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FF391" w14:textId="77777777" w:rsidR="00FF5041" w:rsidRPr="0026398E" w:rsidRDefault="00FF5041" w:rsidP="00FF5041">
      <w:pPr>
        <w:widowControl w:val="0"/>
        <w:spacing w:after="0" w:line="48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</w:pPr>
      <w:r w:rsidRPr="0026398E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ФГБОУ ВО «Казанский государственный аграрный университет»</w:t>
      </w:r>
    </w:p>
    <w:p w14:paraId="4C7FC2A3" w14:textId="77777777" w:rsidR="00FF5041" w:rsidRPr="0026398E" w:rsidRDefault="00FF5041" w:rsidP="00FF5041">
      <w:pPr>
        <w:widowControl w:val="0"/>
        <w:spacing w:after="0" w:line="48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</w:pPr>
      <w:r w:rsidRPr="0026398E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Институт экономики</w:t>
      </w:r>
    </w:p>
    <w:p w14:paraId="5C5AD38F" w14:textId="77777777" w:rsidR="00FF5041" w:rsidRPr="0026398E" w:rsidRDefault="00FF5041" w:rsidP="00FF5041">
      <w:pPr>
        <w:spacing w:after="0" w:line="48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38.04.01 «Экономика»</w:t>
      </w:r>
    </w:p>
    <w:p w14:paraId="237307D1" w14:textId="77777777" w:rsidR="00FF5041" w:rsidRPr="0026398E" w:rsidRDefault="00FF5041" w:rsidP="00FF5041">
      <w:pPr>
        <w:spacing w:after="0" w:line="48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Направленность (профиль) учет анализ и аудит</w:t>
      </w:r>
    </w:p>
    <w:p w14:paraId="0EFFA1DD" w14:textId="77777777" w:rsidR="00FF5041" w:rsidRPr="0026398E" w:rsidRDefault="00FF5041" w:rsidP="00FF5041">
      <w:pPr>
        <w:spacing w:after="0" w:line="48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бухгалтерского учета и аудита</w:t>
      </w:r>
    </w:p>
    <w:p w14:paraId="7FF152F4" w14:textId="77777777" w:rsidR="00FF5041" w:rsidRPr="0026398E" w:rsidRDefault="00FF5041" w:rsidP="00FF5041">
      <w:pPr>
        <w:widowControl w:val="0"/>
        <w:spacing w:after="0" w:line="48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</w:pPr>
    </w:p>
    <w:p w14:paraId="68085944" w14:textId="77777777" w:rsidR="00FF5041" w:rsidRPr="0026398E" w:rsidRDefault="00FF5041" w:rsidP="00FF5041">
      <w:pPr>
        <w:widowControl w:val="0"/>
        <w:spacing w:after="0" w:line="36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</w:pPr>
      <w:r w:rsidRPr="0026398E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ОТЧЕТ</w:t>
      </w:r>
    </w:p>
    <w:p w14:paraId="23558502" w14:textId="77777777" w:rsidR="00FF5041" w:rsidRPr="0026398E" w:rsidRDefault="00FF5041" w:rsidP="00FF50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научно-исследовательской работе</w:t>
      </w:r>
    </w:p>
    <w:p w14:paraId="22DC6882" w14:textId="77777777" w:rsidR="00FF5041" w:rsidRPr="0026398E" w:rsidRDefault="00FF5041" w:rsidP="00FF5041">
      <w:pPr>
        <w:spacing w:after="0" w:line="40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A20157" w14:textId="4F55ED85" w:rsidR="00FF5041" w:rsidRPr="0026398E" w:rsidRDefault="00FF5041" w:rsidP="00373A92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</w:t>
      </w:r>
      <w:r w:rsid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384A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8"/>
          <w:lang w:eastAsia="ru-RU"/>
        </w:rPr>
        <w:t>322-01</w:t>
      </w:r>
      <w:r w:rsidR="00373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</w:t>
      </w:r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Соколовой Алии </w:t>
      </w:r>
      <w:proofErr w:type="spellStart"/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Фаридовны</w:t>
      </w:r>
      <w:proofErr w:type="spellEnd"/>
    </w:p>
    <w:p w14:paraId="6E1A56B2" w14:textId="77777777" w:rsidR="00FF5041" w:rsidRPr="0026398E" w:rsidRDefault="00FF5041" w:rsidP="00FF5041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(Ф.И.О.)</w:t>
      </w:r>
    </w:p>
    <w:p w14:paraId="037CE0AE" w14:textId="77777777" w:rsidR="00D7384A" w:rsidRPr="0026398E" w:rsidRDefault="00D7384A" w:rsidP="00FF5041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8C429FB" w14:textId="77777777" w:rsidR="00FF5041" w:rsidRPr="0026398E" w:rsidRDefault="00FF5041" w:rsidP="00FF5041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</w:t>
      </w:r>
      <w:r w:rsidR="00D7384A" w:rsidRPr="00373A9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D23DA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0.07.2023</w:t>
      </w:r>
    </w:p>
    <w:p w14:paraId="488B79EB" w14:textId="77777777" w:rsidR="00FF5041" w:rsidRPr="0026398E" w:rsidRDefault="00FF5041" w:rsidP="00373A92">
      <w:pPr>
        <w:spacing w:after="0" w:line="276" w:lineRule="auto"/>
        <w:ind w:left="4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(подпись, дата)</w:t>
      </w:r>
    </w:p>
    <w:p w14:paraId="29D11041" w14:textId="77777777" w:rsidR="00FF5041" w:rsidRPr="0026398E" w:rsidRDefault="00FF5041" w:rsidP="00FF5041">
      <w:pPr>
        <w:spacing w:after="0" w:line="40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6945F5" w14:textId="77777777" w:rsidR="00FF5041" w:rsidRPr="0026398E" w:rsidRDefault="00FF5041" w:rsidP="00FF5041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«Проверен и допущен к защите»</w:t>
      </w:r>
    </w:p>
    <w:p w14:paraId="65ADB89F" w14:textId="08552D33" w:rsidR="00FF5041" w:rsidRPr="0026398E" w:rsidRDefault="00FF5041" w:rsidP="00FF5041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кафедры</w:t>
      </w:r>
      <w:r w:rsidR="00D7384A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A9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доцент</w:t>
      </w:r>
      <w:r w:rsidR="00D7384A" w:rsidRPr="003B33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Нуриева Р.И.</w:t>
      </w:r>
    </w:p>
    <w:p w14:paraId="549085D3" w14:textId="77777777" w:rsidR="00FF5041" w:rsidRPr="0026398E" w:rsidRDefault="00FF5041" w:rsidP="00FF5041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Ф.И.О.)</w:t>
      </w:r>
    </w:p>
    <w:p w14:paraId="476AD63B" w14:textId="77777777" w:rsidR="00D7384A" w:rsidRPr="0026398E" w:rsidRDefault="00D7384A" w:rsidP="00FF5041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8A96275" w14:textId="77777777" w:rsidR="00FF5041" w:rsidRPr="0026398E" w:rsidRDefault="00FF5041" w:rsidP="00FF5041">
      <w:pPr>
        <w:spacing w:after="0" w:line="276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14:paraId="45331837" w14:textId="77777777" w:rsidR="00FF5041" w:rsidRPr="0026398E" w:rsidRDefault="00FF5041" w:rsidP="00FF5041">
      <w:pPr>
        <w:spacing w:after="0" w:line="276" w:lineRule="auto"/>
        <w:ind w:left="5664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(подпись, дата)</w:t>
      </w:r>
    </w:p>
    <w:p w14:paraId="5434DD88" w14:textId="77777777" w:rsidR="00FF5041" w:rsidRPr="0026398E" w:rsidRDefault="00FF5041" w:rsidP="00FF5041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23854C" w14:textId="77777777" w:rsidR="00FF5041" w:rsidRPr="0026398E" w:rsidRDefault="00FF5041" w:rsidP="00FF5041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защищен    «____________________»,  _______________________</w:t>
      </w:r>
    </w:p>
    <w:p w14:paraId="6CBD74BF" w14:textId="77777777" w:rsidR="00FF5041" w:rsidRPr="0026398E" w:rsidRDefault="00FF5041" w:rsidP="00FF5041">
      <w:pPr>
        <w:spacing w:after="0" w:line="276" w:lineRule="auto"/>
        <w:ind w:left="3240"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(оценка) </w:t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дата</w:t>
      </w:r>
    </w:p>
    <w:p w14:paraId="3B34AFCF" w14:textId="77777777" w:rsidR="00FF5041" w:rsidRPr="0026398E" w:rsidRDefault="00FF5041" w:rsidP="00FF5041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496BBE" w14:textId="77777777" w:rsidR="00D7384A" w:rsidRPr="0026398E" w:rsidRDefault="00FF5041" w:rsidP="00D7384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14:paraId="6EB7462A" w14:textId="77777777" w:rsidR="00D7384A" w:rsidRPr="003B3305" w:rsidRDefault="00D7384A" w:rsidP="00045A6E">
      <w:pPr>
        <w:spacing w:after="0" w:line="276" w:lineRule="auto"/>
        <w:ind w:left="709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3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профессор </w:t>
      </w:r>
      <w:proofErr w:type="spellStart"/>
      <w:r w:rsidR="00045A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Клычова</w:t>
      </w:r>
      <w:proofErr w:type="spellEnd"/>
      <w:r w:rsidR="00045A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Г.С</w:t>
      </w:r>
      <w:r w:rsidR="00373A9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="00045A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5A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45A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</w:p>
    <w:p w14:paraId="080BBA10" w14:textId="77777777" w:rsidR="00FF5041" w:rsidRPr="0026398E" w:rsidRDefault="00FF5041" w:rsidP="003B3305">
      <w:pPr>
        <w:spacing w:after="0" w:line="276" w:lineRule="auto"/>
        <w:ind w:left="1656" w:firstLine="46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Ф.И.О.)</w:t>
      </w:r>
    </w:p>
    <w:p w14:paraId="44EDB494" w14:textId="77777777" w:rsidR="00D7384A" w:rsidRPr="003B3305" w:rsidRDefault="00D7384A" w:rsidP="00D7384A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3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профессор Закирова А.Р.</w:t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</w:t>
      </w:r>
    </w:p>
    <w:p w14:paraId="6E357784" w14:textId="77777777" w:rsidR="00D7384A" w:rsidRPr="0026398E" w:rsidRDefault="00D7384A" w:rsidP="003B3305">
      <w:pPr>
        <w:spacing w:after="0" w:line="276" w:lineRule="auto"/>
        <w:ind w:left="1656" w:firstLine="46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Ф.И.О.)</w:t>
      </w:r>
    </w:p>
    <w:p w14:paraId="1436F66C" w14:textId="5EB84345" w:rsidR="00D7384A" w:rsidRPr="003B3305" w:rsidRDefault="00D7384A" w:rsidP="00A2457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3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доцент </w:t>
      </w:r>
      <w:proofErr w:type="spellStart"/>
      <w:r w:rsidR="00A2457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Мавлиева</w:t>
      </w:r>
      <w:proofErr w:type="spellEnd"/>
      <w:r w:rsidR="00A2457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Л.М.</w:t>
      </w:r>
      <w:r w:rsidR="001134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B330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</w:t>
      </w:r>
    </w:p>
    <w:p w14:paraId="1B983D44" w14:textId="77777777" w:rsidR="00D7384A" w:rsidRPr="0026398E" w:rsidRDefault="00D7384A" w:rsidP="003B3305">
      <w:pPr>
        <w:spacing w:after="0" w:line="276" w:lineRule="auto"/>
        <w:ind w:left="1656" w:firstLine="46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Ф.И.О.)</w:t>
      </w:r>
    </w:p>
    <w:p w14:paraId="3A731DBD" w14:textId="77777777" w:rsidR="00FF5041" w:rsidRPr="0026398E" w:rsidRDefault="00FF5041" w:rsidP="00FF5041">
      <w:pPr>
        <w:spacing w:after="0" w:line="276" w:lineRule="auto"/>
        <w:ind w:left="424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D48B2CD" w14:textId="77777777" w:rsidR="00FF5041" w:rsidRDefault="00FF5041" w:rsidP="00FF5041">
      <w:pPr>
        <w:spacing w:after="0" w:line="276" w:lineRule="auto"/>
        <w:ind w:left="424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90045D5" w14:textId="77777777" w:rsidR="003B3305" w:rsidRDefault="003B3305" w:rsidP="00FF5041">
      <w:pPr>
        <w:spacing w:after="0" w:line="276" w:lineRule="auto"/>
        <w:ind w:left="424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A83AA76" w14:textId="77777777" w:rsidR="003B3305" w:rsidRPr="0026398E" w:rsidRDefault="003B3305" w:rsidP="00FF5041">
      <w:pPr>
        <w:spacing w:after="0" w:line="276" w:lineRule="auto"/>
        <w:ind w:left="424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82F3F8A" w14:textId="77777777" w:rsidR="003B3305" w:rsidRDefault="00D7384A" w:rsidP="003B3305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398E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Казань, 202</w:t>
      </w:r>
      <w:r w:rsidR="00D23DA1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3</w:t>
      </w:r>
      <w:r w:rsidR="00FF5041" w:rsidRPr="0026398E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 xml:space="preserve"> г.</w:t>
      </w:r>
      <w:r w:rsidR="003B33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77A586B1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ФГБОУ ВО Казанский государственный аграрный университет</w:t>
      </w:r>
    </w:p>
    <w:p w14:paraId="242D3448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3B6AEC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Институт экономики</w:t>
      </w:r>
    </w:p>
    <w:p w14:paraId="0381C57E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бухгалтерского учета и аудита</w:t>
      </w:r>
    </w:p>
    <w:p w14:paraId="248219AA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14:paraId="2E1F4CA6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рецензия </w:t>
      </w:r>
    </w:p>
    <w:p w14:paraId="01CC577F" w14:textId="77777777" w:rsidR="00E24B91" w:rsidRPr="0026398E" w:rsidRDefault="00E24B91" w:rsidP="00E24B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отчет о научно-исследовательской работе</w:t>
      </w:r>
    </w:p>
    <w:p w14:paraId="174558CA" w14:textId="77777777" w:rsidR="00E24B91" w:rsidRPr="0026398E" w:rsidRDefault="00E24B91" w:rsidP="0091596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Обучающегося_____</w:t>
      </w:r>
      <w:r w:rsidR="00D23DA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3B33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</w:p>
    <w:p w14:paraId="5A6BF2F5" w14:textId="77777777" w:rsidR="00E24B91" w:rsidRPr="0026398E" w:rsidRDefault="00E24B91" w:rsidP="0091596D">
      <w:pPr>
        <w:spacing w:after="0" w:line="276" w:lineRule="auto"/>
        <w:jc w:val="both"/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Направление подготовки </w:t>
      </w:r>
      <w:r w:rsidRPr="0026398E">
        <w:rPr>
          <w:rFonts w:ascii="Times New Roman" w:eastAsia="Times New Roman" w:hAnsi="Times New Roman" w:cs="Times New Roman"/>
          <w:spacing w:val="-10"/>
          <w:sz w:val="24"/>
          <w:szCs w:val="24"/>
          <w:u w:val="single"/>
          <w:lang w:eastAsia="ru-RU"/>
        </w:rPr>
        <w:t xml:space="preserve">38.04.01 «Экономика» </w:t>
      </w:r>
      <w:r w:rsidRPr="0026398E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профиль </w:t>
      </w:r>
      <w:r w:rsidRPr="0026398E">
        <w:rPr>
          <w:rFonts w:ascii="Times New Roman" w:eastAsia="Times New Roman" w:hAnsi="Times New Roman" w:cs="Times New Roman"/>
          <w:spacing w:val="-10"/>
          <w:sz w:val="24"/>
          <w:szCs w:val="24"/>
          <w:u w:val="single"/>
          <w:lang w:eastAsia="ru-RU"/>
        </w:rPr>
        <w:t>«Учет, анализ и аудит»</w:t>
      </w:r>
    </w:p>
    <w:p w14:paraId="7A548CF9" w14:textId="77777777" w:rsidR="00E24B91" w:rsidRPr="0026398E" w:rsidRDefault="00E24B91" w:rsidP="0091596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Оформление отчета </w:t>
      </w:r>
      <w:r w:rsidRPr="002639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соответствует /не соответствует</w:t>
      </w: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установленным требованиям </w:t>
      </w:r>
      <w:r w:rsidRPr="002639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(согласно методических указаний)</w:t>
      </w: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18B122D9" w14:textId="77777777" w:rsidR="00E24B91" w:rsidRPr="0026398E" w:rsidRDefault="00E24B91" w:rsidP="0091596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Компетентностная оценка научно-исследовательской работы </w:t>
      </w: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7763"/>
        <w:gridCol w:w="1702"/>
      </w:tblGrid>
      <w:tr w:rsidR="0091596D" w:rsidRPr="00A66CE8" w14:paraId="6F438E54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29202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A66CE8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Компетенция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832E4" w14:textId="77777777" w:rsidR="0091596D" w:rsidRPr="00A66CE8" w:rsidRDefault="0091596D" w:rsidP="006B48B5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b/>
                <w:sz w:val="26"/>
                <w:szCs w:val="26"/>
                <w:lang w:val="en-US" w:eastAsia="ru-RU"/>
              </w:rPr>
            </w:pPr>
            <w:r w:rsidRPr="00A66CE8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 xml:space="preserve">Оценка </w:t>
            </w:r>
          </w:p>
          <w:p w14:paraId="47C51857" w14:textId="77777777" w:rsidR="0091596D" w:rsidRPr="00A66CE8" w:rsidRDefault="0091596D" w:rsidP="006B48B5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A66CE8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компетенции</w:t>
            </w:r>
            <w:r w:rsidRPr="00A66CE8">
              <w:rPr>
                <w:rFonts w:ascii="Times New Roman" w:hAnsi="Times New Roman"/>
                <w:b/>
                <w:sz w:val="26"/>
                <w:szCs w:val="26"/>
                <w:lang w:val="en-US" w:eastAsia="ru-RU"/>
              </w:rPr>
              <w:t>*</w:t>
            </w:r>
          </w:p>
        </w:tc>
      </w:tr>
      <w:tr w:rsidR="0091596D" w:rsidRPr="00A66CE8" w14:paraId="09BE6138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82CB9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УК-1.1.</w:t>
            </w:r>
            <w:r w:rsidRPr="008D5061">
              <w:rPr>
                <w:sz w:val="24"/>
                <w:szCs w:val="24"/>
              </w:rPr>
              <w:t xml:space="preserve"> </w:t>
            </w:r>
            <w:r w:rsidRPr="008D5061">
              <w:rPr>
                <w:rFonts w:ascii="Times New Roman" w:hAnsi="Times New Roman"/>
                <w:sz w:val="24"/>
                <w:szCs w:val="24"/>
              </w:rPr>
              <w:t>Анализирует проблемную ситуацию как систему, выявляя ее составляющие и связи между ними.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86097" w14:textId="77777777" w:rsidR="0091596D" w:rsidRPr="00A66CE8" w:rsidRDefault="0091596D" w:rsidP="006B48B5">
            <w:pPr>
              <w:spacing w:after="0" w:line="240" w:lineRule="auto"/>
              <w:ind w:left="-108" w:right="-142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</w:p>
        </w:tc>
      </w:tr>
      <w:tr w:rsidR="0091596D" w:rsidRPr="00A66CE8" w14:paraId="51F2267F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4453B" w14:textId="77777777" w:rsidR="0091596D" w:rsidRPr="00A66CE8" w:rsidRDefault="0091596D" w:rsidP="006B48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УК-1.2. Критически оценивает надежность источников информации, работает с противоречивой информацией из разных источников.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0E8DD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246E56E2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C987" w14:textId="77777777" w:rsidR="0091596D" w:rsidRPr="00A66CE8" w:rsidRDefault="0091596D" w:rsidP="006B48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УК-1.3. </w:t>
            </w:r>
            <w:r w:rsidRPr="00A66CE8">
              <w:rPr>
                <w:rFonts w:ascii="Times New Roman" w:hAnsi="Times New Roman"/>
                <w:sz w:val="24"/>
                <w:szCs w:val="24"/>
              </w:rPr>
              <w:t>Разрабатывает и содержательно аргументирует стратегию решения проблемной ситуации на основе системного и междисциплинарных подходов.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0F65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637C968B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7D0A1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УК-4.1. Применять современные коммуникативные технологии для академического и профессионального взаимодействия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70A1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193779B7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84C54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УК-6.1. Оценивает свои ресурсы и их пределы (личностные, ситуативные, временные), оптимально их использует для успешного выполнения порученного задания.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519B0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2DA1C1AD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50FDE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УК-6.2. Определяет приоритеты профессионального роста и способы совершенствования собственной деятельности на основе самооценки по выбранным критериям.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E5578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34265715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FCD0F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ОПК-3.1. </w:t>
            </w:r>
            <w:r w:rsidRPr="00A66CE8">
              <w:rPr>
                <w:rFonts w:ascii="Times New Roman" w:hAnsi="Times New Roman"/>
                <w:sz w:val="24"/>
                <w:szCs w:val="24"/>
              </w:rPr>
              <w:t>Проводит научные исследования  в области профессиональной деятельности и анализирует результаты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A8FAA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620A7B16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790E1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ОПК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8D5061">
              <w:rPr>
                <w:rFonts w:ascii="Times New Roman" w:hAnsi="Times New Roman"/>
                <w:sz w:val="24"/>
                <w:szCs w:val="24"/>
              </w:rPr>
              <w:t>3.2. Готовит отчетные документы о проведенных научных исследованиях в соответствии с требованиями к документации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CFD1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72EB0BF6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E611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ОПК-5.1. </w:t>
            </w:r>
            <w:r w:rsidRPr="00A66CE8">
              <w:rPr>
                <w:rFonts w:ascii="Times New Roman" w:hAnsi="Times New Roman"/>
                <w:sz w:val="24"/>
                <w:szCs w:val="24"/>
              </w:rPr>
              <w:t>Умеет применять общие или специализированные пакеты прикладных программ, предназначенных для выполнения статистических процедур (обработка статистической информации, построение и проведение диагностики эконометрических моделей)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6E34E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1CB9466C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6DA66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 w:rsidRPr="008D5061">
              <w:rPr>
                <w:rFonts w:ascii="Times New Roman" w:hAnsi="Times New Roman"/>
                <w:sz w:val="24"/>
                <w:szCs w:val="24"/>
              </w:rPr>
              <w:t>ОПК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8D5061">
              <w:rPr>
                <w:rFonts w:ascii="Times New Roman" w:hAnsi="Times New Roman"/>
                <w:sz w:val="24"/>
                <w:szCs w:val="24"/>
              </w:rPr>
              <w:t>5.2. Использует электронные библиотечные системы для поиска необходимой научной литературы и статистической информации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429C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17097A9F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585B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ПК-1.1. </w:t>
            </w:r>
            <w:r w:rsidRPr="00A66CE8">
              <w:rPr>
                <w:rFonts w:ascii="Times New Roman" w:hAnsi="Times New Roman"/>
                <w:sz w:val="24"/>
                <w:szCs w:val="24"/>
              </w:rPr>
              <w:t>Владеет логикой, методами и инструментами проведения научного иссл</w:t>
            </w:r>
            <w:r>
              <w:rPr>
                <w:rFonts w:ascii="Times New Roman" w:hAnsi="Times New Roman"/>
                <w:sz w:val="24"/>
                <w:szCs w:val="24"/>
              </w:rPr>
              <w:t>едования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D5A99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91596D" w:rsidRPr="00A66CE8" w14:paraId="0901FDF5" w14:textId="77777777" w:rsidTr="006B48B5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F3D6" w14:textId="77777777" w:rsidR="0091596D" w:rsidRPr="00A66CE8" w:rsidRDefault="0091596D" w:rsidP="006B48B5">
            <w:pPr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ПК-1.2. </w:t>
            </w:r>
            <w:r w:rsidRPr="00A66CE8">
              <w:rPr>
                <w:rFonts w:ascii="Times New Roman" w:hAnsi="Times New Roman"/>
                <w:sz w:val="24"/>
                <w:szCs w:val="24"/>
              </w:rPr>
              <w:t>Самостоятельно готовит исследовательские тексты (статьи, обзоры, экспертные заключения) с соблюдением современных требований отечественных и зарубежных академических изданий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3CED" w14:textId="77777777" w:rsidR="0091596D" w:rsidRPr="00A66CE8" w:rsidRDefault="0091596D" w:rsidP="006B48B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14:paraId="2C7859C7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* Уровни оценки компетенции:</w:t>
      </w:r>
    </w:p>
    <w:p w14:paraId="2018F37D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«Отлично»</w:t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студент освоил данную компетенцию на высоком уровне. Он может применять (использовать) её в нестандартных производственных ситуациях и ситуациях повышенной сложности. Обладает отличными знаниями и умениями по всем аспектам данной компетенции. Владеет полными навыками применения данной компетенции в производственных и (или) учебных целях.</w:t>
      </w:r>
    </w:p>
    <w:p w14:paraId="7841C295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«Хорошо»</w:t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студент полностью освоил компетенцию, эффективно применяет её при решении большинства стандартных производственных и (или) учебных задач, а также в некоторых нестандартных ситуациях. Обладает хорошими </w:t>
      </w:r>
      <w:proofErr w:type="spellStart"/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знаниямии</w:t>
      </w:r>
      <w:proofErr w:type="spellEnd"/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умениями по большинству аспектов данной компетенции. </w:t>
      </w:r>
    </w:p>
    <w:p w14:paraId="0DD2D138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lastRenderedPageBreak/>
        <w:t>«Удовлетворительно»</w:t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студент не полностью освоил компетенцию. Он достаточно эффективно применяет освоенные знания при решении стандартных производственных и (или) учебных задач. Обладает хорошими знаниями по многим важным аспектам данной компетенции</w:t>
      </w:r>
      <w:r w:rsidRPr="0026398E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.</w:t>
      </w:r>
    </w:p>
    <w:p w14:paraId="6BB10F9B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«Неудовлетворительно»</w:t>
      </w: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студент не освоил или находится в процессе освоения данной компетенции. Он не способен применять знания, умение и владение компетенцией как в практической работе, так и в учебных целях. </w:t>
      </w:r>
    </w:p>
    <w:p w14:paraId="02B0AB58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EA9F029" w14:textId="77777777" w:rsidR="00E24B91" w:rsidRPr="0026398E" w:rsidRDefault="00E24B91" w:rsidP="00E24B91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заключение</w:t>
      </w:r>
    </w:p>
    <w:p w14:paraId="686F40A4" w14:textId="77777777" w:rsidR="00E24B91" w:rsidRPr="0026398E" w:rsidRDefault="00E24B91" w:rsidP="00E24B9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Рецензируемый отчет о научно-исследовательской работе</w:t>
      </w:r>
      <w:r w:rsidRPr="002639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отвечает / не отвечает </w:t>
      </w: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предъявляемым требованиям и заслуживает </w:t>
      </w:r>
      <w:r w:rsidRPr="002639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______________ </w:t>
      </w: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оценки.</w:t>
      </w:r>
    </w:p>
    <w:p w14:paraId="0F0FCC11" w14:textId="77777777" w:rsidR="00E24B91" w:rsidRPr="0026398E" w:rsidRDefault="00E24B91" w:rsidP="00E24B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E24B91" w:rsidRPr="0026398E" w14:paraId="3CC4C5B7" w14:textId="77777777" w:rsidTr="00E24B91">
        <w:tc>
          <w:tcPr>
            <w:tcW w:w="3190" w:type="dxa"/>
            <w:hideMark/>
          </w:tcPr>
          <w:p w14:paraId="6C145EA5" w14:textId="77777777" w:rsidR="00E24B91" w:rsidRPr="0026398E" w:rsidRDefault="00E24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Рецензент:</w:t>
            </w:r>
          </w:p>
        </w:tc>
        <w:tc>
          <w:tcPr>
            <w:tcW w:w="3190" w:type="dxa"/>
            <w:hideMark/>
          </w:tcPr>
          <w:p w14:paraId="647FE22A" w14:textId="77777777" w:rsidR="00E24B91" w:rsidRPr="0026398E" w:rsidRDefault="00E24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</w:t>
            </w:r>
          </w:p>
        </w:tc>
        <w:tc>
          <w:tcPr>
            <w:tcW w:w="3191" w:type="dxa"/>
            <w:hideMark/>
          </w:tcPr>
          <w:p w14:paraId="191459C6" w14:textId="77777777" w:rsidR="00E24B91" w:rsidRPr="0091596D" w:rsidRDefault="00D7384A" w:rsidP="00D23D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D23DA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__________________</w:t>
            </w:r>
          </w:p>
        </w:tc>
      </w:tr>
      <w:tr w:rsidR="00E24B91" w:rsidRPr="0026398E" w14:paraId="5DA3C5D7" w14:textId="77777777" w:rsidTr="00E24B91">
        <w:tc>
          <w:tcPr>
            <w:tcW w:w="3190" w:type="dxa"/>
          </w:tcPr>
          <w:p w14:paraId="63E1CD94" w14:textId="77777777" w:rsidR="00E24B91" w:rsidRPr="0026398E" w:rsidRDefault="00E24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0" w:type="dxa"/>
            <w:hideMark/>
          </w:tcPr>
          <w:p w14:paraId="68988745" w14:textId="77777777" w:rsidR="00E24B91" w:rsidRPr="0026398E" w:rsidRDefault="00E24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191" w:type="dxa"/>
            <w:hideMark/>
          </w:tcPr>
          <w:p w14:paraId="3E8A6079" w14:textId="77777777" w:rsidR="00E24B91" w:rsidRPr="0026398E" w:rsidRDefault="00E24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(И.О. Фамилия)</w:t>
            </w:r>
          </w:p>
        </w:tc>
      </w:tr>
      <w:tr w:rsidR="00E24B91" w:rsidRPr="0026398E" w14:paraId="69F35520" w14:textId="77777777" w:rsidTr="00E24B91">
        <w:tc>
          <w:tcPr>
            <w:tcW w:w="3190" w:type="dxa"/>
            <w:hideMark/>
          </w:tcPr>
          <w:p w14:paraId="6EE9B8AC" w14:textId="77777777" w:rsidR="00E24B91" w:rsidRPr="0026398E" w:rsidRDefault="00E24B91" w:rsidP="00D23D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D23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D7384A"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23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 w:rsidR="00D7384A"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D23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="003C0896"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190" w:type="dxa"/>
          </w:tcPr>
          <w:p w14:paraId="175E8A16" w14:textId="77777777" w:rsidR="00E24B91" w:rsidRPr="0026398E" w:rsidRDefault="00E24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91" w:type="dxa"/>
          </w:tcPr>
          <w:p w14:paraId="20E41B2D" w14:textId="77777777" w:rsidR="00E24B91" w:rsidRPr="0026398E" w:rsidRDefault="00E24B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715AD47" w14:textId="77777777" w:rsidR="00E24B91" w:rsidRPr="0026398E" w:rsidRDefault="00E24B91" w:rsidP="00E24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55A551E9" w14:textId="77777777" w:rsidR="007252F0" w:rsidRPr="0026398E" w:rsidRDefault="007252F0" w:rsidP="007252F0">
      <w:pPr>
        <w:widowControl w:val="0"/>
        <w:autoSpaceDE w:val="0"/>
        <w:autoSpaceDN w:val="0"/>
        <w:adjustRightInd w:val="0"/>
        <w:spacing w:after="0" w:line="240" w:lineRule="auto"/>
        <w:ind w:left="70" w:right="149"/>
        <w:jc w:val="center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bCs/>
          <w:spacing w:val="-1"/>
          <w:sz w:val="28"/>
          <w:szCs w:val="24"/>
          <w:lang w:eastAsia="ru-RU"/>
        </w:rPr>
        <w:lastRenderedPageBreak/>
        <w:t>РА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Б</w:t>
      </w:r>
      <w:r w:rsidRPr="0026398E">
        <w:rPr>
          <w:rFonts w:ascii="Times New Roman" w:eastAsia="Times New Roman" w:hAnsi="Times New Roman" w:cs="Times New Roman"/>
          <w:b/>
          <w:bCs/>
          <w:spacing w:val="-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ЧИЙ </w:t>
      </w:r>
      <w:r w:rsidRPr="0026398E">
        <w:rPr>
          <w:rFonts w:ascii="Times New Roman" w:eastAsia="Times New Roman" w:hAnsi="Times New Roman" w:cs="Times New Roman"/>
          <w:b/>
          <w:bCs/>
          <w:spacing w:val="-1"/>
          <w:sz w:val="28"/>
          <w:szCs w:val="24"/>
          <w:lang w:eastAsia="ru-RU"/>
        </w:rPr>
        <w:t>ГРА</w:t>
      </w:r>
      <w:r w:rsidRPr="0026398E">
        <w:rPr>
          <w:rFonts w:ascii="Times New Roman" w:eastAsia="Times New Roman" w:hAnsi="Times New Roman" w:cs="Times New Roman"/>
          <w:b/>
          <w:bCs/>
          <w:spacing w:val="1"/>
          <w:sz w:val="28"/>
          <w:szCs w:val="24"/>
          <w:lang w:eastAsia="ru-RU"/>
        </w:rPr>
        <w:t>Ф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ИК (ПЛ</w:t>
      </w:r>
      <w:r w:rsidRPr="0026398E">
        <w:rPr>
          <w:rFonts w:ascii="Times New Roman" w:eastAsia="Times New Roman" w:hAnsi="Times New Roman" w:cs="Times New Roman"/>
          <w:b/>
          <w:bCs/>
          <w:spacing w:val="-2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Н) П</w:t>
      </w:r>
      <w:r w:rsidRPr="0026398E">
        <w:rPr>
          <w:rFonts w:ascii="Times New Roman" w:eastAsia="Times New Roman" w:hAnsi="Times New Roman" w:cs="Times New Roman"/>
          <w:b/>
          <w:bCs/>
          <w:spacing w:val="-2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b/>
          <w:bCs/>
          <w:spacing w:val="-3"/>
          <w:sz w:val="28"/>
          <w:szCs w:val="24"/>
          <w:lang w:eastAsia="ru-RU"/>
        </w:rPr>
        <w:t>В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Е</w:t>
      </w:r>
      <w:r w:rsidRPr="0026398E">
        <w:rPr>
          <w:rFonts w:ascii="Times New Roman" w:eastAsia="Times New Roman" w:hAnsi="Times New Roman" w:cs="Times New Roman"/>
          <w:b/>
          <w:bCs/>
          <w:spacing w:val="-1"/>
          <w:sz w:val="28"/>
          <w:szCs w:val="24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ЕНИЯ </w:t>
      </w:r>
      <w:r w:rsidRPr="0026398E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НАУЧНО-ИССЛЕДОВАТЕЛЬСКОЙ РАБОТЫ</w:t>
      </w:r>
    </w:p>
    <w:p w14:paraId="42443EAC" w14:textId="41CB52CB" w:rsidR="007252F0" w:rsidRPr="0026398E" w:rsidRDefault="007252F0" w:rsidP="007252F0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студента</w:t>
      </w:r>
      <w:r w:rsidR="00D23DA1">
        <w:rPr>
          <w:rFonts w:ascii="Times New Roman" w:eastAsia="Times New Roman" w:hAnsi="Times New Roman" w:cs="Times New Roman"/>
          <w:sz w:val="28"/>
          <w:szCs w:val="24"/>
          <w:lang w:eastAsia="ru-RU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4"/>
          <w:lang w:eastAsia="ru-RU"/>
        </w:rPr>
        <w:t>322-01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группы </w:t>
      </w:r>
      <w:r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1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курса</w:t>
      </w:r>
    </w:p>
    <w:p w14:paraId="4F251CF5" w14:textId="77777777" w:rsidR="007252F0" w:rsidRPr="0026398E" w:rsidRDefault="007252F0" w:rsidP="007252F0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Института экономики</w:t>
      </w:r>
    </w:p>
    <w:p w14:paraId="5DD4BFFD" w14:textId="77777777" w:rsidR="007252F0" w:rsidRPr="0026398E" w:rsidRDefault="007252F0" w:rsidP="007252F0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Казанского государственного аграрного университета</w:t>
      </w:r>
    </w:p>
    <w:p w14:paraId="45D636B5" w14:textId="6224014E" w:rsidR="007252F0" w:rsidRPr="0026398E" w:rsidRDefault="007252F0" w:rsidP="007252F0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</w:t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Соколовой Алии </w:t>
      </w:r>
      <w:proofErr w:type="spellStart"/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Фаридовны</w:t>
      </w:r>
      <w:proofErr w:type="spellEnd"/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</w:t>
      </w:r>
    </w:p>
    <w:p w14:paraId="45FDA9E0" w14:textId="77777777" w:rsidR="007252F0" w:rsidRPr="0026398E" w:rsidRDefault="007252F0" w:rsidP="007252F0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(Ф.И.О. студента)</w:t>
      </w:r>
    </w:p>
    <w:p w14:paraId="2F6AD456" w14:textId="77777777" w:rsidR="00CE1BD2" w:rsidRPr="0026398E" w:rsidRDefault="007252F0" w:rsidP="007252F0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ФГБОУ ВО «Казанский государственный аграрный университет»</w:t>
      </w:r>
      <w:r w:rsidR="00FD0A86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,</w:t>
      </w:r>
    </w:p>
    <w:p w14:paraId="3060B88A" w14:textId="77777777" w:rsidR="007252F0" w:rsidRPr="0026398E" w:rsidRDefault="00FD0A86" w:rsidP="007252F0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32"/>
          <w:u w:val="single"/>
          <w:lang w:eastAsia="ru-RU"/>
        </w:rPr>
        <w:t>кафедра бухгалтерского учета и аудита</w:t>
      </w:r>
    </w:p>
    <w:p w14:paraId="0994630C" w14:textId="77777777" w:rsidR="007252F0" w:rsidRPr="0026398E" w:rsidRDefault="007252F0" w:rsidP="007252F0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(место прохождения практики (название организации, местонахождение))</w:t>
      </w:r>
    </w:p>
    <w:p w14:paraId="1CA87FD4" w14:textId="429BE44A" w:rsidR="007252F0" w:rsidRPr="003B3305" w:rsidRDefault="00D23DA1" w:rsidP="0089558B">
      <w:pPr>
        <w:widowControl w:val="0"/>
        <w:tabs>
          <w:tab w:val="left" w:pos="4080"/>
          <w:tab w:val="left" w:pos="4640"/>
          <w:tab w:val="left" w:pos="7180"/>
          <w:tab w:val="left" w:pos="7740"/>
        </w:tabs>
        <w:autoSpaceDE w:val="0"/>
        <w:autoSpaceDN w:val="0"/>
        <w:adjustRightInd w:val="0"/>
        <w:spacing w:before="31" w:after="0" w:line="240" w:lineRule="auto"/>
        <w:ind w:left="540" w:right="-20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с </w:t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15.05.2023 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по 10.07.2023 г.</w:t>
      </w:r>
    </w:p>
    <w:p w14:paraId="073CB1E6" w14:textId="77777777" w:rsidR="007252F0" w:rsidRPr="0026398E" w:rsidRDefault="007252F0" w:rsidP="007252F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tbl>
      <w:tblPr>
        <w:tblW w:w="9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0"/>
        <w:gridCol w:w="1905"/>
        <w:gridCol w:w="5825"/>
        <w:gridCol w:w="1305"/>
      </w:tblGrid>
      <w:tr w:rsidR="00A47375" w:rsidRPr="0026398E" w14:paraId="3E33C8C0" w14:textId="77777777" w:rsidTr="00CE1BD2">
        <w:trPr>
          <w:trHeight w:val="322"/>
        </w:trPr>
        <w:tc>
          <w:tcPr>
            <w:tcW w:w="500" w:type="dxa"/>
            <w:vMerge w:val="restart"/>
            <w:shd w:val="clear" w:color="auto" w:fill="FFFFFF"/>
            <w:vAlign w:val="center"/>
          </w:tcPr>
          <w:p w14:paraId="3E817BC7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№</w:t>
            </w:r>
          </w:p>
        </w:tc>
        <w:tc>
          <w:tcPr>
            <w:tcW w:w="1905" w:type="dxa"/>
            <w:vMerge w:val="restart"/>
            <w:shd w:val="clear" w:color="auto" w:fill="FFFFFF"/>
            <w:vAlign w:val="center"/>
          </w:tcPr>
          <w:p w14:paraId="0876561E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Наименование </w:t>
            </w:r>
          </w:p>
          <w:p w14:paraId="3ED261B0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этапа</w:t>
            </w:r>
          </w:p>
        </w:tc>
        <w:tc>
          <w:tcPr>
            <w:tcW w:w="5825" w:type="dxa"/>
            <w:vMerge w:val="restart"/>
            <w:shd w:val="clear" w:color="auto" w:fill="FFFFFF"/>
            <w:vAlign w:val="center"/>
          </w:tcPr>
          <w:p w14:paraId="27FA7DE6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Содержание этапа</w:t>
            </w:r>
          </w:p>
        </w:tc>
        <w:tc>
          <w:tcPr>
            <w:tcW w:w="1305" w:type="dxa"/>
            <w:vMerge w:val="restart"/>
            <w:shd w:val="clear" w:color="auto" w:fill="FFFFFF"/>
            <w:vAlign w:val="center"/>
          </w:tcPr>
          <w:p w14:paraId="4FBC95AE" w14:textId="77777777" w:rsidR="00A47375" w:rsidRPr="0026398E" w:rsidRDefault="00A47375" w:rsidP="00CE1BD2">
            <w:pPr>
              <w:widowControl w:val="0"/>
              <w:spacing w:after="0" w:line="240" w:lineRule="auto"/>
              <w:ind w:right="-1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Кол-во</w:t>
            </w:r>
          </w:p>
          <w:p w14:paraId="10C705BC" w14:textId="77777777" w:rsidR="00A47375" w:rsidRPr="0026398E" w:rsidRDefault="00A47375" w:rsidP="00CE1BD2">
            <w:pPr>
              <w:widowControl w:val="0"/>
              <w:spacing w:after="0" w:line="240" w:lineRule="auto"/>
              <w:ind w:hang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рабочих дней </w:t>
            </w:r>
          </w:p>
        </w:tc>
      </w:tr>
      <w:tr w:rsidR="00A47375" w:rsidRPr="0026398E" w14:paraId="556FA65F" w14:textId="77777777" w:rsidTr="00CE1BD2">
        <w:trPr>
          <w:trHeight w:val="322"/>
        </w:trPr>
        <w:tc>
          <w:tcPr>
            <w:tcW w:w="500" w:type="dxa"/>
            <w:vMerge/>
            <w:shd w:val="clear" w:color="auto" w:fill="FFFFFF"/>
            <w:vAlign w:val="bottom"/>
          </w:tcPr>
          <w:p w14:paraId="63A94437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05" w:type="dxa"/>
            <w:vMerge/>
            <w:shd w:val="clear" w:color="auto" w:fill="FFFFFF"/>
          </w:tcPr>
          <w:p w14:paraId="6FAAE358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5825" w:type="dxa"/>
            <w:vMerge/>
            <w:shd w:val="clear" w:color="auto" w:fill="FFFFFF"/>
          </w:tcPr>
          <w:p w14:paraId="09E0A05B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305" w:type="dxa"/>
            <w:vMerge/>
            <w:shd w:val="clear" w:color="auto" w:fill="FFFFFF"/>
          </w:tcPr>
          <w:p w14:paraId="0974806E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</w:tr>
      <w:tr w:rsidR="00A47375" w:rsidRPr="0026398E" w14:paraId="7AA7577E" w14:textId="77777777" w:rsidTr="00CE1BD2">
        <w:trPr>
          <w:trHeight w:val="20"/>
        </w:trPr>
        <w:tc>
          <w:tcPr>
            <w:tcW w:w="500" w:type="dxa"/>
            <w:shd w:val="clear" w:color="auto" w:fill="FFFFFF"/>
          </w:tcPr>
          <w:p w14:paraId="374E5D02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1905" w:type="dxa"/>
            <w:shd w:val="clear" w:color="auto" w:fill="FFFFFF"/>
          </w:tcPr>
          <w:p w14:paraId="5452EF0A" w14:textId="77777777" w:rsidR="00A47375" w:rsidRPr="0026398E" w:rsidRDefault="00A47375" w:rsidP="00CE1BD2">
            <w:pPr>
              <w:widowControl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Подготовительный этап</w:t>
            </w:r>
          </w:p>
          <w:p w14:paraId="0CA94042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5825" w:type="dxa"/>
            <w:shd w:val="clear" w:color="auto" w:fill="FFFFFF"/>
          </w:tcPr>
          <w:p w14:paraId="5412CD7C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  <w:t xml:space="preserve">Проведение установочной консультации о научно-исследовательской работе, инструктаж по технике безопасности и составление индивидуального плана и графика выполнения работ совместно с научным руководителем. Индивидуальный план представляет собой схему предпринимаемого исследования, он имеет утвержденную форму и состоит из перечня связанных внутренней логикой направлений работ в рамках планируемого исследования. </w:t>
            </w:r>
          </w:p>
        </w:tc>
        <w:tc>
          <w:tcPr>
            <w:tcW w:w="1305" w:type="dxa"/>
            <w:shd w:val="clear" w:color="auto" w:fill="FFFFFF"/>
            <w:vAlign w:val="bottom"/>
          </w:tcPr>
          <w:p w14:paraId="70620003" w14:textId="77777777" w:rsidR="00A47375" w:rsidRPr="0026398E" w:rsidRDefault="00C36CB9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3</w:t>
            </w:r>
          </w:p>
        </w:tc>
      </w:tr>
      <w:tr w:rsidR="00A47375" w:rsidRPr="0026398E" w14:paraId="02B845E8" w14:textId="77777777" w:rsidTr="00CE1BD2">
        <w:trPr>
          <w:trHeight w:val="20"/>
        </w:trPr>
        <w:tc>
          <w:tcPr>
            <w:tcW w:w="500" w:type="dxa"/>
            <w:shd w:val="clear" w:color="auto" w:fill="FFFFFF"/>
          </w:tcPr>
          <w:p w14:paraId="00D465E7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905" w:type="dxa"/>
            <w:shd w:val="clear" w:color="auto" w:fill="FFFFFF"/>
          </w:tcPr>
          <w:p w14:paraId="6F55FC66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Выполнение </w:t>
            </w:r>
          </w:p>
          <w:p w14:paraId="50C0B8B6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программы практики</w:t>
            </w:r>
          </w:p>
          <w:p w14:paraId="0C7AF377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5825" w:type="dxa"/>
            <w:shd w:val="clear" w:color="auto" w:fill="FFFFFF"/>
          </w:tcPr>
          <w:p w14:paraId="63DACB6F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  <w:t>Самостоятельная работа: Проведение научного исследования с учетом темы выпускной квалификационной работы:</w:t>
            </w:r>
          </w:p>
          <w:p w14:paraId="5BBB4BCC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  <w:t xml:space="preserve">1 год обучения: </w:t>
            </w:r>
          </w:p>
          <w:p w14:paraId="3B57AF38" w14:textId="77777777" w:rsidR="00A47375" w:rsidRPr="0026398E" w:rsidRDefault="00A47375" w:rsidP="00CE1BD2">
            <w:pPr>
              <w:kinsoku w:val="0"/>
              <w:overflowPunct w:val="0"/>
              <w:spacing w:after="0" w:line="240" w:lineRule="auto"/>
              <w:ind w:right="102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подробный обзор литературы по теме ВКР, который основывается на актуальных научно-исследовательских публикациях и содержит анализ основных результатов и положений, полученных ведущими специалистами в области проводимого исследования, оценку их применимости в рамках ВКР, а также предполагаемый личный вклад автора в разработку темы </w:t>
            </w:r>
          </w:p>
          <w:p w14:paraId="2DE9D694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MS Mincho" w:hAnsi="Times New Roman" w:cs="Times New Roman"/>
                <w:sz w:val="28"/>
                <w:szCs w:val="24"/>
                <w:lang w:eastAsia="ru-RU"/>
              </w:rPr>
              <w:t xml:space="preserve">Ведение библиографической работы с привлечением современных информационных и коммуникационных технологий </w:t>
            </w:r>
          </w:p>
        </w:tc>
        <w:tc>
          <w:tcPr>
            <w:tcW w:w="1305" w:type="dxa"/>
            <w:shd w:val="clear" w:color="auto" w:fill="FFFFFF"/>
            <w:vAlign w:val="bottom"/>
          </w:tcPr>
          <w:p w14:paraId="7ED9C06E" w14:textId="77777777" w:rsidR="00A47375" w:rsidRPr="0026398E" w:rsidRDefault="00D23DA1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40</w:t>
            </w:r>
          </w:p>
        </w:tc>
      </w:tr>
      <w:tr w:rsidR="00A47375" w:rsidRPr="0026398E" w14:paraId="33ECB792" w14:textId="77777777" w:rsidTr="00CE1BD2">
        <w:trPr>
          <w:trHeight w:val="20"/>
        </w:trPr>
        <w:tc>
          <w:tcPr>
            <w:tcW w:w="500" w:type="dxa"/>
            <w:shd w:val="clear" w:color="auto" w:fill="FFFFFF"/>
          </w:tcPr>
          <w:p w14:paraId="725E9831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1905" w:type="dxa"/>
            <w:shd w:val="clear" w:color="auto" w:fill="FFFFFF"/>
          </w:tcPr>
          <w:p w14:paraId="32017183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Индивидуаль-ное</w:t>
            </w:r>
            <w:proofErr w:type="spellEnd"/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задание</w:t>
            </w:r>
          </w:p>
        </w:tc>
        <w:tc>
          <w:tcPr>
            <w:tcW w:w="5825" w:type="dxa"/>
            <w:shd w:val="clear" w:color="auto" w:fill="FFFFFF"/>
          </w:tcPr>
          <w:p w14:paraId="7C6C73BF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Написание статьи или доклада на научную конференцию университета по результатам </w:t>
            </w: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lastRenderedPageBreak/>
              <w:t>НИР в соответствии с темой выпускной квалификационной работы.</w:t>
            </w:r>
          </w:p>
        </w:tc>
        <w:tc>
          <w:tcPr>
            <w:tcW w:w="1305" w:type="dxa"/>
            <w:shd w:val="clear" w:color="auto" w:fill="FFFFFF"/>
            <w:vAlign w:val="bottom"/>
          </w:tcPr>
          <w:p w14:paraId="67A15953" w14:textId="77777777" w:rsidR="00A47375" w:rsidRPr="0026398E" w:rsidRDefault="00D23DA1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lastRenderedPageBreak/>
              <w:t>15</w:t>
            </w:r>
          </w:p>
        </w:tc>
      </w:tr>
      <w:tr w:rsidR="00A47375" w:rsidRPr="0026398E" w14:paraId="33A921B7" w14:textId="77777777" w:rsidTr="00CE1BD2">
        <w:trPr>
          <w:trHeight w:val="20"/>
        </w:trPr>
        <w:tc>
          <w:tcPr>
            <w:tcW w:w="500" w:type="dxa"/>
            <w:shd w:val="clear" w:color="auto" w:fill="FFFFFF"/>
          </w:tcPr>
          <w:p w14:paraId="1B4B1D87" w14:textId="77777777" w:rsidR="00A47375" w:rsidRPr="0026398E" w:rsidRDefault="00A47375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1905" w:type="dxa"/>
            <w:shd w:val="clear" w:color="auto" w:fill="FFFFFF"/>
          </w:tcPr>
          <w:p w14:paraId="2BB89471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Заключитель-ный</w:t>
            </w:r>
            <w:proofErr w:type="spellEnd"/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этап</w:t>
            </w:r>
          </w:p>
          <w:p w14:paraId="63238911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5825" w:type="dxa"/>
            <w:shd w:val="clear" w:color="auto" w:fill="FFFFFF"/>
          </w:tcPr>
          <w:p w14:paraId="654E3F18" w14:textId="77777777" w:rsidR="00A47375" w:rsidRPr="0026398E" w:rsidRDefault="00A47375" w:rsidP="00CE1BD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Завершение программы практики. Оформление необходимых документов. Завершение работы над отчетом по практике.</w:t>
            </w:r>
          </w:p>
        </w:tc>
        <w:tc>
          <w:tcPr>
            <w:tcW w:w="1305" w:type="dxa"/>
            <w:shd w:val="clear" w:color="auto" w:fill="FFFFFF"/>
            <w:vAlign w:val="bottom"/>
          </w:tcPr>
          <w:p w14:paraId="05D76778" w14:textId="77777777" w:rsidR="00A47375" w:rsidRPr="0026398E" w:rsidRDefault="00C36CB9" w:rsidP="00CE1B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</w:t>
            </w:r>
          </w:p>
        </w:tc>
      </w:tr>
    </w:tbl>
    <w:p w14:paraId="7A7F2904" w14:textId="77777777" w:rsidR="007252F0" w:rsidRPr="0026398E" w:rsidRDefault="007252F0" w:rsidP="007252F0">
      <w:pPr>
        <w:widowControl w:val="0"/>
        <w:tabs>
          <w:tab w:val="left" w:pos="8640"/>
        </w:tabs>
        <w:autoSpaceDE w:val="0"/>
        <w:autoSpaceDN w:val="0"/>
        <w:adjustRightInd w:val="0"/>
        <w:spacing w:before="39"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</w:pPr>
    </w:p>
    <w:p w14:paraId="7B557FDA" w14:textId="303E7E37" w:rsidR="007252F0" w:rsidRDefault="007252F0" w:rsidP="00CD5135">
      <w:pPr>
        <w:widowControl w:val="0"/>
        <w:tabs>
          <w:tab w:val="left" w:pos="8640"/>
        </w:tabs>
        <w:autoSpaceDE w:val="0"/>
        <w:autoSpaceDN w:val="0"/>
        <w:adjustRightInd w:val="0"/>
        <w:spacing w:before="39"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 </w:t>
      </w:r>
      <w:proofErr w:type="spellStart"/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х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ж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е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и__</w:t>
      </w:r>
      <w:r w:rsidRPr="0026398E">
        <w:rPr>
          <w:rFonts w:ascii="Times New Roman" w:eastAsia="Times New Roman" w:hAnsi="Times New Roman" w:cs="Times New Roman"/>
          <w:bCs/>
          <w:i/>
          <w:sz w:val="28"/>
          <w:szCs w:val="24"/>
          <w:u w:val="single"/>
          <w:lang w:eastAsia="ru-RU"/>
        </w:rPr>
        <w:t>научно</w:t>
      </w:r>
      <w:proofErr w:type="spellEnd"/>
      <w:r w:rsidRPr="0026398E">
        <w:rPr>
          <w:rFonts w:ascii="Times New Roman" w:eastAsia="Times New Roman" w:hAnsi="Times New Roman" w:cs="Times New Roman"/>
          <w:bCs/>
          <w:i/>
          <w:sz w:val="28"/>
          <w:szCs w:val="24"/>
          <w:u w:val="single"/>
          <w:lang w:eastAsia="ru-RU"/>
        </w:rPr>
        <w:t xml:space="preserve">-исследовательской работы 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 xml:space="preserve">студент </w:t>
      </w:r>
      <w:r w:rsidR="000321F2">
        <w:rPr>
          <w:rFonts w:ascii="Times New Roman" w:eastAsia="Times New Roman" w:hAnsi="Times New Roman" w:cs="Times New Roman"/>
          <w:spacing w:val="-1"/>
          <w:sz w:val="28"/>
          <w:szCs w:val="24"/>
          <w:u w:val="single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pacing w:val="-1"/>
          <w:sz w:val="28"/>
          <w:szCs w:val="24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pacing w:val="-1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pacing w:val="-1"/>
          <w:sz w:val="28"/>
          <w:szCs w:val="24"/>
          <w:u w:val="single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был распределён по следующим рабочим местам:</w:t>
      </w:r>
      <w:r w:rsidR="00CE1BD2" w:rsidRPr="0026398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332A16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ФГБОУ ВО «Казанский государственный аграрный университет»</w:t>
      </w:r>
      <w:r w:rsidR="00CD5135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 xml:space="preserve">для выполнения видов работ: </w:t>
      </w:r>
      <w:r w:rsidR="004B5855"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проведение научно-исследовательской работы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_____</w:t>
      </w:r>
      <w:r w:rsidR="00CD5135"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  <w:t>_______________</w:t>
      </w:r>
    </w:p>
    <w:p w14:paraId="1A16C2B6" w14:textId="77777777" w:rsidR="00CD5135" w:rsidRDefault="00CD5135" w:rsidP="00CD5135">
      <w:pPr>
        <w:widowControl w:val="0"/>
        <w:tabs>
          <w:tab w:val="left" w:pos="8640"/>
        </w:tabs>
        <w:autoSpaceDE w:val="0"/>
        <w:autoSpaceDN w:val="0"/>
        <w:adjustRightInd w:val="0"/>
        <w:spacing w:before="39"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</w:pPr>
    </w:p>
    <w:p w14:paraId="763884F9" w14:textId="77777777" w:rsidR="00CD5135" w:rsidRPr="0026398E" w:rsidRDefault="00CD5135" w:rsidP="00CD5135">
      <w:pPr>
        <w:widowControl w:val="0"/>
        <w:tabs>
          <w:tab w:val="left" w:pos="8640"/>
        </w:tabs>
        <w:autoSpaceDE w:val="0"/>
        <w:autoSpaceDN w:val="0"/>
        <w:adjustRightInd w:val="0"/>
        <w:spacing w:before="39"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</w:pPr>
    </w:p>
    <w:p w14:paraId="715241E2" w14:textId="77777777" w:rsidR="007252F0" w:rsidRPr="0026398E" w:rsidRDefault="007252F0" w:rsidP="007252F0">
      <w:pPr>
        <w:widowControl w:val="0"/>
        <w:autoSpaceDE w:val="0"/>
        <w:autoSpaceDN w:val="0"/>
        <w:adjustRightInd w:val="0"/>
        <w:spacing w:before="24" w:after="0" w:line="240" w:lineRule="auto"/>
        <w:ind w:left="113" w:right="-20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-4"/>
          <w:sz w:val="28"/>
          <w:szCs w:val="24"/>
          <w:lang w:eastAsia="ru-RU"/>
        </w:rPr>
        <w:t>у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водитель прак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ки</w:t>
      </w:r>
    </w:p>
    <w:p w14:paraId="7BB67DFF" w14:textId="4BA880E1" w:rsidR="0026398E" w:rsidRDefault="007252F0" w:rsidP="00373A92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 Каз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г</w:t>
      </w:r>
      <w:r w:rsidR="00EC211E"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 w:rsid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73A92">
        <w:rPr>
          <w:rFonts w:ascii="Times New Roman" w:eastAsia="Times New Roman" w:hAnsi="Times New Roman" w:cs="Times New Roman"/>
          <w:sz w:val="28"/>
          <w:szCs w:val="24"/>
          <w:lang w:eastAsia="ru-RU"/>
        </w:rPr>
        <w:t>ГАУ</w:t>
      </w:r>
      <w:r w:rsidR="00373A92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  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Нуриева Р.И.</w:t>
      </w:r>
      <w:r w:rsidR="001134C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373A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  <w:r w:rsidR="003B3305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230CAC6E" w14:textId="77777777" w:rsidR="007252F0" w:rsidRPr="0026398E" w:rsidRDefault="0026398E" w:rsidP="0026398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="007252F0"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="007252F0"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="007252F0"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="007252F0"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="007252F0"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="007252F0"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="007252F0"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="007252F0"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="007252F0"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383FB720" w14:textId="77777777" w:rsidR="00EC211E" w:rsidRPr="0026398E" w:rsidRDefault="00EC211E" w:rsidP="00EC211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</w:pPr>
    </w:p>
    <w:p w14:paraId="7F61252E" w14:textId="16B8D119" w:rsidR="003B3305" w:rsidRDefault="007252F0" w:rsidP="003B3305">
      <w:pPr>
        <w:widowControl w:val="0"/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Студент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3B3305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3B3305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3B3305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3B3305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="003B3305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4CDC5EC1" w14:textId="77777777" w:rsidR="003B3305" w:rsidRPr="0026398E" w:rsidRDefault="003B3305" w:rsidP="003B3305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3D2BF47F" w14:textId="77777777" w:rsidR="007252F0" w:rsidRPr="0026398E" w:rsidRDefault="007252F0" w:rsidP="003B3305">
      <w:pPr>
        <w:widowControl w:val="0"/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4F7291" w14:textId="77777777" w:rsidR="007252F0" w:rsidRPr="0026398E" w:rsidRDefault="007252F0" w:rsidP="007252F0">
      <w:pPr>
        <w:widowControl w:val="0"/>
        <w:tabs>
          <w:tab w:val="left" w:pos="2920"/>
        </w:tabs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EB1AFD" w14:textId="77777777" w:rsidR="00FF5041" w:rsidRPr="0026398E" w:rsidRDefault="00FF5041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3A772E7B" w14:textId="77777777" w:rsidR="00251551" w:rsidRPr="0026398E" w:rsidRDefault="00251551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093F04F8" w14:textId="77777777" w:rsidR="00251551" w:rsidRPr="0026398E" w:rsidRDefault="00251551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51AE613B" w14:textId="77777777" w:rsidR="0089558B" w:rsidRPr="0026398E" w:rsidRDefault="0089558B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29D4E4AF" w14:textId="77777777" w:rsidR="003B3305" w:rsidRDefault="003B3305">
      <w:pPr>
        <w:spacing w:line="259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 w:type="page"/>
      </w:r>
    </w:p>
    <w:p w14:paraId="6755D5A7" w14:textId="77777777" w:rsidR="00251551" w:rsidRPr="0026398E" w:rsidRDefault="00251551" w:rsidP="00251551">
      <w:pPr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ИНДИВИДУАЛЬНОЕ ЗАДАНИЕ</w:t>
      </w:r>
    </w:p>
    <w:p w14:paraId="62F25DD4" w14:textId="77777777" w:rsidR="00251551" w:rsidRPr="0026398E" w:rsidRDefault="00251551" w:rsidP="0025155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14:paraId="07067904" w14:textId="578627D4" w:rsidR="00251551" w:rsidRPr="0026398E" w:rsidRDefault="00251551" w:rsidP="00251551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студента</w:t>
      </w:r>
      <w:r w:rsidR="00D23DA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8"/>
          <w:lang w:eastAsia="ru-RU"/>
        </w:rPr>
        <w:t>322-01</w:t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</w:t>
      </w:r>
      <w:r w:rsidRPr="00263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82312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курса Института экономики</w:t>
      </w:r>
    </w:p>
    <w:p w14:paraId="1E5D509E" w14:textId="7A16B408" w:rsidR="00251551" w:rsidRPr="003B3305" w:rsidRDefault="000321F2" w:rsidP="003B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Соколовой Алии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Фаридовны</w:t>
      </w:r>
      <w:proofErr w:type="spellEnd"/>
      <w:r w:rsidR="00251551" w:rsidRPr="003B33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</w:p>
    <w:p w14:paraId="7CEA7FC8" w14:textId="77777777" w:rsidR="00251551" w:rsidRPr="0026398E" w:rsidRDefault="00251551" w:rsidP="00251551">
      <w:pPr>
        <w:spacing w:after="0" w:line="240" w:lineRule="auto"/>
        <w:ind w:left="2836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студента)</w:t>
      </w:r>
    </w:p>
    <w:p w14:paraId="4B351950" w14:textId="77777777" w:rsidR="00251551" w:rsidRPr="0026398E" w:rsidRDefault="00251551" w:rsidP="002515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выполняемое в период прохождения </w:t>
      </w:r>
      <w:r w:rsidRPr="0026398E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>научно-исследовательской работы</w:t>
      </w:r>
    </w:p>
    <w:p w14:paraId="4F18DD11" w14:textId="77777777" w:rsidR="00251551" w:rsidRPr="0026398E" w:rsidRDefault="00251551" w:rsidP="00251551">
      <w:pPr>
        <w:spacing w:after="0" w:line="240" w:lineRule="auto"/>
        <w:ind w:left="2836"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(название практики)</w:t>
      </w:r>
    </w:p>
    <w:p w14:paraId="07E5A833" w14:textId="7191B31D" w:rsidR="00251551" w:rsidRPr="0026398E" w:rsidRDefault="00D23DA1" w:rsidP="00823122">
      <w:pPr>
        <w:widowControl w:val="0"/>
        <w:tabs>
          <w:tab w:val="left" w:pos="4080"/>
          <w:tab w:val="left" w:pos="4640"/>
          <w:tab w:val="left" w:pos="7180"/>
          <w:tab w:val="left" w:pos="7740"/>
        </w:tabs>
        <w:autoSpaceDE w:val="0"/>
        <w:autoSpaceDN w:val="0"/>
        <w:adjustRightInd w:val="0"/>
        <w:spacing w:before="31" w:after="0" w:line="240" w:lineRule="auto"/>
        <w:ind w:right="-20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 </w:t>
      </w:r>
      <w:r w:rsidR="000321F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15.05.2023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 10.07.2023</w:t>
      </w:r>
      <w:r w:rsidR="0089558B"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251551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9558B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551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ФГБОУ ВО «Казанский государственный аграрный университет»,</w:t>
      </w:r>
      <w:r w:rsidR="00CE1BD2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251551" w:rsidRPr="0026398E">
        <w:rPr>
          <w:rFonts w:ascii="Times New Roman" w:eastAsia="Times New Roman" w:hAnsi="Times New Roman" w:cs="Times New Roman"/>
          <w:sz w:val="28"/>
          <w:szCs w:val="32"/>
          <w:u w:val="single"/>
          <w:lang w:eastAsia="ru-RU"/>
        </w:rPr>
        <w:t>кафедра бухгалтерского учета и аудита</w:t>
      </w:r>
    </w:p>
    <w:p w14:paraId="107269E6" w14:textId="77777777" w:rsidR="00251551" w:rsidRPr="0026398E" w:rsidRDefault="00251551" w:rsidP="0089558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(место прохождения практики (название кафедры, местонахождение))</w:t>
      </w:r>
    </w:p>
    <w:p w14:paraId="105546F8" w14:textId="77777777" w:rsidR="00251551" w:rsidRPr="0026398E" w:rsidRDefault="00251551" w:rsidP="00251551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</w:p>
    <w:p w14:paraId="3290443A" w14:textId="77777777" w:rsidR="00251551" w:rsidRPr="0026398E" w:rsidRDefault="00251551" w:rsidP="00251551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Индивидуальное задание:</w:t>
      </w:r>
    </w:p>
    <w:p w14:paraId="4EE9ED59" w14:textId="7F433D41" w:rsidR="00500918" w:rsidRPr="00F76384" w:rsidRDefault="00251551" w:rsidP="005009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09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год обучения: сделать подробный обзор </w:t>
      </w:r>
      <w:r w:rsidR="00045A6E" w:rsidRPr="00500918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литературы по теме ВКР - </w:t>
      </w:r>
      <w:r w:rsidR="00500918" w:rsidRPr="00500918">
        <w:rPr>
          <w:rFonts w:ascii="Times New Roman" w:hAnsi="Times New Roman" w:cs="Times New Roman"/>
          <w:sz w:val="28"/>
          <w:szCs w:val="28"/>
        </w:rPr>
        <w:t>Развитие методики управленческого учета и контроля запасов на примере общества с ограниченной ответственностью «Серп и Молот» Высокогорского района Республики Татарстан</w:t>
      </w:r>
    </w:p>
    <w:p w14:paraId="15E42339" w14:textId="19C11A59" w:rsidR="00251551" w:rsidRPr="00500918" w:rsidRDefault="00251551" w:rsidP="00BB0C39">
      <w:pPr>
        <w:numPr>
          <w:ilvl w:val="0"/>
          <w:numId w:val="1"/>
        </w:numPr>
        <w:tabs>
          <w:tab w:val="clear" w:pos="720"/>
        </w:tabs>
        <w:spacing w:after="0" w:line="36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00918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Написать научную статью по теме исследования</w:t>
      </w:r>
    </w:p>
    <w:p w14:paraId="6C281194" w14:textId="77777777" w:rsidR="00251551" w:rsidRPr="0026398E" w:rsidRDefault="00251551" w:rsidP="00251551">
      <w:pPr>
        <w:numPr>
          <w:ilvl w:val="0"/>
          <w:numId w:val="1"/>
        </w:numPr>
        <w:tabs>
          <w:tab w:val="num" w:pos="1429"/>
        </w:tabs>
        <w:spacing w:after="0" w:line="36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Выступить на научной конференции по результатам исследования </w:t>
      </w:r>
    </w:p>
    <w:p w14:paraId="58374CBB" w14:textId="77777777" w:rsidR="00251551" w:rsidRPr="0026398E" w:rsidRDefault="00251551" w:rsidP="00251551">
      <w:pPr>
        <w:numPr>
          <w:ilvl w:val="0"/>
          <w:numId w:val="1"/>
        </w:numPr>
        <w:tabs>
          <w:tab w:val="num" w:pos="1429"/>
        </w:tabs>
        <w:spacing w:after="0" w:line="36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6398E">
        <w:rPr>
          <w:rFonts w:ascii="Times New Roman" w:eastAsia="MS Mincho" w:hAnsi="Times New Roman" w:cs="Times New Roman"/>
          <w:sz w:val="28"/>
          <w:szCs w:val="24"/>
          <w:lang w:eastAsia="ru-RU"/>
        </w:rPr>
        <w:t xml:space="preserve">Сформировать библиографический список </w:t>
      </w:r>
    </w:p>
    <w:p w14:paraId="5C878669" w14:textId="77777777" w:rsidR="00251551" w:rsidRPr="0026398E" w:rsidRDefault="00251551" w:rsidP="00251551">
      <w:pPr>
        <w:numPr>
          <w:ilvl w:val="0"/>
          <w:numId w:val="1"/>
        </w:numPr>
        <w:tabs>
          <w:tab w:val="num" w:pos="1429"/>
        </w:tabs>
        <w:spacing w:after="0" w:line="36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Подготовить и защитить отчет о проделанной работе</w:t>
      </w:r>
    </w:p>
    <w:p w14:paraId="563C5A3C" w14:textId="77777777" w:rsidR="00251551" w:rsidRPr="0026398E" w:rsidRDefault="00251551" w:rsidP="00251551">
      <w:pPr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45EA5CF" w14:textId="77777777" w:rsidR="00EC211E" w:rsidRPr="0026398E" w:rsidRDefault="00EC211E" w:rsidP="00251551">
      <w:pPr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E0BD343" w14:textId="77777777" w:rsidR="00EC211E" w:rsidRPr="0026398E" w:rsidRDefault="00EC211E" w:rsidP="00251551">
      <w:pPr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46B47BBE" w14:textId="77777777" w:rsidR="00045A6E" w:rsidRPr="0026398E" w:rsidRDefault="00045A6E" w:rsidP="00045A6E">
      <w:pPr>
        <w:widowControl w:val="0"/>
        <w:autoSpaceDE w:val="0"/>
        <w:autoSpaceDN w:val="0"/>
        <w:adjustRightInd w:val="0"/>
        <w:spacing w:before="24" w:after="0" w:line="240" w:lineRule="auto"/>
        <w:ind w:left="113" w:right="-20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-4"/>
          <w:sz w:val="28"/>
          <w:szCs w:val="24"/>
          <w:lang w:eastAsia="ru-RU"/>
        </w:rPr>
        <w:t>у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водитель прак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ки</w:t>
      </w:r>
    </w:p>
    <w:p w14:paraId="14FC1007" w14:textId="345FD56B" w:rsidR="00045A6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 Каз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г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ГАУ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  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Нуриева Р.И.</w:t>
      </w:r>
      <w:r w:rsidR="001134C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_______________</w:t>
      </w:r>
    </w:p>
    <w:p w14:paraId="24FF9484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7BF159BA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</w:pPr>
    </w:p>
    <w:p w14:paraId="750C233D" w14:textId="198AA176" w:rsidR="00045A6E" w:rsidRDefault="00045A6E" w:rsidP="00045A6E">
      <w:pPr>
        <w:widowControl w:val="0"/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Студент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="00A24577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="00A24577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6DB0BFF0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30C03FDE" w14:textId="77777777" w:rsidR="00251551" w:rsidRPr="0026398E" w:rsidRDefault="00251551" w:rsidP="00251551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A5EEDDB" w14:textId="77777777" w:rsidR="00251551" w:rsidRPr="0026398E" w:rsidRDefault="00251551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06D7CBF8" w14:textId="77777777" w:rsidR="00251551" w:rsidRPr="0026398E" w:rsidRDefault="00251551" w:rsidP="00FF50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1FB8A1AB" w14:textId="77777777" w:rsidR="003B3305" w:rsidRDefault="003B3305">
      <w:pPr>
        <w:spacing w:line="259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br w:type="page"/>
      </w:r>
    </w:p>
    <w:p w14:paraId="091ED5EC" w14:textId="77777777" w:rsidR="00251551" w:rsidRPr="0026398E" w:rsidRDefault="00251551" w:rsidP="00251551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lastRenderedPageBreak/>
        <w:t xml:space="preserve">ДНЕВНИК ПРОХОЖДЕНИЯ </w:t>
      </w:r>
      <w:r w:rsidRPr="0026398E">
        <w:rPr>
          <w:rFonts w:ascii="Times New Roman" w:eastAsia="Times New Roman" w:hAnsi="Times New Roman" w:cs="Times New Roman"/>
          <w:b/>
          <w:bCs/>
          <w:spacing w:val="-2"/>
          <w:sz w:val="28"/>
          <w:szCs w:val="24"/>
          <w:lang w:eastAsia="ru-RU"/>
        </w:rPr>
        <w:t>НАУЧНО-ИССЛЕДОВАТЕЛЬСКОЙ РАБОТЫ</w:t>
      </w:r>
    </w:p>
    <w:p w14:paraId="7F016611" w14:textId="7707BBF1" w:rsidR="00251551" w:rsidRPr="0026398E" w:rsidRDefault="00E43CE6" w:rsidP="00251551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="00251551"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тудента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D23DA1">
        <w:rPr>
          <w:rFonts w:ascii="Times New Roman" w:eastAsia="Times New Roman" w:hAnsi="Times New Roman" w:cs="Times New Roman"/>
          <w:sz w:val="28"/>
          <w:szCs w:val="24"/>
          <w:lang w:eastAsia="ru-RU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4"/>
          <w:lang w:eastAsia="ru-RU"/>
        </w:rPr>
        <w:t>322-01</w:t>
      </w:r>
      <w:r w:rsidR="00251551"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группы </w:t>
      </w:r>
      <w:r w:rsidR="00251551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1</w:t>
      </w:r>
      <w:r w:rsidR="00251551"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курса</w:t>
      </w:r>
    </w:p>
    <w:p w14:paraId="73B5A83D" w14:textId="77777777" w:rsidR="00251551" w:rsidRPr="0026398E" w:rsidRDefault="00251551" w:rsidP="00251551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Института экономики</w:t>
      </w:r>
    </w:p>
    <w:p w14:paraId="1B0414FD" w14:textId="77777777" w:rsidR="00251551" w:rsidRPr="0026398E" w:rsidRDefault="00251551" w:rsidP="00251551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372" w:lineRule="exact"/>
        <w:ind w:right="8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Казанского государственного аграрного университета</w:t>
      </w:r>
    </w:p>
    <w:p w14:paraId="06A5E5E3" w14:textId="7696D280" w:rsidR="00251551" w:rsidRPr="0026398E" w:rsidRDefault="00D02DA9" w:rsidP="00251551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Соколовой Алии </w:t>
      </w:r>
      <w:proofErr w:type="spellStart"/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Фаридовны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</w:t>
      </w:r>
    </w:p>
    <w:p w14:paraId="2570DCE1" w14:textId="77777777" w:rsidR="00251551" w:rsidRPr="0026398E" w:rsidRDefault="00251551" w:rsidP="00251551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(Ф.И.О. студента)</w:t>
      </w:r>
    </w:p>
    <w:p w14:paraId="75D66C0B" w14:textId="77777777" w:rsidR="00D02DA9" w:rsidRDefault="00AB1EA5" w:rsidP="00251551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ФГБОУ ВО «Казанский государственный аграрный университет»,</w:t>
      </w:r>
    </w:p>
    <w:p w14:paraId="3DFBC6B3" w14:textId="77777777" w:rsidR="00251551" w:rsidRPr="0026398E" w:rsidRDefault="0026398E" w:rsidP="00251551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B1EA5" w:rsidRPr="0026398E">
        <w:rPr>
          <w:rFonts w:ascii="Times New Roman" w:eastAsia="Times New Roman" w:hAnsi="Times New Roman" w:cs="Times New Roman"/>
          <w:sz w:val="28"/>
          <w:szCs w:val="32"/>
          <w:u w:val="single"/>
          <w:lang w:eastAsia="ru-RU"/>
        </w:rPr>
        <w:t>кафедра бухгалтерского учета и аудита</w:t>
      </w:r>
    </w:p>
    <w:p w14:paraId="7F029FA9" w14:textId="77777777" w:rsidR="00251551" w:rsidRPr="0026398E" w:rsidRDefault="00251551" w:rsidP="00251551">
      <w:pPr>
        <w:widowControl w:val="0"/>
        <w:tabs>
          <w:tab w:val="left" w:pos="7420"/>
        </w:tabs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(место прохождения практики (название организации, местонахождение))</w:t>
      </w:r>
    </w:p>
    <w:p w14:paraId="22B4000C" w14:textId="7D9148BB" w:rsidR="0089558B" w:rsidRPr="0026398E" w:rsidRDefault="00D23DA1" w:rsidP="0089558B">
      <w:pPr>
        <w:widowControl w:val="0"/>
        <w:tabs>
          <w:tab w:val="left" w:pos="4080"/>
          <w:tab w:val="left" w:pos="4640"/>
          <w:tab w:val="left" w:pos="7180"/>
          <w:tab w:val="left" w:pos="7740"/>
        </w:tabs>
        <w:autoSpaceDE w:val="0"/>
        <w:autoSpaceDN w:val="0"/>
        <w:adjustRightInd w:val="0"/>
        <w:spacing w:before="31" w:after="0" w:line="240" w:lineRule="auto"/>
        <w:ind w:left="540" w:right="-20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с </w:t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15.05.2023 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по 10.07.2023</w:t>
      </w:r>
      <w:r w:rsidR="0089558B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.</w:t>
      </w:r>
    </w:p>
    <w:p w14:paraId="6E728454" w14:textId="77777777" w:rsidR="00251551" w:rsidRPr="0026398E" w:rsidRDefault="00251551" w:rsidP="0025155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68"/>
        <w:gridCol w:w="6434"/>
        <w:gridCol w:w="2020"/>
      </w:tblGrid>
      <w:tr w:rsidR="00251551" w:rsidRPr="0026398E" w14:paraId="3D3D147B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A4B7EA8" w14:textId="77777777" w:rsidR="00251551" w:rsidRPr="0026398E" w:rsidRDefault="00251551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r w:rsidRPr="0026398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46BB7C" w14:textId="77777777" w:rsidR="00251551" w:rsidRPr="0026398E" w:rsidRDefault="00251551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</w:t>
            </w:r>
            <w:r w:rsidRPr="0026398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проведенной </w:t>
            </w: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D9376B1" w14:textId="77777777" w:rsidR="00251551" w:rsidRPr="0026398E" w:rsidRDefault="00251551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-53" w:right="-5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выполнении (</w:t>
            </w:r>
            <w:r w:rsidRPr="0026398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подпись </w:t>
            </w:r>
            <w:r w:rsidRPr="0026398E">
              <w:rPr>
                <w:rFonts w:ascii="Times New Roman" w:eastAsia="Times New Roman" w:hAnsi="Times New Roman" w:cs="Times New Roman"/>
                <w:spacing w:val="-2"/>
                <w:sz w:val="20"/>
                <w:szCs w:val="24"/>
                <w:lang w:eastAsia="ru-RU"/>
              </w:rPr>
              <w:t xml:space="preserve">руководителя </w:t>
            </w:r>
            <w:r w:rsidRPr="0026398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практики от университета</w:t>
            </w:r>
            <w:r w:rsidRPr="0026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6CB9" w:rsidRPr="0026398E" w14:paraId="1483A4CD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4784A7" w14:textId="77777777" w:rsidR="00C36CB9" w:rsidRPr="0026398E" w:rsidRDefault="00823122" w:rsidP="006B48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2.05-</w:t>
            </w:r>
            <w:r w:rsidR="00C36CB9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4.05.2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B8EFEF" w14:textId="77777777" w:rsidR="00C36CB9" w:rsidRPr="0026398E" w:rsidRDefault="00C36CB9" w:rsidP="00CB7B1D">
            <w:pPr>
              <w:spacing w:after="0" w:line="240" w:lineRule="auto"/>
              <w:rPr>
                <w:rFonts w:ascii="Cambria" w:eastAsia="MS Mincho" w:hAnsi="Cambria" w:cs="Times New Roman"/>
                <w:i/>
                <w:sz w:val="24"/>
                <w:szCs w:val="24"/>
                <w:lang w:eastAsia="ru-RU"/>
              </w:rPr>
            </w:pPr>
            <w:r w:rsidRPr="0026398E">
              <w:rPr>
                <w:rFonts w:ascii="Times New Roman" w:eastAsia="MS Mincho" w:hAnsi="Times New Roman" w:cs="Times New Roman"/>
                <w:i/>
                <w:sz w:val="28"/>
                <w:szCs w:val="24"/>
                <w:lang w:eastAsia="ru-RU"/>
              </w:rPr>
              <w:t>установочная консультация; инструктаж по технике безопасности и составление индивидуального плана и графика выполнения работ совместно с научным руководителем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D961A4" w14:textId="77777777" w:rsidR="00C36CB9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  <w:tr w:rsidR="00CE1BD2" w:rsidRPr="0026398E" w14:paraId="73246460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56063F" w14:textId="77777777" w:rsidR="00CE1BD2" w:rsidRPr="0026398E" w:rsidRDefault="00823122" w:rsidP="006B48B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-13.05.23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3A5417" w14:textId="77777777" w:rsidR="00CE1BD2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  <w:t>составление библиографического списка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B8A87C" w14:textId="77777777" w:rsidR="00CE1BD2" w:rsidRPr="0026398E" w:rsidRDefault="00CE1BD2"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  <w:tr w:rsidR="00CE1BD2" w:rsidRPr="0026398E" w14:paraId="6BE550C5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2BB414" w14:textId="77777777" w:rsidR="00CE1BD2" w:rsidRPr="0026398E" w:rsidRDefault="006B48B5" w:rsidP="00EA47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82312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2312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.2</w:t>
            </w:r>
            <w:r w:rsidR="0082312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A8512F" w14:textId="77777777" w:rsidR="00CE1BD2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  <w:t>написание обзора литературы по теме исследования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3F63D3" w14:textId="77777777" w:rsidR="00CE1BD2" w:rsidRPr="0026398E" w:rsidRDefault="00CE1BD2"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  <w:tr w:rsidR="00CE1BD2" w:rsidRPr="0026398E" w14:paraId="67A7196D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587B78" w14:textId="77777777" w:rsidR="00CE1BD2" w:rsidRPr="0026398E" w:rsidRDefault="006B48B5" w:rsidP="0082312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30.06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EA4779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.07.2</w:t>
            </w:r>
            <w:r w:rsidR="0082312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8585A1" w14:textId="77777777" w:rsidR="00CE1BD2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  <w:t>написание научной статьи по теме исследования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6465EE" w14:textId="77777777" w:rsidR="00CE1BD2" w:rsidRPr="0026398E" w:rsidRDefault="00CE1BD2"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  <w:tr w:rsidR="00CE1BD2" w:rsidRPr="0026398E" w14:paraId="6CAFD84B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874CC2" w14:textId="77777777" w:rsidR="00CE1BD2" w:rsidRPr="0026398E" w:rsidRDefault="00823122" w:rsidP="00EA47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5-1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986001" w14:textId="77777777" w:rsidR="00CE1BD2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  <w:t>участие на конференции (семинаре, круглом-столе и ином мероприятии научного характера)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A7E2AD" w14:textId="77777777" w:rsidR="00CE1BD2" w:rsidRPr="0026398E" w:rsidRDefault="00CE1BD2"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  <w:tr w:rsidR="00CE1BD2" w:rsidRPr="0026398E" w14:paraId="038028D8" w14:textId="77777777" w:rsidTr="00C36CB9">
        <w:trPr>
          <w:trHeight w:val="20"/>
        </w:trPr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09A018" w14:textId="77777777" w:rsidR="00CE1BD2" w:rsidRPr="0026398E" w:rsidRDefault="00823122" w:rsidP="00EA47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.07-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6B48B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1BD2" w:rsidRPr="0026398E">
              <w:rPr>
                <w:rFonts w:ascii="Times New Roman" w:eastAsia="Times New Roman" w:hAnsi="Times New Roman" w:cs="Times New Roman"/>
                <w:sz w:val="26"/>
                <w:szCs w:val="26"/>
              </w:rPr>
              <w:t>07.2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4F9375" w14:textId="77777777" w:rsidR="00CE1BD2" w:rsidRPr="0026398E" w:rsidRDefault="00CE1BD2" w:rsidP="00CB7B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</w:pPr>
            <w:r w:rsidRPr="0026398E">
              <w:rPr>
                <w:rFonts w:ascii="Times New Roman" w:eastAsia="Times New Roman" w:hAnsi="Times New Roman" w:cs="Times New Roman"/>
                <w:i/>
                <w:sz w:val="28"/>
                <w:szCs w:val="20"/>
                <w:lang w:eastAsia="ru-RU"/>
              </w:rPr>
              <w:t>Подготовка отчета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D8C811" w14:textId="77777777" w:rsidR="00CE1BD2" w:rsidRPr="0026398E" w:rsidRDefault="00CE1BD2">
            <w:r w:rsidRPr="0026398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выполнено</w:t>
            </w:r>
          </w:p>
        </w:tc>
      </w:tr>
    </w:tbl>
    <w:p w14:paraId="66AB92D3" w14:textId="77777777" w:rsidR="00251551" w:rsidRPr="0026398E" w:rsidRDefault="00251551" w:rsidP="00251551">
      <w:pPr>
        <w:widowControl w:val="0"/>
        <w:tabs>
          <w:tab w:val="left" w:pos="8640"/>
        </w:tabs>
        <w:autoSpaceDE w:val="0"/>
        <w:autoSpaceDN w:val="0"/>
        <w:adjustRightInd w:val="0"/>
        <w:spacing w:before="39" w:after="0" w:line="240" w:lineRule="auto"/>
        <w:ind w:right="157"/>
        <w:rPr>
          <w:rFonts w:ascii="Times New Roman" w:eastAsia="Times New Roman" w:hAnsi="Times New Roman" w:cs="Times New Roman"/>
          <w:spacing w:val="-1"/>
          <w:sz w:val="28"/>
          <w:szCs w:val="24"/>
          <w:lang w:eastAsia="ru-RU"/>
        </w:rPr>
      </w:pPr>
    </w:p>
    <w:p w14:paraId="5F2C96DF" w14:textId="77777777" w:rsidR="00045A6E" w:rsidRPr="0026398E" w:rsidRDefault="00045A6E" w:rsidP="00045A6E">
      <w:pPr>
        <w:widowControl w:val="0"/>
        <w:autoSpaceDE w:val="0"/>
        <w:autoSpaceDN w:val="0"/>
        <w:adjustRightInd w:val="0"/>
        <w:spacing w:before="24" w:after="0" w:line="240" w:lineRule="auto"/>
        <w:ind w:left="113" w:right="-20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-4"/>
          <w:sz w:val="28"/>
          <w:szCs w:val="24"/>
          <w:lang w:eastAsia="ru-RU"/>
        </w:rPr>
        <w:t>у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водитель прак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ки</w:t>
      </w:r>
    </w:p>
    <w:p w14:paraId="4CA4CA45" w14:textId="07EDF796" w:rsidR="00045A6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 Каз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г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ГАУ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  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Нуриева Р.И.</w:t>
      </w:r>
      <w:r w:rsidR="001134C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  <w:r w:rsidR="00D02DA9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68F08A10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6EED6F36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</w:pPr>
    </w:p>
    <w:p w14:paraId="25D05DEF" w14:textId="7D84A337" w:rsidR="00045A6E" w:rsidRDefault="00045A6E" w:rsidP="00045A6E">
      <w:pPr>
        <w:widowControl w:val="0"/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Студент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45B06248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1AB73070" w14:textId="77777777" w:rsidR="00AB1EA5" w:rsidRPr="0026398E" w:rsidRDefault="00251551" w:rsidP="00AB1EA5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="00AB1EA5" w:rsidRPr="00263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СОДЕРЖАНИЕ И ПЛАНИРУЕМЫЕ РЕЗУЛЬТАТЫ НАУЧНО-ИССЛЕДОВАТЕЛЬСКОЙ РАБОТЫ</w:t>
      </w:r>
    </w:p>
    <w:p w14:paraId="00C9E8B9" w14:textId="74310823" w:rsidR="00AB1EA5" w:rsidRPr="0026398E" w:rsidRDefault="00CD513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AB1EA5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тудента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3DA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8"/>
          <w:lang w:eastAsia="ru-RU"/>
        </w:rPr>
        <w:t>322-01</w:t>
      </w:r>
      <w:r w:rsidR="00AB1EA5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</w:t>
      </w:r>
      <w:r w:rsidR="00AB1EA5" w:rsidRPr="00263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AB1EA5"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курса </w:t>
      </w:r>
    </w:p>
    <w:p w14:paraId="5CF19EE1" w14:textId="7777777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Института экономики</w:t>
      </w:r>
    </w:p>
    <w:p w14:paraId="3C68F4E2" w14:textId="7777777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Казанского государственного аграрного университета</w:t>
      </w:r>
    </w:p>
    <w:p w14:paraId="21874A8F" w14:textId="5F4F8CA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Соколовой Алии </w:t>
      </w:r>
      <w:proofErr w:type="spellStart"/>
      <w:r w:rsidR="00032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Фаридовны</w:t>
      </w:r>
      <w:proofErr w:type="spellEnd"/>
      <w:r w:rsidRPr="0026398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14:paraId="5E441C3A" w14:textId="7777777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студента)</w:t>
      </w:r>
    </w:p>
    <w:p w14:paraId="75FBB376" w14:textId="77777777" w:rsidR="00D02DA9" w:rsidRDefault="00AB1EA5" w:rsidP="00AB1EA5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ФГБОУ ВО «Казанский государственный аграрный университет»,</w:t>
      </w:r>
    </w:p>
    <w:p w14:paraId="5420A044" w14:textId="77777777" w:rsidR="00AB1EA5" w:rsidRPr="0026398E" w:rsidRDefault="0026398E" w:rsidP="00AB1EA5">
      <w:pPr>
        <w:widowControl w:val="0"/>
        <w:autoSpaceDE w:val="0"/>
        <w:autoSpaceDN w:val="0"/>
        <w:adjustRightInd w:val="0"/>
        <w:spacing w:before="11"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B1EA5" w:rsidRPr="0026398E">
        <w:rPr>
          <w:rFonts w:ascii="Times New Roman" w:eastAsia="Times New Roman" w:hAnsi="Times New Roman" w:cs="Times New Roman"/>
          <w:sz w:val="28"/>
          <w:szCs w:val="32"/>
          <w:u w:val="single"/>
          <w:lang w:eastAsia="ru-RU"/>
        </w:rPr>
        <w:t>кафедра бухгалтерского учета и аудита</w:t>
      </w:r>
    </w:p>
    <w:p w14:paraId="02B127D9" w14:textId="7777777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398E">
        <w:rPr>
          <w:rFonts w:ascii="Times New Roman" w:eastAsia="Times New Roman" w:hAnsi="Times New Roman" w:cs="Times New Roman"/>
          <w:sz w:val="20"/>
          <w:szCs w:val="20"/>
          <w:lang w:eastAsia="ru-RU"/>
        </w:rPr>
        <w:t>(место прохождения практики (название организации, местонахождение))</w:t>
      </w:r>
    </w:p>
    <w:p w14:paraId="61526CD2" w14:textId="49A02F09" w:rsidR="0089558B" w:rsidRPr="0026398E" w:rsidRDefault="00D23DA1" w:rsidP="0089558B">
      <w:pPr>
        <w:widowControl w:val="0"/>
        <w:tabs>
          <w:tab w:val="left" w:pos="4080"/>
          <w:tab w:val="left" w:pos="4640"/>
          <w:tab w:val="left" w:pos="7180"/>
          <w:tab w:val="left" w:pos="7740"/>
        </w:tabs>
        <w:autoSpaceDE w:val="0"/>
        <w:autoSpaceDN w:val="0"/>
        <w:adjustRightInd w:val="0"/>
        <w:spacing w:before="31" w:after="0" w:line="240" w:lineRule="auto"/>
        <w:ind w:left="540" w:right="-20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с </w:t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15.05.2023 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по 10.07.2023</w:t>
      </w:r>
      <w:r w:rsidR="005B432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г</w:t>
      </w:r>
      <w:r w:rsidR="0089558B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.</w:t>
      </w:r>
    </w:p>
    <w:p w14:paraId="3225AEF3" w14:textId="77777777" w:rsidR="00AB1EA5" w:rsidRPr="0026398E" w:rsidRDefault="00AB1EA5" w:rsidP="00AB1EA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B57804" w14:textId="77777777" w:rsidR="00AB1EA5" w:rsidRPr="0026398E" w:rsidRDefault="00AB1EA5" w:rsidP="00AB1EA5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1. Содержание практики:</w:t>
      </w:r>
    </w:p>
    <w:tbl>
      <w:tblPr>
        <w:tblStyle w:val="11"/>
        <w:tblW w:w="0" w:type="auto"/>
        <w:tblLook w:val="01E0" w:firstRow="1" w:lastRow="1" w:firstColumn="1" w:lastColumn="1" w:noHBand="0" w:noVBand="0"/>
      </w:tblPr>
      <w:tblGrid>
        <w:gridCol w:w="9322"/>
      </w:tblGrid>
      <w:tr w:rsidR="00AB1EA5" w:rsidRPr="0026398E" w14:paraId="2040B966" w14:textId="77777777" w:rsidTr="00CB7B1D">
        <w:trPr>
          <w:trHeight w:val="1956"/>
        </w:trPr>
        <w:tc>
          <w:tcPr>
            <w:tcW w:w="9322" w:type="dxa"/>
          </w:tcPr>
          <w:p w14:paraId="4ECA2631" w14:textId="77777777" w:rsidR="00AB1EA5" w:rsidRPr="0026398E" w:rsidRDefault="00AB1EA5" w:rsidP="00CB7B1D">
            <w:pPr>
              <w:outlineLvl w:val="0"/>
            </w:pPr>
            <w:r w:rsidRPr="0026398E">
              <w:t xml:space="preserve">- проведение научного исследования с учетом темы выпускной квалификационной работы. В 1 год обучения: подробный обзор литературы по теме ВКР и предполагаемый личный вклад автора в разработку темы, во 2 год обучения: </w:t>
            </w:r>
            <w:r w:rsidRPr="0026398E">
              <w:rPr>
                <w:szCs w:val="28"/>
              </w:rPr>
              <w:t>обработка собранного теоретического и практического материала по теме ВКР;</w:t>
            </w:r>
          </w:p>
          <w:p w14:paraId="3C27FF7E" w14:textId="77777777" w:rsidR="00AB1EA5" w:rsidRPr="0026398E" w:rsidRDefault="00AB1EA5" w:rsidP="00CB7B1D">
            <w:pPr>
              <w:outlineLvl w:val="0"/>
            </w:pPr>
            <w:r w:rsidRPr="0026398E">
              <w:t>- систематизация библиографического списка и современных Интернет-ресурсов по теме;</w:t>
            </w:r>
          </w:p>
          <w:p w14:paraId="65814882" w14:textId="77777777" w:rsidR="00AB1EA5" w:rsidRPr="0026398E" w:rsidRDefault="00AB1EA5" w:rsidP="00CB7B1D">
            <w:pPr>
              <w:outlineLvl w:val="0"/>
            </w:pPr>
            <w:r w:rsidRPr="0026398E">
              <w:t>- написание научной статьи по теме исследования;</w:t>
            </w:r>
          </w:p>
          <w:p w14:paraId="2BC784DC" w14:textId="77777777" w:rsidR="00AB1EA5" w:rsidRPr="0026398E" w:rsidRDefault="00AB1EA5" w:rsidP="00CB7B1D">
            <w:pPr>
              <w:outlineLvl w:val="0"/>
            </w:pPr>
            <w:r w:rsidRPr="0026398E">
              <w:t>- участие на научно-практической конференции (семинаре, круглом столе, НИР кафедры)</w:t>
            </w:r>
          </w:p>
        </w:tc>
      </w:tr>
    </w:tbl>
    <w:p w14:paraId="6E1550D9" w14:textId="77777777" w:rsidR="00AB1EA5" w:rsidRPr="0026398E" w:rsidRDefault="00AB1EA5" w:rsidP="00AB1EA5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2CB8A05" w14:textId="77777777" w:rsidR="00AB1EA5" w:rsidRPr="0026398E" w:rsidRDefault="00AB1EA5" w:rsidP="00AB1EA5">
      <w:pPr>
        <w:spacing w:after="0" w:line="276" w:lineRule="auto"/>
        <w:ind w:left="36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2. Планируемые результаты практики: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612"/>
        <w:gridCol w:w="2888"/>
        <w:gridCol w:w="5128"/>
      </w:tblGrid>
      <w:tr w:rsidR="00E43CE6" w:rsidRPr="00E43CE6" w14:paraId="37AD1F17" w14:textId="77777777" w:rsidTr="005B432F">
        <w:trPr>
          <w:trHeight w:val="611"/>
        </w:trPr>
        <w:tc>
          <w:tcPr>
            <w:tcW w:w="837" w:type="pct"/>
          </w:tcPr>
          <w:p w14:paraId="157ABEF5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Код индикатора достижения компетенции</w:t>
            </w:r>
          </w:p>
        </w:tc>
        <w:tc>
          <w:tcPr>
            <w:tcW w:w="1500" w:type="pct"/>
          </w:tcPr>
          <w:p w14:paraId="20FC6804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Индикатор достижения компетенции </w:t>
            </w:r>
          </w:p>
          <w:p w14:paraId="0E2F1EF9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3" w:type="pct"/>
          </w:tcPr>
          <w:p w14:paraId="40C3EECE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Перечень планируемых результатов обучения по практике</w:t>
            </w:r>
          </w:p>
        </w:tc>
      </w:tr>
      <w:tr w:rsidR="00E43CE6" w:rsidRPr="00E43CE6" w14:paraId="0320E274" w14:textId="77777777" w:rsidTr="005B432F">
        <w:trPr>
          <w:trHeight w:val="366"/>
        </w:trPr>
        <w:tc>
          <w:tcPr>
            <w:tcW w:w="5000" w:type="pct"/>
            <w:gridSpan w:val="3"/>
          </w:tcPr>
          <w:p w14:paraId="078E8F6C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УК-1.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E43CE6" w:rsidRPr="00E43CE6" w14:paraId="1E8146FC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1F9C22CE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УК-1.1.</w:t>
            </w:r>
          </w:p>
        </w:tc>
        <w:tc>
          <w:tcPr>
            <w:tcW w:w="1500" w:type="pct"/>
          </w:tcPr>
          <w:p w14:paraId="43F00830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Анализирует проблемную ситуацию как систему, выявляя ее составляющие и связи между ними.</w:t>
            </w:r>
          </w:p>
        </w:tc>
        <w:tc>
          <w:tcPr>
            <w:tcW w:w="2663" w:type="pct"/>
          </w:tcPr>
          <w:p w14:paraId="6A76F1A0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14:paraId="70207F4F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проблемную ситуацию как систему, выявляя ее составляющие и связи между ними</w:t>
            </w:r>
          </w:p>
          <w:p w14:paraId="29C0E107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67858F99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анализировать проблемную ситуацию как систему, выявляя ее составляющие и связи между ними.</w:t>
            </w:r>
          </w:p>
          <w:p w14:paraId="09E2DA6B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5EE1FBAF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анализировать проблемную ситуацию как систему, выявляя ее составляющие и связи между ними при выполнении выпускной квалификационной работы</w:t>
            </w:r>
          </w:p>
        </w:tc>
      </w:tr>
      <w:tr w:rsidR="00E43CE6" w:rsidRPr="00E43CE6" w14:paraId="221B4B4E" w14:textId="77777777" w:rsidTr="005B432F">
        <w:trPr>
          <w:trHeight w:val="611"/>
        </w:trPr>
        <w:tc>
          <w:tcPr>
            <w:tcW w:w="837" w:type="pct"/>
            <w:vAlign w:val="center"/>
          </w:tcPr>
          <w:p w14:paraId="608D064A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УК-1.2.</w:t>
            </w:r>
          </w:p>
        </w:tc>
        <w:tc>
          <w:tcPr>
            <w:tcW w:w="1500" w:type="pct"/>
            <w:vAlign w:val="center"/>
          </w:tcPr>
          <w:p w14:paraId="1D372F6F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Критически оценивает надежность источников </w:t>
            </w: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информации, работает с противоречивой информацией из разных источников.</w:t>
            </w:r>
          </w:p>
        </w:tc>
        <w:tc>
          <w:tcPr>
            <w:tcW w:w="2663" w:type="pct"/>
          </w:tcPr>
          <w:p w14:paraId="69237409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Знать: </w:t>
            </w:r>
          </w:p>
          <w:p w14:paraId="10277EC0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надежность источников информации</w:t>
            </w:r>
          </w:p>
          <w:p w14:paraId="56363A6E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Уметь: </w:t>
            </w:r>
          </w:p>
          <w:p w14:paraId="796C6E04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оценивать надежность источников информации, работать с противоречивой информацией из разных источников</w:t>
            </w:r>
          </w:p>
          <w:p w14:paraId="4FC58A69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685BBAD4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оценивания надежности источников информации при выполнении выпускной квалификационной работы</w:t>
            </w:r>
          </w:p>
        </w:tc>
      </w:tr>
      <w:tr w:rsidR="00E43CE6" w:rsidRPr="00E43CE6" w14:paraId="358B6E56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0C24C595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УК-1.3.</w:t>
            </w:r>
          </w:p>
        </w:tc>
        <w:tc>
          <w:tcPr>
            <w:tcW w:w="1500" w:type="pct"/>
          </w:tcPr>
          <w:p w14:paraId="79BC9B39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Разрабатывает и содержательно аргументирует стратегию решения проблемной ситуации на основе системного и междисциплинарных подходов.</w:t>
            </w:r>
          </w:p>
        </w:tc>
        <w:tc>
          <w:tcPr>
            <w:tcW w:w="2663" w:type="pct"/>
          </w:tcPr>
          <w:p w14:paraId="539BDF74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14:paraId="1DD847D3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принципы, методы и приёмы выработки стратегии действий в проблемной ситуации на основе системного подхода;</w:t>
            </w:r>
          </w:p>
          <w:p w14:paraId="0D482599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23D71E0C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аргументировано вырабатывать стратегии действий в проблемной ситуации на основе системного подхода;</w:t>
            </w:r>
          </w:p>
          <w:p w14:paraId="0EA8866F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7239FC28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аргументированной выработки стратегии действий в проблемной ситуации на основе системного подхода.</w:t>
            </w:r>
          </w:p>
        </w:tc>
      </w:tr>
      <w:tr w:rsidR="00E43CE6" w:rsidRPr="00E43CE6" w14:paraId="51D681EC" w14:textId="77777777" w:rsidTr="005B432F">
        <w:trPr>
          <w:trHeight w:val="611"/>
        </w:trPr>
        <w:tc>
          <w:tcPr>
            <w:tcW w:w="5000" w:type="pct"/>
            <w:gridSpan w:val="3"/>
            <w:vAlign w:val="center"/>
          </w:tcPr>
          <w:p w14:paraId="4114B0FC" w14:textId="77777777" w:rsidR="00E43CE6" w:rsidRPr="00E43CE6" w:rsidRDefault="00E43CE6" w:rsidP="00E43CE6">
            <w:pPr>
              <w:tabs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УК-4. Способен применять современные коммуникативные технологии, в том числе на иностранном(</w:t>
            </w:r>
            <w:proofErr w:type="spellStart"/>
            <w:r w:rsidRPr="00E43CE6">
              <w:rPr>
                <w:rFonts w:ascii="Times New Roman" w:hAnsi="Times New Roman"/>
                <w:sz w:val="24"/>
                <w:szCs w:val="24"/>
              </w:rPr>
              <w:t>ых</w:t>
            </w:r>
            <w:proofErr w:type="spellEnd"/>
            <w:r w:rsidRPr="00E43CE6">
              <w:rPr>
                <w:rFonts w:ascii="Times New Roman" w:hAnsi="Times New Roman"/>
                <w:sz w:val="24"/>
                <w:szCs w:val="24"/>
              </w:rPr>
              <w:t>) языке(ах), для академического и профессионального взаимодействия</w:t>
            </w:r>
          </w:p>
        </w:tc>
      </w:tr>
      <w:tr w:rsidR="00E43CE6" w:rsidRPr="00E43CE6" w14:paraId="3EB14924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2D43146D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УК-4.1.</w:t>
            </w:r>
          </w:p>
        </w:tc>
        <w:tc>
          <w:tcPr>
            <w:tcW w:w="1500" w:type="pct"/>
          </w:tcPr>
          <w:p w14:paraId="01735D56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Применять современные коммуникативные технологии для академического и профессионального взаимодействия</w:t>
            </w:r>
          </w:p>
        </w:tc>
        <w:tc>
          <w:tcPr>
            <w:tcW w:w="2663" w:type="pct"/>
          </w:tcPr>
          <w:p w14:paraId="41D06783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Знать:</w:t>
            </w:r>
          </w:p>
          <w:p w14:paraId="731FDA10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методы и технологии академической и профессиональной коммуникации;</w:t>
            </w:r>
          </w:p>
          <w:p w14:paraId="27FD9C70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47673BA5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использовать современные информационно-коммуникативные средства;</w:t>
            </w:r>
          </w:p>
          <w:p w14:paraId="5E68034E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5753A36C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нормами и правилами академического и профессионального взаимодействия.</w:t>
            </w:r>
          </w:p>
        </w:tc>
      </w:tr>
      <w:tr w:rsidR="00E43CE6" w:rsidRPr="00E43CE6" w14:paraId="37C2EF90" w14:textId="77777777" w:rsidTr="005B432F">
        <w:trPr>
          <w:trHeight w:val="611"/>
        </w:trPr>
        <w:tc>
          <w:tcPr>
            <w:tcW w:w="5000" w:type="pct"/>
            <w:gridSpan w:val="3"/>
            <w:vAlign w:val="center"/>
          </w:tcPr>
          <w:p w14:paraId="324FBAED" w14:textId="77777777" w:rsidR="00E43CE6" w:rsidRPr="00E43CE6" w:rsidRDefault="00E43CE6" w:rsidP="00E43CE6">
            <w:pPr>
              <w:tabs>
                <w:tab w:val="left" w:pos="-142"/>
              </w:tabs>
              <w:spacing w:line="240" w:lineRule="auto"/>
              <w:ind w:hanging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УК-6.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E43CE6" w:rsidRPr="00E43CE6" w14:paraId="26C909FC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4C6D3C81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УК-6.1.</w:t>
            </w:r>
          </w:p>
        </w:tc>
        <w:tc>
          <w:tcPr>
            <w:tcW w:w="1500" w:type="pct"/>
          </w:tcPr>
          <w:p w14:paraId="15B70EDC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Оценивает свои ресурсы и их пределы (личностные, ситуативные, временные), оптимально их использует для успешного выполнения порученного задания.</w:t>
            </w:r>
          </w:p>
        </w:tc>
        <w:tc>
          <w:tcPr>
            <w:tcW w:w="2663" w:type="pct"/>
          </w:tcPr>
          <w:p w14:paraId="2AC1DA47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14:paraId="69DF8CCA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- о своих ресурсах и их пределах (личностных, ситуативных, временных и т.д.) для успешного выполнения порученной работы </w:t>
            </w:r>
          </w:p>
          <w:p w14:paraId="402907A9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0117B5EA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- определять приоритеты профессиональной деятельности и способы ее совершенствования на основе самооценки </w:t>
            </w:r>
          </w:p>
          <w:p w14:paraId="05AA8B7B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 </w:t>
            </w:r>
          </w:p>
          <w:p w14:paraId="7AB5AD5F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определения эффективного направления действий в области профессиональной деятельности</w:t>
            </w:r>
          </w:p>
        </w:tc>
      </w:tr>
      <w:tr w:rsidR="00E43CE6" w:rsidRPr="00E43CE6" w14:paraId="04302756" w14:textId="77777777" w:rsidTr="005B432F">
        <w:trPr>
          <w:trHeight w:val="611"/>
        </w:trPr>
        <w:tc>
          <w:tcPr>
            <w:tcW w:w="837" w:type="pct"/>
            <w:vAlign w:val="center"/>
          </w:tcPr>
          <w:p w14:paraId="0990D580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УК-6.2.</w:t>
            </w:r>
          </w:p>
        </w:tc>
        <w:tc>
          <w:tcPr>
            <w:tcW w:w="1500" w:type="pct"/>
            <w:vAlign w:val="center"/>
          </w:tcPr>
          <w:p w14:paraId="145B57E2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Определяет приоритеты профессионального роста и способы совершенствования собственной деятельности на основе </w:t>
            </w: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самооценки по выбранным критериям.</w:t>
            </w:r>
          </w:p>
        </w:tc>
        <w:tc>
          <w:tcPr>
            <w:tcW w:w="2663" w:type="pct"/>
          </w:tcPr>
          <w:p w14:paraId="0F473E6A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Знать: </w:t>
            </w:r>
          </w:p>
          <w:p w14:paraId="3B321CA9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эффективность использования времени и других ресурсов для решения поставленных задач, и также относительно полученного результата</w:t>
            </w:r>
          </w:p>
          <w:p w14:paraId="0C82430F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7C534ABF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- разрабатывать, контролировать, оценивать и исследовать компоненты профессиональной деятельности</w:t>
            </w:r>
          </w:p>
          <w:p w14:paraId="22677959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76A71DD3" w14:textId="77777777" w:rsidR="00E43CE6" w:rsidRPr="00E43CE6" w:rsidRDefault="00E43CE6" w:rsidP="00E43CE6">
            <w:pPr>
              <w:tabs>
                <w:tab w:val="left" w:pos="-220"/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принятия решений на уровне собственной профессиональной деятельности, навыками планирования собственной профессиональной деятельности</w:t>
            </w:r>
          </w:p>
        </w:tc>
      </w:tr>
      <w:tr w:rsidR="00E43CE6" w:rsidRPr="00E43CE6" w14:paraId="2C88A197" w14:textId="77777777" w:rsidTr="005B432F">
        <w:trPr>
          <w:trHeight w:val="611"/>
        </w:trPr>
        <w:tc>
          <w:tcPr>
            <w:tcW w:w="5000" w:type="pct"/>
            <w:gridSpan w:val="3"/>
            <w:vAlign w:val="center"/>
          </w:tcPr>
          <w:p w14:paraId="4661AF23" w14:textId="77777777" w:rsidR="00E43CE6" w:rsidRPr="00E43CE6" w:rsidRDefault="00E43CE6" w:rsidP="00E43CE6">
            <w:pPr>
              <w:tabs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ОПК-3. Способен обобщать и критически оценивать научные исследования в экономике</w:t>
            </w:r>
          </w:p>
        </w:tc>
      </w:tr>
      <w:tr w:rsidR="00E43CE6" w:rsidRPr="00E43CE6" w14:paraId="404991E5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10ABE976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ОПК-3.1.</w:t>
            </w:r>
          </w:p>
        </w:tc>
        <w:tc>
          <w:tcPr>
            <w:tcW w:w="1500" w:type="pct"/>
          </w:tcPr>
          <w:p w14:paraId="2E2811E9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Проводит научные исследования  в области профессиональной деятельности и анализирует результаты</w:t>
            </w:r>
          </w:p>
        </w:tc>
        <w:tc>
          <w:tcPr>
            <w:tcW w:w="2663" w:type="pct"/>
          </w:tcPr>
          <w:p w14:paraId="5243DA68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Знать:</w:t>
            </w:r>
          </w:p>
          <w:p w14:paraId="101E9B8E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концепции основных современных направлений в развитии бухгалтерского учета, анализа и контроля;</w:t>
            </w:r>
          </w:p>
          <w:p w14:paraId="01424CEA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историю развития системы бухгалтерского учета, анализа и контроля.</w:t>
            </w:r>
          </w:p>
          <w:p w14:paraId="678D5491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Уметь:</w:t>
            </w:r>
          </w:p>
          <w:p w14:paraId="33F23B49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представлять результаты работы в виде аналитического отчета, статьи, выступления, презентации доклада, информационного обзора.</w:t>
            </w:r>
          </w:p>
          <w:p w14:paraId="6ED92114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свободно ориентироваться в современных экономических профессиональных дискуссиях;</w:t>
            </w:r>
          </w:p>
          <w:p w14:paraId="1AD6F9FF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ставить научные задачи в области профессиональной деятельности.</w:t>
            </w:r>
          </w:p>
          <w:p w14:paraId="44417DAF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14:paraId="1F7F7872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навыками поиска и использования информации в разрезе профессиональной деятельности;</w:t>
            </w:r>
          </w:p>
          <w:p w14:paraId="783C6708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механизмом взаимодействия различных методологических подходов при решении исследовательских задач.</w:t>
            </w:r>
          </w:p>
        </w:tc>
      </w:tr>
      <w:tr w:rsidR="00E43CE6" w:rsidRPr="00E43CE6" w14:paraId="09391CAE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616EDEEC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ОПК-3.2. </w:t>
            </w:r>
          </w:p>
          <w:p w14:paraId="756AF0AD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0" w:type="pct"/>
          </w:tcPr>
          <w:p w14:paraId="22A02119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Готовит отчетные документы о проведенных научных исследованиях в соответствии с требованиями к документации</w:t>
            </w:r>
          </w:p>
        </w:tc>
        <w:tc>
          <w:tcPr>
            <w:tcW w:w="2663" w:type="pct"/>
          </w:tcPr>
          <w:p w14:paraId="7422867C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14:paraId="6B8E2B0C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формы отчетных документов по итогам проведенных научных исследований и требования к ним;</w:t>
            </w:r>
          </w:p>
          <w:p w14:paraId="481649B2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Уметь:</w:t>
            </w:r>
          </w:p>
          <w:p w14:paraId="1A15FF84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формировать отчетные документы о проведенных научных исследованиях в соответствии с требованиями к документации;</w:t>
            </w:r>
          </w:p>
          <w:p w14:paraId="58F83A3A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14:paraId="45DEA3A7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практическими навыками подготовки отчетных документов о проведенных научных исследованиях в соответствии с требованиями к документации.</w:t>
            </w:r>
          </w:p>
        </w:tc>
      </w:tr>
      <w:tr w:rsidR="00E43CE6" w:rsidRPr="00E43CE6" w14:paraId="06FB8667" w14:textId="77777777" w:rsidTr="005B432F">
        <w:trPr>
          <w:trHeight w:val="611"/>
        </w:trPr>
        <w:tc>
          <w:tcPr>
            <w:tcW w:w="5000" w:type="pct"/>
            <w:gridSpan w:val="3"/>
            <w:vAlign w:val="center"/>
          </w:tcPr>
          <w:p w14:paraId="6F0DFEF9" w14:textId="77777777" w:rsidR="00E43CE6" w:rsidRPr="00E43CE6" w:rsidRDefault="00E43CE6" w:rsidP="00E43CE6">
            <w:pPr>
              <w:tabs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ОПК-5. Способен использовать современные информационные технологии и программные средства при решении профессиональных задач</w:t>
            </w:r>
          </w:p>
        </w:tc>
      </w:tr>
      <w:tr w:rsidR="00E43CE6" w:rsidRPr="00E43CE6" w14:paraId="4496CFE6" w14:textId="77777777" w:rsidTr="005B432F">
        <w:trPr>
          <w:trHeight w:val="611"/>
        </w:trPr>
        <w:tc>
          <w:tcPr>
            <w:tcW w:w="837" w:type="pct"/>
            <w:vAlign w:val="center"/>
          </w:tcPr>
          <w:p w14:paraId="7A5FDF47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ОПК-5.1.</w:t>
            </w:r>
          </w:p>
        </w:tc>
        <w:tc>
          <w:tcPr>
            <w:tcW w:w="1500" w:type="pct"/>
            <w:vAlign w:val="center"/>
          </w:tcPr>
          <w:p w14:paraId="4B059A08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Умеет применять общие или специализированные пакеты прикладных программ, предназначенных для </w:t>
            </w: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выполнения статистических процедур (обработка статистической информации, построение и проведение диагностики эконометрических моделей)</w:t>
            </w:r>
          </w:p>
        </w:tc>
        <w:tc>
          <w:tcPr>
            <w:tcW w:w="2663" w:type="pct"/>
          </w:tcPr>
          <w:p w14:paraId="30F30CD5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Знать:</w:t>
            </w:r>
          </w:p>
          <w:p w14:paraId="77401EBE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статистические процедуры (обработка статистической информации, построение и проведение диагностики эконометрических моделей);</w:t>
            </w:r>
          </w:p>
          <w:p w14:paraId="71E85748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Уметь:</w:t>
            </w:r>
          </w:p>
          <w:p w14:paraId="79695386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применять общие или специализированные пакеты прикладных программ, предназначенных для выполнения статистических процедур (обработка статистической информации, построение и проведение диагностики эконометрических моделей);</w:t>
            </w:r>
          </w:p>
          <w:p w14:paraId="58B62AF2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14:paraId="5F9A7C13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практическими навыками применения общих или специализированных пакетов прикладных программ, предназначенных для выполнения статистических процедур (обработка статистической информации, построение и проведение диагностики эконометрических моделей).</w:t>
            </w:r>
          </w:p>
        </w:tc>
      </w:tr>
      <w:tr w:rsidR="00E43CE6" w:rsidRPr="00E43CE6" w14:paraId="278DC8F0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68B29314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ОПК-5.2. </w:t>
            </w:r>
          </w:p>
          <w:p w14:paraId="25C14F04" w14:textId="77777777" w:rsidR="00E43CE6" w:rsidRPr="00E43CE6" w:rsidRDefault="00E43CE6" w:rsidP="00E43CE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0" w:type="pct"/>
          </w:tcPr>
          <w:p w14:paraId="040123C0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Использует электронные библиотечные системы для поиска необходимой научной литературы и статистической информации</w:t>
            </w:r>
          </w:p>
        </w:tc>
        <w:tc>
          <w:tcPr>
            <w:tcW w:w="2663" w:type="pct"/>
          </w:tcPr>
          <w:p w14:paraId="3AC52151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Знать:</w:t>
            </w:r>
          </w:p>
          <w:p w14:paraId="379BEC7B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электронные библиотечные системы для поиска необходимой научной литературы и статистической информации;</w:t>
            </w:r>
          </w:p>
          <w:p w14:paraId="73CBEC2B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Уметь:</w:t>
            </w:r>
          </w:p>
          <w:p w14:paraId="71302461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использовать электронные библиотечные системы для поиска необходимой научной литературы и статистической информации;</w:t>
            </w:r>
          </w:p>
          <w:p w14:paraId="5EF099B1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14:paraId="4F451043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практическими навыками использования электронных библиотечных систем для поиска необходимой научной литературы и статистической информации.</w:t>
            </w:r>
          </w:p>
        </w:tc>
      </w:tr>
      <w:tr w:rsidR="00E43CE6" w:rsidRPr="00E43CE6" w14:paraId="289F8EB5" w14:textId="77777777" w:rsidTr="005B432F">
        <w:trPr>
          <w:trHeight w:val="611"/>
        </w:trPr>
        <w:tc>
          <w:tcPr>
            <w:tcW w:w="5000" w:type="pct"/>
            <w:gridSpan w:val="3"/>
            <w:vAlign w:val="center"/>
          </w:tcPr>
          <w:p w14:paraId="05625690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ПК-1. Способен обосновывать актуальность, теоретическую и практическую значимость избранной темы научного исследования и проводить самостоятельные исследования в соответствии с разработанной программой.</w:t>
            </w:r>
          </w:p>
        </w:tc>
      </w:tr>
      <w:tr w:rsidR="00E43CE6" w:rsidRPr="00E43CE6" w14:paraId="79F76BEB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0C3278AB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ПК-1.1.</w:t>
            </w:r>
          </w:p>
        </w:tc>
        <w:tc>
          <w:tcPr>
            <w:tcW w:w="1500" w:type="pct"/>
          </w:tcPr>
          <w:p w14:paraId="074BF378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Владеет логикой, методами и инструментами проведения научного исследования</w:t>
            </w:r>
          </w:p>
        </w:tc>
        <w:tc>
          <w:tcPr>
            <w:tcW w:w="2663" w:type="pct"/>
          </w:tcPr>
          <w:p w14:paraId="07C7F0AE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Знать:</w:t>
            </w:r>
          </w:p>
          <w:p w14:paraId="1C68EB86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методы и инструменты проведения научного исследования;</w:t>
            </w:r>
          </w:p>
          <w:p w14:paraId="002042E2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Уметь:</w:t>
            </w:r>
          </w:p>
          <w:p w14:paraId="70B28B5A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применять методы и инструменты проведения научного исследования;</w:t>
            </w:r>
          </w:p>
          <w:p w14:paraId="0C98DED5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14:paraId="5FA938DD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- практическими навыками применения логики, методов и инструментов проведения научного исследования. </w:t>
            </w:r>
          </w:p>
        </w:tc>
      </w:tr>
      <w:tr w:rsidR="00E43CE6" w:rsidRPr="00E43CE6" w14:paraId="6DB2DF7D" w14:textId="77777777" w:rsidTr="00E43CE6">
        <w:trPr>
          <w:trHeight w:val="611"/>
        </w:trPr>
        <w:tc>
          <w:tcPr>
            <w:tcW w:w="837" w:type="pct"/>
            <w:vAlign w:val="center"/>
          </w:tcPr>
          <w:p w14:paraId="23F41D52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ПК-1.2.</w:t>
            </w:r>
          </w:p>
        </w:tc>
        <w:tc>
          <w:tcPr>
            <w:tcW w:w="1500" w:type="pct"/>
          </w:tcPr>
          <w:p w14:paraId="67158B82" w14:textId="77777777" w:rsidR="00E43CE6" w:rsidRPr="00E43CE6" w:rsidRDefault="00E43CE6" w:rsidP="00E43CE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Самостоятельно готовит исследовательские тексты (статьи, обзоры, экспертные заключения) с соблюдением современных требований отечественных и зарубежных академических изданий</w:t>
            </w:r>
          </w:p>
        </w:tc>
        <w:tc>
          <w:tcPr>
            <w:tcW w:w="2663" w:type="pct"/>
          </w:tcPr>
          <w:p w14:paraId="4095E753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Знать: </w:t>
            </w:r>
          </w:p>
          <w:p w14:paraId="51D8209C" w14:textId="77777777" w:rsidR="00E43CE6" w:rsidRPr="00E43CE6" w:rsidRDefault="00E43CE6" w:rsidP="00E43CE6">
            <w:pPr>
              <w:tabs>
                <w:tab w:val="left" w:pos="-142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- современные требования отечественных и зарубежных академических изданий;</w:t>
            </w:r>
          </w:p>
          <w:p w14:paraId="6B67E91F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Уметь: </w:t>
            </w:r>
          </w:p>
          <w:p w14:paraId="0C672C0C" w14:textId="77777777" w:rsidR="00E43CE6" w:rsidRPr="00E43CE6" w:rsidRDefault="00E43CE6" w:rsidP="00E43CE6">
            <w:pPr>
              <w:tabs>
                <w:tab w:val="left" w:pos="-142"/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>– формировать тексты по результатам проводимых научных исследований в соответствии с установленными требованиями;</w:t>
            </w:r>
          </w:p>
          <w:p w14:paraId="6D117D7B" w14:textId="77777777" w:rsidR="00E43CE6" w:rsidRPr="00E43CE6" w:rsidRDefault="00E43CE6" w:rsidP="00E43CE6">
            <w:pPr>
              <w:tabs>
                <w:tab w:val="left" w:pos="-142"/>
                <w:tab w:val="left" w:pos="254"/>
              </w:tabs>
              <w:spacing w:line="240" w:lineRule="auto"/>
              <w:ind w:hanging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Владеть: </w:t>
            </w:r>
          </w:p>
          <w:p w14:paraId="5307CF91" w14:textId="77777777" w:rsidR="00E43CE6" w:rsidRPr="00E43CE6" w:rsidRDefault="00E43CE6" w:rsidP="00E43CE6">
            <w:pPr>
              <w:tabs>
                <w:tab w:val="left" w:pos="-142"/>
                <w:tab w:val="left" w:pos="-78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CE6">
              <w:rPr>
                <w:rFonts w:ascii="Times New Roman" w:hAnsi="Times New Roman"/>
                <w:sz w:val="24"/>
                <w:szCs w:val="24"/>
              </w:rPr>
              <w:t xml:space="preserve">- практическими навыками самостоятельной подготовки научных статей и обзоров с </w:t>
            </w:r>
            <w:r w:rsidRPr="00E43CE6">
              <w:rPr>
                <w:rFonts w:ascii="Times New Roman" w:hAnsi="Times New Roman"/>
                <w:sz w:val="24"/>
                <w:szCs w:val="24"/>
              </w:rPr>
              <w:lastRenderedPageBreak/>
              <w:t>соблюдением требований отечественных и зарубежных академических изданий.</w:t>
            </w:r>
          </w:p>
        </w:tc>
      </w:tr>
    </w:tbl>
    <w:p w14:paraId="0234BB3F" w14:textId="77777777" w:rsidR="00AB1EA5" w:rsidRPr="0026398E" w:rsidRDefault="00AB1EA5" w:rsidP="00AB1EA5">
      <w:pPr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C0004AD" w14:textId="77777777" w:rsidR="00045A6E" w:rsidRPr="0026398E" w:rsidRDefault="00045A6E" w:rsidP="00045A6E">
      <w:pPr>
        <w:widowControl w:val="0"/>
        <w:autoSpaceDE w:val="0"/>
        <w:autoSpaceDN w:val="0"/>
        <w:adjustRightInd w:val="0"/>
        <w:spacing w:before="24" w:after="0" w:line="240" w:lineRule="auto"/>
        <w:ind w:left="113" w:right="-20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-4"/>
          <w:sz w:val="28"/>
          <w:szCs w:val="24"/>
          <w:lang w:eastAsia="ru-RU"/>
        </w:rPr>
        <w:t>у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водитель прак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ки</w:t>
      </w:r>
    </w:p>
    <w:p w14:paraId="67C041CE" w14:textId="6388705D" w:rsidR="00045A6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 Каз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г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ГАУ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  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Нуриева Р.И.</w:t>
      </w:r>
      <w:r w:rsidR="001134C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_______________</w:t>
      </w:r>
    </w:p>
    <w:p w14:paraId="55A96E53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5FFA54F8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</w:pPr>
    </w:p>
    <w:p w14:paraId="219AA0BC" w14:textId="2E60AA7F" w:rsidR="00045A6E" w:rsidRDefault="00045A6E" w:rsidP="00045A6E">
      <w:pPr>
        <w:widowControl w:val="0"/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Студент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D02DA9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ab/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</w:t>
      </w:r>
    </w:p>
    <w:p w14:paraId="441522B0" w14:textId="77777777" w:rsidR="00045A6E" w:rsidRPr="0026398E" w:rsidRDefault="00045A6E" w:rsidP="00045A6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79E0A455" w14:textId="77777777" w:rsidR="00AB1EA5" w:rsidRPr="0026398E" w:rsidRDefault="00AB1EA5" w:rsidP="00AB1EA5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ru-RU"/>
        </w:rPr>
      </w:pPr>
      <w:r w:rsidRPr="0026398E">
        <w:rPr>
          <w:rFonts w:ascii="Times New Roman" w:eastAsia="MS Mincho" w:hAnsi="Times New Roman" w:cs="Times New Roman"/>
          <w:sz w:val="24"/>
          <w:szCs w:val="24"/>
          <w:lang w:eastAsia="ru-RU"/>
        </w:rPr>
        <w:br w:type="page"/>
      </w:r>
    </w:p>
    <w:p w14:paraId="3A0D4E62" w14:textId="77777777" w:rsidR="00AB1EA5" w:rsidRPr="0026398E" w:rsidRDefault="00AB1EA5" w:rsidP="00AB1EA5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398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ОТЗЫВ РУКОВОДИТЕЛЯ ПРАКТИКИ</w:t>
      </w:r>
    </w:p>
    <w:p w14:paraId="2B84E908" w14:textId="0AED5CD0" w:rsidR="00AB1EA5" w:rsidRPr="0026398E" w:rsidRDefault="00AB1EA5" w:rsidP="00AB1EA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398E">
        <w:rPr>
          <w:rFonts w:ascii="Times New Roman" w:eastAsia="Times New Roman" w:hAnsi="Times New Roman" w:cs="Times New Roman"/>
          <w:sz w:val="28"/>
          <w:szCs w:val="28"/>
        </w:rPr>
        <w:t>на студента</w:t>
      </w:r>
      <w:r w:rsidR="00D23DA1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321F2">
        <w:rPr>
          <w:rFonts w:ascii="Times New Roman" w:eastAsia="Times New Roman" w:hAnsi="Times New Roman" w:cs="Times New Roman"/>
          <w:sz w:val="28"/>
          <w:szCs w:val="28"/>
        </w:rPr>
        <w:t>322-01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 группы </w:t>
      </w:r>
      <w:r w:rsidRPr="0026398E">
        <w:rPr>
          <w:rFonts w:ascii="Times New Roman" w:eastAsia="Times New Roman" w:hAnsi="Times New Roman" w:cs="Times New Roman"/>
          <w:sz w:val="28"/>
          <w:szCs w:val="28"/>
          <w:u w:val="single"/>
        </w:rPr>
        <w:t>1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 курса Института экономики</w:t>
      </w:r>
    </w:p>
    <w:p w14:paraId="24ECB32C" w14:textId="1C102C19" w:rsidR="00AB1EA5" w:rsidRPr="0026398E" w:rsidRDefault="000321F2" w:rsidP="00173EAC">
      <w:pPr>
        <w:spacing w:after="0" w:line="240" w:lineRule="auto"/>
        <w:ind w:left="141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>Соколовой А.Ф.</w:t>
      </w:r>
    </w:p>
    <w:p w14:paraId="27A25B9A" w14:textId="77777777" w:rsidR="00AB1EA5" w:rsidRPr="0026398E" w:rsidRDefault="00AB1EA5" w:rsidP="00AB1EA5">
      <w:pPr>
        <w:spacing w:after="0" w:line="240" w:lineRule="auto"/>
        <w:ind w:left="2836"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98E">
        <w:rPr>
          <w:rFonts w:ascii="Times New Roman" w:eastAsia="Times New Roman" w:hAnsi="Times New Roman" w:cs="Times New Roman"/>
          <w:sz w:val="20"/>
          <w:szCs w:val="20"/>
        </w:rPr>
        <w:t>(Ф.И.О. студента)</w:t>
      </w:r>
    </w:p>
    <w:p w14:paraId="1AA0FAC4" w14:textId="7EA19E81" w:rsidR="00AB1EA5" w:rsidRPr="0026398E" w:rsidRDefault="00AB1EA5" w:rsidP="0089558B">
      <w:pPr>
        <w:widowControl w:val="0"/>
        <w:tabs>
          <w:tab w:val="left" w:pos="4080"/>
          <w:tab w:val="left" w:pos="4640"/>
          <w:tab w:val="left" w:pos="7180"/>
          <w:tab w:val="left" w:pos="7740"/>
        </w:tabs>
        <w:autoSpaceDE w:val="0"/>
        <w:autoSpaceDN w:val="0"/>
        <w:adjustRightInd w:val="0"/>
        <w:spacing w:before="31" w:after="0" w:line="240" w:lineRule="auto"/>
        <w:ind w:right="-20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проходившего </w:t>
      </w:r>
      <w:r w:rsidRPr="0026398E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>научно-исследовательскую работу</w:t>
      </w:r>
      <w:r w:rsidR="005B432F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 xml:space="preserve"> </w:t>
      </w:r>
      <w:r w:rsidR="00D23DA1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с </w:t>
      </w:r>
      <w:r w:rsidR="000321F2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15.05.2023 </w:t>
      </w:r>
      <w:r w:rsidR="00D23DA1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по 10.07.2023</w:t>
      </w:r>
      <w:r w:rsidR="0089558B" w:rsidRPr="0026398E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. 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>в ФГБОУ ВО «</w:t>
      </w:r>
      <w:r w:rsidRPr="00263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Казанский государственный аграрный университет», кафедра бухгалтерского учета и аудита</w:t>
      </w:r>
    </w:p>
    <w:p w14:paraId="2CC0E02F" w14:textId="77777777" w:rsidR="00AB1EA5" w:rsidRPr="0026398E" w:rsidRDefault="00AB1EA5" w:rsidP="00AB1EA5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98E">
        <w:rPr>
          <w:rFonts w:ascii="Times New Roman" w:eastAsia="Times New Roman" w:hAnsi="Times New Roman" w:cs="Times New Roman"/>
          <w:sz w:val="20"/>
          <w:szCs w:val="20"/>
        </w:rPr>
        <w:t>(место прохождения практики (название организации, местонахождение))</w:t>
      </w:r>
    </w:p>
    <w:p w14:paraId="7E6540A4" w14:textId="77777777" w:rsidR="00AB1EA5" w:rsidRPr="0026398E" w:rsidRDefault="00AB1EA5" w:rsidP="00AB1EA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D6DBE0E" w14:textId="39CA53E6" w:rsidR="00AB1EA5" w:rsidRPr="0026398E" w:rsidRDefault="00AB1EA5" w:rsidP="00AB1E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398E">
        <w:rPr>
          <w:rFonts w:ascii="Times New Roman" w:hAnsi="Times New Roman" w:cs="Times New Roman"/>
          <w:sz w:val="28"/>
          <w:szCs w:val="28"/>
        </w:rPr>
        <w:t xml:space="preserve">Перед студентом </w:t>
      </w:r>
      <w:r w:rsidR="000321F2">
        <w:rPr>
          <w:rFonts w:ascii="Times New Roman" w:hAnsi="Times New Roman" w:cs="Times New Roman"/>
          <w:sz w:val="28"/>
          <w:szCs w:val="28"/>
        </w:rPr>
        <w:t>Соколовой А.Ф.</w:t>
      </w:r>
      <w:r w:rsidR="00D02DA9">
        <w:rPr>
          <w:rFonts w:ascii="Times New Roman" w:hAnsi="Times New Roman" w:cs="Times New Roman"/>
          <w:sz w:val="28"/>
          <w:szCs w:val="28"/>
        </w:rPr>
        <w:t xml:space="preserve"> </w:t>
      </w:r>
      <w:r w:rsidRPr="0026398E">
        <w:rPr>
          <w:rFonts w:ascii="Times New Roman" w:hAnsi="Times New Roman" w:cs="Times New Roman"/>
          <w:sz w:val="28"/>
          <w:szCs w:val="28"/>
        </w:rPr>
        <w:t xml:space="preserve">были поставлены следующие задачи: 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сбор и обработка научных данных по тематике выпускной квалификационной работы, поиск соответс</w:t>
      </w:r>
      <w:r w:rsidR="005B432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твующих литературных источников, систематизация собранного материала в форме написания теоретической главы ВКР и публикации по результатам теоретического исследования.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В период выполнения вышеизложенных задач студент </w:t>
      </w:r>
      <w:r w:rsidR="000321F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Соколова А.Ф.</w:t>
      </w:r>
      <w:r w:rsidR="00500918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A2457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1B45F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показал</w:t>
      </w:r>
      <w:r w:rsidR="000321F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высокие профессиональные навыки в освоении программы, целеустремленность, заинтересованность в изучении научных материалов. </w:t>
      </w:r>
    </w:p>
    <w:p w14:paraId="4620D6E8" w14:textId="77777777" w:rsidR="00AB1EA5" w:rsidRPr="0026398E" w:rsidRDefault="00AB1EA5" w:rsidP="00AB1E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398E">
        <w:rPr>
          <w:rFonts w:ascii="Times New Roman" w:hAnsi="Times New Roman" w:cs="Times New Roman"/>
          <w:sz w:val="28"/>
          <w:szCs w:val="28"/>
        </w:rPr>
        <w:t xml:space="preserve">Все компетенции, предусмотренные </w:t>
      </w:r>
      <w:r w:rsidR="004634BC">
        <w:rPr>
          <w:rFonts w:ascii="Times New Roman" w:hAnsi="Times New Roman" w:cs="Times New Roman"/>
          <w:sz w:val="28"/>
          <w:szCs w:val="28"/>
        </w:rPr>
        <w:t>программой практики</w:t>
      </w:r>
      <w:r w:rsidRPr="0026398E">
        <w:rPr>
          <w:rFonts w:ascii="Times New Roman" w:hAnsi="Times New Roman" w:cs="Times New Roman"/>
          <w:sz w:val="28"/>
          <w:szCs w:val="28"/>
        </w:rPr>
        <w:t xml:space="preserve"> освоены в полном объеме. Тема, выбранная для выпускной квалификационной работы, отвечает необходимым требованиям, является актуальной для изучения на данный момент. </w:t>
      </w:r>
      <w:r w:rsidR="005B432F">
        <w:rPr>
          <w:rFonts w:ascii="Times New Roman" w:hAnsi="Times New Roman" w:cs="Times New Roman"/>
          <w:sz w:val="28"/>
          <w:szCs w:val="28"/>
        </w:rPr>
        <w:t>Теоретическая глава</w:t>
      </w:r>
      <w:r w:rsidRPr="0026398E">
        <w:rPr>
          <w:rFonts w:ascii="Times New Roman" w:hAnsi="Times New Roman" w:cs="Times New Roman"/>
          <w:sz w:val="28"/>
          <w:szCs w:val="28"/>
        </w:rPr>
        <w:t xml:space="preserve"> содержит актуальные и свежие научные труды</w:t>
      </w:r>
      <w:r w:rsidR="00E43CE6">
        <w:rPr>
          <w:rFonts w:ascii="Times New Roman" w:hAnsi="Times New Roman" w:cs="Times New Roman"/>
          <w:sz w:val="28"/>
          <w:szCs w:val="28"/>
        </w:rPr>
        <w:t>, раскрывает сущность и методологические основы темы исслед</w:t>
      </w:r>
      <w:r w:rsidR="005B432F">
        <w:rPr>
          <w:rFonts w:ascii="Times New Roman" w:hAnsi="Times New Roman" w:cs="Times New Roman"/>
          <w:sz w:val="28"/>
          <w:szCs w:val="28"/>
        </w:rPr>
        <w:t>ования, библиографический список содержит нормативно-правовые источники.</w:t>
      </w:r>
    </w:p>
    <w:p w14:paraId="74E1687B" w14:textId="77777777" w:rsidR="00AB1EA5" w:rsidRPr="0026398E" w:rsidRDefault="00AB1EA5" w:rsidP="00AB1EA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6722D99" w14:textId="77777777" w:rsidR="00AB1EA5" w:rsidRPr="0026398E" w:rsidRDefault="00AB1EA5" w:rsidP="00AB1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Результаты прохождения </w:t>
      </w:r>
      <w:r w:rsidRPr="0026398E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>научно-исследовательской работы</w:t>
      </w:r>
    </w:p>
    <w:p w14:paraId="654C043F" w14:textId="77777777" w:rsidR="00AB1EA5" w:rsidRPr="0026398E" w:rsidRDefault="0089558B" w:rsidP="00AB1EA5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98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</w:t>
      </w:r>
      <w:r w:rsidR="00AB1EA5" w:rsidRPr="0026398E">
        <w:rPr>
          <w:rFonts w:ascii="Times New Roman" w:eastAsia="Times New Roman" w:hAnsi="Times New Roman" w:cs="Times New Roman"/>
          <w:sz w:val="20"/>
          <w:szCs w:val="20"/>
        </w:rPr>
        <w:t xml:space="preserve">  (название практики)</w:t>
      </w:r>
    </w:p>
    <w:p w14:paraId="304BD189" w14:textId="5B42A582" w:rsidR="00AB1EA5" w:rsidRPr="0026398E" w:rsidRDefault="00AB1EA5" w:rsidP="00AB1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студенту </w:t>
      </w:r>
      <w:r w:rsidR="000321F2">
        <w:rPr>
          <w:rFonts w:ascii="Times New Roman" w:eastAsia="Times New Roman" w:hAnsi="Times New Roman" w:cs="Times New Roman"/>
          <w:sz w:val="28"/>
          <w:szCs w:val="28"/>
          <w:u w:val="single"/>
        </w:rPr>
        <w:t>Соколовой А.Ф.</w:t>
      </w:r>
      <w:r w:rsidR="00500918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>рекомендуется зачесть с оценкой ___________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br/>
      </w:r>
      <w:r w:rsidR="0089558B" w:rsidRPr="0026398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</w:t>
      </w:r>
      <w:r w:rsidRPr="0026398E">
        <w:rPr>
          <w:rFonts w:ascii="Times New Roman" w:eastAsia="Times New Roman" w:hAnsi="Times New Roman" w:cs="Times New Roman"/>
          <w:sz w:val="20"/>
          <w:szCs w:val="20"/>
        </w:rPr>
        <w:t>(Ф.И.О. студента)</w:t>
      </w:r>
    </w:p>
    <w:p w14:paraId="3AEC7178" w14:textId="77777777" w:rsidR="00EC211E" w:rsidRPr="0026398E" w:rsidRDefault="00EC211E" w:rsidP="00EC211E">
      <w:pPr>
        <w:widowControl w:val="0"/>
        <w:autoSpaceDE w:val="0"/>
        <w:autoSpaceDN w:val="0"/>
        <w:adjustRightInd w:val="0"/>
        <w:spacing w:before="24" w:after="0" w:line="240" w:lineRule="auto"/>
        <w:ind w:left="113" w:right="-20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Pr="0026398E">
        <w:rPr>
          <w:rFonts w:ascii="Times New Roman" w:eastAsia="Times New Roman" w:hAnsi="Times New Roman" w:cs="Times New Roman"/>
          <w:spacing w:val="-4"/>
          <w:sz w:val="28"/>
          <w:szCs w:val="24"/>
          <w:lang w:eastAsia="ru-RU"/>
        </w:rPr>
        <w:t>у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водитель прак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т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ки</w:t>
      </w:r>
    </w:p>
    <w:p w14:paraId="1BC9E821" w14:textId="638D86DB" w:rsidR="00EC211E" w:rsidRPr="0026398E" w:rsidRDefault="00EC211E" w:rsidP="00EC211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т Каз</w:t>
      </w:r>
      <w:r w:rsidRPr="0026398E">
        <w:rPr>
          <w:rFonts w:ascii="Times New Roman" w:eastAsia="Times New Roman" w:hAnsi="Times New Roman" w:cs="Times New Roman"/>
          <w:spacing w:val="-3"/>
          <w:sz w:val="28"/>
          <w:szCs w:val="24"/>
          <w:lang w:eastAsia="ru-RU"/>
        </w:rPr>
        <w:t>а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н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к</w:t>
      </w:r>
      <w:r w:rsidRPr="0026398E"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spacing w:val="-2"/>
          <w:sz w:val="28"/>
          <w:szCs w:val="24"/>
          <w:lang w:eastAsia="ru-RU"/>
        </w:rPr>
        <w:t>г</w:t>
      </w: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 w:rsid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045A6E">
        <w:rPr>
          <w:rFonts w:ascii="Times New Roman" w:eastAsia="Times New Roman" w:hAnsi="Times New Roman" w:cs="Times New Roman"/>
          <w:sz w:val="28"/>
          <w:szCs w:val="24"/>
          <w:lang w:eastAsia="ru-RU"/>
        </w:rPr>
        <w:t>ГАУ</w:t>
      </w:r>
      <w:r w:rsidR="00045A6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</w:t>
      </w:r>
      <w:r w:rsidR="00A24577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Нуриева Р.И.</w:t>
      </w:r>
      <w:r w:rsidR="001134CF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D02DA9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Pr="003B3305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</w:t>
      </w:r>
      <w:r w:rsidR="00045A6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</w:t>
      </w:r>
      <w:r w:rsidR="003B3305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</w:t>
      </w:r>
    </w:p>
    <w:p w14:paraId="2BDB042B" w14:textId="77777777" w:rsidR="00EC211E" w:rsidRPr="0026398E" w:rsidRDefault="00EC211E" w:rsidP="00EC211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(Ф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.И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.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О)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ab/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lang w:eastAsia="ru-RU"/>
        </w:rPr>
        <w:tab/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(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о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д</w:t>
      </w:r>
      <w:r w:rsidRPr="0026398E">
        <w:rPr>
          <w:rFonts w:ascii="Times New Roman" w:eastAsia="Times New Roman" w:hAnsi="Times New Roman" w:cs="Times New Roman"/>
          <w:spacing w:val="-2"/>
          <w:position w:val="-1"/>
          <w:sz w:val="28"/>
          <w:szCs w:val="24"/>
          <w:vertAlign w:val="superscript"/>
          <w:lang w:eastAsia="ru-RU"/>
        </w:rPr>
        <w:t>п</w:t>
      </w:r>
      <w:r w:rsidRPr="0026398E">
        <w:rPr>
          <w:rFonts w:ascii="Times New Roman" w:eastAsia="Times New Roman" w:hAnsi="Times New Roman" w:cs="Times New Roman"/>
          <w:spacing w:val="-1"/>
          <w:position w:val="-1"/>
          <w:sz w:val="28"/>
          <w:szCs w:val="24"/>
          <w:vertAlign w:val="superscript"/>
          <w:lang w:eastAsia="ru-RU"/>
        </w:rPr>
        <w:t>и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с</w:t>
      </w:r>
      <w:r w:rsidRPr="0026398E">
        <w:rPr>
          <w:rFonts w:ascii="Times New Roman" w:eastAsia="Times New Roman" w:hAnsi="Times New Roman" w:cs="Times New Roman"/>
          <w:spacing w:val="1"/>
          <w:position w:val="-1"/>
          <w:sz w:val="28"/>
          <w:szCs w:val="24"/>
          <w:vertAlign w:val="superscript"/>
          <w:lang w:eastAsia="ru-RU"/>
        </w:rPr>
        <w:t>ь</w:t>
      </w:r>
      <w:r w:rsidRPr="0026398E">
        <w:rPr>
          <w:rFonts w:ascii="Times New Roman" w:eastAsia="Times New Roman" w:hAnsi="Times New Roman" w:cs="Times New Roman"/>
          <w:position w:val="-1"/>
          <w:sz w:val="28"/>
          <w:szCs w:val="24"/>
          <w:vertAlign w:val="superscript"/>
          <w:lang w:eastAsia="ru-RU"/>
        </w:rPr>
        <w:t>)</w:t>
      </w:r>
    </w:p>
    <w:p w14:paraId="0C3BB8B8" w14:textId="77777777" w:rsidR="00EC211E" w:rsidRPr="0026398E" w:rsidRDefault="00EC211E" w:rsidP="00EC211E">
      <w:pPr>
        <w:widowControl w:val="0"/>
        <w:tabs>
          <w:tab w:val="left" w:pos="3100"/>
          <w:tab w:val="left" w:pos="6380"/>
        </w:tabs>
        <w:autoSpaceDE w:val="0"/>
        <w:autoSpaceDN w:val="0"/>
        <w:adjustRightInd w:val="0"/>
        <w:spacing w:before="47" w:after="0" w:line="240" w:lineRule="auto"/>
        <w:ind w:left="113" w:right="-20"/>
        <w:rPr>
          <w:rFonts w:ascii="Times New Roman" w:eastAsia="Times New Roman" w:hAnsi="Times New Roman" w:cs="Times New Roman"/>
          <w:spacing w:val="1"/>
          <w:sz w:val="28"/>
          <w:szCs w:val="24"/>
          <w:lang w:eastAsia="ru-RU"/>
        </w:rPr>
      </w:pPr>
    </w:p>
    <w:p w14:paraId="6A2A2F2D" w14:textId="77777777" w:rsidR="003B3305" w:rsidRDefault="00AB1EA5" w:rsidP="00D02DA9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398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C211E" w:rsidRPr="0026398E">
        <w:rPr>
          <w:rFonts w:ascii="Times New Roman" w:eastAsia="Times New Roman" w:hAnsi="Times New Roman" w:cs="Times New Roman"/>
          <w:sz w:val="28"/>
          <w:szCs w:val="28"/>
        </w:rPr>
        <w:t>1</w:t>
      </w:r>
      <w:r w:rsidR="005B432F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C211E" w:rsidRPr="0026398E">
        <w:rPr>
          <w:rFonts w:ascii="Times New Roman" w:eastAsia="Times New Roman" w:hAnsi="Times New Roman" w:cs="Times New Roman"/>
          <w:sz w:val="28"/>
          <w:szCs w:val="28"/>
        </w:rPr>
        <w:t xml:space="preserve"> июля 202</w:t>
      </w:r>
      <w:r w:rsidR="005B432F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26398E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="003B33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p w14:paraId="6F60C45C" w14:textId="77777777" w:rsidR="001D29BB" w:rsidRDefault="00DC6C59" w:rsidP="00A24577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ОТЧЕТ</w:t>
      </w:r>
    </w:p>
    <w:p w14:paraId="626560FB" w14:textId="478E4E81" w:rsidR="00500918" w:rsidRPr="00F76384" w:rsidRDefault="00DC6C59" w:rsidP="000321F2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C6C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Тема </w:t>
      </w:r>
      <w:r w:rsidRPr="000321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ВКР: </w:t>
      </w:r>
      <w:r w:rsidR="000321F2" w:rsidRPr="000321F2">
        <w:rPr>
          <w:rFonts w:ascii="Times New Roman" w:hAnsi="Times New Roman" w:cs="Times New Roman"/>
          <w:sz w:val="28"/>
          <w:szCs w:val="28"/>
        </w:rPr>
        <w:t>Учетно-аналитическое обеспечение аудита затрат на производство продукции животноводства</w:t>
      </w:r>
      <w:r w:rsidR="000321F2">
        <w:rPr>
          <w:rFonts w:ascii="Times New Roman" w:hAnsi="Times New Roman" w:cs="Times New Roman"/>
          <w:sz w:val="24"/>
          <w:szCs w:val="24"/>
        </w:rPr>
        <w:t xml:space="preserve"> </w:t>
      </w:r>
      <w:r w:rsidR="00500918" w:rsidRPr="00500918">
        <w:rPr>
          <w:rFonts w:ascii="Times New Roman" w:hAnsi="Times New Roman" w:cs="Times New Roman"/>
          <w:sz w:val="28"/>
          <w:szCs w:val="28"/>
        </w:rPr>
        <w:t>примере общества с ограниченной ответственностью «Серп и Молот» Высокогорского района Республики Татарстан</w:t>
      </w:r>
    </w:p>
    <w:p w14:paraId="6E59F6A7" w14:textId="47A0C47B" w:rsidR="00447A32" w:rsidRDefault="00447A32" w:rsidP="000321F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14:paraId="358D177C" w14:textId="77777777" w:rsidR="005B432F" w:rsidRDefault="005B432F" w:rsidP="000321F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ОГЛАВЛЕНИЕ</w:t>
      </w:r>
    </w:p>
    <w:p w14:paraId="10DDF4D8" w14:textId="0409B838" w:rsidR="00500918" w:rsidRPr="000321F2" w:rsidRDefault="00500918" w:rsidP="000321F2">
      <w:pPr>
        <w:pStyle w:val="1f2"/>
        <w:tabs>
          <w:tab w:val="right" w:leader="dot" w:pos="9628"/>
        </w:tabs>
        <w:spacing w:before="0" w:line="360" w:lineRule="auto"/>
        <w:ind w:left="0"/>
        <w:rPr>
          <w:rFonts w:eastAsiaTheme="minorEastAsia"/>
          <w:noProof/>
          <w:color w:val="000000" w:themeColor="text1"/>
          <w:lang w:eastAsia="ru-RU"/>
        </w:rPr>
      </w:pPr>
      <w:r w:rsidRPr="000321F2">
        <w:rPr>
          <w:color w:val="000000" w:themeColor="text1"/>
        </w:rPr>
        <w:fldChar w:fldCharType="begin"/>
      </w:r>
      <w:r w:rsidRPr="000321F2">
        <w:rPr>
          <w:color w:val="000000" w:themeColor="text1"/>
        </w:rPr>
        <w:instrText xml:space="preserve"> TOC \o "1-3" \h \z \u </w:instrText>
      </w:r>
      <w:r w:rsidRPr="000321F2">
        <w:rPr>
          <w:color w:val="000000" w:themeColor="text1"/>
        </w:rPr>
        <w:fldChar w:fldCharType="separate"/>
      </w:r>
      <w:hyperlink r:id="rId8" w:anchor="_Toc516482431" w:history="1">
        <w:r w:rsidRPr="000321F2">
          <w:rPr>
            <w:rStyle w:val="a7"/>
            <w:noProof/>
            <w:color w:val="000000" w:themeColor="text1"/>
          </w:rPr>
          <w:t>Введение</w:t>
        </w:r>
      </w:hyperlink>
    </w:p>
    <w:p w14:paraId="138FF133" w14:textId="75A8DAD1" w:rsidR="000321F2" w:rsidRPr="000321F2" w:rsidRDefault="00500918" w:rsidP="000321F2">
      <w:pPr>
        <w:pStyle w:val="1f2"/>
        <w:tabs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r w:rsidRPr="000321F2">
        <w:rPr>
          <w:color w:val="000000" w:themeColor="text1"/>
        </w:rPr>
        <w:fldChar w:fldCharType="begin"/>
      </w:r>
      <w:r w:rsidRPr="000321F2">
        <w:rPr>
          <w:color w:val="000000" w:themeColor="text1"/>
        </w:rPr>
        <w:instrText>HYPERLINK "file:///C:\\Users\\nurie\\Downloads\\ВКР%20(3).docx" \l "_Toc516482433"</w:instrText>
      </w:r>
      <w:r w:rsidRPr="000321F2">
        <w:rPr>
          <w:color w:val="000000" w:themeColor="text1"/>
        </w:rPr>
      </w:r>
      <w:r w:rsidRPr="000321F2">
        <w:rPr>
          <w:color w:val="000000" w:themeColor="text1"/>
        </w:rPr>
        <w:fldChar w:fldCharType="separate"/>
      </w:r>
    </w:p>
    <w:p w14:paraId="1424EC80" w14:textId="3AE8E542" w:rsidR="000321F2" w:rsidRPr="000321F2" w:rsidRDefault="000321F2" w:rsidP="000321F2">
      <w:pPr>
        <w:pStyle w:val="1f2"/>
        <w:tabs>
          <w:tab w:val="left" w:pos="480"/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32" w:history="1">
        <w:r w:rsidRPr="000321F2">
          <w:rPr>
            <w:rStyle w:val="a7"/>
            <w:bCs/>
            <w:noProof/>
            <w:color w:val="000000" w:themeColor="text1"/>
          </w:rPr>
          <w:t>1</w:t>
        </w:r>
        <w:r w:rsidRPr="000321F2">
          <w:rPr>
            <w:noProof/>
            <w:color w:val="000000" w:themeColor="text1"/>
          </w:rPr>
          <w:tab/>
        </w:r>
        <w:r w:rsidRPr="000321F2">
          <w:rPr>
            <w:rStyle w:val="a7"/>
            <w:noProof/>
            <w:color w:val="000000" w:themeColor="text1"/>
          </w:rPr>
          <w:t>ТЕОРЕТИКО-МЕТОДИЧЕСКИЕ АСПЕКТЫ УЧЕТА И АУДИТА ЗАТРАТ   НА ПРОИЗВОДСТВО ПРОДУКЦИИ ЖИВОТНОВОДСТВА</w:t>
        </w:r>
      </w:hyperlink>
    </w:p>
    <w:p w14:paraId="67919C1A" w14:textId="5F4FBAC3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3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1.1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Затраты на производство как объекты учетно-аналитической  системы экономических субъектов</w:t>
        </w:r>
      </w:hyperlink>
    </w:p>
    <w:p w14:paraId="581E74B9" w14:textId="2FC45BDC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4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1.2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Концептуальные основы аудита затрат на производство</w:t>
        </w:r>
      </w:hyperlink>
    </w:p>
    <w:p w14:paraId="2370D0E6" w14:textId="22132E56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5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1.3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Этапы и процедуры аудита затрат на производство продукции</w:t>
        </w:r>
      </w:hyperlink>
    </w:p>
    <w:p w14:paraId="3A0ACC6A" w14:textId="54E56944" w:rsidR="000321F2" w:rsidRPr="000321F2" w:rsidRDefault="000321F2" w:rsidP="000321F2">
      <w:pPr>
        <w:pStyle w:val="1f2"/>
        <w:tabs>
          <w:tab w:val="left" w:pos="480"/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36" w:history="1">
        <w:r w:rsidRPr="000321F2">
          <w:rPr>
            <w:rStyle w:val="a7"/>
            <w:bCs/>
            <w:noProof/>
            <w:color w:val="000000" w:themeColor="text1"/>
          </w:rPr>
          <w:t>2</w:t>
        </w:r>
        <w:r w:rsidRPr="000321F2">
          <w:rPr>
            <w:noProof/>
            <w:color w:val="000000" w:themeColor="text1"/>
          </w:rPr>
          <w:tab/>
        </w:r>
        <w:r w:rsidRPr="000321F2">
          <w:rPr>
            <w:rStyle w:val="a7"/>
            <w:noProof/>
            <w:color w:val="000000" w:themeColor="text1"/>
          </w:rPr>
          <w:t>ОРГАНИЗАЦИОННО-МЕТОДИЧЕСКИЕ АСПЕКТЫ АУДИТА ЗАТРАТ</w:t>
        </w:r>
        <w:r w:rsidRPr="000321F2">
          <w:rPr>
            <w:noProof/>
            <w:webHidden/>
            <w:color w:val="000000" w:themeColor="text1"/>
          </w:rPr>
          <w:tab/>
        </w:r>
      </w:hyperlink>
    </w:p>
    <w:p w14:paraId="4B50D593" w14:textId="3B9539B0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7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2.1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Анализ деятельности животноводческих организаций</w:t>
        </w:r>
      </w:hyperlink>
    </w:p>
    <w:p w14:paraId="771E44C9" w14:textId="41C68E5E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8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2.2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Оценка организации учета и внутреннего контроля затрат</w:t>
        </w:r>
      </w:hyperlink>
    </w:p>
    <w:p w14:paraId="5F41D1CC" w14:textId="1EE986D6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39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2.3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Документирование аудиторских процедур</w:t>
        </w:r>
      </w:hyperlink>
    </w:p>
    <w:p w14:paraId="7B1A65D5" w14:textId="09B75D36" w:rsidR="000321F2" w:rsidRPr="000321F2" w:rsidRDefault="000321F2" w:rsidP="000321F2">
      <w:pPr>
        <w:pStyle w:val="1f2"/>
        <w:tabs>
          <w:tab w:val="left" w:pos="480"/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40" w:history="1">
        <w:r w:rsidRPr="000321F2">
          <w:rPr>
            <w:rStyle w:val="a7"/>
            <w:bCs/>
            <w:noProof/>
            <w:color w:val="000000" w:themeColor="text1"/>
          </w:rPr>
          <w:t>3</w:t>
        </w:r>
        <w:r w:rsidRPr="000321F2">
          <w:rPr>
            <w:noProof/>
            <w:color w:val="000000" w:themeColor="text1"/>
          </w:rPr>
          <w:tab/>
        </w:r>
        <w:r w:rsidRPr="000321F2">
          <w:rPr>
            <w:rStyle w:val="a7"/>
            <w:noProof/>
            <w:color w:val="000000" w:themeColor="text1"/>
          </w:rPr>
          <w:t>РАЗВИТИЕ МЕТОДИКИ УЧЕТА И АУДИТА ЗАТРАТ В АГРАРНЫХ ФОРМИРОВАНИЯХ</w:t>
        </w:r>
      </w:hyperlink>
    </w:p>
    <w:p w14:paraId="3EC19DB5" w14:textId="387ECE2A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41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3.1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Совершенствование учетно-аналитической и контрольной</w:t>
        </w:r>
      </w:hyperlink>
    </w:p>
    <w:p w14:paraId="24CBF003" w14:textId="7FAA9579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42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3.2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Моделирование аудита затрат и оценка реализации бизнес-</w:t>
        </w:r>
        <w:r>
          <w:rPr>
            <w:rStyle w:val="a7"/>
            <w:noProof/>
            <w:color w:val="000000" w:themeColor="text1"/>
            <w:sz w:val="28"/>
            <w:szCs w:val="28"/>
          </w:rPr>
          <w:t>процессов</w:t>
        </w:r>
      </w:hyperlink>
    </w:p>
    <w:p w14:paraId="3EC372F7" w14:textId="69B237F5" w:rsidR="000321F2" w:rsidRPr="000321F2" w:rsidRDefault="000321F2" w:rsidP="000321F2">
      <w:pPr>
        <w:pStyle w:val="36"/>
        <w:tabs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43" w:history="1">
        <w:r w:rsidRPr="000321F2">
          <w:rPr>
            <w:rStyle w:val="a7"/>
            <w:noProof/>
            <w:color w:val="000000" w:themeColor="text1"/>
          </w:rPr>
          <w:t>Наименование и состав работ по выполнению согласованной процедуры</w:t>
        </w:r>
      </w:hyperlink>
    </w:p>
    <w:p w14:paraId="6B1E3955" w14:textId="7519A70A" w:rsidR="000321F2" w:rsidRPr="000321F2" w:rsidRDefault="000321F2" w:rsidP="000321F2">
      <w:pPr>
        <w:pStyle w:val="2b"/>
        <w:tabs>
          <w:tab w:val="left" w:pos="960"/>
          <w:tab w:val="right" w:leader="dot" w:pos="9349"/>
        </w:tabs>
        <w:spacing w:line="360" w:lineRule="auto"/>
        <w:ind w:left="0" w:right="0" w:firstLine="0"/>
        <w:rPr>
          <w:noProof/>
          <w:color w:val="000000" w:themeColor="text1"/>
          <w:sz w:val="28"/>
          <w:szCs w:val="28"/>
        </w:rPr>
      </w:pPr>
      <w:hyperlink w:anchor="_Toc189469544" w:history="1">
        <w:r w:rsidRPr="000321F2">
          <w:rPr>
            <w:rStyle w:val="a7"/>
            <w:bCs/>
            <w:noProof/>
            <w:color w:val="000000" w:themeColor="text1"/>
            <w:sz w:val="28"/>
            <w:szCs w:val="28"/>
          </w:rPr>
          <w:t>3.3</w:t>
        </w:r>
        <w:r w:rsidRPr="000321F2">
          <w:rPr>
            <w:noProof/>
            <w:color w:val="000000" w:themeColor="text1"/>
            <w:sz w:val="28"/>
            <w:szCs w:val="28"/>
          </w:rPr>
          <w:tab/>
        </w:r>
        <w:r w:rsidRPr="000321F2">
          <w:rPr>
            <w:rStyle w:val="a7"/>
            <w:noProof/>
            <w:color w:val="000000" w:themeColor="text1"/>
            <w:sz w:val="28"/>
            <w:szCs w:val="28"/>
          </w:rPr>
          <w:t>Применение аналитических процедур при выполнении   аудиторского задания</w:t>
        </w:r>
        <w:r w:rsidRPr="000321F2">
          <w:rPr>
            <w:noProof/>
            <w:webHidden/>
            <w:color w:val="000000" w:themeColor="text1"/>
            <w:sz w:val="28"/>
            <w:szCs w:val="28"/>
          </w:rPr>
          <w:tab/>
        </w:r>
      </w:hyperlink>
    </w:p>
    <w:p w14:paraId="018A5649" w14:textId="0F21F7DB" w:rsidR="000321F2" w:rsidRPr="000321F2" w:rsidRDefault="000321F2" w:rsidP="000321F2">
      <w:pPr>
        <w:pStyle w:val="1f2"/>
        <w:tabs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45" w:history="1">
        <w:r w:rsidRPr="000321F2">
          <w:rPr>
            <w:rStyle w:val="a7"/>
            <w:noProof/>
            <w:color w:val="000000" w:themeColor="text1"/>
          </w:rPr>
          <w:t>ЗАКЛЮЧЕНИЕ</w:t>
        </w:r>
      </w:hyperlink>
    </w:p>
    <w:p w14:paraId="5644AB22" w14:textId="289DE928" w:rsidR="00500918" w:rsidRPr="000321F2" w:rsidRDefault="000321F2" w:rsidP="000321F2">
      <w:pPr>
        <w:pStyle w:val="1f2"/>
        <w:tabs>
          <w:tab w:val="right" w:leader="dot" w:pos="9349"/>
        </w:tabs>
        <w:spacing w:before="0" w:line="360" w:lineRule="auto"/>
        <w:ind w:left="0"/>
        <w:rPr>
          <w:noProof/>
          <w:color w:val="000000" w:themeColor="text1"/>
        </w:rPr>
      </w:pPr>
      <w:hyperlink w:anchor="_Toc189469546" w:history="1">
        <w:r w:rsidRPr="000321F2">
          <w:rPr>
            <w:rStyle w:val="a7"/>
            <w:noProof/>
            <w:color w:val="000000" w:themeColor="text1"/>
          </w:rPr>
          <w:t>СПИСОК ЛИТЕРАТУРЫ</w:t>
        </w:r>
      </w:hyperlink>
      <w:r w:rsidR="00500918" w:rsidRPr="000321F2">
        <w:rPr>
          <w:color w:val="000000" w:themeColor="text1"/>
        </w:rPr>
        <w:fldChar w:fldCharType="end"/>
      </w:r>
    </w:p>
    <w:p w14:paraId="25D97B01" w14:textId="6D53E624" w:rsidR="00500918" w:rsidRPr="000321F2" w:rsidRDefault="00500918" w:rsidP="000321F2">
      <w:pPr>
        <w:pStyle w:val="1f2"/>
        <w:tabs>
          <w:tab w:val="right" w:leader="dot" w:pos="9628"/>
        </w:tabs>
        <w:spacing w:before="0" w:line="360" w:lineRule="auto"/>
        <w:ind w:left="0"/>
        <w:rPr>
          <w:rFonts w:eastAsia="Calibri"/>
          <w:b/>
          <w:bCs/>
          <w:color w:val="000000" w:themeColor="text1"/>
        </w:rPr>
      </w:pPr>
      <w:r w:rsidRPr="000321F2">
        <w:rPr>
          <w:b/>
          <w:bCs/>
          <w:color w:val="000000" w:themeColor="text1"/>
        </w:rPr>
        <w:fldChar w:fldCharType="end"/>
      </w:r>
      <w:r w:rsidRPr="000321F2">
        <w:rPr>
          <w:b/>
          <w:bCs/>
          <w:color w:val="000000" w:themeColor="text1"/>
        </w:rPr>
        <w:t xml:space="preserve"> </w:t>
      </w:r>
    </w:p>
    <w:p w14:paraId="67C8E1CC" w14:textId="77777777" w:rsidR="00500918" w:rsidRDefault="00500918" w:rsidP="00500918">
      <w:pPr>
        <w:spacing w:line="360" w:lineRule="auto"/>
        <w:jc w:val="both"/>
        <w:rPr>
          <w:sz w:val="28"/>
          <w:szCs w:val="28"/>
          <w:lang w:eastAsia="ru-RU"/>
        </w:rPr>
      </w:pPr>
    </w:p>
    <w:p w14:paraId="72C14564" w14:textId="77777777" w:rsidR="00500918" w:rsidRPr="00500918" w:rsidRDefault="00DC6C59" w:rsidP="00500918">
      <w:pPr>
        <w:pStyle w:val="1"/>
        <w:numPr>
          <w:ilvl w:val="0"/>
          <w:numId w:val="0"/>
        </w:numPr>
        <w:spacing w:before="0" w:after="0" w:line="360" w:lineRule="auto"/>
        <w:rPr>
          <w:rFonts w:ascii="Times New Roman" w:hAnsi="Times New Roman" w:cs="Times New Roman"/>
          <w:sz w:val="28"/>
          <w:szCs w:val="24"/>
        </w:rPr>
      </w:pPr>
      <w:r w:rsidRPr="00DC6C59">
        <w:rPr>
          <w:rFonts w:ascii="Times New Roman" w:eastAsia="Calibri" w:hAnsi="Times New Roman" w:cs="Times New Roman"/>
          <w:sz w:val="28"/>
          <w:szCs w:val="28"/>
        </w:rPr>
        <w:br w:type="page"/>
      </w:r>
      <w:bookmarkStart w:id="0" w:name="_Toc516482431"/>
      <w:r w:rsidR="00500918" w:rsidRPr="00500918">
        <w:rPr>
          <w:rFonts w:ascii="Times New Roman" w:hAnsi="Times New Roman" w:cs="Times New Roman"/>
          <w:b w:val="0"/>
          <w:sz w:val="28"/>
          <w:szCs w:val="24"/>
        </w:rPr>
        <w:lastRenderedPageBreak/>
        <w:t>ВВЕДЕНИЕ</w:t>
      </w:r>
      <w:bookmarkEnd w:id="0"/>
    </w:p>
    <w:p w14:paraId="7B90050F" w14:textId="77777777" w:rsidR="00500918" w:rsidRPr="00500918" w:rsidRDefault="00500918" w:rsidP="00500918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14:paraId="266034A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Сельскохозяйственное производство за последние годы столкнулось с трудностями, обусловленными вызовами мирового характера – кризисом в экономике, глобальной пандемией COVID-19, последствия которой сказались в закрытии границ, сложностях в транспортировке и логистике ресурсов, снижении спроса и покупательной способности потребителей. В то же время, общий экономический спад позволил устремить взгляд отечественных сельхозтоваропроизводителей и направить их ресурсы и силы на решение продовольственных проблем внутри страны. </w:t>
      </w:r>
    </w:p>
    <w:p w14:paraId="53D140F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Производство продукции животноводства охватывает многочисленные процессы, связанные с приобретением и потреблением материальных, трудовых и финансовых ресурсов. Использованные ресурсы являются затратами организации, на основании которых формируется себестоимость готовой продукции, отраженная в системе бухгалтерского учета и бухгалтерской (финансовой) отчетности хозяйствующего субъекта. Получаемая информация может использоваться организацией для повышения эффективности деятельности и управления, но для этого она должна соответствовать законодательству и это достигается в процессе аудита. В последующем, </w:t>
      </w:r>
      <w:proofErr w:type="spellStart"/>
      <w:r w:rsidRPr="00A325B7">
        <w:rPr>
          <w:rFonts w:ascii="Times New Roman" w:hAnsi="Times New Roman" w:cs="Times New Roman"/>
          <w:sz w:val="28"/>
          <w:szCs w:val="28"/>
        </w:rPr>
        <w:t>проаудированные</w:t>
      </w:r>
      <w:proofErr w:type="spellEnd"/>
      <w:r w:rsidRPr="00A325B7">
        <w:rPr>
          <w:rFonts w:ascii="Times New Roman" w:hAnsi="Times New Roman" w:cs="Times New Roman"/>
          <w:sz w:val="28"/>
          <w:szCs w:val="28"/>
        </w:rPr>
        <w:t xml:space="preserve"> данные могут служить источником информации, по оценке эффективности вложенных затрат. Информация, представленная в отчете аудитора, об экономической целесообразности произведенных затрат, необходима не только для внутренних, но и для внешних пользователей. </w:t>
      </w:r>
    </w:p>
    <w:p w14:paraId="1DB60A17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Современная аудиторская деятельность в условиях передовых тенденций экономики и науки способна, и должна решать, разнообразные и масштабные задачи по предоставлению независимых гарантий и объективных консультаций, направленных на совершенствование деятельности организации, помогая достичь поставленных целей. Вопросы общей методики аудита широко освещены в научной и учебной литературе. Вместе с тем, отдельные важные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аспекты рассматриваемой научной проблемы на сегодняшний день остаются не раскрыты, а именно:  </w:t>
      </w:r>
    </w:p>
    <w:p w14:paraId="081102F0" w14:textId="3AF22C98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а) методика проверки затрат, с концептуальной позиции, представлена узко, как оценка отдельных ее статей и элементов, без учета новых направлений аудита, таких как аудит бизнеса, в рамках которого изучение затрат на производство, включает не только проверку системы учета и подтверждение достоверности отчетности, но и анализ производственного цикла и его эффективности; </w:t>
      </w:r>
    </w:p>
    <w:p w14:paraId="0FAA6AD0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б) не детализированы процедуры аудита затрат на производство продукции с учетом отраслевой специфики. Недостаточно раскрыты проблемные вопросы теории и практики выполнения согласованной процедуры по проверке учета затрат на производство и оценке их эффективности, в том числе, ее объектов, принципов, задач, информационного обеспечения, методов и приемов; </w:t>
      </w:r>
    </w:p>
    <w:p w14:paraId="17D054D4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в) в углубленном исследовании также нуждаются проблемы единых требований к учетно-аналитическому обеспечению проверки и оценки затрат на производство продукции. </w:t>
      </w:r>
    </w:p>
    <w:p w14:paraId="2E530363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связи с этим возникает необходимость развития учетно-аналитического обеспечения аудита затрат на производство продукции животноводства, что и определило актуальность и практическую востребованность данного исследования. </w:t>
      </w:r>
    </w:p>
    <w:p w14:paraId="5200490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Вместе с тем, следует отметить, что отдельные вопросы теории и практики аудита затрат на производство продукции животноводства остаются мало изученными и требуют проведения дальнейших исследований, что и определило выбор темы диссертационного исследования, его цели и задачи. </w:t>
      </w:r>
    </w:p>
    <w:p w14:paraId="6FFF1EC2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 </w:t>
      </w:r>
      <w:r w:rsidRPr="00A325B7">
        <w:rPr>
          <w:rFonts w:ascii="Times New Roman" w:hAnsi="Times New Roman" w:cs="Times New Roman"/>
          <w:bCs/>
          <w:sz w:val="28"/>
          <w:szCs w:val="28"/>
        </w:rPr>
        <w:t>исследования заключается</w:t>
      </w:r>
      <w:r w:rsidRPr="00A325B7">
        <w:rPr>
          <w:rFonts w:ascii="Times New Roman" w:hAnsi="Times New Roman" w:cs="Times New Roman"/>
          <w:sz w:val="28"/>
          <w:szCs w:val="28"/>
        </w:rPr>
        <w:t xml:space="preserve"> в разработке теоретических положений и практических рекомендаций по развитию учетно-аналитического обеспечения аудита затрат на производство продукции животноводства в сельскохозяйственных организациях, обеспечивающих непрерывность деятельности и повышающих качество оказываемых аудиторских услуг.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>Исследование было выполнено на примере ООО «Серп и Молот» Высокогорского района РТ.</w:t>
      </w:r>
    </w:p>
    <w:p w14:paraId="294BEAA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Для достижения сформулированной цели были поставлены следующие задачи:  </w:t>
      </w:r>
    </w:p>
    <w:p w14:paraId="60767511" w14:textId="77777777" w:rsidR="000321F2" w:rsidRPr="00A325B7" w:rsidRDefault="000321F2" w:rsidP="00A325B7">
      <w:pPr>
        <w:numPr>
          <w:ilvl w:val="0"/>
          <w:numId w:val="13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проанализировать понятийный аппарат и сущностное наполнение дефиниции «затраты», выступающие, как объект аудита; </w:t>
      </w:r>
    </w:p>
    <w:p w14:paraId="3B75E9F0" w14:textId="77777777" w:rsidR="000321F2" w:rsidRPr="00A325B7" w:rsidRDefault="000321F2" w:rsidP="00A325B7">
      <w:pPr>
        <w:numPr>
          <w:ilvl w:val="0"/>
          <w:numId w:val="13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разработать концептуальную модель выполнения согласованной процедуры по проверке и оценке эффективности затрат; </w:t>
      </w:r>
    </w:p>
    <w:p w14:paraId="359C7115" w14:textId="77777777" w:rsidR="000321F2" w:rsidRPr="00A325B7" w:rsidRDefault="000321F2" w:rsidP="00A325B7">
      <w:pPr>
        <w:numPr>
          <w:ilvl w:val="0"/>
          <w:numId w:val="13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развить систему учетно-аналитического обеспечения аудита бизнес-процесса «Производство», включающую усовершенствованные формы оперативного учета качества молока и формы оперативного контроля; </w:t>
      </w:r>
    </w:p>
    <w:p w14:paraId="4DAB04C0" w14:textId="77777777" w:rsidR="000321F2" w:rsidRPr="00A325B7" w:rsidRDefault="000321F2" w:rsidP="00A325B7">
      <w:pPr>
        <w:numPr>
          <w:ilvl w:val="0"/>
          <w:numId w:val="13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>предложить методику и аналитический инструментарий оказания аудиторско-консалтинговых услуг по проверке учета и оценке эффективности затрат, в рамках бизнес-процесса «Производство»;</w:t>
      </w:r>
      <w:r w:rsidRPr="00A325B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</w:p>
    <w:p w14:paraId="34E21696" w14:textId="77777777" w:rsidR="000321F2" w:rsidRPr="00A325B7" w:rsidRDefault="000321F2" w:rsidP="00A325B7">
      <w:pPr>
        <w:numPr>
          <w:ilvl w:val="0"/>
          <w:numId w:val="13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разработать комплекс аналитических процедур, применяемых при </w:t>
      </w:r>
    </w:p>
    <w:p w14:paraId="6089545A" w14:textId="77777777" w:rsidR="000321F2" w:rsidRPr="00A325B7" w:rsidRDefault="000321F2" w:rsidP="00A325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выполнении аудиторского задания по оценке эффективности бизнес-процесса «Производство». </w:t>
      </w:r>
    </w:p>
    <w:p w14:paraId="0F75F510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>Предмет исследования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– </w:t>
      </w:r>
      <w:r w:rsidRPr="00A325B7">
        <w:rPr>
          <w:rFonts w:ascii="Times New Roman" w:hAnsi="Times New Roman" w:cs="Times New Roman"/>
          <w:sz w:val="28"/>
          <w:szCs w:val="28"/>
        </w:rPr>
        <w:t xml:space="preserve">система учетно-аналитического обеспечения аудита затрат на производство продукции молочного скотоводства.  </w:t>
      </w: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>Объектом исследования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25B7">
        <w:rPr>
          <w:rFonts w:ascii="Times New Roman" w:hAnsi="Times New Roman" w:cs="Times New Roman"/>
          <w:sz w:val="28"/>
          <w:szCs w:val="28"/>
        </w:rPr>
        <w:t xml:space="preserve">выступают организация учетных функций и системы внутреннего контроля в процессе производства продукции молочного скотоводства, а также инструменты и аудиторские процедуры оценки эффективности бизнес-процесса. </w:t>
      </w:r>
    </w:p>
    <w:p w14:paraId="3B471DA9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>Информационной и теоретической базой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A325B7">
        <w:rPr>
          <w:rFonts w:ascii="Times New Roman" w:hAnsi="Times New Roman" w:cs="Times New Roman"/>
          <w:sz w:val="28"/>
          <w:szCs w:val="28"/>
        </w:rPr>
        <w:t xml:space="preserve">исследования  послужили: труды зарубежных и отечественных ученых, раскрывающие вопросы учета, внутреннего контроля и аудита затрат, возможные пути их совершенствования посредством использования достижений современной науки; нормативно-правовые акты РФ, отечественные и международные стандарты учета, аудита; информация Минфина России и Министерства сельского хозяйства и продовольствия РТ; базы данных Росстата и РТ; показатели рынка аудиторских услуг в Российской Федерации; данные бухгалтерской (финансовой) отчетности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ООО «Серп и Молот» Высокогорского района РТ. При решении задач применялись справочно-правовая система «Консультант Плюс», электронные ресурсы РГБ. </w:t>
      </w:r>
    </w:p>
    <w:p w14:paraId="3249B4B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Методологической базой исследования послужили общенаучные методы исследования, такие как, анализ, синтез, аналогия, индукция и дедукция и другие. В процессе обоснования разработанных предложений и рекомендаций по развитию учетно-аналитического обеспечения аудита затрат применялись специальные методы исследования: группировка, классификация, сравнение, экспертная оценка, тестирование. Использование вышеперечисленных методов научного познания гарантирует достаточно высокий уровень точности и достоверности полученных в процессе исследования результатов.  </w:t>
      </w:r>
    </w:p>
    <w:p w14:paraId="50A7700E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>Научная новизна исследования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25B7">
        <w:rPr>
          <w:rFonts w:ascii="Times New Roman" w:hAnsi="Times New Roman" w:cs="Times New Roman"/>
          <w:sz w:val="28"/>
          <w:szCs w:val="28"/>
        </w:rPr>
        <w:t xml:space="preserve">заключается в теоретическом обосновании, развитии и разработке организационно-методических рекомендаций по учетно-аналитическому обеспечению аудита затрат на производство продукции, на основе продуцированной концептуальной модели выполнения согласованной процедуры по проверке и оценке эффективности затрат в рамках бизнес-процесса «Производство» и внутреннего аудиторского стандарта.  </w:t>
      </w:r>
    </w:p>
    <w:p w14:paraId="4282A82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t>Теоретическая значимость полученных результатов заключается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25B7">
        <w:rPr>
          <w:rFonts w:ascii="Times New Roman" w:hAnsi="Times New Roman" w:cs="Times New Roman"/>
          <w:sz w:val="28"/>
          <w:szCs w:val="28"/>
        </w:rPr>
        <w:t xml:space="preserve">в приращении знаний в концептуальные основы аудита, в части разработанной концептуальной модели согласованной процедуры по проверке и оценке эффективности затрат, в рамках бизнес-процесса «Производство», а также в развитие контроля, в отношении формирования методического инструментария, по оценке системы внутреннего контроля сельскохозяйственных организаций. Обобщенные результаты направлены на развитие учетно-аналитического обеспечения аудита затрат в аграрных формированиях. Сформулированные выводы, рекомендуемые методические подходы, дают возможность развить теоретические и методологические аспекты аудита затрат в сельскохозяйственных организациях, повышая при этом их эффективность и одновременно, на новом, качественном уровне, позволяют аудиторским организациям оказывать аудиторские услуги. </w:t>
      </w:r>
    </w:p>
    <w:p w14:paraId="297A66B8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Практическая значимость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25B7">
        <w:rPr>
          <w:rFonts w:ascii="Times New Roman" w:hAnsi="Times New Roman" w:cs="Times New Roman"/>
          <w:sz w:val="28"/>
          <w:szCs w:val="28"/>
        </w:rPr>
        <w:t xml:space="preserve">полученных результатов исследования заключается в применении предложенных методик учета и аудита затрат в аграрных формированиях и аудиторских организациях. </w:t>
      </w:r>
    </w:p>
    <w:p w14:paraId="57C3664D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Полученные результаты по развитию учетно-аналитического обеспечения аудита могут быть применены аудиторскими организациями, индивидуальными аудиторами, что повысит качество оказываемых услуг. В тоже время, ряд положений, представленных в диссертации, в частности, разработанный комплект первичной документации по учету качества готовой продукции молочного скотоводства, позволяют более рационально использовать ресурсы аграрных формирований, повышая эффективность бизнес-процесса «Производство» и в целом, финансово-хозяйственной деятельности. </w:t>
      </w:r>
    </w:p>
    <w:p w14:paraId="7957E64D" w14:textId="77777777" w:rsidR="00500918" w:rsidRPr="00A325B7" w:rsidRDefault="00500918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500918" w:rsidRPr="00A325B7" w:rsidSect="00500918">
          <w:pgSz w:w="11906" w:h="16838"/>
          <w:pgMar w:top="1134" w:right="567" w:bottom="1134" w:left="1701" w:header="709" w:footer="709" w:gutter="0"/>
          <w:pgNumType w:start="3"/>
          <w:cols w:space="720"/>
        </w:sectPr>
      </w:pPr>
    </w:p>
    <w:p w14:paraId="4BCD2EDF" w14:textId="4E18917D" w:rsidR="000321F2" w:rsidRPr="00A325B7" w:rsidRDefault="000321F2" w:rsidP="00A325B7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Toc189469532"/>
      <w:r w:rsidRPr="00A325B7">
        <w:rPr>
          <w:rFonts w:ascii="Times New Roman" w:hAnsi="Times New Roman" w:cs="Times New Roman"/>
          <w:sz w:val="28"/>
          <w:szCs w:val="28"/>
        </w:rPr>
        <w:lastRenderedPageBreak/>
        <w:t>ТЕОРЕТИКО-МЕТОДИЧЕСКИЕ АСПЕКТЫ УЧЕТА И АУДИТА ЗАТРАТ НА ПРОИЗВОДСТВО ПРОДУКЦИИ ЖИВОТНОВОДСТВА</w:t>
      </w:r>
      <w:bookmarkEnd w:id="1"/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8BEE91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284BE414" w14:textId="619C6F62" w:rsidR="000321F2" w:rsidRPr="00A325B7" w:rsidRDefault="00A325B7" w:rsidP="00A325B7">
      <w:pPr>
        <w:pStyle w:val="2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bookmarkStart w:id="2" w:name="_Toc189469533"/>
      <w:r w:rsidRPr="00A325B7">
        <w:rPr>
          <w:rFonts w:ascii="Times New Roman" w:hAnsi="Times New Roman" w:cs="Times New Roman"/>
          <w:i w:val="0"/>
          <w:iCs w:val="0"/>
        </w:rPr>
        <w:t xml:space="preserve">1.1 </w:t>
      </w:r>
      <w:r w:rsidR="000321F2" w:rsidRPr="00A325B7">
        <w:rPr>
          <w:rFonts w:ascii="Times New Roman" w:hAnsi="Times New Roman" w:cs="Times New Roman"/>
          <w:i w:val="0"/>
          <w:iCs w:val="0"/>
        </w:rPr>
        <w:t xml:space="preserve">Затраты на производство как объекты учетно-аналитической </w:t>
      </w:r>
      <w:r w:rsidR="000321F2" w:rsidRPr="00A325B7">
        <w:rPr>
          <w:rFonts w:ascii="Times New Roman" w:eastAsia="Times New Roman" w:hAnsi="Times New Roman" w:cs="Times New Roman"/>
          <w:i w:val="0"/>
          <w:iCs w:val="0"/>
        </w:rPr>
        <w:t xml:space="preserve"> системы экономических субъектов</w:t>
      </w:r>
      <w:bookmarkEnd w:id="2"/>
      <w:r w:rsidR="000321F2" w:rsidRPr="00A325B7">
        <w:rPr>
          <w:rFonts w:ascii="Times New Roman" w:eastAsia="Times New Roman" w:hAnsi="Times New Roman" w:cs="Times New Roman"/>
          <w:i w:val="0"/>
          <w:iCs w:val="0"/>
        </w:rPr>
        <w:t xml:space="preserve"> </w:t>
      </w:r>
    </w:p>
    <w:p w14:paraId="02799DF9" w14:textId="77777777" w:rsidR="000321F2" w:rsidRPr="00A325B7" w:rsidRDefault="000321F2" w:rsidP="00A325B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AE109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Целью коммерческой организации является получение прибыли, где производственный процесс рассматривается как часть предпринимательской деятельности или принятое в общем понятии – бизнес. Бизнес-процессы коммерческих организаций представляют собой совокупность и взаимосвязанность выполняемых мероприятий, направленных на создание продукта, необходимого потребителю (рисунок 1). </w:t>
      </w:r>
    </w:p>
    <w:p w14:paraId="46BFD829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010B940" wp14:editId="5C9FB29A">
            <wp:extent cx="5309616" cy="3468625"/>
            <wp:effectExtent l="0" t="0" r="0" b="0"/>
            <wp:docPr id="564720" name="Picture 5647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4720" name="Picture 56472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09616" cy="346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D4832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>Рисунок 1 – Бизнес-процессы экономических субъектов</w:t>
      </w:r>
    </w:p>
    <w:p w14:paraId="1BB90681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3B3C5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Производство продукции определяется различными факторами, в том числе формой собственности и направлением специализации организации,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зависит от комплекса взаимосвязанных бизнес-процессов, составляющих ее внутреннюю среду. </w:t>
      </w:r>
    </w:p>
    <w:p w14:paraId="0F866EEF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За последние два года в экономике прослеживается ситуация, при которой наблюдается тенденция сокращения количества мелких и неэффективных производств и смещение интересов сельскохозяйственных товаропроизводителей в сторону приоритетных направлений.  </w:t>
      </w:r>
    </w:p>
    <w:p w14:paraId="335A8970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животноводстве за 2020 г. особых успехов добились производители молока, при этом около 80 % производства продукции пришлось на долю сельскохозяйственных организаций и крестьянских (фермерских) хозяйств. </w:t>
      </w:r>
    </w:p>
    <w:p w14:paraId="3357538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свою очередь, надлежаще организованные системы учета и внутреннего контроля, аудиторские услуги, доказывают свою эффективность в устранении производственных потерь, экономичности и целесообразности использования производственных ресурсов, способствуют получению субсидий, необходимых для развития производства и непрерывности деятельности. </w:t>
      </w:r>
    </w:p>
    <w:p w14:paraId="382BFA3F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настоящий момент времени деятельность большинства сельхозтоваропроизводителей построена на производственном процессе, предназначенном для достижения определенного результата. </w:t>
      </w:r>
    </w:p>
    <w:p w14:paraId="0A2C1011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На рисунке 2 изображено взаимоотношение между ресурсами, бизнес-процессом «Производство» и результатами: ресурсы являются необходимым продуктом для бизнес-процесса и обеспечивают его деятельность (например, сырьем, живым человеческим трудом, производственным оборудованием), бизнес-процесс преобразует ресурсы и продуцирует на выходе результат – готовую продукцию животноводства – молоко. Затраты формируют себестоимость, которая позволяет оценить экономичность, результативность и эффективность производства. Таким образом, затраты являются системообразующими элементами бизнес-процесса «Производство».   </w:t>
      </w:r>
    </w:p>
    <w:p w14:paraId="57711319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F68565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Calibri" w:hAnsi="Times New Roman" w:cs="Times New Roman"/>
          <w:noProof/>
          <w:sz w:val="28"/>
          <w:szCs w:val="28"/>
        </w:rPr>
        <w:lastRenderedPageBreak/>
        <mc:AlternateContent>
          <mc:Choice Requires="wpg">
            <w:drawing>
              <wp:inline distT="0" distB="0" distL="0" distR="0" wp14:anchorId="75939C6D" wp14:editId="3AE503AC">
                <wp:extent cx="5514848" cy="1196628"/>
                <wp:effectExtent l="0" t="0" r="0" b="0"/>
                <wp:docPr id="435133" name="Group 4351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14848" cy="1196628"/>
                          <a:chOff x="0" y="0"/>
                          <a:chExt cx="5514848" cy="1196628"/>
                        </a:xfrm>
                      </wpg:grpSpPr>
                      <wps:wsp>
                        <wps:cNvPr id="2339" name="Rectangle 2339"/>
                        <wps:cNvSpPr/>
                        <wps:spPr>
                          <a:xfrm>
                            <a:off x="5470271" y="999241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D061BF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8" name="Shape 2378"/>
                        <wps:cNvSpPr/>
                        <wps:spPr>
                          <a:xfrm>
                            <a:off x="0" y="0"/>
                            <a:ext cx="1529080" cy="531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9080" h="531495">
                                <a:moveTo>
                                  <a:pt x="0" y="531495"/>
                                </a:moveTo>
                                <a:lnTo>
                                  <a:pt x="1529080" y="531495"/>
                                </a:lnTo>
                                <a:lnTo>
                                  <a:pt x="152908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79" name="Rectangle 2379"/>
                        <wps:cNvSpPr/>
                        <wps:spPr>
                          <a:xfrm>
                            <a:off x="764667" y="53704"/>
                            <a:ext cx="29390" cy="1301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C8448C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1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0" name="Rectangle 2380"/>
                        <wps:cNvSpPr/>
                        <wps:spPr>
                          <a:xfrm>
                            <a:off x="493395" y="191385"/>
                            <a:ext cx="719354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A266F0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Ресурсы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1" name="Rectangle 2381"/>
                        <wps:cNvSpPr/>
                        <wps:spPr>
                          <a:xfrm>
                            <a:off x="1036320" y="16126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23A4E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3" name="Shape 2383"/>
                        <wps:cNvSpPr/>
                        <wps:spPr>
                          <a:xfrm>
                            <a:off x="1829435" y="0"/>
                            <a:ext cx="1529715" cy="300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9715" h="300990">
                                <a:moveTo>
                                  <a:pt x="0" y="300990"/>
                                </a:moveTo>
                                <a:lnTo>
                                  <a:pt x="1529715" y="300990"/>
                                </a:lnTo>
                                <a:lnTo>
                                  <a:pt x="152971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84" name="Rectangle 2384"/>
                        <wps:cNvSpPr/>
                        <wps:spPr>
                          <a:xfrm>
                            <a:off x="2138172" y="84705"/>
                            <a:ext cx="1213517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FE4767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Производство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5" name="Rectangle 2385"/>
                        <wps:cNvSpPr/>
                        <wps:spPr>
                          <a:xfrm>
                            <a:off x="3051302" y="5458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139E61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7" name="Shape 2387"/>
                        <wps:cNvSpPr/>
                        <wps:spPr>
                          <a:xfrm>
                            <a:off x="3658235" y="0"/>
                            <a:ext cx="1592580" cy="531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92580" h="531495">
                                <a:moveTo>
                                  <a:pt x="0" y="531495"/>
                                </a:moveTo>
                                <a:lnTo>
                                  <a:pt x="1592580" y="531495"/>
                                </a:lnTo>
                                <a:lnTo>
                                  <a:pt x="159258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88" name="Rectangle 2388"/>
                        <wps:cNvSpPr/>
                        <wps:spPr>
                          <a:xfrm>
                            <a:off x="3778250" y="84705"/>
                            <a:ext cx="1630455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DC374D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Себестоимость гот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9" name="Rectangle 2389"/>
                        <wps:cNvSpPr/>
                        <wps:spPr>
                          <a:xfrm>
                            <a:off x="5005451" y="84705"/>
                            <a:ext cx="16884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46F4AE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о-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0" name="Rectangle 2390"/>
                        <wps:cNvSpPr/>
                        <wps:spPr>
                          <a:xfrm>
                            <a:off x="3968750" y="285873"/>
                            <a:ext cx="1294999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6521E67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вой продукции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1" name="Rectangle 2391"/>
                        <wps:cNvSpPr/>
                        <wps:spPr>
                          <a:xfrm>
                            <a:off x="4942968" y="255753"/>
                            <a:ext cx="50674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35324B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2" name="Shape 2392"/>
                        <wps:cNvSpPr/>
                        <wps:spPr>
                          <a:xfrm>
                            <a:off x="1529080" y="181229"/>
                            <a:ext cx="30035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0355" h="76200">
                                <a:moveTo>
                                  <a:pt x="224282" y="0"/>
                                </a:moveTo>
                                <a:lnTo>
                                  <a:pt x="300355" y="38481"/>
                                </a:lnTo>
                                <a:lnTo>
                                  <a:pt x="224028" y="76200"/>
                                </a:lnTo>
                                <a:lnTo>
                                  <a:pt x="224134" y="44522"/>
                                </a:lnTo>
                                <a:lnTo>
                                  <a:pt x="0" y="43561"/>
                                </a:lnTo>
                                <a:lnTo>
                                  <a:pt x="0" y="30861"/>
                                </a:lnTo>
                                <a:lnTo>
                                  <a:pt x="224176" y="31823"/>
                                </a:lnTo>
                                <a:lnTo>
                                  <a:pt x="224282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3" name="Shape 2393"/>
                        <wps:cNvSpPr/>
                        <wps:spPr>
                          <a:xfrm>
                            <a:off x="3359150" y="181229"/>
                            <a:ext cx="29908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9085" h="76200">
                                <a:moveTo>
                                  <a:pt x="223012" y="0"/>
                                </a:moveTo>
                                <a:lnTo>
                                  <a:pt x="299085" y="38481"/>
                                </a:lnTo>
                                <a:lnTo>
                                  <a:pt x="222758" y="76200"/>
                                </a:lnTo>
                                <a:lnTo>
                                  <a:pt x="222864" y="44522"/>
                                </a:lnTo>
                                <a:lnTo>
                                  <a:pt x="0" y="43561"/>
                                </a:lnTo>
                                <a:lnTo>
                                  <a:pt x="0" y="30861"/>
                                </a:lnTo>
                                <a:lnTo>
                                  <a:pt x="222906" y="31822"/>
                                </a:lnTo>
                                <a:lnTo>
                                  <a:pt x="223012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5" name="Shape 2395"/>
                        <wps:cNvSpPr/>
                        <wps:spPr>
                          <a:xfrm>
                            <a:off x="6350" y="760095"/>
                            <a:ext cx="5181600" cy="2832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81600" h="283210">
                                <a:moveTo>
                                  <a:pt x="52578" y="0"/>
                                </a:moveTo>
                                <a:lnTo>
                                  <a:pt x="5181600" y="0"/>
                                </a:lnTo>
                                <a:lnTo>
                                  <a:pt x="5181600" y="235966"/>
                                </a:lnTo>
                                <a:cubicBezTo>
                                  <a:pt x="5181600" y="262128"/>
                                  <a:pt x="5158105" y="283210"/>
                                  <a:pt x="5129022" y="283210"/>
                                </a:cubicBezTo>
                                <a:lnTo>
                                  <a:pt x="0" y="283210"/>
                                </a:lnTo>
                                <a:lnTo>
                                  <a:pt x="0" y="47244"/>
                                </a:lnTo>
                                <a:cubicBezTo>
                                  <a:pt x="0" y="21082"/>
                                  <a:pt x="23495" y="0"/>
                                  <a:pt x="52578" y="0"/>
                                </a:cubicBezTo>
                                <a:close/>
                              </a:path>
                            </a:pathLst>
                          </a:custGeom>
                          <a:ln w="6350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6" name="Rectangle 2396"/>
                        <wps:cNvSpPr/>
                        <wps:spPr>
                          <a:xfrm>
                            <a:off x="1110996" y="842133"/>
                            <a:ext cx="3951886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7BD699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Продукция молочного скотоводства (молоко)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7" name="Rectangle 2397"/>
                        <wps:cNvSpPr/>
                        <wps:spPr>
                          <a:xfrm>
                            <a:off x="4084955" y="812013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F9053B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6104" name="Shape 586104"/>
                        <wps:cNvSpPr/>
                        <wps:spPr>
                          <a:xfrm>
                            <a:off x="1829435" y="300990"/>
                            <a:ext cx="1529715" cy="2698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9715" h="269875">
                                <a:moveTo>
                                  <a:pt x="0" y="0"/>
                                </a:moveTo>
                                <a:lnTo>
                                  <a:pt x="1529715" y="0"/>
                                </a:lnTo>
                                <a:lnTo>
                                  <a:pt x="1529715" y="269875"/>
                                </a:lnTo>
                                <a:lnTo>
                                  <a:pt x="0" y="2698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9" name="Shape 2399"/>
                        <wps:cNvSpPr/>
                        <wps:spPr>
                          <a:xfrm>
                            <a:off x="1829435" y="300990"/>
                            <a:ext cx="1529715" cy="2698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9715" h="269875">
                                <a:moveTo>
                                  <a:pt x="0" y="269875"/>
                                </a:moveTo>
                                <a:lnTo>
                                  <a:pt x="1529715" y="269875"/>
                                </a:lnTo>
                                <a:lnTo>
                                  <a:pt x="152971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00" name="Rectangle 2400"/>
                        <wps:cNvSpPr/>
                        <wps:spPr>
                          <a:xfrm>
                            <a:off x="2333244" y="384933"/>
                            <a:ext cx="695234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1AEA94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Затраты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1" name="Rectangle 2401"/>
                        <wps:cNvSpPr/>
                        <wps:spPr>
                          <a:xfrm>
                            <a:off x="2856230" y="354813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7466D2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2" name="Shape 2402"/>
                        <wps:cNvSpPr/>
                        <wps:spPr>
                          <a:xfrm>
                            <a:off x="4473321" y="531495"/>
                            <a:ext cx="76200" cy="2317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231775">
                                <a:moveTo>
                                  <a:pt x="31369" y="0"/>
                                </a:moveTo>
                                <a:lnTo>
                                  <a:pt x="44069" y="0"/>
                                </a:lnTo>
                                <a:lnTo>
                                  <a:pt x="44539" y="155554"/>
                                </a:lnTo>
                                <a:lnTo>
                                  <a:pt x="76200" y="155448"/>
                                </a:lnTo>
                                <a:lnTo>
                                  <a:pt x="38354" y="231775"/>
                                </a:lnTo>
                                <a:lnTo>
                                  <a:pt x="0" y="155702"/>
                                </a:lnTo>
                                <a:lnTo>
                                  <a:pt x="31839" y="155596"/>
                                </a:lnTo>
                                <a:lnTo>
                                  <a:pt x="31369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03" name="Shape 2403"/>
                        <wps:cNvSpPr/>
                        <wps:spPr>
                          <a:xfrm>
                            <a:off x="765175" y="551815"/>
                            <a:ext cx="76200" cy="2082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20828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208280"/>
                                </a:lnTo>
                                <a:lnTo>
                                  <a:pt x="31750" y="20828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939C6D" id="Group 435133" o:spid="_x0000_s1026" style="width:434.25pt;height:94.2pt;mso-position-horizontal-relative:char;mso-position-vertical-relative:line" coordsize="55148,119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">
                <v:rect id="Rectangle 2339" o:spid="_x0000_s1027" style="position:absolute;left:54702;top:9992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" filled="f" stroked="f">
                  <v:textbox inset="0,0,0,0">
                    <w:txbxContent>
                      <w:p w14:paraId="50D061BF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378" o:spid="_x0000_s1028" style="position:absolute;width:15290;height:5314;visibility:visible;mso-wrap-style:square;v-text-anchor:top" coordsize="1529080,531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" path="m,531495r1529080,l1529080,,,,,531495xe" filled="f">
                  <v:stroke miterlimit="83231f" joinstyle="miter" endcap="round"/>
                  <v:path arrowok="t" textboxrect="0,0,1529080,531495"/>
                </v:shape>
                <v:rect id="Rectangle 2379" o:spid="_x0000_s1029" style="position:absolute;left:7646;top:537;width:294;height:1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" filled="f" stroked="f">
                  <v:textbox inset="0,0,0,0">
                    <w:txbxContent>
                      <w:p w14:paraId="4DC8448C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1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80" o:spid="_x0000_s1030" style="position:absolute;left:4933;top:1913;width:7194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" filled="f" stroked="f">
                  <v:textbox inset="0,0,0,0">
                    <w:txbxContent>
                      <w:p w14:paraId="27A266F0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Ресурсы</w:t>
                        </w:r>
                      </w:p>
                    </w:txbxContent>
                  </v:textbox>
                </v:rect>
                <v:rect id="Rectangle 2381" o:spid="_x0000_s1031" style="position:absolute;left:10363;top:1612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" filled="f" stroked="f">
                  <v:textbox inset="0,0,0,0">
                    <w:txbxContent>
                      <w:p w14:paraId="56723A4E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383" o:spid="_x0000_s1032" style="position:absolute;left:18294;width:15297;height:3009;visibility:visible;mso-wrap-style:square;v-text-anchor:top" coordsize="1529715,300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" path="m,300990r1529715,l1529715,,,,,300990xe" filled="f">
                  <v:stroke miterlimit="83231f" joinstyle="miter" endcap="round"/>
                  <v:path arrowok="t" textboxrect="0,0,1529715,300990"/>
                </v:shape>
                <v:rect id="Rectangle 2384" o:spid="_x0000_s1033" style="position:absolute;left:21381;top:847;width:12135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" filled="f" stroked="f">
                  <v:textbox inset="0,0,0,0">
                    <w:txbxContent>
                      <w:p w14:paraId="10FE4767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Производство</w:t>
                        </w:r>
                      </w:p>
                    </w:txbxContent>
                  </v:textbox>
                </v:rect>
                <v:rect id="Rectangle 2385" o:spid="_x0000_s1034" style="position:absolute;left:30513;top:545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" filled="f" stroked="f">
                  <v:textbox inset="0,0,0,0">
                    <w:txbxContent>
                      <w:p w14:paraId="2F139E61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387" o:spid="_x0000_s1035" style="position:absolute;left:36582;width:15926;height:5314;visibility:visible;mso-wrap-style:square;v-text-anchor:top" coordsize="1592580,531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" path="m,531495r1592580,l1592580,,,,,531495xe" filled="f">
                  <v:stroke miterlimit="83231f" joinstyle="miter" endcap="round"/>
                  <v:path arrowok="t" textboxrect="0,0,1592580,531495"/>
                </v:shape>
                <v:rect id="Rectangle 2388" o:spid="_x0000_s1036" style="position:absolute;left:37782;top:847;width:16305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" filled="f" stroked="f">
                  <v:textbox inset="0,0,0,0">
                    <w:txbxContent>
                      <w:p w14:paraId="55DC374D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Себестоимость гот</w:t>
                        </w:r>
                      </w:p>
                    </w:txbxContent>
                  </v:textbox>
                </v:rect>
                <v:rect id="Rectangle 2389" o:spid="_x0000_s1037" style="position:absolute;left:50054;top:847;width:1688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" filled="f" stroked="f">
                  <v:textbox inset="0,0,0,0">
                    <w:txbxContent>
                      <w:p w14:paraId="1D46F4AE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о-</w:t>
                        </w:r>
                      </w:p>
                    </w:txbxContent>
                  </v:textbox>
                </v:rect>
                <v:rect id="Rectangle 2390" o:spid="_x0000_s1038" style="position:absolute;left:39687;top:2858;width:12950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" filled="f" stroked="f">
                  <v:textbox inset="0,0,0,0">
                    <w:txbxContent>
                      <w:p w14:paraId="26521E67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вой продукции</w:t>
                        </w:r>
                      </w:p>
                    </w:txbxContent>
                  </v:textbox>
                </v:rect>
                <v:rect id="Rectangle 2391" o:spid="_x0000_s1039" style="position:absolute;left:49429;top:2557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" filled="f" stroked="f">
                  <v:textbox inset="0,0,0,0">
                    <w:txbxContent>
                      <w:p w14:paraId="3C35324B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392" o:spid="_x0000_s1040" style="position:absolute;left:15290;top:1812;width:3004;height:762;visibility:visible;mso-wrap-style:square;v-text-anchor:top" coordsize="30035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" path="m224282,r76073,38481l224028,76200r106,-31678l,43561,,30861r224176,962l224282,xe" fillcolor="black" stroked="f" strokeweight="0">
                  <v:stroke miterlimit="83231f" joinstyle="miter" endcap="round"/>
                  <v:path arrowok="t" textboxrect="0,0,300355,76200"/>
                </v:shape>
                <v:shape id="Shape 2393" o:spid="_x0000_s1041" style="position:absolute;left:33591;top:1812;width:2991;height:762;visibility:visible;mso-wrap-style:square;v-text-anchor:top" coordsize="29908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" path="m223012,r76073,38481l222758,76200r106,-31678l,43561,,30861r222906,961l223012,xe" fillcolor="black" stroked="f" strokeweight="0">
                  <v:stroke miterlimit="83231f" joinstyle="miter" endcap="round"/>
                  <v:path arrowok="t" textboxrect="0,0,299085,76200"/>
                </v:shape>
                <v:shape id="Shape 2395" o:spid="_x0000_s1042" style="position:absolute;left:63;top:7600;width:51816;height:2833;visibility:visible;mso-wrap-style:square;v-text-anchor:top" coordsize="5181600,283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" path="m52578,l5181600,r,235966c5181600,262128,5158105,283210,5129022,283210l,283210,,47244c,21082,23495,,52578,xe" filled="f" strokeweight=".5pt">
                  <v:stroke miterlimit="83231f" joinstyle="miter" endcap="round"/>
                  <v:path arrowok="t" textboxrect="0,0,5181600,283210"/>
                </v:shape>
                <v:rect id="Rectangle 2396" o:spid="_x0000_s1043" style="position:absolute;left:11109;top:8421;width:39519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" filled="f" stroked="f">
                  <v:textbox inset="0,0,0,0">
                    <w:txbxContent>
                      <w:p w14:paraId="5D7BD699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Продукция молочного скотоводства (молоко)</w:t>
                        </w:r>
                      </w:p>
                    </w:txbxContent>
                  </v:textbox>
                </v:rect>
                <v:rect id="Rectangle 2397" o:spid="_x0000_s1044" style="position:absolute;left:40849;top:8120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" filled="f" stroked="f">
                  <v:textbox inset="0,0,0,0">
                    <w:txbxContent>
                      <w:p w14:paraId="44F9053B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86104" o:spid="_x0000_s1045" style="position:absolute;left:18294;top:3009;width:15297;height:2699;visibility:visible;mso-wrap-style:square;v-text-anchor:top" coordsize="1529715,269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" path="m,l1529715,r,269875l,269875,,e" stroked="f" strokeweight="0">
                  <v:stroke miterlimit="83231f" joinstyle="miter" endcap="round"/>
                  <v:path arrowok="t" textboxrect="0,0,1529715,269875"/>
                </v:shape>
                <v:shape id="Shape 2399" o:spid="_x0000_s1046" style="position:absolute;left:18294;top:3009;width:15297;height:2699;visibility:visible;mso-wrap-style:square;v-text-anchor:top" coordsize="1529715,269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" path="m,269875r1529715,l1529715,,,,,269875xe" filled="f">
                  <v:stroke miterlimit="83231f" joinstyle="miter" endcap="round"/>
                  <v:path arrowok="t" textboxrect="0,0,1529715,269875"/>
                </v:shape>
                <v:rect id="Rectangle 2400" o:spid="_x0000_s1047" style="position:absolute;left:23332;top:3849;width:6952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" filled="f" stroked="f">
                  <v:textbox inset="0,0,0,0">
                    <w:txbxContent>
                      <w:p w14:paraId="681AEA94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Затраты</w:t>
                        </w:r>
                      </w:p>
                    </w:txbxContent>
                  </v:textbox>
                </v:rect>
                <v:rect id="Rectangle 2401" o:spid="_x0000_s1048" style="position:absolute;left:28562;top:3548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t4axQAAAN0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" filled="f" stroked="f">
                  <v:textbox inset="0,0,0,0">
                    <w:txbxContent>
                      <w:p w14:paraId="5F7466D2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402" o:spid="_x0000_s1049" style="position:absolute;left:44733;top:5314;width:762;height:2318;visibility:visible;mso-wrap-style:square;v-text-anchor:top" coordsize="76200,23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" path="m31369,l44069,r470,155554l76200,155448,38354,231775,,155702r31839,-106l31369,xe" fillcolor="black" stroked="f" strokeweight="0">
                  <v:stroke miterlimit="83231f" joinstyle="miter" endcap="round"/>
                  <v:path arrowok="t" textboxrect="0,0,76200,231775"/>
                </v:shape>
                <v:shape id="Shape 2403" o:spid="_x0000_s1050" style="position:absolute;left:7651;top:5518;width:762;height:2082;visibility:visible;mso-wrap-style:square;v-text-anchor:top" coordsize="76200,208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" path="m38100,l76200,76200r-31750,l44450,208280r-12700,l31750,76200,,76200,38100,xe" fillcolor="black" stroked="f" strokeweight="0">
                  <v:stroke miterlimit="83231f" joinstyle="miter" endcap="round"/>
                  <v:path arrowok="t" textboxrect="0,0,76200,208280"/>
                </v:shape>
                <w10:anchorlock/>
              </v:group>
            </w:pict>
          </mc:Fallback>
        </mc:AlternateContent>
      </w:r>
    </w:p>
    <w:p w14:paraId="376828F7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Рисунок 2 – Взаимосвязь затрат и себестоимости в составе бизнес-процесса «Производство» продукции молочного скотоводства </w:t>
      </w:r>
    </w:p>
    <w:p w14:paraId="31F86B31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34FA03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Декомпозиция представленной укрупненной бизнес-модели описывает то, в какой последовательности, в каких вариантах происходит движение ресурсов, нормативных документов, как взаимодействуют между собой ответственные лица и решаются бизнес-задачи (рисунок 3). </w:t>
      </w:r>
    </w:p>
    <w:p w14:paraId="65681C4E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Иллюстрация технологического процесса позволяет представить движение затрат по технологическим этапам и в дальнейшем определить стратегию проверки. </w:t>
      </w:r>
    </w:p>
    <w:p w14:paraId="6612C6A8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321F2" w:rsidRPr="00A325B7" w:rsidSect="000321F2">
          <w:headerReference w:type="even" r:id="rId10"/>
          <w:headerReference w:type="default" r:id="rId11"/>
          <w:headerReference w:type="first" r:id="rId12"/>
          <w:footnotePr>
            <w:numRestart w:val="eachPage"/>
          </w:footnotePr>
          <w:pgSz w:w="11906" w:h="16838"/>
          <w:pgMar w:top="1440" w:right="845" w:bottom="1440" w:left="1702" w:header="749" w:footer="720" w:gutter="0"/>
          <w:cols w:space="720"/>
        </w:sectPr>
      </w:pPr>
    </w:p>
    <w:p w14:paraId="5C1ACF26" w14:textId="4969F099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7ECAC3E8" wp14:editId="78DCB069">
            <wp:extent cx="9281160" cy="5372100"/>
            <wp:effectExtent l="0" t="0" r="0" b="0"/>
            <wp:docPr id="2432" name="Picture 2432" descr="Изображение выглядит как текст, диаграмма, Параллельный, линия&#10;&#10;Автоматически созданное описа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2" name="Picture 2432" descr="Изображение выглядит как текст, диаграмма, Параллельный, линия&#10;&#10;Автоматически созданное описание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281160" cy="537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89DF2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>Рисунок 3 – Разукрупненная модель бизнес-процесса «Производство» продукции молочного скотоводства</w:t>
      </w:r>
      <w:r w:rsidRPr="00A325B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343197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321F2" w:rsidRPr="00A325B7" w:rsidSect="000321F2">
          <w:headerReference w:type="even" r:id="rId14"/>
          <w:headerReference w:type="default" r:id="rId15"/>
          <w:headerReference w:type="first" r:id="rId16"/>
          <w:footnotePr>
            <w:numRestart w:val="eachPage"/>
          </w:footnotePr>
          <w:pgSz w:w="16838" w:h="11906" w:orient="landscape"/>
          <w:pgMar w:top="1245" w:right="1017" w:bottom="1440" w:left="1133" w:header="720" w:footer="720" w:gutter="0"/>
          <w:cols w:space="720"/>
        </w:sectPr>
      </w:pPr>
    </w:p>
    <w:p w14:paraId="003591FA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В научных изданиях много внимания уделяется исследованию понятия, назначения, функций и структуры себестоимости.  </w:t>
      </w:r>
    </w:p>
    <w:p w14:paraId="222DD4D3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таблице 1 дан обзор понятия себестоимости продукции (работ, услуг). </w:t>
      </w:r>
    </w:p>
    <w:p w14:paraId="534A748D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Таблица 1 – Обзор точек зрения на дефиницию «себестоимость продукции  (работ, услуг)» </w:t>
      </w:r>
    </w:p>
    <w:tbl>
      <w:tblPr>
        <w:tblStyle w:val="TableGrid"/>
        <w:tblW w:w="9573" w:type="dxa"/>
        <w:tblInd w:w="-108" w:type="dxa"/>
        <w:tblCellMar>
          <w:top w:w="7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110"/>
        <w:gridCol w:w="7463"/>
      </w:tblGrid>
      <w:tr w:rsidR="000321F2" w:rsidRPr="00A325B7" w14:paraId="02F44F94" w14:textId="77777777" w:rsidTr="00AC58CE">
        <w:trPr>
          <w:trHeight w:val="28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61B8A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Автор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/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источник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B608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понятия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321F2" w:rsidRPr="00A325B7" w14:paraId="3ED0454B" w14:textId="77777777" w:rsidTr="00AC58CE">
        <w:trPr>
          <w:trHeight w:val="28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D9D61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B906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</w:tr>
      <w:tr w:rsidR="000321F2" w:rsidRPr="00A325B7" w14:paraId="3DCC1B71" w14:textId="77777777" w:rsidTr="00AC58CE">
        <w:trPr>
          <w:trHeight w:val="121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F21B7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Ш. И.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Алибеков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[10]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D50A9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Обеспечивает возмещение стоимости потребляемых средств производства и воспроизводства рабочей силы в отличие от стоимости продукта для общества, которая предназначена для решения задач по обеспечению расширенного воспроизводства, а также определенных социально-политических проблем </w:t>
            </w:r>
          </w:p>
        </w:tc>
      </w:tr>
      <w:tr w:rsidR="000321F2" w:rsidRPr="00A325B7" w14:paraId="14040254" w14:textId="77777777" w:rsidTr="00AC58CE">
        <w:trPr>
          <w:trHeight w:val="97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592C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Н. Е.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Асташов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[13]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D604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Важнейший показатель экономической эффективности сельскохозяйственного производства, который характеризует расходы хозяйствующего субъекта на производство той или иной продукции, представленные в денежном выражении </w:t>
            </w:r>
          </w:p>
        </w:tc>
      </w:tr>
      <w:tr w:rsidR="000321F2" w:rsidRPr="00A325B7" w14:paraId="71233D84" w14:textId="77777777" w:rsidTr="00AC58CE">
        <w:trPr>
          <w:trHeight w:val="97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A054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В. Я.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Горфинкель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[34]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8D6B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Представляет собой стоимостную оценку используемых в процессе производства продукции, природных ресурсов, сырья, материалов, топлива, энергии, основных фондов, трудовых ресурсов, а также других затрат на ее производство и реализацию </w:t>
            </w:r>
          </w:p>
        </w:tc>
      </w:tr>
      <w:tr w:rsidR="000321F2" w:rsidRPr="00A325B7" w14:paraId="715DAC22" w14:textId="77777777" w:rsidTr="00AC58CE">
        <w:trPr>
          <w:trHeight w:val="972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BF2E0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В. В. Жиделева, </w:t>
            </w:r>
          </w:p>
          <w:p w14:paraId="2FA17A61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Ю. Н.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Каптейн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 w14:paraId="60E0B09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[39]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319B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Выраженные в денежной форме затраты организации на оплату труда и материально-технические средства, необходимые для производства и реализации продукции; один из основных показателей эффективности хозяйственной деятельности </w:t>
            </w:r>
          </w:p>
        </w:tc>
      </w:tr>
      <w:tr w:rsidR="000321F2" w:rsidRPr="00A325B7" w14:paraId="41FE9A22" w14:textId="77777777" w:rsidTr="00AC58CE">
        <w:tblPrEx>
          <w:tblCellMar>
            <w:top w:w="0" w:type="dxa"/>
          </w:tblCellMar>
        </w:tblPrEx>
        <w:trPr>
          <w:trHeight w:val="1942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198D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И. А.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Минаков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[110,111]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0B5E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Экономическая категория, характеризующая в денежной форме текущие затраты организации на производство и реализацию продукции. Сумма всех производственных затрат представляет себестоимость валовой продукции. Стоимость продукции образуется из совокупности затрат на оплату труда, стоимости потребленных материальных ресурсов и стоимости прибавочного продукта, созданного трудом работников </w:t>
            </w:r>
          </w:p>
        </w:tc>
      </w:tr>
      <w:tr w:rsidR="000321F2" w:rsidRPr="00A325B7" w14:paraId="1E53AA23" w14:textId="77777777" w:rsidTr="00AC58CE">
        <w:tblPrEx>
          <w:tblCellMar>
            <w:top w:w="0" w:type="dxa"/>
          </w:tblCellMar>
        </w:tblPrEx>
        <w:trPr>
          <w:trHeight w:val="84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BEDEE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Л. И.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Хоружий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[157]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3ACA9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Ключевой показатель, свидетельствующий об эффективности производственных циклов и раскрывающий все финансово- экономические сферы хозяйствующих субъектов</w:t>
            </w:r>
            <w:r w:rsidRPr="00A325B7"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</w:tc>
      </w:tr>
    </w:tbl>
    <w:p w14:paraId="0AB2B2E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86AFAD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Очевидно, что понятие себестоимости рассматривается с позиции как экономической теории, так и с позиции анализа результатов деятельности, полученных в процессе производства. </w:t>
      </w:r>
      <w:r w:rsidRPr="00A325B7">
        <w:rPr>
          <w:rFonts w:ascii="Times New Roman" w:eastAsia="Times New Roman" w:hAnsi="Times New Roman" w:cs="Times New Roman"/>
          <w:iCs/>
          <w:sz w:val="28"/>
          <w:szCs w:val="28"/>
        </w:rPr>
        <w:t xml:space="preserve">По нашему мнению, себестоимость продукта труда для целей аудита затрат на производство продукции животноводства следует определить, как экономический критерий, характеризующий результаты деятельности клиента. Показатель себестоимости продукции (работ, услуг) при выполнении аудиторских </w:t>
      </w:r>
      <w:r w:rsidRPr="00A325B7">
        <w:rPr>
          <w:rFonts w:ascii="Times New Roman" w:eastAsia="Times New Roman" w:hAnsi="Times New Roman" w:cs="Times New Roman"/>
          <w:iCs/>
          <w:sz w:val="28"/>
          <w:szCs w:val="28"/>
        </w:rPr>
        <w:lastRenderedPageBreak/>
        <w:t xml:space="preserve">процедур может служить критерием для оценки эффективности или неэффективности бизнес-процесса клиента.   </w:t>
      </w:r>
    </w:p>
    <w:p w14:paraId="3E0E2C35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Понятие «затраты», исследуемое в различных источниках экономической литературы, формирует представление о них как о ресурсах, участвующих в процессе производства, отраженных в учетно-аналитической системе хозяйствующего субъекта и идентифицируемых как показатель эффективности производства.  </w:t>
      </w:r>
    </w:p>
    <w:p w14:paraId="40C2B51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Таблица 2 – Обзор взглядов на определение термина «затраты»,   используемое в экономической науке  </w:t>
      </w:r>
    </w:p>
    <w:tbl>
      <w:tblPr>
        <w:tblStyle w:val="TableGrid"/>
        <w:tblW w:w="9573" w:type="dxa"/>
        <w:tblInd w:w="-108" w:type="dxa"/>
        <w:tblCellMar>
          <w:top w:w="50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110"/>
        <w:gridCol w:w="7463"/>
      </w:tblGrid>
      <w:tr w:rsidR="000321F2" w:rsidRPr="00A325B7" w14:paraId="66C2AE67" w14:textId="77777777" w:rsidTr="00AC58CE">
        <w:trPr>
          <w:trHeight w:val="28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AD46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Автор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/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источник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450F6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понятия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321F2" w:rsidRPr="00A325B7" w14:paraId="6C9FD484" w14:textId="77777777" w:rsidTr="00AC58CE">
        <w:trPr>
          <w:trHeight w:val="28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998B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52CAD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321F2" w:rsidRPr="00A325B7" w14:paraId="48C6CB0A" w14:textId="77777777" w:rsidTr="00AC58CE">
        <w:trPr>
          <w:trHeight w:val="286"/>
        </w:trPr>
        <w:tc>
          <w:tcPr>
            <w:tcW w:w="9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CCD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1.</w:t>
            </w:r>
            <w:r w:rsidRPr="00A325B7">
              <w:rPr>
                <w:rFonts w:ascii="Times New Roman" w:eastAsia="Arial" w:hAnsi="Times New Roman"/>
                <w:i/>
                <w:sz w:val="24"/>
                <w:szCs w:val="24"/>
                <w:lang w:val="ru-RU"/>
              </w:rPr>
              <w:t xml:space="preserve"> </w:t>
            </w: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 xml:space="preserve">Затраты как категория потребленных ресурсов </w:t>
            </w:r>
          </w:p>
        </w:tc>
      </w:tr>
      <w:tr w:rsidR="000321F2" w:rsidRPr="00A325B7" w14:paraId="12EEA5AE" w14:textId="77777777" w:rsidTr="00AC58CE">
        <w:trPr>
          <w:trHeight w:val="139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8194D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А. Н.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Асаул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[12]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F4A3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Затраты – объем ресурсов, используемых на производство продукции, трансформирующихся в себестоимость продукции, работ, услуг. Затраты всегда измеряются в денежном выражении, так как имеют расчетную природу оценки и отражаются во внутреннем учете организации на момент их потребления в процессе производства </w:t>
            </w:r>
          </w:p>
        </w:tc>
      </w:tr>
      <w:tr w:rsidR="000321F2" w:rsidRPr="00A325B7" w14:paraId="305658FF" w14:textId="77777777" w:rsidTr="00AC58CE">
        <w:trPr>
          <w:trHeight w:val="166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B031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Н. Е.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Асташов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[13]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2398A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Стоимостная оценка потребленных в процессе производства природных ресурсов, сырья, материалов, топлива, кормов, основных фондов, трудовых ресурсов, а также других затрат. Отражают уровень всей хозяйственной деятельности организации, в том числе эффективность использования средств производства и осуществление режима экономии </w:t>
            </w:r>
          </w:p>
        </w:tc>
      </w:tr>
      <w:tr w:rsidR="000321F2" w:rsidRPr="00A325B7" w14:paraId="6637205F" w14:textId="77777777" w:rsidTr="00AC58CE">
        <w:trPr>
          <w:trHeight w:val="838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0FDC2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Г. М.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Лисович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[73]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F47C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Средства, израсходованные на приобретение ресурсов, имеющихся в наличии, и отражаемые в балансе как активы организации, способные в будущем принести доход </w:t>
            </w:r>
          </w:p>
        </w:tc>
      </w:tr>
      <w:tr w:rsidR="000321F2" w:rsidRPr="00A325B7" w14:paraId="62C3569B" w14:textId="77777777" w:rsidTr="00AC58CE">
        <w:trPr>
          <w:trHeight w:val="1116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1C8D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Н. П.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Кондраков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[61]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36C6C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Стоимость ресурсов, использованных на конкретные цели. Группировка затрат по статьям обеспечивает наибольшее выделение расходов, связаны с производством отдельных видов продукции, которые могут быть включены в себестоимость </w:t>
            </w:r>
          </w:p>
        </w:tc>
      </w:tr>
      <w:tr w:rsidR="000321F2" w:rsidRPr="00A325B7" w14:paraId="3FAE9A35" w14:textId="77777777" w:rsidTr="00AC58CE">
        <w:trPr>
          <w:trHeight w:val="286"/>
        </w:trPr>
        <w:tc>
          <w:tcPr>
            <w:tcW w:w="9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E5D4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2.</w:t>
            </w:r>
            <w:r w:rsidRPr="00A325B7">
              <w:rPr>
                <w:rFonts w:ascii="Times New Roman" w:eastAsia="Arial" w:hAnsi="Times New Roman"/>
                <w:i/>
                <w:sz w:val="24"/>
                <w:szCs w:val="24"/>
                <w:lang w:val="ru-RU"/>
              </w:rPr>
              <w:t xml:space="preserve"> </w:t>
            </w: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 xml:space="preserve">Затраты как факты хозяйственной жизни </w:t>
            </w:r>
          </w:p>
        </w:tc>
      </w:tr>
      <w:tr w:rsidR="000321F2" w:rsidRPr="00A325B7" w14:paraId="14866D98" w14:textId="77777777" w:rsidTr="00AC58CE">
        <w:trPr>
          <w:trHeight w:val="703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EBC7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Г. З.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Клычова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[51]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2146D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Информация о затратах на производство отражается в производственных планах хозяйства за год, в формах первичных учетных документах, регистрах бухгалтерского учета, в сметной документации, бюджетах, в данных по нормам расхода сырья и материалов и в других внутренних отчетных документах</w:t>
            </w:r>
          </w:p>
        </w:tc>
      </w:tr>
    </w:tbl>
    <w:p w14:paraId="4718F2A5" w14:textId="77777777" w:rsid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633DB37" w14:textId="77777777" w:rsid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2C1D423" w14:textId="77777777" w:rsid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14E5606" w14:textId="77777777" w:rsid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272B73" w14:textId="10F42579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Продолжение таблицы 2</w:t>
      </w:r>
    </w:p>
    <w:tbl>
      <w:tblPr>
        <w:tblStyle w:val="TableGrid"/>
        <w:tblW w:w="9573" w:type="dxa"/>
        <w:tblInd w:w="-108" w:type="dxa"/>
        <w:tblCellMar>
          <w:top w:w="50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110"/>
        <w:gridCol w:w="7463"/>
      </w:tblGrid>
      <w:tr w:rsidR="000321F2" w:rsidRPr="00A325B7" w14:paraId="1B88FE82" w14:textId="77777777" w:rsidTr="00AC58CE">
        <w:trPr>
          <w:trHeight w:val="278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A9C56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C8CF9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321F2" w:rsidRPr="00A325B7" w14:paraId="56692612" w14:textId="77777777" w:rsidTr="00AC58CE">
        <w:trPr>
          <w:trHeight w:val="703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870BA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995EC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От оперативного, достоверного и полного поступления информации о затратах зависит правильность формирования себестоимости продукции</w:t>
            </w:r>
          </w:p>
        </w:tc>
      </w:tr>
      <w:tr w:rsidR="000321F2" w:rsidRPr="00A325B7" w14:paraId="0BD48CFB" w14:textId="77777777" w:rsidTr="00AC58CE">
        <w:trPr>
          <w:trHeight w:val="1942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6683E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С. В.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Козменкова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[57]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9E360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Отраженные в учетной системе данные о произведенных затратах и полученной продукции фиксируются в первичной документации. В молочном скотоводстве по учету затрат используют группы документов: по учету затрат труда, предметов труда, по использованию средств труда и учету выхода продукции. Отражение фактических затрат на производство обеспечивается соответствующей организацией аналитического учета и выбора калькуляционных статей </w:t>
            </w:r>
          </w:p>
        </w:tc>
      </w:tr>
      <w:tr w:rsidR="000321F2" w:rsidRPr="00A325B7" w14:paraId="1CD8E916" w14:textId="77777777" w:rsidTr="00AC58CE">
        <w:trPr>
          <w:trHeight w:val="286"/>
        </w:trPr>
        <w:tc>
          <w:tcPr>
            <w:tcW w:w="9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1280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3.</w:t>
            </w:r>
            <w:r w:rsidRPr="00A325B7">
              <w:rPr>
                <w:rFonts w:ascii="Times New Roman" w:eastAsia="Arial" w:hAnsi="Times New Roman"/>
                <w:i/>
                <w:sz w:val="24"/>
                <w:szCs w:val="24"/>
                <w:lang w:val="ru-RU"/>
              </w:rPr>
              <w:t xml:space="preserve"> </w:t>
            </w:r>
            <w:r w:rsidRPr="00A325B7"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 xml:space="preserve">Затраты как показатель эффективности производства </w:t>
            </w:r>
          </w:p>
        </w:tc>
      </w:tr>
      <w:tr w:rsidR="000321F2" w:rsidRPr="00A325B7" w14:paraId="34BE66CD" w14:textId="77777777" w:rsidTr="00AC58CE">
        <w:trPr>
          <w:trHeight w:val="139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2BD58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Г. Я.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Остаев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,  </w:t>
            </w:r>
          </w:p>
          <w:p w14:paraId="74D6B65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С. Р. Концевая, </w:t>
            </w:r>
          </w:p>
          <w:p w14:paraId="6C1D9ACA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Г. Р.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Концевой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6C83556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[124]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30B1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Затраты как инструмент по снижению плановой себестоимости сельскохозяйственного продукта до его целевой себестоимости на основе расчетной цены и нормы прибыли; как средство достижения результативности и экономической выгоды; позволяют целенаправленно повышать эффективность производства </w:t>
            </w:r>
          </w:p>
        </w:tc>
      </w:tr>
      <w:tr w:rsidR="000321F2" w:rsidRPr="00A325B7" w14:paraId="5622930C" w14:textId="77777777" w:rsidTr="00AC58CE">
        <w:trPr>
          <w:trHeight w:val="1390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A8557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Г. Р.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Концевой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 [64] 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A1D4C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Показатели, характеризующие достижение желаемого уровня эффективности и результативности: коэффициенты продуктивного использования кормов и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кормо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-энергоемкость производства продукции животноводства;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фондоемкость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, материалоемкость, трудоемкость, рентабельность </w:t>
            </w:r>
          </w:p>
        </w:tc>
      </w:tr>
    </w:tbl>
    <w:p w14:paraId="0770142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C29A2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настоящее время в процессе проверки аудитор проводит оценку организации системы учета затрат на производство и ее соответствие нормативно-правовым актам, регулирующим учетно-аналитические процессы.   </w:t>
      </w:r>
    </w:p>
    <w:p w14:paraId="51A1810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России существует пять уровней нормативно-правового регулирования учета: первый – ФЗ «О бухгалтерском учете», второй – Федеральные стандарты; третий – отраслевые стандарты; четвертый – рекомендации в области бухгалтерского учет; пятый – стандарты хозяйствующего  субъекта [115].  </w:t>
      </w:r>
    </w:p>
    <w:p w14:paraId="3BE074F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Регламентация учета затрат продукции молочного скотоводства включает отдельные Кодексы и законы РФ, Постановления правительства РФ, отраслевые стандарты, состоящие из положений по бухгалтерскому учету и отчетности, методические рекомендации в области бухгалтерского учета, внутренние стандарты клиента. Изучив подробно каждый нормативный уровень, нами было выявлено следующее: </w:t>
      </w:r>
    </w:p>
    <w:p w14:paraId="2CF3E5C6" w14:textId="77777777" w:rsidR="000321F2" w:rsidRPr="00A325B7" w:rsidRDefault="000321F2" w:rsidP="00A325B7">
      <w:pPr>
        <w:numPr>
          <w:ilvl w:val="0"/>
          <w:numId w:val="14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обобщенное представление об организации  бухгалтерского учета и  формирования отчетности в отношении затрат на производство продукции молочного скотоводства раскрываются в стандартах первого-пятого уровня: ФЗ «О бухгалтерском учете» (ФЗ - № 402) [115], Положения по ведению бухгалтерского учета и бухгалтерской отчетности РФ [134], Методических рекомендациях по организации бухгалтерского учета в сельском хозяйстве в связи с принятием ФЗ  «О бухгалтерском учете» [107] и др., а также стандартов хозяйствующего субъекта и положений учетной политики [108]; детально вопросы организации и ведения бухгалтерского учета и формирования бухгалтерской (финансовой)отчетности затрат на производство продукции животноводства изложены в методических рекомендациях – стандартах четвертого уровня нормативного регулирования. </w:t>
      </w:r>
    </w:p>
    <w:p w14:paraId="23C29FB1" w14:textId="77777777" w:rsidR="000321F2" w:rsidRPr="00A325B7" w:rsidRDefault="000321F2" w:rsidP="00A325B7">
      <w:pPr>
        <w:numPr>
          <w:ilvl w:val="0"/>
          <w:numId w:val="14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как уже отмечалось выше, понятие, группировка, порядок организации и ведения учета затрат на производство продукции молочного скотоводства в значительной степени обуславливается соответствующими особенностями нормативных документов, определяющих технологию бухгалтерского учета.  Основные статьи затрат в отрасли животноводства и их краткая характеристика представлены в таблице 3;  </w:t>
      </w:r>
    </w:p>
    <w:p w14:paraId="7C751D11" w14:textId="77777777" w:rsidR="000321F2" w:rsidRPr="00A325B7" w:rsidRDefault="000321F2" w:rsidP="00A325B7">
      <w:pPr>
        <w:numPr>
          <w:ilvl w:val="0"/>
          <w:numId w:val="14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документы четвертого нормативного уровня рекомендованы к применению, конкретизируют понятие и содержание установленных требований двух предшествующих уровней, ориентируют своих пользователей, на самостоятельность в определении конкретного порядка ведения учет затрат. Причем рекомендуемое содержание не освобождает от ответственности за их несоблюдение; </w:t>
      </w:r>
    </w:p>
    <w:p w14:paraId="33E9183A" w14:textId="77777777" w:rsidR="000321F2" w:rsidRPr="00A325B7" w:rsidRDefault="000321F2" w:rsidP="00A325B7">
      <w:pPr>
        <w:numPr>
          <w:ilvl w:val="0"/>
          <w:numId w:val="14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разработка большого количества новых документов в условиях динамично изменяющегося законодательства, отсутствие их систематизации по «интересам» бухгалтерского учета, влечет явное неудобство для большинства пользователей такой информации, провоцирует не контролируемое и некачественное их применение; </w:t>
      </w:r>
    </w:p>
    <w:p w14:paraId="10533713" w14:textId="77777777" w:rsidR="000321F2" w:rsidRPr="00A325B7" w:rsidRDefault="000321F2" w:rsidP="00A325B7">
      <w:pPr>
        <w:numPr>
          <w:ilvl w:val="0"/>
          <w:numId w:val="14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недостатки ведения учета затрат на производство продукции молочного скотоводства, являются следствием ненадлежащего исполнения требований этих нормативных актов. </w:t>
      </w:r>
    </w:p>
    <w:p w14:paraId="63748ABF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Таблица 3 – Состав затрат на производство продукции животноводства по статьям калькуляции [104,132]  </w:t>
      </w:r>
    </w:p>
    <w:tbl>
      <w:tblPr>
        <w:tblStyle w:val="TableGrid"/>
        <w:tblW w:w="9573" w:type="dxa"/>
        <w:tblInd w:w="34" w:type="dxa"/>
        <w:tblCellMar>
          <w:top w:w="10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2914"/>
        <w:gridCol w:w="6659"/>
      </w:tblGrid>
      <w:tr w:rsidR="000321F2" w:rsidRPr="00A325B7" w14:paraId="0694C19F" w14:textId="77777777" w:rsidTr="00AC58CE">
        <w:trPr>
          <w:trHeight w:val="326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BC018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Статьи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затрат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5121D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321F2" w:rsidRPr="00A325B7" w14:paraId="543DD7AB" w14:textId="77777777" w:rsidTr="00AC58CE">
        <w:trPr>
          <w:trHeight w:val="193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4B77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Материальные ресурсы, в том числе средства защиты животных, корма, нефтепродукты, топливо и энергия на технологические цели, работы и услуги сторонних организаций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04898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Включают стоимость использованных на производство продукции животноводства средств защиты животных, кормов собственного производства, нефтепродуктов, топлива и энергии, работ и услуг сторонних организаций </w:t>
            </w:r>
          </w:p>
        </w:tc>
      </w:tr>
      <w:tr w:rsidR="000321F2" w:rsidRPr="00A325B7" w14:paraId="2EF3F86F" w14:textId="77777777" w:rsidTr="00AC58CE">
        <w:trPr>
          <w:trHeight w:val="145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79CE7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2.Оплата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труда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B255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Включает суммы начисленной заработной платы работникам животноводства по тарифным ставкам, по сдельным расценкам, доплаты по основной и дополнительной работе, учитывающие особенности сельскохозяйственного производства в животноводческой отрасли; другие суммы начисленной заработной платы </w:t>
            </w:r>
          </w:p>
        </w:tc>
      </w:tr>
      <w:tr w:rsidR="000321F2" w:rsidRPr="00A325B7" w14:paraId="42D138D4" w14:textId="77777777" w:rsidTr="00AC58CE">
        <w:trPr>
          <w:trHeight w:val="49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E89E5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3.Отчисления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социальные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нужды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D12A5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Включают суммы обязательных отчислений и взносов от сумм оплаты труда работников животноводства </w:t>
            </w:r>
          </w:p>
        </w:tc>
      </w:tr>
      <w:tr w:rsidR="000321F2" w:rsidRPr="00A325B7" w14:paraId="15FC29DC" w14:textId="77777777" w:rsidTr="00AC58CE">
        <w:trPr>
          <w:trHeight w:val="121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E04A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4.Содержание основных средств, в том числе амортизация, ремонт и техническое обслуживание основных средств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4E96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Включают все амортизационные отчисления по основным средствам, относимые на отдельный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>видили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группу животных; затраты на все виды ремонтов и техническое обслуживание основных средств животноводства </w:t>
            </w:r>
          </w:p>
        </w:tc>
      </w:tr>
      <w:tr w:rsidR="000321F2" w:rsidRPr="00A325B7" w14:paraId="0A3508F2" w14:textId="77777777" w:rsidTr="00AC58CE">
        <w:trPr>
          <w:trHeight w:val="97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E8AEF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Работы и услуги  вспомогательных  производств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4942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Отражают затраты на услуги автотранспорта, обслуживающих отрасль животноводства; затраты на услуги на услуги по электро-, тепло-, водо- и газоснабжению, расходуемых в процессе производства продукции животноводства </w:t>
            </w:r>
          </w:p>
        </w:tc>
      </w:tr>
      <w:tr w:rsidR="000321F2" w:rsidRPr="00A325B7" w14:paraId="249D7744" w14:textId="77777777" w:rsidTr="00AC58CE">
        <w:trPr>
          <w:trHeight w:val="492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4DECB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Налоги, сборы и другие платежи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3D208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Включают затраты на налоги, сборы, платежи в бюджет; по отдельны видам страхования  </w:t>
            </w:r>
          </w:p>
        </w:tc>
      </w:tr>
      <w:tr w:rsidR="000321F2" w:rsidRPr="00A325B7" w14:paraId="03D21D56" w14:textId="77777777" w:rsidTr="00AC58CE">
        <w:tblPrEx>
          <w:tblCellMar>
            <w:top w:w="0" w:type="dxa"/>
            <w:right w:w="55" w:type="dxa"/>
          </w:tblCellMar>
        </w:tblPrEx>
        <w:trPr>
          <w:trHeight w:val="73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536EE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Прочие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затраты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93063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Отражают затраты, связанные с производством продукции животноводства, но не относящиеся ник одной из вышеперечисленных групп </w:t>
            </w:r>
          </w:p>
        </w:tc>
      </w:tr>
      <w:tr w:rsidR="000321F2" w:rsidRPr="00A325B7" w14:paraId="041473F0" w14:textId="77777777" w:rsidTr="00AC58CE">
        <w:tblPrEx>
          <w:tblCellMar>
            <w:top w:w="0" w:type="dxa"/>
            <w:right w:w="55" w:type="dxa"/>
          </w:tblCellMar>
        </w:tblPrEx>
        <w:trPr>
          <w:trHeight w:val="49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C17C7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8.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Потери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падежа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животных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8F53A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Отражают потери от гибели животных </w:t>
            </w:r>
          </w:p>
        </w:tc>
      </w:tr>
      <w:tr w:rsidR="000321F2" w:rsidRPr="00A325B7" w14:paraId="1741CC69" w14:textId="77777777" w:rsidTr="00AC58CE">
        <w:tblPrEx>
          <w:tblCellMar>
            <w:top w:w="0" w:type="dxa"/>
            <w:right w:w="55" w:type="dxa"/>
          </w:tblCellMar>
        </w:tblPrEx>
        <w:trPr>
          <w:trHeight w:val="730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064B4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325B7">
              <w:rPr>
                <w:rFonts w:ascii="Times New Roman" w:hAnsi="Times New Roman"/>
                <w:sz w:val="24"/>
                <w:szCs w:val="24"/>
              </w:rPr>
              <w:t xml:space="preserve">9.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Общепроизводственные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25B7">
              <w:rPr>
                <w:rFonts w:ascii="Times New Roman" w:hAnsi="Times New Roman"/>
                <w:sz w:val="24"/>
                <w:szCs w:val="24"/>
              </w:rPr>
              <w:t>расходы</w:t>
            </w:r>
            <w:proofErr w:type="spellEnd"/>
            <w:r w:rsidRPr="00A325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41A4D" w14:textId="77777777" w:rsidR="000321F2" w:rsidRPr="00A325B7" w:rsidRDefault="000321F2" w:rsidP="00A325B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325B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Относят затраты, связанные с управлением производством продукции животноводства; расходы по обслуживанию данного производства  </w:t>
            </w:r>
          </w:p>
        </w:tc>
      </w:tr>
    </w:tbl>
    <w:p w14:paraId="524B9E6D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09A3F9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Рассматривая детально содержание стандартов четвертого уровня, отметим ориентированность каждого на раскрытие ключевых вопросов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 и ведения учета затрат на производство продукции молочного скотоводства. </w:t>
      </w:r>
    </w:p>
    <w:p w14:paraId="1EE4624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действующих нормативных документах по ведению бухгалтерского учета и составлению бухгалтерской (финансовой) отчетности содержится требование о том, чтобы хозяйствующий субъект проводил оценку способности продолжать свою деятельность непрерывно, а также раскрывать факторы и условия, связанные с данным принципом. </w:t>
      </w:r>
    </w:p>
    <w:p w14:paraId="3A9AD09A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Все перечисленные документы являются общими, как для проведения аудита бухгалтерской (финансовой) отчетности, так и для сопутствующих аудиту услуг и прочих услуг, связанных с аудиторской деятельностью. </w:t>
      </w:r>
    </w:p>
    <w:p w14:paraId="60416E1F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Объекты аудита затрат на производство продукции включают: виды и элементы затрат (затраты на корма, материалы, средства защиты животных и др.); технологические переделы (сухостойный период, лактационный период); периодические фазы (зимний период, летний период и др.); группы и виды животных; центры ответственности; смешанные объекты учета затрат. </w:t>
      </w:r>
    </w:p>
    <w:p w14:paraId="492A94B8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Молочное стадо коров – объекты производства и учета затрат [103, с. 36]. </w:t>
      </w:r>
    </w:p>
    <w:p w14:paraId="0198418C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Традиционно, организация бухгалтерского учета затрат на производство продукции животноводства основывается на данных первичных учетных документов, включает данные о затратах по технологическим объектам производства (в том числе по группам и видам животных), фактов хозяйственной жизни и регистрах синтетического и аналитического учета затрат, данных Главной книги и бухгалтерской (финансовой) отчетности хозяйствующего субъекта.   </w:t>
      </w:r>
    </w:p>
    <w:p w14:paraId="49173E26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Отражение информации по затратам в учетной системе происходит по схеме «документ – регистр – отчетность», а процедуры проверки, выполняемые аудиторами, представляют собой обратный процесс «отчетность – регистр – первичный документ» (рисунок 4). </w:t>
      </w:r>
    </w:p>
    <w:p w14:paraId="1BB80AAE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Calibri" w:hAnsi="Times New Roman" w:cs="Times New Roman"/>
          <w:noProof/>
          <w:sz w:val="28"/>
          <w:szCs w:val="28"/>
        </w:rPr>
        <w:lastRenderedPageBreak/>
        <mc:AlternateContent>
          <mc:Choice Requires="wpg">
            <w:drawing>
              <wp:inline distT="0" distB="0" distL="0" distR="0" wp14:anchorId="507941D3" wp14:editId="56DF0A07">
                <wp:extent cx="5824182" cy="2302891"/>
                <wp:effectExtent l="0" t="0" r="0" b="0"/>
                <wp:docPr id="435440" name="Group 435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4182" cy="2302891"/>
                          <a:chOff x="0" y="0"/>
                          <a:chExt cx="5824182" cy="2302891"/>
                        </a:xfrm>
                      </wpg:grpSpPr>
                      <wps:wsp>
                        <wps:cNvPr id="4714" name="Rectangle 4714"/>
                        <wps:cNvSpPr/>
                        <wps:spPr>
                          <a:xfrm>
                            <a:off x="5779605" y="2054103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DBA5BC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95" name="Shape 4795"/>
                        <wps:cNvSpPr/>
                        <wps:spPr>
                          <a:xfrm>
                            <a:off x="3859238" y="628777"/>
                            <a:ext cx="1915160" cy="10347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5160" h="1034796">
                                <a:moveTo>
                                  <a:pt x="0" y="103505"/>
                                </a:moveTo>
                                <a:cubicBezTo>
                                  <a:pt x="0" y="46355"/>
                                  <a:pt x="46228" y="0"/>
                                  <a:pt x="103378" y="0"/>
                                </a:cubicBezTo>
                                <a:lnTo>
                                  <a:pt x="1811655" y="0"/>
                                </a:lnTo>
                                <a:cubicBezTo>
                                  <a:pt x="1868805" y="0"/>
                                  <a:pt x="1915160" y="46355"/>
                                  <a:pt x="1915160" y="103505"/>
                                </a:cubicBezTo>
                                <a:lnTo>
                                  <a:pt x="1915160" y="931418"/>
                                </a:lnTo>
                                <a:cubicBezTo>
                                  <a:pt x="1915160" y="988568"/>
                                  <a:pt x="1868805" y="1034796"/>
                                  <a:pt x="1811655" y="1034796"/>
                                </a:cubicBezTo>
                                <a:lnTo>
                                  <a:pt x="103378" y="1034796"/>
                                </a:lnTo>
                                <a:cubicBezTo>
                                  <a:pt x="46228" y="1034796"/>
                                  <a:pt x="0" y="988568"/>
                                  <a:pt x="0" y="931418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96" name="Rectangle 4796"/>
                        <wps:cNvSpPr/>
                        <wps:spPr>
                          <a:xfrm>
                            <a:off x="4067137" y="795778"/>
                            <a:ext cx="7094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B3E101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97" name="Rectangle 4797"/>
                        <wps:cNvSpPr/>
                        <wps:spPr>
                          <a:xfrm>
                            <a:off x="4181437" y="795778"/>
                            <a:ext cx="1892130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FC010E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Процедуры проверки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98" name="Rectangle 4798"/>
                        <wps:cNvSpPr/>
                        <wps:spPr>
                          <a:xfrm>
                            <a:off x="4427182" y="953131"/>
                            <a:ext cx="1138724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B47058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по существу,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99" name="Rectangle 4799"/>
                        <wps:cNvSpPr/>
                        <wps:spPr>
                          <a:xfrm>
                            <a:off x="4135717" y="1111627"/>
                            <a:ext cx="1022987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84152F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нормативно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0" name="Rectangle 4800"/>
                        <wps:cNvSpPr/>
                        <wps:spPr>
                          <a:xfrm>
                            <a:off x="4905718" y="1081506"/>
                            <a:ext cx="67498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DF060B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1" name="Rectangle 4801"/>
                        <wps:cNvSpPr/>
                        <wps:spPr>
                          <a:xfrm>
                            <a:off x="4956010" y="1111627"/>
                            <a:ext cx="820700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92C61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правовая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2" name="Rectangle 4802"/>
                        <wps:cNvSpPr/>
                        <wps:spPr>
                          <a:xfrm>
                            <a:off x="4541482" y="1268599"/>
                            <a:ext cx="783000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3169AB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проверка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3" name="Shape 4803"/>
                        <wps:cNvSpPr/>
                        <wps:spPr>
                          <a:xfrm>
                            <a:off x="854672" y="1663192"/>
                            <a:ext cx="1503172" cy="6396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3172" h="639699">
                                <a:moveTo>
                                  <a:pt x="1449959" y="0"/>
                                </a:moveTo>
                                <a:lnTo>
                                  <a:pt x="1503172" y="28575"/>
                                </a:lnTo>
                                <a:cubicBezTo>
                                  <a:pt x="1281557" y="468503"/>
                                  <a:pt x="756666" y="639699"/>
                                  <a:pt x="330708" y="410973"/>
                                </a:cubicBezTo>
                                <a:cubicBezTo>
                                  <a:pt x="214249" y="348362"/>
                                  <a:pt x="112903" y="259335"/>
                                  <a:pt x="34417" y="150495"/>
                                </a:cubicBezTo>
                                <a:lnTo>
                                  <a:pt x="0" y="171069"/>
                                </a:lnTo>
                                <a:lnTo>
                                  <a:pt x="5969" y="49785"/>
                                </a:lnTo>
                                <a:lnTo>
                                  <a:pt x="120777" y="98679"/>
                                </a:lnTo>
                                <a:lnTo>
                                  <a:pt x="86360" y="119253"/>
                                </a:lnTo>
                                <a:cubicBezTo>
                                  <a:pt x="355727" y="488188"/>
                                  <a:pt x="863092" y="561340"/>
                                  <a:pt x="1219581" y="282575"/>
                                </a:cubicBezTo>
                                <a:cubicBezTo>
                                  <a:pt x="1315720" y="207264"/>
                                  <a:pt x="1394460" y="110744"/>
                                  <a:pt x="144995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F7F7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04" name="Shape 4804"/>
                        <wps:cNvSpPr/>
                        <wps:spPr>
                          <a:xfrm>
                            <a:off x="4049992" y="1419098"/>
                            <a:ext cx="1115314" cy="4890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5314" h="489077">
                                <a:moveTo>
                                  <a:pt x="48895" y="0"/>
                                </a:moveTo>
                                <a:lnTo>
                                  <a:pt x="1066419" y="0"/>
                                </a:lnTo>
                                <a:cubicBezTo>
                                  <a:pt x="1093470" y="0"/>
                                  <a:pt x="1115314" y="21971"/>
                                  <a:pt x="1115314" y="48895"/>
                                </a:cubicBezTo>
                                <a:lnTo>
                                  <a:pt x="1115314" y="440055"/>
                                </a:lnTo>
                                <a:cubicBezTo>
                                  <a:pt x="1115314" y="467106"/>
                                  <a:pt x="1093470" y="489077"/>
                                  <a:pt x="1066419" y="489077"/>
                                </a:cubicBezTo>
                                <a:lnTo>
                                  <a:pt x="48895" y="489077"/>
                                </a:lnTo>
                                <a:cubicBezTo>
                                  <a:pt x="21844" y="489077"/>
                                  <a:pt x="0" y="467106"/>
                                  <a:pt x="0" y="440055"/>
                                </a:cubicBezTo>
                                <a:lnTo>
                                  <a:pt x="0" y="48895"/>
                                </a:lnTo>
                                <a:cubicBezTo>
                                  <a:pt x="0" y="21971"/>
                                  <a:pt x="21844" y="0"/>
                                  <a:pt x="4889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05" name="Shape 4805"/>
                        <wps:cNvSpPr/>
                        <wps:spPr>
                          <a:xfrm>
                            <a:off x="4049992" y="1419098"/>
                            <a:ext cx="1115314" cy="4890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5314" h="489077">
                                <a:moveTo>
                                  <a:pt x="0" y="48895"/>
                                </a:moveTo>
                                <a:cubicBezTo>
                                  <a:pt x="0" y="21971"/>
                                  <a:pt x="21844" y="0"/>
                                  <a:pt x="48895" y="0"/>
                                </a:cubicBezTo>
                                <a:lnTo>
                                  <a:pt x="1066419" y="0"/>
                                </a:lnTo>
                                <a:cubicBezTo>
                                  <a:pt x="1093470" y="0"/>
                                  <a:pt x="1115314" y="21971"/>
                                  <a:pt x="1115314" y="48895"/>
                                </a:cubicBezTo>
                                <a:lnTo>
                                  <a:pt x="1115314" y="440055"/>
                                </a:lnTo>
                                <a:cubicBezTo>
                                  <a:pt x="1115314" y="467106"/>
                                  <a:pt x="1093470" y="489077"/>
                                  <a:pt x="1066419" y="489077"/>
                                </a:cubicBezTo>
                                <a:lnTo>
                                  <a:pt x="48895" y="489077"/>
                                </a:lnTo>
                                <a:cubicBezTo>
                                  <a:pt x="21844" y="489077"/>
                                  <a:pt x="0" y="467106"/>
                                  <a:pt x="0" y="440055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06" name="Rectangle 4806"/>
                        <wps:cNvSpPr/>
                        <wps:spPr>
                          <a:xfrm>
                            <a:off x="4177246" y="1502604"/>
                            <a:ext cx="120661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E614EE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 xml:space="preserve">Первичные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7" name="Rectangle 4807"/>
                        <wps:cNvSpPr/>
                        <wps:spPr>
                          <a:xfrm>
                            <a:off x="4190962" y="1685484"/>
                            <a:ext cx="1109861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4AC23E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>документы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08" name="Shape 4808"/>
                        <wps:cNvSpPr/>
                        <wps:spPr>
                          <a:xfrm>
                            <a:off x="1915757" y="685292"/>
                            <a:ext cx="1654302" cy="10349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4302" h="1034924">
                                <a:moveTo>
                                  <a:pt x="103378" y="0"/>
                                </a:moveTo>
                                <a:lnTo>
                                  <a:pt x="1550797" y="0"/>
                                </a:lnTo>
                                <a:cubicBezTo>
                                  <a:pt x="1607947" y="0"/>
                                  <a:pt x="1654302" y="46355"/>
                                  <a:pt x="1654302" y="103505"/>
                                </a:cubicBezTo>
                                <a:lnTo>
                                  <a:pt x="1654302" y="931418"/>
                                </a:lnTo>
                                <a:cubicBezTo>
                                  <a:pt x="1654302" y="988568"/>
                                  <a:pt x="1607947" y="1034924"/>
                                  <a:pt x="1550797" y="1034924"/>
                                </a:cubicBezTo>
                                <a:lnTo>
                                  <a:pt x="103378" y="1034924"/>
                                </a:lnTo>
                                <a:cubicBezTo>
                                  <a:pt x="46228" y="1034924"/>
                                  <a:pt x="0" y="988568"/>
                                  <a:pt x="0" y="931418"/>
                                </a:cubicBezTo>
                                <a:lnTo>
                                  <a:pt x="0" y="103505"/>
                                </a:lnTo>
                                <a:cubicBezTo>
                                  <a:pt x="0" y="46355"/>
                                  <a:pt x="46228" y="0"/>
                                  <a:pt x="10337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>
                              <a:alpha val="9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09" name="Shape 4809"/>
                        <wps:cNvSpPr/>
                        <wps:spPr>
                          <a:xfrm>
                            <a:off x="1915757" y="685292"/>
                            <a:ext cx="1654302" cy="10349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4302" h="1034924">
                                <a:moveTo>
                                  <a:pt x="0" y="103505"/>
                                </a:moveTo>
                                <a:cubicBezTo>
                                  <a:pt x="0" y="46355"/>
                                  <a:pt x="46228" y="0"/>
                                  <a:pt x="103378" y="0"/>
                                </a:cubicBezTo>
                                <a:lnTo>
                                  <a:pt x="1550797" y="0"/>
                                </a:lnTo>
                                <a:cubicBezTo>
                                  <a:pt x="1607947" y="0"/>
                                  <a:pt x="1654302" y="46355"/>
                                  <a:pt x="1654302" y="103505"/>
                                </a:cubicBezTo>
                                <a:lnTo>
                                  <a:pt x="1654302" y="931418"/>
                                </a:lnTo>
                                <a:cubicBezTo>
                                  <a:pt x="1654302" y="988568"/>
                                  <a:pt x="1607947" y="1034924"/>
                                  <a:pt x="1550797" y="1034924"/>
                                </a:cubicBezTo>
                                <a:lnTo>
                                  <a:pt x="103378" y="1034924"/>
                                </a:lnTo>
                                <a:cubicBezTo>
                                  <a:pt x="46228" y="1034924"/>
                                  <a:pt x="0" y="988568"/>
                                  <a:pt x="0" y="931418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10" name="Rectangle 4810"/>
                        <wps:cNvSpPr/>
                        <wps:spPr>
                          <a:xfrm>
                            <a:off x="2134197" y="1074416"/>
                            <a:ext cx="7094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936AB5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1" name="Rectangle 4811"/>
                        <wps:cNvSpPr/>
                        <wps:spPr>
                          <a:xfrm>
                            <a:off x="2248497" y="1074416"/>
                            <a:ext cx="1517555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BF11FA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Арифметическая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2" name="Rectangle 4812"/>
                        <wps:cNvSpPr/>
                        <wps:spPr>
                          <a:xfrm>
                            <a:off x="2487765" y="1231388"/>
                            <a:ext cx="883535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FAF5C0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проверка,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3" name="Rectangle 4813"/>
                        <wps:cNvSpPr/>
                        <wps:spPr>
                          <a:xfrm>
                            <a:off x="2318601" y="1389884"/>
                            <a:ext cx="1330268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569E06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аналитические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4" name="Rectangle 4814"/>
                        <wps:cNvSpPr/>
                        <wps:spPr>
                          <a:xfrm>
                            <a:off x="2445093" y="1546856"/>
                            <a:ext cx="944545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9C88DF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процедуры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5" name="Shape 4815"/>
                        <wps:cNvSpPr/>
                        <wps:spPr>
                          <a:xfrm>
                            <a:off x="3286468" y="0"/>
                            <a:ext cx="1522857" cy="5844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857" h="584454">
                                <a:moveTo>
                                  <a:pt x="759540" y="66964"/>
                                </a:moveTo>
                                <a:cubicBezTo>
                                  <a:pt x="927676" y="68369"/>
                                  <a:pt x="1097232" y="121031"/>
                                  <a:pt x="1246251" y="229235"/>
                                </a:cubicBezTo>
                                <a:cubicBezTo>
                                  <a:pt x="1362075" y="313309"/>
                                  <a:pt x="1456944" y="425703"/>
                                  <a:pt x="1522857" y="556895"/>
                                </a:cubicBezTo>
                                <a:lnTo>
                                  <a:pt x="1473835" y="584454"/>
                                </a:lnTo>
                                <a:cubicBezTo>
                                  <a:pt x="1262761" y="161417"/>
                                  <a:pt x="768477" y="0"/>
                                  <a:pt x="369824" y="223901"/>
                                </a:cubicBezTo>
                                <a:cubicBezTo>
                                  <a:pt x="254635" y="288544"/>
                                  <a:pt x="155575" y="381635"/>
                                  <a:pt x="81153" y="495173"/>
                                </a:cubicBezTo>
                                <a:lnTo>
                                  <a:pt x="113665" y="513842"/>
                                </a:lnTo>
                                <a:lnTo>
                                  <a:pt x="9271" y="563245"/>
                                </a:lnTo>
                                <a:lnTo>
                                  <a:pt x="0" y="448564"/>
                                </a:lnTo>
                                <a:lnTo>
                                  <a:pt x="32385" y="467233"/>
                                </a:lnTo>
                                <a:cubicBezTo>
                                  <a:pt x="203041" y="204660"/>
                                  <a:pt x="479316" y="64623"/>
                                  <a:pt x="759540" y="66964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F7F7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16" name="Shape 4816"/>
                        <wps:cNvSpPr/>
                        <wps:spPr>
                          <a:xfrm>
                            <a:off x="1976082" y="373126"/>
                            <a:ext cx="1115314" cy="6244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5314" h="624459">
                                <a:moveTo>
                                  <a:pt x="62484" y="0"/>
                                </a:moveTo>
                                <a:lnTo>
                                  <a:pt x="1052830" y="0"/>
                                </a:lnTo>
                                <a:cubicBezTo>
                                  <a:pt x="1087374" y="0"/>
                                  <a:pt x="1115314" y="27939"/>
                                  <a:pt x="1115314" y="62484"/>
                                </a:cubicBezTo>
                                <a:lnTo>
                                  <a:pt x="1115314" y="561975"/>
                                </a:lnTo>
                                <a:cubicBezTo>
                                  <a:pt x="1115314" y="596519"/>
                                  <a:pt x="1087374" y="624459"/>
                                  <a:pt x="1052830" y="624459"/>
                                </a:cubicBezTo>
                                <a:lnTo>
                                  <a:pt x="62484" y="624459"/>
                                </a:lnTo>
                                <a:cubicBezTo>
                                  <a:pt x="27940" y="624459"/>
                                  <a:pt x="0" y="596519"/>
                                  <a:pt x="0" y="561975"/>
                                </a:cubicBezTo>
                                <a:lnTo>
                                  <a:pt x="0" y="62484"/>
                                </a:lnTo>
                                <a:cubicBezTo>
                                  <a:pt x="0" y="27939"/>
                                  <a:pt x="27940" y="0"/>
                                  <a:pt x="6248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17" name="Shape 4817"/>
                        <wps:cNvSpPr/>
                        <wps:spPr>
                          <a:xfrm>
                            <a:off x="1976082" y="373126"/>
                            <a:ext cx="1115314" cy="6244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5314" h="624459">
                                <a:moveTo>
                                  <a:pt x="0" y="62484"/>
                                </a:moveTo>
                                <a:cubicBezTo>
                                  <a:pt x="0" y="27939"/>
                                  <a:pt x="27940" y="0"/>
                                  <a:pt x="62484" y="0"/>
                                </a:cubicBezTo>
                                <a:lnTo>
                                  <a:pt x="1052830" y="0"/>
                                </a:lnTo>
                                <a:cubicBezTo>
                                  <a:pt x="1087374" y="0"/>
                                  <a:pt x="1115314" y="27939"/>
                                  <a:pt x="1115314" y="62484"/>
                                </a:cubicBezTo>
                                <a:lnTo>
                                  <a:pt x="1115314" y="561975"/>
                                </a:lnTo>
                                <a:cubicBezTo>
                                  <a:pt x="1115314" y="596519"/>
                                  <a:pt x="1087374" y="624459"/>
                                  <a:pt x="1052830" y="624459"/>
                                </a:cubicBezTo>
                                <a:lnTo>
                                  <a:pt x="62484" y="624459"/>
                                </a:lnTo>
                                <a:cubicBezTo>
                                  <a:pt x="27940" y="624459"/>
                                  <a:pt x="0" y="596519"/>
                                  <a:pt x="0" y="561975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18" name="Rectangle 4818"/>
                        <wps:cNvSpPr/>
                        <wps:spPr>
                          <a:xfrm>
                            <a:off x="2129244" y="500938"/>
                            <a:ext cx="1145716" cy="2452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79A0CF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32"/>
                                </w:rPr>
                                <w:t xml:space="preserve">Регистры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19" name="Rectangle 4819"/>
                        <wps:cNvSpPr/>
                        <wps:spPr>
                          <a:xfrm>
                            <a:off x="2296884" y="711250"/>
                            <a:ext cx="630009" cy="2452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8231A5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32"/>
                                </w:rPr>
                                <w:t>учета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0" name="Shape 4820"/>
                        <wps:cNvSpPr/>
                        <wps:spPr>
                          <a:xfrm>
                            <a:off x="37249" y="407289"/>
                            <a:ext cx="1589329" cy="1400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89329" h="1400175">
                                <a:moveTo>
                                  <a:pt x="140005" y="0"/>
                                </a:moveTo>
                                <a:lnTo>
                                  <a:pt x="1449248" y="0"/>
                                </a:lnTo>
                                <a:cubicBezTo>
                                  <a:pt x="1526591" y="0"/>
                                  <a:pt x="1589329" y="62738"/>
                                  <a:pt x="1589329" y="140081"/>
                                </a:cubicBezTo>
                                <a:lnTo>
                                  <a:pt x="1589329" y="1260094"/>
                                </a:lnTo>
                                <a:cubicBezTo>
                                  <a:pt x="1589329" y="1337437"/>
                                  <a:pt x="1526591" y="1400175"/>
                                  <a:pt x="1449248" y="1400175"/>
                                </a:cubicBezTo>
                                <a:lnTo>
                                  <a:pt x="140005" y="1400175"/>
                                </a:lnTo>
                                <a:cubicBezTo>
                                  <a:pt x="62662" y="1400175"/>
                                  <a:pt x="0" y="1337437"/>
                                  <a:pt x="0" y="1260094"/>
                                </a:cubicBezTo>
                                <a:lnTo>
                                  <a:pt x="0" y="140081"/>
                                </a:lnTo>
                                <a:cubicBezTo>
                                  <a:pt x="0" y="62738"/>
                                  <a:pt x="62662" y="0"/>
                                  <a:pt x="14000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>
                              <a:alpha val="9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21" name="Shape 4821"/>
                        <wps:cNvSpPr/>
                        <wps:spPr>
                          <a:xfrm>
                            <a:off x="37249" y="407289"/>
                            <a:ext cx="1589329" cy="1400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89329" h="1400175">
                                <a:moveTo>
                                  <a:pt x="0" y="140081"/>
                                </a:moveTo>
                                <a:cubicBezTo>
                                  <a:pt x="0" y="62738"/>
                                  <a:pt x="62662" y="0"/>
                                  <a:pt x="140005" y="0"/>
                                </a:cubicBezTo>
                                <a:lnTo>
                                  <a:pt x="1449248" y="0"/>
                                </a:lnTo>
                                <a:cubicBezTo>
                                  <a:pt x="1526591" y="0"/>
                                  <a:pt x="1589329" y="62738"/>
                                  <a:pt x="1589329" y="140081"/>
                                </a:cubicBezTo>
                                <a:lnTo>
                                  <a:pt x="1589329" y="1260094"/>
                                </a:lnTo>
                                <a:cubicBezTo>
                                  <a:pt x="1589329" y="1337437"/>
                                  <a:pt x="1526591" y="1400175"/>
                                  <a:pt x="1449248" y="1400175"/>
                                </a:cubicBezTo>
                                <a:lnTo>
                                  <a:pt x="140005" y="1400175"/>
                                </a:lnTo>
                                <a:cubicBezTo>
                                  <a:pt x="62662" y="1400175"/>
                                  <a:pt x="0" y="1337437"/>
                                  <a:pt x="0" y="1260094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22" name="Rectangle 4822"/>
                        <wps:cNvSpPr/>
                        <wps:spPr>
                          <a:xfrm>
                            <a:off x="534886" y="583053"/>
                            <a:ext cx="7094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4A1976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3" name="Rectangle 4823"/>
                        <wps:cNvSpPr/>
                        <wps:spPr>
                          <a:xfrm>
                            <a:off x="649440" y="583053"/>
                            <a:ext cx="68834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BDF049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Анализ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4" name="Rectangle 4824"/>
                        <wps:cNvSpPr/>
                        <wps:spPr>
                          <a:xfrm>
                            <a:off x="449542" y="740025"/>
                            <a:ext cx="1217165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56FE38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 xml:space="preserve">взаимоувязки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5" name="Rectangle 4825"/>
                        <wps:cNvSpPr/>
                        <wps:spPr>
                          <a:xfrm>
                            <a:off x="332194" y="898521"/>
                            <a:ext cx="1479652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7906B6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rPr>
                                  <w:sz w:val="24"/>
                                </w:rPr>
                                <w:t>форм отчетности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26" name="Shape 4826"/>
                        <wps:cNvSpPr/>
                        <wps:spPr>
                          <a:xfrm>
                            <a:off x="0" y="1300099"/>
                            <a:ext cx="1245578" cy="6494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45578" h="649478">
                                <a:moveTo>
                                  <a:pt x="64935" y="0"/>
                                </a:moveTo>
                                <a:lnTo>
                                  <a:pt x="1180554" y="0"/>
                                </a:lnTo>
                                <a:cubicBezTo>
                                  <a:pt x="1216495" y="0"/>
                                  <a:pt x="1245578" y="29083"/>
                                  <a:pt x="1245578" y="65024"/>
                                </a:cubicBezTo>
                                <a:lnTo>
                                  <a:pt x="1245578" y="584454"/>
                                </a:lnTo>
                                <a:cubicBezTo>
                                  <a:pt x="1245578" y="620395"/>
                                  <a:pt x="1216495" y="649478"/>
                                  <a:pt x="1180554" y="649478"/>
                                </a:cubicBezTo>
                                <a:lnTo>
                                  <a:pt x="64935" y="649478"/>
                                </a:lnTo>
                                <a:cubicBezTo>
                                  <a:pt x="29083" y="649478"/>
                                  <a:pt x="0" y="620395"/>
                                  <a:pt x="0" y="584454"/>
                                </a:cubicBezTo>
                                <a:lnTo>
                                  <a:pt x="0" y="65024"/>
                                </a:lnTo>
                                <a:cubicBezTo>
                                  <a:pt x="0" y="29083"/>
                                  <a:pt x="29083" y="0"/>
                                  <a:pt x="6493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27" name="Shape 4827"/>
                        <wps:cNvSpPr/>
                        <wps:spPr>
                          <a:xfrm>
                            <a:off x="0" y="1300099"/>
                            <a:ext cx="1245578" cy="6494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45578" h="649478">
                                <a:moveTo>
                                  <a:pt x="0" y="65024"/>
                                </a:moveTo>
                                <a:cubicBezTo>
                                  <a:pt x="0" y="29083"/>
                                  <a:pt x="29083" y="0"/>
                                  <a:pt x="64935" y="0"/>
                                </a:cubicBezTo>
                                <a:lnTo>
                                  <a:pt x="1180554" y="0"/>
                                </a:lnTo>
                                <a:cubicBezTo>
                                  <a:pt x="1216495" y="0"/>
                                  <a:pt x="1245578" y="29083"/>
                                  <a:pt x="1245578" y="65024"/>
                                </a:cubicBezTo>
                                <a:lnTo>
                                  <a:pt x="1245578" y="584454"/>
                                </a:lnTo>
                                <a:cubicBezTo>
                                  <a:pt x="1245578" y="620395"/>
                                  <a:pt x="1216495" y="649478"/>
                                  <a:pt x="1180554" y="649478"/>
                                </a:cubicBezTo>
                                <a:lnTo>
                                  <a:pt x="64935" y="649478"/>
                                </a:lnTo>
                                <a:cubicBezTo>
                                  <a:pt x="29083" y="649478"/>
                                  <a:pt x="0" y="620395"/>
                                  <a:pt x="0" y="584454"/>
                                </a:cubicBezTo>
                                <a:close/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28" name="Rectangle 4828"/>
                        <wps:cNvSpPr/>
                        <wps:spPr>
                          <a:xfrm>
                            <a:off x="77940" y="1371921"/>
                            <a:ext cx="1505426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025A90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 xml:space="preserve">Бухгалтерская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322" name="Rectangle 435322"/>
                        <wps:cNvSpPr/>
                        <wps:spPr>
                          <a:xfrm>
                            <a:off x="144996" y="1554801"/>
                            <a:ext cx="78971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E47CD5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323" name="Rectangle 435323"/>
                        <wps:cNvSpPr/>
                        <wps:spPr>
                          <a:xfrm>
                            <a:off x="204373" y="1554801"/>
                            <a:ext cx="1247644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1F7740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 xml:space="preserve">финансовая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30" name="Rectangle 4830"/>
                        <wps:cNvSpPr/>
                        <wps:spPr>
                          <a:xfrm>
                            <a:off x="172428" y="1739205"/>
                            <a:ext cx="1195471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41AC5F" w14:textId="77777777" w:rsidR="000321F2" w:rsidRDefault="000321F2" w:rsidP="000321F2">
                              <w:pPr>
                                <w:spacing w:line="259" w:lineRule="auto"/>
                              </w:pPr>
                              <w:r>
                                <w:t>отчетность)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7941D3" id="Group 435440" o:spid="_x0000_s1051" style="width:458.6pt;height:181.35pt;mso-position-horizontal-relative:char;mso-position-vertical-relative:line" coordsize="58241,23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">
                <v:rect id="Rectangle 4714" o:spid="_x0000_s1052" style="position:absolute;left:57796;top:20541;width:592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XAB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DDqDeD1JjwBOX8CAAD//wMAUEsBAi0AFAAGAAgAAAAhANvh9svuAAAAhQEAABMAAAAAAAAA&#10;AAAAAAAAAAAAAFtDb250ZW50X1R5cGVzXS54bWxQSwECLQAUAAYACAAAACEAWvQsW78AAAAVAQAA&#10;CwAAAAAAAAAAAAAAAAAfAQAAX3JlbHMvLnJlbHNQSwECLQAUAAYACAAAACEAGF1wAcYAAADdAAAA&#10;DwAAAAAAAAAAAAAAAAAHAgAAZHJzL2Rvd25yZXYueG1sUEsFBgAAAAADAAMAtwAAAPoCAAAAAA==&#10;" filled="f" stroked="f">
                  <v:textbox inset="0,0,0,0">
                    <w:txbxContent>
                      <w:p w14:paraId="09DBA5BC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4795" o:spid="_x0000_s1053" style="position:absolute;left:38592;top:6287;width:19151;height:10348;visibility:visible;mso-wrap-style:square;v-text-anchor:top" coordsize="1915160,10347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" path="m,103505c,46355,46228,,103378,l1811655,v57150,,103505,46355,103505,103505l1915160,931418v,57150,-46355,103378,-103505,103378l103378,1034796c46228,1034796,,988568,,931418l,103505xe" filled="f" strokeweight="1pt">
                  <v:stroke miterlimit="83231f" joinstyle="miter"/>
                  <v:path arrowok="t" textboxrect="0,0,1915160,1034796"/>
                </v:shape>
                <v:rect id="Rectangle 4796" o:spid="_x0000_s1054" style="position:absolute;left:40671;top:7957;width:709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" filled="f" stroked="f">
                  <v:textbox inset="0,0,0,0">
                    <w:txbxContent>
                      <w:p w14:paraId="09B3E101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797" o:spid="_x0000_s1055" style="position:absolute;left:41814;top:7957;width:18921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" filled="f" stroked="f">
                  <v:textbox inset="0,0,0,0">
                    <w:txbxContent>
                      <w:p w14:paraId="21FC010E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Процедуры проверки </w:t>
                        </w:r>
                      </w:p>
                    </w:txbxContent>
                  </v:textbox>
                </v:rect>
                <v:rect id="Rectangle 4798" o:spid="_x0000_s1056" style="position:absolute;left:44271;top:9531;width:11388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" filled="f" stroked="f">
                  <v:textbox inset="0,0,0,0">
                    <w:txbxContent>
                      <w:p w14:paraId="1EB47058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по существу, </w:t>
                        </w:r>
                      </w:p>
                    </w:txbxContent>
                  </v:textbox>
                </v:rect>
                <v:rect id="Rectangle 4799" o:spid="_x0000_s1057" style="position:absolute;left:41357;top:11116;width:10230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" filled="f" stroked="f">
                  <v:textbox inset="0,0,0,0">
                    <w:txbxContent>
                      <w:p w14:paraId="3284152F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нормативно</w:t>
                        </w:r>
                      </w:p>
                    </w:txbxContent>
                  </v:textbox>
                </v:rect>
                <v:rect id="Rectangle 4800" o:spid="_x0000_s1058" style="position:absolute;left:49057;top:10815;width:675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" filled="f" stroked="f">
                  <v:textbox inset="0,0,0,0">
                    <w:txbxContent>
                      <w:p w14:paraId="3BDF060B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-</w:t>
                        </w:r>
                      </w:p>
                    </w:txbxContent>
                  </v:textbox>
                </v:rect>
                <v:rect id="Rectangle 4801" o:spid="_x0000_s1059" style="position:absolute;left:49560;top:11116;width:82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" filled="f" stroked="f">
                  <v:textbox inset="0,0,0,0">
                    <w:txbxContent>
                      <w:p w14:paraId="3B392C61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правовая </w:t>
                        </w:r>
                      </w:p>
                    </w:txbxContent>
                  </v:textbox>
                </v:rect>
                <v:rect id="Rectangle 4802" o:spid="_x0000_s1060" style="position:absolute;left:45414;top:12685;width:7830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" filled="f" stroked="f">
                  <v:textbox inset="0,0,0,0">
                    <w:txbxContent>
                      <w:p w14:paraId="0C3169AB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проверка</w:t>
                        </w:r>
                      </w:p>
                    </w:txbxContent>
                  </v:textbox>
                </v:rect>
                <v:shape id="Shape 4803" o:spid="_x0000_s1061" style="position:absolute;left:8546;top:16631;width:15032;height:6397;visibility:visible;mso-wrap-style:square;v-text-anchor:top" coordsize="1503172,639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" path="m1449959,r53213,28575c1281557,468503,756666,639699,330708,410973,214249,348362,112903,259335,34417,150495l,171069,5969,49785,120777,98679,86360,119253c355727,488188,863092,561340,1219581,282575,1315720,207264,1394460,110744,1449959,xe" fillcolor="#7f7f7f" stroked="f" strokeweight="0">
                  <v:stroke miterlimit="83231f" joinstyle="miter"/>
                  <v:path arrowok="t" textboxrect="0,0,1503172,639699"/>
                </v:shape>
                <v:shape id="Shape 4804" o:spid="_x0000_s1062" style="position:absolute;left:40499;top:14190;width:11154;height:4891;visibility:visible;mso-wrap-style:square;v-text-anchor:top" coordsize="1115314,489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" path="m48895,l1066419,v27051,,48895,21971,48895,48895l1115314,440055v,27051,-21844,49022,-48895,49022l48895,489077c21844,489077,,467106,,440055l,48895c,21971,21844,,48895,xe" fillcolor="#5b9bd5" stroked="f" strokeweight="0">
                  <v:stroke miterlimit="83231f" joinstyle="miter"/>
                  <v:path arrowok="t" textboxrect="0,0,1115314,489077"/>
                </v:shape>
                <v:shape id="Shape 4805" o:spid="_x0000_s1063" style="position:absolute;left:40499;top:14190;width:11154;height:4891;visibility:visible;mso-wrap-style:square;v-text-anchor:top" coordsize="1115314,4890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" path="m,48895c,21971,21844,,48895,l1066419,v27051,,48895,21971,48895,48895l1115314,440055v,27051,-21844,49022,-48895,49022l48895,489077c21844,489077,,467106,,440055l,48895xe" filled="f" strokeweight="1pt">
                  <v:stroke miterlimit="83231f" joinstyle="miter"/>
                  <v:path arrowok="t" textboxrect="0,0,1115314,489077"/>
                </v:shape>
                <v:rect id="Rectangle 4806" o:spid="_x0000_s1064" style="position:absolute;left:41772;top:15026;width:12066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" filled="f" stroked="f">
                  <v:textbox inset="0,0,0,0">
                    <w:txbxContent>
                      <w:p w14:paraId="0CE614EE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 xml:space="preserve">Первичные </w:t>
                        </w:r>
                      </w:p>
                    </w:txbxContent>
                  </v:textbox>
                </v:rect>
                <v:rect id="Rectangle 4807" o:spid="_x0000_s1065" style="position:absolute;left:41909;top:16854;width:11099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" filled="f" stroked="f">
                  <v:textbox inset="0,0,0,0">
                    <w:txbxContent>
                      <w:p w14:paraId="134AC23E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>документы</w:t>
                        </w:r>
                      </w:p>
                    </w:txbxContent>
                  </v:textbox>
                </v:rect>
                <v:shape id="Shape 4808" o:spid="_x0000_s1066" style="position:absolute;left:19157;top:6852;width:16543;height:10350;visibility:visible;mso-wrap-style:square;v-text-anchor:top" coordsize="1654302,10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" path="m103378,l1550797,v57150,,103505,46355,103505,103505l1654302,931418v,57150,-46355,103506,-103505,103506l103378,1034924c46228,1034924,,988568,,931418l,103505c,46355,46228,,103378,xe" stroked="f" strokeweight="0">
                  <v:fill opacity="59110f"/>
                  <v:stroke miterlimit="83231f" joinstyle="miter"/>
                  <v:path arrowok="t" textboxrect="0,0,1654302,1034924"/>
                </v:shape>
                <v:shape id="Shape 4809" o:spid="_x0000_s1067" style="position:absolute;left:19157;top:6852;width:16543;height:10350;visibility:visible;mso-wrap-style:square;v-text-anchor:top" coordsize="1654302,10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" path="m,103505c,46355,46228,,103378,l1550797,v57150,,103505,46355,103505,103505l1654302,931418v,57150,-46355,103506,-103505,103506l103378,1034924c46228,1034924,,988568,,931418l,103505xe" filled="f" strokeweight="1pt">
                  <v:stroke miterlimit="83231f" joinstyle="miter"/>
                  <v:path arrowok="t" textboxrect="0,0,1654302,1034924"/>
                </v:shape>
                <v:rect id="Rectangle 4810" o:spid="_x0000_s1068" style="position:absolute;left:21341;top:10744;width:710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" filled="f" stroked="f">
                  <v:textbox inset="0,0,0,0">
                    <w:txbxContent>
                      <w:p w14:paraId="4A936AB5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811" o:spid="_x0000_s1069" style="position:absolute;left:22484;top:10744;width:15176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" filled="f" stroked="f">
                  <v:textbox inset="0,0,0,0">
                    <w:txbxContent>
                      <w:p w14:paraId="5FBF11FA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Арифметическая </w:t>
                        </w:r>
                      </w:p>
                    </w:txbxContent>
                  </v:textbox>
                </v:rect>
                <v:rect id="Rectangle 4812" o:spid="_x0000_s1070" style="position:absolute;left:24877;top:12313;width:8836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" filled="f" stroked="f">
                  <v:textbox inset="0,0,0,0">
                    <w:txbxContent>
                      <w:p w14:paraId="61FAF5C0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проверка, </w:t>
                        </w:r>
                      </w:p>
                    </w:txbxContent>
                  </v:textbox>
                </v:rect>
                <v:rect id="Rectangle 4813" o:spid="_x0000_s1071" style="position:absolute;left:23186;top:13898;width:13302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" filled="f" stroked="f">
                  <v:textbox inset="0,0,0,0">
                    <w:txbxContent>
                      <w:p w14:paraId="2B569E06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аналитические </w:t>
                        </w:r>
                      </w:p>
                    </w:txbxContent>
                  </v:textbox>
                </v:rect>
                <v:rect id="Rectangle 4814" o:spid="_x0000_s1072" style="position:absolute;left:24450;top:15468;width:9446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" filled="f" stroked="f">
                  <v:textbox inset="0,0,0,0">
                    <w:txbxContent>
                      <w:p w14:paraId="519C88DF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процедуры</w:t>
                        </w:r>
                      </w:p>
                    </w:txbxContent>
                  </v:textbox>
                </v:rect>
                <v:shape id="Shape 4815" o:spid="_x0000_s1073" style="position:absolute;left:32864;width:15229;height:5844;visibility:visible;mso-wrap-style:square;v-text-anchor:top" coordsize="1522857,584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" path="m759540,66964v168136,1405,337692,54067,486711,162271c1362075,313309,1456944,425703,1522857,556895r-49022,27559c1262761,161417,768477,,369824,223901,254635,288544,155575,381635,81153,495173r32512,18669l9271,563245,,448564r32385,18669c203041,204660,479316,64623,759540,66964xe" fillcolor="#7f7f7f" stroked="f" strokeweight="0">
                  <v:stroke miterlimit="83231f" joinstyle="miter"/>
                  <v:path arrowok="t" textboxrect="0,0,1522857,584454"/>
                </v:shape>
                <v:shape id="Shape 4816" o:spid="_x0000_s1074" style="position:absolute;left:19760;top:3731;width:11153;height:6244;visibility:visible;mso-wrap-style:square;v-text-anchor:top" coordsize="1115314,624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" path="m62484,r990346,c1087374,,1115314,27939,1115314,62484r,499491c1115314,596519,1087374,624459,1052830,624459r-990346,c27940,624459,,596519,,561975l,62484c,27939,27940,,62484,xe" fillcolor="#5b9bd5" stroked="f" strokeweight="0">
                  <v:stroke miterlimit="83231f" joinstyle="miter"/>
                  <v:path arrowok="t" textboxrect="0,0,1115314,624459"/>
                </v:shape>
                <v:shape id="Shape 4817" o:spid="_x0000_s1075" style="position:absolute;left:19760;top:3731;width:11153;height:6244;visibility:visible;mso-wrap-style:square;v-text-anchor:top" coordsize="1115314,624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" path="m,62484c,27939,27940,,62484,r990346,c1087374,,1115314,27939,1115314,62484r,499491c1115314,596519,1087374,624459,1052830,624459r-990346,c27940,624459,,596519,,561975l,62484xe" filled="f" strokeweight="1pt">
                  <v:stroke miterlimit="83231f" joinstyle="miter"/>
                  <v:path arrowok="t" textboxrect="0,0,1115314,624459"/>
                </v:shape>
                <v:rect id="Rectangle 4818" o:spid="_x0000_s1076" style="position:absolute;left:21292;top:5009;width:11457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" filled="f" stroked="f">
                  <v:textbox inset="0,0,0,0">
                    <w:txbxContent>
                      <w:p w14:paraId="7779A0CF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32"/>
                          </w:rPr>
                          <w:t xml:space="preserve">Регистры </w:t>
                        </w:r>
                      </w:p>
                    </w:txbxContent>
                  </v:textbox>
                </v:rect>
                <v:rect id="Rectangle 4819" o:spid="_x0000_s1077" style="position:absolute;left:22968;top:7112;width:6300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" filled="f" stroked="f">
                  <v:textbox inset="0,0,0,0">
                    <w:txbxContent>
                      <w:p w14:paraId="7C8231A5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32"/>
                          </w:rPr>
                          <w:t>учета</w:t>
                        </w:r>
                      </w:p>
                    </w:txbxContent>
                  </v:textbox>
                </v:rect>
                <v:shape id="Shape 4820" o:spid="_x0000_s1078" style="position:absolute;left:372;top:4072;width:15893;height:14002;visibility:visible;mso-wrap-style:square;v-text-anchor:top" coordsize="1589329,140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" path="m140005,l1449248,v77343,,140081,62738,140081,140081l1589329,1260094v,77343,-62738,140081,-140081,140081l140005,1400175c62662,1400175,,1337437,,1260094l,140081c,62738,62662,,140005,xe" stroked="f" strokeweight="0">
                  <v:fill opacity="59110f"/>
                  <v:stroke miterlimit="83231f" joinstyle="miter"/>
                  <v:path arrowok="t" textboxrect="0,0,1589329,1400175"/>
                </v:shape>
                <v:shape id="Shape 4821" o:spid="_x0000_s1079" style="position:absolute;left:372;top:4072;width:15893;height:14002;visibility:visible;mso-wrap-style:square;v-text-anchor:top" coordsize="1589329,140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" path="m,140081c,62738,62662,,140005,l1449248,v77343,,140081,62738,140081,140081l1589329,1260094v,77343,-62738,140081,-140081,140081l140005,1400175c62662,1400175,,1337437,,1260094l,140081xe" filled="f" strokeweight="1pt">
                  <v:stroke miterlimit="83231f" joinstyle="miter"/>
                  <v:path arrowok="t" textboxrect="0,0,1589329,1400175"/>
                </v:shape>
                <v:rect id="Rectangle 4822" o:spid="_x0000_s1080" style="position:absolute;left:5348;top:5830;width:710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" filled="f" stroked="f">
                  <v:textbox inset="0,0,0,0">
                    <w:txbxContent>
                      <w:p w14:paraId="7F4A1976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•</w:t>
                        </w:r>
                      </w:p>
                    </w:txbxContent>
                  </v:textbox>
                </v:rect>
                <v:rect id="Rectangle 4823" o:spid="_x0000_s1081" style="position:absolute;left:6494;top:5830;width:6883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" filled="f" stroked="f">
                  <v:textbox inset="0,0,0,0">
                    <w:txbxContent>
                      <w:p w14:paraId="4DBDF049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Анализ </w:t>
                        </w:r>
                      </w:p>
                    </w:txbxContent>
                  </v:textbox>
                </v:rect>
                <v:rect id="Rectangle 4824" o:spid="_x0000_s1082" style="position:absolute;left:4495;top:7400;width:12172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" filled="f" stroked="f">
                  <v:textbox inset="0,0,0,0">
                    <w:txbxContent>
                      <w:p w14:paraId="5056FE38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 xml:space="preserve">взаимоувязки </w:t>
                        </w:r>
                      </w:p>
                    </w:txbxContent>
                  </v:textbox>
                </v:rect>
                <v:rect id="Rectangle 4825" o:spid="_x0000_s1083" style="position:absolute;left:3321;top:8985;width:1479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" filled="f" stroked="f">
                  <v:textbox inset="0,0,0,0">
                    <w:txbxContent>
                      <w:p w14:paraId="6C7906B6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rPr>
                            <w:sz w:val="24"/>
                          </w:rPr>
                          <w:t>форм отчетности</w:t>
                        </w:r>
                      </w:p>
                    </w:txbxContent>
                  </v:textbox>
                </v:rect>
                <v:shape id="Shape 4826" o:spid="_x0000_s1084" style="position:absolute;top:13000;width:12455;height:6495;visibility:visible;mso-wrap-style:square;v-text-anchor:top" coordsize="1245578,6494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" path="m64935,l1180554,v35941,,65024,29083,65024,65024l1245578,584454v,35941,-29083,65024,-65024,65024l64935,649478c29083,649478,,620395,,584454l,65024c,29083,29083,,64935,xe" fillcolor="#5b9bd5" stroked="f" strokeweight="0">
                  <v:stroke miterlimit="83231f" joinstyle="miter"/>
                  <v:path arrowok="t" textboxrect="0,0,1245578,649478"/>
                </v:shape>
                <v:shape id="Shape 4827" o:spid="_x0000_s1085" style="position:absolute;top:13000;width:12455;height:6495;visibility:visible;mso-wrap-style:square;v-text-anchor:top" coordsize="1245578,6494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" path="m,65024c,29083,29083,,64935,l1180554,v35941,,65024,29083,65024,65024l1245578,584454v,35941,-29083,65024,-65024,65024l64935,649478c29083,649478,,620395,,584454l,65024xe" filled="f" strokeweight="1pt">
                  <v:stroke miterlimit="83231f" joinstyle="miter"/>
                  <v:path arrowok="t" textboxrect="0,0,1245578,649478"/>
                </v:shape>
                <v:rect id="Rectangle 4828" o:spid="_x0000_s1086" style="position:absolute;left:779;top:13719;width:15054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" filled="f" stroked="f">
                  <v:textbox inset="0,0,0,0">
                    <w:txbxContent>
                      <w:p w14:paraId="72025A90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 xml:space="preserve">Бухгалтерская </w:t>
                        </w:r>
                      </w:p>
                    </w:txbxContent>
                  </v:textbox>
                </v:rect>
                <v:rect id="Rectangle 435322" o:spid="_x0000_s1087" style="position:absolute;left:1449;top:15548;width:790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" filled="f" stroked="f">
                  <v:textbox inset="0,0,0,0">
                    <w:txbxContent>
                      <w:p w14:paraId="7FE47CD5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435323" o:spid="_x0000_s1088" style="position:absolute;left:2043;top:15548;width:12477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" filled="f" stroked="f">
                  <v:textbox inset="0,0,0,0">
                    <w:txbxContent>
                      <w:p w14:paraId="441F7740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 xml:space="preserve">финансовая </w:t>
                        </w:r>
                      </w:p>
                    </w:txbxContent>
                  </v:textbox>
                </v:rect>
                <v:rect id="Rectangle 4830" o:spid="_x0000_s1089" style="position:absolute;left:1724;top:17392;width:11954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" filled="f" stroked="f">
                  <v:textbox inset="0,0,0,0">
                    <w:txbxContent>
                      <w:p w14:paraId="4941AC5F" w14:textId="77777777" w:rsidR="000321F2" w:rsidRDefault="000321F2" w:rsidP="000321F2">
                        <w:pPr>
                          <w:spacing w:line="259" w:lineRule="auto"/>
                        </w:pPr>
                        <w:r>
                          <w:t>отчетность)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7E7E701A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Рисунок 4 – Последовательность действий аудитора </w:t>
      </w:r>
    </w:p>
    <w:p w14:paraId="539F8CCE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25B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AE9A250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Итоговые записи о затратах на производство продукции животноводства обобщаются в разделе I «Затраты на производство продукции животноводства» производственного отчета (лицевого счета) по животноводству, который является регистром учета затрат. Итоговые данные раздела записываются в журнале-ордере № 10-АПК в разрезе корреспондирующих счетов  к счету 20 «Основное производство» субсчет 2 «Животноводство».  </w:t>
      </w:r>
    </w:p>
    <w:p w14:paraId="6004AAFB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К примеру, информация о затратах, производстве, себестоимости и реализации продукции животноводства отражается в полном объеме в специализированной форме № 13-АПК «Отчет о производстве, затратах, себестоимости и реализации продукции животноводства» [80].  </w:t>
      </w:r>
    </w:p>
    <w:p w14:paraId="2E2049CF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Считаем, что аудит затрат на производство продукции молочного скотоводство не должен проводиться как аудит статей бухгалтерской отчетности и фактов хозяйственной жизни. Любое увеличение объема производства молока предполагает принятие такого управленческого решения, при котором затраты на его осуществление должны быть ниже полученного результата.  </w:t>
      </w:r>
    </w:p>
    <w:p w14:paraId="27BC4FE2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нашем понимании, проверка затрат на производство продукции, в рамках общего аудита, не должна ограничиваться подтверждением достоверности бухгалтерской (финансовой) отчетности, целесообразно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производить их оценку, с последующей выработкой рекомендаций по их оптимизации.  </w:t>
      </w:r>
    </w:p>
    <w:p w14:paraId="7E516817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Таким образом, на основании проведенных исследований сделан вывод, что затраты представляют собой потребленные ресурсы, участвующие в процессе производства и отраженные в учетно-аналитическом пространстве хозяйствующего субъекта, со сложной пятиуровневой системой нормативно-правового регулирования, непрерывно трансформирующейся во времени, что создает дополнительные риски их учета и контроля. </w:t>
      </w:r>
    </w:p>
    <w:p w14:paraId="14133624" w14:textId="77777777" w:rsidR="000321F2" w:rsidRPr="00A325B7" w:rsidRDefault="000321F2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Затраты, являясь объектами учета, и элементами бизнес – процесса «Производство», нуждаются в оценке, что возможно в рамках выполнения задания по согласованной процедуре. </w:t>
      </w:r>
    </w:p>
    <w:p w14:paraId="08E46F09" w14:textId="71ECDA12" w:rsidR="00DC6C59" w:rsidRDefault="00DC6C59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A41E40A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0F9FCDA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5705BE7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7901BD7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D1E0A6C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76F63A6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7EE9BD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5568187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531AE04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B0351FD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ACF20E3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603136D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94EECF6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84F6DAC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99CD237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456AE9D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8F986E3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E08EB5D" w14:textId="77777777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134F189" w14:textId="061AB88F" w:rsid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>Научная статья</w:t>
      </w:r>
    </w:p>
    <w:p w14:paraId="6FF0EC54" w14:textId="77777777" w:rsidR="00A325B7" w:rsidRPr="00A325B7" w:rsidRDefault="00A325B7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12A683E" w14:textId="77777777" w:rsidR="00A325B7" w:rsidRPr="00A325B7" w:rsidRDefault="00A325B7" w:rsidP="00A325B7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3" w:name="_Toc189469534"/>
      <w:r w:rsidRPr="00A325B7">
        <w:rPr>
          <w:rFonts w:ascii="Times New Roman" w:hAnsi="Times New Roman" w:cs="Times New Roman"/>
        </w:rPr>
        <w:t>Концептуальные основы аудита затрат на производство</w:t>
      </w:r>
      <w:bookmarkEnd w:id="3"/>
    </w:p>
    <w:p w14:paraId="02EDF43C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25B7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</w:t>
      </w:r>
    </w:p>
    <w:p w14:paraId="7DBF4FE0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Современное управление производственной деятельностью требует не только качественной информации, на основе анализа которой в дальнейшем будут приниматься управленческие решения, но и непрерывный ее сбор и мониторинг в учетно-аналитической системе.  </w:t>
      </w:r>
    </w:p>
    <w:p w14:paraId="2F68396B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Управленческому звену сейчас недостаточно данных, формируемых в системе бухгалтерского учета, требуется детализации информации по элементам затрат, местам их возникновения по производственным участкам организации, видам продукции и ее себестоимости, видам используемых ресурсов, нормам и отклонениям от норм, факторам и причинам отклонений от норм, аналитической информации по показателям эффективности финансово-хозяйственной деятельности, включая эффективность отдельных бизнес-процессов, оценку непрерывности деятельности организации.  </w:t>
      </w:r>
    </w:p>
    <w:p w14:paraId="4C6F7DC9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Аудит производственного цикла, включающий не только проверку затрат, но и оценку бизнес-процесса «Производство» является одним из важнейших путей решения указанной проблемы. Выполнение согласованной процедуры, в отношении отдельного бизнес-процесса, осуществляемой аудитором по согласованию с клиентом, и возможно третьей стороной (например, инвестором), на основании заключенного договора, будет для организации-заказчика более выгодным вариантом по сравнению с общим аудитом, стоимость которого гораздо выше, с учетом объема выполняемых аудиторских процедур. Исходя из требований рынка, аудиторские организации оказывают своим клиентам разнообразные виды услуг, в которых проверка финансовой отчетности не является ключевой. </w:t>
      </w:r>
    </w:p>
    <w:p w14:paraId="6C395F89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Основные направления развития аудита диктуются экономической ситуацией, как на российском, так и на мировом рынке и отражают реальные потребности клиентов в услугах, позволяющих оценить текущее состояние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бизнеса. Таким образом, решение актуальных проблем лежит в плоскости нового концептуального подхода к теоретическим аспектам аудита с последующей их реализацией на практике. </w:t>
      </w:r>
    </w:p>
    <w:p w14:paraId="7012EA9A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существующей интерпретации концепция – «это основополагающая идея, система взглядов на то или другое понимание явлений и происходящих процессов, целостный замысел, мыслительная конструкция, выступающая стратегической рамкой деятельности» [42]. </w:t>
      </w:r>
    </w:p>
    <w:p w14:paraId="20BEFC13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В контексте исследуемых проблем аудита, концепция – совокупность теоретических и методических основ аудита затрат на производство продукции, отправной точкой которой является проверка учетно-аналитической информации по формированию затрат на производство на соответствие установленным правилам, процедурам, нормативным требованиям, критериям и оценка эффективности бизнес-процесса «Производство» на предмет целесообразности, продуктивности и экономичности произведенных затрат.  </w:t>
      </w:r>
    </w:p>
    <w:p w14:paraId="59D92E8E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Одним из перспективных направлений в системе сопутствующих аудиту услуг является согласованная процедура, регулируемая нормами МССУ 4400 «Задания по выполнению согласованных процедур». В отличие от общего аудита, который выполняет проверку ретроспективных данных бухгалтерской (финансовой) отчетности, согласованная процедура имеет перспективную направленность и ориентирована на нужды клиента.  </w:t>
      </w:r>
    </w:p>
    <w:p w14:paraId="7BDBECA0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Концепция аудита затрат на производство продукции с их оценкой, реализуемая на практике как согласованная процедура,  заключается в развитии базовых теоретических положений, включающих в себя единый предмет, цели, задачи и объекты исследования, принципы, которыми руководствуется в своей деятельности аудитор, а также набор организационно-методических аспектов, где для формирования целостного характера оказываемой услуги, также  требуется определение методов, процедур, информационной составляющей, порядка документирования </w:t>
      </w:r>
      <w:r w:rsidRPr="00A325B7">
        <w:rPr>
          <w:rFonts w:ascii="Times New Roman" w:hAnsi="Times New Roman" w:cs="Times New Roman"/>
          <w:sz w:val="28"/>
          <w:szCs w:val="28"/>
        </w:rPr>
        <w:lastRenderedPageBreak/>
        <w:t xml:space="preserve">аудиторских доказательств и отражение результатов аудита в отчете по представленному заданию. </w:t>
      </w:r>
    </w:p>
    <w:p w14:paraId="3F11BDAC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Формирование концептуальных основ выполнения аудиторского задания по согласованной процедуре, базируется на анализе существующих ключевых теоретических положений общего аудита, выявлении проблемных вопросов теории и практики аудита, как целостной системы, позволяющей подтвердить достоверность исследуемой учетно-аналитической информации.  Предлагаемая согласованная процедура по проверке бухгалтерского учета затрат и оценке их эффективности, также нуждается в развитии теоретических основ и формировании концептуальной модели, которая в последующем, применяемая на практике аудиторскими организациями и индивидуальными аудиторами, оптимизирует процесс проверки и повысит качество оказываемых аудиторских услуг. </w:t>
      </w:r>
    </w:p>
    <w:p w14:paraId="26A63997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Прежде чем перейти к формированию концептуальных основ выполнения согласованной процедуры по проверке и оценке затрат в рамках бизнес-процесса «Производство», проведем монографический анализ литературных источников, рассматривающих проверку затрат при общем аудите.  </w:t>
      </w:r>
    </w:p>
    <w:p w14:paraId="51FC21FB" w14:textId="77777777" w:rsidR="00A325B7" w:rsidRPr="00A325B7" w:rsidRDefault="00A325B7" w:rsidP="00A325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5B7">
        <w:rPr>
          <w:rFonts w:ascii="Times New Roman" w:hAnsi="Times New Roman" w:cs="Times New Roman"/>
          <w:sz w:val="28"/>
          <w:szCs w:val="28"/>
        </w:rPr>
        <w:t xml:space="preserve">Считаем, что целью аудита затрат на производство продукции, в рамках общего аудита, является выражение мнения о достоверности учета затрат и отражения в отчетности, оценка их обоснованности и целесообразности на этапе анализа непрерывности деятельности. В аудиторской практике весомое значение имеет определение и цели аудита, и круга задач, которые способствуют ее достижению. </w:t>
      </w:r>
    </w:p>
    <w:p w14:paraId="47B179A3" w14:textId="77777777" w:rsidR="0002437C" w:rsidRPr="00A325B7" w:rsidRDefault="0002437C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982C33B" w14:textId="77777777" w:rsidR="0002437C" w:rsidRPr="00A325B7" w:rsidRDefault="0002437C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78D865D" w14:textId="77777777" w:rsidR="0002437C" w:rsidRPr="00A325B7" w:rsidRDefault="0002437C" w:rsidP="00A325B7">
      <w:pPr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6A330DE" w14:textId="77777777" w:rsidR="0002437C" w:rsidRPr="00A325B7" w:rsidRDefault="0002437C" w:rsidP="00A325B7">
      <w:pPr>
        <w:widowControl w:val="0"/>
        <w:tabs>
          <w:tab w:val="right" w:leader="dot" w:pos="9345"/>
        </w:tabs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11C4327" w14:textId="77777777" w:rsidR="0002437C" w:rsidRDefault="0002437C" w:rsidP="00500918">
      <w:pPr>
        <w:widowControl w:val="0"/>
        <w:tabs>
          <w:tab w:val="right" w:leader="dot" w:pos="9345"/>
        </w:tabs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sectPr w:rsidR="0002437C" w:rsidSect="00DC6C59">
      <w:footerReference w:type="default" r:id="rId1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E7731F" w14:textId="77777777" w:rsidR="00A25123" w:rsidRDefault="00A25123" w:rsidP="00CB7B1D">
      <w:pPr>
        <w:spacing w:after="0" w:line="240" w:lineRule="auto"/>
      </w:pPr>
      <w:r>
        <w:separator/>
      </w:r>
    </w:p>
  </w:endnote>
  <w:endnote w:type="continuationSeparator" w:id="0">
    <w:p w14:paraId="15F99653" w14:textId="77777777" w:rsidR="00A25123" w:rsidRDefault="00A25123" w:rsidP="00CB7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604997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18559459" w14:textId="77777777" w:rsidR="00350BF9" w:rsidRPr="00DC6C59" w:rsidRDefault="00350BF9" w:rsidP="00DC6C59">
        <w:pPr>
          <w:pStyle w:val="ac"/>
          <w:jc w:val="center"/>
          <w:rPr>
            <w:rFonts w:ascii="Times New Roman" w:hAnsi="Times New Roman" w:cs="Times New Roman"/>
            <w:sz w:val="24"/>
          </w:rPr>
        </w:pPr>
        <w:r w:rsidRPr="00DC6C59">
          <w:rPr>
            <w:rFonts w:ascii="Times New Roman" w:hAnsi="Times New Roman" w:cs="Times New Roman"/>
            <w:sz w:val="24"/>
          </w:rPr>
          <w:fldChar w:fldCharType="begin"/>
        </w:r>
        <w:r w:rsidRPr="00DC6C59">
          <w:rPr>
            <w:rFonts w:ascii="Times New Roman" w:hAnsi="Times New Roman" w:cs="Times New Roman"/>
            <w:sz w:val="24"/>
          </w:rPr>
          <w:instrText>PAGE   \* MERGEFORMAT</w:instrText>
        </w:r>
        <w:r w:rsidRPr="00DC6C59">
          <w:rPr>
            <w:rFonts w:ascii="Times New Roman" w:hAnsi="Times New Roman" w:cs="Times New Roman"/>
            <w:sz w:val="24"/>
          </w:rPr>
          <w:fldChar w:fldCharType="separate"/>
        </w:r>
        <w:r w:rsidR="003C0293">
          <w:rPr>
            <w:rFonts w:ascii="Times New Roman" w:hAnsi="Times New Roman" w:cs="Times New Roman"/>
            <w:noProof/>
            <w:sz w:val="24"/>
          </w:rPr>
          <w:t>43</w:t>
        </w:r>
        <w:r w:rsidRPr="00DC6C59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D98DEF" w14:textId="77777777" w:rsidR="00A25123" w:rsidRDefault="00A25123" w:rsidP="00CB7B1D">
      <w:pPr>
        <w:spacing w:after="0" w:line="240" w:lineRule="auto"/>
      </w:pPr>
      <w:r>
        <w:separator/>
      </w:r>
    </w:p>
  </w:footnote>
  <w:footnote w:type="continuationSeparator" w:id="0">
    <w:p w14:paraId="7CB34326" w14:textId="77777777" w:rsidR="00A25123" w:rsidRDefault="00A25123" w:rsidP="00CB7B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0883B" w14:textId="77777777" w:rsidR="000321F2" w:rsidRDefault="000321F2">
    <w:pPr>
      <w:spacing w:after="0" w:line="259" w:lineRule="auto"/>
      <w:ind w:right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54C72988" w14:textId="77777777" w:rsidR="000321F2" w:rsidRDefault="000321F2">
    <w:pPr>
      <w:spacing w:after="0" w:line="259" w:lineRule="auto"/>
    </w:pPr>
    <w:r>
      <w:rPr>
        <w:rFonts w:ascii="Calibri" w:eastAsia="Calibri" w:hAnsi="Calibri" w:cs="Calibri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9D51D" w14:textId="77777777" w:rsidR="000321F2" w:rsidRDefault="000321F2">
    <w:pPr>
      <w:spacing w:after="0" w:line="259" w:lineRule="auto"/>
      <w:ind w:right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7231661D" w14:textId="77777777" w:rsidR="000321F2" w:rsidRDefault="000321F2">
    <w:pPr>
      <w:spacing w:after="0" w:line="259" w:lineRule="auto"/>
    </w:pPr>
    <w:r>
      <w:rPr>
        <w:rFonts w:ascii="Calibri" w:eastAsia="Calibri" w:hAnsi="Calibri" w:cs="Calibri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D4D70" w14:textId="77777777" w:rsidR="000321F2" w:rsidRDefault="000321F2">
    <w:pPr>
      <w:spacing w:after="0" w:line="259" w:lineRule="auto"/>
      <w:ind w:right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</w:t>
    </w:r>
  </w:p>
  <w:p w14:paraId="7C60A1D1" w14:textId="77777777" w:rsidR="000321F2" w:rsidRDefault="000321F2">
    <w:pPr>
      <w:spacing w:after="0" w:line="259" w:lineRule="auto"/>
    </w:pPr>
    <w:r>
      <w:rPr>
        <w:rFonts w:ascii="Calibri" w:eastAsia="Calibri" w:hAnsi="Calibri" w:cs="Calibri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5513D6" w14:textId="77777777" w:rsidR="000321F2" w:rsidRDefault="000321F2">
    <w:pPr>
      <w:spacing w:line="259" w:lineRule="aut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7A17B0" w14:textId="77777777" w:rsidR="000321F2" w:rsidRDefault="000321F2">
    <w:pPr>
      <w:spacing w:line="259" w:lineRule="auto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3A425" w14:textId="77777777" w:rsidR="000321F2" w:rsidRDefault="000321F2">
    <w:pPr>
      <w:spacing w:line="259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C65E1"/>
    <w:multiLevelType w:val="hybridMultilevel"/>
    <w:tmpl w:val="6E88D986"/>
    <w:lvl w:ilvl="0" w:tplc="6EE6D568">
      <w:start w:val="163"/>
      <w:numFmt w:val="decimal"/>
      <w:lvlText w:val="%1."/>
      <w:lvlJc w:val="left"/>
      <w:pPr>
        <w:ind w:left="9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060D6F6">
      <w:start w:val="1"/>
      <w:numFmt w:val="lowerLetter"/>
      <w:lvlText w:val="%2"/>
      <w:lvlJc w:val="left"/>
      <w:pPr>
        <w:ind w:left="10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834419E">
      <w:start w:val="1"/>
      <w:numFmt w:val="lowerRoman"/>
      <w:lvlText w:val="%3"/>
      <w:lvlJc w:val="left"/>
      <w:pPr>
        <w:ind w:left="10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A7E6410">
      <w:start w:val="1"/>
      <w:numFmt w:val="decimal"/>
      <w:lvlText w:val="%4"/>
      <w:lvlJc w:val="left"/>
      <w:pPr>
        <w:ind w:left="11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F04335E">
      <w:start w:val="1"/>
      <w:numFmt w:val="lowerLetter"/>
      <w:lvlText w:val="%5"/>
      <w:lvlJc w:val="left"/>
      <w:pPr>
        <w:ind w:left="12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AB275BE">
      <w:start w:val="1"/>
      <w:numFmt w:val="lowerRoman"/>
      <w:lvlText w:val="%6"/>
      <w:lvlJc w:val="left"/>
      <w:pPr>
        <w:ind w:left="12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C6C3D2">
      <w:start w:val="1"/>
      <w:numFmt w:val="decimal"/>
      <w:lvlText w:val="%7"/>
      <w:lvlJc w:val="left"/>
      <w:pPr>
        <w:ind w:left="13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76024E">
      <w:start w:val="1"/>
      <w:numFmt w:val="lowerLetter"/>
      <w:lvlText w:val="%8"/>
      <w:lvlJc w:val="left"/>
      <w:pPr>
        <w:ind w:left="14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B82E90">
      <w:start w:val="1"/>
      <w:numFmt w:val="lowerRoman"/>
      <w:lvlText w:val="%9"/>
      <w:lvlJc w:val="left"/>
      <w:pPr>
        <w:ind w:left="15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4D13C2"/>
    <w:multiLevelType w:val="hybridMultilevel"/>
    <w:tmpl w:val="3CA284B0"/>
    <w:lvl w:ilvl="0" w:tplc="C1403E98">
      <w:start w:val="13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6D486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0650E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D60F01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7C92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796805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FCC45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AA0888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8823A0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2355799"/>
    <w:multiLevelType w:val="hybridMultilevel"/>
    <w:tmpl w:val="BA98E878"/>
    <w:lvl w:ilvl="0" w:tplc="041E5C20">
      <w:start w:val="1"/>
      <w:numFmt w:val="decimal"/>
      <w:lvlText w:val="%1)"/>
      <w:lvlJc w:val="left"/>
      <w:pPr>
        <w:ind w:left="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CAAD8D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C6AD1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2BA68C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F6ADFF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AC2449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C62981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B38A58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02A4D2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49907D0"/>
    <w:multiLevelType w:val="multilevel"/>
    <w:tmpl w:val="04190029"/>
    <w:lvl w:ilvl="0">
      <w:start w:val="1"/>
      <w:numFmt w:val="decimal"/>
      <w:pStyle w:val="1"/>
      <w:suff w:val="space"/>
      <w:lvlText w:val="Глава %1"/>
      <w:lvlJc w:val="left"/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9"/>
      <w:suff w:val="nothing"/>
      <w:lvlText w:val=""/>
      <w:lvlJc w:val="left"/>
      <w:rPr>
        <w:rFonts w:cs="Times New Roman"/>
      </w:rPr>
    </w:lvl>
  </w:abstractNum>
  <w:abstractNum w:abstractNumId="4" w15:restartNumberingAfterBreak="0">
    <w:nsid w:val="06360604"/>
    <w:multiLevelType w:val="hybridMultilevel"/>
    <w:tmpl w:val="DE0296DA"/>
    <w:lvl w:ilvl="0" w:tplc="95369B70">
      <w:start w:val="1"/>
      <w:numFmt w:val="bullet"/>
      <w:lvlText w:val="-"/>
      <w:lvlJc w:val="left"/>
      <w:pPr>
        <w:ind w:left="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B826B22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04C430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4BC5A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230556E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2EB9F2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74030E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A201A6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C74711E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63A1062"/>
    <w:multiLevelType w:val="hybridMultilevel"/>
    <w:tmpl w:val="579ECCA4"/>
    <w:lvl w:ilvl="0" w:tplc="34F8817E">
      <w:start w:val="165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37A5E1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22FCC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496F7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1B25D8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8CCF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BA8FD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AFC062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29EA2D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7AD24A5"/>
    <w:multiLevelType w:val="hybridMultilevel"/>
    <w:tmpl w:val="11122896"/>
    <w:lvl w:ilvl="0" w:tplc="6A6AE3C0">
      <w:start w:val="1"/>
      <w:numFmt w:val="decimalZero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741A74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5486FE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D2CA834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D408228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0EA2C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F047438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5D4E08C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C66F6A4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84156D2"/>
    <w:multiLevelType w:val="hybridMultilevel"/>
    <w:tmpl w:val="B02AD0B8"/>
    <w:lvl w:ilvl="0" w:tplc="CA9E88DA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08556763"/>
    <w:multiLevelType w:val="hybridMultilevel"/>
    <w:tmpl w:val="0C743262"/>
    <w:lvl w:ilvl="0" w:tplc="3E76C0D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C46A5D4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028540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3C0432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DC6660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EE4FBFC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7D2BF2E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185076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4E434B4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0AA21A4F"/>
    <w:multiLevelType w:val="hybridMultilevel"/>
    <w:tmpl w:val="0D467E7C"/>
    <w:lvl w:ilvl="0" w:tplc="01E6568A">
      <w:start w:val="128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F8C9AA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E04955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568930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464C2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1984A2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2E823D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7D409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26FBD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0B160E08"/>
    <w:multiLevelType w:val="hybridMultilevel"/>
    <w:tmpl w:val="DABE4E76"/>
    <w:lvl w:ilvl="0" w:tplc="5816AC3C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BFC0A2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C80AE0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50AE87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9EC742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D36914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3EADD1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2E0C90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F7E6D8E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0B310A16"/>
    <w:multiLevelType w:val="hybridMultilevel"/>
    <w:tmpl w:val="54B070B0"/>
    <w:lvl w:ilvl="0" w:tplc="681C92E2">
      <w:start w:val="21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BE28A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5140B7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106F30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26E0E4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1063A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FBC69D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41E5E5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6491C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0C850B99"/>
    <w:multiLevelType w:val="hybridMultilevel"/>
    <w:tmpl w:val="3E38593E"/>
    <w:lvl w:ilvl="0" w:tplc="33DAA26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8B67334">
      <w:start w:val="1"/>
      <w:numFmt w:val="bullet"/>
      <w:lvlText w:val="o"/>
      <w:lvlJc w:val="left"/>
      <w:pPr>
        <w:ind w:left="17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C6441AA">
      <w:start w:val="1"/>
      <w:numFmt w:val="bullet"/>
      <w:lvlText w:val="▪"/>
      <w:lvlJc w:val="left"/>
      <w:pPr>
        <w:ind w:left="2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2CEA6CE">
      <w:start w:val="1"/>
      <w:numFmt w:val="bullet"/>
      <w:lvlText w:val="•"/>
      <w:lvlJc w:val="left"/>
      <w:pPr>
        <w:ind w:left="3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0A2347A">
      <w:start w:val="1"/>
      <w:numFmt w:val="bullet"/>
      <w:lvlText w:val="o"/>
      <w:lvlJc w:val="left"/>
      <w:pPr>
        <w:ind w:left="3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4085804">
      <w:start w:val="1"/>
      <w:numFmt w:val="bullet"/>
      <w:lvlText w:val="▪"/>
      <w:lvlJc w:val="left"/>
      <w:pPr>
        <w:ind w:left="4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04EB624">
      <w:start w:val="1"/>
      <w:numFmt w:val="bullet"/>
      <w:lvlText w:val="•"/>
      <w:lvlJc w:val="left"/>
      <w:pPr>
        <w:ind w:left="5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AF0BC1A">
      <w:start w:val="1"/>
      <w:numFmt w:val="bullet"/>
      <w:lvlText w:val="o"/>
      <w:lvlJc w:val="left"/>
      <w:pPr>
        <w:ind w:left="6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76E068E">
      <w:start w:val="1"/>
      <w:numFmt w:val="bullet"/>
      <w:lvlText w:val="▪"/>
      <w:lvlJc w:val="left"/>
      <w:pPr>
        <w:ind w:left="6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0D5E0867"/>
    <w:multiLevelType w:val="multilevel"/>
    <w:tmpl w:val="EB8CEC02"/>
    <w:lvl w:ilvl="0">
      <w:start w:val="1"/>
      <w:numFmt w:val="decimal"/>
      <w:lvlText w:val="%1"/>
      <w:lvlJc w:val="left"/>
      <w:pPr>
        <w:ind w:left="922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922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"/>
      <w:lvlJc w:val="left"/>
      <w:pPr>
        <w:ind w:left="102" w:hanging="52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08" w:hanging="5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2" w:hanging="5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6" w:hanging="5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90" w:hanging="5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4" w:hanging="5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78" w:hanging="528"/>
      </w:pPr>
      <w:rPr>
        <w:rFonts w:hint="default"/>
        <w:lang w:val="ru-RU" w:eastAsia="en-US" w:bidi="ar-SA"/>
      </w:rPr>
    </w:lvl>
  </w:abstractNum>
  <w:abstractNum w:abstractNumId="14" w15:restartNumberingAfterBreak="0">
    <w:nsid w:val="0D9D671D"/>
    <w:multiLevelType w:val="hybridMultilevel"/>
    <w:tmpl w:val="135C2688"/>
    <w:lvl w:ilvl="0" w:tplc="BB3EB12E">
      <w:start w:val="12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FF6FFB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8B0EAA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42CC3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1EB0B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464E46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1FA13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AE727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A34B2E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0E103AAB"/>
    <w:multiLevelType w:val="hybridMultilevel"/>
    <w:tmpl w:val="DDE88FB4"/>
    <w:lvl w:ilvl="0" w:tplc="6E52B21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58EF18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3B82DA2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C64967E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8644DC8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2C6BC8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BFC4B1A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24E23A2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FCA7F0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0F2F2865"/>
    <w:multiLevelType w:val="hybridMultilevel"/>
    <w:tmpl w:val="E5302028"/>
    <w:lvl w:ilvl="0" w:tplc="060C7CB0">
      <w:start w:val="7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324722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722113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42E6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90E7AD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F8264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C1A14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EB26B8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8401CF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0F683C01"/>
    <w:multiLevelType w:val="hybridMultilevel"/>
    <w:tmpl w:val="86A25944"/>
    <w:lvl w:ilvl="0" w:tplc="E6E21A8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3C1902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A87B7C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70AE9A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56BE88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C2660E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2A2CC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5EA0BA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28E73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121A2F43"/>
    <w:multiLevelType w:val="hybridMultilevel"/>
    <w:tmpl w:val="949829FA"/>
    <w:lvl w:ilvl="0" w:tplc="E228D4DA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56E4A8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5650DA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FCEAD0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0AD512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9CC6E30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BA00376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FE9C8A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0AD190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149F5BAE"/>
    <w:multiLevelType w:val="hybridMultilevel"/>
    <w:tmpl w:val="E786A876"/>
    <w:lvl w:ilvl="0" w:tplc="622488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60577BF"/>
    <w:multiLevelType w:val="hybridMultilevel"/>
    <w:tmpl w:val="78248E9E"/>
    <w:lvl w:ilvl="0" w:tplc="EB4EB8C6">
      <w:start w:val="5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2703EB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52AD9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28E40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BA87B7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8E6929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4064E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64E3E7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2202F6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167D0077"/>
    <w:multiLevelType w:val="hybridMultilevel"/>
    <w:tmpl w:val="E61E9B44"/>
    <w:lvl w:ilvl="0" w:tplc="07DCCD86">
      <w:start w:val="1"/>
      <w:numFmt w:val="bullet"/>
      <w:lvlText w:val="-"/>
      <w:lvlJc w:val="left"/>
      <w:pPr>
        <w:ind w:left="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2407AB6">
      <w:start w:val="1"/>
      <w:numFmt w:val="bullet"/>
      <w:lvlText w:val="o"/>
      <w:lvlJc w:val="left"/>
      <w:pPr>
        <w:ind w:left="1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01A6BE48">
      <w:start w:val="1"/>
      <w:numFmt w:val="bullet"/>
      <w:lvlText w:val="▪"/>
      <w:lvlJc w:val="left"/>
      <w:pPr>
        <w:ind w:left="2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26AEA44">
      <w:start w:val="1"/>
      <w:numFmt w:val="bullet"/>
      <w:lvlText w:val="•"/>
      <w:lvlJc w:val="left"/>
      <w:pPr>
        <w:ind w:left="2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F4061F70">
      <w:start w:val="1"/>
      <w:numFmt w:val="bullet"/>
      <w:lvlText w:val="o"/>
      <w:lvlJc w:val="left"/>
      <w:pPr>
        <w:ind w:left="3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70A29B24">
      <w:start w:val="1"/>
      <w:numFmt w:val="bullet"/>
      <w:lvlText w:val="▪"/>
      <w:lvlJc w:val="left"/>
      <w:pPr>
        <w:ind w:left="4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3BF818D8">
      <w:start w:val="1"/>
      <w:numFmt w:val="bullet"/>
      <w:lvlText w:val="•"/>
      <w:lvlJc w:val="left"/>
      <w:pPr>
        <w:ind w:left="5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09A567E">
      <w:start w:val="1"/>
      <w:numFmt w:val="bullet"/>
      <w:lvlText w:val="o"/>
      <w:lvlJc w:val="left"/>
      <w:pPr>
        <w:ind w:left="5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8943806">
      <w:start w:val="1"/>
      <w:numFmt w:val="bullet"/>
      <w:lvlText w:val="▪"/>
      <w:lvlJc w:val="left"/>
      <w:pPr>
        <w:ind w:left="65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1753766D"/>
    <w:multiLevelType w:val="hybridMultilevel"/>
    <w:tmpl w:val="E9060C24"/>
    <w:lvl w:ilvl="0" w:tplc="FF588AE4">
      <w:start w:val="1"/>
      <w:numFmt w:val="decimal"/>
      <w:lvlText w:val="%1."/>
      <w:lvlJc w:val="left"/>
      <w:pPr>
        <w:ind w:left="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4EA8800">
      <w:start w:val="1"/>
      <w:numFmt w:val="lowerLetter"/>
      <w:lvlText w:val="%2"/>
      <w:lvlJc w:val="left"/>
      <w:pPr>
        <w:ind w:left="8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61A2A8E">
      <w:start w:val="1"/>
      <w:numFmt w:val="lowerRoman"/>
      <w:lvlText w:val="%3"/>
      <w:lvlJc w:val="left"/>
      <w:pPr>
        <w:ind w:left="9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002730">
      <w:start w:val="1"/>
      <w:numFmt w:val="decimal"/>
      <w:lvlText w:val="%4"/>
      <w:lvlJc w:val="left"/>
      <w:pPr>
        <w:ind w:left="10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9AA6AE">
      <w:start w:val="1"/>
      <w:numFmt w:val="lowerLetter"/>
      <w:lvlText w:val="%5"/>
      <w:lvlJc w:val="left"/>
      <w:pPr>
        <w:ind w:left="11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929E28">
      <w:start w:val="1"/>
      <w:numFmt w:val="lowerRoman"/>
      <w:lvlText w:val="%6"/>
      <w:lvlJc w:val="left"/>
      <w:pPr>
        <w:ind w:left="117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D86C52A">
      <w:start w:val="1"/>
      <w:numFmt w:val="decimal"/>
      <w:lvlText w:val="%7"/>
      <w:lvlJc w:val="left"/>
      <w:pPr>
        <w:ind w:left="124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E025FCE">
      <w:start w:val="1"/>
      <w:numFmt w:val="lowerLetter"/>
      <w:lvlText w:val="%8"/>
      <w:lvlJc w:val="left"/>
      <w:pPr>
        <w:ind w:left="131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18640C">
      <w:start w:val="1"/>
      <w:numFmt w:val="lowerRoman"/>
      <w:lvlText w:val="%9"/>
      <w:lvlJc w:val="left"/>
      <w:pPr>
        <w:ind w:left="138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17AD7921"/>
    <w:multiLevelType w:val="hybridMultilevel"/>
    <w:tmpl w:val="59D006D2"/>
    <w:lvl w:ilvl="0" w:tplc="F834A12C">
      <w:numFmt w:val="bullet"/>
      <w:lvlText w:val=""/>
      <w:lvlJc w:val="left"/>
      <w:pPr>
        <w:ind w:left="10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1DAB1AC">
      <w:numFmt w:val="bullet"/>
      <w:lvlText w:val="•"/>
      <w:lvlJc w:val="left"/>
      <w:pPr>
        <w:ind w:left="1076" w:hanging="360"/>
      </w:pPr>
      <w:rPr>
        <w:rFonts w:hint="default"/>
        <w:lang w:val="ru-RU" w:eastAsia="en-US" w:bidi="ar-SA"/>
      </w:rPr>
    </w:lvl>
    <w:lvl w:ilvl="2" w:tplc="C30AFAB6">
      <w:numFmt w:val="bullet"/>
      <w:lvlText w:val="•"/>
      <w:lvlJc w:val="left"/>
      <w:pPr>
        <w:ind w:left="2053" w:hanging="360"/>
      </w:pPr>
      <w:rPr>
        <w:rFonts w:hint="default"/>
        <w:lang w:val="ru-RU" w:eastAsia="en-US" w:bidi="ar-SA"/>
      </w:rPr>
    </w:lvl>
    <w:lvl w:ilvl="3" w:tplc="B3241F56">
      <w:numFmt w:val="bullet"/>
      <w:lvlText w:val="•"/>
      <w:lvlJc w:val="left"/>
      <w:pPr>
        <w:ind w:left="3029" w:hanging="360"/>
      </w:pPr>
      <w:rPr>
        <w:rFonts w:hint="default"/>
        <w:lang w:val="ru-RU" w:eastAsia="en-US" w:bidi="ar-SA"/>
      </w:rPr>
    </w:lvl>
    <w:lvl w:ilvl="4" w:tplc="8D740F9E">
      <w:numFmt w:val="bullet"/>
      <w:lvlText w:val="•"/>
      <w:lvlJc w:val="left"/>
      <w:pPr>
        <w:ind w:left="4006" w:hanging="360"/>
      </w:pPr>
      <w:rPr>
        <w:rFonts w:hint="default"/>
        <w:lang w:val="ru-RU" w:eastAsia="en-US" w:bidi="ar-SA"/>
      </w:rPr>
    </w:lvl>
    <w:lvl w:ilvl="5" w:tplc="A188673C">
      <w:numFmt w:val="bullet"/>
      <w:lvlText w:val="•"/>
      <w:lvlJc w:val="left"/>
      <w:pPr>
        <w:ind w:left="4983" w:hanging="360"/>
      </w:pPr>
      <w:rPr>
        <w:rFonts w:hint="default"/>
        <w:lang w:val="ru-RU" w:eastAsia="en-US" w:bidi="ar-SA"/>
      </w:rPr>
    </w:lvl>
    <w:lvl w:ilvl="6" w:tplc="BEF2F906">
      <w:numFmt w:val="bullet"/>
      <w:lvlText w:val="•"/>
      <w:lvlJc w:val="left"/>
      <w:pPr>
        <w:ind w:left="5959" w:hanging="360"/>
      </w:pPr>
      <w:rPr>
        <w:rFonts w:hint="default"/>
        <w:lang w:val="ru-RU" w:eastAsia="en-US" w:bidi="ar-SA"/>
      </w:rPr>
    </w:lvl>
    <w:lvl w:ilvl="7" w:tplc="1638CCAC">
      <w:numFmt w:val="bullet"/>
      <w:lvlText w:val="•"/>
      <w:lvlJc w:val="left"/>
      <w:pPr>
        <w:ind w:left="6936" w:hanging="360"/>
      </w:pPr>
      <w:rPr>
        <w:rFonts w:hint="default"/>
        <w:lang w:val="ru-RU" w:eastAsia="en-US" w:bidi="ar-SA"/>
      </w:rPr>
    </w:lvl>
    <w:lvl w:ilvl="8" w:tplc="8DBE4414">
      <w:numFmt w:val="bullet"/>
      <w:lvlText w:val="•"/>
      <w:lvlJc w:val="left"/>
      <w:pPr>
        <w:ind w:left="7913" w:hanging="360"/>
      </w:pPr>
      <w:rPr>
        <w:rFonts w:hint="default"/>
        <w:lang w:val="ru-RU" w:eastAsia="en-US" w:bidi="ar-SA"/>
      </w:rPr>
    </w:lvl>
  </w:abstractNum>
  <w:abstractNum w:abstractNumId="24" w15:restartNumberingAfterBreak="0">
    <w:nsid w:val="17D56FA2"/>
    <w:multiLevelType w:val="hybridMultilevel"/>
    <w:tmpl w:val="16CAC420"/>
    <w:lvl w:ilvl="0" w:tplc="CA9E88DA">
      <w:start w:val="1"/>
      <w:numFmt w:val="russianLower"/>
      <w:lvlText w:val="%1)"/>
      <w:lvlJc w:val="left"/>
      <w:pPr>
        <w:ind w:left="1429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18B16363"/>
    <w:multiLevelType w:val="hybridMultilevel"/>
    <w:tmpl w:val="3E40A402"/>
    <w:lvl w:ilvl="0" w:tplc="69CA05D2">
      <w:start w:val="147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B4EB02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452E28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85C017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DED5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CAA241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DF08F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AFE992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19CFD2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1B6F22BE"/>
    <w:multiLevelType w:val="hybridMultilevel"/>
    <w:tmpl w:val="00089972"/>
    <w:lvl w:ilvl="0" w:tplc="2F4829E4">
      <w:start w:val="128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6623A9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DC88F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E4408F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1E044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1F8134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7286D1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44ED4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5C382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1B832B89"/>
    <w:multiLevelType w:val="hybridMultilevel"/>
    <w:tmpl w:val="B3F43916"/>
    <w:lvl w:ilvl="0" w:tplc="553EB89C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4EAA8E6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92A6FE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320E82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8C4150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3CB770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4C52D8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12956E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B64C9C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1BAC3A03"/>
    <w:multiLevelType w:val="hybridMultilevel"/>
    <w:tmpl w:val="AEE06F6C"/>
    <w:lvl w:ilvl="0" w:tplc="E71E034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EEF766">
      <w:start w:val="1"/>
      <w:numFmt w:val="bullet"/>
      <w:lvlText w:val="o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2664E0">
      <w:start w:val="1"/>
      <w:numFmt w:val="bullet"/>
      <w:lvlText w:val="▪"/>
      <w:lvlJc w:val="left"/>
      <w:pPr>
        <w:ind w:left="2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3AEF7A">
      <w:start w:val="1"/>
      <w:numFmt w:val="bullet"/>
      <w:lvlText w:val="•"/>
      <w:lvlJc w:val="left"/>
      <w:pPr>
        <w:ind w:left="2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F45328">
      <w:start w:val="1"/>
      <w:numFmt w:val="bullet"/>
      <w:lvlText w:val="o"/>
      <w:lvlJc w:val="left"/>
      <w:pPr>
        <w:ind w:left="3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82323C">
      <w:start w:val="1"/>
      <w:numFmt w:val="bullet"/>
      <w:lvlText w:val="▪"/>
      <w:lvlJc w:val="left"/>
      <w:pPr>
        <w:ind w:left="4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E604F98">
      <w:start w:val="1"/>
      <w:numFmt w:val="bullet"/>
      <w:lvlText w:val="•"/>
      <w:lvlJc w:val="left"/>
      <w:pPr>
        <w:ind w:left="5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A2CBB6">
      <w:start w:val="1"/>
      <w:numFmt w:val="bullet"/>
      <w:lvlText w:val="o"/>
      <w:lvlJc w:val="left"/>
      <w:pPr>
        <w:ind w:left="5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1203AC">
      <w:start w:val="1"/>
      <w:numFmt w:val="bullet"/>
      <w:lvlText w:val="▪"/>
      <w:lvlJc w:val="left"/>
      <w:pPr>
        <w:ind w:left="6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1BC03E01"/>
    <w:multiLevelType w:val="hybridMultilevel"/>
    <w:tmpl w:val="FE5C92FE"/>
    <w:lvl w:ilvl="0" w:tplc="B4F21800">
      <w:numFmt w:val="bullet"/>
      <w:lvlText w:val=""/>
      <w:lvlJc w:val="left"/>
      <w:pPr>
        <w:ind w:left="102" w:hanging="807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03EEB06">
      <w:numFmt w:val="bullet"/>
      <w:lvlText w:val="•"/>
      <w:lvlJc w:val="left"/>
      <w:pPr>
        <w:ind w:left="1076" w:hanging="807"/>
      </w:pPr>
      <w:rPr>
        <w:rFonts w:hint="default"/>
        <w:lang w:val="ru-RU" w:eastAsia="en-US" w:bidi="ar-SA"/>
      </w:rPr>
    </w:lvl>
    <w:lvl w:ilvl="2" w:tplc="04EE7462">
      <w:numFmt w:val="bullet"/>
      <w:lvlText w:val="•"/>
      <w:lvlJc w:val="left"/>
      <w:pPr>
        <w:ind w:left="2053" w:hanging="807"/>
      </w:pPr>
      <w:rPr>
        <w:rFonts w:hint="default"/>
        <w:lang w:val="ru-RU" w:eastAsia="en-US" w:bidi="ar-SA"/>
      </w:rPr>
    </w:lvl>
    <w:lvl w:ilvl="3" w:tplc="36A4BDD4">
      <w:numFmt w:val="bullet"/>
      <w:lvlText w:val="•"/>
      <w:lvlJc w:val="left"/>
      <w:pPr>
        <w:ind w:left="3029" w:hanging="807"/>
      </w:pPr>
      <w:rPr>
        <w:rFonts w:hint="default"/>
        <w:lang w:val="ru-RU" w:eastAsia="en-US" w:bidi="ar-SA"/>
      </w:rPr>
    </w:lvl>
    <w:lvl w:ilvl="4" w:tplc="EE1E8CA4">
      <w:numFmt w:val="bullet"/>
      <w:lvlText w:val="•"/>
      <w:lvlJc w:val="left"/>
      <w:pPr>
        <w:ind w:left="4006" w:hanging="807"/>
      </w:pPr>
      <w:rPr>
        <w:rFonts w:hint="default"/>
        <w:lang w:val="ru-RU" w:eastAsia="en-US" w:bidi="ar-SA"/>
      </w:rPr>
    </w:lvl>
    <w:lvl w:ilvl="5" w:tplc="E22E9F48">
      <w:numFmt w:val="bullet"/>
      <w:lvlText w:val="•"/>
      <w:lvlJc w:val="left"/>
      <w:pPr>
        <w:ind w:left="4983" w:hanging="807"/>
      </w:pPr>
      <w:rPr>
        <w:rFonts w:hint="default"/>
        <w:lang w:val="ru-RU" w:eastAsia="en-US" w:bidi="ar-SA"/>
      </w:rPr>
    </w:lvl>
    <w:lvl w:ilvl="6" w:tplc="3EC46F60">
      <w:numFmt w:val="bullet"/>
      <w:lvlText w:val="•"/>
      <w:lvlJc w:val="left"/>
      <w:pPr>
        <w:ind w:left="5959" w:hanging="807"/>
      </w:pPr>
      <w:rPr>
        <w:rFonts w:hint="default"/>
        <w:lang w:val="ru-RU" w:eastAsia="en-US" w:bidi="ar-SA"/>
      </w:rPr>
    </w:lvl>
    <w:lvl w:ilvl="7" w:tplc="0F64F290">
      <w:numFmt w:val="bullet"/>
      <w:lvlText w:val="•"/>
      <w:lvlJc w:val="left"/>
      <w:pPr>
        <w:ind w:left="6936" w:hanging="807"/>
      </w:pPr>
      <w:rPr>
        <w:rFonts w:hint="default"/>
        <w:lang w:val="ru-RU" w:eastAsia="en-US" w:bidi="ar-SA"/>
      </w:rPr>
    </w:lvl>
    <w:lvl w:ilvl="8" w:tplc="362204DA">
      <w:numFmt w:val="bullet"/>
      <w:lvlText w:val="•"/>
      <w:lvlJc w:val="left"/>
      <w:pPr>
        <w:ind w:left="7913" w:hanging="807"/>
      </w:pPr>
      <w:rPr>
        <w:rFonts w:hint="default"/>
        <w:lang w:val="ru-RU" w:eastAsia="en-US" w:bidi="ar-SA"/>
      </w:rPr>
    </w:lvl>
  </w:abstractNum>
  <w:abstractNum w:abstractNumId="30" w15:restartNumberingAfterBreak="0">
    <w:nsid w:val="1C1A3B81"/>
    <w:multiLevelType w:val="hybridMultilevel"/>
    <w:tmpl w:val="F356C7E8"/>
    <w:lvl w:ilvl="0" w:tplc="83FE499A">
      <w:start w:val="1"/>
      <w:numFmt w:val="bullet"/>
      <w:lvlText w:val="-"/>
      <w:lvlJc w:val="left"/>
      <w:pPr>
        <w:ind w:left="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95E39E6">
      <w:start w:val="1"/>
      <w:numFmt w:val="bullet"/>
      <w:lvlText w:val="o"/>
      <w:lvlJc w:val="left"/>
      <w:pPr>
        <w:ind w:left="12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CE07BA">
      <w:start w:val="1"/>
      <w:numFmt w:val="bullet"/>
      <w:lvlText w:val="▪"/>
      <w:lvlJc w:val="left"/>
      <w:pPr>
        <w:ind w:left="19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2A5E0A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8A8460">
      <w:start w:val="1"/>
      <w:numFmt w:val="bullet"/>
      <w:lvlText w:val="o"/>
      <w:lvlJc w:val="left"/>
      <w:pPr>
        <w:ind w:left="33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6AF204">
      <w:start w:val="1"/>
      <w:numFmt w:val="bullet"/>
      <w:lvlText w:val="▪"/>
      <w:lvlJc w:val="left"/>
      <w:pPr>
        <w:ind w:left="40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723A76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92F044">
      <w:start w:val="1"/>
      <w:numFmt w:val="bullet"/>
      <w:lvlText w:val="o"/>
      <w:lvlJc w:val="left"/>
      <w:pPr>
        <w:ind w:left="55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DE68A4">
      <w:start w:val="1"/>
      <w:numFmt w:val="bullet"/>
      <w:lvlText w:val="▪"/>
      <w:lvlJc w:val="left"/>
      <w:pPr>
        <w:ind w:left="6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1EEC01C2"/>
    <w:multiLevelType w:val="hybridMultilevel"/>
    <w:tmpl w:val="54BC00D0"/>
    <w:lvl w:ilvl="0" w:tplc="65F265CC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B5A590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82AC94A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684CCDA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22B356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763806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94C820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296643E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F29BEE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202F50E5"/>
    <w:multiLevelType w:val="hybridMultilevel"/>
    <w:tmpl w:val="647684E4"/>
    <w:lvl w:ilvl="0" w:tplc="C2246662">
      <w:start w:val="19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B149DE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834F0D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A584A3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01CA5F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BCF0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4F892E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E7EC4D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768648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20D83496"/>
    <w:multiLevelType w:val="hybridMultilevel"/>
    <w:tmpl w:val="4B94EBCA"/>
    <w:lvl w:ilvl="0" w:tplc="2714A934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498817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06643C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60BBA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438FC04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850D74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AD227A0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523DF2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5A0A87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21114B8E"/>
    <w:multiLevelType w:val="hybridMultilevel"/>
    <w:tmpl w:val="AD96CEAA"/>
    <w:lvl w:ilvl="0" w:tplc="ECA2AE0A">
      <w:numFmt w:val="bullet"/>
      <w:lvlText w:val=""/>
      <w:lvlJc w:val="left"/>
      <w:pPr>
        <w:ind w:left="222" w:hanging="324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2FAA16BA">
      <w:numFmt w:val="bullet"/>
      <w:lvlText w:val="•"/>
      <w:lvlJc w:val="left"/>
      <w:pPr>
        <w:ind w:left="1224" w:hanging="324"/>
      </w:pPr>
      <w:rPr>
        <w:rFonts w:hint="default"/>
        <w:lang w:val="ru-RU" w:eastAsia="en-US" w:bidi="ar-SA"/>
      </w:rPr>
    </w:lvl>
    <w:lvl w:ilvl="2" w:tplc="22C8A2B4">
      <w:numFmt w:val="bullet"/>
      <w:lvlText w:val="•"/>
      <w:lvlJc w:val="left"/>
      <w:pPr>
        <w:ind w:left="2229" w:hanging="324"/>
      </w:pPr>
      <w:rPr>
        <w:rFonts w:hint="default"/>
        <w:lang w:val="ru-RU" w:eastAsia="en-US" w:bidi="ar-SA"/>
      </w:rPr>
    </w:lvl>
    <w:lvl w:ilvl="3" w:tplc="3F8419FC">
      <w:numFmt w:val="bullet"/>
      <w:lvlText w:val="•"/>
      <w:lvlJc w:val="left"/>
      <w:pPr>
        <w:ind w:left="3233" w:hanging="324"/>
      </w:pPr>
      <w:rPr>
        <w:rFonts w:hint="default"/>
        <w:lang w:val="ru-RU" w:eastAsia="en-US" w:bidi="ar-SA"/>
      </w:rPr>
    </w:lvl>
    <w:lvl w:ilvl="4" w:tplc="3ABA47C4">
      <w:numFmt w:val="bullet"/>
      <w:lvlText w:val="•"/>
      <w:lvlJc w:val="left"/>
      <w:pPr>
        <w:ind w:left="4238" w:hanging="324"/>
      </w:pPr>
      <w:rPr>
        <w:rFonts w:hint="default"/>
        <w:lang w:val="ru-RU" w:eastAsia="en-US" w:bidi="ar-SA"/>
      </w:rPr>
    </w:lvl>
    <w:lvl w:ilvl="5" w:tplc="B2CA84E0">
      <w:numFmt w:val="bullet"/>
      <w:lvlText w:val="•"/>
      <w:lvlJc w:val="left"/>
      <w:pPr>
        <w:ind w:left="5243" w:hanging="324"/>
      </w:pPr>
      <w:rPr>
        <w:rFonts w:hint="default"/>
        <w:lang w:val="ru-RU" w:eastAsia="en-US" w:bidi="ar-SA"/>
      </w:rPr>
    </w:lvl>
    <w:lvl w:ilvl="6" w:tplc="278694CE">
      <w:numFmt w:val="bullet"/>
      <w:lvlText w:val="•"/>
      <w:lvlJc w:val="left"/>
      <w:pPr>
        <w:ind w:left="6247" w:hanging="324"/>
      </w:pPr>
      <w:rPr>
        <w:rFonts w:hint="default"/>
        <w:lang w:val="ru-RU" w:eastAsia="en-US" w:bidi="ar-SA"/>
      </w:rPr>
    </w:lvl>
    <w:lvl w:ilvl="7" w:tplc="31226E08">
      <w:numFmt w:val="bullet"/>
      <w:lvlText w:val="•"/>
      <w:lvlJc w:val="left"/>
      <w:pPr>
        <w:ind w:left="7252" w:hanging="324"/>
      </w:pPr>
      <w:rPr>
        <w:rFonts w:hint="default"/>
        <w:lang w:val="ru-RU" w:eastAsia="en-US" w:bidi="ar-SA"/>
      </w:rPr>
    </w:lvl>
    <w:lvl w:ilvl="8" w:tplc="84E843E6">
      <w:numFmt w:val="bullet"/>
      <w:lvlText w:val="•"/>
      <w:lvlJc w:val="left"/>
      <w:pPr>
        <w:ind w:left="8257" w:hanging="324"/>
      </w:pPr>
      <w:rPr>
        <w:rFonts w:hint="default"/>
        <w:lang w:val="ru-RU" w:eastAsia="en-US" w:bidi="ar-SA"/>
      </w:rPr>
    </w:lvl>
  </w:abstractNum>
  <w:abstractNum w:abstractNumId="35" w15:restartNumberingAfterBreak="0">
    <w:nsid w:val="213B04CE"/>
    <w:multiLevelType w:val="hybridMultilevel"/>
    <w:tmpl w:val="ECD429F0"/>
    <w:lvl w:ilvl="0" w:tplc="3D06A13A">
      <w:start w:val="1"/>
      <w:numFmt w:val="decimal"/>
      <w:lvlText w:val="%1"/>
      <w:lvlJc w:val="left"/>
      <w:pPr>
        <w:ind w:left="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1" w:tplc="CBBCA17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2" w:tplc="4A0AE54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3" w:tplc="8508E9D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4" w:tplc="1B0C1FD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5" w:tplc="B9B62E7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6" w:tplc="0860B8F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7" w:tplc="8FC2972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  <w:lvl w:ilvl="8" w:tplc="5A5630E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36" w15:restartNumberingAfterBreak="0">
    <w:nsid w:val="216D1606"/>
    <w:multiLevelType w:val="hybridMultilevel"/>
    <w:tmpl w:val="471E9A24"/>
    <w:lvl w:ilvl="0" w:tplc="E4E2582C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72D668">
      <w:start w:val="1"/>
      <w:numFmt w:val="lowerLetter"/>
      <w:lvlText w:val="%2"/>
      <w:lvlJc w:val="left"/>
      <w:pPr>
        <w:ind w:left="14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998FCAC">
      <w:start w:val="1"/>
      <w:numFmt w:val="lowerRoman"/>
      <w:lvlText w:val="%3"/>
      <w:lvlJc w:val="left"/>
      <w:pPr>
        <w:ind w:left="2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E6C7D8">
      <w:start w:val="1"/>
      <w:numFmt w:val="decimal"/>
      <w:lvlText w:val="%4"/>
      <w:lvlJc w:val="left"/>
      <w:pPr>
        <w:ind w:left="29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63A5348">
      <w:start w:val="1"/>
      <w:numFmt w:val="lowerLetter"/>
      <w:lvlText w:val="%5"/>
      <w:lvlJc w:val="left"/>
      <w:pPr>
        <w:ind w:left="3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66C4D72">
      <w:start w:val="1"/>
      <w:numFmt w:val="lowerRoman"/>
      <w:lvlText w:val="%6"/>
      <w:lvlJc w:val="left"/>
      <w:pPr>
        <w:ind w:left="4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ABAA634">
      <w:start w:val="1"/>
      <w:numFmt w:val="decimal"/>
      <w:lvlText w:val="%7"/>
      <w:lvlJc w:val="left"/>
      <w:pPr>
        <w:ind w:left="5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985AF2">
      <w:start w:val="1"/>
      <w:numFmt w:val="lowerLetter"/>
      <w:lvlText w:val="%8"/>
      <w:lvlJc w:val="left"/>
      <w:pPr>
        <w:ind w:left="5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44BEBE">
      <w:start w:val="1"/>
      <w:numFmt w:val="lowerRoman"/>
      <w:lvlText w:val="%9"/>
      <w:lvlJc w:val="left"/>
      <w:pPr>
        <w:ind w:left="6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21B143E6"/>
    <w:multiLevelType w:val="hybridMultilevel"/>
    <w:tmpl w:val="0728C3A4"/>
    <w:lvl w:ilvl="0" w:tplc="0A8859CE">
      <w:start w:val="163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4C959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AC2E8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F0CB0B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59ED1C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4EAC93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E2D9A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4623BF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3CE438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237031EB"/>
    <w:multiLevelType w:val="hybridMultilevel"/>
    <w:tmpl w:val="7E608584"/>
    <w:lvl w:ilvl="0" w:tplc="BE7049A0">
      <w:start w:val="115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2869D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F686F8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1A437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4CD37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768BB0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2D61B1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85035A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898413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23CA3629"/>
    <w:multiLevelType w:val="hybridMultilevel"/>
    <w:tmpl w:val="EC5AC2AE"/>
    <w:lvl w:ilvl="0" w:tplc="235A8BA0">
      <w:start w:val="21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444865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7768CF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FCE43B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C9C92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A438D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6809C5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0D0E35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B24B97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23FF2EF6"/>
    <w:multiLevelType w:val="hybridMultilevel"/>
    <w:tmpl w:val="C4907956"/>
    <w:lvl w:ilvl="0" w:tplc="392260A8">
      <w:start w:val="8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BE229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E0895E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9878B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5D24A4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752B0A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A690B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AECA8E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70D93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24406BB5"/>
    <w:multiLevelType w:val="hybridMultilevel"/>
    <w:tmpl w:val="7806F300"/>
    <w:lvl w:ilvl="0" w:tplc="04190001">
      <w:start w:val="1"/>
      <w:numFmt w:val="bullet"/>
      <w:lvlText w:val=""/>
      <w:lvlJc w:val="left"/>
      <w:pPr>
        <w:ind w:left="302" w:hanging="708"/>
      </w:pPr>
      <w:rPr>
        <w:rFonts w:ascii="Symbol" w:hAnsi="Symbol" w:hint="default"/>
        <w:w w:val="100"/>
        <w:lang w:val="ru-RU" w:eastAsia="en-US" w:bidi="ar-SA"/>
      </w:rPr>
    </w:lvl>
    <w:lvl w:ilvl="1" w:tplc="5F28F9F6">
      <w:numFmt w:val="bullet"/>
      <w:lvlText w:val="•"/>
      <w:lvlJc w:val="left"/>
      <w:pPr>
        <w:ind w:left="1278" w:hanging="708"/>
      </w:pPr>
      <w:rPr>
        <w:rFonts w:hint="default"/>
        <w:lang w:val="ru-RU" w:eastAsia="en-US" w:bidi="ar-SA"/>
      </w:rPr>
    </w:lvl>
    <w:lvl w:ilvl="2" w:tplc="FD809C9C">
      <w:numFmt w:val="bullet"/>
      <w:lvlText w:val="•"/>
      <w:lvlJc w:val="left"/>
      <w:pPr>
        <w:ind w:left="2257" w:hanging="708"/>
      </w:pPr>
      <w:rPr>
        <w:rFonts w:hint="default"/>
        <w:lang w:val="ru-RU" w:eastAsia="en-US" w:bidi="ar-SA"/>
      </w:rPr>
    </w:lvl>
    <w:lvl w:ilvl="3" w:tplc="80326D18">
      <w:numFmt w:val="bullet"/>
      <w:lvlText w:val="•"/>
      <w:lvlJc w:val="left"/>
      <w:pPr>
        <w:ind w:left="3235" w:hanging="708"/>
      </w:pPr>
      <w:rPr>
        <w:rFonts w:hint="default"/>
        <w:lang w:val="ru-RU" w:eastAsia="en-US" w:bidi="ar-SA"/>
      </w:rPr>
    </w:lvl>
    <w:lvl w:ilvl="4" w:tplc="92B83D08">
      <w:numFmt w:val="bullet"/>
      <w:lvlText w:val="•"/>
      <w:lvlJc w:val="left"/>
      <w:pPr>
        <w:ind w:left="4214" w:hanging="708"/>
      </w:pPr>
      <w:rPr>
        <w:rFonts w:hint="default"/>
        <w:lang w:val="ru-RU" w:eastAsia="en-US" w:bidi="ar-SA"/>
      </w:rPr>
    </w:lvl>
    <w:lvl w:ilvl="5" w:tplc="BB2278B2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D2467430">
      <w:numFmt w:val="bullet"/>
      <w:lvlText w:val="•"/>
      <w:lvlJc w:val="left"/>
      <w:pPr>
        <w:ind w:left="6171" w:hanging="708"/>
      </w:pPr>
      <w:rPr>
        <w:rFonts w:hint="default"/>
        <w:lang w:val="ru-RU" w:eastAsia="en-US" w:bidi="ar-SA"/>
      </w:rPr>
    </w:lvl>
    <w:lvl w:ilvl="7" w:tplc="F0CC81C4">
      <w:numFmt w:val="bullet"/>
      <w:lvlText w:val="•"/>
      <w:lvlJc w:val="left"/>
      <w:pPr>
        <w:ind w:left="7150" w:hanging="708"/>
      </w:pPr>
      <w:rPr>
        <w:rFonts w:hint="default"/>
        <w:lang w:val="ru-RU" w:eastAsia="en-US" w:bidi="ar-SA"/>
      </w:rPr>
    </w:lvl>
    <w:lvl w:ilvl="8" w:tplc="B6D22098">
      <w:numFmt w:val="bullet"/>
      <w:lvlText w:val="•"/>
      <w:lvlJc w:val="left"/>
      <w:pPr>
        <w:ind w:left="8129" w:hanging="708"/>
      </w:pPr>
      <w:rPr>
        <w:rFonts w:hint="default"/>
        <w:lang w:val="ru-RU" w:eastAsia="en-US" w:bidi="ar-SA"/>
      </w:rPr>
    </w:lvl>
  </w:abstractNum>
  <w:abstractNum w:abstractNumId="42" w15:restartNumberingAfterBreak="0">
    <w:nsid w:val="24AA4546"/>
    <w:multiLevelType w:val="hybridMultilevel"/>
    <w:tmpl w:val="B5DAF3A2"/>
    <w:lvl w:ilvl="0" w:tplc="4AECC1BC">
      <w:start w:val="1"/>
      <w:numFmt w:val="decimal"/>
      <w:lvlText w:val="%1."/>
      <w:lvlJc w:val="left"/>
      <w:pPr>
        <w:ind w:left="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AFCC496">
      <w:start w:val="1"/>
      <w:numFmt w:val="lowerLetter"/>
      <w:lvlText w:val="%2"/>
      <w:lvlJc w:val="left"/>
      <w:pPr>
        <w:ind w:left="8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E2542E">
      <w:start w:val="1"/>
      <w:numFmt w:val="lowerRoman"/>
      <w:lvlText w:val="%3"/>
      <w:lvlJc w:val="left"/>
      <w:pPr>
        <w:ind w:left="9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DAB02E">
      <w:start w:val="1"/>
      <w:numFmt w:val="decimal"/>
      <w:lvlText w:val="%4"/>
      <w:lvlJc w:val="left"/>
      <w:pPr>
        <w:ind w:left="10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F80454">
      <w:start w:val="1"/>
      <w:numFmt w:val="lowerLetter"/>
      <w:lvlText w:val="%5"/>
      <w:lvlJc w:val="left"/>
      <w:pPr>
        <w:ind w:left="11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CEE81A">
      <w:start w:val="1"/>
      <w:numFmt w:val="lowerRoman"/>
      <w:lvlText w:val="%6"/>
      <w:lvlJc w:val="left"/>
      <w:pPr>
        <w:ind w:left="117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32D550">
      <w:start w:val="1"/>
      <w:numFmt w:val="decimal"/>
      <w:lvlText w:val="%7"/>
      <w:lvlJc w:val="left"/>
      <w:pPr>
        <w:ind w:left="124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DCE8220">
      <w:start w:val="1"/>
      <w:numFmt w:val="lowerLetter"/>
      <w:lvlText w:val="%8"/>
      <w:lvlJc w:val="left"/>
      <w:pPr>
        <w:ind w:left="131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704832">
      <w:start w:val="1"/>
      <w:numFmt w:val="lowerRoman"/>
      <w:lvlText w:val="%9"/>
      <w:lvlJc w:val="left"/>
      <w:pPr>
        <w:ind w:left="138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24B56D2E"/>
    <w:multiLevelType w:val="hybridMultilevel"/>
    <w:tmpl w:val="942E12E6"/>
    <w:lvl w:ilvl="0" w:tplc="5066E330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7AA9CCA">
      <w:start w:val="1"/>
      <w:numFmt w:val="bullet"/>
      <w:lvlText w:val="o"/>
      <w:lvlJc w:val="left"/>
      <w:pPr>
        <w:ind w:left="11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2E274C">
      <w:start w:val="1"/>
      <w:numFmt w:val="bullet"/>
      <w:lvlText w:val="▪"/>
      <w:lvlJc w:val="left"/>
      <w:pPr>
        <w:ind w:left="19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D0CCFA">
      <w:start w:val="1"/>
      <w:numFmt w:val="bullet"/>
      <w:lvlText w:val="•"/>
      <w:lvlJc w:val="left"/>
      <w:pPr>
        <w:ind w:left="26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3042A4">
      <w:start w:val="1"/>
      <w:numFmt w:val="bullet"/>
      <w:lvlText w:val="o"/>
      <w:lvlJc w:val="left"/>
      <w:pPr>
        <w:ind w:left="33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A6D83A">
      <w:start w:val="1"/>
      <w:numFmt w:val="bullet"/>
      <w:lvlText w:val="▪"/>
      <w:lvlJc w:val="left"/>
      <w:pPr>
        <w:ind w:left="40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FF6C462">
      <w:start w:val="1"/>
      <w:numFmt w:val="bullet"/>
      <w:lvlText w:val="•"/>
      <w:lvlJc w:val="left"/>
      <w:pPr>
        <w:ind w:left="47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62C078">
      <w:start w:val="1"/>
      <w:numFmt w:val="bullet"/>
      <w:lvlText w:val="o"/>
      <w:lvlJc w:val="left"/>
      <w:pPr>
        <w:ind w:left="55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BC3B98">
      <w:start w:val="1"/>
      <w:numFmt w:val="bullet"/>
      <w:lvlText w:val="▪"/>
      <w:lvlJc w:val="left"/>
      <w:pPr>
        <w:ind w:left="62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24F213D6"/>
    <w:multiLevelType w:val="hybridMultilevel"/>
    <w:tmpl w:val="70A60720"/>
    <w:lvl w:ilvl="0" w:tplc="D1AA265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7D0078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5C138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0D22A2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64226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C2A60D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B66E642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82D3A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3C8734E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253528A0"/>
    <w:multiLevelType w:val="hybridMultilevel"/>
    <w:tmpl w:val="5A5269F0"/>
    <w:lvl w:ilvl="0" w:tplc="91E69574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8164E50">
      <w:start w:val="1"/>
      <w:numFmt w:val="bullet"/>
      <w:lvlText w:val="o"/>
      <w:lvlJc w:val="left"/>
      <w:pPr>
        <w:ind w:left="1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148662">
      <w:start w:val="1"/>
      <w:numFmt w:val="bullet"/>
      <w:lvlText w:val="▪"/>
      <w:lvlJc w:val="left"/>
      <w:pPr>
        <w:ind w:left="2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8CA466">
      <w:start w:val="1"/>
      <w:numFmt w:val="bullet"/>
      <w:lvlText w:val="•"/>
      <w:lvlJc w:val="left"/>
      <w:pPr>
        <w:ind w:left="2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4A7AD8">
      <w:start w:val="1"/>
      <w:numFmt w:val="bullet"/>
      <w:lvlText w:val="o"/>
      <w:lvlJc w:val="left"/>
      <w:pPr>
        <w:ind w:left="3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3415FE">
      <w:start w:val="1"/>
      <w:numFmt w:val="bullet"/>
      <w:lvlText w:val="▪"/>
      <w:lvlJc w:val="left"/>
      <w:pPr>
        <w:ind w:left="4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0CE7C8">
      <w:start w:val="1"/>
      <w:numFmt w:val="bullet"/>
      <w:lvlText w:val="•"/>
      <w:lvlJc w:val="left"/>
      <w:pPr>
        <w:ind w:left="5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E42D46">
      <w:start w:val="1"/>
      <w:numFmt w:val="bullet"/>
      <w:lvlText w:val="o"/>
      <w:lvlJc w:val="left"/>
      <w:pPr>
        <w:ind w:left="5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7EE532">
      <w:start w:val="1"/>
      <w:numFmt w:val="bullet"/>
      <w:lvlText w:val="▪"/>
      <w:lvlJc w:val="left"/>
      <w:pPr>
        <w:ind w:left="6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255A2CDF"/>
    <w:multiLevelType w:val="hybridMultilevel"/>
    <w:tmpl w:val="3E969032"/>
    <w:lvl w:ilvl="0" w:tplc="4F003EBE">
      <w:start w:val="20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07A90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08406D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57C8E4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1A4115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BFE94E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DC0BB8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5A20F4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724E0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25EC1413"/>
    <w:multiLevelType w:val="hybridMultilevel"/>
    <w:tmpl w:val="93E8955E"/>
    <w:lvl w:ilvl="0" w:tplc="C7EC2F68">
      <w:numFmt w:val="bullet"/>
      <w:lvlText w:val=""/>
      <w:lvlJc w:val="left"/>
      <w:pPr>
        <w:ind w:left="102" w:hanging="224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A3CF95A">
      <w:numFmt w:val="bullet"/>
      <w:lvlText w:val="•"/>
      <w:lvlJc w:val="left"/>
      <w:pPr>
        <w:ind w:left="1076" w:hanging="224"/>
      </w:pPr>
      <w:rPr>
        <w:rFonts w:hint="default"/>
        <w:lang w:val="ru-RU" w:eastAsia="en-US" w:bidi="ar-SA"/>
      </w:rPr>
    </w:lvl>
    <w:lvl w:ilvl="2" w:tplc="BF3CD9F4">
      <w:numFmt w:val="bullet"/>
      <w:lvlText w:val="•"/>
      <w:lvlJc w:val="left"/>
      <w:pPr>
        <w:ind w:left="2053" w:hanging="224"/>
      </w:pPr>
      <w:rPr>
        <w:rFonts w:hint="default"/>
        <w:lang w:val="ru-RU" w:eastAsia="en-US" w:bidi="ar-SA"/>
      </w:rPr>
    </w:lvl>
    <w:lvl w:ilvl="3" w:tplc="24C4E7A4">
      <w:numFmt w:val="bullet"/>
      <w:lvlText w:val="•"/>
      <w:lvlJc w:val="left"/>
      <w:pPr>
        <w:ind w:left="3029" w:hanging="224"/>
      </w:pPr>
      <w:rPr>
        <w:rFonts w:hint="default"/>
        <w:lang w:val="ru-RU" w:eastAsia="en-US" w:bidi="ar-SA"/>
      </w:rPr>
    </w:lvl>
    <w:lvl w:ilvl="4" w:tplc="0964C36A">
      <w:numFmt w:val="bullet"/>
      <w:lvlText w:val="•"/>
      <w:lvlJc w:val="left"/>
      <w:pPr>
        <w:ind w:left="4006" w:hanging="224"/>
      </w:pPr>
      <w:rPr>
        <w:rFonts w:hint="default"/>
        <w:lang w:val="ru-RU" w:eastAsia="en-US" w:bidi="ar-SA"/>
      </w:rPr>
    </w:lvl>
    <w:lvl w:ilvl="5" w:tplc="676C3AC0">
      <w:numFmt w:val="bullet"/>
      <w:lvlText w:val="•"/>
      <w:lvlJc w:val="left"/>
      <w:pPr>
        <w:ind w:left="4983" w:hanging="224"/>
      </w:pPr>
      <w:rPr>
        <w:rFonts w:hint="default"/>
        <w:lang w:val="ru-RU" w:eastAsia="en-US" w:bidi="ar-SA"/>
      </w:rPr>
    </w:lvl>
    <w:lvl w:ilvl="6" w:tplc="32AAED3A">
      <w:numFmt w:val="bullet"/>
      <w:lvlText w:val="•"/>
      <w:lvlJc w:val="left"/>
      <w:pPr>
        <w:ind w:left="5959" w:hanging="224"/>
      </w:pPr>
      <w:rPr>
        <w:rFonts w:hint="default"/>
        <w:lang w:val="ru-RU" w:eastAsia="en-US" w:bidi="ar-SA"/>
      </w:rPr>
    </w:lvl>
    <w:lvl w:ilvl="7" w:tplc="595463F6">
      <w:numFmt w:val="bullet"/>
      <w:lvlText w:val="•"/>
      <w:lvlJc w:val="left"/>
      <w:pPr>
        <w:ind w:left="6936" w:hanging="224"/>
      </w:pPr>
      <w:rPr>
        <w:rFonts w:hint="default"/>
        <w:lang w:val="ru-RU" w:eastAsia="en-US" w:bidi="ar-SA"/>
      </w:rPr>
    </w:lvl>
    <w:lvl w:ilvl="8" w:tplc="3F341F64">
      <w:numFmt w:val="bullet"/>
      <w:lvlText w:val="•"/>
      <w:lvlJc w:val="left"/>
      <w:pPr>
        <w:ind w:left="7913" w:hanging="224"/>
      </w:pPr>
      <w:rPr>
        <w:rFonts w:hint="default"/>
        <w:lang w:val="ru-RU" w:eastAsia="en-US" w:bidi="ar-SA"/>
      </w:rPr>
    </w:lvl>
  </w:abstractNum>
  <w:abstractNum w:abstractNumId="48" w15:restartNumberingAfterBreak="0">
    <w:nsid w:val="261C3CC5"/>
    <w:multiLevelType w:val="hybridMultilevel"/>
    <w:tmpl w:val="3DA8A95C"/>
    <w:lvl w:ilvl="0" w:tplc="B21ED56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76E2F4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0CE9CA6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6AD42E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683346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B0745A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AE042F4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68C0394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36677E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9" w15:restartNumberingAfterBreak="0">
    <w:nsid w:val="265C4775"/>
    <w:multiLevelType w:val="hybridMultilevel"/>
    <w:tmpl w:val="0FA0C42E"/>
    <w:lvl w:ilvl="0" w:tplc="ABB25068">
      <w:numFmt w:val="bullet"/>
      <w:lvlText w:val=""/>
      <w:lvlJc w:val="left"/>
      <w:pPr>
        <w:ind w:left="102" w:hanging="255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DE4242A">
      <w:numFmt w:val="bullet"/>
      <w:lvlText w:val="•"/>
      <w:lvlJc w:val="left"/>
      <w:pPr>
        <w:ind w:left="1076" w:hanging="255"/>
      </w:pPr>
      <w:rPr>
        <w:rFonts w:hint="default"/>
        <w:lang w:val="ru-RU" w:eastAsia="en-US" w:bidi="ar-SA"/>
      </w:rPr>
    </w:lvl>
    <w:lvl w:ilvl="2" w:tplc="BB345EA4">
      <w:numFmt w:val="bullet"/>
      <w:lvlText w:val="•"/>
      <w:lvlJc w:val="left"/>
      <w:pPr>
        <w:ind w:left="2053" w:hanging="255"/>
      </w:pPr>
      <w:rPr>
        <w:rFonts w:hint="default"/>
        <w:lang w:val="ru-RU" w:eastAsia="en-US" w:bidi="ar-SA"/>
      </w:rPr>
    </w:lvl>
    <w:lvl w:ilvl="3" w:tplc="51ACC0CA">
      <w:numFmt w:val="bullet"/>
      <w:lvlText w:val="•"/>
      <w:lvlJc w:val="left"/>
      <w:pPr>
        <w:ind w:left="3029" w:hanging="255"/>
      </w:pPr>
      <w:rPr>
        <w:rFonts w:hint="default"/>
        <w:lang w:val="ru-RU" w:eastAsia="en-US" w:bidi="ar-SA"/>
      </w:rPr>
    </w:lvl>
    <w:lvl w:ilvl="4" w:tplc="912A718A">
      <w:numFmt w:val="bullet"/>
      <w:lvlText w:val="•"/>
      <w:lvlJc w:val="left"/>
      <w:pPr>
        <w:ind w:left="4006" w:hanging="255"/>
      </w:pPr>
      <w:rPr>
        <w:rFonts w:hint="default"/>
        <w:lang w:val="ru-RU" w:eastAsia="en-US" w:bidi="ar-SA"/>
      </w:rPr>
    </w:lvl>
    <w:lvl w:ilvl="5" w:tplc="16841DD8">
      <w:numFmt w:val="bullet"/>
      <w:lvlText w:val="•"/>
      <w:lvlJc w:val="left"/>
      <w:pPr>
        <w:ind w:left="4983" w:hanging="255"/>
      </w:pPr>
      <w:rPr>
        <w:rFonts w:hint="default"/>
        <w:lang w:val="ru-RU" w:eastAsia="en-US" w:bidi="ar-SA"/>
      </w:rPr>
    </w:lvl>
    <w:lvl w:ilvl="6" w:tplc="4614F1C0">
      <w:numFmt w:val="bullet"/>
      <w:lvlText w:val="•"/>
      <w:lvlJc w:val="left"/>
      <w:pPr>
        <w:ind w:left="5959" w:hanging="255"/>
      </w:pPr>
      <w:rPr>
        <w:rFonts w:hint="default"/>
        <w:lang w:val="ru-RU" w:eastAsia="en-US" w:bidi="ar-SA"/>
      </w:rPr>
    </w:lvl>
    <w:lvl w:ilvl="7" w:tplc="F73AFFAC">
      <w:numFmt w:val="bullet"/>
      <w:lvlText w:val="•"/>
      <w:lvlJc w:val="left"/>
      <w:pPr>
        <w:ind w:left="6936" w:hanging="255"/>
      </w:pPr>
      <w:rPr>
        <w:rFonts w:hint="default"/>
        <w:lang w:val="ru-RU" w:eastAsia="en-US" w:bidi="ar-SA"/>
      </w:rPr>
    </w:lvl>
    <w:lvl w:ilvl="8" w:tplc="0144D370">
      <w:numFmt w:val="bullet"/>
      <w:lvlText w:val="•"/>
      <w:lvlJc w:val="left"/>
      <w:pPr>
        <w:ind w:left="7913" w:hanging="255"/>
      </w:pPr>
      <w:rPr>
        <w:rFonts w:hint="default"/>
        <w:lang w:val="ru-RU" w:eastAsia="en-US" w:bidi="ar-SA"/>
      </w:rPr>
    </w:lvl>
  </w:abstractNum>
  <w:abstractNum w:abstractNumId="50" w15:restartNumberingAfterBreak="0">
    <w:nsid w:val="26B476C9"/>
    <w:multiLevelType w:val="multilevel"/>
    <w:tmpl w:val="8B62C1D8"/>
    <w:lvl w:ilvl="0">
      <w:start w:val="3"/>
      <w:numFmt w:val="decimal"/>
      <w:lvlText w:val="%1"/>
      <w:lvlJc w:val="left"/>
      <w:pPr>
        <w:ind w:left="363" w:hanging="21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442" w:hanging="42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"/>
      <w:lvlJc w:val="left"/>
      <w:pPr>
        <w:ind w:left="102" w:hanging="29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118" w:hanging="2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96" w:hanging="2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74" w:hanging="2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53" w:hanging="2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31" w:hanging="2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298"/>
      </w:pPr>
      <w:rPr>
        <w:rFonts w:hint="default"/>
        <w:lang w:val="ru-RU" w:eastAsia="en-US" w:bidi="ar-SA"/>
      </w:rPr>
    </w:lvl>
  </w:abstractNum>
  <w:abstractNum w:abstractNumId="51" w15:restartNumberingAfterBreak="0">
    <w:nsid w:val="26DB59B7"/>
    <w:multiLevelType w:val="hybridMultilevel"/>
    <w:tmpl w:val="0330C8EC"/>
    <w:lvl w:ilvl="0" w:tplc="8468F20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26AA8C40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E2DA4AC4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CD920ABE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841A7302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AA2CFD54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49C21F1C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F4981294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FF0C0340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2" w15:restartNumberingAfterBreak="0">
    <w:nsid w:val="27C4529D"/>
    <w:multiLevelType w:val="hybridMultilevel"/>
    <w:tmpl w:val="31CEFBEE"/>
    <w:lvl w:ilvl="0" w:tplc="73F85E40">
      <w:start w:val="1"/>
      <w:numFmt w:val="bullet"/>
      <w:lvlText w:val="-"/>
      <w:lvlJc w:val="left"/>
      <w:pPr>
        <w:ind w:left="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3D216E2">
      <w:start w:val="1"/>
      <w:numFmt w:val="bullet"/>
      <w:lvlText w:val="o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5F0727A">
      <w:start w:val="1"/>
      <w:numFmt w:val="bullet"/>
      <w:lvlText w:val="▪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B66394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6B44DEE">
      <w:start w:val="1"/>
      <w:numFmt w:val="bullet"/>
      <w:lvlText w:val="o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E82E6E6">
      <w:start w:val="1"/>
      <w:numFmt w:val="bullet"/>
      <w:lvlText w:val="▪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6055E6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54EBF2">
      <w:start w:val="1"/>
      <w:numFmt w:val="bullet"/>
      <w:lvlText w:val="o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BC8276">
      <w:start w:val="1"/>
      <w:numFmt w:val="bullet"/>
      <w:lvlText w:val="▪"/>
      <w:lvlJc w:val="left"/>
      <w:pPr>
        <w:ind w:left="68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3" w15:restartNumberingAfterBreak="0">
    <w:nsid w:val="27C84F47"/>
    <w:multiLevelType w:val="hybridMultilevel"/>
    <w:tmpl w:val="5824E556"/>
    <w:lvl w:ilvl="0" w:tplc="B9D81930">
      <w:start w:val="157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622EDA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F4084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C5E3E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78C585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265A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8E683C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51A9A1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E4A664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4" w15:restartNumberingAfterBreak="0">
    <w:nsid w:val="295D03AD"/>
    <w:multiLevelType w:val="hybridMultilevel"/>
    <w:tmpl w:val="4CDA95C2"/>
    <w:lvl w:ilvl="0" w:tplc="E1FCFE98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FBA0FC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C1E491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F00C25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096A20A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06B60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D7CE0A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11A3CC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EA5F8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5" w15:restartNumberingAfterBreak="0">
    <w:nsid w:val="29A1427C"/>
    <w:multiLevelType w:val="multilevel"/>
    <w:tmpl w:val="AF666B4A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6" w15:restartNumberingAfterBreak="0">
    <w:nsid w:val="2BFA5BE0"/>
    <w:multiLevelType w:val="hybridMultilevel"/>
    <w:tmpl w:val="F3CCA464"/>
    <w:lvl w:ilvl="0" w:tplc="1FB61384">
      <w:start w:val="1"/>
      <w:numFmt w:val="bullet"/>
      <w:lvlText w:val=""/>
      <w:lvlJc w:val="left"/>
      <w:pPr>
        <w:ind w:left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EA4F7AC">
      <w:start w:val="1"/>
      <w:numFmt w:val="bullet"/>
      <w:lvlText w:val="o"/>
      <w:lvlJc w:val="left"/>
      <w:pPr>
        <w:ind w:left="12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582FCE6">
      <w:start w:val="1"/>
      <w:numFmt w:val="bullet"/>
      <w:lvlText w:val="▪"/>
      <w:lvlJc w:val="left"/>
      <w:pPr>
        <w:ind w:left="19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B2DFC6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E12750C">
      <w:start w:val="1"/>
      <w:numFmt w:val="bullet"/>
      <w:lvlText w:val="o"/>
      <w:lvlJc w:val="left"/>
      <w:pPr>
        <w:ind w:left="33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7067B48">
      <w:start w:val="1"/>
      <w:numFmt w:val="bullet"/>
      <w:lvlText w:val="▪"/>
      <w:lvlJc w:val="left"/>
      <w:pPr>
        <w:ind w:left="40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12B50C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EF86C12">
      <w:start w:val="1"/>
      <w:numFmt w:val="bullet"/>
      <w:lvlText w:val="o"/>
      <w:lvlJc w:val="left"/>
      <w:pPr>
        <w:ind w:left="55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8A07094">
      <w:start w:val="1"/>
      <w:numFmt w:val="bullet"/>
      <w:lvlText w:val="▪"/>
      <w:lvlJc w:val="left"/>
      <w:pPr>
        <w:ind w:left="6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7" w15:restartNumberingAfterBreak="0">
    <w:nsid w:val="2CC53A51"/>
    <w:multiLevelType w:val="hybridMultilevel"/>
    <w:tmpl w:val="E72635F8"/>
    <w:lvl w:ilvl="0" w:tplc="E96A135E">
      <w:start w:val="19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326EC4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B1C0EC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48E2C0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126170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1E902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6837E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B5858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C2D32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8" w15:restartNumberingAfterBreak="0">
    <w:nsid w:val="2CFA2526"/>
    <w:multiLevelType w:val="hybridMultilevel"/>
    <w:tmpl w:val="C8AAC538"/>
    <w:lvl w:ilvl="0" w:tplc="9C82B0B6">
      <w:start w:val="206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CB6EFF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28AE94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962BF9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C1C0A8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FF226A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00CE9A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FD6247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E042B7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2DA42BFF"/>
    <w:multiLevelType w:val="hybridMultilevel"/>
    <w:tmpl w:val="41D4F260"/>
    <w:lvl w:ilvl="0" w:tplc="0E8A2462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87EDE6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5929F3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34260C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06083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440BD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E6ADB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FC4B44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86EB54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0" w15:restartNumberingAfterBreak="0">
    <w:nsid w:val="2DE56346"/>
    <w:multiLevelType w:val="hybridMultilevel"/>
    <w:tmpl w:val="7DC67D20"/>
    <w:lvl w:ilvl="0" w:tplc="9570684A">
      <w:numFmt w:val="bullet"/>
      <w:lvlText w:val=""/>
      <w:lvlJc w:val="left"/>
      <w:pPr>
        <w:ind w:left="222" w:hanging="502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38B2704E">
      <w:numFmt w:val="bullet"/>
      <w:lvlText w:val="•"/>
      <w:lvlJc w:val="left"/>
      <w:pPr>
        <w:ind w:left="1224" w:hanging="502"/>
      </w:pPr>
      <w:rPr>
        <w:rFonts w:hint="default"/>
        <w:lang w:val="ru-RU" w:eastAsia="en-US" w:bidi="ar-SA"/>
      </w:rPr>
    </w:lvl>
    <w:lvl w:ilvl="2" w:tplc="ED6A9436">
      <w:numFmt w:val="bullet"/>
      <w:lvlText w:val="•"/>
      <w:lvlJc w:val="left"/>
      <w:pPr>
        <w:ind w:left="2229" w:hanging="502"/>
      </w:pPr>
      <w:rPr>
        <w:rFonts w:hint="default"/>
        <w:lang w:val="ru-RU" w:eastAsia="en-US" w:bidi="ar-SA"/>
      </w:rPr>
    </w:lvl>
    <w:lvl w:ilvl="3" w:tplc="55E821C6">
      <w:numFmt w:val="bullet"/>
      <w:lvlText w:val="•"/>
      <w:lvlJc w:val="left"/>
      <w:pPr>
        <w:ind w:left="3233" w:hanging="502"/>
      </w:pPr>
      <w:rPr>
        <w:rFonts w:hint="default"/>
        <w:lang w:val="ru-RU" w:eastAsia="en-US" w:bidi="ar-SA"/>
      </w:rPr>
    </w:lvl>
    <w:lvl w:ilvl="4" w:tplc="2EFCE6FC">
      <w:numFmt w:val="bullet"/>
      <w:lvlText w:val="•"/>
      <w:lvlJc w:val="left"/>
      <w:pPr>
        <w:ind w:left="4238" w:hanging="502"/>
      </w:pPr>
      <w:rPr>
        <w:rFonts w:hint="default"/>
        <w:lang w:val="ru-RU" w:eastAsia="en-US" w:bidi="ar-SA"/>
      </w:rPr>
    </w:lvl>
    <w:lvl w:ilvl="5" w:tplc="105A9134">
      <w:numFmt w:val="bullet"/>
      <w:lvlText w:val="•"/>
      <w:lvlJc w:val="left"/>
      <w:pPr>
        <w:ind w:left="5243" w:hanging="502"/>
      </w:pPr>
      <w:rPr>
        <w:rFonts w:hint="default"/>
        <w:lang w:val="ru-RU" w:eastAsia="en-US" w:bidi="ar-SA"/>
      </w:rPr>
    </w:lvl>
    <w:lvl w:ilvl="6" w:tplc="ED206428">
      <w:numFmt w:val="bullet"/>
      <w:lvlText w:val="•"/>
      <w:lvlJc w:val="left"/>
      <w:pPr>
        <w:ind w:left="6247" w:hanging="502"/>
      </w:pPr>
      <w:rPr>
        <w:rFonts w:hint="default"/>
        <w:lang w:val="ru-RU" w:eastAsia="en-US" w:bidi="ar-SA"/>
      </w:rPr>
    </w:lvl>
    <w:lvl w:ilvl="7" w:tplc="EDBA783C">
      <w:numFmt w:val="bullet"/>
      <w:lvlText w:val="•"/>
      <w:lvlJc w:val="left"/>
      <w:pPr>
        <w:ind w:left="7252" w:hanging="502"/>
      </w:pPr>
      <w:rPr>
        <w:rFonts w:hint="default"/>
        <w:lang w:val="ru-RU" w:eastAsia="en-US" w:bidi="ar-SA"/>
      </w:rPr>
    </w:lvl>
    <w:lvl w:ilvl="8" w:tplc="31D2B2DC">
      <w:numFmt w:val="bullet"/>
      <w:lvlText w:val="•"/>
      <w:lvlJc w:val="left"/>
      <w:pPr>
        <w:ind w:left="8257" w:hanging="502"/>
      </w:pPr>
      <w:rPr>
        <w:rFonts w:hint="default"/>
        <w:lang w:val="ru-RU" w:eastAsia="en-US" w:bidi="ar-SA"/>
      </w:rPr>
    </w:lvl>
  </w:abstractNum>
  <w:abstractNum w:abstractNumId="61" w15:restartNumberingAfterBreak="0">
    <w:nsid w:val="2ED15327"/>
    <w:multiLevelType w:val="hybridMultilevel"/>
    <w:tmpl w:val="B1C0AFEC"/>
    <w:lvl w:ilvl="0" w:tplc="8338A2DC">
      <w:numFmt w:val="bullet"/>
      <w:lvlText w:val=""/>
      <w:lvlJc w:val="left"/>
      <w:pPr>
        <w:ind w:left="102" w:hanging="39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4C6CD6E">
      <w:numFmt w:val="bullet"/>
      <w:lvlText w:val="•"/>
      <w:lvlJc w:val="left"/>
      <w:pPr>
        <w:ind w:left="1076" w:hanging="396"/>
      </w:pPr>
      <w:rPr>
        <w:rFonts w:hint="default"/>
        <w:lang w:val="ru-RU" w:eastAsia="en-US" w:bidi="ar-SA"/>
      </w:rPr>
    </w:lvl>
    <w:lvl w:ilvl="2" w:tplc="969E942C">
      <w:numFmt w:val="bullet"/>
      <w:lvlText w:val="•"/>
      <w:lvlJc w:val="left"/>
      <w:pPr>
        <w:ind w:left="2053" w:hanging="396"/>
      </w:pPr>
      <w:rPr>
        <w:rFonts w:hint="default"/>
        <w:lang w:val="ru-RU" w:eastAsia="en-US" w:bidi="ar-SA"/>
      </w:rPr>
    </w:lvl>
    <w:lvl w:ilvl="3" w:tplc="D1043A7C">
      <w:numFmt w:val="bullet"/>
      <w:lvlText w:val="•"/>
      <w:lvlJc w:val="left"/>
      <w:pPr>
        <w:ind w:left="3029" w:hanging="396"/>
      </w:pPr>
      <w:rPr>
        <w:rFonts w:hint="default"/>
        <w:lang w:val="ru-RU" w:eastAsia="en-US" w:bidi="ar-SA"/>
      </w:rPr>
    </w:lvl>
    <w:lvl w:ilvl="4" w:tplc="17A8092C">
      <w:numFmt w:val="bullet"/>
      <w:lvlText w:val="•"/>
      <w:lvlJc w:val="left"/>
      <w:pPr>
        <w:ind w:left="4006" w:hanging="396"/>
      </w:pPr>
      <w:rPr>
        <w:rFonts w:hint="default"/>
        <w:lang w:val="ru-RU" w:eastAsia="en-US" w:bidi="ar-SA"/>
      </w:rPr>
    </w:lvl>
    <w:lvl w:ilvl="5" w:tplc="3EE0A8FA">
      <w:numFmt w:val="bullet"/>
      <w:lvlText w:val="•"/>
      <w:lvlJc w:val="left"/>
      <w:pPr>
        <w:ind w:left="4983" w:hanging="396"/>
      </w:pPr>
      <w:rPr>
        <w:rFonts w:hint="default"/>
        <w:lang w:val="ru-RU" w:eastAsia="en-US" w:bidi="ar-SA"/>
      </w:rPr>
    </w:lvl>
    <w:lvl w:ilvl="6" w:tplc="EC98064A">
      <w:numFmt w:val="bullet"/>
      <w:lvlText w:val="•"/>
      <w:lvlJc w:val="left"/>
      <w:pPr>
        <w:ind w:left="5959" w:hanging="396"/>
      </w:pPr>
      <w:rPr>
        <w:rFonts w:hint="default"/>
        <w:lang w:val="ru-RU" w:eastAsia="en-US" w:bidi="ar-SA"/>
      </w:rPr>
    </w:lvl>
    <w:lvl w:ilvl="7" w:tplc="A63A9F60">
      <w:numFmt w:val="bullet"/>
      <w:lvlText w:val="•"/>
      <w:lvlJc w:val="left"/>
      <w:pPr>
        <w:ind w:left="6936" w:hanging="396"/>
      </w:pPr>
      <w:rPr>
        <w:rFonts w:hint="default"/>
        <w:lang w:val="ru-RU" w:eastAsia="en-US" w:bidi="ar-SA"/>
      </w:rPr>
    </w:lvl>
    <w:lvl w:ilvl="8" w:tplc="D5EC4D60">
      <w:numFmt w:val="bullet"/>
      <w:lvlText w:val="•"/>
      <w:lvlJc w:val="left"/>
      <w:pPr>
        <w:ind w:left="7913" w:hanging="396"/>
      </w:pPr>
      <w:rPr>
        <w:rFonts w:hint="default"/>
        <w:lang w:val="ru-RU" w:eastAsia="en-US" w:bidi="ar-SA"/>
      </w:rPr>
    </w:lvl>
  </w:abstractNum>
  <w:abstractNum w:abstractNumId="62" w15:restartNumberingAfterBreak="0">
    <w:nsid w:val="2FE220EA"/>
    <w:multiLevelType w:val="hybridMultilevel"/>
    <w:tmpl w:val="DF102CF8"/>
    <w:lvl w:ilvl="0" w:tplc="97F0418C">
      <w:start w:val="7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C4673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0F2956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A0422C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31E804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4F49D6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AA436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4F85A9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9D0257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3" w15:restartNumberingAfterBreak="0">
    <w:nsid w:val="2FF17575"/>
    <w:multiLevelType w:val="multilevel"/>
    <w:tmpl w:val="FD7E7AC0"/>
    <w:lvl w:ilvl="0">
      <w:start w:val="1"/>
      <w:numFmt w:val="decimal"/>
      <w:lvlText w:val="%1"/>
      <w:lvlJc w:val="left"/>
      <w:pPr>
        <w:ind w:left="102" w:hanging="3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2" w:hanging="77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2"/>
      <w:numFmt w:val="decimal"/>
      <w:lvlText w:val="%3"/>
      <w:lvlJc w:val="left"/>
      <w:pPr>
        <w:ind w:left="490" w:hanging="21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3.%4"/>
      <w:lvlJc w:val="left"/>
      <w:pPr>
        <w:ind w:left="1227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4">
      <w:numFmt w:val="bullet"/>
      <w:lvlText w:val=""/>
      <w:lvlJc w:val="left"/>
      <w:pPr>
        <w:ind w:left="102" w:hanging="22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2794" w:hanging="2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208" w:hanging="2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23" w:hanging="2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37" w:hanging="228"/>
      </w:pPr>
      <w:rPr>
        <w:rFonts w:hint="default"/>
        <w:lang w:val="ru-RU" w:eastAsia="en-US" w:bidi="ar-SA"/>
      </w:rPr>
    </w:lvl>
  </w:abstractNum>
  <w:abstractNum w:abstractNumId="64" w15:restartNumberingAfterBreak="0">
    <w:nsid w:val="31391114"/>
    <w:multiLevelType w:val="hybridMultilevel"/>
    <w:tmpl w:val="99F6EFFC"/>
    <w:lvl w:ilvl="0" w:tplc="4DFAC7DC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1C6798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F923A4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C3C5A2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4BCB36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3FA81FE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FC9BB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B522DF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E6D9D6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5" w15:restartNumberingAfterBreak="0">
    <w:nsid w:val="32A63D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6" w15:restartNumberingAfterBreak="0">
    <w:nsid w:val="33D37279"/>
    <w:multiLevelType w:val="hybridMultilevel"/>
    <w:tmpl w:val="D2A0FE6E"/>
    <w:lvl w:ilvl="0" w:tplc="55A62E3E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88DEB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E3298A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3CA12B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9A2837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B403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01EF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59A20C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626228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7" w15:restartNumberingAfterBreak="0">
    <w:nsid w:val="34207605"/>
    <w:multiLevelType w:val="hybridMultilevel"/>
    <w:tmpl w:val="D668D312"/>
    <w:lvl w:ilvl="0" w:tplc="0F6E5430">
      <w:start w:val="157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43676B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212D2E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87A193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B0A713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918BD1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E96FF4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C84E1F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7A8B67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34583EE4"/>
    <w:multiLevelType w:val="hybridMultilevel"/>
    <w:tmpl w:val="E192591E"/>
    <w:lvl w:ilvl="0" w:tplc="33A23E46">
      <w:start w:val="113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425AA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086DC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E1EF63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C72D76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608A6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7EC20F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274A8F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D6ACA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9" w15:restartNumberingAfterBreak="0">
    <w:nsid w:val="352807C2"/>
    <w:multiLevelType w:val="hybridMultilevel"/>
    <w:tmpl w:val="852ED726"/>
    <w:lvl w:ilvl="0" w:tplc="789C5FE6">
      <w:start w:val="5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6AAC5D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5E83E2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7E5BC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E24FAC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6028A2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2A0254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0C8F6B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8C4918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0" w15:restartNumberingAfterBreak="0">
    <w:nsid w:val="35C73F19"/>
    <w:multiLevelType w:val="hybridMultilevel"/>
    <w:tmpl w:val="436CDE0C"/>
    <w:lvl w:ilvl="0" w:tplc="156072F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36D11B79"/>
    <w:multiLevelType w:val="hybridMultilevel"/>
    <w:tmpl w:val="EF1A54B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2" w15:restartNumberingAfterBreak="0">
    <w:nsid w:val="37AE4F6C"/>
    <w:multiLevelType w:val="hybridMultilevel"/>
    <w:tmpl w:val="5E78B6FE"/>
    <w:lvl w:ilvl="0" w:tplc="D1123D5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F89456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487D5C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D6E400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601802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2504A52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E421F54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0C4A468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EA5FA8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39925BCF"/>
    <w:multiLevelType w:val="hybridMultilevel"/>
    <w:tmpl w:val="B8CCF458"/>
    <w:lvl w:ilvl="0" w:tplc="6D222BCA">
      <w:start w:val="1"/>
      <w:numFmt w:val="bullet"/>
      <w:lvlText w:val=""/>
      <w:lvlJc w:val="left"/>
      <w:pPr>
        <w:ind w:left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280548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903D86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0E6E86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188B4A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AAC78CC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C2A417E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7AC8E7C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F8EE56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3C3B525D"/>
    <w:multiLevelType w:val="hybridMultilevel"/>
    <w:tmpl w:val="E85A5026"/>
    <w:lvl w:ilvl="0" w:tplc="50B20EEA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9EEB76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A78B9E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DE4020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532C6B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06603D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0CC5EC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5D014A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E1CB81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5" w15:restartNumberingAfterBreak="0">
    <w:nsid w:val="3EA92548"/>
    <w:multiLevelType w:val="hybridMultilevel"/>
    <w:tmpl w:val="CCF20822"/>
    <w:lvl w:ilvl="0" w:tplc="667E592A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343AA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E20AA18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97A9DF6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09A9AD0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D92DC6A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E63724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BD830B8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2A1F06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6" w15:restartNumberingAfterBreak="0">
    <w:nsid w:val="3F1D70AA"/>
    <w:multiLevelType w:val="hybridMultilevel"/>
    <w:tmpl w:val="F4DA11BE"/>
    <w:lvl w:ilvl="0" w:tplc="24648178">
      <w:start w:val="10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928F7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9D4883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43247C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B6BAB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A3889F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80AA5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25EAE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298D99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7" w15:restartNumberingAfterBreak="0">
    <w:nsid w:val="3FC36988"/>
    <w:multiLevelType w:val="multilevel"/>
    <w:tmpl w:val="AD4CF28A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8" w15:restartNumberingAfterBreak="0">
    <w:nsid w:val="4068151B"/>
    <w:multiLevelType w:val="hybridMultilevel"/>
    <w:tmpl w:val="AE06A5CA"/>
    <w:lvl w:ilvl="0" w:tplc="B72810FE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B8A86E0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044C6E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682FD72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6C3B7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5AC5454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448262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776250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6E2352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9" w15:restartNumberingAfterBreak="0">
    <w:nsid w:val="40D60D61"/>
    <w:multiLevelType w:val="hybridMultilevel"/>
    <w:tmpl w:val="F01297B8"/>
    <w:lvl w:ilvl="0" w:tplc="EFD423C0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F396891C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C9002F0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12C2E964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43BAA19E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D29E9EAE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28629F32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A7366096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B47EEAEA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41034184"/>
    <w:multiLevelType w:val="hybridMultilevel"/>
    <w:tmpl w:val="F9E441F4"/>
    <w:lvl w:ilvl="0" w:tplc="CA9E88DA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2295722"/>
    <w:multiLevelType w:val="hybridMultilevel"/>
    <w:tmpl w:val="ECF64632"/>
    <w:lvl w:ilvl="0" w:tplc="5A468E0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8C01508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862942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1648A3A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70887E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20C284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DDA6960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7A2F9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C32EEE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2" w15:restartNumberingAfterBreak="0">
    <w:nsid w:val="42586715"/>
    <w:multiLevelType w:val="hybridMultilevel"/>
    <w:tmpl w:val="E1C4B794"/>
    <w:lvl w:ilvl="0" w:tplc="169CBD9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CC4FB0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366C9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AE0549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8630F2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546A37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5B27312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9E86C0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0884B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3" w15:restartNumberingAfterBreak="0">
    <w:nsid w:val="45BB535A"/>
    <w:multiLevelType w:val="hybridMultilevel"/>
    <w:tmpl w:val="C6145F0C"/>
    <w:lvl w:ilvl="0" w:tplc="CC4040F8">
      <w:start w:val="1"/>
      <w:numFmt w:val="bullet"/>
      <w:lvlText w:val=""/>
      <w:lvlJc w:val="left"/>
      <w:pPr>
        <w:ind w:left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B083AE">
      <w:start w:val="1"/>
      <w:numFmt w:val="bullet"/>
      <w:lvlText w:val="o"/>
      <w:lvlJc w:val="left"/>
      <w:pPr>
        <w:ind w:left="12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E04AAEE">
      <w:start w:val="1"/>
      <w:numFmt w:val="bullet"/>
      <w:lvlText w:val="▪"/>
      <w:lvlJc w:val="left"/>
      <w:pPr>
        <w:ind w:left="19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7483A3C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4483FA4">
      <w:start w:val="1"/>
      <w:numFmt w:val="bullet"/>
      <w:lvlText w:val="o"/>
      <w:lvlJc w:val="left"/>
      <w:pPr>
        <w:ind w:left="33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1AB462">
      <w:start w:val="1"/>
      <w:numFmt w:val="bullet"/>
      <w:lvlText w:val="▪"/>
      <w:lvlJc w:val="left"/>
      <w:pPr>
        <w:ind w:left="40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6BEABA0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D748BC8">
      <w:start w:val="1"/>
      <w:numFmt w:val="bullet"/>
      <w:lvlText w:val="o"/>
      <w:lvlJc w:val="left"/>
      <w:pPr>
        <w:ind w:left="55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7238EE">
      <w:start w:val="1"/>
      <w:numFmt w:val="bullet"/>
      <w:lvlText w:val="▪"/>
      <w:lvlJc w:val="left"/>
      <w:pPr>
        <w:ind w:left="6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4" w15:restartNumberingAfterBreak="0">
    <w:nsid w:val="47887D2D"/>
    <w:multiLevelType w:val="hybridMultilevel"/>
    <w:tmpl w:val="FCA26B1A"/>
    <w:lvl w:ilvl="0" w:tplc="5980F6D0">
      <w:start w:val="5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B843EE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C24D6C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C232D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1086BF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96609C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0E0E9A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95EB59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ECC9E9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4A903213"/>
    <w:multiLevelType w:val="multilevel"/>
    <w:tmpl w:val="95F66C4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6" w15:restartNumberingAfterBreak="0">
    <w:nsid w:val="4C103A98"/>
    <w:multiLevelType w:val="hybridMultilevel"/>
    <w:tmpl w:val="33F48696"/>
    <w:lvl w:ilvl="0" w:tplc="9C1095A2">
      <w:start w:val="16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96204A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7ECB2F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8FE82E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85E550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0C624A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4B205D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F8922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3741D0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7" w15:restartNumberingAfterBreak="0">
    <w:nsid w:val="4C510C4D"/>
    <w:multiLevelType w:val="hybridMultilevel"/>
    <w:tmpl w:val="3886FE3A"/>
    <w:lvl w:ilvl="0" w:tplc="887C9F32">
      <w:start w:val="206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463C9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22A17F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6A2187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EE4C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082E97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BE8079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2043E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6E063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8" w15:restartNumberingAfterBreak="0">
    <w:nsid w:val="4C8D796A"/>
    <w:multiLevelType w:val="hybridMultilevel"/>
    <w:tmpl w:val="3D38EC9C"/>
    <w:lvl w:ilvl="0" w:tplc="C6CE87E8">
      <w:start w:val="20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00EAA3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800F8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A1A540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138BE6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E1A17D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B866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E7A4E3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A062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9" w15:restartNumberingAfterBreak="0">
    <w:nsid w:val="4DD22D84"/>
    <w:multiLevelType w:val="multilevel"/>
    <w:tmpl w:val="C15A27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1.%2."/>
      <w:lvlJc w:val="left"/>
      <w:pPr>
        <w:ind w:left="1440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90" w15:restartNumberingAfterBreak="0">
    <w:nsid w:val="4DEE5A25"/>
    <w:multiLevelType w:val="hybridMultilevel"/>
    <w:tmpl w:val="FB86FFA8"/>
    <w:lvl w:ilvl="0" w:tplc="533A3278">
      <w:start w:val="1"/>
      <w:numFmt w:val="decimal"/>
      <w:lvlText w:val="%1)"/>
      <w:lvlJc w:val="left"/>
      <w:pPr>
        <w:ind w:left="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C4864E6">
      <w:start w:val="1"/>
      <w:numFmt w:val="decimal"/>
      <w:lvlText w:val="%2"/>
      <w:lvlJc w:val="left"/>
      <w:pPr>
        <w:ind w:left="8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A8C0826">
      <w:start w:val="1"/>
      <w:numFmt w:val="lowerRoman"/>
      <w:lvlText w:val="%3"/>
      <w:lvlJc w:val="left"/>
      <w:pPr>
        <w:ind w:left="34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38593E">
      <w:start w:val="1"/>
      <w:numFmt w:val="decimal"/>
      <w:lvlText w:val="%4"/>
      <w:lvlJc w:val="left"/>
      <w:pPr>
        <w:ind w:left="41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72FD02">
      <w:start w:val="1"/>
      <w:numFmt w:val="lowerLetter"/>
      <w:lvlText w:val="%5"/>
      <w:lvlJc w:val="left"/>
      <w:pPr>
        <w:ind w:left="48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A23F6E">
      <w:start w:val="1"/>
      <w:numFmt w:val="lowerRoman"/>
      <w:lvlText w:val="%6"/>
      <w:lvlJc w:val="left"/>
      <w:pPr>
        <w:ind w:left="55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F2CA88">
      <w:start w:val="1"/>
      <w:numFmt w:val="decimal"/>
      <w:lvlText w:val="%7"/>
      <w:lvlJc w:val="left"/>
      <w:pPr>
        <w:ind w:left="63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DECC7A">
      <w:start w:val="1"/>
      <w:numFmt w:val="lowerLetter"/>
      <w:lvlText w:val="%8"/>
      <w:lvlJc w:val="left"/>
      <w:pPr>
        <w:ind w:left="70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D5E854E">
      <w:start w:val="1"/>
      <w:numFmt w:val="lowerRoman"/>
      <w:lvlText w:val="%9"/>
      <w:lvlJc w:val="left"/>
      <w:pPr>
        <w:ind w:left="77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1" w15:restartNumberingAfterBreak="0">
    <w:nsid w:val="4E8041FD"/>
    <w:multiLevelType w:val="hybridMultilevel"/>
    <w:tmpl w:val="8B76BA90"/>
    <w:lvl w:ilvl="0" w:tplc="9DAC75CC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0CED952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40275E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BB8CF68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E82466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36C204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166026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9AED21C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72A3AE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2" w15:restartNumberingAfterBreak="0">
    <w:nsid w:val="4EB23704"/>
    <w:multiLevelType w:val="hybridMultilevel"/>
    <w:tmpl w:val="ACDC1A66"/>
    <w:lvl w:ilvl="0" w:tplc="1AB4CE7C">
      <w:start w:val="16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CE760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CC4AA6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428414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B8413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FEFB1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91ADE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66E69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3C2CD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3" w15:restartNumberingAfterBreak="0">
    <w:nsid w:val="4FC15830"/>
    <w:multiLevelType w:val="hybridMultilevel"/>
    <w:tmpl w:val="D41E12F2"/>
    <w:lvl w:ilvl="0" w:tplc="449206B6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6CE06A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0E9A2C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322F6E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185884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7DC46BA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EC4B98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00EF9FE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97A1A42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4" w15:restartNumberingAfterBreak="0">
    <w:nsid w:val="4FF65207"/>
    <w:multiLevelType w:val="hybridMultilevel"/>
    <w:tmpl w:val="1BC6C274"/>
    <w:lvl w:ilvl="0" w:tplc="8BF84162">
      <w:start w:val="8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C88EF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16E27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806D87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CE07B8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2CCE39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0F6E9E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2C8F7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82136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5" w15:restartNumberingAfterBreak="0">
    <w:nsid w:val="52F67FC2"/>
    <w:multiLevelType w:val="hybridMultilevel"/>
    <w:tmpl w:val="1AD83232"/>
    <w:lvl w:ilvl="0" w:tplc="15329BCA">
      <w:start w:val="10"/>
      <w:numFmt w:val="decimal"/>
      <w:lvlText w:val="%1."/>
      <w:lvlJc w:val="left"/>
      <w:pPr>
        <w:ind w:left="302" w:hanging="43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E849AF0">
      <w:numFmt w:val="bullet"/>
      <w:lvlText w:val="–"/>
      <w:lvlJc w:val="left"/>
      <w:pPr>
        <w:ind w:left="302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8B085310">
      <w:numFmt w:val="bullet"/>
      <w:lvlText w:val="•"/>
      <w:lvlJc w:val="left"/>
      <w:pPr>
        <w:ind w:left="2257" w:hanging="212"/>
      </w:pPr>
      <w:rPr>
        <w:rFonts w:hint="default"/>
        <w:lang w:val="ru-RU" w:eastAsia="en-US" w:bidi="ar-SA"/>
      </w:rPr>
    </w:lvl>
    <w:lvl w:ilvl="3" w:tplc="E982CDAC">
      <w:numFmt w:val="bullet"/>
      <w:lvlText w:val="•"/>
      <w:lvlJc w:val="left"/>
      <w:pPr>
        <w:ind w:left="3235" w:hanging="212"/>
      </w:pPr>
      <w:rPr>
        <w:rFonts w:hint="default"/>
        <w:lang w:val="ru-RU" w:eastAsia="en-US" w:bidi="ar-SA"/>
      </w:rPr>
    </w:lvl>
    <w:lvl w:ilvl="4" w:tplc="FCB2C686">
      <w:numFmt w:val="bullet"/>
      <w:lvlText w:val="•"/>
      <w:lvlJc w:val="left"/>
      <w:pPr>
        <w:ind w:left="4214" w:hanging="212"/>
      </w:pPr>
      <w:rPr>
        <w:rFonts w:hint="default"/>
        <w:lang w:val="ru-RU" w:eastAsia="en-US" w:bidi="ar-SA"/>
      </w:rPr>
    </w:lvl>
    <w:lvl w:ilvl="5" w:tplc="9AA40326">
      <w:numFmt w:val="bullet"/>
      <w:lvlText w:val="•"/>
      <w:lvlJc w:val="left"/>
      <w:pPr>
        <w:ind w:left="5193" w:hanging="212"/>
      </w:pPr>
      <w:rPr>
        <w:rFonts w:hint="default"/>
        <w:lang w:val="ru-RU" w:eastAsia="en-US" w:bidi="ar-SA"/>
      </w:rPr>
    </w:lvl>
    <w:lvl w:ilvl="6" w:tplc="33AA8EC2">
      <w:numFmt w:val="bullet"/>
      <w:lvlText w:val="•"/>
      <w:lvlJc w:val="left"/>
      <w:pPr>
        <w:ind w:left="6171" w:hanging="212"/>
      </w:pPr>
      <w:rPr>
        <w:rFonts w:hint="default"/>
        <w:lang w:val="ru-RU" w:eastAsia="en-US" w:bidi="ar-SA"/>
      </w:rPr>
    </w:lvl>
    <w:lvl w:ilvl="7" w:tplc="3DA203A2">
      <w:numFmt w:val="bullet"/>
      <w:lvlText w:val="•"/>
      <w:lvlJc w:val="left"/>
      <w:pPr>
        <w:ind w:left="7150" w:hanging="212"/>
      </w:pPr>
      <w:rPr>
        <w:rFonts w:hint="default"/>
        <w:lang w:val="ru-RU" w:eastAsia="en-US" w:bidi="ar-SA"/>
      </w:rPr>
    </w:lvl>
    <w:lvl w:ilvl="8" w:tplc="C48490D6">
      <w:numFmt w:val="bullet"/>
      <w:lvlText w:val="•"/>
      <w:lvlJc w:val="left"/>
      <w:pPr>
        <w:ind w:left="8129" w:hanging="212"/>
      </w:pPr>
      <w:rPr>
        <w:rFonts w:hint="default"/>
        <w:lang w:val="ru-RU" w:eastAsia="en-US" w:bidi="ar-SA"/>
      </w:rPr>
    </w:lvl>
  </w:abstractNum>
  <w:abstractNum w:abstractNumId="96" w15:restartNumberingAfterBreak="0">
    <w:nsid w:val="534A0D39"/>
    <w:multiLevelType w:val="hybridMultilevel"/>
    <w:tmpl w:val="C81EA5F4"/>
    <w:lvl w:ilvl="0" w:tplc="1194CA3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9CA5D2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0A1DB6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66CF936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3635F6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2C39CC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86B2C4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20E280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8277E4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7" w15:restartNumberingAfterBreak="0">
    <w:nsid w:val="53E00EB2"/>
    <w:multiLevelType w:val="hybridMultilevel"/>
    <w:tmpl w:val="B440955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568C7D6A"/>
    <w:multiLevelType w:val="multilevel"/>
    <w:tmpl w:val="1CEC02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9" w15:restartNumberingAfterBreak="0">
    <w:nsid w:val="57C72CD6"/>
    <w:multiLevelType w:val="multilevel"/>
    <w:tmpl w:val="A8CE755A"/>
    <w:lvl w:ilvl="0">
      <w:start w:val="1"/>
      <w:numFmt w:val="decimal"/>
      <w:lvlText w:val="%1."/>
      <w:lvlJc w:val="left"/>
      <w:pPr>
        <w:ind w:left="3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1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0" w15:restartNumberingAfterBreak="0">
    <w:nsid w:val="57DA1C93"/>
    <w:multiLevelType w:val="hybridMultilevel"/>
    <w:tmpl w:val="E3FCE192"/>
    <w:lvl w:ilvl="0" w:tplc="1E564E98">
      <w:numFmt w:val="bullet"/>
      <w:lvlText w:val="•"/>
      <w:lvlJc w:val="left"/>
      <w:pPr>
        <w:ind w:left="302" w:hanging="4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DBAD7D6">
      <w:numFmt w:val="bullet"/>
      <w:lvlText w:val="•"/>
      <w:lvlJc w:val="left"/>
      <w:pPr>
        <w:ind w:left="1278" w:hanging="456"/>
      </w:pPr>
      <w:rPr>
        <w:rFonts w:hint="default"/>
        <w:lang w:val="ru-RU" w:eastAsia="en-US" w:bidi="ar-SA"/>
      </w:rPr>
    </w:lvl>
    <w:lvl w:ilvl="2" w:tplc="D82C8E1C">
      <w:numFmt w:val="bullet"/>
      <w:lvlText w:val="•"/>
      <w:lvlJc w:val="left"/>
      <w:pPr>
        <w:ind w:left="2257" w:hanging="456"/>
      </w:pPr>
      <w:rPr>
        <w:rFonts w:hint="default"/>
        <w:lang w:val="ru-RU" w:eastAsia="en-US" w:bidi="ar-SA"/>
      </w:rPr>
    </w:lvl>
    <w:lvl w:ilvl="3" w:tplc="675EF47A">
      <w:numFmt w:val="bullet"/>
      <w:lvlText w:val="•"/>
      <w:lvlJc w:val="left"/>
      <w:pPr>
        <w:ind w:left="3235" w:hanging="456"/>
      </w:pPr>
      <w:rPr>
        <w:rFonts w:hint="default"/>
        <w:lang w:val="ru-RU" w:eastAsia="en-US" w:bidi="ar-SA"/>
      </w:rPr>
    </w:lvl>
    <w:lvl w:ilvl="4" w:tplc="7A601B9C">
      <w:numFmt w:val="bullet"/>
      <w:lvlText w:val="•"/>
      <w:lvlJc w:val="left"/>
      <w:pPr>
        <w:ind w:left="4214" w:hanging="456"/>
      </w:pPr>
      <w:rPr>
        <w:rFonts w:hint="default"/>
        <w:lang w:val="ru-RU" w:eastAsia="en-US" w:bidi="ar-SA"/>
      </w:rPr>
    </w:lvl>
    <w:lvl w:ilvl="5" w:tplc="B38C74C0">
      <w:numFmt w:val="bullet"/>
      <w:lvlText w:val="•"/>
      <w:lvlJc w:val="left"/>
      <w:pPr>
        <w:ind w:left="5193" w:hanging="456"/>
      </w:pPr>
      <w:rPr>
        <w:rFonts w:hint="default"/>
        <w:lang w:val="ru-RU" w:eastAsia="en-US" w:bidi="ar-SA"/>
      </w:rPr>
    </w:lvl>
    <w:lvl w:ilvl="6" w:tplc="600E8B2A">
      <w:numFmt w:val="bullet"/>
      <w:lvlText w:val="•"/>
      <w:lvlJc w:val="left"/>
      <w:pPr>
        <w:ind w:left="6171" w:hanging="456"/>
      </w:pPr>
      <w:rPr>
        <w:rFonts w:hint="default"/>
        <w:lang w:val="ru-RU" w:eastAsia="en-US" w:bidi="ar-SA"/>
      </w:rPr>
    </w:lvl>
    <w:lvl w:ilvl="7" w:tplc="486A6E90">
      <w:numFmt w:val="bullet"/>
      <w:lvlText w:val="•"/>
      <w:lvlJc w:val="left"/>
      <w:pPr>
        <w:ind w:left="7150" w:hanging="456"/>
      </w:pPr>
      <w:rPr>
        <w:rFonts w:hint="default"/>
        <w:lang w:val="ru-RU" w:eastAsia="en-US" w:bidi="ar-SA"/>
      </w:rPr>
    </w:lvl>
    <w:lvl w:ilvl="8" w:tplc="14BE390A">
      <w:numFmt w:val="bullet"/>
      <w:lvlText w:val="•"/>
      <w:lvlJc w:val="left"/>
      <w:pPr>
        <w:ind w:left="8129" w:hanging="456"/>
      </w:pPr>
      <w:rPr>
        <w:rFonts w:hint="default"/>
        <w:lang w:val="ru-RU" w:eastAsia="en-US" w:bidi="ar-SA"/>
      </w:rPr>
    </w:lvl>
  </w:abstractNum>
  <w:abstractNum w:abstractNumId="101" w15:restartNumberingAfterBreak="0">
    <w:nsid w:val="58434AFC"/>
    <w:multiLevelType w:val="hybridMultilevel"/>
    <w:tmpl w:val="ED707692"/>
    <w:lvl w:ilvl="0" w:tplc="F83CA4EA">
      <w:start w:val="1"/>
      <w:numFmt w:val="bullet"/>
      <w:lvlText w:val=""/>
      <w:lvlJc w:val="left"/>
      <w:pPr>
        <w:ind w:left="302" w:hanging="708"/>
      </w:pPr>
      <w:rPr>
        <w:rFonts w:ascii="Symbol" w:hAnsi="Symbol" w:hint="default"/>
        <w:w w:val="100"/>
        <w:lang w:val="ru-RU" w:eastAsia="en-US" w:bidi="ar-SA"/>
      </w:rPr>
    </w:lvl>
    <w:lvl w:ilvl="1" w:tplc="5F28F9F6">
      <w:numFmt w:val="bullet"/>
      <w:lvlText w:val="•"/>
      <w:lvlJc w:val="left"/>
      <w:pPr>
        <w:ind w:left="1278" w:hanging="708"/>
      </w:pPr>
      <w:rPr>
        <w:rFonts w:hint="default"/>
        <w:lang w:val="ru-RU" w:eastAsia="en-US" w:bidi="ar-SA"/>
      </w:rPr>
    </w:lvl>
    <w:lvl w:ilvl="2" w:tplc="FD809C9C">
      <w:numFmt w:val="bullet"/>
      <w:lvlText w:val="•"/>
      <w:lvlJc w:val="left"/>
      <w:pPr>
        <w:ind w:left="2257" w:hanging="708"/>
      </w:pPr>
      <w:rPr>
        <w:rFonts w:hint="default"/>
        <w:lang w:val="ru-RU" w:eastAsia="en-US" w:bidi="ar-SA"/>
      </w:rPr>
    </w:lvl>
    <w:lvl w:ilvl="3" w:tplc="80326D18">
      <w:numFmt w:val="bullet"/>
      <w:lvlText w:val="•"/>
      <w:lvlJc w:val="left"/>
      <w:pPr>
        <w:ind w:left="3235" w:hanging="708"/>
      </w:pPr>
      <w:rPr>
        <w:rFonts w:hint="default"/>
        <w:lang w:val="ru-RU" w:eastAsia="en-US" w:bidi="ar-SA"/>
      </w:rPr>
    </w:lvl>
    <w:lvl w:ilvl="4" w:tplc="92B83D08">
      <w:numFmt w:val="bullet"/>
      <w:lvlText w:val="•"/>
      <w:lvlJc w:val="left"/>
      <w:pPr>
        <w:ind w:left="4214" w:hanging="708"/>
      </w:pPr>
      <w:rPr>
        <w:rFonts w:hint="default"/>
        <w:lang w:val="ru-RU" w:eastAsia="en-US" w:bidi="ar-SA"/>
      </w:rPr>
    </w:lvl>
    <w:lvl w:ilvl="5" w:tplc="BB2278B2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D2467430">
      <w:numFmt w:val="bullet"/>
      <w:lvlText w:val="•"/>
      <w:lvlJc w:val="left"/>
      <w:pPr>
        <w:ind w:left="6171" w:hanging="708"/>
      </w:pPr>
      <w:rPr>
        <w:rFonts w:hint="default"/>
        <w:lang w:val="ru-RU" w:eastAsia="en-US" w:bidi="ar-SA"/>
      </w:rPr>
    </w:lvl>
    <w:lvl w:ilvl="7" w:tplc="F0CC81C4">
      <w:numFmt w:val="bullet"/>
      <w:lvlText w:val="•"/>
      <w:lvlJc w:val="left"/>
      <w:pPr>
        <w:ind w:left="7150" w:hanging="708"/>
      </w:pPr>
      <w:rPr>
        <w:rFonts w:hint="default"/>
        <w:lang w:val="ru-RU" w:eastAsia="en-US" w:bidi="ar-SA"/>
      </w:rPr>
    </w:lvl>
    <w:lvl w:ilvl="8" w:tplc="B6D22098">
      <w:numFmt w:val="bullet"/>
      <w:lvlText w:val="•"/>
      <w:lvlJc w:val="left"/>
      <w:pPr>
        <w:ind w:left="8129" w:hanging="708"/>
      </w:pPr>
      <w:rPr>
        <w:rFonts w:hint="default"/>
        <w:lang w:val="ru-RU" w:eastAsia="en-US" w:bidi="ar-SA"/>
      </w:rPr>
    </w:lvl>
  </w:abstractNum>
  <w:abstractNum w:abstractNumId="102" w15:restartNumberingAfterBreak="0">
    <w:nsid w:val="584643E1"/>
    <w:multiLevelType w:val="hybridMultilevel"/>
    <w:tmpl w:val="C72A0ED2"/>
    <w:lvl w:ilvl="0" w:tplc="CF48AC2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28C249C">
      <w:start w:val="1"/>
      <w:numFmt w:val="bullet"/>
      <w:lvlText w:val="o"/>
      <w:lvlJc w:val="left"/>
      <w:pPr>
        <w:ind w:left="1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5EEE5A">
      <w:start w:val="1"/>
      <w:numFmt w:val="bullet"/>
      <w:lvlText w:val="▪"/>
      <w:lvlJc w:val="left"/>
      <w:pPr>
        <w:ind w:left="1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8CEA322">
      <w:start w:val="1"/>
      <w:numFmt w:val="bullet"/>
      <w:lvlText w:val="•"/>
      <w:lvlJc w:val="left"/>
      <w:pPr>
        <w:ind w:left="2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809F98">
      <w:start w:val="1"/>
      <w:numFmt w:val="bullet"/>
      <w:lvlText w:val="o"/>
      <w:lvlJc w:val="left"/>
      <w:pPr>
        <w:ind w:left="3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82DEC4">
      <w:start w:val="1"/>
      <w:numFmt w:val="bullet"/>
      <w:lvlText w:val="▪"/>
      <w:lvlJc w:val="left"/>
      <w:pPr>
        <w:ind w:left="4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F54C2CC">
      <w:start w:val="1"/>
      <w:numFmt w:val="bullet"/>
      <w:lvlText w:val="•"/>
      <w:lvlJc w:val="left"/>
      <w:pPr>
        <w:ind w:left="4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E40454">
      <w:start w:val="1"/>
      <w:numFmt w:val="bullet"/>
      <w:lvlText w:val="o"/>
      <w:lvlJc w:val="left"/>
      <w:pPr>
        <w:ind w:left="5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48749C">
      <w:start w:val="1"/>
      <w:numFmt w:val="bullet"/>
      <w:lvlText w:val="▪"/>
      <w:lvlJc w:val="left"/>
      <w:pPr>
        <w:ind w:left="6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3" w15:restartNumberingAfterBreak="0">
    <w:nsid w:val="587D7C4A"/>
    <w:multiLevelType w:val="hybridMultilevel"/>
    <w:tmpl w:val="094E5F88"/>
    <w:lvl w:ilvl="0" w:tplc="55BC70F2">
      <w:numFmt w:val="bullet"/>
      <w:lvlText w:val=""/>
      <w:lvlJc w:val="left"/>
      <w:pPr>
        <w:ind w:left="302" w:hanging="708"/>
      </w:pPr>
      <w:rPr>
        <w:rFonts w:hint="default"/>
        <w:w w:val="100"/>
        <w:lang w:val="ru-RU" w:eastAsia="en-US" w:bidi="ar-SA"/>
      </w:rPr>
    </w:lvl>
    <w:lvl w:ilvl="1" w:tplc="5F28F9F6">
      <w:numFmt w:val="bullet"/>
      <w:lvlText w:val="•"/>
      <w:lvlJc w:val="left"/>
      <w:pPr>
        <w:ind w:left="1278" w:hanging="708"/>
      </w:pPr>
      <w:rPr>
        <w:rFonts w:hint="default"/>
        <w:lang w:val="ru-RU" w:eastAsia="en-US" w:bidi="ar-SA"/>
      </w:rPr>
    </w:lvl>
    <w:lvl w:ilvl="2" w:tplc="FD809C9C">
      <w:numFmt w:val="bullet"/>
      <w:lvlText w:val="•"/>
      <w:lvlJc w:val="left"/>
      <w:pPr>
        <w:ind w:left="2257" w:hanging="708"/>
      </w:pPr>
      <w:rPr>
        <w:rFonts w:hint="default"/>
        <w:lang w:val="ru-RU" w:eastAsia="en-US" w:bidi="ar-SA"/>
      </w:rPr>
    </w:lvl>
    <w:lvl w:ilvl="3" w:tplc="80326D18">
      <w:numFmt w:val="bullet"/>
      <w:lvlText w:val="•"/>
      <w:lvlJc w:val="left"/>
      <w:pPr>
        <w:ind w:left="3235" w:hanging="708"/>
      </w:pPr>
      <w:rPr>
        <w:rFonts w:hint="default"/>
        <w:lang w:val="ru-RU" w:eastAsia="en-US" w:bidi="ar-SA"/>
      </w:rPr>
    </w:lvl>
    <w:lvl w:ilvl="4" w:tplc="92B83D08">
      <w:numFmt w:val="bullet"/>
      <w:lvlText w:val="•"/>
      <w:lvlJc w:val="left"/>
      <w:pPr>
        <w:ind w:left="4214" w:hanging="708"/>
      </w:pPr>
      <w:rPr>
        <w:rFonts w:hint="default"/>
        <w:lang w:val="ru-RU" w:eastAsia="en-US" w:bidi="ar-SA"/>
      </w:rPr>
    </w:lvl>
    <w:lvl w:ilvl="5" w:tplc="BB2278B2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D2467430">
      <w:numFmt w:val="bullet"/>
      <w:lvlText w:val="•"/>
      <w:lvlJc w:val="left"/>
      <w:pPr>
        <w:ind w:left="6171" w:hanging="708"/>
      </w:pPr>
      <w:rPr>
        <w:rFonts w:hint="default"/>
        <w:lang w:val="ru-RU" w:eastAsia="en-US" w:bidi="ar-SA"/>
      </w:rPr>
    </w:lvl>
    <w:lvl w:ilvl="7" w:tplc="F0CC81C4">
      <w:numFmt w:val="bullet"/>
      <w:lvlText w:val="•"/>
      <w:lvlJc w:val="left"/>
      <w:pPr>
        <w:ind w:left="7150" w:hanging="708"/>
      </w:pPr>
      <w:rPr>
        <w:rFonts w:hint="default"/>
        <w:lang w:val="ru-RU" w:eastAsia="en-US" w:bidi="ar-SA"/>
      </w:rPr>
    </w:lvl>
    <w:lvl w:ilvl="8" w:tplc="B6D22098">
      <w:numFmt w:val="bullet"/>
      <w:lvlText w:val="•"/>
      <w:lvlJc w:val="left"/>
      <w:pPr>
        <w:ind w:left="8129" w:hanging="708"/>
      </w:pPr>
      <w:rPr>
        <w:rFonts w:hint="default"/>
        <w:lang w:val="ru-RU" w:eastAsia="en-US" w:bidi="ar-SA"/>
      </w:rPr>
    </w:lvl>
  </w:abstractNum>
  <w:abstractNum w:abstractNumId="104" w15:restartNumberingAfterBreak="0">
    <w:nsid w:val="58DD595E"/>
    <w:multiLevelType w:val="hybridMultilevel"/>
    <w:tmpl w:val="44BEAD90"/>
    <w:lvl w:ilvl="0" w:tplc="E18E9EEA">
      <w:start w:val="1"/>
      <w:numFmt w:val="bullet"/>
      <w:lvlText w:val="-"/>
      <w:lvlJc w:val="left"/>
      <w:pPr>
        <w:ind w:left="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02E21BA">
      <w:start w:val="1"/>
      <w:numFmt w:val="bullet"/>
      <w:lvlText w:val="o"/>
      <w:lvlJc w:val="left"/>
      <w:pPr>
        <w:ind w:left="1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61C2A726">
      <w:start w:val="1"/>
      <w:numFmt w:val="bullet"/>
      <w:lvlText w:val="▪"/>
      <w:lvlJc w:val="left"/>
      <w:pPr>
        <w:ind w:left="2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FB0201EE">
      <w:start w:val="1"/>
      <w:numFmt w:val="bullet"/>
      <w:lvlText w:val="•"/>
      <w:lvlJc w:val="left"/>
      <w:pPr>
        <w:ind w:left="2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5E0AF8B8">
      <w:start w:val="1"/>
      <w:numFmt w:val="bullet"/>
      <w:lvlText w:val="o"/>
      <w:lvlJc w:val="left"/>
      <w:pPr>
        <w:ind w:left="3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2D86F980">
      <w:start w:val="1"/>
      <w:numFmt w:val="bullet"/>
      <w:lvlText w:val="▪"/>
      <w:lvlJc w:val="left"/>
      <w:pPr>
        <w:ind w:left="4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4FD89A98">
      <w:start w:val="1"/>
      <w:numFmt w:val="bullet"/>
      <w:lvlText w:val="•"/>
      <w:lvlJc w:val="left"/>
      <w:pPr>
        <w:ind w:left="5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9EC5F9A">
      <w:start w:val="1"/>
      <w:numFmt w:val="bullet"/>
      <w:lvlText w:val="o"/>
      <w:lvlJc w:val="left"/>
      <w:pPr>
        <w:ind w:left="5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08C006B2">
      <w:start w:val="1"/>
      <w:numFmt w:val="bullet"/>
      <w:lvlText w:val="▪"/>
      <w:lvlJc w:val="left"/>
      <w:pPr>
        <w:ind w:left="65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5" w15:restartNumberingAfterBreak="0">
    <w:nsid w:val="59590608"/>
    <w:multiLevelType w:val="hybridMultilevel"/>
    <w:tmpl w:val="FDE4B2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A0653F4"/>
    <w:multiLevelType w:val="hybridMultilevel"/>
    <w:tmpl w:val="21BC9178"/>
    <w:lvl w:ilvl="0" w:tplc="271EF948">
      <w:start w:val="1"/>
      <w:numFmt w:val="bullet"/>
      <w:lvlText w:val="-"/>
      <w:lvlJc w:val="left"/>
      <w:pPr>
        <w:ind w:left="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A469DA0">
      <w:start w:val="1"/>
      <w:numFmt w:val="bullet"/>
      <w:lvlText w:val="o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48EB94C">
      <w:start w:val="1"/>
      <w:numFmt w:val="bullet"/>
      <w:lvlText w:val="▪"/>
      <w:lvlJc w:val="left"/>
      <w:pPr>
        <w:ind w:left="19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21923C7A">
      <w:start w:val="1"/>
      <w:numFmt w:val="bullet"/>
      <w:lvlText w:val="•"/>
      <w:lvlJc w:val="left"/>
      <w:pPr>
        <w:ind w:left="2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7E226B94">
      <w:start w:val="1"/>
      <w:numFmt w:val="bullet"/>
      <w:lvlText w:val="o"/>
      <w:lvlJc w:val="left"/>
      <w:pPr>
        <w:ind w:left="33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890C3954">
      <w:start w:val="1"/>
      <w:numFmt w:val="bullet"/>
      <w:lvlText w:val="▪"/>
      <w:lvlJc w:val="left"/>
      <w:pPr>
        <w:ind w:left="40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BFC8F7FC">
      <w:start w:val="1"/>
      <w:numFmt w:val="bullet"/>
      <w:lvlText w:val="•"/>
      <w:lvlJc w:val="left"/>
      <w:pPr>
        <w:ind w:left="47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6907EC8">
      <w:start w:val="1"/>
      <w:numFmt w:val="bullet"/>
      <w:lvlText w:val="o"/>
      <w:lvlJc w:val="left"/>
      <w:pPr>
        <w:ind w:left="55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60D0741A">
      <w:start w:val="1"/>
      <w:numFmt w:val="bullet"/>
      <w:lvlText w:val="▪"/>
      <w:lvlJc w:val="left"/>
      <w:pPr>
        <w:ind w:left="62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7" w15:restartNumberingAfterBreak="0">
    <w:nsid w:val="5B4D66E5"/>
    <w:multiLevelType w:val="hybridMultilevel"/>
    <w:tmpl w:val="4440DBFA"/>
    <w:lvl w:ilvl="0" w:tplc="C5004C16">
      <w:start w:val="113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27265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F1A4E0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F7ED25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D90ED8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A075B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9E0427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4D6CD7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2AB1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8" w15:restartNumberingAfterBreak="0">
    <w:nsid w:val="5C7425A1"/>
    <w:multiLevelType w:val="hybridMultilevel"/>
    <w:tmpl w:val="A6860AC8"/>
    <w:lvl w:ilvl="0" w:tplc="DADCDF8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386084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518706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45E64D2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0C4CE9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96AE3E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5721F4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4F2F96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A67E4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9" w15:restartNumberingAfterBreak="0">
    <w:nsid w:val="5CE62051"/>
    <w:multiLevelType w:val="hybridMultilevel"/>
    <w:tmpl w:val="FF8432E0"/>
    <w:lvl w:ilvl="0" w:tplc="460CB42E">
      <w:numFmt w:val="bullet"/>
      <w:lvlText w:val=""/>
      <w:lvlJc w:val="left"/>
      <w:pPr>
        <w:ind w:left="325" w:hanging="224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DA1CFAAC">
      <w:numFmt w:val="bullet"/>
      <w:lvlText w:val=""/>
      <w:lvlJc w:val="left"/>
      <w:pPr>
        <w:ind w:left="102" w:hanging="224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2BA4A8FC">
      <w:numFmt w:val="bullet"/>
      <w:lvlText w:val="•"/>
      <w:lvlJc w:val="left"/>
      <w:pPr>
        <w:ind w:left="1302" w:hanging="224"/>
      </w:pPr>
      <w:rPr>
        <w:rFonts w:hint="default"/>
        <w:lang w:val="ru-RU" w:eastAsia="en-US" w:bidi="ar-SA"/>
      </w:rPr>
    </w:lvl>
    <w:lvl w:ilvl="3" w:tplc="682A7A66">
      <w:numFmt w:val="bullet"/>
      <w:lvlText w:val="•"/>
      <w:lvlJc w:val="left"/>
      <w:pPr>
        <w:ind w:left="2284" w:hanging="224"/>
      </w:pPr>
      <w:rPr>
        <w:rFonts w:hint="default"/>
        <w:lang w:val="ru-RU" w:eastAsia="en-US" w:bidi="ar-SA"/>
      </w:rPr>
    </w:lvl>
    <w:lvl w:ilvl="4" w:tplc="010A2314">
      <w:numFmt w:val="bullet"/>
      <w:lvlText w:val="•"/>
      <w:lvlJc w:val="left"/>
      <w:pPr>
        <w:ind w:left="3266" w:hanging="224"/>
      </w:pPr>
      <w:rPr>
        <w:rFonts w:hint="default"/>
        <w:lang w:val="ru-RU" w:eastAsia="en-US" w:bidi="ar-SA"/>
      </w:rPr>
    </w:lvl>
    <w:lvl w:ilvl="5" w:tplc="38B01D20">
      <w:numFmt w:val="bullet"/>
      <w:lvlText w:val="•"/>
      <w:lvlJc w:val="left"/>
      <w:pPr>
        <w:ind w:left="4248" w:hanging="224"/>
      </w:pPr>
      <w:rPr>
        <w:rFonts w:hint="default"/>
        <w:lang w:val="ru-RU" w:eastAsia="en-US" w:bidi="ar-SA"/>
      </w:rPr>
    </w:lvl>
    <w:lvl w:ilvl="6" w:tplc="AF30367A">
      <w:numFmt w:val="bullet"/>
      <w:lvlText w:val="•"/>
      <w:lvlJc w:val="left"/>
      <w:pPr>
        <w:ind w:left="5230" w:hanging="224"/>
      </w:pPr>
      <w:rPr>
        <w:rFonts w:hint="default"/>
        <w:lang w:val="ru-RU" w:eastAsia="en-US" w:bidi="ar-SA"/>
      </w:rPr>
    </w:lvl>
    <w:lvl w:ilvl="7" w:tplc="67BE5ECA">
      <w:numFmt w:val="bullet"/>
      <w:lvlText w:val="•"/>
      <w:lvlJc w:val="left"/>
      <w:pPr>
        <w:ind w:left="6212" w:hanging="224"/>
      </w:pPr>
      <w:rPr>
        <w:rFonts w:hint="default"/>
        <w:lang w:val="ru-RU" w:eastAsia="en-US" w:bidi="ar-SA"/>
      </w:rPr>
    </w:lvl>
    <w:lvl w:ilvl="8" w:tplc="BE0C5124">
      <w:numFmt w:val="bullet"/>
      <w:lvlText w:val="•"/>
      <w:lvlJc w:val="left"/>
      <w:pPr>
        <w:ind w:left="7194" w:hanging="224"/>
      </w:pPr>
      <w:rPr>
        <w:rFonts w:hint="default"/>
        <w:lang w:val="ru-RU" w:eastAsia="en-US" w:bidi="ar-SA"/>
      </w:rPr>
    </w:lvl>
  </w:abstractNum>
  <w:abstractNum w:abstractNumId="110" w15:restartNumberingAfterBreak="0">
    <w:nsid w:val="5DB23D8E"/>
    <w:multiLevelType w:val="hybridMultilevel"/>
    <w:tmpl w:val="4B94C824"/>
    <w:lvl w:ilvl="0" w:tplc="BEBCE3E2">
      <w:start w:val="165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24E408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AD4A63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C5016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82A047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7783A1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798C3D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AC023E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99C571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1" w15:restartNumberingAfterBreak="0">
    <w:nsid w:val="5E827632"/>
    <w:multiLevelType w:val="hybridMultilevel"/>
    <w:tmpl w:val="682CBFA2"/>
    <w:lvl w:ilvl="0" w:tplc="35C889C2">
      <w:numFmt w:val="bullet"/>
      <w:lvlText w:val=""/>
      <w:lvlJc w:val="left"/>
      <w:pPr>
        <w:ind w:left="102" w:hanging="33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68C7986">
      <w:numFmt w:val="bullet"/>
      <w:lvlText w:val="•"/>
      <w:lvlJc w:val="left"/>
      <w:pPr>
        <w:ind w:left="1076" w:hanging="339"/>
      </w:pPr>
      <w:rPr>
        <w:rFonts w:hint="default"/>
        <w:lang w:val="ru-RU" w:eastAsia="en-US" w:bidi="ar-SA"/>
      </w:rPr>
    </w:lvl>
    <w:lvl w:ilvl="2" w:tplc="6F28D21E">
      <w:numFmt w:val="bullet"/>
      <w:lvlText w:val="•"/>
      <w:lvlJc w:val="left"/>
      <w:pPr>
        <w:ind w:left="2053" w:hanging="339"/>
      </w:pPr>
      <w:rPr>
        <w:rFonts w:hint="default"/>
        <w:lang w:val="ru-RU" w:eastAsia="en-US" w:bidi="ar-SA"/>
      </w:rPr>
    </w:lvl>
    <w:lvl w:ilvl="3" w:tplc="556ECED6">
      <w:numFmt w:val="bullet"/>
      <w:lvlText w:val="•"/>
      <w:lvlJc w:val="left"/>
      <w:pPr>
        <w:ind w:left="3029" w:hanging="339"/>
      </w:pPr>
      <w:rPr>
        <w:rFonts w:hint="default"/>
        <w:lang w:val="ru-RU" w:eastAsia="en-US" w:bidi="ar-SA"/>
      </w:rPr>
    </w:lvl>
    <w:lvl w:ilvl="4" w:tplc="6742C7E8">
      <w:numFmt w:val="bullet"/>
      <w:lvlText w:val="•"/>
      <w:lvlJc w:val="left"/>
      <w:pPr>
        <w:ind w:left="4006" w:hanging="339"/>
      </w:pPr>
      <w:rPr>
        <w:rFonts w:hint="default"/>
        <w:lang w:val="ru-RU" w:eastAsia="en-US" w:bidi="ar-SA"/>
      </w:rPr>
    </w:lvl>
    <w:lvl w:ilvl="5" w:tplc="966E733E">
      <w:numFmt w:val="bullet"/>
      <w:lvlText w:val="•"/>
      <w:lvlJc w:val="left"/>
      <w:pPr>
        <w:ind w:left="4983" w:hanging="339"/>
      </w:pPr>
      <w:rPr>
        <w:rFonts w:hint="default"/>
        <w:lang w:val="ru-RU" w:eastAsia="en-US" w:bidi="ar-SA"/>
      </w:rPr>
    </w:lvl>
    <w:lvl w:ilvl="6" w:tplc="6E1224C6">
      <w:numFmt w:val="bullet"/>
      <w:lvlText w:val="•"/>
      <w:lvlJc w:val="left"/>
      <w:pPr>
        <w:ind w:left="5959" w:hanging="339"/>
      </w:pPr>
      <w:rPr>
        <w:rFonts w:hint="default"/>
        <w:lang w:val="ru-RU" w:eastAsia="en-US" w:bidi="ar-SA"/>
      </w:rPr>
    </w:lvl>
    <w:lvl w:ilvl="7" w:tplc="459A730C">
      <w:numFmt w:val="bullet"/>
      <w:lvlText w:val="•"/>
      <w:lvlJc w:val="left"/>
      <w:pPr>
        <w:ind w:left="6936" w:hanging="339"/>
      </w:pPr>
      <w:rPr>
        <w:rFonts w:hint="default"/>
        <w:lang w:val="ru-RU" w:eastAsia="en-US" w:bidi="ar-SA"/>
      </w:rPr>
    </w:lvl>
    <w:lvl w:ilvl="8" w:tplc="246A6AAE">
      <w:numFmt w:val="bullet"/>
      <w:lvlText w:val="•"/>
      <w:lvlJc w:val="left"/>
      <w:pPr>
        <w:ind w:left="7913" w:hanging="339"/>
      </w:pPr>
      <w:rPr>
        <w:rFonts w:hint="default"/>
        <w:lang w:val="ru-RU" w:eastAsia="en-US" w:bidi="ar-SA"/>
      </w:rPr>
    </w:lvl>
  </w:abstractNum>
  <w:abstractNum w:abstractNumId="112" w15:restartNumberingAfterBreak="0">
    <w:nsid w:val="5FAE5310"/>
    <w:multiLevelType w:val="hybridMultilevel"/>
    <w:tmpl w:val="C6D42DDC"/>
    <w:lvl w:ilvl="0" w:tplc="CB82F998">
      <w:start w:val="1"/>
      <w:numFmt w:val="bullet"/>
      <w:lvlText w:val="-"/>
      <w:lvlJc w:val="left"/>
      <w:pPr>
        <w:ind w:left="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FE5223EC">
      <w:start w:val="1"/>
      <w:numFmt w:val="bullet"/>
      <w:lvlText w:val="o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736B2E0">
      <w:start w:val="1"/>
      <w:numFmt w:val="bullet"/>
      <w:lvlText w:val="▪"/>
      <w:lvlJc w:val="left"/>
      <w:pPr>
        <w:ind w:left="19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EBACA888">
      <w:start w:val="1"/>
      <w:numFmt w:val="bullet"/>
      <w:lvlText w:val="•"/>
      <w:lvlJc w:val="left"/>
      <w:pPr>
        <w:ind w:left="2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DFE04DCE">
      <w:start w:val="1"/>
      <w:numFmt w:val="bullet"/>
      <w:lvlText w:val="o"/>
      <w:lvlJc w:val="left"/>
      <w:pPr>
        <w:ind w:left="33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68B20804">
      <w:start w:val="1"/>
      <w:numFmt w:val="bullet"/>
      <w:lvlText w:val="▪"/>
      <w:lvlJc w:val="left"/>
      <w:pPr>
        <w:ind w:left="40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15685F2">
      <w:start w:val="1"/>
      <w:numFmt w:val="bullet"/>
      <w:lvlText w:val="•"/>
      <w:lvlJc w:val="left"/>
      <w:pPr>
        <w:ind w:left="47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2166992E">
      <w:start w:val="1"/>
      <w:numFmt w:val="bullet"/>
      <w:lvlText w:val="o"/>
      <w:lvlJc w:val="left"/>
      <w:pPr>
        <w:ind w:left="55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E01E67BE">
      <w:start w:val="1"/>
      <w:numFmt w:val="bullet"/>
      <w:lvlText w:val="▪"/>
      <w:lvlJc w:val="left"/>
      <w:pPr>
        <w:ind w:left="62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3" w15:restartNumberingAfterBreak="0">
    <w:nsid w:val="600C768A"/>
    <w:multiLevelType w:val="hybridMultilevel"/>
    <w:tmpl w:val="A7305DD0"/>
    <w:lvl w:ilvl="0" w:tplc="870E85E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DC8A96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ABE48B4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4EED14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26C2F72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A08C7C8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FCA89E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C023682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F22BF2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4" w15:restartNumberingAfterBreak="0">
    <w:nsid w:val="614271B7"/>
    <w:multiLevelType w:val="hybridMultilevel"/>
    <w:tmpl w:val="B412C218"/>
    <w:lvl w:ilvl="0" w:tplc="C28278F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95EDB72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6DE7DC0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C8E3BD0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24EE5FA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D1A3D0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A721810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D8E1A16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F9655EA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5" w15:restartNumberingAfterBreak="0">
    <w:nsid w:val="6241244A"/>
    <w:multiLevelType w:val="hybridMultilevel"/>
    <w:tmpl w:val="E8F6B960"/>
    <w:lvl w:ilvl="0" w:tplc="142EB0E8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4F634F2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E3C1A24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0D47D6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A66BCB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4C2EC2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506E02E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BD8DB44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EFA6634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6" w15:restartNumberingAfterBreak="0">
    <w:nsid w:val="63450E8C"/>
    <w:multiLevelType w:val="hybridMultilevel"/>
    <w:tmpl w:val="65CE20EE"/>
    <w:lvl w:ilvl="0" w:tplc="A98CEE0E">
      <w:numFmt w:val="bullet"/>
      <w:lvlText w:val=""/>
      <w:lvlJc w:val="left"/>
      <w:pPr>
        <w:ind w:left="102" w:hanging="233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29A88D86">
      <w:numFmt w:val="bullet"/>
      <w:lvlText w:val="•"/>
      <w:lvlJc w:val="left"/>
      <w:pPr>
        <w:ind w:left="1076" w:hanging="233"/>
      </w:pPr>
      <w:rPr>
        <w:rFonts w:hint="default"/>
        <w:lang w:val="ru-RU" w:eastAsia="en-US" w:bidi="ar-SA"/>
      </w:rPr>
    </w:lvl>
    <w:lvl w:ilvl="2" w:tplc="BD7E35CC">
      <w:numFmt w:val="bullet"/>
      <w:lvlText w:val="•"/>
      <w:lvlJc w:val="left"/>
      <w:pPr>
        <w:ind w:left="2053" w:hanging="233"/>
      </w:pPr>
      <w:rPr>
        <w:rFonts w:hint="default"/>
        <w:lang w:val="ru-RU" w:eastAsia="en-US" w:bidi="ar-SA"/>
      </w:rPr>
    </w:lvl>
    <w:lvl w:ilvl="3" w:tplc="63C01F5C">
      <w:numFmt w:val="bullet"/>
      <w:lvlText w:val="•"/>
      <w:lvlJc w:val="left"/>
      <w:pPr>
        <w:ind w:left="3029" w:hanging="233"/>
      </w:pPr>
      <w:rPr>
        <w:rFonts w:hint="default"/>
        <w:lang w:val="ru-RU" w:eastAsia="en-US" w:bidi="ar-SA"/>
      </w:rPr>
    </w:lvl>
    <w:lvl w:ilvl="4" w:tplc="89A04352">
      <w:numFmt w:val="bullet"/>
      <w:lvlText w:val="•"/>
      <w:lvlJc w:val="left"/>
      <w:pPr>
        <w:ind w:left="4006" w:hanging="233"/>
      </w:pPr>
      <w:rPr>
        <w:rFonts w:hint="default"/>
        <w:lang w:val="ru-RU" w:eastAsia="en-US" w:bidi="ar-SA"/>
      </w:rPr>
    </w:lvl>
    <w:lvl w:ilvl="5" w:tplc="32C61EF6">
      <w:numFmt w:val="bullet"/>
      <w:lvlText w:val="•"/>
      <w:lvlJc w:val="left"/>
      <w:pPr>
        <w:ind w:left="4983" w:hanging="233"/>
      </w:pPr>
      <w:rPr>
        <w:rFonts w:hint="default"/>
        <w:lang w:val="ru-RU" w:eastAsia="en-US" w:bidi="ar-SA"/>
      </w:rPr>
    </w:lvl>
    <w:lvl w:ilvl="6" w:tplc="03869F26">
      <w:numFmt w:val="bullet"/>
      <w:lvlText w:val="•"/>
      <w:lvlJc w:val="left"/>
      <w:pPr>
        <w:ind w:left="5959" w:hanging="233"/>
      </w:pPr>
      <w:rPr>
        <w:rFonts w:hint="default"/>
        <w:lang w:val="ru-RU" w:eastAsia="en-US" w:bidi="ar-SA"/>
      </w:rPr>
    </w:lvl>
    <w:lvl w:ilvl="7" w:tplc="F7B8F28A">
      <w:numFmt w:val="bullet"/>
      <w:lvlText w:val="•"/>
      <w:lvlJc w:val="left"/>
      <w:pPr>
        <w:ind w:left="6936" w:hanging="233"/>
      </w:pPr>
      <w:rPr>
        <w:rFonts w:hint="default"/>
        <w:lang w:val="ru-RU" w:eastAsia="en-US" w:bidi="ar-SA"/>
      </w:rPr>
    </w:lvl>
    <w:lvl w:ilvl="8" w:tplc="22ECF8DA">
      <w:numFmt w:val="bullet"/>
      <w:lvlText w:val="•"/>
      <w:lvlJc w:val="left"/>
      <w:pPr>
        <w:ind w:left="7913" w:hanging="233"/>
      </w:pPr>
      <w:rPr>
        <w:rFonts w:hint="default"/>
        <w:lang w:val="ru-RU" w:eastAsia="en-US" w:bidi="ar-SA"/>
      </w:rPr>
    </w:lvl>
  </w:abstractNum>
  <w:abstractNum w:abstractNumId="117" w15:restartNumberingAfterBreak="0">
    <w:nsid w:val="63D94FA7"/>
    <w:multiLevelType w:val="hybridMultilevel"/>
    <w:tmpl w:val="115680B2"/>
    <w:lvl w:ilvl="0" w:tplc="9F40D6C8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93EE60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504208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D7CC90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0607900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FE8146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0665DE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64B0BC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A2A320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8" w15:restartNumberingAfterBreak="0">
    <w:nsid w:val="6425326E"/>
    <w:multiLevelType w:val="hybridMultilevel"/>
    <w:tmpl w:val="B7024440"/>
    <w:lvl w:ilvl="0" w:tplc="B750E9C8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C6A50BE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24ACEA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2642B3E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DC037E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4CE61DE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8EA6998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364586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622F694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9" w15:restartNumberingAfterBreak="0">
    <w:nsid w:val="66D13FE9"/>
    <w:multiLevelType w:val="hybridMultilevel"/>
    <w:tmpl w:val="3560EB2E"/>
    <w:lvl w:ilvl="0" w:tplc="CB5642C4">
      <w:numFmt w:val="bullet"/>
      <w:lvlText w:val=""/>
      <w:lvlJc w:val="left"/>
      <w:pPr>
        <w:ind w:left="302" w:hanging="70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8D22BD0">
      <w:numFmt w:val="bullet"/>
      <w:lvlText w:val="•"/>
      <w:lvlJc w:val="left"/>
      <w:pPr>
        <w:ind w:left="1278" w:hanging="708"/>
      </w:pPr>
      <w:rPr>
        <w:rFonts w:hint="default"/>
        <w:lang w:val="ru-RU" w:eastAsia="en-US" w:bidi="ar-SA"/>
      </w:rPr>
    </w:lvl>
    <w:lvl w:ilvl="2" w:tplc="26B0A13E">
      <w:numFmt w:val="bullet"/>
      <w:lvlText w:val="•"/>
      <w:lvlJc w:val="left"/>
      <w:pPr>
        <w:ind w:left="2257" w:hanging="708"/>
      </w:pPr>
      <w:rPr>
        <w:rFonts w:hint="default"/>
        <w:lang w:val="ru-RU" w:eastAsia="en-US" w:bidi="ar-SA"/>
      </w:rPr>
    </w:lvl>
    <w:lvl w:ilvl="3" w:tplc="590ED2E2">
      <w:numFmt w:val="bullet"/>
      <w:lvlText w:val="•"/>
      <w:lvlJc w:val="left"/>
      <w:pPr>
        <w:ind w:left="3235" w:hanging="708"/>
      </w:pPr>
      <w:rPr>
        <w:rFonts w:hint="default"/>
        <w:lang w:val="ru-RU" w:eastAsia="en-US" w:bidi="ar-SA"/>
      </w:rPr>
    </w:lvl>
    <w:lvl w:ilvl="4" w:tplc="C6DA2E04">
      <w:numFmt w:val="bullet"/>
      <w:lvlText w:val="•"/>
      <w:lvlJc w:val="left"/>
      <w:pPr>
        <w:ind w:left="4214" w:hanging="708"/>
      </w:pPr>
      <w:rPr>
        <w:rFonts w:hint="default"/>
        <w:lang w:val="ru-RU" w:eastAsia="en-US" w:bidi="ar-SA"/>
      </w:rPr>
    </w:lvl>
    <w:lvl w:ilvl="5" w:tplc="B7666F18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5BE624DE">
      <w:numFmt w:val="bullet"/>
      <w:lvlText w:val="•"/>
      <w:lvlJc w:val="left"/>
      <w:pPr>
        <w:ind w:left="6171" w:hanging="708"/>
      </w:pPr>
      <w:rPr>
        <w:rFonts w:hint="default"/>
        <w:lang w:val="ru-RU" w:eastAsia="en-US" w:bidi="ar-SA"/>
      </w:rPr>
    </w:lvl>
    <w:lvl w:ilvl="7" w:tplc="BC580186">
      <w:numFmt w:val="bullet"/>
      <w:lvlText w:val="•"/>
      <w:lvlJc w:val="left"/>
      <w:pPr>
        <w:ind w:left="7150" w:hanging="708"/>
      </w:pPr>
      <w:rPr>
        <w:rFonts w:hint="default"/>
        <w:lang w:val="ru-RU" w:eastAsia="en-US" w:bidi="ar-SA"/>
      </w:rPr>
    </w:lvl>
    <w:lvl w:ilvl="8" w:tplc="AAFC2876">
      <w:numFmt w:val="bullet"/>
      <w:lvlText w:val="•"/>
      <w:lvlJc w:val="left"/>
      <w:pPr>
        <w:ind w:left="8129" w:hanging="708"/>
      </w:pPr>
      <w:rPr>
        <w:rFonts w:hint="default"/>
        <w:lang w:val="ru-RU" w:eastAsia="en-US" w:bidi="ar-SA"/>
      </w:rPr>
    </w:lvl>
  </w:abstractNum>
  <w:abstractNum w:abstractNumId="120" w15:restartNumberingAfterBreak="0">
    <w:nsid w:val="686E23B6"/>
    <w:multiLevelType w:val="hybridMultilevel"/>
    <w:tmpl w:val="7ECE02AE"/>
    <w:lvl w:ilvl="0" w:tplc="126AD350">
      <w:start w:val="1"/>
      <w:numFmt w:val="bullet"/>
      <w:lvlText w:val="-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6000F8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A80690A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1D6707E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4CC170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0687A0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DC8FB4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ECB0F0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A2A136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1" w15:restartNumberingAfterBreak="0">
    <w:nsid w:val="68C81FF4"/>
    <w:multiLevelType w:val="hybridMultilevel"/>
    <w:tmpl w:val="FF1A30DC"/>
    <w:lvl w:ilvl="0" w:tplc="D9205E8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8CADEC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A24F12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7EBE6C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6784A0A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E28566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6925B92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9EE11C4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AAF8F6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2" w15:restartNumberingAfterBreak="0">
    <w:nsid w:val="692322D6"/>
    <w:multiLevelType w:val="hybridMultilevel"/>
    <w:tmpl w:val="47DC1C68"/>
    <w:lvl w:ilvl="0" w:tplc="04190001">
      <w:start w:val="1"/>
      <w:numFmt w:val="bullet"/>
      <w:lvlText w:val=""/>
      <w:lvlJc w:val="left"/>
      <w:pPr>
        <w:ind w:left="1010" w:hanging="425"/>
      </w:pPr>
      <w:rPr>
        <w:rFonts w:ascii="Symbol" w:hAnsi="Symbol" w:hint="default"/>
        <w:w w:val="99"/>
        <w:lang w:val="ru-RU" w:eastAsia="en-US" w:bidi="ar-SA"/>
      </w:rPr>
    </w:lvl>
    <w:lvl w:ilvl="1" w:tplc="ABB272F6">
      <w:numFmt w:val="bullet"/>
      <w:lvlText w:val="•"/>
      <w:lvlJc w:val="left"/>
      <w:pPr>
        <w:ind w:left="1926" w:hanging="425"/>
      </w:pPr>
      <w:rPr>
        <w:rFonts w:hint="default"/>
        <w:lang w:val="ru-RU" w:eastAsia="en-US" w:bidi="ar-SA"/>
      </w:rPr>
    </w:lvl>
    <w:lvl w:ilvl="2" w:tplc="A75E6856">
      <w:numFmt w:val="bullet"/>
      <w:lvlText w:val="•"/>
      <w:lvlJc w:val="left"/>
      <w:pPr>
        <w:ind w:left="2833" w:hanging="425"/>
      </w:pPr>
      <w:rPr>
        <w:rFonts w:hint="default"/>
        <w:lang w:val="ru-RU" w:eastAsia="en-US" w:bidi="ar-SA"/>
      </w:rPr>
    </w:lvl>
    <w:lvl w:ilvl="3" w:tplc="28C454D8">
      <w:numFmt w:val="bullet"/>
      <w:lvlText w:val="•"/>
      <w:lvlJc w:val="left"/>
      <w:pPr>
        <w:ind w:left="3739" w:hanging="425"/>
      </w:pPr>
      <w:rPr>
        <w:rFonts w:hint="default"/>
        <w:lang w:val="ru-RU" w:eastAsia="en-US" w:bidi="ar-SA"/>
      </w:rPr>
    </w:lvl>
    <w:lvl w:ilvl="4" w:tplc="3A44C5D4">
      <w:numFmt w:val="bullet"/>
      <w:lvlText w:val="•"/>
      <w:lvlJc w:val="left"/>
      <w:pPr>
        <w:ind w:left="4646" w:hanging="425"/>
      </w:pPr>
      <w:rPr>
        <w:rFonts w:hint="default"/>
        <w:lang w:val="ru-RU" w:eastAsia="en-US" w:bidi="ar-SA"/>
      </w:rPr>
    </w:lvl>
    <w:lvl w:ilvl="5" w:tplc="020E25B8">
      <w:numFmt w:val="bullet"/>
      <w:lvlText w:val="•"/>
      <w:lvlJc w:val="left"/>
      <w:pPr>
        <w:ind w:left="5553" w:hanging="425"/>
      </w:pPr>
      <w:rPr>
        <w:rFonts w:hint="default"/>
        <w:lang w:val="ru-RU" w:eastAsia="en-US" w:bidi="ar-SA"/>
      </w:rPr>
    </w:lvl>
    <w:lvl w:ilvl="6" w:tplc="846827AC">
      <w:numFmt w:val="bullet"/>
      <w:lvlText w:val="•"/>
      <w:lvlJc w:val="left"/>
      <w:pPr>
        <w:ind w:left="6459" w:hanging="425"/>
      </w:pPr>
      <w:rPr>
        <w:rFonts w:hint="default"/>
        <w:lang w:val="ru-RU" w:eastAsia="en-US" w:bidi="ar-SA"/>
      </w:rPr>
    </w:lvl>
    <w:lvl w:ilvl="7" w:tplc="39BC711C">
      <w:numFmt w:val="bullet"/>
      <w:lvlText w:val="•"/>
      <w:lvlJc w:val="left"/>
      <w:pPr>
        <w:ind w:left="7366" w:hanging="425"/>
      </w:pPr>
      <w:rPr>
        <w:rFonts w:hint="default"/>
        <w:lang w:val="ru-RU" w:eastAsia="en-US" w:bidi="ar-SA"/>
      </w:rPr>
    </w:lvl>
    <w:lvl w:ilvl="8" w:tplc="AD787D56">
      <w:numFmt w:val="bullet"/>
      <w:lvlText w:val="•"/>
      <w:lvlJc w:val="left"/>
      <w:pPr>
        <w:ind w:left="8273" w:hanging="425"/>
      </w:pPr>
      <w:rPr>
        <w:rFonts w:hint="default"/>
        <w:lang w:val="ru-RU" w:eastAsia="en-US" w:bidi="ar-SA"/>
      </w:rPr>
    </w:lvl>
  </w:abstractNum>
  <w:abstractNum w:abstractNumId="123" w15:restartNumberingAfterBreak="0">
    <w:nsid w:val="6B417C41"/>
    <w:multiLevelType w:val="hybridMultilevel"/>
    <w:tmpl w:val="3084AAAA"/>
    <w:lvl w:ilvl="0" w:tplc="C2AEFE9C">
      <w:start w:val="115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AA520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BB8233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230504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9E9FC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942F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3ACDEF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2A852A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FDAB6C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4" w15:restartNumberingAfterBreak="0">
    <w:nsid w:val="6B712B4C"/>
    <w:multiLevelType w:val="hybridMultilevel"/>
    <w:tmpl w:val="90628AB8"/>
    <w:lvl w:ilvl="0" w:tplc="3C84201E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CC2C8C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9788AE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3AE3E2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91A7E4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626227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9A63D22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36E2F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D88CDB0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5" w15:restartNumberingAfterBreak="0">
    <w:nsid w:val="6BA866CC"/>
    <w:multiLevelType w:val="hybridMultilevel"/>
    <w:tmpl w:val="EFAC6328"/>
    <w:lvl w:ilvl="0" w:tplc="5E1A9054">
      <w:start w:val="139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27EE9C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38730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DA5F9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5B082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061A9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706D0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5062D5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73EF29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6" w15:restartNumberingAfterBreak="0">
    <w:nsid w:val="6DAC2E1E"/>
    <w:multiLevelType w:val="hybridMultilevel"/>
    <w:tmpl w:val="BD88B7A6"/>
    <w:lvl w:ilvl="0" w:tplc="C9985282">
      <w:start w:val="120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112B5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62897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1C6483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7B8D7B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0961C5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0A00E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6290D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86AD2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7" w15:restartNumberingAfterBreak="0">
    <w:nsid w:val="701F1D57"/>
    <w:multiLevelType w:val="hybridMultilevel"/>
    <w:tmpl w:val="7B061FCE"/>
    <w:lvl w:ilvl="0" w:tplc="632CFA26">
      <w:start w:val="1"/>
      <w:numFmt w:val="decimal"/>
      <w:lvlText w:val="%1."/>
      <w:lvlJc w:val="left"/>
      <w:pPr>
        <w:ind w:left="302" w:hanging="322"/>
        <w:jc w:val="righ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1" w:tplc="283612CE">
      <w:numFmt w:val="bullet"/>
      <w:lvlText w:val="•"/>
      <w:lvlJc w:val="left"/>
      <w:pPr>
        <w:ind w:left="1278" w:hanging="322"/>
      </w:pPr>
      <w:rPr>
        <w:rFonts w:hint="default"/>
        <w:lang w:val="ru-RU" w:eastAsia="en-US" w:bidi="ar-SA"/>
      </w:rPr>
    </w:lvl>
    <w:lvl w:ilvl="2" w:tplc="D1A65CC0">
      <w:numFmt w:val="bullet"/>
      <w:lvlText w:val="•"/>
      <w:lvlJc w:val="left"/>
      <w:pPr>
        <w:ind w:left="2257" w:hanging="322"/>
      </w:pPr>
      <w:rPr>
        <w:rFonts w:hint="default"/>
        <w:lang w:val="ru-RU" w:eastAsia="en-US" w:bidi="ar-SA"/>
      </w:rPr>
    </w:lvl>
    <w:lvl w:ilvl="3" w:tplc="B7D042D2">
      <w:numFmt w:val="bullet"/>
      <w:lvlText w:val="•"/>
      <w:lvlJc w:val="left"/>
      <w:pPr>
        <w:ind w:left="3235" w:hanging="322"/>
      </w:pPr>
      <w:rPr>
        <w:rFonts w:hint="default"/>
        <w:lang w:val="ru-RU" w:eastAsia="en-US" w:bidi="ar-SA"/>
      </w:rPr>
    </w:lvl>
    <w:lvl w:ilvl="4" w:tplc="C55C0AFE">
      <w:numFmt w:val="bullet"/>
      <w:lvlText w:val="•"/>
      <w:lvlJc w:val="left"/>
      <w:pPr>
        <w:ind w:left="4214" w:hanging="322"/>
      </w:pPr>
      <w:rPr>
        <w:rFonts w:hint="default"/>
        <w:lang w:val="ru-RU" w:eastAsia="en-US" w:bidi="ar-SA"/>
      </w:rPr>
    </w:lvl>
    <w:lvl w:ilvl="5" w:tplc="FAF4E4DC">
      <w:numFmt w:val="bullet"/>
      <w:lvlText w:val="•"/>
      <w:lvlJc w:val="left"/>
      <w:pPr>
        <w:ind w:left="5193" w:hanging="322"/>
      </w:pPr>
      <w:rPr>
        <w:rFonts w:hint="default"/>
        <w:lang w:val="ru-RU" w:eastAsia="en-US" w:bidi="ar-SA"/>
      </w:rPr>
    </w:lvl>
    <w:lvl w:ilvl="6" w:tplc="7D6E51E2">
      <w:numFmt w:val="bullet"/>
      <w:lvlText w:val="•"/>
      <w:lvlJc w:val="left"/>
      <w:pPr>
        <w:ind w:left="6171" w:hanging="322"/>
      </w:pPr>
      <w:rPr>
        <w:rFonts w:hint="default"/>
        <w:lang w:val="ru-RU" w:eastAsia="en-US" w:bidi="ar-SA"/>
      </w:rPr>
    </w:lvl>
    <w:lvl w:ilvl="7" w:tplc="E5882BFC">
      <w:numFmt w:val="bullet"/>
      <w:lvlText w:val="•"/>
      <w:lvlJc w:val="left"/>
      <w:pPr>
        <w:ind w:left="7150" w:hanging="322"/>
      </w:pPr>
      <w:rPr>
        <w:rFonts w:hint="default"/>
        <w:lang w:val="ru-RU" w:eastAsia="en-US" w:bidi="ar-SA"/>
      </w:rPr>
    </w:lvl>
    <w:lvl w:ilvl="8" w:tplc="E6C010B4">
      <w:numFmt w:val="bullet"/>
      <w:lvlText w:val="•"/>
      <w:lvlJc w:val="left"/>
      <w:pPr>
        <w:ind w:left="8129" w:hanging="322"/>
      </w:pPr>
      <w:rPr>
        <w:rFonts w:hint="default"/>
        <w:lang w:val="ru-RU" w:eastAsia="en-US" w:bidi="ar-SA"/>
      </w:rPr>
    </w:lvl>
  </w:abstractNum>
  <w:abstractNum w:abstractNumId="128" w15:restartNumberingAfterBreak="0">
    <w:nsid w:val="73456E10"/>
    <w:multiLevelType w:val="hybridMultilevel"/>
    <w:tmpl w:val="4BC2DC86"/>
    <w:lvl w:ilvl="0" w:tplc="79B8131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EEB302">
      <w:start w:val="1"/>
      <w:numFmt w:val="bullet"/>
      <w:lvlText w:val="o"/>
      <w:lvlJc w:val="left"/>
      <w:pPr>
        <w:ind w:left="1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7104140">
      <w:start w:val="1"/>
      <w:numFmt w:val="bullet"/>
      <w:lvlText w:val="▪"/>
      <w:lvlJc w:val="left"/>
      <w:pPr>
        <w:ind w:left="1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C160CEC">
      <w:start w:val="1"/>
      <w:numFmt w:val="bullet"/>
      <w:lvlText w:val="•"/>
      <w:lvlJc w:val="left"/>
      <w:pPr>
        <w:ind w:left="2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A69152">
      <w:start w:val="1"/>
      <w:numFmt w:val="bullet"/>
      <w:lvlText w:val="o"/>
      <w:lvlJc w:val="left"/>
      <w:pPr>
        <w:ind w:left="3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A62CCA">
      <w:start w:val="1"/>
      <w:numFmt w:val="bullet"/>
      <w:lvlText w:val="▪"/>
      <w:lvlJc w:val="left"/>
      <w:pPr>
        <w:ind w:left="4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9099A0">
      <w:start w:val="1"/>
      <w:numFmt w:val="bullet"/>
      <w:lvlText w:val="•"/>
      <w:lvlJc w:val="left"/>
      <w:pPr>
        <w:ind w:left="4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31EA48E">
      <w:start w:val="1"/>
      <w:numFmt w:val="bullet"/>
      <w:lvlText w:val="o"/>
      <w:lvlJc w:val="left"/>
      <w:pPr>
        <w:ind w:left="5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009A34">
      <w:start w:val="1"/>
      <w:numFmt w:val="bullet"/>
      <w:lvlText w:val="▪"/>
      <w:lvlJc w:val="left"/>
      <w:pPr>
        <w:ind w:left="6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9" w15:restartNumberingAfterBreak="0">
    <w:nsid w:val="73FA1529"/>
    <w:multiLevelType w:val="hybridMultilevel"/>
    <w:tmpl w:val="F9E8E974"/>
    <w:lvl w:ilvl="0" w:tplc="9BA0DA58">
      <w:numFmt w:val="bullet"/>
      <w:lvlText w:val="–"/>
      <w:lvlJc w:val="left"/>
      <w:pPr>
        <w:ind w:left="30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CDE5838">
      <w:numFmt w:val="bullet"/>
      <w:lvlText w:val="–"/>
      <w:lvlJc w:val="left"/>
      <w:pPr>
        <w:ind w:left="302" w:hanging="212"/>
      </w:pPr>
      <w:rPr>
        <w:rFonts w:hint="default"/>
        <w:w w:val="100"/>
        <w:lang w:val="ru-RU" w:eastAsia="en-US" w:bidi="ar-SA"/>
      </w:rPr>
    </w:lvl>
    <w:lvl w:ilvl="2" w:tplc="C18E041C">
      <w:numFmt w:val="bullet"/>
      <w:lvlText w:val="•"/>
      <w:lvlJc w:val="left"/>
      <w:pPr>
        <w:ind w:left="2257" w:hanging="212"/>
      </w:pPr>
      <w:rPr>
        <w:rFonts w:hint="default"/>
        <w:lang w:val="ru-RU" w:eastAsia="en-US" w:bidi="ar-SA"/>
      </w:rPr>
    </w:lvl>
    <w:lvl w:ilvl="3" w:tplc="01D4966C">
      <w:numFmt w:val="bullet"/>
      <w:lvlText w:val="•"/>
      <w:lvlJc w:val="left"/>
      <w:pPr>
        <w:ind w:left="3235" w:hanging="212"/>
      </w:pPr>
      <w:rPr>
        <w:rFonts w:hint="default"/>
        <w:lang w:val="ru-RU" w:eastAsia="en-US" w:bidi="ar-SA"/>
      </w:rPr>
    </w:lvl>
    <w:lvl w:ilvl="4" w:tplc="37DC44EC">
      <w:numFmt w:val="bullet"/>
      <w:lvlText w:val="•"/>
      <w:lvlJc w:val="left"/>
      <w:pPr>
        <w:ind w:left="4214" w:hanging="212"/>
      </w:pPr>
      <w:rPr>
        <w:rFonts w:hint="default"/>
        <w:lang w:val="ru-RU" w:eastAsia="en-US" w:bidi="ar-SA"/>
      </w:rPr>
    </w:lvl>
    <w:lvl w:ilvl="5" w:tplc="621AE4EE">
      <w:numFmt w:val="bullet"/>
      <w:lvlText w:val="•"/>
      <w:lvlJc w:val="left"/>
      <w:pPr>
        <w:ind w:left="5193" w:hanging="212"/>
      </w:pPr>
      <w:rPr>
        <w:rFonts w:hint="default"/>
        <w:lang w:val="ru-RU" w:eastAsia="en-US" w:bidi="ar-SA"/>
      </w:rPr>
    </w:lvl>
    <w:lvl w:ilvl="6" w:tplc="01545798">
      <w:numFmt w:val="bullet"/>
      <w:lvlText w:val="•"/>
      <w:lvlJc w:val="left"/>
      <w:pPr>
        <w:ind w:left="6171" w:hanging="212"/>
      </w:pPr>
      <w:rPr>
        <w:rFonts w:hint="default"/>
        <w:lang w:val="ru-RU" w:eastAsia="en-US" w:bidi="ar-SA"/>
      </w:rPr>
    </w:lvl>
    <w:lvl w:ilvl="7" w:tplc="E11C7172">
      <w:numFmt w:val="bullet"/>
      <w:lvlText w:val="•"/>
      <w:lvlJc w:val="left"/>
      <w:pPr>
        <w:ind w:left="7150" w:hanging="212"/>
      </w:pPr>
      <w:rPr>
        <w:rFonts w:hint="default"/>
        <w:lang w:val="ru-RU" w:eastAsia="en-US" w:bidi="ar-SA"/>
      </w:rPr>
    </w:lvl>
    <w:lvl w:ilvl="8" w:tplc="A2FE709E">
      <w:numFmt w:val="bullet"/>
      <w:lvlText w:val="•"/>
      <w:lvlJc w:val="left"/>
      <w:pPr>
        <w:ind w:left="8129" w:hanging="212"/>
      </w:pPr>
      <w:rPr>
        <w:rFonts w:hint="default"/>
        <w:lang w:val="ru-RU" w:eastAsia="en-US" w:bidi="ar-SA"/>
      </w:rPr>
    </w:lvl>
  </w:abstractNum>
  <w:abstractNum w:abstractNumId="130" w15:restartNumberingAfterBreak="0">
    <w:nsid w:val="75965ADA"/>
    <w:multiLevelType w:val="hybridMultilevel"/>
    <w:tmpl w:val="5EB4A274"/>
    <w:lvl w:ilvl="0" w:tplc="BF3A85CC">
      <w:start w:val="3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75A47541"/>
    <w:multiLevelType w:val="hybridMultilevel"/>
    <w:tmpl w:val="0F26AA1A"/>
    <w:lvl w:ilvl="0" w:tplc="13E82C36">
      <w:start w:val="1"/>
      <w:numFmt w:val="decimal"/>
      <w:lvlText w:val="%1."/>
      <w:lvlJc w:val="left"/>
      <w:pPr>
        <w:ind w:left="101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C8056FC">
      <w:numFmt w:val="bullet"/>
      <w:lvlText w:val="•"/>
      <w:lvlJc w:val="left"/>
      <w:pPr>
        <w:ind w:left="1926" w:hanging="281"/>
      </w:pPr>
      <w:rPr>
        <w:rFonts w:hint="default"/>
        <w:lang w:val="ru-RU" w:eastAsia="en-US" w:bidi="ar-SA"/>
      </w:rPr>
    </w:lvl>
    <w:lvl w:ilvl="2" w:tplc="71CE86A4">
      <w:numFmt w:val="bullet"/>
      <w:lvlText w:val="•"/>
      <w:lvlJc w:val="left"/>
      <w:pPr>
        <w:ind w:left="2833" w:hanging="281"/>
      </w:pPr>
      <w:rPr>
        <w:rFonts w:hint="default"/>
        <w:lang w:val="ru-RU" w:eastAsia="en-US" w:bidi="ar-SA"/>
      </w:rPr>
    </w:lvl>
    <w:lvl w:ilvl="3" w:tplc="D0EA5F56">
      <w:numFmt w:val="bullet"/>
      <w:lvlText w:val="•"/>
      <w:lvlJc w:val="left"/>
      <w:pPr>
        <w:ind w:left="3739" w:hanging="281"/>
      </w:pPr>
      <w:rPr>
        <w:rFonts w:hint="default"/>
        <w:lang w:val="ru-RU" w:eastAsia="en-US" w:bidi="ar-SA"/>
      </w:rPr>
    </w:lvl>
    <w:lvl w:ilvl="4" w:tplc="F118D0E2">
      <w:numFmt w:val="bullet"/>
      <w:lvlText w:val="•"/>
      <w:lvlJc w:val="left"/>
      <w:pPr>
        <w:ind w:left="4646" w:hanging="281"/>
      </w:pPr>
      <w:rPr>
        <w:rFonts w:hint="default"/>
        <w:lang w:val="ru-RU" w:eastAsia="en-US" w:bidi="ar-SA"/>
      </w:rPr>
    </w:lvl>
    <w:lvl w:ilvl="5" w:tplc="F1782348">
      <w:numFmt w:val="bullet"/>
      <w:lvlText w:val="•"/>
      <w:lvlJc w:val="left"/>
      <w:pPr>
        <w:ind w:left="5553" w:hanging="281"/>
      </w:pPr>
      <w:rPr>
        <w:rFonts w:hint="default"/>
        <w:lang w:val="ru-RU" w:eastAsia="en-US" w:bidi="ar-SA"/>
      </w:rPr>
    </w:lvl>
    <w:lvl w:ilvl="6" w:tplc="DE1A2ED0">
      <w:numFmt w:val="bullet"/>
      <w:lvlText w:val="•"/>
      <w:lvlJc w:val="left"/>
      <w:pPr>
        <w:ind w:left="6459" w:hanging="281"/>
      </w:pPr>
      <w:rPr>
        <w:rFonts w:hint="default"/>
        <w:lang w:val="ru-RU" w:eastAsia="en-US" w:bidi="ar-SA"/>
      </w:rPr>
    </w:lvl>
    <w:lvl w:ilvl="7" w:tplc="3E7ECB7A">
      <w:numFmt w:val="bullet"/>
      <w:lvlText w:val="•"/>
      <w:lvlJc w:val="left"/>
      <w:pPr>
        <w:ind w:left="7366" w:hanging="281"/>
      </w:pPr>
      <w:rPr>
        <w:rFonts w:hint="default"/>
        <w:lang w:val="ru-RU" w:eastAsia="en-US" w:bidi="ar-SA"/>
      </w:rPr>
    </w:lvl>
    <w:lvl w:ilvl="8" w:tplc="81B8D16C">
      <w:numFmt w:val="bullet"/>
      <w:lvlText w:val="•"/>
      <w:lvlJc w:val="left"/>
      <w:pPr>
        <w:ind w:left="8273" w:hanging="281"/>
      </w:pPr>
      <w:rPr>
        <w:rFonts w:hint="default"/>
        <w:lang w:val="ru-RU" w:eastAsia="en-US" w:bidi="ar-SA"/>
      </w:rPr>
    </w:lvl>
  </w:abstractNum>
  <w:abstractNum w:abstractNumId="132" w15:restartNumberingAfterBreak="0">
    <w:nsid w:val="76D80088"/>
    <w:multiLevelType w:val="hybridMultilevel"/>
    <w:tmpl w:val="210894E2"/>
    <w:lvl w:ilvl="0" w:tplc="50D438F2">
      <w:start w:val="147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7401DB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02603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88C5E9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9AA8ED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65827A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C9C11C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47AF69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EB8F41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3" w15:restartNumberingAfterBreak="0">
    <w:nsid w:val="77BF3BE8"/>
    <w:multiLevelType w:val="hybridMultilevel"/>
    <w:tmpl w:val="0CA4437E"/>
    <w:lvl w:ilvl="0" w:tplc="BBB0C724">
      <w:start w:val="15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3FA04B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9E2669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18E6B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0AE6BA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AF47B8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C8241B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E6C7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F4541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4" w15:restartNumberingAfterBreak="0">
    <w:nsid w:val="798C4E99"/>
    <w:multiLevelType w:val="multilevel"/>
    <w:tmpl w:val="1FAA211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u w:val="single"/>
      </w:rPr>
    </w:lvl>
  </w:abstractNum>
  <w:abstractNum w:abstractNumId="135" w15:restartNumberingAfterBreak="0">
    <w:nsid w:val="7B1C3007"/>
    <w:multiLevelType w:val="hybridMultilevel"/>
    <w:tmpl w:val="672445D6"/>
    <w:lvl w:ilvl="0" w:tplc="AD681242">
      <w:start w:val="1"/>
      <w:numFmt w:val="bullet"/>
      <w:lvlText w:val="-"/>
      <w:lvlJc w:val="left"/>
      <w:pPr>
        <w:ind w:left="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A63040">
      <w:start w:val="1"/>
      <w:numFmt w:val="bullet"/>
      <w:lvlText w:val="o"/>
      <w:lvlJc w:val="left"/>
      <w:pPr>
        <w:ind w:left="12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9EE31A">
      <w:start w:val="1"/>
      <w:numFmt w:val="bullet"/>
      <w:lvlText w:val="▪"/>
      <w:lvlJc w:val="left"/>
      <w:pPr>
        <w:ind w:left="19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181F44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EEEA510">
      <w:start w:val="1"/>
      <w:numFmt w:val="bullet"/>
      <w:lvlText w:val="o"/>
      <w:lvlJc w:val="left"/>
      <w:pPr>
        <w:ind w:left="33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FC05A0">
      <w:start w:val="1"/>
      <w:numFmt w:val="bullet"/>
      <w:lvlText w:val="▪"/>
      <w:lvlJc w:val="left"/>
      <w:pPr>
        <w:ind w:left="40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E2FF26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96A514">
      <w:start w:val="1"/>
      <w:numFmt w:val="bullet"/>
      <w:lvlText w:val="o"/>
      <w:lvlJc w:val="left"/>
      <w:pPr>
        <w:ind w:left="55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2AC424C">
      <w:start w:val="1"/>
      <w:numFmt w:val="bullet"/>
      <w:lvlText w:val="▪"/>
      <w:lvlJc w:val="left"/>
      <w:pPr>
        <w:ind w:left="6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6" w15:restartNumberingAfterBreak="0">
    <w:nsid w:val="7D451164"/>
    <w:multiLevelType w:val="hybridMultilevel"/>
    <w:tmpl w:val="A32C3B8A"/>
    <w:lvl w:ilvl="0" w:tplc="6A12BA2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FC70BA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2B2349E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D162A4C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2904D4E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A1A7ECE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66D0E2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8060CA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49CCA66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7" w15:restartNumberingAfterBreak="0">
    <w:nsid w:val="7E9E3EC5"/>
    <w:multiLevelType w:val="hybridMultilevel"/>
    <w:tmpl w:val="B2A621D0"/>
    <w:lvl w:ilvl="0" w:tplc="73DE9264">
      <w:start w:val="10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84AE0D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79406D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A243EA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822F42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9C28DD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E0013F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A2E9E0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850558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8" w15:restartNumberingAfterBreak="0">
    <w:nsid w:val="7EB24465"/>
    <w:multiLevelType w:val="hybridMultilevel"/>
    <w:tmpl w:val="1C0693C6"/>
    <w:lvl w:ilvl="0" w:tplc="8D080E96">
      <w:start w:val="1"/>
      <w:numFmt w:val="decimal"/>
      <w:lvlText w:val="%1."/>
      <w:lvlJc w:val="left"/>
      <w:pPr>
        <w:ind w:left="222" w:hanging="29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8587E14">
      <w:start w:val="1"/>
      <w:numFmt w:val="decimal"/>
      <w:lvlText w:val="%2."/>
      <w:lvlJc w:val="left"/>
      <w:pPr>
        <w:ind w:left="956" w:hanging="37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4C664ED8">
      <w:numFmt w:val="bullet"/>
      <w:lvlText w:val="•"/>
      <w:lvlJc w:val="left"/>
      <w:pPr>
        <w:ind w:left="1994" w:hanging="375"/>
      </w:pPr>
      <w:rPr>
        <w:rFonts w:hint="default"/>
        <w:lang w:val="ru-RU" w:eastAsia="en-US" w:bidi="ar-SA"/>
      </w:rPr>
    </w:lvl>
    <w:lvl w:ilvl="3" w:tplc="1E7CBB80">
      <w:numFmt w:val="bullet"/>
      <w:lvlText w:val="•"/>
      <w:lvlJc w:val="left"/>
      <w:pPr>
        <w:ind w:left="3028" w:hanging="375"/>
      </w:pPr>
      <w:rPr>
        <w:rFonts w:hint="default"/>
        <w:lang w:val="ru-RU" w:eastAsia="en-US" w:bidi="ar-SA"/>
      </w:rPr>
    </w:lvl>
    <w:lvl w:ilvl="4" w:tplc="AB22D318">
      <w:numFmt w:val="bullet"/>
      <w:lvlText w:val="•"/>
      <w:lvlJc w:val="left"/>
      <w:pPr>
        <w:ind w:left="4062" w:hanging="375"/>
      </w:pPr>
      <w:rPr>
        <w:rFonts w:hint="default"/>
        <w:lang w:val="ru-RU" w:eastAsia="en-US" w:bidi="ar-SA"/>
      </w:rPr>
    </w:lvl>
    <w:lvl w:ilvl="5" w:tplc="C470810E">
      <w:numFmt w:val="bullet"/>
      <w:lvlText w:val="•"/>
      <w:lvlJc w:val="left"/>
      <w:pPr>
        <w:ind w:left="5096" w:hanging="375"/>
      </w:pPr>
      <w:rPr>
        <w:rFonts w:hint="default"/>
        <w:lang w:val="ru-RU" w:eastAsia="en-US" w:bidi="ar-SA"/>
      </w:rPr>
    </w:lvl>
    <w:lvl w:ilvl="6" w:tplc="5EECE5FA">
      <w:numFmt w:val="bullet"/>
      <w:lvlText w:val="•"/>
      <w:lvlJc w:val="left"/>
      <w:pPr>
        <w:ind w:left="6130" w:hanging="375"/>
      </w:pPr>
      <w:rPr>
        <w:rFonts w:hint="default"/>
        <w:lang w:val="ru-RU" w:eastAsia="en-US" w:bidi="ar-SA"/>
      </w:rPr>
    </w:lvl>
    <w:lvl w:ilvl="7" w:tplc="3E4C41F2">
      <w:numFmt w:val="bullet"/>
      <w:lvlText w:val="•"/>
      <w:lvlJc w:val="left"/>
      <w:pPr>
        <w:ind w:left="7164" w:hanging="375"/>
      </w:pPr>
      <w:rPr>
        <w:rFonts w:hint="default"/>
        <w:lang w:val="ru-RU" w:eastAsia="en-US" w:bidi="ar-SA"/>
      </w:rPr>
    </w:lvl>
    <w:lvl w:ilvl="8" w:tplc="6106B076">
      <w:numFmt w:val="bullet"/>
      <w:lvlText w:val="•"/>
      <w:lvlJc w:val="left"/>
      <w:pPr>
        <w:ind w:left="8198" w:hanging="375"/>
      </w:pPr>
      <w:rPr>
        <w:rFonts w:hint="default"/>
        <w:lang w:val="ru-RU" w:eastAsia="en-US" w:bidi="ar-SA"/>
      </w:rPr>
    </w:lvl>
  </w:abstractNum>
  <w:abstractNum w:abstractNumId="139" w15:restartNumberingAfterBreak="0">
    <w:nsid w:val="7ECA561E"/>
    <w:multiLevelType w:val="hybridMultilevel"/>
    <w:tmpl w:val="ED8A53B0"/>
    <w:lvl w:ilvl="0" w:tplc="E8604C54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CA36B6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87E6BB8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28B2FC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3608E2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73E7D1E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2D6BE60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28FFD0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4A91F4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86726965">
    <w:abstractNumId w:val="19"/>
  </w:num>
  <w:num w:numId="2" w16cid:durableId="586958663">
    <w:abstractNumId w:val="3"/>
  </w:num>
  <w:num w:numId="3" w16cid:durableId="1616213262">
    <w:abstractNumId w:val="71"/>
  </w:num>
  <w:num w:numId="4" w16cid:durableId="1515265077">
    <w:abstractNumId w:val="119"/>
  </w:num>
  <w:num w:numId="5" w16cid:durableId="126167265">
    <w:abstractNumId w:val="129"/>
  </w:num>
  <w:num w:numId="6" w16cid:durableId="862406145">
    <w:abstractNumId w:val="131"/>
  </w:num>
  <w:num w:numId="7" w16cid:durableId="144124138">
    <w:abstractNumId w:val="103"/>
  </w:num>
  <w:num w:numId="8" w16cid:durableId="1378970930">
    <w:abstractNumId w:val="100"/>
  </w:num>
  <w:num w:numId="9" w16cid:durableId="1652978061">
    <w:abstractNumId w:val="95"/>
  </w:num>
  <w:num w:numId="10" w16cid:durableId="1369140531">
    <w:abstractNumId w:val="127"/>
  </w:num>
  <w:num w:numId="11" w16cid:durableId="2064593777">
    <w:abstractNumId w:val="101"/>
  </w:num>
  <w:num w:numId="12" w16cid:durableId="2055887903">
    <w:abstractNumId w:val="41"/>
  </w:num>
  <w:num w:numId="13" w16cid:durableId="751700310">
    <w:abstractNumId w:val="122"/>
  </w:num>
  <w:num w:numId="14" w16cid:durableId="336924674">
    <w:abstractNumId w:val="29"/>
  </w:num>
  <w:num w:numId="15" w16cid:durableId="1027875154">
    <w:abstractNumId w:val="49"/>
  </w:num>
  <w:num w:numId="16" w16cid:durableId="1834687386">
    <w:abstractNumId w:val="138"/>
  </w:num>
  <w:num w:numId="17" w16cid:durableId="1580944373">
    <w:abstractNumId w:val="34"/>
  </w:num>
  <w:num w:numId="18" w16cid:durableId="734354972">
    <w:abstractNumId w:val="60"/>
  </w:num>
  <w:num w:numId="19" w16cid:durableId="1011831622">
    <w:abstractNumId w:val="50"/>
  </w:num>
  <w:num w:numId="20" w16cid:durableId="455955104">
    <w:abstractNumId w:val="109"/>
  </w:num>
  <w:num w:numId="21" w16cid:durableId="469783576">
    <w:abstractNumId w:val="61"/>
  </w:num>
  <w:num w:numId="22" w16cid:durableId="241112193">
    <w:abstractNumId w:val="116"/>
  </w:num>
  <w:num w:numId="23" w16cid:durableId="1393651398">
    <w:abstractNumId w:val="47"/>
  </w:num>
  <w:num w:numId="24" w16cid:durableId="1377849938">
    <w:abstractNumId w:val="111"/>
  </w:num>
  <w:num w:numId="25" w16cid:durableId="1679693253">
    <w:abstractNumId w:val="23"/>
  </w:num>
  <w:num w:numId="26" w16cid:durableId="1680153147">
    <w:abstractNumId w:val="13"/>
  </w:num>
  <w:num w:numId="27" w16cid:durableId="780414094">
    <w:abstractNumId w:val="63"/>
  </w:num>
  <w:num w:numId="28" w16cid:durableId="1215314508">
    <w:abstractNumId w:val="105"/>
  </w:num>
  <w:num w:numId="29" w16cid:durableId="386343751">
    <w:abstractNumId w:val="65"/>
  </w:num>
  <w:num w:numId="30" w16cid:durableId="1377314370">
    <w:abstractNumId w:val="70"/>
  </w:num>
  <w:num w:numId="31" w16cid:durableId="976493771">
    <w:abstractNumId w:val="97"/>
  </w:num>
  <w:num w:numId="32" w16cid:durableId="424153323">
    <w:abstractNumId w:val="74"/>
  </w:num>
  <w:num w:numId="33" w16cid:durableId="984895023">
    <w:abstractNumId w:val="98"/>
  </w:num>
  <w:num w:numId="34" w16cid:durableId="775365340">
    <w:abstractNumId w:val="52"/>
  </w:num>
  <w:num w:numId="35" w16cid:durableId="1141310324">
    <w:abstractNumId w:val="81"/>
  </w:num>
  <w:num w:numId="36" w16cid:durableId="391394426">
    <w:abstractNumId w:val="82"/>
  </w:num>
  <w:num w:numId="37" w16cid:durableId="298922809">
    <w:abstractNumId w:val="10"/>
  </w:num>
  <w:num w:numId="38" w16cid:durableId="1578979837">
    <w:abstractNumId w:val="44"/>
  </w:num>
  <w:num w:numId="39" w16cid:durableId="1545752395">
    <w:abstractNumId w:val="54"/>
  </w:num>
  <w:num w:numId="40" w16cid:durableId="1950698304">
    <w:abstractNumId w:val="99"/>
  </w:num>
  <w:num w:numId="41" w16cid:durableId="668800517">
    <w:abstractNumId w:val="77"/>
  </w:num>
  <w:num w:numId="42" w16cid:durableId="1925258456">
    <w:abstractNumId w:val="55"/>
  </w:num>
  <w:num w:numId="43" w16cid:durableId="1210798906">
    <w:abstractNumId w:val="33"/>
  </w:num>
  <w:num w:numId="44" w16cid:durableId="300772706">
    <w:abstractNumId w:val="124"/>
  </w:num>
  <w:num w:numId="45" w16cid:durableId="437257952">
    <w:abstractNumId w:val="64"/>
  </w:num>
  <w:num w:numId="46" w16cid:durableId="1886479418">
    <w:abstractNumId w:val="78"/>
  </w:num>
  <w:num w:numId="47" w16cid:durableId="1428817003">
    <w:abstractNumId w:val="118"/>
  </w:num>
  <w:num w:numId="48" w16cid:durableId="770125777">
    <w:abstractNumId w:val="12"/>
  </w:num>
  <w:num w:numId="49" w16cid:durableId="542913159">
    <w:abstractNumId w:val="108"/>
  </w:num>
  <w:num w:numId="50" w16cid:durableId="348870435">
    <w:abstractNumId w:val="115"/>
  </w:num>
  <w:num w:numId="51" w16cid:durableId="621348793">
    <w:abstractNumId w:val="59"/>
  </w:num>
  <w:num w:numId="52" w16cid:durableId="56174092">
    <w:abstractNumId w:val="114"/>
  </w:num>
  <w:num w:numId="53" w16cid:durableId="1254819878">
    <w:abstractNumId w:val="66"/>
  </w:num>
  <w:num w:numId="54" w16cid:durableId="1275402176">
    <w:abstractNumId w:val="133"/>
  </w:num>
  <w:num w:numId="55" w16cid:durableId="1152059520">
    <w:abstractNumId w:val="69"/>
  </w:num>
  <w:num w:numId="56" w16cid:durableId="1129859989">
    <w:abstractNumId w:val="84"/>
  </w:num>
  <w:num w:numId="57" w16cid:durableId="1794210412">
    <w:abstractNumId w:val="16"/>
  </w:num>
  <w:num w:numId="58" w16cid:durableId="1365401463">
    <w:abstractNumId w:val="94"/>
  </w:num>
  <w:num w:numId="59" w16cid:durableId="666708065">
    <w:abstractNumId w:val="76"/>
  </w:num>
  <w:num w:numId="60" w16cid:durableId="1156067727">
    <w:abstractNumId w:val="68"/>
  </w:num>
  <w:num w:numId="61" w16cid:durableId="2025473135">
    <w:abstractNumId w:val="38"/>
  </w:num>
  <w:num w:numId="62" w16cid:durableId="332730558">
    <w:abstractNumId w:val="126"/>
  </w:num>
  <w:num w:numId="63" w16cid:durableId="1852329512">
    <w:abstractNumId w:val="26"/>
  </w:num>
  <w:num w:numId="64" w16cid:durableId="745151574">
    <w:abstractNumId w:val="125"/>
  </w:num>
  <w:num w:numId="65" w16cid:durableId="1110513678">
    <w:abstractNumId w:val="25"/>
  </w:num>
  <w:num w:numId="66" w16cid:durableId="1994215617">
    <w:abstractNumId w:val="67"/>
  </w:num>
  <w:num w:numId="67" w16cid:durableId="1319385068">
    <w:abstractNumId w:val="0"/>
  </w:num>
  <w:num w:numId="68" w16cid:durableId="579946061">
    <w:abstractNumId w:val="110"/>
  </w:num>
  <w:num w:numId="69" w16cid:durableId="1173296791">
    <w:abstractNumId w:val="92"/>
  </w:num>
  <w:num w:numId="70" w16cid:durableId="1331176997">
    <w:abstractNumId w:val="57"/>
  </w:num>
  <w:num w:numId="71" w16cid:durableId="640496641">
    <w:abstractNumId w:val="46"/>
  </w:num>
  <w:num w:numId="72" w16cid:durableId="1021051224">
    <w:abstractNumId w:val="87"/>
  </w:num>
  <w:num w:numId="73" w16cid:durableId="1245797824">
    <w:abstractNumId w:val="11"/>
  </w:num>
  <w:num w:numId="74" w16cid:durableId="1609503639">
    <w:abstractNumId w:val="22"/>
  </w:num>
  <w:num w:numId="75" w16cid:durableId="1063681730">
    <w:abstractNumId w:val="104"/>
  </w:num>
  <w:num w:numId="76" w16cid:durableId="481971489">
    <w:abstractNumId w:val="35"/>
  </w:num>
  <w:num w:numId="77" w16cid:durableId="701906313">
    <w:abstractNumId w:val="6"/>
  </w:num>
  <w:num w:numId="78" w16cid:durableId="2075619467">
    <w:abstractNumId w:val="73"/>
  </w:num>
  <w:num w:numId="79" w16cid:durableId="1140147357">
    <w:abstractNumId w:val="36"/>
  </w:num>
  <w:num w:numId="80" w16cid:durableId="179011015">
    <w:abstractNumId w:val="8"/>
  </w:num>
  <w:num w:numId="81" w16cid:durableId="361564379">
    <w:abstractNumId w:val="45"/>
  </w:num>
  <w:num w:numId="82" w16cid:durableId="1546139933">
    <w:abstractNumId w:val="31"/>
  </w:num>
  <w:num w:numId="83" w16cid:durableId="1515219102">
    <w:abstractNumId w:val="75"/>
  </w:num>
  <w:num w:numId="84" w16cid:durableId="1366785901">
    <w:abstractNumId w:val="93"/>
  </w:num>
  <w:num w:numId="85" w16cid:durableId="1446535565">
    <w:abstractNumId w:val="91"/>
  </w:num>
  <w:num w:numId="86" w16cid:durableId="819544509">
    <w:abstractNumId w:val="117"/>
  </w:num>
  <w:num w:numId="87" w16cid:durableId="990139853">
    <w:abstractNumId w:val="83"/>
  </w:num>
  <w:num w:numId="88" w16cid:durableId="1567688479">
    <w:abstractNumId w:val="56"/>
  </w:num>
  <w:num w:numId="89" w16cid:durableId="1647323588">
    <w:abstractNumId w:val="28"/>
  </w:num>
  <w:num w:numId="90" w16cid:durableId="114957091">
    <w:abstractNumId w:val="30"/>
  </w:num>
  <w:num w:numId="91" w16cid:durableId="1374773035">
    <w:abstractNumId w:val="120"/>
  </w:num>
  <w:num w:numId="92" w16cid:durableId="1344821331">
    <w:abstractNumId w:val="15"/>
  </w:num>
  <w:num w:numId="93" w16cid:durableId="635572773">
    <w:abstractNumId w:val="48"/>
  </w:num>
  <w:num w:numId="94" w16cid:durableId="1007950376">
    <w:abstractNumId w:val="102"/>
  </w:num>
  <w:num w:numId="95" w16cid:durableId="582642964">
    <w:abstractNumId w:val="17"/>
  </w:num>
  <w:num w:numId="96" w16cid:durableId="1739475746">
    <w:abstractNumId w:val="128"/>
  </w:num>
  <w:num w:numId="97" w16cid:durableId="754790090">
    <w:abstractNumId w:val="43"/>
  </w:num>
  <w:num w:numId="98" w16cid:durableId="825705467">
    <w:abstractNumId w:val="96"/>
  </w:num>
  <w:num w:numId="99" w16cid:durableId="1038431286">
    <w:abstractNumId w:val="4"/>
  </w:num>
  <w:num w:numId="100" w16cid:durableId="1236473006">
    <w:abstractNumId w:val="135"/>
  </w:num>
  <w:num w:numId="101" w16cid:durableId="138424773">
    <w:abstractNumId w:val="106"/>
  </w:num>
  <w:num w:numId="102" w16cid:durableId="48309457">
    <w:abstractNumId w:val="79"/>
  </w:num>
  <w:num w:numId="103" w16cid:durableId="218639434">
    <w:abstractNumId w:val="112"/>
  </w:num>
  <w:num w:numId="104" w16cid:durableId="1238203115">
    <w:abstractNumId w:val="51"/>
  </w:num>
  <w:num w:numId="105" w16cid:durableId="1778871160">
    <w:abstractNumId w:val="136"/>
  </w:num>
  <w:num w:numId="106" w16cid:durableId="398216763">
    <w:abstractNumId w:val="18"/>
  </w:num>
  <w:num w:numId="107" w16cid:durableId="1700204172">
    <w:abstractNumId w:val="139"/>
  </w:num>
  <w:num w:numId="108" w16cid:durableId="1219896042">
    <w:abstractNumId w:val="121"/>
  </w:num>
  <w:num w:numId="109" w16cid:durableId="787629173">
    <w:abstractNumId w:val="113"/>
  </w:num>
  <w:num w:numId="110" w16cid:durableId="1860269407">
    <w:abstractNumId w:val="27"/>
  </w:num>
  <w:num w:numId="111" w16cid:durableId="344796058">
    <w:abstractNumId w:val="72"/>
  </w:num>
  <w:num w:numId="112" w16cid:durableId="974455006">
    <w:abstractNumId w:val="42"/>
  </w:num>
  <w:num w:numId="113" w16cid:durableId="1533496260">
    <w:abstractNumId w:val="21"/>
  </w:num>
  <w:num w:numId="114" w16cid:durableId="174343285">
    <w:abstractNumId w:val="20"/>
  </w:num>
  <w:num w:numId="115" w16cid:durableId="986930652">
    <w:abstractNumId w:val="62"/>
  </w:num>
  <w:num w:numId="116" w16cid:durableId="804659507">
    <w:abstractNumId w:val="40"/>
  </w:num>
  <w:num w:numId="117" w16cid:durableId="1329164991">
    <w:abstractNumId w:val="137"/>
  </w:num>
  <w:num w:numId="118" w16cid:durableId="1811626601">
    <w:abstractNumId w:val="107"/>
  </w:num>
  <w:num w:numId="119" w16cid:durableId="934436592">
    <w:abstractNumId w:val="123"/>
  </w:num>
  <w:num w:numId="120" w16cid:durableId="37823234">
    <w:abstractNumId w:val="14"/>
  </w:num>
  <w:num w:numId="121" w16cid:durableId="779641642">
    <w:abstractNumId w:val="9"/>
  </w:num>
  <w:num w:numId="122" w16cid:durableId="202521960">
    <w:abstractNumId w:val="1"/>
  </w:num>
  <w:num w:numId="123" w16cid:durableId="961229018">
    <w:abstractNumId w:val="132"/>
  </w:num>
  <w:num w:numId="124" w16cid:durableId="1964264618">
    <w:abstractNumId w:val="53"/>
  </w:num>
  <w:num w:numId="125" w16cid:durableId="1982345553">
    <w:abstractNumId w:val="37"/>
  </w:num>
  <w:num w:numId="126" w16cid:durableId="1902985702">
    <w:abstractNumId w:val="5"/>
  </w:num>
  <w:num w:numId="127" w16cid:durableId="1685592796">
    <w:abstractNumId w:val="86"/>
  </w:num>
  <w:num w:numId="128" w16cid:durableId="572929728">
    <w:abstractNumId w:val="32"/>
  </w:num>
  <w:num w:numId="129" w16cid:durableId="759834857">
    <w:abstractNumId w:val="88"/>
  </w:num>
  <w:num w:numId="130" w16cid:durableId="1560894068">
    <w:abstractNumId w:val="58"/>
  </w:num>
  <w:num w:numId="131" w16cid:durableId="1105534449">
    <w:abstractNumId w:val="39"/>
  </w:num>
  <w:num w:numId="132" w16cid:durableId="445276781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 w16cid:durableId="390352892">
    <w:abstractNumId w:val="13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 w16cid:durableId="193740354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 w16cid:durableId="117106765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 w16cid:durableId="1051266601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 w16cid:durableId="470757665">
    <w:abstractNumId w:val="134"/>
  </w:num>
  <w:num w:numId="138" w16cid:durableId="1526945836">
    <w:abstractNumId w:val="2"/>
  </w:num>
  <w:num w:numId="139" w16cid:durableId="1539396163">
    <w:abstractNumId w:val="85"/>
  </w:num>
  <w:num w:numId="140" w16cid:durableId="208539320">
    <w:abstractNumId w:val="9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041"/>
    <w:rsid w:val="0002437C"/>
    <w:rsid w:val="000321F2"/>
    <w:rsid w:val="00045A6E"/>
    <w:rsid w:val="001134CF"/>
    <w:rsid w:val="00160976"/>
    <w:rsid w:val="00173EAC"/>
    <w:rsid w:val="001A2510"/>
    <w:rsid w:val="001B45FC"/>
    <w:rsid w:val="001D29BB"/>
    <w:rsid w:val="00251551"/>
    <w:rsid w:val="00253200"/>
    <w:rsid w:val="0026398E"/>
    <w:rsid w:val="00280E1B"/>
    <w:rsid w:val="00332A16"/>
    <w:rsid w:val="00350BF9"/>
    <w:rsid w:val="0036101C"/>
    <w:rsid w:val="00373A92"/>
    <w:rsid w:val="003B3305"/>
    <w:rsid w:val="003C0293"/>
    <w:rsid w:val="003C0896"/>
    <w:rsid w:val="003C5DF0"/>
    <w:rsid w:val="003E53D0"/>
    <w:rsid w:val="004117B4"/>
    <w:rsid w:val="00447A32"/>
    <w:rsid w:val="004634BC"/>
    <w:rsid w:val="00487C34"/>
    <w:rsid w:val="004B5855"/>
    <w:rsid w:val="00500918"/>
    <w:rsid w:val="005B432F"/>
    <w:rsid w:val="005B53C7"/>
    <w:rsid w:val="00601DDB"/>
    <w:rsid w:val="0061200A"/>
    <w:rsid w:val="00612EB6"/>
    <w:rsid w:val="00624BFA"/>
    <w:rsid w:val="006B48B5"/>
    <w:rsid w:val="006C2CA0"/>
    <w:rsid w:val="006F2B62"/>
    <w:rsid w:val="007252F0"/>
    <w:rsid w:val="00764542"/>
    <w:rsid w:val="007B790A"/>
    <w:rsid w:val="00823122"/>
    <w:rsid w:val="008814FF"/>
    <w:rsid w:val="0089558B"/>
    <w:rsid w:val="0091596D"/>
    <w:rsid w:val="0092337B"/>
    <w:rsid w:val="009A5787"/>
    <w:rsid w:val="00A24577"/>
    <w:rsid w:val="00A25123"/>
    <w:rsid w:val="00A325B7"/>
    <w:rsid w:val="00A47375"/>
    <w:rsid w:val="00AB1EA5"/>
    <w:rsid w:val="00AB2B1B"/>
    <w:rsid w:val="00AD7E06"/>
    <w:rsid w:val="00B97F95"/>
    <w:rsid w:val="00C36CB9"/>
    <w:rsid w:val="00C535BC"/>
    <w:rsid w:val="00CB7B1D"/>
    <w:rsid w:val="00CC05B9"/>
    <w:rsid w:val="00CD5135"/>
    <w:rsid w:val="00CE1BD2"/>
    <w:rsid w:val="00CE35A3"/>
    <w:rsid w:val="00D02DA9"/>
    <w:rsid w:val="00D23DA1"/>
    <w:rsid w:val="00D7384A"/>
    <w:rsid w:val="00D76072"/>
    <w:rsid w:val="00DC6C59"/>
    <w:rsid w:val="00DE1561"/>
    <w:rsid w:val="00E24B91"/>
    <w:rsid w:val="00E3449A"/>
    <w:rsid w:val="00E43CE6"/>
    <w:rsid w:val="00EA4779"/>
    <w:rsid w:val="00EC211E"/>
    <w:rsid w:val="00EF39D2"/>
    <w:rsid w:val="00FD033B"/>
    <w:rsid w:val="00FD072B"/>
    <w:rsid w:val="00FD0A86"/>
    <w:rsid w:val="00FE55B9"/>
    <w:rsid w:val="00FF50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2C4D0"/>
  <w15:docId w15:val="{8D77C0F5-4D00-4972-BB3E-4D0F780DA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1" w:unhideWhenUsed="1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041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DC6C59"/>
    <w:pPr>
      <w:keepNext/>
      <w:numPr>
        <w:numId w:val="2"/>
      </w:numPr>
      <w:spacing w:before="240" w:after="60" w:line="240" w:lineRule="auto"/>
      <w:outlineLvl w:val="0"/>
    </w:pPr>
    <w:rPr>
      <w:rFonts w:ascii="Arial" w:eastAsia="MS ??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DC6C59"/>
    <w:pPr>
      <w:keepNext/>
      <w:numPr>
        <w:ilvl w:val="1"/>
        <w:numId w:val="2"/>
      </w:numPr>
      <w:spacing w:before="240" w:after="60" w:line="240" w:lineRule="auto"/>
      <w:outlineLvl w:val="1"/>
    </w:pPr>
    <w:rPr>
      <w:rFonts w:ascii="Arial" w:eastAsia="MS ??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DC6C59"/>
    <w:pPr>
      <w:keepNext/>
      <w:numPr>
        <w:ilvl w:val="2"/>
        <w:numId w:val="2"/>
      </w:numPr>
      <w:spacing w:before="240" w:after="60" w:line="240" w:lineRule="auto"/>
      <w:outlineLvl w:val="2"/>
    </w:pPr>
    <w:rPr>
      <w:rFonts w:ascii="Arial" w:eastAsia="MS ??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DC6C59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MS ??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DC6C59"/>
    <w:pPr>
      <w:numPr>
        <w:ilvl w:val="4"/>
        <w:numId w:val="2"/>
      </w:numPr>
      <w:spacing w:before="240" w:after="60" w:line="240" w:lineRule="auto"/>
      <w:outlineLvl w:val="4"/>
    </w:pPr>
    <w:rPr>
      <w:rFonts w:ascii="Times New Roman" w:eastAsia="MS ??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1"/>
    <w:uiPriority w:val="9"/>
    <w:qFormat/>
    <w:rsid w:val="00DC6C59"/>
    <w:pPr>
      <w:keepNext/>
      <w:numPr>
        <w:ilvl w:val="5"/>
        <w:numId w:val="2"/>
      </w:numPr>
      <w:spacing w:after="0" w:line="240" w:lineRule="auto"/>
      <w:outlineLvl w:val="5"/>
    </w:pPr>
    <w:rPr>
      <w:rFonts w:ascii="Times New Roman" w:eastAsia="MS ??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uiPriority w:val="9"/>
    <w:qFormat/>
    <w:rsid w:val="00DC6C59"/>
    <w:pPr>
      <w:numPr>
        <w:ilvl w:val="6"/>
        <w:numId w:val="2"/>
      </w:numPr>
      <w:spacing w:before="240" w:after="60" w:line="240" w:lineRule="auto"/>
      <w:outlineLvl w:val="6"/>
    </w:pPr>
    <w:rPr>
      <w:rFonts w:ascii="Times New Roman" w:eastAsia="MS ??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qFormat/>
    <w:rsid w:val="00DC6C59"/>
    <w:pPr>
      <w:numPr>
        <w:ilvl w:val="7"/>
        <w:numId w:val="2"/>
      </w:numPr>
      <w:spacing w:before="240" w:after="60" w:line="240" w:lineRule="auto"/>
      <w:outlineLvl w:val="7"/>
    </w:pPr>
    <w:rPr>
      <w:rFonts w:ascii="Times New Roman" w:eastAsia="MS ??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qFormat/>
    <w:rsid w:val="00DC6C59"/>
    <w:pPr>
      <w:numPr>
        <w:ilvl w:val="8"/>
        <w:numId w:val="2"/>
      </w:numPr>
      <w:spacing w:before="240" w:after="60" w:line="240" w:lineRule="auto"/>
      <w:outlineLvl w:val="8"/>
    </w:pPr>
    <w:rPr>
      <w:rFonts w:ascii="Arial" w:eastAsia="MS ??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1"/>
    <w:basedOn w:val="a1"/>
    <w:next w:val="a3"/>
    <w:uiPriority w:val="59"/>
    <w:rsid w:val="00AB1EA5"/>
    <w:pPr>
      <w:spacing w:after="0" w:line="240" w:lineRule="auto"/>
    </w:pPr>
    <w:rPr>
      <w:rFonts w:ascii="Times New Roman" w:eastAsia="Calibri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AB1E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D29BB"/>
    <w:pPr>
      <w:ind w:left="720"/>
      <w:contextualSpacing/>
    </w:pPr>
  </w:style>
  <w:style w:type="paragraph" w:styleId="a5">
    <w:name w:val="Normal (Web)"/>
    <w:aliases w:val="Обычный (веб) Знак,Обычный (Web)"/>
    <w:basedOn w:val="a"/>
    <w:link w:val="a6"/>
    <w:uiPriority w:val="99"/>
    <w:unhideWhenUsed/>
    <w:qFormat/>
    <w:rsid w:val="00CB7B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CB7B1D"/>
    <w:rPr>
      <w:rFonts w:cs="Times New Roman"/>
      <w:color w:val="0000FF"/>
      <w:u w:val="single"/>
    </w:rPr>
  </w:style>
  <w:style w:type="paragraph" w:customStyle="1" w:styleId="12">
    <w:name w:val="Стиль1"/>
    <w:link w:val="13"/>
    <w:rsid w:val="00CB7B1D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13">
    <w:name w:val="Стиль1 Знак"/>
    <w:link w:val="12"/>
    <w:rsid w:val="00CB7B1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8">
    <w:name w:val="Без интервала Знак"/>
    <w:basedOn w:val="a0"/>
    <w:link w:val="a9"/>
    <w:locked/>
    <w:rsid w:val="00CB7B1D"/>
  </w:style>
  <w:style w:type="paragraph" w:styleId="a9">
    <w:name w:val="No Spacing"/>
    <w:link w:val="a8"/>
    <w:qFormat/>
    <w:rsid w:val="00CB7B1D"/>
    <w:pPr>
      <w:spacing w:after="0" w:line="240" w:lineRule="auto"/>
    </w:pPr>
  </w:style>
  <w:style w:type="character" w:customStyle="1" w:styleId="apple-converted-space">
    <w:name w:val="apple-converted-space"/>
    <w:rsid w:val="00CB7B1D"/>
    <w:rPr>
      <w:rFonts w:cs="Times New Roman"/>
    </w:rPr>
  </w:style>
  <w:style w:type="paragraph" w:styleId="aa">
    <w:name w:val="header"/>
    <w:basedOn w:val="a"/>
    <w:link w:val="ab"/>
    <w:uiPriority w:val="99"/>
    <w:unhideWhenUsed/>
    <w:rsid w:val="00CB7B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B7B1D"/>
  </w:style>
  <w:style w:type="paragraph" w:styleId="ac">
    <w:name w:val="footer"/>
    <w:basedOn w:val="a"/>
    <w:link w:val="ad"/>
    <w:uiPriority w:val="99"/>
    <w:unhideWhenUsed/>
    <w:rsid w:val="00CB7B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B7B1D"/>
  </w:style>
  <w:style w:type="table" w:customStyle="1" w:styleId="21">
    <w:name w:val="Сетка таблицы2"/>
    <w:basedOn w:val="a1"/>
    <w:next w:val="a3"/>
    <w:uiPriority w:val="59"/>
    <w:rsid w:val="00EC211E"/>
    <w:pPr>
      <w:spacing w:after="0" w:line="240" w:lineRule="auto"/>
    </w:pPr>
    <w:rPr>
      <w:rFonts w:ascii="Georgia" w:hAnsi="Georgia"/>
      <w:sz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C21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DC6C59"/>
    <w:rPr>
      <w:rFonts w:ascii="Arial" w:eastAsia="MS ??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C6C59"/>
    <w:rPr>
      <w:rFonts w:ascii="Arial" w:eastAsia="MS ??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C6C59"/>
    <w:rPr>
      <w:rFonts w:ascii="Arial" w:eastAsia="MS ??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C6C59"/>
    <w:rPr>
      <w:rFonts w:ascii="Times New Roman" w:eastAsia="MS ??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C6C59"/>
    <w:rPr>
      <w:rFonts w:ascii="Times New Roman" w:eastAsia="MS ??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uiPriority w:val="9"/>
    <w:rsid w:val="00DC6C5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DC6C59"/>
    <w:rPr>
      <w:rFonts w:ascii="Times New Roman" w:eastAsia="MS ??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DC6C59"/>
    <w:rPr>
      <w:rFonts w:ascii="Times New Roman" w:eastAsia="MS ??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DC6C59"/>
    <w:rPr>
      <w:rFonts w:ascii="Arial" w:eastAsia="MS ??" w:hAnsi="Arial" w:cs="Arial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DC6C59"/>
  </w:style>
  <w:style w:type="character" w:customStyle="1" w:styleId="61">
    <w:name w:val="Заголовок 6 Знак1"/>
    <w:link w:val="6"/>
    <w:locked/>
    <w:rsid w:val="00DC6C59"/>
    <w:rPr>
      <w:rFonts w:ascii="Times New Roman" w:eastAsia="MS ??" w:hAnsi="Times New Roman" w:cs="Times New Roman"/>
      <w:sz w:val="28"/>
      <w:szCs w:val="20"/>
      <w:lang w:eastAsia="ru-RU"/>
    </w:rPr>
  </w:style>
  <w:style w:type="paragraph" w:styleId="ae">
    <w:name w:val="Body Text Indent"/>
    <w:basedOn w:val="a"/>
    <w:link w:val="af"/>
    <w:rsid w:val="00DC6C5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DC6C5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FollowedHyperlink"/>
    <w:rsid w:val="00DC6C59"/>
    <w:rPr>
      <w:color w:val="800080"/>
      <w:u w:val="single"/>
    </w:rPr>
  </w:style>
  <w:style w:type="paragraph" w:styleId="31">
    <w:name w:val="Body Text Indent 3"/>
    <w:basedOn w:val="a"/>
    <w:link w:val="32"/>
    <w:rsid w:val="00DC6C59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ve-ZA" w:eastAsia="ve-ZA"/>
    </w:rPr>
  </w:style>
  <w:style w:type="character" w:customStyle="1" w:styleId="32">
    <w:name w:val="Основной текст с отступом 3 Знак"/>
    <w:basedOn w:val="a0"/>
    <w:link w:val="31"/>
    <w:rsid w:val="00DC6C59"/>
    <w:rPr>
      <w:rFonts w:ascii="Times New Roman" w:eastAsia="Calibri" w:hAnsi="Times New Roman" w:cs="Times New Roman"/>
      <w:sz w:val="16"/>
      <w:szCs w:val="16"/>
      <w:lang w:val="ve-ZA" w:eastAsia="ve-ZA"/>
    </w:rPr>
  </w:style>
  <w:style w:type="paragraph" w:customStyle="1" w:styleId="15">
    <w:name w:val="Абзац списка1"/>
    <w:basedOn w:val="a"/>
    <w:rsid w:val="00DC6C59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sz w:val="28"/>
      <w:szCs w:val="27"/>
      <w:lang w:val="ve-ZA" w:eastAsia="ve-ZA"/>
    </w:rPr>
  </w:style>
  <w:style w:type="character" w:styleId="af1">
    <w:name w:val="page number"/>
    <w:unhideWhenUsed/>
    <w:rsid w:val="00DC6C59"/>
  </w:style>
  <w:style w:type="character" w:customStyle="1" w:styleId="af2">
    <w:name w:val="Текст выноски Знак"/>
    <w:link w:val="af3"/>
    <w:uiPriority w:val="99"/>
    <w:semiHidden/>
    <w:rsid w:val="00DC6C59"/>
    <w:rPr>
      <w:rFonts w:ascii="Lucida Grande CY" w:hAnsi="Lucida Grande CY" w:cs="Lucida Grande CY"/>
      <w:sz w:val="18"/>
      <w:szCs w:val="18"/>
    </w:rPr>
  </w:style>
  <w:style w:type="paragraph" w:styleId="af3">
    <w:name w:val="Balloon Text"/>
    <w:basedOn w:val="a"/>
    <w:link w:val="af2"/>
    <w:uiPriority w:val="99"/>
    <w:semiHidden/>
    <w:unhideWhenUsed/>
    <w:rsid w:val="00DC6C59"/>
    <w:pPr>
      <w:spacing w:after="0"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16">
    <w:name w:val="Текст выноски Знак1"/>
    <w:basedOn w:val="a0"/>
    <w:uiPriority w:val="99"/>
    <w:semiHidden/>
    <w:rsid w:val="00DC6C59"/>
    <w:rPr>
      <w:rFonts w:ascii="Segoe UI" w:hAnsi="Segoe UI" w:cs="Segoe UI"/>
      <w:sz w:val="18"/>
      <w:szCs w:val="18"/>
    </w:rPr>
  </w:style>
  <w:style w:type="character" w:customStyle="1" w:styleId="blk">
    <w:name w:val="blk"/>
    <w:uiPriority w:val="99"/>
    <w:rsid w:val="00DC6C59"/>
    <w:rPr>
      <w:rFonts w:cs="Times New Roman"/>
    </w:rPr>
  </w:style>
  <w:style w:type="character" w:customStyle="1" w:styleId="r">
    <w:name w:val="r"/>
    <w:uiPriority w:val="99"/>
    <w:rsid w:val="00DC6C59"/>
    <w:rPr>
      <w:rFonts w:cs="Times New Roman"/>
    </w:rPr>
  </w:style>
  <w:style w:type="paragraph" w:styleId="HTML">
    <w:name w:val="HTML Preformatted"/>
    <w:basedOn w:val="a"/>
    <w:link w:val="HTML0"/>
    <w:uiPriority w:val="99"/>
    <w:rsid w:val="00DC6C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MS ??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C6C59"/>
    <w:rPr>
      <w:rFonts w:ascii="Courier New" w:eastAsia="MS ??" w:hAnsi="Courier New" w:cs="Courier New"/>
      <w:sz w:val="20"/>
      <w:szCs w:val="20"/>
      <w:lang w:eastAsia="ru-RU"/>
    </w:rPr>
  </w:style>
  <w:style w:type="paragraph" w:styleId="af4">
    <w:name w:val="caption"/>
    <w:basedOn w:val="a"/>
    <w:qFormat/>
    <w:rsid w:val="00DC6C59"/>
    <w:pPr>
      <w:spacing w:after="0" w:line="240" w:lineRule="auto"/>
      <w:jc w:val="center"/>
    </w:pPr>
    <w:rPr>
      <w:rFonts w:ascii="Times New Roman" w:eastAsia="MS ??" w:hAnsi="Times New Roman" w:cs="Times New Roman"/>
      <w:sz w:val="28"/>
      <w:szCs w:val="20"/>
      <w:lang w:eastAsia="ru-RU"/>
    </w:rPr>
  </w:style>
  <w:style w:type="paragraph" w:customStyle="1" w:styleId="17">
    <w:name w:val="1"/>
    <w:basedOn w:val="a"/>
    <w:next w:val="af5"/>
    <w:link w:val="18"/>
    <w:qFormat/>
    <w:rsid w:val="00DC6C59"/>
    <w:pPr>
      <w:spacing w:after="0" w:line="240" w:lineRule="auto"/>
      <w:jc w:val="center"/>
    </w:pPr>
    <w:rPr>
      <w:rFonts w:ascii="Times New Roman" w:eastAsia="MS ??" w:hAnsi="Times New Roman" w:cs="Times New Roman"/>
      <w:b/>
      <w:sz w:val="28"/>
      <w:szCs w:val="20"/>
      <w:lang w:eastAsia="ru-RU"/>
    </w:rPr>
  </w:style>
  <w:style w:type="character" w:customStyle="1" w:styleId="18">
    <w:name w:val="Название Знак1"/>
    <w:link w:val="17"/>
    <w:locked/>
    <w:rsid w:val="00DC6C59"/>
    <w:rPr>
      <w:rFonts w:ascii="Times New Roman" w:eastAsia="MS ??" w:hAnsi="Times New Roman" w:cs="Times New Roman"/>
      <w:b/>
      <w:sz w:val="28"/>
      <w:szCs w:val="20"/>
      <w:lang w:eastAsia="ru-RU"/>
    </w:rPr>
  </w:style>
  <w:style w:type="character" w:customStyle="1" w:styleId="af6">
    <w:name w:val="Название Знак"/>
    <w:rsid w:val="00DC6C59"/>
    <w:rPr>
      <w:rFonts w:ascii="Calibri Light" w:eastAsia="MS Gothic" w:hAnsi="Calibri Light" w:cs="Times New Roman"/>
      <w:spacing w:val="-10"/>
      <w:kern w:val="28"/>
      <w:sz w:val="56"/>
      <w:szCs w:val="56"/>
      <w:lang w:eastAsia="ru-RU"/>
    </w:rPr>
  </w:style>
  <w:style w:type="paragraph" w:styleId="af7">
    <w:name w:val="Body Text"/>
    <w:basedOn w:val="a"/>
    <w:link w:val="19"/>
    <w:uiPriority w:val="1"/>
    <w:qFormat/>
    <w:rsid w:val="00DC6C59"/>
    <w:pPr>
      <w:spacing w:after="0" w:line="360" w:lineRule="auto"/>
      <w:jc w:val="both"/>
    </w:pPr>
    <w:rPr>
      <w:rFonts w:ascii="Times New Roman" w:eastAsia="MS ??" w:hAnsi="Times New Roman" w:cs="Times New Roman"/>
      <w:sz w:val="28"/>
      <w:szCs w:val="20"/>
      <w:lang w:eastAsia="ru-RU"/>
    </w:rPr>
  </w:style>
  <w:style w:type="character" w:customStyle="1" w:styleId="af8">
    <w:name w:val="Основной текст Знак"/>
    <w:basedOn w:val="a0"/>
    <w:uiPriority w:val="1"/>
    <w:rsid w:val="00DC6C59"/>
  </w:style>
  <w:style w:type="character" w:customStyle="1" w:styleId="19">
    <w:name w:val="Основной текст Знак1"/>
    <w:link w:val="af7"/>
    <w:uiPriority w:val="1"/>
    <w:locked/>
    <w:rsid w:val="00DC6C59"/>
    <w:rPr>
      <w:rFonts w:ascii="Times New Roman" w:eastAsia="MS ??" w:hAnsi="Times New Roman" w:cs="Times New Roman"/>
      <w:sz w:val="28"/>
      <w:szCs w:val="20"/>
      <w:lang w:eastAsia="ru-RU"/>
    </w:rPr>
  </w:style>
  <w:style w:type="character" w:customStyle="1" w:styleId="1a">
    <w:name w:val="Основной текст с отступом Знак1"/>
    <w:rsid w:val="00DC6C59"/>
    <w:rPr>
      <w:rFonts w:ascii="Times New Roman" w:eastAsia="MS ??" w:hAnsi="Times New Roman" w:cs="Times New Roman"/>
      <w:sz w:val="28"/>
      <w:szCs w:val="20"/>
      <w:lang w:eastAsia="ru-RU"/>
    </w:rPr>
  </w:style>
  <w:style w:type="paragraph" w:styleId="22">
    <w:name w:val="Body Text 2"/>
    <w:basedOn w:val="a"/>
    <w:link w:val="210"/>
    <w:uiPriority w:val="99"/>
    <w:rsid w:val="00DC6C59"/>
    <w:pPr>
      <w:spacing w:after="120" w:line="480" w:lineRule="auto"/>
    </w:pPr>
    <w:rPr>
      <w:rFonts w:ascii="Times New Roman" w:eastAsia="MS ??" w:hAnsi="Times New Roman" w:cs="Times New Roman"/>
      <w:sz w:val="20"/>
      <w:szCs w:val="20"/>
      <w:lang w:eastAsia="ru-RU"/>
    </w:rPr>
  </w:style>
  <w:style w:type="character" w:customStyle="1" w:styleId="23">
    <w:name w:val="Основной текст 2 Знак"/>
    <w:basedOn w:val="a0"/>
    <w:uiPriority w:val="99"/>
    <w:rsid w:val="00DC6C59"/>
  </w:style>
  <w:style w:type="character" w:customStyle="1" w:styleId="210">
    <w:name w:val="Основной текст 2 Знак1"/>
    <w:link w:val="22"/>
    <w:uiPriority w:val="99"/>
    <w:locked/>
    <w:rsid w:val="00DC6C59"/>
    <w:rPr>
      <w:rFonts w:ascii="Times New Roman" w:eastAsia="MS ??" w:hAnsi="Times New Roman" w:cs="Times New Roman"/>
      <w:sz w:val="20"/>
      <w:szCs w:val="20"/>
      <w:lang w:eastAsia="ru-RU"/>
    </w:rPr>
  </w:style>
  <w:style w:type="character" w:customStyle="1" w:styleId="310">
    <w:name w:val="Основной текст с отступом 3 Знак1"/>
    <w:locked/>
    <w:rsid w:val="00DC6C59"/>
    <w:rPr>
      <w:rFonts w:ascii="Times New Roman" w:eastAsia="MS ??" w:hAnsi="Times New Roman" w:cs="Times New Roman"/>
      <w:sz w:val="16"/>
      <w:szCs w:val="20"/>
    </w:rPr>
  </w:style>
  <w:style w:type="character" w:customStyle="1" w:styleId="af9">
    <w:name w:val="Основной текст_"/>
    <w:link w:val="33"/>
    <w:locked/>
    <w:rsid w:val="00DC6C59"/>
    <w:rPr>
      <w:b/>
      <w:sz w:val="19"/>
      <w:shd w:val="clear" w:color="auto" w:fill="FFFFFF"/>
    </w:rPr>
  </w:style>
  <w:style w:type="paragraph" w:customStyle="1" w:styleId="33">
    <w:name w:val="Основной текст3"/>
    <w:basedOn w:val="a"/>
    <w:link w:val="af9"/>
    <w:rsid w:val="00DC6C59"/>
    <w:pPr>
      <w:widowControl w:val="0"/>
      <w:shd w:val="clear" w:color="auto" w:fill="FFFFFF"/>
      <w:spacing w:after="0" w:line="250" w:lineRule="exact"/>
      <w:jc w:val="both"/>
    </w:pPr>
    <w:rPr>
      <w:b/>
      <w:sz w:val="19"/>
    </w:rPr>
  </w:style>
  <w:style w:type="paragraph" w:customStyle="1" w:styleId="1b">
    <w:name w:val="Знак1 Знак Знак Знак"/>
    <w:basedOn w:val="a"/>
    <w:autoRedefine/>
    <w:rsid w:val="00DC6C59"/>
    <w:pPr>
      <w:widowControl w:val="0"/>
      <w:autoSpaceDE w:val="0"/>
      <w:autoSpaceDN w:val="0"/>
      <w:adjustRightInd w:val="0"/>
      <w:spacing w:after="0" w:line="264" w:lineRule="auto"/>
    </w:pPr>
    <w:rPr>
      <w:rFonts w:ascii="Tahoma" w:eastAsia="MS ??" w:hAnsi="Tahoma" w:cs="Times New Roman"/>
      <w:sz w:val="20"/>
      <w:szCs w:val="20"/>
      <w:lang w:val="ve-ZA" w:eastAsia="ve-ZA"/>
    </w:rPr>
  </w:style>
  <w:style w:type="paragraph" w:customStyle="1" w:styleId="ConsNormal">
    <w:name w:val="ConsNormal"/>
    <w:rsid w:val="00DC6C5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MS ??" w:hAnsi="Arial" w:cs="Arial"/>
      <w:sz w:val="20"/>
      <w:szCs w:val="20"/>
      <w:lang w:eastAsia="ru-RU"/>
    </w:rPr>
  </w:style>
  <w:style w:type="paragraph" w:customStyle="1" w:styleId="Normal1">
    <w:name w:val="Normal1"/>
    <w:rsid w:val="00DC6C59"/>
    <w:pPr>
      <w:widowControl w:val="0"/>
      <w:spacing w:before="100" w:after="100" w:line="240" w:lineRule="auto"/>
    </w:pPr>
    <w:rPr>
      <w:rFonts w:ascii="Times New Roman" w:eastAsia="MS ??" w:hAnsi="Times New Roman" w:cs="Times New Roman"/>
      <w:color w:val="FFFFFF"/>
      <w:sz w:val="24"/>
      <w:szCs w:val="20"/>
      <w:lang w:eastAsia="ru-RU"/>
    </w:rPr>
  </w:style>
  <w:style w:type="paragraph" w:customStyle="1" w:styleId="afa">
    <w:name w:val="Стиль"/>
    <w:basedOn w:val="a"/>
    <w:next w:val="a5"/>
    <w:rsid w:val="00DC6C59"/>
    <w:pPr>
      <w:spacing w:before="160" w:line="240" w:lineRule="auto"/>
    </w:pPr>
    <w:rPr>
      <w:rFonts w:ascii="Times New Roman" w:eastAsia="MS ??" w:hAnsi="Times New Roman" w:cs="Times New Roman"/>
      <w:sz w:val="18"/>
      <w:szCs w:val="18"/>
      <w:lang w:eastAsia="ru-RU"/>
    </w:rPr>
  </w:style>
  <w:style w:type="character" w:customStyle="1" w:styleId="1c">
    <w:name w:val="Основной текст1"/>
    <w:rsid w:val="00DC6C59"/>
    <w:rPr>
      <w:rFonts w:ascii="Times New Roman" w:hAnsi="Times New Roman"/>
      <w:b/>
      <w:color w:val="000000"/>
      <w:spacing w:val="0"/>
      <w:w w:val="100"/>
      <w:position w:val="0"/>
      <w:sz w:val="19"/>
      <w:u w:val="none"/>
      <w:effect w:val="none"/>
      <w:lang w:val="ve-ZA"/>
    </w:rPr>
  </w:style>
  <w:style w:type="character" w:customStyle="1" w:styleId="62">
    <w:name w:val="Основной текст + 6"/>
    <w:aliases w:val="5 pt,Не полужирный"/>
    <w:rsid w:val="00DC6C59"/>
    <w:rPr>
      <w:rFonts w:ascii="Times New Roman" w:hAnsi="Times New Roman"/>
      <w:b/>
      <w:color w:val="000000"/>
      <w:spacing w:val="0"/>
      <w:w w:val="100"/>
      <w:position w:val="0"/>
      <w:sz w:val="13"/>
      <w:u w:val="none"/>
      <w:effect w:val="none"/>
    </w:rPr>
  </w:style>
  <w:style w:type="character" w:customStyle="1" w:styleId="afb">
    <w:name w:val="Основной текст + Курсив"/>
    <w:aliases w:val="Интервал 0 pt3"/>
    <w:rsid w:val="00DC6C59"/>
    <w:rPr>
      <w:rFonts w:ascii="Times New Roman" w:hAnsi="Times New Roman"/>
      <w:b/>
      <w:i/>
      <w:color w:val="000000"/>
      <w:spacing w:val="0"/>
      <w:w w:val="100"/>
      <w:position w:val="0"/>
      <w:sz w:val="19"/>
      <w:u w:val="none"/>
      <w:effect w:val="none"/>
      <w:lang w:val="ve-ZA"/>
    </w:rPr>
  </w:style>
  <w:style w:type="character" w:customStyle="1" w:styleId="24">
    <w:name w:val="Заголовок №2_"/>
    <w:rsid w:val="00DC6C59"/>
    <w:rPr>
      <w:rFonts w:ascii="Tahoma" w:hAnsi="Tahoma"/>
      <w:b/>
      <w:sz w:val="22"/>
      <w:u w:val="none"/>
      <w:effect w:val="none"/>
    </w:rPr>
  </w:style>
  <w:style w:type="character" w:customStyle="1" w:styleId="25">
    <w:name w:val="Заголовок №2"/>
    <w:rsid w:val="00DC6C59"/>
    <w:rPr>
      <w:rFonts w:ascii="Tahoma" w:hAnsi="Tahoma"/>
      <w:b/>
      <w:color w:val="000000"/>
      <w:spacing w:val="0"/>
      <w:w w:val="100"/>
      <w:position w:val="0"/>
      <w:sz w:val="22"/>
      <w:u w:val="none"/>
      <w:effect w:val="none"/>
      <w:lang w:val="ve-ZA"/>
    </w:rPr>
  </w:style>
  <w:style w:type="character" w:customStyle="1" w:styleId="71">
    <w:name w:val="Основной текст (7)_"/>
    <w:rsid w:val="00DC6C59"/>
    <w:rPr>
      <w:rFonts w:ascii="Times New Roman" w:hAnsi="Times New Roman"/>
      <w:b/>
      <w:i/>
      <w:sz w:val="19"/>
      <w:u w:val="none"/>
      <w:effect w:val="none"/>
    </w:rPr>
  </w:style>
  <w:style w:type="character" w:customStyle="1" w:styleId="72">
    <w:name w:val="Основной текст (7)"/>
    <w:rsid w:val="00DC6C59"/>
    <w:rPr>
      <w:rFonts w:ascii="Times New Roman" w:hAnsi="Times New Roman"/>
      <w:b/>
      <w:i/>
      <w:color w:val="000000"/>
      <w:spacing w:val="0"/>
      <w:w w:val="100"/>
      <w:position w:val="0"/>
      <w:sz w:val="19"/>
      <w:u w:val="none"/>
      <w:effect w:val="none"/>
      <w:lang w:val="ve-ZA"/>
    </w:rPr>
  </w:style>
  <w:style w:type="character" w:customStyle="1" w:styleId="26">
    <w:name w:val="Основной текст2"/>
    <w:rsid w:val="00DC6C59"/>
    <w:rPr>
      <w:rFonts w:ascii="Times New Roman" w:hAnsi="Times New Roman"/>
      <w:b/>
      <w:color w:val="000000"/>
      <w:spacing w:val="0"/>
      <w:w w:val="100"/>
      <w:position w:val="0"/>
      <w:sz w:val="19"/>
      <w:u w:val="none"/>
      <w:effect w:val="none"/>
      <w:shd w:val="clear" w:color="auto" w:fill="FFFFFF"/>
      <w:lang w:val="ve-ZA"/>
    </w:rPr>
  </w:style>
  <w:style w:type="character" w:customStyle="1" w:styleId="73">
    <w:name w:val="Основной текст (7) + Не курсив"/>
    <w:rsid w:val="00DC6C59"/>
    <w:rPr>
      <w:rFonts w:ascii="Times New Roman" w:hAnsi="Times New Roman"/>
      <w:b/>
      <w:i/>
      <w:color w:val="000000"/>
      <w:spacing w:val="0"/>
      <w:w w:val="100"/>
      <w:position w:val="0"/>
      <w:sz w:val="19"/>
      <w:u w:val="none"/>
      <w:effect w:val="none"/>
    </w:rPr>
  </w:style>
  <w:style w:type="character" w:customStyle="1" w:styleId="afc">
    <w:name w:val="Основной текст + Полужирный"/>
    <w:aliases w:val="Интервал 0 pt4"/>
    <w:rsid w:val="00DC6C59"/>
    <w:rPr>
      <w:rFonts w:ascii="Times New Roman" w:hAnsi="Times New Roman"/>
      <w:b/>
      <w:spacing w:val="4"/>
      <w:sz w:val="19"/>
      <w:u w:val="none"/>
      <w:effect w:val="none"/>
      <w:shd w:val="clear" w:color="auto" w:fill="FFFFFF"/>
    </w:rPr>
  </w:style>
  <w:style w:type="character" w:customStyle="1" w:styleId="afd">
    <w:name w:val="Схема документа Знак"/>
    <w:link w:val="afe"/>
    <w:uiPriority w:val="99"/>
    <w:semiHidden/>
    <w:rsid w:val="00DC6C59"/>
    <w:rPr>
      <w:rFonts w:ascii="Tahoma" w:eastAsia="MS ??" w:hAnsi="Tahoma" w:cs="Tahoma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rsid w:val="00DC6C59"/>
    <w:pPr>
      <w:shd w:val="clear" w:color="auto" w:fill="000080"/>
      <w:spacing w:after="0" w:line="240" w:lineRule="auto"/>
    </w:pPr>
    <w:rPr>
      <w:rFonts w:ascii="Tahoma" w:eastAsia="MS ??" w:hAnsi="Tahoma" w:cs="Tahoma"/>
    </w:rPr>
  </w:style>
  <w:style w:type="character" w:customStyle="1" w:styleId="1d">
    <w:name w:val="Схема документа Знак1"/>
    <w:basedOn w:val="a0"/>
    <w:uiPriority w:val="99"/>
    <w:semiHidden/>
    <w:rsid w:val="00DC6C59"/>
    <w:rPr>
      <w:rFonts w:ascii="Segoe UI" w:hAnsi="Segoe UI" w:cs="Segoe UI"/>
      <w:sz w:val="16"/>
      <w:szCs w:val="16"/>
    </w:rPr>
  </w:style>
  <w:style w:type="paragraph" w:styleId="27">
    <w:name w:val="Body Text Indent 2"/>
    <w:basedOn w:val="a"/>
    <w:link w:val="28"/>
    <w:uiPriority w:val="99"/>
    <w:semiHidden/>
    <w:unhideWhenUsed/>
    <w:rsid w:val="00DC6C59"/>
    <w:pPr>
      <w:spacing w:after="120" w:line="480" w:lineRule="auto"/>
      <w:ind w:left="283"/>
    </w:pPr>
    <w:rPr>
      <w:rFonts w:ascii="Cambria" w:eastAsia="MS ??" w:hAnsi="Cambria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semiHidden/>
    <w:rsid w:val="00DC6C59"/>
    <w:rPr>
      <w:rFonts w:ascii="Cambria" w:eastAsia="MS ??" w:hAnsi="Cambria" w:cs="Times New Roman"/>
      <w:sz w:val="24"/>
      <w:szCs w:val="24"/>
      <w:lang w:eastAsia="ru-RU"/>
    </w:rPr>
  </w:style>
  <w:style w:type="character" w:customStyle="1" w:styleId="apple-style-span">
    <w:name w:val="apple-style-span"/>
    <w:rsid w:val="00DC6C59"/>
    <w:rPr>
      <w:rFonts w:cs="Times New Roman"/>
    </w:rPr>
  </w:style>
  <w:style w:type="paragraph" w:customStyle="1" w:styleId="29">
    <w:name w:val="Абзац списка2"/>
    <w:basedOn w:val="a"/>
    <w:qFormat/>
    <w:rsid w:val="00DC6C59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DC6C59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aff">
    <w:name w:val="Текст Знак"/>
    <w:link w:val="aff0"/>
    <w:rsid w:val="00DC6C59"/>
    <w:rPr>
      <w:rFonts w:ascii="Courier New" w:eastAsia="MS Mincho" w:hAnsi="Courier New" w:cs="Courier New"/>
      <w:lang w:val="ve-ZA"/>
    </w:rPr>
  </w:style>
  <w:style w:type="paragraph" w:styleId="aff0">
    <w:name w:val="Plain Text"/>
    <w:basedOn w:val="a"/>
    <w:link w:val="aff"/>
    <w:unhideWhenUsed/>
    <w:rsid w:val="00DC6C59"/>
    <w:pPr>
      <w:spacing w:after="0" w:line="240" w:lineRule="auto"/>
    </w:pPr>
    <w:rPr>
      <w:rFonts w:ascii="Courier New" w:eastAsia="MS Mincho" w:hAnsi="Courier New" w:cs="Courier New"/>
      <w:lang w:val="ve-ZA"/>
    </w:rPr>
  </w:style>
  <w:style w:type="character" w:customStyle="1" w:styleId="1e">
    <w:name w:val="Текст Знак1"/>
    <w:basedOn w:val="a0"/>
    <w:uiPriority w:val="99"/>
    <w:semiHidden/>
    <w:rsid w:val="00DC6C59"/>
    <w:rPr>
      <w:rFonts w:ascii="Consolas" w:hAnsi="Consolas"/>
      <w:sz w:val="21"/>
      <w:szCs w:val="21"/>
    </w:rPr>
  </w:style>
  <w:style w:type="paragraph" w:customStyle="1" w:styleId="Textbody">
    <w:name w:val="Text body"/>
    <w:basedOn w:val="Standard"/>
    <w:rsid w:val="00DC6C59"/>
    <w:pPr>
      <w:jc w:val="both"/>
    </w:pPr>
    <w:rPr>
      <w:sz w:val="24"/>
    </w:rPr>
  </w:style>
  <w:style w:type="character" w:customStyle="1" w:styleId="ArialUnicodeMS1">
    <w:name w:val="Основной текст + Arial Unicode MS1"/>
    <w:aliases w:val="11 pt,Курсив1"/>
    <w:rsid w:val="00DC6C59"/>
    <w:rPr>
      <w:rFonts w:ascii="Arial Unicode MS" w:eastAsia="Arial Unicode MS" w:hAnsi="Arial" w:cs="Arial Unicode MS" w:hint="eastAsia"/>
      <w:i/>
      <w:iCs/>
      <w:sz w:val="22"/>
      <w:szCs w:val="22"/>
      <w:shd w:val="clear" w:color="auto" w:fill="FFFFFF"/>
    </w:rPr>
  </w:style>
  <w:style w:type="character" w:customStyle="1" w:styleId="snoska">
    <w:name w:val="snoska"/>
    <w:rsid w:val="00DC6C59"/>
  </w:style>
  <w:style w:type="character" w:styleId="aff1">
    <w:name w:val="Strong"/>
    <w:qFormat/>
    <w:rsid w:val="00DC6C59"/>
    <w:rPr>
      <w:b/>
      <w:bCs/>
    </w:rPr>
  </w:style>
  <w:style w:type="character" w:styleId="aff2">
    <w:name w:val="Emphasis"/>
    <w:qFormat/>
    <w:rsid w:val="00DC6C59"/>
    <w:rPr>
      <w:i/>
      <w:iCs/>
    </w:rPr>
  </w:style>
  <w:style w:type="paragraph" w:customStyle="1" w:styleId="aff3">
    <w:name w:val="Содержимое таблицы"/>
    <w:basedOn w:val="a"/>
    <w:rsid w:val="00DC6C59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ru-RU"/>
    </w:rPr>
  </w:style>
  <w:style w:type="paragraph" w:customStyle="1" w:styleId="311">
    <w:name w:val="Основной текст с отступом 31"/>
    <w:basedOn w:val="a"/>
    <w:rsid w:val="00DC6C59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16"/>
      <w:szCs w:val="20"/>
      <w:lang w:eastAsia="ru-RU"/>
    </w:rPr>
  </w:style>
  <w:style w:type="character" w:customStyle="1" w:styleId="34">
    <w:name w:val="Основной текст 3 Знак"/>
    <w:link w:val="35"/>
    <w:semiHidden/>
    <w:rsid w:val="00DC6C59"/>
    <w:rPr>
      <w:rFonts w:eastAsia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DC6C59"/>
    <w:pPr>
      <w:spacing w:after="120" w:line="240" w:lineRule="auto"/>
    </w:pPr>
    <w:rPr>
      <w:rFonts w:eastAsia="Times New Roman"/>
      <w:sz w:val="16"/>
      <w:szCs w:val="16"/>
    </w:rPr>
  </w:style>
  <w:style w:type="character" w:customStyle="1" w:styleId="312">
    <w:name w:val="Основной текст 3 Знак1"/>
    <w:basedOn w:val="a0"/>
    <w:uiPriority w:val="99"/>
    <w:semiHidden/>
    <w:rsid w:val="00DC6C59"/>
    <w:rPr>
      <w:sz w:val="16"/>
      <w:szCs w:val="16"/>
    </w:rPr>
  </w:style>
  <w:style w:type="paragraph" w:customStyle="1" w:styleId="u">
    <w:name w:val="u"/>
    <w:basedOn w:val="a"/>
    <w:rsid w:val="00DC6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C6C59"/>
    <w:pPr>
      <w:widowControl w:val="0"/>
      <w:autoSpaceDE w:val="0"/>
      <w:autoSpaceDN w:val="0"/>
      <w:adjustRightInd w:val="0"/>
      <w:spacing w:after="0" w:line="182" w:lineRule="exact"/>
      <w:ind w:firstLine="269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DC6C59"/>
    <w:pPr>
      <w:widowControl w:val="0"/>
      <w:autoSpaceDE w:val="0"/>
      <w:autoSpaceDN w:val="0"/>
      <w:adjustRightInd w:val="0"/>
      <w:spacing w:after="0" w:line="179" w:lineRule="exact"/>
      <w:ind w:firstLine="259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35">
    <w:name w:val="Font Style35"/>
    <w:uiPriority w:val="99"/>
    <w:rsid w:val="00DC6C59"/>
    <w:rPr>
      <w:rFonts w:ascii="Arial" w:hAnsi="Arial" w:cs="Arial"/>
      <w:sz w:val="14"/>
      <w:szCs w:val="14"/>
    </w:rPr>
  </w:style>
  <w:style w:type="character" w:customStyle="1" w:styleId="FontStyle40">
    <w:name w:val="Font Style40"/>
    <w:uiPriority w:val="99"/>
    <w:rsid w:val="00DC6C59"/>
    <w:rPr>
      <w:rFonts w:ascii="Arial" w:hAnsi="Arial" w:cs="Arial"/>
      <w:b/>
      <w:bCs/>
      <w:sz w:val="14"/>
      <w:szCs w:val="14"/>
    </w:rPr>
  </w:style>
  <w:style w:type="character" w:customStyle="1" w:styleId="FontStyle45">
    <w:name w:val="Font Style45"/>
    <w:uiPriority w:val="99"/>
    <w:rsid w:val="00DC6C59"/>
    <w:rPr>
      <w:rFonts w:ascii="Arial" w:hAnsi="Arial" w:cs="Arial"/>
      <w:b/>
      <w:bCs/>
      <w:i/>
      <w:iCs/>
      <w:sz w:val="14"/>
      <w:szCs w:val="14"/>
    </w:rPr>
  </w:style>
  <w:style w:type="table" w:customStyle="1" w:styleId="1f">
    <w:name w:val="Сетка таблицы1"/>
    <w:basedOn w:val="a1"/>
    <w:next w:val="a3"/>
    <w:uiPriority w:val="59"/>
    <w:rsid w:val="00DC6C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Заголовок1"/>
    <w:basedOn w:val="a"/>
    <w:next w:val="a"/>
    <w:link w:val="aff4"/>
    <w:uiPriority w:val="10"/>
    <w:qFormat/>
    <w:rsid w:val="00DC6C59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character" w:customStyle="1" w:styleId="aff4">
    <w:name w:val="Заголовок Знак"/>
    <w:basedOn w:val="a0"/>
    <w:link w:val="1f0"/>
    <w:uiPriority w:val="10"/>
    <w:rsid w:val="00DC6C59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styleId="af5">
    <w:name w:val="Title"/>
    <w:basedOn w:val="a"/>
    <w:next w:val="a"/>
    <w:link w:val="1f1"/>
    <w:uiPriority w:val="10"/>
    <w:qFormat/>
    <w:rsid w:val="00DC6C5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1">
    <w:name w:val="Заголовок Знак1"/>
    <w:basedOn w:val="a0"/>
    <w:link w:val="af5"/>
    <w:uiPriority w:val="10"/>
    <w:rsid w:val="00DC6C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numbering" w:customStyle="1" w:styleId="2a">
    <w:name w:val="Нет списка2"/>
    <w:next w:val="a2"/>
    <w:uiPriority w:val="99"/>
    <w:semiHidden/>
    <w:unhideWhenUsed/>
    <w:rsid w:val="005B432F"/>
  </w:style>
  <w:style w:type="table" w:customStyle="1" w:styleId="TableNormal">
    <w:name w:val="Table Normal"/>
    <w:uiPriority w:val="2"/>
    <w:semiHidden/>
    <w:unhideWhenUsed/>
    <w:qFormat/>
    <w:rsid w:val="005B432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f2">
    <w:name w:val="toc 1"/>
    <w:basedOn w:val="a"/>
    <w:uiPriority w:val="1"/>
    <w:qFormat/>
    <w:rsid w:val="005B432F"/>
    <w:pPr>
      <w:widowControl w:val="0"/>
      <w:autoSpaceDE w:val="0"/>
      <w:autoSpaceDN w:val="0"/>
      <w:spacing w:before="161" w:after="0" w:line="240" w:lineRule="auto"/>
      <w:ind w:left="443"/>
    </w:pPr>
    <w:rPr>
      <w:rFonts w:ascii="Times New Roman" w:eastAsia="Times New Roman" w:hAnsi="Times New Roman" w:cs="Times New Roman"/>
      <w:sz w:val="28"/>
      <w:szCs w:val="28"/>
    </w:rPr>
  </w:style>
  <w:style w:type="paragraph" w:styleId="2b">
    <w:name w:val="toc 2"/>
    <w:basedOn w:val="a"/>
    <w:uiPriority w:val="1"/>
    <w:qFormat/>
    <w:rsid w:val="005B432F"/>
    <w:pPr>
      <w:widowControl w:val="0"/>
      <w:autoSpaceDE w:val="0"/>
      <w:autoSpaceDN w:val="0"/>
      <w:spacing w:after="0" w:line="240" w:lineRule="auto"/>
      <w:ind w:left="686" w:right="1548" w:hanging="243"/>
    </w:pPr>
    <w:rPr>
      <w:rFonts w:ascii="Times New Roman" w:eastAsia="Times New Roman" w:hAnsi="Times New Roman" w:cs="Times New Roman"/>
      <w:sz w:val="24"/>
      <w:szCs w:val="24"/>
    </w:rPr>
  </w:style>
  <w:style w:type="paragraph" w:styleId="36">
    <w:name w:val="toc 3"/>
    <w:basedOn w:val="a"/>
    <w:uiPriority w:val="1"/>
    <w:qFormat/>
    <w:rsid w:val="005B432F"/>
    <w:pPr>
      <w:widowControl w:val="0"/>
      <w:autoSpaceDE w:val="0"/>
      <w:autoSpaceDN w:val="0"/>
      <w:spacing w:before="160" w:after="0" w:line="240" w:lineRule="auto"/>
      <w:ind w:left="861"/>
    </w:pPr>
    <w:rPr>
      <w:rFonts w:ascii="Times New Roman" w:eastAsia="Times New Roman" w:hAnsi="Times New Roman" w:cs="Times New Roman"/>
      <w:sz w:val="28"/>
      <w:szCs w:val="28"/>
    </w:rPr>
  </w:style>
  <w:style w:type="paragraph" w:styleId="41">
    <w:name w:val="toc 4"/>
    <w:basedOn w:val="a"/>
    <w:uiPriority w:val="1"/>
    <w:qFormat/>
    <w:rsid w:val="005B432F"/>
    <w:pPr>
      <w:widowControl w:val="0"/>
      <w:autoSpaceDE w:val="0"/>
      <w:autoSpaceDN w:val="0"/>
      <w:spacing w:before="369" w:after="0" w:line="240" w:lineRule="auto"/>
      <w:ind w:left="1658"/>
    </w:pPr>
    <w:rPr>
      <w:rFonts w:ascii="Times New Roman" w:eastAsia="Times New Roman" w:hAnsi="Times New Roman" w:cs="Times New Roman"/>
      <w:sz w:val="24"/>
      <w:szCs w:val="24"/>
    </w:rPr>
  </w:style>
  <w:style w:type="paragraph" w:styleId="51">
    <w:name w:val="toc 5"/>
    <w:basedOn w:val="a"/>
    <w:uiPriority w:val="1"/>
    <w:qFormat/>
    <w:rsid w:val="005B432F"/>
    <w:pPr>
      <w:widowControl w:val="0"/>
      <w:autoSpaceDE w:val="0"/>
      <w:autoSpaceDN w:val="0"/>
      <w:spacing w:before="41" w:after="0" w:line="240" w:lineRule="auto"/>
      <w:ind w:left="443" w:right="1504" w:firstLine="135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B432F"/>
    <w:pPr>
      <w:widowControl w:val="0"/>
      <w:autoSpaceDE w:val="0"/>
      <w:autoSpaceDN w:val="0"/>
      <w:spacing w:after="0" w:line="240" w:lineRule="auto"/>
      <w:ind w:left="90"/>
    </w:pPr>
    <w:rPr>
      <w:rFonts w:ascii="Times New Roman" w:eastAsia="Times New Roman" w:hAnsi="Times New Roman" w:cs="Times New Roman"/>
    </w:rPr>
  </w:style>
  <w:style w:type="numbering" w:customStyle="1" w:styleId="37">
    <w:name w:val="Нет списка3"/>
    <w:next w:val="a2"/>
    <w:uiPriority w:val="99"/>
    <w:semiHidden/>
    <w:unhideWhenUsed/>
    <w:rsid w:val="00350BF9"/>
  </w:style>
  <w:style w:type="character" w:customStyle="1" w:styleId="a6">
    <w:name w:val="Обычный (Интернет) Знак"/>
    <w:aliases w:val="Обычный (веб) Знак Знак,Обычный (Web) Знак"/>
    <w:basedOn w:val="a0"/>
    <w:link w:val="a5"/>
    <w:uiPriority w:val="99"/>
    <w:locked/>
    <w:rsid w:val="001134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5">
    <w:name w:val="Unresolved Mention"/>
    <w:basedOn w:val="a0"/>
    <w:uiPriority w:val="99"/>
    <w:semiHidden/>
    <w:unhideWhenUsed/>
    <w:rsid w:val="001134CF"/>
    <w:rPr>
      <w:color w:val="605E5C"/>
      <w:shd w:val="clear" w:color="auto" w:fill="E1DFDD"/>
    </w:rPr>
  </w:style>
  <w:style w:type="character" w:customStyle="1" w:styleId="rynqvb">
    <w:name w:val="rynqvb"/>
    <w:basedOn w:val="a0"/>
    <w:rsid w:val="00173EAC"/>
  </w:style>
  <w:style w:type="paragraph" w:styleId="aff6">
    <w:name w:val="Subtitle"/>
    <w:basedOn w:val="a"/>
    <w:next w:val="a"/>
    <w:link w:val="aff7"/>
    <w:uiPriority w:val="11"/>
    <w:qFormat/>
    <w:rsid w:val="001A2510"/>
    <w:pPr>
      <w:numPr>
        <w:ilvl w:val="1"/>
      </w:numPr>
      <w:spacing w:after="16" w:line="385" w:lineRule="auto"/>
      <w:ind w:left="1195" w:firstLine="698"/>
      <w:jc w:val="both"/>
    </w:pPr>
    <w:rPr>
      <w:rFonts w:ascii="Times New Roman" w:eastAsiaTheme="majorEastAsia" w:hAnsi="Times New Roman" w:cstheme="majorBidi"/>
      <w:color w:val="595959" w:themeColor="text1" w:themeTint="A6"/>
      <w:spacing w:val="15"/>
      <w:sz w:val="28"/>
      <w:szCs w:val="28"/>
      <w:lang w:val="en-US"/>
    </w:rPr>
  </w:style>
  <w:style w:type="character" w:customStyle="1" w:styleId="aff7">
    <w:name w:val="Подзаголовок Знак"/>
    <w:basedOn w:val="a0"/>
    <w:link w:val="aff6"/>
    <w:uiPriority w:val="11"/>
    <w:rsid w:val="001A2510"/>
    <w:rPr>
      <w:rFonts w:ascii="Times New Roman" w:eastAsiaTheme="majorEastAsia" w:hAnsi="Times New Roman" w:cstheme="majorBidi"/>
      <w:color w:val="595959" w:themeColor="text1" w:themeTint="A6"/>
      <w:spacing w:val="15"/>
      <w:sz w:val="28"/>
      <w:szCs w:val="28"/>
      <w:lang w:val="en-US"/>
    </w:rPr>
  </w:style>
  <w:style w:type="paragraph" w:styleId="2c">
    <w:name w:val="Quote"/>
    <w:basedOn w:val="a"/>
    <w:next w:val="a"/>
    <w:link w:val="2d"/>
    <w:uiPriority w:val="29"/>
    <w:qFormat/>
    <w:rsid w:val="001A2510"/>
    <w:pPr>
      <w:spacing w:before="160" w:after="16" w:line="385" w:lineRule="auto"/>
      <w:ind w:left="1195" w:firstLine="698"/>
      <w:jc w:val="center"/>
    </w:pPr>
    <w:rPr>
      <w:rFonts w:ascii="Times New Roman" w:eastAsia="Times New Roman" w:hAnsi="Times New Roman" w:cs="Times New Roman"/>
      <w:i/>
      <w:iCs/>
      <w:color w:val="404040" w:themeColor="text1" w:themeTint="BF"/>
      <w:sz w:val="28"/>
      <w:lang w:val="en-US"/>
    </w:rPr>
  </w:style>
  <w:style w:type="character" w:customStyle="1" w:styleId="2d">
    <w:name w:val="Цитата 2 Знак"/>
    <w:basedOn w:val="a0"/>
    <w:link w:val="2c"/>
    <w:uiPriority w:val="29"/>
    <w:rsid w:val="001A2510"/>
    <w:rPr>
      <w:rFonts w:ascii="Times New Roman" w:eastAsia="Times New Roman" w:hAnsi="Times New Roman" w:cs="Times New Roman"/>
      <w:i/>
      <w:iCs/>
      <w:color w:val="404040" w:themeColor="text1" w:themeTint="BF"/>
      <w:sz w:val="28"/>
      <w:lang w:val="en-US"/>
    </w:rPr>
  </w:style>
  <w:style w:type="character" w:styleId="aff8">
    <w:name w:val="Intense Emphasis"/>
    <w:basedOn w:val="a0"/>
    <w:uiPriority w:val="21"/>
    <w:qFormat/>
    <w:rsid w:val="001A2510"/>
    <w:rPr>
      <w:i/>
      <w:iCs/>
      <w:color w:val="2F5496" w:themeColor="accent1" w:themeShade="BF"/>
    </w:rPr>
  </w:style>
  <w:style w:type="paragraph" w:styleId="aff9">
    <w:name w:val="Intense Quote"/>
    <w:basedOn w:val="a"/>
    <w:next w:val="a"/>
    <w:link w:val="affa"/>
    <w:uiPriority w:val="30"/>
    <w:qFormat/>
    <w:rsid w:val="001A25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385" w:lineRule="auto"/>
      <w:ind w:left="864" w:right="864" w:firstLine="698"/>
      <w:jc w:val="center"/>
    </w:pPr>
    <w:rPr>
      <w:rFonts w:ascii="Times New Roman" w:eastAsia="Times New Roman" w:hAnsi="Times New Roman" w:cs="Times New Roman"/>
      <w:i/>
      <w:iCs/>
      <w:color w:val="2F5496" w:themeColor="accent1" w:themeShade="BF"/>
      <w:sz w:val="28"/>
      <w:lang w:val="en-US"/>
    </w:rPr>
  </w:style>
  <w:style w:type="character" w:customStyle="1" w:styleId="affa">
    <w:name w:val="Выделенная цитата Знак"/>
    <w:basedOn w:val="a0"/>
    <w:link w:val="aff9"/>
    <w:uiPriority w:val="30"/>
    <w:rsid w:val="001A2510"/>
    <w:rPr>
      <w:rFonts w:ascii="Times New Roman" w:eastAsia="Times New Roman" w:hAnsi="Times New Roman" w:cs="Times New Roman"/>
      <w:i/>
      <w:iCs/>
      <w:color w:val="2F5496" w:themeColor="accent1" w:themeShade="BF"/>
      <w:sz w:val="28"/>
      <w:lang w:val="en-US"/>
    </w:rPr>
  </w:style>
  <w:style w:type="character" w:styleId="affb">
    <w:name w:val="Intense Reference"/>
    <w:basedOn w:val="a0"/>
    <w:uiPriority w:val="32"/>
    <w:qFormat/>
    <w:rsid w:val="001A2510"/>
    <w:rPr>
      <w:b/>
      <w:bCs/>
      <w:smallCaps/>
      <w:color w:val="2F5496" w:themeColor="accent1" w:themeShade="BF"/>
      <w:spacing w:val="5"/>
    </w:rPr>
  </w:style>
  <w:style w:type="paragraph" w:customStyle="1" w:styleId="footnotedescription">
    <w:name w:val="footnote description"/>
    <w:next w:val="a"/>
    <w:link w:val="footnotedescriptionChar"/>
    <w:hidden/>
    <w:rsid w:val="001A2510"/>
    <w:pPr>
      <w:spacing w:after="65"/>
    </w:pPr>
    <w:rPr>
      <w:rFonts w:ascii="Times New Roman" w:eastAsia="Times New Roman" w:hAnsi="Times New Roman" w:cs="Times New Roman"/>
      <w:color w:val="000000"/>
      <w:sz w:val="20"/>
      <w:lang w:val="en-US"/>
    </w:rPr>
  </w:style>
  <w:style w:type="character" w:customStyle="1" w:styleId="footnotedescriptionChar">
    <w:name w:val="footnote description Char"/>
    <w:link w:val="footnotedescription"/>
    <w:rsid w:val="001A2510"/>
    <w:rPr>
      <w:rFonts w:ascii="Times New Roman" w:eastAsia="Times New Roman" w:hAnsi="Times New Roman" w:cs="Times New Roman"/>
      <w:color w:val="000000"/>
      <w:sz w:val="20"/>
      <w:lang w:val="en-US"/>
    </w:rPr>
  </w:style>
  <w:style w:type="character" w:customStyle="1" w:styleId="footnotemark">
    <w:name w:val="footnote mark"/>
    <w:hidden/>
    <w:rsid w:val="001A2510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rsid w:val="001A2510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14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5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nurie\Downloads\&#1042;&#1050;&#1056;%20(3).docx" TargetMode="External"/><Relationship Id="rId13" Type="http://schemas.openxmlformats.org/officeDocument/2006/relationships/image" Target="media/image2.jp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2B5469-8C59-4B6C-ABD9-4471E1C88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34</Pages>
  <Words>7810</Words>
  <Characters>44523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Регина Нуриева</cp:lastModifiedBy>
  <cp:revision>15</cp:revision>
  <dcterms:created xsi:type="dcterms:W3CDTF">2020-07-21T16:41:00Z</dcterms:created>
  <dcterms:modified xsi:type="dcterms:W3CDTF">2025-02-03T07:14:00Z</dcterms:modified>
</cp:coreProperties>
</file>