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B6C" w:rsidRPr="00354257" w:rsidRDefault="00AF5B6C" w:rsidP="00AF5B6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4257">
        <w:rPr>
          <w:rFonts w:ascii="Times New Roman" w:hAnsi="Times New Roman" w:cs="Times New Roman"/>
          <w:sz w:val="28"/>
          <w:szCs w:val="28"/>
        </w:rPr>
        <w:t>МИНИСТЕРСТВО СЕЛЬСКОГО ХОЗЯЙСТВА РОССИЙСКОЙ ФЕДЕРАЦИИ</w:t>
      </w:r>
    </w:p>
    <w:p w:rsidR="00AF5B6C" w:rsidRPr="00354257" w:rsidRDefault="00AF5B6C" w:rsidP="00AF5B6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5B6C" w:rsidRPr="00354257" w:rsidRDefault="00AF5B6C" w:rsidP="00AF5B6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4257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AF5B6C" w:rsidRPr="00354257" w:rsidRDefault="00AF5B6C" w:rsidP="00AF5B6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5B6C" w:rsidRPr="00354257" w:rsidRDefault="00AF5B6C" w:rsidP="00AF5B6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4257">
        <w:rPr>
          <w:rFonts w:ascii="Times New Roman" w:hAnsi="Times New Roman" w:cs="Times New Roman"/>
          <w:sz w:val="28"/>
          <w:szCs w:val="28"/>
        </w:rPr>
        <w:t xml:space="preserve">Казанский государственный аграрный университет </w:t>
      </w:r>
    </w:p>
    <w:p w:rsidR="00AF5B6C" w:rsidRPr="00354257" w:rsidRDefault="00AF5B6C" w:rsidP="00AF5B6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5B6C" w:rsidRPr="00354257" w:rsidRDefault="00AF5B6C" w:rsidP="00AF5B6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Институт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агробиотехнологий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землепользования</w:t>
      </w:r>
    </w:p>
    <w:p w:rsidR="00AF5B6C" w:rsidRPr="00354257" w:rsidRDefault="00AF5B6C" w:rsidP="00AF5B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5B6C" w:rsidRPr="00354257" w:rsidRDefault="00AF5B6C" w:rsidP="00AF5B6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агрохимии и почвоведения</w:t>
      </w:r>
    </w:p>
    <w:p w:rsidR="00AF5B6C" w:rsidRPr="00354257" w:rsidRDefault="00AF5B6C" w:rsidP="00AF5B6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5B6C" w:rsidRPr="00354257" w:rsidRDefault="00AF5B6C" w:rsidP="00AF5B6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5B6C" w:rsidRPr="00354257" w:rsidRDefault="00AF5B6C" w:rsidP="00AF5B6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4257">
        <w:rPr>
          <w:rFonts w:ascii="Times New Roman" w:hAnsi="Times New Roman" w:cs="Times New Roman"/>
          <w:sz w:val="28"/>
          <w:szCs w:val="28"/>
        </w:rPr>
        <w:t>Контрольная работа по дисциплине</w:t>
      </w:r>
    </w:p>
    <w:p w:rsidR="00AF5B6C" w:rsidRPr="00354257" w:rsidRDefault="00AF5B6C" w:rsidP="00AF5B6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5B6C" w:rsidRPr="00354257" w:rsidRDefault="00AF5B6C" w:rsidP="00AF5B6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5B6C" w:rsidRPr="00354257" w:rsidRDefault="00AF5B6C" w:rsidP="00AF5B6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Почвоведение с основами географии почв</w:t>
      </w:r>
    </w:p>
    <w:p w:rsidR="00AF5B6C" w:rsidRPr="00354257" w:rsidRDefault="00AF5B6C" w:rsidP="00AF5B6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4257">
        <w:rPr>
          <w:rFonts w:ascii="Times New Roman" w:hAnsi="Times New Roman" w:cs="Times New Roman"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</w:rPr>
        <w:t>22</w:t>
      </w:r>
    </w:p>
    <w:p w:rsidR="00AF5B6C" w:rsidRPr="00354257" w:rsidRDefault="00AF5B6C" w:rsidP="00AF5B6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5B6C" w:rsidRPr="00354257" w:rsidRDefault="00AF5B6C" w:rsidP="00AF5B6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5B6C" w:rsidRPr="00354257" w:rsidRDefault="00AF5B6C" w:rsidP="00AF5B6C">
      <w:pPr>
        <w:spacing w:after="0" w:line="360" w:lineRule="auto"/>
        <w:ind w:firstLine="5812"/>
        <w:rPr>
          <w:rFonts w:ascii="Times New Roman" w:hAnsi="Times New Roman" w:cs="Times New Roman"/>
          <w:sz w:val="28"/>
          <w:szCs w:val="28"/>
        </w:rPr>
      </w:pPr>
      <w:r w:rsidRPr="00354257">
        <w:rPr>
          <w:rFonts w:ascii="Times New Roman" w:hAnsi="Times New Roman" w:cs="Times New Roman"/>
          <w:sz w:val="28"/>
          <w:szCs w:val="28"/>
        </w:rPr>
        <w:t>Выполнил: студент 1 курса,</w:t>
      </w:r>
    </w:p>
    <w:p w:rsidR="00AF5B6C" w:rsidRPr="004407A1" w:rsidRDefault="00AF5B6C" w:rsidP="00AF5B6C">
      <w:pPr>
        <w:spacing w:after="0" w:line="360" w:lineRule="auto"/>
        <w:ind w:firstLine="5812"/>
        <w:rPr>
          <w:rFonts w:ascii="Times New Roman" w:hAnsi="Times New Roman" w:cs="Times New Roman"/>
          <w:sz w:val="28"/>
          <w:szCs w:val="28"/>
        </w:rPr>
      </w:pPr>
      <w:r w:rsidRPr="004407A1">
        <w:rPr>
          <w:rFonts w:ascii="Times New Roman" w:hAnsi="Times New Roman" w:cs="Times New Roman"/>
          <w:sz w:val="28"/>
          <w:szCs w:val="28"/>
        </w:rPr>
        <w:t>Гр. Б142-01, з/ч АЗ 24589</w:t>
      </w:r>
    </w:p>
    <w:p w:rsidR="00AF5B6C" w:rsidRPr="00354257" w:rsidRDefault="00AF5B6C" w:rsidP="00AF5B6C">
      <w:pPr>
        <w:spacing w:after="0" w:line="360" w:lineRule="auto"/>
        <w:ind w:firstLine="5812"/>
        <w:rPr>
          <w:rFonts w:ascii="Times New Roman" w:hAnsi="Times New Roman" w:cs="Times New Roman"/>
          <w:sz w:val="28"/>
          <w:szCs w:val="28"/>
        </w:rPr>
      </w:pPr>
      <w:proofErr w:type="spellStart"/>
      <w:r w:rsidRPr="004407A1">
        <w:rPr>
          <w:rFonts w:ascii="Times New Roman" w:hAnsi="Times New Roman" w:cs="Times New Roman"/>
          <w:sz w:val="28"/>
          <w:szCs w:val="28"/>
        </w:rPr>
        <w:t>Шайгарданов</w:t>
      </w:r>
      <w:proofErr w:type="spellEnd"/>
      <w:r w:rsidRPr="004407A1">
        <w:rPr>
          <w:rFonts w:ascii="Times New Roman" w:hAnsi="Times New Roman" w:cs="Times New Roman"/>
          <w:sz w:val="28"/>
          <w:szCs w:val="28"/>
        </w:rPr>
        <w:t xml:space="preserve"> Р.А.</w:t>
      </w:r>
    </w:p>
    <w:p w:rsidR="00AF5B6C" w:rsidRPr="00354257" w:rsidRDefault="00AF5B6C" w:rsidP="00AF5B6C">
      <w:pPr>
        <w:spacing w:after="0" w:line="360" w:lineRule="auto"/>
        <w:ind w:firstLine="5812"/>
        <w:rPr>
          <w:rFonts w:ascii="Times New Roman" w:hAnsi="Times New Roman" w:cs="Times New Roman"/>
          <w:sz w:val="28"/>
          <w:szCs w:val="28"/>
        </w:rPr>
      </w:pPr>
      <w:r w:rsidRPr="00354257">
        <w:rPr>
          <w:rFonts w:ascii="Times New Roman" w:hAnsi="Times New Roman" w:cs="Times New Roman"/>
          <w:sz w:val="28"/>
          <w:szCs w:val="28"/>
        </w:rPr>
        <w:t xml:space="preserve">Проверил: </w:t>
      </w:r>
      <w:r>
        <w:rPr>
          <w:rFonts w:ascii="Times New Roman" w:hAnsi="Times New Roman" w:cs="Times New Roman"/>
          <w:sz w:val="28"/>
          <w:szCs w:val="28"/>
        </w:rPr>
        <w:t>Михайлова М.Ю.</w:t>
      </w:r>
    </w:p>
    <w:p w:rsidR="00AF5B6C" w:rsidRDefault="00AF5B6C" w:rsidP="00AF5B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3026E" w:rsidRDefault="00E3026E" w:rsidP="00AF5B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3026E" w:rsidRPr="00354257" w:rsidRDefault="00E3026E" w:rsidP="00AF5B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5B6C" w:rsidRDefault="00AF5B6C" w:rsidP="00AF5B6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62005" w:rsidRPr="00354257" w:rsidRDefault="00462005" w:rsidP="00AF5B6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F445F" w:rsidRPr="00462005" w:rsidRDefault="00AF5B6C" w:rsidP="0046200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54257">
        <w:rPr>
          <w:rFonts w:ascii="Times New Roman" w:hAnsi="Times New Roman" w:cs="Times New Roman"/>
          <w:sz w:val="28"/>
          <w:szCs w:val="28"/>
        </w:rPr>
        <w:t>Казань 2025</w:t>
      </w:r>
      <w:r w:rsidR="009F445F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br w:type="page"/>
      </w:r>
    </w:p>
    <w:p w:rsidR="009F445F" w:rsidRDefault="00BA7DCA" w:rsidP="002A55F1">
      <w:pPr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>Содержание</w:t>
      </w:r>
    </w:p>
    <w:p w:rsidR="002A55F1" w:rsidRDefault="002A55F1" w:rsidP="002A55F1">
      <w:pPr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sdt>
      <w:sdtPr>
        <w:id w:val="75024235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2A55F1" w:rsidRPr="002A55F1" w:rsidRDefault="002A55F1" w:rsidP="002A55F1">
          <w:pPr>
            <w:pStyle w:val="a9"/>
            <w:spacing w:before="0" w:line="360" w:lineRule="auto"/>
            <w:ind w:left="-284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r w:rsidRPr="002A55F1">
            <w:rPr>
              <w:rFonts w:ascii="Times New Roman" w:hAnsi="Times New Roman" w:cs="Times New Roman"/>
              <w:color w:val="auto"/>
              <w:sz w:val="28"/>
              <w:szCs w:val="28"/>
            </w:rPr>
            <w:fldChar w:fldCharType="begin"/>
          </w:r>
          <w:r w:rsidRPr="002A55F1">
            <w:rPr>
              <w:rFonts w:ascii="Times New Roman" w:hAnsi="Times New Roman" w:cs="Times New Roman"/>
              <w:color w:val="auto"/>
              <w:sz w:val="28"/>
              <w:szCs w:val="28"/>
            </w:rPr>
            <w:instrText xml:space="preserve"> TOC \o "1-3" \h \z \u </w:instrText>
          </w:r>
          <w:r w:rsidRPr="002A55F1">
            <w:rPr>
              <w:rFonts w:ascii="Times New Roman" w:hAnsi="Times New Roman" w:cs="Times New Roman"/>
              <w:color w:val="auto"/>
              <w:sz w:val="28"/>
              <w:szCs w:val="28"/>
            </w:rPr>
            <w:fldChar w:fldCharType="separate"/>
          </w:r>
          <w:hyperlink w:anchor="_Toc195975752" w:history="1">
            <w:r w:rsidRPr="002A55F1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 Формирование почвенного профиля. Морфологические признаки почв.</w:t>
            </w:r>
            <w:r w:rsidRPr="002A55F1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Pr="002A55F1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Pr="002A55F1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instrText xml:space="preserve"> PAGEREF _Toc195975752 \h </w:instrText>
            </w:r>
            <w:r w:rsidRPr="002A55F1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</w:r>
            <w:r w:rsidRPr="002A55F1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Pr="002A55F1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>3</w:t>
            </w:r>
            <w:r w:rsidRPr="002A55F1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2A55F1" w:rsidRPr="002A55F1" w:rsidRDefault="002A55F1" w:rsidP="002A55F1">
          <w:pPr>
            <w:pStyle w:val="11"/>
            <w:tabs>
              <w:tab w:val="right" w:leader="dot" w:pos="9345"/>
            </w:tabs>
            <w:spacing w:after="0" w:line="360" w:lineRule="auto"/>
            <w:ind w:left="-284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5975753" w:history="1">
            <w:r w:rsidRPr="002A55F1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 Виды поглотительной способности почв насыщенность почв основаниями</w:t>
            </w:r>
            <w:r w:rsidRPr="002A55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A55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A55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_Toc195975753 \h </w:instrText>
            </w:r>
            <w:r w:rsidRPr="002A55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A55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2A55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2A55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A55F1" w:rsidRPr="002A55F1" w:rsidRDefault="002A55F1" w:rsidP="002A55F1">
          <w:pPr>
            <w:pStyle w:val="11"/>
            <w:tabs>
              <w:tab w:val="right" w:leader="dot" w:pos="9345"/>
            </w:tabs>
            <w:spacing w:after="0" w:line="360" w:lineRule="auto"/>
            <w:ind w:left="-284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5975754" w:history="1">
            <w:r w:rsidRPr="002A55F1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  <w:bdr w:val="none" w:sz="0" w:space="0" w:color="auto" w:frame="1"/>
              </w:rPr>
              <w:t>3. Торфяные почвы.</w:t>
            </w:r>
            <w:r w:rsidRPr="002A55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A55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A55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_Toc195975754 \h </w:instrText>
            </w:r>
            <w:r w:rsidRPr="002A55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A55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2A55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2A55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A55F1" w:rsidRPr="002A55F1" w:rsidRDefault="002A55F1" w:rsidP="002A55F1">
          <w:pPr>
            <w:pStyle w:val="11"/>
            <w:tabs>
              <w:tab w:val="right" w:leader="dot" w:pos="9345"/>
            </w:tabs>
            <w:spacing w:after="0" w:line="360" w:lineRule="auto"/>
            <w:ind w:left="-284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5975755" w:history="1">
            <w:r w:rsidRPr="002A55F1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Список литературы</w:t>
            </w:r>
            <w:r w:rsidRPr="002A55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A55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A55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_Toc195975755 \h </w:instrText>
            </w:r>
            <w:r w:rsidRPr="002A55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A55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2A55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Pr="002A55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A55F1" w:rsidRDefault="002A55F1" w:rsidP="002A55F1">
          <w:pPr>
            <w:spacing w:after="0" w:line="360" w:lineRule="auto"/>
            <w:ind w:left="-284"/>
          </w:pPr>
          <w:r w:rsidRPr="002A55F1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E3026E" w:rsidRDefault="00E3026E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3026E" w:rsidRDefault="00E3026E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3026E" w:rsidRDefault="00E3026E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9F445F" w:rsidRDefault="009F445F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 w:type="page"/>
      </w:r>
    </w:p>
    <w:p w:rsidR="007F1526" w:rsidRPr="002A55F1" w:rsidRDefault="00460B60" w:rsidP="002A55F1">
      <w:pPr>
        <w:pStyle w:val="1"/>
        <w:jc w:val="center"/>
        <w:rPr>
          <w:sz w:val="28"/>
          <w:szCs w:val="28"/>
        </w:rPr>
      </w:pPr>
      <w:bookmarkStart w:id="1" w:name="_Toc195975752"/>
      <w:r w:rsidRPr="002A55F1">
        <w:rPr>
          <w:sz w:val="28"/>
          <w:szCs w:val="28"/>
        </w:rPr>
        <w:lastRenderedPageBreak/>
        <w:t>1</w:t>
      </w:r>
      <w:r w:rsidR="009E121A" w:rsidRPr="002A55F1">
        <w:rPr>
          <w:sz w:val="28"/>
          <w:szCs w:val="28"/>
        </w:rPr>
        <w:t>.</w:t>
      </w:r>
      <w:r w:rsidR="002A55F1">
        <w:rPr>
          <w:sz w:val="28"/>
          <w:szCs w:val="28"/>
        </w:rPr>
        <w:t xml:space="preserve"> </w:t>
      </w:r>
      <w:r w:rsidR="007F1526" w:rsidRPr="002A55F1">
        <w:rPr>
          <w:sz w:val="28"/>
          <w:szCs w:val="28"/>
        </w:rPr>
        <w:t>Формирование почвенного профиля. Морфологические признаки почв</w:t>
      </w:r>
      <w:r w:rsidR="009E121A" w:rsidRPr="002A55F1">
        <w:rPr>
          <w:sz w:val="28"/>
          <w:szCs w:val="28"/>
        </w:rPr>
        <w:t>.</w:t>
      </w:r>
      <w:bookmarkEnd w:id="1"/>
    </w:p>
    <w:p w:rsidR="00BA7DCA" w:rsidRDefault="00BA7DCA" w:rsidP="00BA7D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526" w:rsidRPr="007F1526" w:rsidRDefault="007F1526" w:rsidP="00BA7D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протекания почвообразовательного процесса единая и монолитная почвообразующая порода постепенно приобретает ряд разных свойств и признаков, которых раньше не было у породы. По этим призна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 (морфологическим признакам почвы) уже можно отличить почву от исходной почвообразующей породы и одну почву от другой. К главным морфологическим признакам почвы относится:</w:t>
      </w:r>
    </w:p>
    <w:p w:rsidR="007F1526" w:rsidRPr="007F1526" w:rsidRDefault="007F1526" w:rsidP="00BA7DC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строение почвы (строение почвенного профиля);</w:t>
      </w:r>
    </w:p>
    <w:p w:rsidR="007F1526" w:rsidRPr="007F1526" w:rsidRDefault="007F1526" w:rsidP="00BA7DC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 почвы и отдельных её горизонтов;</w:t>
      </w:r>
    </w:p>
    <w:p w:rsidR="007F1526" w:rsidRPr="007F1526" w:rsidRDefault="007F1526" w:rsidP="00BA7DC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окраска почвы и горизонтов;</w:t>
      </w:r>
    </w:p>
    <w:p w:rsidR="007F1526" w:rsidRPr="007F1526" w:rsidRDefault="007F1526" w:rsidP="00BA7DC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механический состав;</w:t>
      </w:r>
    </w:p>
    <w:p w:rsidR="007F1526" w:rsidRPr="007F1526" w:rsidRDefault="007F1526" w:rsidP="00BA7DC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структура;</w:t>
      </w:r>
    </w:p>
    <w:p w:rsidR="007F1526" w:rsidRPr="007F1526" w:rsidRDefault="007F1526" w:rsidP="00BA7DC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сложение;</w:t>
      </w:r>
    </w:p>
    <w:p w:rsidR="007F1526" w:rsidRPr="007F1526" w:rsidRDefault="007F1526" w:rsidP="00BA7DC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новообразования и включения;</w:t>
      </w:r>
    </w:p>
    <w:p w:rsidR="007F1526" w:rsidRPr="007F1526" w:rsidRDefault="007F1526" w:rsidP="00BA7DC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влажность.</w:t>
      </w:r>
    </w:p>
    <w:p w:rsidR="007F1526" w:rsidRPr="007F1526" w:rsidRDefault="007F1526" w:rsidP="00BA7D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Строение почвы</w:t>
      </w:r>
      <w:r w:rsidRPr="007F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̶ её внешний облик, обусловленный </w:t>
      </w:r>
      <w:proofErr w:type="spellStart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определенной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сменой в вертикальном направлении её </w:t>
      </w:r>
      <w:proofErr w:type="spellStart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слоев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 </w:t>
      </w:r>
      <w:r w:rsidRPr="007F1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горизонтов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Горизонты обозначаются буквенными символами (индексами). Выделяются следую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щие генетические горизонты:</w:t>
      </w:r>
    </w:p>
    <w:p w:rsidR="007F1526" w:rsidRPr="007F1526" w:rsidRDefault="007F1526" w:rsidP="00BA7D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Горизонт </w:t>
      </w:r>
      <w:proofErr w:type="gramStart"/>
      <w:r w:rsidRPr="007F1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 w:rsidRPr="007F1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  <w:lang w:eastAsia="ru-RU"/>
        </w:rPr>
        <w:t>(</w:t>
      </w:r>
      <w:proofErr w:type="gramEnd"/>
      <w:r w:rsidRPr="007F1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  <w:lang w:eastAsia="ru-RU"/>
        </w:rPr>
        <w:t>)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̶ самая верхняя часть почвенного профиля — лесная подстилка или степной войлок, представляющая собой </w:t>
      </w:r>
      <w:proofErr w:type="spellStart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опад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растений на различных стадиях разложения ̶ от свежего до полностью разложившего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ся.</w:t>
      </w:r>
    </w:p>
    <w:p w:rsidR="007F1526" w:rsidRPr="007F1526" w:rsidRDefault="007F1526" w:rsidP="00BA7D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Горизонт А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̶ гумусовый, наиболее тёмноокрашенный в почвенном профиле, в котором происходит накопление органического вещества в форме гумуса, тесно связанного с минеральной частью почвы. Цвет этого горизонта варьируется от чёрного, бурого, коричневого до светло-серого, что обусловлено составом и количеством гумуса. Мощность гумусового горизонта колеблется от нескольких сантиметров до 1,5м и более.</w:t>
      </w:r>
    </w:p>
    <w:p w:rsidR="007F1526" w:rsidRPr="007F1526" w:rsidRDefault="007F1526" w:rsidP="00BA7D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Поверхностный органогенный горизонт с содержанием органического вещества от 30 до 70</w:t>
      </w:r>
      <w:proofErr w:type="gramStart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,</w:t>
      </w:r>
      <w:proofErr w:type="gram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состоящий из разложенных органических остатков (степень разложения ̶ больше 50%) и гумуса с примесью минеральных компонентов, называют перегнойным горизонтом.</w:t>
      </w:r>
    </w:p>
    <w:p w:rsidR="007F1526" w:rsidRPr="007F1526" w:rsidRDefault="007F1526" w:rsidP="00BA7D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Органогенные горизонты различной степени разложения органических остатков образуют переходные горизонты торфянисто-перегнойный, перегнойно-гумусовые.</w:t>
      </w:r>
    </w:p>
    <w:p w:rsidR="007F1526" w:rsidRPr="007F1526" w:rsidRDefault="007F1526" w:rsidP="00BA7D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Горизонт А</w:t>
      </w:r>
      <w:r w:rsidRPr="007F1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  <w:lang w:eastAsia="ru-RU"/>
        </w:rPr>
        <w:t>1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̶ минеральный гумусово-аккумулятивный, содержащий наибольшее количество органического вещества. В почвах, где происходит разрушение алюмосиликатов и образование подвижных органоминеральных веществ, - верхний тёмноокрашенный горизонт.</w:t>
      </w:r>
    </w:p>
    <w:p w:rsidR="007F1526" w:rsidRPr="007F1526" w:rsidRDefault="007F1526" w:rsidP="00BA7D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Горизонт А</w:t>
      </w:r>
      <w:r w:rsidRPr="007F1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  <w:lang w:eastAsia="ru-RU"/>
        </w:rPr>
        <w:t>2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̶ подзолистый, элювиальный, формирующийся под влиянием кислотного и щелочного разрушения минеральной части. Это сильно осветлённый, бесструктурный или </w:t>
      </w:r>
      <w:proofErr w:type="spellStart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слоеватый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рыхлый горизонт, обеднённый гумусом и другими соединениями, а также илистыми частица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ми за счёт вымывания их в нижележащие слои и относительно </w:t>
      </w:r>
      <w:proofErr w:type="spellStart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остаточным кремнезёмом.</w:t>
      </w:r>
    </w:p>
    <w:p w:rsidR="007F1526" w:rsidRPr="007F1526" w:rsidRDefault="007F1526" w:rsidP="00BA7D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Горизонт А</w:t>
      </w:r>
      <w:r w:rsidRPr="007F1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  <w:lang w:eastAsia="ru-RU"/>
        </w:rPr>
        <w:t>П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 </w:t>
      </w:r>
      <w:r w:rsidRPr="007F1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 w:rsidRPr="007F1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  <w:lang w:eastAsia="ru-RU"/>
        </w:rPr>
        <w:t>ПАХ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̶ пахотный, изменённый продолжительной об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работкой, сформированный из различных почвенных горизонтов на глу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бину вспашки.</w:t>
      </w:r>
    </w:p>
    <w:p w:rsidR="007F1526" w:rsidRPr="007F1526" w:rsidRDefault="007F1526" w:rsidP="00BA7D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Горизонт В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̶ располагающийся под элювиальным горизонтом, имеет иллювиальный характер. Это бурый, охристо-бурый, красновато-бурый, уплотнённый и утяжелённый, хорошо </w:t>
      </w:r>
      <w:proofErr w:type="spellStart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оструктуренный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горизонт, характе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ризующийся накоплением глины, окислов железа, алюминия и др. колло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идных веществ за счёт вмывания их из вышележащих горизонтов. В почвах, где не наблюдается существенных перемещений веществ в почвенной тол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ще, горизонт 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переходным слоем к почвообразующей породе, характеризуется постепенным ослаблением процессов аккумуляции гумуса, разложения первичных минералов и может подразделяться на 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1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̶ гори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зонт с преобладанием гумусовой окраски, 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2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̶ </w:t>
      </w:r>
      <w:proofErr w:type="spellStart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подгоризонт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слабой и 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неравномерной гумусовой окраски и</w:t>
      </w:r>
      <w:r w:rsidRPr="007F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з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̶ </w:t>
      </w:r>
      <w:proofErr w:type="spellStart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подгоризонт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окончания гуму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совых </w:t>
      </w:r>
      <w:proofErr w:type="spellStart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затеков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1526" w:rsidRPr="007F1526" w:rsidRDefault="007F1526" w:rsidP="00BA7D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Горизонт В</w:t>
      </w:r>
      <w:r w:rsidRPr="007F1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  <w:lang w:eastAsia="ru-RU"/>
        </w:rPr>
        <w:t>К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̶ горизонт максимальной аккумуляции карбонатов, обычно располагается в средней или нижней части профиля и характеризу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ется видимыми вторичными выделениями карбонатов в виде налётов, про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жилок, псевдомицелья, белоглазки, редких конкреций.</w:t>
      </w:r>
    </w:p>
    <w:p w:rsidR="007F1526" w:rsidRPr="007F1526" w:rsidRDefault="007F1526" w:rsidP="00BA7D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Горизонт G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̶ </w:t>
      </w:r>
      <w:proofErr w:type="spellStart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глеевый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характерен для почв с постоянно избыточным увлажнением, которое вызывает восстановительные процессы в почве и </w:t>
      </w:r>
      <w:proofErr w:type="spellStart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предает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горизонту характерные черты сизую, серовато-голубую или грязно-зелёную окраску, наличие ржавых и охристых пятен, слитность, вязкость и т. д.</w:t>
      </w:r>
    </w:p>
    <w:p w:rsidR="007F1526" w:rsidRPr="007F1526" w:rsidRDefault="007F1526" w:rsidP="00BA7D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Горизонт С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̶ материнская (почвообразующая) горная порода, из ко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торой сформировалась данная почва, не затронутая специфическими про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цессами почвообразования (аккумуляцией гумуса, </w:t>
      </w:r>
      <w:proofErr w:type="spellStart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элювиированием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т.д.).</w:t>
      </w:r>
    </w:p>
    <w:p w:rsidR="007F1526" w:rsidRPr="007F1526" w:rsidRDefault="007F1526" w:rsidP="00BA7D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Горизонт Д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̶ подстилающая горная порода, залегающая ниже материнской (почвообразующей) и отличающаяся от неё по своим свойствам (главным образом по литологии).</w:t>
      </w:r>
    </w:p>
    <w:p w:rsidR="007F1526" w:rsidRPr="007F1526" w:rsidRDefault="007F1526" w:rsidP="00BA7D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указанных горизонтов выделяются </w:t>
      </w:r>
      <w:r w:rsidRPr="007F1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переходные горизонты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которых применяются двойные обозначения, например 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1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2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̶ горизонт, прокрашенный гумусом и имеющий признаки </w:t>
      </w:r>
      <w:proofErr w:type="spellStart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оподзоленности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2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̶ го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ризонт, имеющий черты подзолистого горизонта 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2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 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иллювиального 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(В)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АС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переходный горизонт от гумусового к материнской породе и т. д. Второстепенные признаки обозначаются индексом с дополнительной ма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лой буквой, например 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2g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̶ подзолистый горизонт с признаками </w:t>
      </w:r>
      <w:proofErr w:type="spellStart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оглеения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g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̶ иллювиальный горизонт с пятнами </w:t>
      </w:r>
      <w:proofErr w:type="spellStart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оглеения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t</w:t>
      </w:r>
      <w:proofErr w:type="spellEnd"/>
      <w:r w:rsidRPr="007F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̶ метаморфиче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ский горизонт, характеризующийся аккумуляцией глины без заметных сле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дов её перемещения, </w:t>
      </w:r>
      <w:proofErr w:type="spellStart"/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k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̶ карбонатная почвообразующая порода и др. Иногда применяются и дополнительные индексы; 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̶ торфяной горизонт (содержание органического вещества ̶ более 70% со степенью разложения менее 50%), 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T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̶ 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торфянистый горизонт, </w:t>
      </w:r>
      <w:proofErr w:type="spellStart"/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d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̶ дерновый горизонт, </w:t>
      </w:r>
      <w:proofErr w:type="spellStart"/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h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̶ иллювиально-гумусовый. </w:t>
      </w:r>
      <w:proofErr w:type="spellStart"/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f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̶ иллювиально-железистый горизонт и т. д.</w:t>
      </w:r>
    </w:p>
    <w:p w:rsidR="007F1526" w:rsidRPr="007F1526" w:rsidRDefault="007F1526" w:rsidP="00BA7D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Иными словами, индексы при обозначении генетических горизонтов ставятся в зависимости от степени выраженности того или иного процесса, протекающего в данном горизонте. Они складываются из главных букв русской системы символов генетических горизонтов и малых букв сопутст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вующего процесса.</w:t>
      </w:r>
    </w:p>
    <w:p w:rsidR="007F1526" w:rsidRPr="007F1526" w:rsidRDefault="007F1526" w:rsidP="00BA7D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 от выбранной системы обозначения почвенных горизон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тов почвовед должен также применять и словесные названия: гумусовый, подзолистый, </w:t>
      </w:r>
      <w:proofErr w:type="spellStart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глеевый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торфянистый, солонцовый, иллювиально-гумусовый, </w:t>
      </w:r>
      <w:proofErr w:type="spellStart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погребенный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т.д., которые широко распространены в поч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венных исследованиях.</w:t>
      </w:r>
    </w:p>
    <w:p w:rsidR="007F1526" w:rsidRPr="007F1526" w:rsidRDefault="007F1526" w:rsidP="00BA7D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Мощностью почвы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называется толщина от её поверхности вглубь до слабо затронутой почвообразовательными процессами материнской породы. У различных почв мощность различна, с колебаниями от 40 ̶ 50см до 300 ̶ 400 см.</w:t>
      </w:r>
    </w:p>
    <w:p w:rsidR="007F1526" w:rsidRPr="007F1526" w:rsidRDefault="007F1526" w:rsidP="00BA7D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Мощностью горизонта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называется толщина от его начала в разрезе (кровли) до его</w:t>
      </w:r>
      <w:r w:rsidRPr="007F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окончания (подошвы). Мощность горизонтов отмечают с точностью до 1см, при этом указывают его верхнюю и нижнюю границы, </w:t>
      </w:r>
      <w:proofErr w:type="gramStart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F1526" w:rsidRPr="007F1526" w:rsidRDefault="007F1526" w:rsidP="00BA7D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– 20 20 – 25</w:t>
      </w:r>
    </w:p>
    <w:p w:rsidR="007F1526" w:rsidRPr="007F1526" w:rsidRDefault="007F1526" w:rsidP="00BA7D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 </w:t>
      </w:r>
      <w:r w:rsidRPr="007F1526">
        <w:rPr>
          <w:rFonts w:ascii="Times New Roman" w:eastAsia="Times New Roman" w:hAnsi="Times New Roman" w:cs="Times New Roman"/>
          <w:strike/>
          <w:color w:val="000000"/>
          <w:sz w:val="28"/>
          <w:szCs w:val="28"/>
          <w:u w:val="single"/>
          <w:lang w:eastAsia="ru-RU"/>
        </w:rPr>
        <w:t>снег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см</w:t>
      </w:r>
      <w:r w:rsidRPr="007F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7F1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1 </w:t>
      </w:r>
      <w:r w:rsidRPr="007F1526">
        <w:rPr>
          <w:rFonts w:ascii="Times New Roman" w:eastAsia="Times New Roman" w:hAnsi="Times New Roman" w:cs="Times New Roman"/>
          <w:strike/>
          <w:color w:val="000000"/>
          <w:sz w:val="28"/>
          <w:szCs w:val="28"/>
          <w:u w:val="single"/>
          <w:lang w:eastAsia="ru-RU"/>
        </w:rPr>
        <w:t>снег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см</w:t>
      </w:r>
      <w:r w:rsidRPr="007F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т.д.</w:t>
      </w:r>
    </w:p>
    <w:p w:rsidR="007F1526" w:rsidRPr="007F1526" w:rsidRDefault="007F1526" w:rsidP="00BA7D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20 5</w:t>
      </w:r>
    </w:p>
    <w:p w:rsidR="007F1526" w:rsidRPr="007F1526" w:rsidRDefault="007F1526" w:rsidP="00BA7D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Окраска почвы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̶ наиболее доступный и прежде всего бросающий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 глаза морфологический признак. Это важнейший показатель процес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сов, протекающих в почве, и принадлежности её к тому или иному типу. Недаром многие почвы получили название в соответствии со своей окра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ской - подзол, краснозём, чернозём, серозём, каштановая почва и т. д. Ок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раска почв находится в прямой зависимости от её химического состава, ус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ловий почвообразования, влажности. Окраска горизонта зависит от при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сутствия в 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почве того или иного количества красящих веществ. К важней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шим почвенным красителям относятся органическое вещество (гумус), оксиды железа (Fe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кварц (SiO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углекислый кальций, карбонаты (</w:t>
      </w:r>
      <w:proofErr w:type="spellStart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СаСО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з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CaMgCO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и </w:t>
      </w:r>
      <w:proofErr w:type="gramStart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каолинит( </w:t>
      </w:r>
      <w:proofErr w:type="spellStart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lО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з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F1526" w:rsidRPr="007F1526" w:rsidRDefault="007F1526" w:rsidP="00BA7D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Органическое вещество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почвы обычно чёрного или бурого цвета, но присутствие других веществ, особенно кремнекислоты, создаёт окраску бо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лее светлую серую. Тональность такой окраски не всегда связана с коли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чеством органического вещества, здесь большую роль играет характер ор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ганического вещества (чёрные ̶ гуминовые кислоты, бурые </w:t>
      </w:r>
      <w:proofErr w:type="spellStart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фульвокислоты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F1526" w:rsidRPr="007F1526" w:rsidRDefault="007F1526" w:rsidP="00BA7D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Окислы железа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почве встречаются в форме окиси Fe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закиси </w:t>
      </w:r>
      <w:proofErr w:type="spellStart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FeO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железа. Окись железа в зависимости от степени гидратации (гематит, лимо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нит, </w:t>
      </w:r>
      <w:proofErr w:type="spellStart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гидрогетит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гетит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 может быть окрашена в различные цвета ̶ от жёлтого, ржавого, красного до почти чёрного. В соединение с глинистыми минералами окись железа даёт бурые и коричневые тона. Закись железа, встречающаяся в сильно увлажнённых (глеевых) горизонтах почвы, обычно синего цвета, но в связи с присутствием иных соединений при </w:t>
      </w:r>
      <w:proofErr w:type="spellStart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оглеении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блюдаются голубоватые и зеленоватые тона.</w:t>
      </w:r>
    </w:p>
    <w:p w:rsidR="007F1526" w:rsidRPr="007F1526" w:rsidRDefault="007F1526" w:rsidP="00BA7D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Кварц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</w:t>
      </w:r>
      <w:proofErr w:type="spellStart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измельченном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состоянии снежно-белого цвета. В почве этот белый цвет обычно </w:t>
      </w:r>
      <w:proofErr w:type="spellStart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загрязнен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тёмными тонами, зависящими от при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сутствия органического вещества или железа. Кроме кварца носителями белой окраски могут быть и другие минералы: углекислый кальций (известь), каолинит, гидроокиси алюминия. Ясное представление о цветах в зависимости от содержания в них тех или иных соединений даёт цветовой треугольник Захарова </w:t>
      </w:r>
    </w:p>
    <w:p w:rsidR="007F1526" w:rsidRPr="007F1526" w:rsidRDefault="007F1526" w:rsidP="007F15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7216" behindDoc="0" locked="0" layoutInCell="1" allowOverlap="0">
            <wp:simplePos x="0" y="0"/>
            <wp:positionH relativeFrom="margin">
              <wp:align>left</wp:align>
            </wp:positionH>
            <wp:positionV relativeFrom="line">
              <wp:posOffset>5080</wp:posOffset>
            </wp:positionV>
            <wp:extent cx="5981700" cy="3594100"/>
            <wp:effectExtent l="0" t="0" r="0" b="6350"/>
            <wp:wrapSquare wrapText="bothSides"/>
            <wp:docPr id="2" name="Рисунок 2" descr="https://studfile.net/html/70932/125/html_30a6XvBtKf.2h70/htmlconvd-NQgTFL_html_e7104ae2688176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70932/125/html_30a6XvBtKf.2h70/htmlconvd-NQgTFL_html_e7104ae26881766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1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Ри</w:t>
      </w:r>
      <w:r w:rsidR="002A55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с. </w:t>
      </w:r>
      <w:r w:rsidRPr="007F1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Окраска почвы</w:t>
      </w:r>
    </w:p>
    <w:p w:rsidR="007F1526" w:rsidRPr="007F1526" w:rsidRDefault="007F1526" w:rsidP="00BA7D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Механический состав почвы.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результате процессов выветривания плотные горные породы превращаются в рыхлую массу, состоящую из час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тиц различного размера, которые называются механическими элементами. Механические элементы, близкие по размерам, объединяются во фракции. Совокупность механических фракций представляет механический состав почвы.</w:t>
      </w:r>
    </w:p>
    <w:p w:rsidR="007F1526" w:rsidRPr="007F1526" w:rsidRDefault="007F1526" w:rsidP="00BA7D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Группировка механических элементов по размерам называется </w:t>
      </w:r>
      <w:r w:rsidRPr="007F1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классификацией механических элементов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нашей стране широко применяется классификация проф. Н.А. </w:t>
      </w:r>
      <w:proofErr w:type="spellStart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Качинского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(табл.4.1). По преобладанию частицы или иной крупности почвы относят к песчаным, суглинистым, глинистым и т. д. В почвоведении принята классификация почв по механическому составу, по которой все почвы разделяются на категории в зависимости от содержания в них физической глины, т.е. частиц размером менее 0,01 мм (табл.4.2). Так, глинистыми почвами в зоне подзолистого типа почвообразования называются такие почвы, в которых содержится более 50% 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физической глины. В суглинистой почве физической глины будет содержаться от 20 до 50% и т. д.</w:t>
      </w:r>
    </w:p>
    <w:p w:rsidR="007F1526" w:rsidRPr="007F1526" w:rsidRDefault="007F1526" w:rsidP="00BA7D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Механический состав является очень важным свойством почвы, по ко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торому изучаемая почва относится к той или иной разновидности. Опреде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ление механического состава почвы по горизонтам играет большую роль при изучении генезиса (происхождения) почвы, т.к. механический состав зависит не только от состава материнской породы, но и от процессов поч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вообразования.</w:t>
      </w:r>
    </w:p>
    <w:tbl>
      <w:tblPr>
        <w:tblW w:w="903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4"/>
        <w:gridCol w:w="3855"/>
        <w:gridCol w:w="630"/>
        <w:gridCol w:w="2718"/>
        <w:gridCol w:w="1213"/>
      </w:tblGrid>
      <w:tr w:rsidR="007F1526" w:rsidRPr="007F1526" w:rsidTr="007F1526">
        <w:trPr>
          <w:trHeight w:val="13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526" w:rsidRPr="007F1526" w:rsidRDefault="00BA7DCA" w:rsidP="007F1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Таблица № </w:t>
            </w:r>
            <w:r w:rsidR="007F1526" w:rsidRPr="007F15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1526" w:rsidRPr="007F1526" w:rsidTr="007F1526">
        <w:trPr>
          <w:trHeight w:val="660"/>
          <w:jc w:val="center"/>
        </w:trPr>
        <w:tc>
          <w:tcPr>
            <w:tcW w:w="8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526" w:rsidRPr="007F1526" w:rsidRDefault="007F1526" w:rsidP="007F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Классификация механических элементов почв</w:t>
            </w:r>
          </w:p>
          <w:p w:rsidR="007F1526" w:rsidRPr="007F1526" w:rsidRDefault="007F1526" w:rsidP="007F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(Н. А. </w:t>
            </w:r>
            <w:proofErr w:type="spellStart"/>
            <w:r w:rsidRPr="007F15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Качинский</w:t>
            </w:r>
            <w:proofErr w:type="spellEnd"/>
            <w:r w:rsidRPr="007F15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 1958 год)</w:t>
            </w:r>
          </w:p>
        </w:tc>
      </w:tr>
      <w:tr w:rsidR="007F1526" w:rsidRPr="007F1526" w:rsidTr="007F1526">
        <w:trPr>
          <w:trHeight w:val="18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механических элементов</w:t>
            </w:r>
          </w:p>
        </w:tc>
        <w:tc>
          <w:tcPr>
            <w:tcW w:w="4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Размер механических элементов, мм</w:t>
            </w:r>
          </w:p>
        </w:tc>
      </w:tr>
      <w:tr w:rsidR="007F1526" w:rsidRPr="007F1526" w:rsidTr="007F1526">
        <w:trPr>
          <w:trHeight w:val="18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Камни</w:t>
            </w:r>
          </w:p>
        </w:tc>
        <w:tc>
          <w:tcPr>
            <w:tcW w:w="4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&gt;3</w:t>
            </w:r>
          </w:p>
        </w:tc>
      </w:tr>
      <w:tr w:rsidR="007F1526" w:rsidRPr="007F1526" w:rsidTr="007F1526">
        <w:trPr>
          <w:trHeight w:val="18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Гравий</w:t>
            </w:r>
          </w:p>
        </w:tc>
        <w:tc>
          <w:tcPr>
            <w:tcW w:w="4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3-1</w:t>
            </w:r>
          </w:p>
        </w:tc>
      </w:tr>
      <w:tr w:rsidR="007F1526" w:rsidRPr="007F1526" w:rsidTr="007F1526">
        <w:trPr>
          <w:trHeight w:val="18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Песок крупный</w:t>
            </w:r>
          </w:p>
        </w:tc>
        <w:tc>
          <w:tcPr>
            <w:tcW w:w="4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1-0,5</w:t>
            </w:r>
          </w:p>
        </w:tc>
      </w:tr>
      <w:tr w:rsidR="007F1526" w:rsidRPr="007F1526" w:rsidTr="007F1526">
        <w:trPr>
          <w:trHeight w:val="18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Песок средний</w:t>
            </w:r>
          </w:p>
        </w:tc>
        <w:tc>
          <w:tcPr>
            <w:tcW w:w="4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0,5-0,25</w:t>
            </w:r>
          </w:p>
        </w:tc>
      </w:tr>
      <w:tr w:rsidR="007F1526" w:rsidRPr="007F1526" w:rsidTr="007F1526">
        <w:trPr>
          <w:trHeight w:val="18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Песок мелкий</w:t>
            </w:r>
          </w:p>
        </w:tc>
        <w:tc>
          <w:tcPr>
            <w:tcW w:w="4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0,25-0,05</w:t>
            </w:r>
          </w:p>
        </w:tc>
      </w:tr>
      <w:tr w:rsidR="007F1526" w:rsidRPr="007F1526" w:rsidTr="007F1526">
        <w:trPr>
          <w:trHeight w:val="18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Пыль крупная</w:t>
            </w:r>
          </w:p>
        </w:tc>
        <w:tc>
          <w:tcPr>
            <w:tcW w:w="4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0,05-0,01</w:t>
            </w:r>
          </w:p>
        </w:tc>
      </w:tr>
      <w:tr w:rsidR="007F1526" w:rsidRPr="007F1526" w:rsidTr="007F1526">
        <w:trPr>
          <w:trHeight w:val="18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Пыль средняя</w:t>
            </w:r>
          </w:p>
        </w:tc>
        <w:tc>
          <w:tcPr>
            <w:tcW w:w="4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0,01-0,005</w:t>
            </w:r>
          </w:p>
        </w:tc>
      </w:tr>
      <w:tr w:rsidR="007F1526" w:rsidRPr="007F1526" w:rsidTr="007F1526">
        <w:trPr>
          <w:trHeight w:val="18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Пыль мелкая</w:t>
            </w:r>
          </w:p>
        </w:tc>
        <w:tc>
          <w:tcPr>
            <w:tcW w:w="4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0,005-0,001</w:t>
            </w:r>
          </w:p>
        </w:tc>
      </w:tr>
      <w:tr w:rsidR="007F1526" w:rsidRPr="007F1526" w:rsidTr="007F1526">
        <w:trPr>
          <w:trHeight w:val="18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 грубый</w:t>
            </w:r>
          </w:p>
        </w:tc>
        <w:tc>
          <w:tcPr>
            <w:tcW w:w="4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0,001-0,0005</w:t>
            </w:r>
          </w:p>
        </w:tc>
      </w:tr>
      <w:tr w:rsidR="007F1526" w:rsidRPr="007F1526" w:rsidTr="007F1526">
        <w:trPr>
          <w:trHeight w:val="18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 тонкий</w:t>
            </w:r>
          </w:p>
        </w:tc>
        <w:tc>
          <w:tcPr>
            <w:tcW w:w="4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0,0005-0,0001</w:t>
            </w:r>
          </w:p>
        </w:tc>
      </w:tr>
      <w:tr w:rsidR="007F1526" w:rsidRPr="007F1526" w:rsidTr="007F1526">
        <w:trPr>
          <w:trHeight w:val="18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Коллоиды</w:t>
            </w:r>
          </w:p>
        </w:tc>
        <w:tc>
          <w:tcPr>
            <w:tcW w:w="4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&lt;0,0001</w:t>
            </w:r>
          </w:p>
        </w:tc>
      </w:tr>
      <w:tr w:rsidR="007F1526" w:rsidRPr="007F1526" w:rsidTr="007F1526">
        <w:trPr>
          <w:trHeight w:val="18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глина</w:t>
            </w:r>
          </w:p>
        </w:tc>
        <w:tc>
          <w:tcPr>
            <w:tcW w:w="4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&lt;0,01</w:t>
            </w:r>
          </w:p>
        </w:tc>
      </w:tr>
      <w:tr w:rsidR="007F1526" w:rsidRPr="007F1526" w:rsidTr="007F1526">
        <w:trPr>
          <w:trHeight w:val="18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Физический песок</w:t>
            </w:r>
          </w:p>
        </w:tc>
        <w:tc>
          <w:tcPr>
            <w:tcW w:w="4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&gt;0,01</w:t>
            </w:r>
          </w:p>
        </w:tc>
      </w:tr>
    </w:tbl>
    <w:p w:rsidR="007F1526" w:rsidRPr="007F1526" w:rsidRDefault="007F1526" w:rsidP="007F15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pPr w:leftFromText="180" w:rightFromText="180" w:horzAnchor="margin" w:tblpY="-360"/>
        <w:tblW w:w="98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35"/>
        <w:gridCol w:w="2555"/>
        <w:gridCol w:w="2539"/>
        <w:gridCol w:w="86"/>
        <w:gridCol w:w="2006"/>
      </w:tblGrid>
      <w:tr w:rsidR="007F1526" w:rsidRPr="007F1526" w:rsidTr="00BA7DCA">
        <w:trPr>
          <w:trHeight w:val="60"/>
        </w:trPr>
        <w:tc>
          <w:tcPr>
            <w:tcW w:w="7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526" w:rsidRPr="007F1526" w:rsidRDefault="00BA7DCA" w:rsidP="00BA7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Таблица № </w:t>
            </w:r>
            <w:r w:rsidR="007F1526" w:rsidRPr="007F15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F1526" w:rsidRPr="007F1526" w:rsidTr="00BA7DCA">
        <w:trPr>
          <w:trHeight w:val="735"/>
        </w:trPr>
        <w:tc>
          <w:tcPr>
            <w:tcW w:w="98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Классификация </w:t>
            </w:r>
            <w:proofErr w:type="gramStart"/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почв</w:t>
            </w:r>
            <w:proofErr w:type="gramEnd"/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 механическому составу</w:t>
            </w:r>
          </w:p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F1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 Н.</w:t>
            </w:r>
            <w:proofErr w:type="gramEnd"/>
            <w:r w:rsidRPr="007F1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А. </w:t>
            </w:r>
            <w:proofErr w:type="spellStart"/>
            <w:r w:rsidRPr="007F1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Качинский</w:t>
            </w:r>
            <w:proofErr w:type="spellEnd"/>
            <w:r w:rsidRPr="007F1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1958 год)</w:t>
            </w:r>
          </w:p>
        </w:tc>
      </w:tr>
      <w:tr w:rsidR="007F1526" w:rsidRPr="007F1526" w:rsidTr="00BA7DCA">
        <w:tc>
          <w:tcPr>
            <w:tcW w:w="2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почв по механическому составу</w:t>
            </w:r>
          </w:p>
        </w:tc>
        <w:tc>
          <w:tcPr>
            <w:tcW w:w="71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физической глины</w:t>
            </w:r>
          </w:p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(частиц </w:t>
            </w:r>
            <w:proofErr w:type="gramStart"/>
            <w:r w:rsidRPr="007F1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d&lt;</w:t>
            </w:r>
            <w:proofErr w:type="gramEnd"/>
            <w:r w:rsidRPr="007F1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0,01 мм), %</w:t>
            </w:r>
          </w:p>
        </w:tc>
      </w:tr>
      <w:tr w:rsidR="007F1526" w:rsidRPr="007F1526" w:rsidTr="00BA7DCA">
        <w:tc>
          <w:tcPr>
            <w:tcW w:w="2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почвах подзолистого типа и почвообразования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почвах степного типа почвообразования, также краснозёмах и желтозёмах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солонцах и сильно солонцеватых почвах</w:t>
            </w:r>
          </w:p>
        </w:tc>
      </w:tr>
      <w:tr w:rsidR="007F1526" w:rsidRPr="007F1526" w:rsidTr="00BA7DCA">
        <w:trPr>
          <w:trHeight w:val="135"/>
        </w:trPr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Песок рыхлый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0 - 5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0 - 5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0 -5</w:t>
            </w:r>
          </w:p>
        </w:tc>
      </w:tr>
      <w:tr w:rsidR="007F1526" w:rsidRPr="007F1526" w:rsidTr="00BA7DCA">
        <w:trPr>
          <w:trHeight w:val="135"/>
        </w:trPr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Песок связный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5-10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5-10</w:t>
            </w:r>
          </w:p>
        </w:tc>
      </w:tr>
      <w:tr w:rsidR="007F1526" w:rsidRPr="007F1526" w:rsidTr="00BA7DCA">
        <w:trPr>
          <w:trHeight w:val="135"/>
        </w:trPr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Супесчаные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10-20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10-20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7F1526" w:rsidRPr="007F1526" w:rsidTr="00BA7DCA">
        <w:trPr>
          <w:trHeight w:val="135"/>
        </w:trPr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Легкосуглинистые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20-30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20-30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15-20</w:t>
            </w:r>
          </w:p>
        </w:tc>
      </w:tr>
      <w:tr w:rsidR="007F1526" w:rsidRPr="007F1526" w:rsidTr="00BA7DCA">
        <w:trPr>
          <w:trHeight w:val="135"/>
        </w:trPr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Среднесуглинистые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30-40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30-45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20-30</w:t>
            </w:r>
          </w:p>
        </w:tc>
      </w:tr>
      <w:tr w:rsidR="007F1526" w:rsidRPr="007F1526" w:rsidTr="00BA7DCA">
        <w:trPr>
          <w:trHeight w:val="135"/>
        </w:trPr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Тяжёлосуглинистые</w:t>
            </w:r>
            <w:proofErr w:type="spellEnd"/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40-50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45-60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30-40</w:t>
            </w:r>
          </w:p>
        </w:tc>
      </w:tr>
      <w:tr w:rsidR="007F1526" w:rsidRPr="007F1526" w:rsidTr="00BA7DCA">
        <w:trPr>
          <w:trHeight w:val="135"/>
        </w:trPr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Лёгко</w:t>
            </w:r>
            <w:proofErr w:type="spellEnd"/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-глинистые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50-65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60-75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40-50</w:t>
            </w:r>
          </w:p>
        </w:tc>
      </w:tr>
      <w:tr w:rsidR="007F1526" w:rsidRPr="007F1526" w:rsidTr="00BA7DCA">
        <w:trPr>
          <w:trHeight w:val="135"/>
        </w:trPr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Средне-глинистые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65-80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75-85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50-65</w:t>
            </w:r>
          </w:p>
        </w:tc>
      </w:tr>
      <w:tr w:rsidR="007F1526" w:rsidRPr="007F1526" w:rsidTr="00BA7DCA">
        <w:trPr>
          <w:trHeight w:val="120"/>
        </w:trPr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Тяжело-глинистые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&gt;80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&gt;85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B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&gt;65</w:t>
            </w:r>
          </w:p>
        </w:tc>
      </w:tr>
    </w:tbl>
    <w:p w:rsidR="007F1526" w:rsidRPr="007F1526" w:rsidRDefault="007F1526" w:rsidP="007F152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157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62"/>
        <w:gridCol w:w="3689"/>
        <w:gridCol w:w="3506"/>
      </w:tblGrid>
      <w:tr w:rsidR="007F1526" w:rsidRPr="007F1526" w:rsidTr="00BA7DCA">
        <w:trPr>
          <w:trHeight w:val="420"/>
        </w:trPr>
        <w:tc>
          <w:tcPr>
            <w:tcW w:w="9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526" w:rsidRPr="007F1526" w:rsidRDefault="00BA7DCA" w:rsidP="00BA7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Таблица № </w:t>
            </w:r>
            <w:r w:rsidR="007F1526" w:rsidRPr="007F15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F1526" w:rsidRPr="007F1526" w:rsidTr="00BA7DCA">
        <w:trPr>
          <w:trHeight w:val="735"/>
        </w:trPr>
        <w:tc>
          <w:tcPr>
            <w:tcW w:w="9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526" w:rsidRPr="007F1526" w:rsidRDefault="007F1526" w:rsidP="007F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Классификация </w:t>
            </w:r>
            <w:proofErr w:type="gramStart"/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почв</w:t>
            </w:r>
            <w:proofErr w:type="gramEnd"/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 каменистости</w:t>
            </w:r>
          </w:p>
          <w:p w:rsidR="007F1526" w:rsidRPr="007F1526" w:rsidRDefault="007F1526" w:rsidP="007F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(Н. А. </w:t>
            </w:r>
            <w:proofErr w:type="spellStart"/>
            <w:r w:rsidRPr="007F1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Качинский</w:t>
            </w:r>
            <w:proofErr w:type="spellEnd"/>
            <w:r w:rsidRPr="007F1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1958 год)</w:t>
            </w:r>
          </w:p>
        </w:tc>
      </w:tr>
      <w:tr w:rsidR="007F1526" w:rsidRPr="007F1526" w:rsidTr="00BA7DCA">
        <w:trPr>
          <w:trHeight w:val="180"/>
        </w:trPr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Частицы крупнее 3 мм, %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Степень каменистости почвы</w:t>
            </w:r>
          </w:p>
        </w:tc>
        <w:tc>
          <w:tcPr>
            <w:tcW w:w="3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каменистости</w:t>
            </w:r>
          </w:p>
        </w:tc>
      </w:tr>
      <w:tr w:rsidR="007F1526" w:rsidRPr="007F1526" w:rsidTr="00BA7DCA">
        <w:trPr>
          <w:trHeight w:val="135"/>
        </w:trPr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&lt;0,5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Почва каменистая</w:t>
            </w:r>
          </w:p>
        </w:tc>
        <w:tc>
          <w:tcPr>
            <w:tcW w:w="3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Устанавливаются по характеру скелетной части.</w:t>
            </w:r>
          </w:p>
        </w:tc>
      </w:tr>
      <w:tr w:rsidR="007F1526" w:rsidRPr="007F1526" w:rsidTr="00BA7DCA">
        <w:trPr>
          <w:trHeight w:val="135"/>
        </w:trPr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0,5-5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Слабокаменистая</w:t>
            </w:r>
          </w:p>
        </w:tc>
        <w:tc>
          <w:tcPr>
            <w:tcW w:w="3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Почвы могут быть валунные, галечниковые, </w:t>
            </w:r>
            <w:proofErr w:type="spellStart"/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щебенчатые</w:t>
            </w:r>
            <w:proofErr w:type="spellEnd"/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F1526" w:rsidRPr="007F1526" w:rsidTr="00BA7DCA">
        <w:trPr>
          <w:trHeight w:val="135"/>
        </w:trPr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5-10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Среднекаменистая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F1526" w:rsidRPr="007F1526" w:rsidTr="00BA7DCA">
        <w:trPr>
          <w:trHeight w:val="120"/>
        </w:trPr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&gt;10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Сильнокаменистая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526" w:rsidRPr="007F1526" w:rsidRDefault="007F1526" w:rsidP="007F1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F1526" w:rsidRPr="007F1526" w:rsidRDefault="007F1526" w:rsidP="00BA7D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Распределение илистой фракции по профилю почвы является хорошим показателем наличия процессов образования вторичных глинистых мине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ралов (т.е. </w:t>
      </w:r>
      <w:proofErr w:type="spellStart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оглинения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почвы). В горизонтах </w:t>
      </w:r>
      <w:proofErr w:type="spellStart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оглинения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увеличивается со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держание илистых частиц по сравнению с их содержанием в почвообразующей породе, что даёт основание для выделения метаморфических гори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зонтов в почвенном профиле. Характер распределения илистой фракции в почве указывает в некоторой степени на интенсивность и качественную на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правленность процессов почвообразования.</w:t>
      </w:r>
    </w:p>
    <w:p w:rsidR="007F1526" w:rsidRPr="007F1526" w:rsidRDefault="007F1526" w:rsidP="00BA7DC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Механический состав почвы является важной характеристикой, необ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ходимой для определения производственной ценности почвы, её плодоро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дия, способов обработки и т. д. От механического состава почвы зависят почти все физические и физико-механические свойства почвы: влагоёмкость, водопроницаемость, </w:t>
      </w:r>
      <w:proofErr w:type="spellStart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порозность</w:t>
      </w:r>
      <w:proofErr w:type="spellEnd"/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душный и тепловой ре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жим, водоподъёмная сила и др. В полевых условиях при опреде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лённых навыках меха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нический состав можно определить и без специ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ального оборудования, т.к. почвы различного механического состава отличаются некоторыми </w:t>
      </w:r>
      <w:r w:rsidR="00BA7DCA" w:rsidRPr="009E12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 wp14:anchorId="01589268" wp14:editId="3DF541A6">
            <wp:simplePos x="0" y="0"/>
            <wp:positionH relativeFrom="margin">
              <wp:align>left</wp:align>
            </wp:positionH>
            <wp:positionV relativeFrom="line">
              <wp:posOffset>300990</wp:posOffset>
            </wp:positionV>
            <wp:extent cx="5880100" cy="2576195"/>
            <wp:effectExtent l="0" t="0" r="6350" b="0"/>
            <wp:wrapSquare wrapText="bothSides"/>
            <wp:docPr id="1" name="Рисунок 1" descr="https://studfile.net/html/70932/125/html_30a6XvBtKf.2h70/htmlconvd-NQgTFL_html_d079266d371945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70932/125/html_30a6XvBtKf.2h70/htmlconvd-NQgTFL_html_d079266d371945a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257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механическими свойст</w:t>
      </w:r>
      <w:r w:rsidRPr="007F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вами, которые не трудно определить в поле.</w:t>
      </w:r>
    </w:p>
    <w:p w:rsidR="00BA7DCA" w:rsidRPr="009E121A" w:rsidRDefault="002A55F1" w:rsidP="00BA7DC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Рис. </w:t>
      </w:r>
      <w:r w:rsidR="00BA7DCA" w:rsidRPr="009E121A">
        <w:rPr>
          <w:rFonts w:ascii="Times New Roman" w:hAnsi="Times New Roman" w:cs="Times New Roman"/>
          <w:sz w:val="28"/>
          <w:szCs w:val="28"/>
          <w:lang w:eastAsia="ru-RU"/>
        </w:rPr>
        <w:t>2. Показатели «мокрого» способа опреде</w:t>
      </w:r>
      <w:r w:rsidR="00BA7DCA" w:rsidRPr="009E121A">
        <w:rPr>
          <w:rFonts w:ascii="Times New Roman" w:hAnsi="Times New Roman" w:cs="Times New Roman"/>
          <w:sz w:val="28"/>
          <w:szCs w:val="28"/>
          <w:lang w:eastAsia="ru-RU"/>
        </w:rPr>
        <w:softHyphen/>
        <w:t>ления механического состава почв</w:t>
      </w:r>
    </w:p>
    <w:p w:rsidR="00BA7DCA" w:rsidRDefault="00BA7DCA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1526" w:rsidRPr="009E121A" w:rsidRDefault="007F1526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121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Чтобы определить механический состав почвы в поле, делается проба на скатывание. Небольшое количество почвы </w:t>
      </w:r>
      <w:proofErr w:type="spellStart"/>
      <w:r w:rsidRPr="009E121A">
        <w:rPr>
          <w:rFonts w:ascii="Times New Roman" w:hAnsi="Times New Roman" w:cs="Times New Roman"/>
          <w:sz w:val="28"/>
          <w:szCs w:val="28"/>
          <w:lang w:eastAsia="ru-RU"/>
        </w:rPr>
        <w:t>берется</w:t>
      </w:r>
      <w:proofErr w:type="spellEnd"/>
      <w:r w:rsidRPr="009E121A">
        <w:rPr>
          <w:rFonts w:ascii="Times New Roman" w:hAnsi="Times New Roman" w:cs="Times New Roman"/>
          <w:sz w:val="28"/>
          <w:szCs w:val="28"/>
          <w:lang w:eastAsia="ru-RU"/>
        </w:rPr>
        <w:t xml:space="preserve"> на ладонь, несильно смачивается водой из капельницы, разминает</w:t>
      </w:r>
      <w:r w:rsidRPr="009E121A">
        <w:rPr>
          <w:rFonts w:ascii="Times New Roman" w:hAnsi="Times New Roman" w:cs="Times New Roman"/>
          <w:sz w:val="28"/>
          <w:szCs w:val="28"/>
          <w:lang w:eastAsia="ru-RU"/>
        </w:rPr>
        <w:softHyphen/>
        <w:t>ся пальцами в однородное густое тесто, из которого скатывается шарик, а из последнего ̶ шнур (рис.4.2). Таким образом, руководствуясь признаками, указанными в таблице, без особого труда можно определить механический состав почвы.</w:t>
      </w:r>
    </w:p>
    <w:p w:rsidR="005346DD" w:rsidRDefault="005346DD" w:rsidP="00BA7D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6DD" w:rsidRDefault="005346DD" w:rsidP="007F15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6DD" w:rsidRDefault="005346DD" w:rsidP="007F15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6DD" w:rsidRDefault="005346DD" w:rsidP="007F15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6DD" w:rsidRDefault="005346DD" w:rsidP="007F15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6DD" w:rsidRDefault="005346DD" w:rsidP="007F15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6DD" w:rsidRDefault="005346DD" w:rsidP="007F15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DCA" w:rsidRDefault="00BA7DC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7F1526" w:rsidRPr="002A55F1" w:rsidRDefault="00460B60" w:rsidP="002A55F1">
      <w:pPr>
        <w:pStyle w:val="1"/>
        <w:jc w:val="center"/>
        <w:rPr>
          <w:sz w:val="28"/>
          <w:szCs w:val="28"/>
        </w:rPr>
      </w:pPr>
      <w:bookmarkStart w:id="2" w:name="_Toc195975753"/>
      <w:r w:rsidRPr="002A55F1">
        <w:rPr>
          <w:sz w:val="28"/>
          <w:szCs w:val="28"/>
        </w:rPr>
        <w:lastRenderedPageBreak/>
        <w:t>2</w:t>
      </w:r>
      <w:r w:rsidR="00BA7DCA" w:rsidRPr="002A55F1">
        <w:rPr>
          <w:sz w:val="28"/>
          <w:szCs w:val="28"/>
        </w:rPr>
        <w:t xml:space="preserve">. </w:t>
      </w:r>
      <w:r w:rsidR="007F1526" w:rsidRPr="002A55F1">
        <w:rPr>
          <w:sz w:val="28"/>
          <w:szCs w:val="28"/>
        </w:rPr>
        <w:t>Виды поглотительной способности почв насыщенность почв основаниями</w:t>
      </w:r>
      <w:bookmarkEnd w:id="2"/>
    </w:p>
    <w:p w:rsidR="00BA7DCA" w:rsidRDefault="00BA7DCA" w:rsidP="009E121A">
      <w:pPr>
        <w:rPr>
          <w:rFonts w:ascii="Times New Roman" w:hAnsi="Times New Roman" w:cs="Times New Roman"/>
          <w:sz w:val="28"/>
          <w:szCs w:val="28"/>
        </w:rPr>
      </w:pPr>
    </w:p>
    <w:p w:rsidR="007F1526" w:rsidRPr="009E121A" w:rsidRDefault="007F1526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21A">
        <w:rPr>
          <w:rFonts w:ascii="Times New Roman" w:hAnsi="Times New Roman" w:cs="Times New Roman"/>
          <w:sz w:val="28"/>
          <w:szCs w:val="28"/>
        </w:rPr>
        <w:t>К. К. Гедройц выделил пять видов поглотительной способности почв: механическую, биологическую, химическую, физическую и физико-химическую.</w:t>
      </w:r>
    </w:p>
    <w:p w:rsidR="007F1526" w:rsidRPr="009E121A" w:rsidRDefault="007F1526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21A">
        <w:rPr>
          <w:rFonts w:ascii="Times New Roman" w:hAnsi="Times New Roman" w:cs="Times New Roman"/>
          <w:sz w:val="28"/>
          <w:szCs w:val="28"/>
        </w:rPr>
        <w:t xml:space="preserve">Академик К. К. Гедройц предложил под поглотительной способностью почвы понимать способность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 поглощать жидкости, газы, солевые растворы и удерживать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твердые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 частички, а также живые микроорганизмы. Поглотительные процессы в почве обусловлены преимущественно тонкодисперсной частью почвы и особенно коллоидами.</w:t>
      </w:r>
    </w:p>
    <w:p w:rsidR="007F1526" w:rsidRPr="009E121A" w:rsidRDefault="007F1526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21A">
        <w:rPr>
          <w:rFonts w:ascii="Times New Roman" w:hAnsi="Times New Roman" w:cs="Times New Roman"/>
          <w:sz w:val="28"/>
          <w:szCs w:val="28"/>
        </w:rPr>
        <w:t xml:space="preserve">Механическая поглотительная способность. Это свойство почвы задерживать в своих порах частицы из фильтрующихся суспензий. Механическое поглощение зависит от гранулометрического состава и сложения почвы. Глинистые и суглинистые почвы поглощают даже тонкодисперсные частицы. У песчаных почв рыхлое крупнопористое сложение, поэтому они слабее поглощают взвешенные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частицы.Биологическая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 поглотительная способность. Обусловлена избирательным поглощением растениями и микроорганизмами необходимых для их жизни элементов (азота, фосфора, калия и др.). Усваиваемые ими растворимые соединения превращаются в белковые вещества, нуклеиновые кислоты, клетчатку и другие компоненты живых тканей. Благодаря биологическому поглощению почва систематически обогащается органическим веществом, азотом и зольными элементами питания. При этом значительно уменьшается геохимический сток минеральных удобрений,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внесенных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почву.Химическая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 поглотительная способность. Этот вид поглотительной способности связан с образованием нерастворимых в воде соединений. При взаимодействии катионов Са2+, Al3+, Fe3+ и отчасти Mg2+ с растворимыми в воде сульфатами, карбонатами и фосфатами образуются нерастворимые соединения, выпадающие в осадок. Например, при внесении в </w:t>
      </w:r>
      <w:r w:rsidRPr="009E121A">
        <w:rPr>
          <w:rFonts w:ascii="Times New Roman" w:hAnsi="Times New Roman" w:cs="Times New Roman"/>
          <w:sz w:val="28"/>
          <w:szCs w:val="28"/>
        </w:rPr>
        <w:lastRenderedPageBreak/>
        <w:t xml:space="preserve">почву фосфорного удобрения в результате взаимодействия аниона фосфорной кислоты с катионом кальция выпадает в осадок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ортофосфат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 кальция: 2К3РО4 + 3Ca(NО3)2 = 6KNO3 + Са3(РО</w:t>
      </w:r>
      <w:proofErr w:type="gramStart"/>
      <w:r w:rsidRPr="009E121A">
        <w:rPr>
          <w:rFonts w:ascii="Times New Roman" w:hAnsi="Times New Roman" w:cs="Times New Roman"/>
          <w:sz w:val="28"/>
          <w:szCs w:val="28"/>
        </w:rPr>
        <w:t>4)2.Физическая</w:t>
      </w:r>
      <w:proofErr w:type="gramEnd"/>
      <w:r w:rsidRPr="009E121A">
        <w:rPr>
          <w:rFonts w:ascii="Times New Roman" w:hAnsi="Times New Roman" w:cs="Times New Roman"/>
          <w:sz w:val="28"/>
          <w:szCs w:val="28"/>
        </w:rPr>
        <w:t xml:space="preserve"> поглотительная способность. В результате физической поглотительной способности молекулы концентрируются на поверхности почвенных частиц. Адсорбцией называют способность почвы поглощать целые молекулы поверхностью дисперсных частиц. В основе этого явления лежит сила молекулярного притяжения. Она обусловлена свободной энергией молекул и ионов, находящихся на поверхности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твердой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 фазы почвы. Чем сильнее степень раздробленности частиц и чем больше их общая поверхность, тем сильнее будет адсорбционная способность почвы.</w:t>
      </w:r>
    </w:p>
    <w:p w:rsidR="007F1526" w:rsidRPr="009E121A" w:rsidRDefault="007F1526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21A">
        <w:rPr>
          <w:rFonts w:ascii="Times New Roman" w:hAnsi="Times New Roman" w:cs="Times New Roman"/>
          <w:sz w:val="28"/>
          <w:szCs w:val="28"/>
        </w:rPr>
        <w:t xml:space="preserve">Почвой поглощаются различные соли из растворов и газообразные вещества. При этом некоторая часть растворимых соединений удерживается от вымывания, а газообразные соединения, </w:t>
      </w:r>
      <w:proofErr w:type="gramStart"/>
      <w:r w:rsidRPr="009E121A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9E121A">
        <w:rPr>
          <w:rFonts w:ascii="Times New Roman" w:hAnsi="Times New Roman" w:cs="Times New Roman"/>
          <w:sz w:val="28"/>
          <w:szCs w:val="28"/>
        </w:rPr>
        <w:t xml:space="preserve"> аммиак, от улетучивания в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атмосферу.Однако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 такие вещества, как нитраты и хлориды, почвой не поглощаются. Поэтому нитратные удобрения лучше вносить незадолго до посева сельскохозяйственных культур или в виде подкормок. Это предотвратит загрязнение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водоемов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 и обеспечит более эффективное использование удобрений. Физико-химическая поглотительная способность (обменная адсорбция). Это способность почвы обменивать некоторую часть катионов диффузного слоя коллоидной мицеллы на эквивалентное количество катионов, находящихся в почвенном растворе. Известно, что минеральные соли и кислоты в почвенном растворе в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определенной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 степени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диссоциируют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 (распадаются) на катионы и анионы. Поскольку большая часть почвенных коллоидов имеет отрицательный заряд, то из раствора поглощаются в основном положительно заряженные ионы, то есть катионы. Обмен катионов почвенного раствора на катионы, находящиеся в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твердой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 фазе почвы, происходит эквивалентно.</w:t>
      </w:r>
    </w:p>
    <w:p w:rsidR="007F1526" w:rsidRPr="009E121A" w:rsidRDefault="007F1526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21A">
        <w:rPr>
          <w:rFonts w:ascii="Times New Roman" w:hAnsi="Times New Roman" w:cs="Times New Roman"/>
          <w:sz w:val="28"/>
          <w:szCs w:val="28"/>
        </w:rPr>
        <w:t xml:space="preserve">Почвенным поглощающим комплексом (ППК), по К. К. Гедройцу, называется вся сумма органических и минеральных коллоидов почвы вместе с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lastRenderedPageBreak/>
        <w:t>поглощенными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 ими ионами. Из минеральных почвенных отрицательно заряженных коллоидов в ППК входят группа глинистых минералов (монтмориллонит,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бейделлит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, каолинит,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галлуазит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 и др.), гидроксиды кремния, марганца. Гидроксиды железа и алюминия относятся к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амфолитоидам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>: в кислой среде они заряжены положительно, а в щелочной — отрицательно.</w:t>
      </w:r>
    </w:p>
    <w:p w:rsidR="007F1526" w:rsidRPr="009E121A" w:rsidRDefault="007F1526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21A">
        <w:rPr>
          <w:rFonts w:ascii="Times New Roman" w:hAnsi="Times New Roman" w:cs="Times New Roman"/>
          <w:sz w:val="28"/>
          <w:szCs w:val="28"/>
        </w:rPr>
        <w:t xml:space="preserve">Органические почвенные коллоиды представлены гумусовыми веществами. Они имеют отрицательный заряд. Кроме того, в ППК входят бактериальные клетки, а также различные комплексные </w:t>
      </w:r>
      <w:proofErr w:type="gramStart"/>
      <w:r w:rsidRPr="009E121A">
        <w:rPr>
          <w:rFonts w:ascii="Times New Roman" w:hAnsi="Times New Roman" w:cs="Times New Roman"/>
          <w:sz w:val="28"/>
          <w:szCs w:val="28"/>
        </w:rPr>
        <w:t>органо-минеральные</w:t>
      </w:r>
      <w:proofErr w:type="gramEnd"/>
      <w:r w:rsidRPr="009E121A">
        <w:rPr>
          <w:rFonts w:ascii="Times New Roman" w:hAnsi="Times New Roman" w:cs="Times New Roman"/>
          <w:sz w:val="28"/>
          <w:szCs w:val="28"/>
        </w:rPr>
        <w:t xml:space="preserve"> соединения коллоидной природы. ППК в различных почвах зависит от их гранулометрического и минералогического составов, от содержания гумуса, то есть от общего содержания коллоидов. 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Емкость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 катионного обмена (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емкость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 поглощения по К. К. Гедройцу) — это максимальное количество обменных катионов, которое может удержать почва в обменно-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поглощенном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 состоянии, выраженное в мг ·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экв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/100 г почвы. Песчаные почвы имеют самую низкую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емкость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 катионного обмена — 1...5 мг •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экв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/100 г почвы, супесчаные — 7...8, суглинистые — до 15...18, глинистые — 25...30 мг·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экв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>/100 г почвы и выше.</w:t>
      </w:r>
    </w:p>
    <w:p w:rsidR="007F1526" w:rsidRPr="009E121A" w:rsidRDefault="007F1526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21A">
        <w:rPr>
          <w:rFonts w:ascii="Times New Roman" w:hAnsi="Times New Roman" w:cs="Times New Roman"/>
          <w:sz w:val="28"/>
          <w:szCs w:val="28"/>
        </w:rPr>
        <w:t xml:space="preserve">В состав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поглощенных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 катионов входят катионы кальция, магния, водорода, калия, натрия, аммония, железа и алюминия. Энергия поглощения катионов зависит от валентности. Сильнее поглощаются двухвалентные катионы (Са2+, Mg2+), слабее — одновалентные (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+, NH4, </w:t>
      </w:r>
      <w:proofErr w:type="gramStart"/>
      <w:r w:rsidRPr="009E121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E121A">
        <w:rPr>
          <w:rFonts w:ascii="Times New Roman" w:hAnsi="Times New Roman" w:cs="Times New Roman"/>
          <w:sz w:val="28"/>
          <w:szCs w:val="28"/>
        </w:rPr>
        <w:t>+). Ион водорода составляет исключение, его энергия поглощения во много раз превосходит энергию поглощения даже двухвалентных катионов. Поглощение катионов почвой сильно зависит от их концентрации в почвенном растворе. Катионы с большей концентрацией в растворе сильнее вытесняют из ППК другие катионы.</w:t>
      </w:r>
    </w:p>
    <w:p w:rsidR="007F1526" w:rsidRPr="009E121A" w:rsidRDefault="007F1526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21A">
        <w:rPr>
          <w:rFonts w:ascii="Times New Roman" w:hAnsi="Times New Roman" w:cs="Times New Roman"/>
          <w:sz w:val="28"/>
          <w:szCs w:val="28"/>
        </w:rPr>
        <w:t xml:space="preserve">Качественный и количественный состав ППК в почвах разных типов значительно различается. Так, в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черноземах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 ППК насыщен главным образом Са2+ и Mg2+. Известно, что эти двухвалентные катионы вызывают </w:t>
      </w:r>
      <w:r w:rsidRPr="009E121A">
        <w:rPr>
          <w:rFonts w:ascii="Times New Roman" w:hAnsi="Times New Roman" w:cs="Times New Roman"/>
          <w:sz w:val="28"/>
          <w:szCs w:val="28"/>
        </w:rPr>
        <w:lastRenderedPageBreak/>
        <w:t xml:space="preserve">коагуляцию коллоидов и способны удерживать одновременно две коллоидные частицы. А так как в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черноземах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 содержится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еще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 и достаточное количество гумуса, то в них формируется ценная структура. В почвах, находящихся к северу от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черноземной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 зоны, кроме кальция и магния в ППК присутствует катион водорода, который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создает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 кислую реакцию. В южных почвах наряду с кальцием и магнием присутствует катион натрия. Особенно много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поглощенного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+ в солонцах. Почвы, насыщенные натрием, во влажном состоянии набухают, а при высыхании сильно уменьшаются в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объеме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, в них возникают вертикальные трещины, образуя столбчатые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отдельности.В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 зависимости от наличия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поглощенного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 водорода почвы подразделяются на насыщенные и ненасыщенные основаниями. К почвам, насыщенным основаниями, относят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черноземы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, каштановые почвы,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сероземы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. В их поглощающем комплексе находятся только катионы Са2+, Mg2+,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+. Ненасыщенные основаниями почвы — это подзолистые, дерново-подзолистые, серые лесные, болотные и другие почвы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таежно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>-лесной и лесостепной зон. В них наряду с катионами Са2+ и Mg2+ содержатся катионы Н+ и А13+. Степень насыщенности почв основаниями, %, вычисляют по формуле=S· 100/(S+H)</w:t>
      </w:r>
    </w:p>
    <w:p w:rsidR="007F1526" w:rsidRPr="009E121A" w:rsidRDefault="007F1526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21A">
        <w:rPr>
          <w:rFonts w:ascii="Times New Roman" w:hAnsi="Times New Roman" w:cs="Times New Roman"/>
          <w:sz w:val="28"/>
          <w:szCs w:val="28"/>
        </w:rPr>
        <w:t xml:space="preserve">где S — сумма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поглощенных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 оснований, мг •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экв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/100 г почвы; Н — гидролитическая кислотность, мг ·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экв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>/100 г почвы.</w:t>
      </w:r>
    </w:p>
    <w:p w:rsidR="007F1526" w:rsidRPr="009E121A" w:rsidRDefault="007F1526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21A">
        <w:rPr>
          <w:rFonts w:ascii="Times New Roman" w:hAnsi="Times New Roman" w:cs="Times New Roman"/>
          <w:sz w:val="28"/>
          <w:szCs w:val="28"/>
        </w:rPr>
        <w:t xml:space="preserve">Таким образом, свойства почвы в значительной степени зависят от состава обменных катионов. Почвы, содержащие Са2+ и Mg2+, имеют реакцию, близкую к нейтральной, они хорошо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оструктурены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 и обладают благоприятными физическими свойствами. Почвы, в ППК которых наряду с Са2+ и Mg2+ содержится значительное количество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+, имеют щелочную реакцию, плохо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оструктурены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 и трудно поддаются </w:t>
      </w:r>
      <w:proofErr w:type="spellStart"/>
      <w:r w:rsidRPr="009E121A">
        <w:rPr>
          <w:rFonts w:ascii="Times New Roman" w:hAnsi="Times New Roman" w:cs="Times New Roman"/>
          <w:sz w:val="28"/>
          <w:szCs w:val="28"/>
        </w:rPr>
        <w:t>обработке.Для</w:t>
      </w:r>
      <w:proofErr w:type="spellEnd"/>
      <w:r w:rsidRPr="009E121A">
        <w:rPr>
          <w:rFonts w:ascii="Times New Roman" w:hAnsi="Times New Roman" w:cs="Times New Roman"/>
          <w:sz w:val="28"/>
          <w:szCs w:val="28"/>
        </w:rPr>
        <w:t xml:space="preserve"> почв, не насыщенных основаниями, характерны кислая реакция и слабая структура.</w:t>
      </w:r>
    </w:p>
    <w:p w:rsidR="005346DD" w:rsidRDefault="005346DD" w:rsidP="007F1526">
      <w:pPr>
        <w:pStyle w:val="a3"/>
        <w:rPr>
          <w:color w:val="000000"/>
          <w:sz w:val="28"/>
          <w:szCs w:val="28"/>
        </w:rPr>
      </w:pPr>
    </w:p>
    <w:p w:rsidR="00BA7DCA" w:rsidRDefault="00BA7DC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BA7DCA" w:rsidRPr="002A55F1" w:rsidRDefault="00BA7DCA" w:rsidP="002A55F1">
      <w:pPr>
        <w:pStyle w:val="1"/>
        <w:jc w:val="center"/>
        <w:rPr>
          <w:bCs w:val="0"/>
          <w:sz w:val="28"/>
          <w:szCs w:val="28"/>
          <w:bdr w:val="none" w:sz="0" w:space="0" w:color="auto" w:frame="1"/>
        </w:rPr>
      </w:pPr>
      <w:bookmarkStart w:id="3" w:name="_Toc195975754"/>
      <w:r w:rsidRPr="002A55F1">
        <w:rPr>
          <w:bCs w:val="0"/>
          <w:sz w:val="28"/>
          <w:szCs w:val="28"/>
          <w:bdr w:val="none" w:sz="0" w:space="0" w:color="auto" w:frame="1"/>
        </w:rPr>
        <w:lastRenderedPageBreak/>
        <w:t>3. Торфяные почвы.</w:t>
      </w:r>
      <w:bookmarkEnd w:id="3"/>
    </w:p>
    <w:p w:rsidR="007F1526" w:rsidRPr="00BA7DCA" w:rsidRDefault="007F1526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DC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Торфяны́е</w:t>
      </w:r>
      <w:proofErr w:type="spellEnd"/>
      <w:r w:rsidRPr="00BA7DC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7DC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боло́тные</w:t>
      </w:r>
      <w:proofErr w:type="spellEnd"/>
      <w:r w:rsidRPr="00BA7DC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7DC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по́чвы</w:t>
      </w:r>
      <w:proofErr w:type="spellEnd"/>
      <w:r w:rsidRPr="00BA7DC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,</w:t>
      </w:r>
      <w:r w:rsidRPr="00BA7DCA">
        <w:rPr>
          <w:rFonts w:ascii="Times New Roman" w:hAnsi="Times New Roman" w:cs="Times New Roman"/>
          <w:sz w:val="28"/>
          <w:szCs w:val="28"/>
        </w:rPr>
        <w:t> гидроморфные органогенные </w:t>
      </w:r>
      <w:hyperlink r:id="rId10" w:history="1">
        <w:r w:rsidRPr="00BA7DCA">
          <w:rPr>
            <w:rStyle w:val="a4"/>
            <w:rFonts w:ascii="Times New Roman" w:hAnsi="Times New Roman" w:cs="Times New Roman"/>
            <w:color w:val="auto"/>
            <w:spacing w:val="7"/>
            <w:sz w:val="28"/>
            <w:szCs w:val="28"/>
            <w:bdr w:val="none" w:sz="0" w:space="0" w:color="auto" w:frame="1"/>
          </w:rPr>
          <w:t>почвы</w:t>
        </w:r>
      </w:hyperlink>
      <w:r w:rsidRPr="00BA7DCA">
        <w:rPr>
          <w:rFonts w:ascii="Times New Roman" w:hAnsi="Times New Roman" w:cs="Times New Roman"/>
          <w:sz w:val="28"/>
          <w:szCs w:val="28"/>
        </w:rPr>
        <w:t> с поверхностным торфяным </w:t>
      </w:r>
      <w:hyperlink r:id="rId11" w:history="1">
        <w:r w:rsidRPr="00BA7DCA">
          <w:rPr>
            <w:rStyle w:val="a4"/>
            <w:rFonts w:ascii="Times New Roman" w:hAnsi="Times New Roman" w:cs="Times New Roman"/>
            <w:color w:val="auto"/>
            <w:spacing w:val="7"/>
            <w:sz w:val="28"/>
            <w:szCs w:val="28"/>
            <w:bdr w:val="none" w:sz="0" w:space="0" w:color="auto" w:frame="1"/>
          </w:rPr>
          <w:t>горизонтом</w:t>
        </w:r>
      </w:hyperlink>
      <w:r w:rsidRPr="00BA7DCA">
        <w:rPr>
          <w:rFonts w:ascii="Times New Roman" w:hAnsi="Times New Roman" w:cs="Times New Roman"/>
          <w:sz w:val="28"/>
          <w:szCs w:val="28"/>
        </w:rPr>
        <w:t>, состоящим из растительных остатков разного ботанического состава и степени разложения. Термин «</w:t>
      </w:r>
      <w:hyperlink r:id="rId12" w:history="1">
        <w:r w:rsidRPr="00BA7DCA">
          <w:rPr>
            <w:rStyle w:val="a4"/>
            <w:rFonts w:ascii="Times New Roman" w:hAnsi="Times New Roman" w:cs="Times New Roman"/>
            <w:color w:val="auto"/>
            <w:spacing w:val="7"/>
            <w:sz w:val="28"/>
            <w:szCs w:val="28"/>
            <w:bdr w:val="none" w:sz="0" w:space="0" w:color="auto" w:frame="1"/>
          </w:rPr>
          <w:t>торф</w:t>
        </w:r>
      </w:hyperlink>
      <w:r w:rsidRPr="00BA7DCA">
        <w:rPr>
          <w:rFonts w:ascii="Times New Roman" w:hAnsi="Times New Roman" w:cs="Times New Roman"/>
          <w:sz w:val="28"/>
          <w:szCs w:val="28"/>
        </w:rPr>
        <w:t>» (первоначально «турф») ввёл в научную лексику русского языка </w:t>
      </w:r>
      <w:hyperlink r:id="rId13" w:history="1">
        <w:r w:rsidRPr="00BA7DCA">
          <w:rPr>
            <w:rStyle w:val="a4"/>
            <w:rFonts w:ascii="Times New Roman" w:hAnsi="Times New Roman" w:cs="Times New Roman"/>
            <w:color w:val="auto"/>
            <w:spacing w:val="7"/>
            <w:sz w:val="28"/>
            <w:szCs w:val="28"/>
            <w:bdr w:val="none" w:sz="0" w:space="0" w:color="auto" w:frame="1"/>
          </w:rPr>
          <w:t>М. В. Ломоносов</w:t>
        </w:r>
      </w:hyperlink>
      <w:r w:rsidRPr="00BA7DCA">
        <w:rPr>
          <w:rFonts w:ascii="Times New Roman" w:hAnsi="Times New Roman" w:cs="Times New Roman"/>
          <w:sz w:val="28"/>
          <w:szCs w:val="28"/>
        </w:rPr>
        <w:t>, заимствовав его из голландского языка. Наблюдая за торфоразработками в Западной Европе, М. В. Ломоносов не только объяснил растительное происхождение торфа, но и предсказал значительное распространение торфяных отложений в России. При становлении </w:t>
      </w:r>
      <w:hyperlink r:id="rId14" w:history="1">
        <w:r w:rsidRPr="00BA7DCA">
          <w:rPr>
            <w:rStyle w:val="a4"/>
            <w:rFonts w:ascii="Times New Roman" w:hAnsi="Times New Roman" w:cs="Times New Roman"/>
            <w:color w:val="auto"/>
            <w:spacing w:val="7"/>
            <w:sz w:val="28"/>
            <w:szCs w:val="28"/>
            <w:bdr w:val="none" w:sz="0" w:space="0" w:color="auto" w:frame="1"/>
          </w:rPr>
          <w:t>почвоведения</w:t>
        </w:r>
      </w:hyperlink>
      <w:r w:rsidRPr="00BA7DCA">
        <w:rPr>
          <w:rFonts w:ascii="Times New Roman" w:hAnsi="Times New Roman" w:cs="Times New Roman"/>
          <w:sz w:val="28"/>
          <w:szCs w:val="28"/>
        </w:rPr>
        <w:t> как фундаментальной науки на рубеже 19 и 20 вв. единого мнения о возможности выделения торфяных почв не существовало, поскольку многие почвоведы рассматривали торфяники как исключительно геологические образования, в то время как к «собственно болотным» относили гидроморфные минеральные почвы. Однако уже в 1930-х гг. утвердилось понимание торфяных болотных почв как особой систематической группы в классификации почв.</w:t>
      </w:r>
    </w:p>
    <w:p w:rsidR="007F1526" w:rsidRPr="00BA7DCA" w:rsidRDefault="007F1526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DCA">
        <w:rPr>
          <w:rFonts w:ascii="Times New Roman" w:hAnsi="Times New Roman" w:cs="Times New Roman"/>
          <w:sz w:val="28"/>
          <w:szCs w:val="28"/>
        </w:rPr>
        <w:t>Условия формирования и генезис</w:t>
      </w:r>
    </w:p>
    <w:p w:rsidR="007F1526" w:rsidRPr="00BA7DCA" w:rsidRDefault="007F1526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DCA">
        <w:rPr>
          <w:rFonts w:ascii="Times New Roman" w:hAnsi="Times New Roman" w:cs="Times New Roman"/>
          <w:sz w:val="28"/>
          <w:szCs w:val="28"/>
        </w:rPr>
        <w:t>В </w:t>
      </w:r>
      <w:hyperlink r:id="rId15" w:history="1">
        <w:r w:rsidRPr="00BA7DCA">
          <w:rPr>
            <w:rStyle w:val="a4"/>
            <w:rFonts w:ascii="Times New Roman" w:hAnsi="Times New Roman" w:cs="Times New Roman"/>
            <w:color w:val="auto"/>
            <w:spacing w:val="7"/>
            <w:sz w:val="28"/>
            <w:szCs w:val="28"/>
            <w:bdr w:val="none" w:sz="0" w:space="0" w:color="auto" w:frame="1"/>
          </w:rPr>
          <w:t>России</w:t>
        </w:r>
      </w:hyperlink>
      <w:r w:rsidRPr="00BA7DCA">
        <w:rPr>
          <w:rFonts w:ascii="Times New Roman" w:hAnsi="Times New Roman" w:cs="Times New Roman"/>
          <w:sz w:val="28"/>
          <w:szCs w:val="28"/>
        </w:rPr>
        <w:t xml:space="preserve"> торфяные почвы занимают 6,8 % территории. Основные массивы торфяных болотных почв приурочены к </w:t>
      </w:r>
      <w:proofErr w:type="spellStart"/>
      <w:r w:rsidRPr="00BA7DCA">
        <w:rPr>
          <w:rFonts w:ascii="Times New Roman" w:hAnsi="Times New Roman" w:cs="Times New Roman"/>
          <w:sz w:val="28"/>
          <w:szCs w:val="28"/>
        </w:rPr>
        <w:t>гумидным</w:t>
      </w:r>
      <w:proofErr w:type="spellEnd"/>
      <w:r w:rsidRPr="00BA7DCA">
        <w:rPr>
          <w:rFonts w:ascii="Times New Roman" w:hAnsi="Times New Roman" w:cs="Times New Roman"/>
          <w:sz w:val="28"/>
          <w:szCs w:val="28"/>
        </w:rPr>
        <w:t xml:space="preserve"> слабодренированным равнинным территориям страны – </w:t>
      </w:r>
      <w:proofErr w:type="gramStart"/>
      <w:r w:rsidRPr="00BA7DCA">
        <w:rPr>
          <w:rFonts w:ascii="Times New Roman" w:hAnsi="Times New Roman" w:cs="Times New Roman"/>
          <w:sz w:val="28"/>
          <w:szCs w:val="28"/>
        </w:rPr>
        <w:t>Западно-Сибирской</w:t>
      </w:r>
      <w:proofErr w:type="gramEnd"/>
      <w:r w:rsidRPr="00BA7DCA">
        <w:rPr>
          <w:rFonts w:ascii="Times New Roman" w:hAnsi="Times New Roman" w:cs="Times New Roman"/>
          <w:sz w:val="28"/>
          <w:szCs w:val="28"/>
        </w:rPr>
        <w:t xml:space="preserve"> низменности, северной части Восточно-Европейской равнины, долинам рек Амур, Лена. Торфяные болотные почвы формируются под влаголюбивой (</w:t>
      </w:r>
      <w:proofErr w:type="spellStart"/>
      <w:r w:rsidRPr="00BA7DCA">
        <w:rPr>
          <w:rFonts w:ascii="Times New Roman" w:hAnsi="Times New Roman" w:cs="Times New Roman"/>
          <w:sz w:val="28"/>
          <w:szCs w:val="28"/>
        </w:rPr>
        <w:fldChar w:fldCharType="begin"/>
      </w:r>
      <w:r w:rsidRPr="00BA7DCA">
        <w:rPr>
          <w:rFonts w:ascii="Times New Roman" w:hAnsi="Times New Roman" w:cs="Times New Roman"/>
          <w:sz w:val="28"/>
          <w:szCs w:val="28"/>
        </w:rPr>
        <w:instrText xml:space="preserve"> HYPERLINK "https://bigenc.ru/c/gigrofity-8afce9" </w:instrText>
      </w:r>
      <w:r w:rsidRPr="00BA7DCA">
        <w:rPr>
          <w:rFonts w:ascii="Times New Roman" w:hAnsi="Times New Roman" w:cs="Times New Roman"/>
          <w:sz w:val="28"/>
          <w:szCs w:val="28"/>
        </w:rPr>
        <w:fldChar w:fldCharType="separate"/>
      </w:r>
      <w:r w:rsidRPr="00BA7DCA">
        <w:rPr>
          <w:rStyle w:val="a4"/>
          <w:rFonts w:ascii="Times New Roman" w:hAnsi="Times New Roman" w:cs="Times New Roman"/>
          <w:color w:val="auto"/>
          <w:spacing w:val="7"/>
          <w:sz w:val="28"/>
          <w:szCs w:val="28"/>
          <w:bdr w:val="none" w:sz="0" w:space="0" w:color="auto" w:frame="1"/>
        </w:rPr>
        <w:t>гигрофитной</w:t>
      </w:r>
      <w:proofErr w:type="spellEnd"/>
      <w:r w:rsidRPr="00BA7DCA">
        <w:rPr>
          <w:rFonts w:ascii="Times New Roman" w:hAnsi="Times New Roman" w:cs="Times New Roman"/>
          <w:sz w:val="28"/>
          <w:szCs w:val="28"/>
        </w:rPr>
        <w:fldChar w:fldCharType="end"/>
      </w:r>
      <w:r w:rsidRPr="00BA7DCA">
        <w:rPr>
          <w:rFonts w:ascii="Times New Roman" w:hAnsi="Times New Roman" w:cs="Times New Roman"/>
          <w:sz w:val="28"/>
          <w:szCs w:val="28"/>
        </w:rPr>
        <w:t>) растительностью в условиях постоянно или периодически избыточного увлажнения и недостатка кислорода, препятствующих полному разложению и гумификации растительных тканей. Накапливающийся в виде торфа органический материал содержит как гумусовые вещества, так и растительные остатки, которые можно идентифицировать по их принадлежности к определённым видам растений-</w:t>
      </w:r>
      <w:proofErr w:type="spellStart"/>
      <w:r w:rsidRPr="00BA7DCA">
        <w:rPr>
          <w:rFonts w:ascii="Times New Roman" w:hAnsi="Times New Roman" w:cs="Times New Roman"/>
          <w:sz w:val="28"/>
          <w:szCs w:val="28"/>
        </w:rPr>
        <w:t>торфообразователей</w:t>
      </w:r>
      <w:proofErr w:type="spellEnd"/>
      <w:r w:rsidRPr="00BA7DCA">
        <w:rPr>
          <w:rFonts w:ascii="Times New Roman" w:hAnsi="Times New Roman" w:cs="Times New Roman"/>
          <w:sz w:val="28"/>
          <w:szCs w:val="28"/>
        </w:rPr>
        <w:t>. Торфяные болотные почвы относятся к сингенетическим почвам, отличающимся сочетанием в профиле </w:t>
      </w:r>
      <w:hyperlink r:id="rId16" w:history="1">
        <w:r w:rsidRPr="00BA7DCA">
          <w:rPr>
            <w:rStyle w:val="a4"/>
            <w:rFonts w:ascii="Times New Roman" w:hAnsi="Times New Roman" w:cs="Times New Roman"/>
            <w:color w:val="auto"/>
            <w:spacing w:val="7"/>
            <w:sz w:val="28"/>
            <w:szCs w:val="28"/>
            <w:bdr w:val="none" w:sz="0" w:space="0" w:color="auto" w:frame="1"/>
          </w:rPr>
          <w:t>почвообразования</w:t>
        </w:r>
      </w:hyperlink>
      <w:r w:rsidRPr="00BA7DCA">
        <w:rPr>
          <w:rFonts w:ascii="Times New Roman" w:hAnsi="Times New Roman" w:cs="Times New Roman"/>
          <w:sz w:val="28"/>
          <w:szCs w:val="28"/>
        </w:rPr>
        <w:t xml:space="preserve"> (торфообразования) </w:t>
      </w:r>
      <w:r w:rsidRPr="00BA7DCA">
        <w:rPr>
          <w:rFonts w:ascii="Times New Roman" w:hAnsi="Times New Roman" w:cs="Times New Roman"/>
          <w:sz w:val="28"/>
          <w:szCs w:val="28"/>
        </w:rPr>
        <w:lastRenderedPageBreak/>
        <w:t>и постоянного поступления на почвенную поверхность свежего почвообразующего материала, представленного отмершими растениями или их частями. Таким образом, осуществляется постоянный рост почвенного профиля вверх, при котором его нижняя граница, условно принятая в 50 см от поверхности </w:t>
      </w:r>
      <w:hyperlink r:id="rId17" w:history="1">
        <w:r w:rsidRPr="00BA7DCA">
          <w:rPr>
            <w:rStyle w:val="a4"/>
            <w:rFonts w:ascii="Times New Roman" w:hAnsi="Times New Roman" w:cs="Times New Roman"/>
            <w:color w:val="auto"/>
            <w:spacing w:val="7"/>
            <w:sz w:val="28"/>
            <w:szCs w:val="28"/>
            <w:bdr w:val="none" w:sz="0" w:space="0" w:color="auto" w:frame="1"/>
          </w:rPr>
          <w:t>болота</w:t>
        </w:r>
      </w:hyperlink>
      <w:r w:rsidRPr="00BA7DCA">
        <w:rPr>
          <w:rFonts w:ascii="Times New Roman" w:hAnsi="Times New Roman" w:cs="Times New Roman"/>
          <w:sz w:val="28"/>
          <w:szCs w:val="28"/>
        </w:rPr>
        <w:t>, синхронно также смещается вверх, в то время как нижележащая толща торфа рассматривается в качестве органогенной </w:t>
      </w:r>
      <w:hyperlink r:id="rId18" w:history="1">
        <w:r w:rsidRPr="00BA7DCA">
          <w:rPr>
            <w:rStyle w:val="a4"/>
            <w:rFonts w:ascii="Times New Roman" w:hAnsi="Times New Roman" w:cs="Times New Roman"/>
            <w:color w:val="auto"/>
            <w:spacing w:val="7"/>
            <w:sz w:val="28"/>
            <w:szCs w:val="28"/>
            <w:bdr w:val="none" w:sz="0" w:space="0" w:color="auto" w:frame="1"/>
          </w:rPr>
          <w:t>породы</w:t>
        </w:r>
      </w:hyperlink>
      <w:r w:rsidRPr="00BA7DCA">
        <w:rPr>
          <w:rFonts w:ascii="Times New Roman" w:hAnsi="Times New Roman" w:cs="Times New Roman"/>
          <w:sz w:val="28"/>
          <w:szCs w:val="28"/>
        </w:rPr>
        <w:t xml:space="preserve">. В биогеоценотическом смысле торфяная почва (торфяной горизонт) в той или иной мере </w:t>
      </w:r>
      <w:proofErr w:type="spellStart"/>
      <w:r w:rsidRPr="00BA7DCA">
        <w:rPr>
          <w:rFonts w:ascii="Times New Roman" w:hAnsi="Times New Roman" w:cs="Times New Roman"/>
          <w:sz w:val="28"/>
          <w:szCs w:val="28"/>
        </w:rPr>
        <w:t>пространственно</w:t>
      </w:r>
      <w:proofErr w:type="spellEnd"/>
      <w:r w:rsidRPr="00BA7DCA">
        <w:rPr>
          <w:rFonts w:ascii="Times New Roman" w:hAnsi="Times New Roman" w:cs="Times New Roman"/>
          <w:sz w:val="28"/>
          <w:szCs w:val="28"/>
        </w:rPr>
        <w:t xml:space="preserve"> совмещается с деятельным горизонтом торфяника – слоем, характеризующимся сезонными колебаниями уровня болотных вод и содержащим живые корневые системы болотных растений. На моховых болотах верхняя часть почвенного профиля представлена моховым очёсом.</w:t>
      </w:r>
    </w:p>
    <w:p w:rsidR="007F1526" w:rsidRPr="00BA7DCA" w:rsidRDefault="007F1526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DCA">
        <w:rPr>
          <w:rFonts w:ascii="Times New Roman" w:hAnsi="Times New Roman" w:cs="Times New Roman"/>
          <w:sz w:val="28"/>
          <w:szCs w:val="28"/>
        </w:rPr>
        <w:t>Морфологическое строение профиля</w:t>
      </w:r>
    </w:p>
    <w:p w:rsidR="007F1526" w:rsidRPr="00BA7DCA" w:rsidRDefault="007F1526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DC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Оv</w:t>
      </w:r>
      <w:proofErr w:type="spellEnd"/>
      <w:r w:rsidRPr="00BA7DC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BA7DCA">
        <w:rPr>
          <w:rFonts w:ascii="Times New Roman" w:hAnsi="Times New Roman" w:cs="Times New Roman"/>
          <w:sz w:val="28"/>
          <w:szCs w:val="28"/>
        </w:rPr>
        <w:t>–</w:t>
      </w:r>
      <w:r w:rsidRPr="00BA7DC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proofErr w:type="gramStart"/>
      <w:r w:rsidRPr="00BA7DC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T</w:t>
      </w:r>
      <w:r w:rsidRPr="00BA7DCA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BA7DC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To</w:t>
      </w:r>
      <w:proofErr w:type="spellEnd"/>
      <w:r w:rsidRPr="00BA7DCA">
        <w:rPr>
          <w:rFonts w:ascii="Times New Roman" w:hAnsi="Times New Roman" w:cs="Times New Roman"/>
          <w:sz w:val="28"/>
          <w:szCs w:val="28"/>
        </w:rPr>
        <w:t>,</w:t>
      </w:r>
      <w:r w:rsidRPr="00BA7DC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proofErr w:type="spellStart"/>
      <w:r w:rsidRPr="00BA7DC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Te</w:t>
      </w:r>
      <w:proofErr w:type="spellEnd"/>
      <w:r w:rsidRPr="00BA7DCA">
        <w:rPr>
          <w:rFonts w:ascii="Times New Roman" w:hAnsi="Times New Roman" w:cs="Times New Roman"/>
          <w:sz w:val="28"/>
          <w:szCs w:val="28"/>
        </w:rPr>
        <w:t>) –</w:t>
      </w:r>
      <w:r w:rsidRPr="00BA7DC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 TT</w:t>
      </w:r>
    </w:p>
    <w:p w:rsidR="007F1526" w:rsidRPr="00BA7DCA" w:rsidRDefault="007F1526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DCA">
        <w:rPr>
          <w:rFonts w:ascii="Times New Roman" w:hAnsi="Times New Roman" w:cs="Times New Roman"/>
          <w:sz w:val="28"/>
          <w:szCs w:val="28"/>
        </w:rPr>
        <w:t>Профиль торфяной болотной почвы состоит из мохового очёса (</w:t>
      </w:r>
      <w:proofErr w:type="spellStart"/>
      <w:r w:rsidRPr="00BA7DC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Оv</w:t>
      </w:r>
      <w:proofErr w:type="spellEnd"/>
      <w:r w:rsidRPr="00BA7DCA">
        <w:rPr>
          <w:rFonts w:ascii="Times New Roman" w:hAnsi="Times New Roman" w:cs="Times New Roman"/>
          <w:sz w:val="28"/>
          <w:szCs w:val="28"/>
        </w:rPr>
        <w:t>) и торфяного горизонта (</w:t>
      </w:r>
      <w:r w:rsidRPr="00BA7DC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То</w:t>
      </w:r>
      <w:r w:rsidRPr="00BA7DCA">
        <w:rPr>
          <w:rFonts w:ascii="Times New Roman" w:hAnsi="Times New Roman" w:cs="Times New Roman"/>
          <w:sz w:val="28"/>
          <w:szCs w:val="28"/>
        </w:rPr>
        <w:t> или </w:t>
      </w:r>
      <w:r w:rsidRPr="00BA7DC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Те</w:t>
      </w:r>
      <w:r w:rsidRPr="00BA7DCA">
        <w:rPr>
          <w:rFonts w:ascii="Times New Roman" w:hAnsi="Times New Roman" w:cs="Times New Roman"/>
          <w:sz w:val="28"/>
          <w:szCs w:val="28"/>
        </w:rPr>
        <w:t>), на глубине 50 см проходит условная граница, отделяющая торфяную почву от органогенной породы (торфяной залежи) </w:t>
      </w:r>
      <w:r w:rsidRPr="00BA7DC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TT</w:t>
      </w:r>
      <w:r w:rsidRPr="00BA7DCA">
        <w:rPr>
          <w:rFonts w:ascii="Times New Roman" w:hAnsi="Times New Roman" w:cs="Times New Roman"/>
          <w:sz w:val="28"/>
          <w:szCs w:val="28"/>
        </w:rPr>
        <w:t>. Горизонт мохового очёса, включающий как живые, так и отмершие растения без признаков разложения, может достигать мощности 20 и более сантиметров в случае его формирования </w:t>
      </w:r>
      <w:hyperlink r:id="rId19" w:history="1">
        <w:r w:rsidRPr="00BA7DCA">
          <w:rPr>
            <w:rStyle w:val="a4"/>
            <w:rFonts w:ascii="Times New Roman" w:hAnsi="Times New Roman" w:cs="Times New Roman"/>
            <w:color w:val="auto"/>
            <w:spacing w:val="7"/>
            <w:sz w:val="28"/>
            <w:szCs w:val="28"/>
            <w:bdr w:val="none" w:sz="0" w:space="0" w:color="auto" w:frame="1"/>
          </w:rPr>
          <w:t>сфагновыми мхами</w:t>
        </w:r>
      </w:hyperlink>
      <w:r w:rsidRPr="00BA7DCA">
        <w:rPr>
          <w:rFonts w:ascii="Times New Roman" w:hAnsi="Times New Roman" w:cs="Times New Roman"/>
          <w:sz w:val="28"/>
          <w:szCs w:val="28"/>
        </w:rPr>
        <w:t>, в то время как на травяных болотах может полностью отсутствовать. Торфяной горизонт состоит из растительных остатков разной степени разложения и разного ботанического состава.</w:t>
      </w:r>
    </w:p>
    <w:p w:rsidR="007F1526" w:rsidRPr="00BA7DCA" w:rsidRDefault="007F1526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DCA">
        <w:rPr>
          <w:rFonts w:ascii="Times New Roman" w:hAnsi="Times New Roman" w:cs="Times New Roman"/>
          <w:sz w:val="28"/>
          <w:szCs w:val="28"/>
        </w:rPr>
        <w:t>Свойства торфяных болотных почв</w:t>
      </w:r>
    </w:p>
    <w:p w:rsidR="007F1526" w:rsidRPr="00BA7DCA" w:rsidRDefault="007F1526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DCA">
        <w:rPr>
          <w:rFonts w:ascii="Times New Roman" w:hAnsi="Times New Roman" w:cs="Times New Roman"/>
          <w:sz w:val="28"/>
          <w:szCs w:val="28"/>
        </w:rPr>
        <w:t>Торфяные болотные почвы отличаются значительным разнообразием химических и физико-химических свойств в зависимости от гидрологического режима болота, ботанического состава торфа и степени его разложения. По сравнению с минеральными почвами, они имеют низкую плотность и высокую влагоёмкость. Водопроницаемость почв резко уменьшается вниз по профилю торфяной почвы от очёса к его нижней границе.</w:t>
      </w:r>
    </w:p>
    <w:p w:rsidR="00BA7DCA" w:rsidRPr="00BA7DCA" w:rsidRDefault="00BA7DCA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526" w:rsidRPr="00BA7DCA" w:rsidRDefault="007F1526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DCA">
        <w:rPr>
          <w:rFonts w:ascii="Times New Roman" w:hAnsi="Times New Roman" w:cs="Times New Roman"/>
          <w:sz w:val="28"/>
          <w:szCs w:val="28"/>
        </w:rPr>
        <w:lastRenderedPageBreak/>
        <w:t>Таксономия и закономерности распространения</w:t>
      </w:r>
    </w:p>
    <w:p w:rsidR="007F1526" w:rsidRPr="00BA7DCA" w:rsidRDefault="007F1526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DCA">
        <w:rPr>
          <w:rFonts w:ascii="Times New Roman" w:hAnsi="Times New Roman" w:cs="Times New Roman"/>
          <w:sz w:val="28"/>
          <w:szCs w:val="28"/>
        </w:rPr>
        <w:t>По характеру водного питания болота и по связанному с ним составу растений-</w:t>
      </w:r>
      <w:proofErr w:type="spellStart"/>
      <w:r w:rsidRPr="00BA7DCA">
        <w:rPr>
          <w:rFonts w:ascii="Times New Roman" w:hAnsi="Times New Roman" w:cs="Times New Roman"/>
          <w:sz w:val="28"/>
          <w:szCs w:val="28"/>
        </w:rPr>
        <w:t>торфообразователей</w:t>
      </w:r>
      <w:proofErr w:type="spellEnd"/>
      <w:r w:rsidRPr="00BA7DCA">
        <w:rPr>
          <w:rFonts w:ascii="Times New Roman" w:hAnsi="Times New Roman" w:cs="Times New Roman"/>
          <w:sz w:val="28"/>
          <w:szCs w:val="28"/>
        </w:rPr>
        <w:t xml:space="preserve"> торфяные болотные почвы подразделяются на типы </w:t>
      </w:r>
      <w:hyperlink r:id="rId20" w:history="1">
        <w:r w:rsidRPr="00BA7DCA">
          <w:rPr>
            <w:rStyle w:val="a4"/>
            <w:rFonts w:ascii="Times New Roman" w:hAnsi="Times New Roman" w:cs="Times New Roman"/>
            <w:color w:val="auto"/>
            <w:spacing w:val="7"/>
            <w:sz w:val="28"/>
            <w:szCs w:val="28"/>
            <w:bdr w:val="none" w:sz="0" w:space="0" w:color="auto" w:frame="1"/>
          </w:rPr>
          <w:t>верховых</w:t>
        </w:r>
      </w:hyperlink>
      <w:r w:rsidRPr="00BA7DCA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BA7DCA">
        <w:rPr>
          <w:rFonts w:ascii="Times New Roman" w:hAnsi="Times New Roman" w:cs="Times New Roman"/>
          <w:sz w:val="28"/>
          <w:szCs w:val="28"/>
        </w:rPr>
        <w:t>олиготрофных</w:t>
      </w:r>
      <w:proofErr w:type="spellEnd"/>
      <w:r w:rsidRPr="00BA7DCA">
        <w:rPr>
          <w:rFonts w:ascii="Times New Roman" w:hAnsi="Times New Roman" w:cs="Times New Roman"/>
          <w:sz w:val="28"/>
          <w:szCs w:val="28"/>
        </w:rPr>
        <w:t>) и </w:t>
      </w:r>
      <w:hyperlink r:id="rId21" w:history="1">
        <w:r w:rsidRPr="00BA7DCA">
          <w:rPr>
            <w:rStyle w:val="a4"/>
            <w:rFonts w:ascii="Times New Roman" w:hAnsi="Times New Roman" w:cs="Times New Roman"/>
            <w:color w:val="auto"/>
            <w:spacing w:val="7"/>
            <w:sz w:val="28"/>
            <w:szCs w:val="28"/>
            <w:bdr w:val="none" w:sz="0" w:space="0" w:color="auto" w:frame="1"/>
          </w:rPr>
          <w:t>низинных</w:t>
        </w:r>
      </w:hyperlink>
      <w:r w:rsidRPr="00BA7DCA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BA7DCA">
        <w:rPr>
          <w:rFonts w:ascii="Times New Roman" w:hAnsi="Times New Roman" w:cs="Times New Roman"/>
          <w:sz w:val="28"/>
          <w:szCs w:val="28"/>
        </w:rPr>
        <w:t>эутрофных</w:t>
      </w:r>
      <w:proofErr w:type="spellEnd"/>
      <w:r w:rsidRPr="00BA7DC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BA7DCA">
        <w:rPr>
          <w:rFonts w:ascii="Times New Roman" w:hAnsi="Times New Roman" w:cs="Times New Roman"/>
          <w:sz w:val="28"/>
          <w:szCs w:val="28"/>
        </w:rPr>
        <w:t>эвтрофных</w:t>
      </w:r>
      <w:proofErr w:type="spellEnd"/>
      <w:r w:rsidRPr="00BA7DCA">
        <w:rPr>
          <w:rFonts w:ascii="Times New Roman" w:hAnsi="Times New Roman" w:cs="Times New Roman"/>
          <w:sz w:val="28"/>
          <w:szCs w:val="28"/>
        </w:rPr>
        <w:t xml:space="preserve">). Каждый из типов, в свою очередь, включает 2 подтипа в зависимости от мощности торфяного горизонта: </w:t>
      </w:r>
      <w:proofErr w:type="gramStart"/>
      <w:r w:rsidRPr="00BA7DCA">
        <w:rPr>
          <w:rFonts w:ascii="Times New Roman" w:hAnsi="Times New Roman" w:cs="Times New Roman"/>
          <w:sz w:val="28"/>
          <w:szCs w:val="28"/>
        </w:rPr>
        <w:t>собственно</w:t>
      </w:r>
      <w:proofErr w:type="gramEnd"/>
      <w:r w:rsidRPr="00BA7DCA">
        <w:rPr>
          <w:rFonts w:ascii="Times New Roman" w:hAnsi="Times New Roman" w:cs="Times New Roman"/>
          <w:sz w:val="28"/>
          <w:szCs w:val="28"/>
        </w:rPr>
        <w:t xml:space="preserve"> торфяных (при мощности торфа 50 см и более) и торфяно-глеевых (при мощности торфа 30–50 см) почв. В классификации почв России 2004 г. торфяно-глеевые почвы исключены из отдела торфяных почв и рассматриваются в рамках различных таксонов минеральных (</w:t>
      </w:r>
      <w:proofErr w:type="spellStart"/>
      <w:r w:rsidRPr="00BA7DCA">
        <w:rPr>
          <w:rFonts w:ascii="Times New Roman" w:hAnsi="Times New Roman" w:cs="Times New Roman"/>
          <w:sz w:val="28"/>
          <w:szCs w:val="28"/>
        </w:rPr>
        <w:t>постлитогенных</w:t>
      </w:r>
      <w:proofErr w:type="spellEnd"/>
      <w:r w:rsidRPr="00BA7DCA">
        <w:rPr>
          <w:rFonts w:ascii="Times New Roman" w:hAnsi="Times New Roman" w:cs="Times New Roman"/>
          <w:sz w:val="28"/>
          <w:szCs w:val="28"/>
        </w:rPr>
        <w:t>) почв.</w:t>
      </w:r>
    </w:p>
    <w:p w:rsidR="007F1526" w:rsidRPr="00BA7DCA" w:rsidRDefault="007F1526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DCA">
        <w:rPr>
          <w:rFonts w:ascii="Times New Roman" w:hAnsi="Times New Roman" w:cs="Times New Roman"/>
          <w:sz w:val="28"/>
          <w:szCs w:val="28"/>
        </w:rPr>
        <w:t xml:space="preserve">Торфяные болотные верховые почвы формируются в условиях атмосферного питания под преимущественно </w:t>
      </w:r>
      <w:proofErr w:type="spellStart"/>
      <w:r w:rsidRPr="00BA7DCA">
        <w:rPr>
          <w:rFonts w:ascii="Times New Roman" w:hAnsi="Times New Roman" w:cs="Times New Roman"/>
          <w:sz w:val="28"/>
          <w:szCs w:val="28"/>
        </w:rPr>
        <w:t>олиготрофной</w:t>
      </w:r>
      <w:proofErr w:type="spellEnd"/>
      <w:r w:rsidRPr="00BA7DCA">
        <w:rPr>
          <w:rFonts w:ascii="Times New Roman" w:hAnsi="Times New Roman" w:cs="Times New Roman"/>
          <w:sz w:val="28"/>
          <w:szCs w:val="28"/>
        </w:rPr>
        <w:t xml:space="preserve"> растительностью, основную роль в которой играют сосна обыкновенная, сфагновые мхи, вересковые кустарнички, морошка, росянки, </w:t>
      </w:r>
      <w:proofErr w:type="spellStart"/>
      <w:r w:rsidRPr="00BA7DCA">
        <w:rPr>
          <w:rFonts w:ascii="Times New Roman" w:hAnsi="Times New Roman" w:cs="Times New Roman"/>
          <w:sz w:val="28"/>
          <w:szCs w:val="28"/>
        </w:rPr>
        <w:t>шейхцерия</w:t>
      </w:r>
      <w:proofErr w:type="spellEnd"/>
      <w:r w:rsidRPr="00BA7D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7DCA">
        <w:rPr>
          <w:rFonts w:ascii="Times New Roman" w:hAnsi="Times New Roman" w:cs="Times New Roman"/>
          <w:sz w:val="28"/>
          <w:szCs w:val="28"/>
        </w:rPr>
        <w:t>очеретник</w:t>
      </w:r>
      <w:proofErr w:type="spellEnd"/>
      <w:r w:rsidRPr="00BA7DCA">
        <w:rPr>
          <w:rFonts w:ascii="Times New Roman" w:hAnsi="Times New Roman" w:cs="Times New Roman"/>
          <w:sz w:val="28"/>
          <w:szCs w:val="28"/>
        </w:rPr>
        <w:t>, пушица влагалищная, топяная и малоцветковая осока. Образованный из остатков этих растений торфяной верховой горизонт </w:t>
      </w:r>
      <w:proofErr w:type="spellStart"/>
      <w:r w:rsidRPr="00BA7DC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To</w:t>
      </w:r>
      <w:proofErr w:type="spellEnd"/>
      <w:r w:rsidRPr="00BA7DC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BA7DCA">
        <w:rPr>
          <w:rFonts w:ascii="Times New Roman" w:hAnsi="Times New Roman" w:cs="Times New Roman"/>
          <w:sz w:val="28"/>
          <w:szCs w:val="28"/>
        </w:rPr>
        <w:t>имеет</w:t>
      </w:r>
      <w:r w:rsidRPr="00BA7DC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BA7DCA">
        <w:rPr>
          <w:rFonts w:ascii="Times New Roman" w:hAnsi="Times New Roman" w:cs="Times New Roman"/>
          <w:sz w:val="28"/>
          <w:szCs w:val="28"/>
        </w:rPr>
        <w:t>окраску светлых тонов (соломенно-жёлтую, жёлто-бурую), низкую зольность (менее 6 %), сильнокислую и кислую реакцию среды.</w:t>
      </w:r>
    </w:p>
    <w:p w:rsidR="007F1526" w:rsidRPr="00BA7DCA" w:rsidRDefault="007F1526" w:rsidP="00BA7DCA">
      <w:pPr>
        <w:spacing w:after="0" w:line="360" w:lineRule="auto"/>
        <w:ind w:firstLine="709"/>
        <w:jc w:val="both"/>
        <w:rPr>
          <w:rStyle w:val="-show-on-tablet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A7DCA">
        <w:rPr>
          <w:rStyle w:val="tw-line-clamp-3"/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</w:rPr>
        <w:t>Торфяная верховая почва под болотной водой.</w:t>
      </w:r>
    </w:p>
    <w:p w:rsidR="007F1526" w:rsidRPr="00BA7DCA" w:rsidRDefault="007F1526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DCA">
        <w:rPr>
          <w:rFonts w:ascii="Times New Roman" w:hAnsi="Times New Roman" w:cs="Times New Roman"/>
          <w:sz w:val="28"/>
          <w:szCs w:val="28"/>
        </w:rPr>
        <w:t xml:space="preserve">Торфяные болотные низинные почвы формируются на болотах грунтового питания под сообществами с господством </w:t>
      </w:r>
      <w:proofErr w:type="spellStart"/>
      <w:r w:rsidRPr="00BA7DCA">
        <w:rPr>
          <w:rFonts w:ascii="Times New Roman" w:hAnsi="Times New Roman" w:cs="Times New Roman"/>
          <w:sz w:val="28"/>
          <w:szCs w:val="28"/>
        </w:rPr>
        <w:t>эвтрофных</w:t>
      </w:r>
      <w:proofErr w:type="spellEnd"/>
      <w:r w:rsidRPr="00BA7DCA">
        <w:rPr>
          <w:rFonts w:ascii="Times New Roman" w:hAnsi="Times New Roman" w:cs="Times New Roman"/>
          <w:sz w:val="28"/>
          <w:szCs w:val="28"/>
        </w:rPr>
        <w:t xml:space="preserve"> растений – </w:t>
      </w:r>
      <w:hyperlink r:id="rId22" w:history="1">
        <w:r w:rsidRPr="00BA7DCA">
          <w:rPr>
            <w:rFonts w:ascii="Times New Roman" w:hAnsi="Times New Roman" w:cs="Times New Roman"/>
            <w:sz w:val="28"/>
            <w:szCs w:val="28"/>
          </w:rPr>
          <w:t>ив</w:t>
        </w:r>
      </w:hyperlink>
      <w:r w:rsidRPr="00BA7DCA">
        <w:rPr>
          <w:rFonts w:ascii="Times New Roman" w:hAnsi="Times New Roman" w:cs="Times New Roman"/>
          <w:sz w:val="28"/>
          <w:szCs w:val="28"/>
        </w:rPr>
        <w:t>, </w:t>
      </w:r>
      <w:hyperlink r:id="rId23" w:history="1">
        <w:r w:rsidRPr="00BA7DCA">
          <w:rPr>
            <w:rFonts w:ascii="Times New Roman" w:hAnsi="Times New Roman" w:cs="Times New Roman"/>
            <w:sz w:val="28"/>
            <w:szCs w:val="28"/>
          </w:rPr>
          <w:t>берёз</w:t>
        </w:r>
      </w:hyperlink>
      <w:r w:rsidRPr="00BA7DCA">
        <w:rPr>
          <w:rFonts w:ascii="Times New Roman" w:hAnsi="Times New Roman" w:cs="Times New Roman"/>
          <w:sz w:val="28"/>
          <w:szCs w:val="28"/>
        </w:rPr>
        <w:t>, </w:t>
      </w:r>
      <w:hyperlink r:id="rId24" w:history="1">
        <w:r w:rsidRPr="00BA7DCA">
          <w:rPr>
            <w:rFonts w:ascii="Times New Roman" w:hAnsi="Times New Roman" w:cs="Times New Roman"/>
            <w:sz w:val="28"/>
            <w:szCs w:val="28"/>
          </w:rPr>
          <w:t>ольхи чёрной</w:t>
        </w:r>
      </w:hyperlink>
      <w:r w:rsidRPr="00BA7DCA">
        <w:rPr>
          <w:rFonts w:ascii="Times New Roman" w:hAnsi="Times New Roman" w:cs="Times New Roman"/>
          <w:sz w:val="28"/>
          <w:szCs w:val="28"/>
        </w:rPr>
        <w:t>, гипновых мхов, </w:t>
      </w:r>
      <w:hyperlink r:id="rId25" w:history="1">
        <w:r w:rsidRPr="00BA7DCA">
          <w:rPr>
            <w:rFonts w:ascii="Times New Roman" w:hAnsi="Times New Roman" w:cs="Times New Roman"/>
            <w:sz w:val="28"/>
            <w:szCs w:val="28"/>
          </w:rPr>
          <w:t>осок</w:t>
        </w:r>
      </w:hyperlink>
      <w:r w:rsidRPr="00BA7DCA">
        <w:rPr>
          <w:rFonts w:ascii="Times New Roman" w:hAnsi="Times New Roman" w:cs="Times New Roman"/>
          <w:sz w:val="28"/>
          <w:szCs w:val="28"/>
        </w:rPr>
        <w:t>, </w:t>
      </w:r>
      <w:hyperlink r:id="rId26" w:history="1">
        <w:r w:rsidRPr="00BA7DCA">
          <w:rPr>
            <w:rFonts w:ascii="Times New Roman" w:hAnsi="Times New Roman" w:cs="Times New Roman"/>
            <w:sz w:val="28"/>
            <w:szCs w:val="28"/>
          </w:rPr>
          <w:t>вахты</w:t>
        </w:r>
      </w:hyperlink>
      <w:r w:rsidRPr="00BA7DCA">
        <w:rPr>
          <w:rFonts w:ascii="Times New Roman" w:hAnsi="Times New Roman" w:cs="Times New Roman"/>
          <w:sz w:val="28"/>
          <w:szCs w:val="28"/>
        </w:rPr>
        <w:t>, </w:t>
      </w:r>
      <w:hyperlink r:id="rId27" w:history="1">
        <w:r w:rsidRPr="00BA7DCA">
          <w:rPr>
            <w:rFonts w:ascii="Times New Roman" w:hAnsi="Times New Roman" w:cs="Times New Roman"/>
            <w:sz w:val="28"/>
            <w:szCs w:val="28"/>
          </w:rPr>
          <w:t>тростника</w:t>
        </w:r>
      </w:hyperlink>
      <w:r w:rsidRPr="00BA7DCA">
        <w:rPr>
          <w:rFonts w:ascii="Times New Roman" w:hAnsi="Times New Roman" w:cs="Times New Roman"/>
          <w:sz w:val="28"/>
          <w:szCs w:val="28"/>
        </w:rPr>
        <w:t>, </w:t>
      </w:r>
      <w:hyperlink r:id="rId28" w:history="1">
        <w:r w:rsidRPr="00BA7DCA">
          <w:rPr>
            <w:rFonts w:ascii="Times New Roman" w:hAnsi="Times New Roman" w:cs="Times New Roman"/>
            <w:sz w:val="28"/>
            <w:szCs w:val="28"/>
          </w:rPr>
          <w:t>сабельника</w:t>
        </w:r>
      </w:hyperlink>
      <w:r w:rsidRPr="00BA7DCA">
        <w:rPr>
          <w:rFonts w:ascii="Times New Roman" w:hAnsi="Times New Roman" w:cs="Times New Roman"/>
          <w:sz w:val="28"/>
          <w:szCs w:val="28"/>
        </w:rPr>
        <w:t>, пушицы узколистной, </w:t>
      </w:r>
      <w:hyperlink r:id="rId29" w:history="1">
        <w:r w:rsidRPr="00BA7DCA">
          <w:rPr>
            <w:rFonts w:ascii="Times New Roman" w:hAnsi="Times New Roman" w:cs="Times New Roman"/>
            <w:sz w:val="28"/>
            <w:szCs w:val="28"/>
          </w:rPr>
          <w:t>хвощей</w:t>
        </w:r>
      </w:hyperlink>
      <w:r w:rsidRPr="00BA7DCA">
        <w:rPr>
          <w:rFonts w:ascii="Times New Roman" w:hAnsi="Times New Roman" w:cs="Times New Roman"/>
          <w:sz w:val="28"/>
          <w:szCs w:val="28"/>
        </w:rPr>
        <w:t>. Свойственный данному типу почвы торфяной низинный горизонт </w:t>
      </w:r>
      <w:r w:rsidRPr="00BA7DC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Те </w:t>
      </w:r>
      <w:r w:rsidRPr="00BA7DCA">
        <w:rPr>
          <w:rFonts w:ascii="Times New Roman" w:hAnsi="Times New Roman" w:cs="Times New Roman"/>
          <w:sz w:val="28"/>
          <w:szCs w:val="28"/>
        </w:rPr>
        <w:t>отличается тёмно-бурой окраской, повышенной зольностью (6–18 %), реакцией среды от кислой до нейтральной.</w:t>
      </w:r>
    </w:p>
    <w:p w:rsidR="007F1526" w:rsidRPr="00BA7DCA" w:rsidRDefault="007F1526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DCA">
        <w:rPr>
          <w:rFonts w:ascii="Times New Roman" w:hAnsi="Times New Roman" w:cs="Times New Roman"/>
          <w:sz w:val="28"/>
          <w:szCs w:val="28"/>
        </w:rPr>
        <w:t xml:space="preserve">В качестве отдельной таксономической единицы часто выделяют также торфяные болотные переходные почвы, развивающиеся под </w:t>
      </w:r>
      <w:proofErr w:type="spellStart"/>
      <w:r w:rsidRPr="00BA7DCA">
        <w:rPr>
          <w:rFonts w:ascii="Times New Roman" w:hAnsi="Times New Roman" w:cs="Times New Roman"/>
          <w:sz w:val="28"/>
          <w:szCs w:val="28"/>
        </w:rPr>
        <w:t>мезотрофными</w:t>
      </w:r>
      <w:proofErr w:type="spellEnd"/>
      <w:r w:rsidRPr="00BA7DCA">
        <w:rPr>
          <w:rFonts w:ascii="Times New Roman" w:hAnsi="Times New Roman" w:cs="Times New Roman"/>
          <w:sz w:val="28"/>
          <w:szCs w:val="28"/>
        </w:rPr>
        <w:t xml:space="preserve"> растительными сообществами, в состав которых входят как </w:t>
      </w:r>
      <w:proofErr w:type="spellStart"/>
      <w:r w:rsidRPr="00BA7DCA">
        <w:rPr>
          <w:rFonts w:ascii="Times New Roman" w:hAnsi="Times New Roman" w:cs="Times New Roman"/>
          <w:sz w:val="28"/>
          <w:szCs w:val="28"/>
        </w:rPr>
        <w:t>олиготрофные</w:t>
      </w:r>
      <w:proofErr w:type="spellEnd"/>
      <w:r w:rsidRPr="00BA7DCA">
        <w:rPr>
          <w:rFonts w:ascii="Times New Roman" w:hAnsi="Times New Roman" w:cs="Times New Roman"/>
          <w:sz w:val="28"/>
          <w:szCs w:val="28"/>
        </w:rPr>
        <w:t xml:space="preserve">, так и </w:t>
      </w:r>
      <w:proofErr w:type="spellStart"/>
      <w:r w:rsidRPr="00BA7DCA">
        <w:rPr>
          <w:rFonts w:ascii="Times New Roman" w:hAnsi="Times New Roman" w:cs="Times New Roman"/>
          <w:sz w:val="28"/>
          <w:szCs w:val="28"/>
        </w:rPr>
        <w:t>эвтрофные</w:t>
      </w:r>
      <w:proofErr w:type="spellEnd"/>
      <w:r w:rsidRPr="00BA7DCA">
        <w:rPr>
          <w:rFonts w:ascii="Times New Roman" w:hAnsi="Times New Roman" w:cs="Times New Roman"/>
          <w:sz w:val="28"/>
          <w:szCs w:val="28"/>
        </w:rPr>
        <w:t xml:space="preserve"> виды, и занимающие в систематике почв промежуточное положение между торфяными болотными низинными и верховыми почвами.</w:t>
      </w:r>
    </w:p>
    <w:p w:rsidR="007F1526" w:rsidRPr="00BA7DCA" w:rsidRDefault="007F1526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DCA">
        <w:rPr>
          <w:rFonts w:ascii="Times New Roman" w:hAnsi="Times New Roman" w:cs="Times New Roman"/>
          <w:sz w:val="28"/>
          <w:szCs w:val="28"/>
        </w:rPr>
        <w:lastRenderedPageBreak/>
        <w:t xml:space="preserve">Торфяные почвы различных типов часто встречаются совместно, образуя комплексы. В таёжной зоне Европейской части России и Западной Сибири распространены комплексы верховых и переходных (низинных) торфяных почв </w:t>
      </w:r>
      <w:proofErr w:type="spellStart"/>
      <w:r w:rsidRPr="00BA7DCA">
        <w:rPr>
          <w:rFonts w:ascii="Times New Roman" w:hAnsi="Times New Roman" w:cs="Times New Roman"/>
          <w:sz w:val="28"/>
          <w:szCs w:val="28"/>
        </w:rPr>
        <w:t>аапа</w:t>
      </w:r>
      <w:proofErr w:type="spellEnd"/>
      <w:r w:rsidRPr="00BA7DCA">
        <w:rPr>
          <w:rFonts w:ascii="Times New Roman" w:hAnsi="Times New Roman" w:cs="Times New Roman"/>
          <w:sz w:val="28"/>
          <w:szCs w:val="28"/>
        </w:rPr>
        <w:t xml:space="preserve">-болот, в которых эти почвы занимают разные элементы болотного микрорельефа: на грядах представлены верховые, а в понижениях между грядами (мочажинах) – переходные или низинные почвы. В зависимости от соотношения площадей гряд и мочажин в составе комплекса может преобладать тот или иной тип торфяных болотных почв. Кроме того, в этих структурах могут формироваться небольшие мелкие болотные озерки, образующие в совокупности с другими компонентами </w:t>
      </w:r>
      <w:proofErr w:type="spellStart"/>
      <w:r w:rsidRPr="00BA7DCA">
        <w:rPr>
          <w:rFonts w:ascii="Times New Roman" w:hAnsi="Times New Roman" w:cs="Times New Roman"/>
          <w:sz w:val="28"/>
          <w:szCs w:val="28"/>
        </w:rPr>
        <w:t>озерково</w:t>
      </w:r>
      <w:proofErr w:type="spellEnd"/>
      <w:r w:rsidRPr="00BA7DCA">
        <w:rPr>
          <w:rFonts w:ascii="Times New Roman" w:hAnsi="Times New Roman" w:cs="Times New Roman"/>
          <w:sz w:val="28"/>
          <w:szCs w:val="28"/>
        </w:rPr>
        <w:t>-грядово-мочажинные или грядово-</w:t>
      </w:r>
      <w:proofErr w:type="spellStart"/>
      <w:r w:rsidRPr="00BA7DCA">
        <w:rPr>
          <w:rFonts w:ascii="Times New Roman" w:hAnsi="Times New Roman" w:cs="Times New Roman"/>
          <w:sz w:val="28"/>
          <w:szCs w:val="28"/>
        </w:rPr>
        <w:t>озерковые</w:t>
      </w:r>
      <w:proofErr w:type="spellEnd"/>
      <w:r w:rsidRPr="00BA7DCA">
        <w:rPr>
          <w:rFonts w:ascii="Times New Roman" w:hAnsi="Times New Roman" w:cs="Times New Roman"/>
          <w:sz w:val="28"/>
          <w:szCs w:val="28"/>
        </w:rPr>
        <w:t xml:space="preserve"> болота. В тундровой зоне встречаются комплексы тундрово-болотных и торфяных низинных или переходных почв, где тундрово-болотные занимают положительные элементы микрорельефа (бугры), а торфяные низинные или переходные – отрицательные (обводнённые понижения).</w:t>
      </w:r>
    </w:p>
    <w:p w:rsidR="007F1526" w:rsidRPr="00BA7DCA" w:rsidRDefault="007F1526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DCA">
        <w:rPr>
          <w:rFonts w:ascii="Times New Roman" w:hAnsi="Times New Roman" w:cs="Times New Roman"/>
          <w:sz w:val="28"/>
          <w:szCs w:val="28"/>
        </w:rPr>
        <w:t>Хозяйственное использование</w:t>
      </w:r>
    </w:p>
    <w:p w:rsidR="007F1526" w:rsidRPr="00BA7DCA" w:rsidRDefault="007F1526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DCA">
        <w:rPr>
          <w:rFonts w:ascii="Times New Roman" w:hAnsi="Times New Roman" w:cs="Times New Roman"/>
          <w:sz w:val="28"/>
          <w:szCs w:val="28"/>
        </w:rPr>
        <w:t>Торфяные болотные низинные почвы после проведения </w:t>
      </w:r>
      <w:hyperlink r:id="rId30" w:history="1">
        <w:r w:rsidRPr="00BA7DCA">
          <w:rPr>
            <w:rStyle w:val="a4"/>
            <w:rFonts w:ascii="Times New Roman" w:hAnsi="Times New Roman" w:cs="Times New Roman"/>
            <w:color w:val="auto"/>
            <w:spacing w:val="7"/>
            <w:sz w:val="28"/>
            <w:szCs w:val="28"/>
            <w:bdr w:val="none" w:sz="0" w:space="0" w:color="auto" w:frame="1"/>
          </w:rPr>
          <w:t>осушительных мелиораций</w:t>
        </w:r>
      </w:hyperlink>
      <w:r w:rsidRPr="00BA7DCA">
        <w:rPr>
          <w:rFonts w:ascii="Times New Roman" w:hAnsi="Times New Roman" w:cs="Times New Roman"/>
          <w:sz w:val="28"/>
          <w:szCs w:val="28"/>
        </w:rPr>
        <w:t> используются в </w:t>
      </w:r>
      <w:hyperlink r:id="rId31" w:history="1">
        <w:r w:rsidRPr="00BA7DCA">
          <w:rPr>
            <w:rStyle w:val="a4"/>
            <w:rFonts w:ascii="Times New Roman" w:hAnsi="Times New Roman" w:cs="Times New Roman"/>
            <w:color w:val="auto"/>
            <w:spacing w:val="7"/>
            <w:sz w:val="28"/>
            <w:szCs w:val="28"/>
            <w:bdr w:val="none" w:sz="0" w:space="0" w:color="auto" w:frame="1"/>
          </w:rPr>
          <w:t>земледелии</w:t>
        </w:r>
      </w:hyperlink>
      <w:r w:rsidRPr="00BA7DCA">
        <w:rPr>
          <w:rFonts w:ascii="Times New Roman" w:hAnsi="Times New Roman" w:cs="Times New Roman"/>
          <w:sz w:val="28"/>
          <w:szCs w:val="28"/>
        </w:rPr>
        <w:t>, </w:t>
      </w:r>
      <w:hyperlink r:id="rId32" w:history="1">
        <w:r w:rsidRPr="00BA7DCA">
          <w:rPr>
            <w:rStyle w:val="a4"/>
            <w:rFonts w:ascii="Times New Roman" w:hAnsi="Times New Roman" w:cs="Times New Roman"/>
            <w:color w:val="auto"/>
            <w:spacing w:val="7"/>
            <w:sz w:val="28"/>
            <w:szCs w:val="28"/>
            <w:bdr w:val="none" w:sz="0" w:space="0" w:color="auto" w:frame="1"/>
          </w:rPr>
          <w:t>луговодстве</w:t>
        </w:r>
      </w:hyperlink>
      <w:r w:rsidRPr="00BA7DCA">
        <w:rPr>
          <w:rFonts w:ascii="Times New Roman" w:hAnsi="Times New Roman" w:cs="Times New Roman"/>
          <w:sz w:val="28"/>
          <w:szCs w:val="28"/>
        </w:rPr>
        <w:t> и </w:t>
      </w:r>
      <w:hyperlink r:id="rId33" w:history="1">
        <w:r w:rsidRPr="00BA7DCA">
          <w:rPr>
            <w:rStyle w:val="a4"/>
            <w:rFonts w:ascii="Times New Roman" w:hAnsi="Times New Roman" w:cs="Times New Roman"/>
            <w:color w:val="auto"/>
            <w:spacing w:val="7"/>
            <w:sz w:val="28"/>
            <w:szCs w:val="28"/>
            <w:bdr w:val="none" w:sz="0" w:space="0" w:color="auto" w:frame="1"/>
          </w:rPr>
          <w:t>лесоводстве</w:t>
        </w:r>
      </w:hyperlink>
      <w:r w:rsidRPr="00BA7DCA">
        <w:rPr>
          <w:rFonts w:ascii="Times New Roman" w:hAnsi="Times New Roman" w:cs="Times New Roman"/>
          <w:sz w:val="28"/>
          <w:szCs w:val="28"/>
        </w:rPr>
        <w:t>. Для создания пахотных угодий лучше всего по биоклиматическим параметрам (</w:t>
      </w:r>
      <w:proofErr w:type="spellStart"/>
      <w:r w:rsidRPr="00BA7DCA">
        <w:rPr>
          <w:rFonts w:ascii="Times New Roman" w:hAnsi="Times New Roman" w:cs="Times New Roman"/>
          <w:sz w:val="28"/>
          <w:szCs w:val="28"/>
        </w:rPr>
        <w:t>теплообеспеченности</w:t>
      </w:r>
      <w:proofErr w:type="spellEnd"/>
      <w:r w:rsidRPr="00BA7DCA">
        <w:rPr>
          <w:rFonts w:ascii="Times New Roman" w:hAnsi="Times New Roman" w:cs="Times New Roman"/>
          <w:sz w:val="28"/>
          <w:szCs w:val="28"/>
        </w:rPr>
        <w:t xml:space="preserve">) подходят ареалы торфяных низинных почв в </w:t>
      </w:r>
      <w:proofErr w:type="spellStart"/>
      <w:r w:rsidRPr="00BA7DCA">
        <w:rPr>
          <w:rFonts w:ascii="Times New Roman" w:hAnsi="Times New Roman" w:cs="Times New Roman"/>
          <w:sz w:val="28"/>
          <w:szCs w:val="28"/>
        </w:rPr>
        <w:t>южнотаёжной</w:t>
      </w:r>
      <w:proofErr w:type="spellEnd"/>
      <w:r w:rsidRPr="00BA7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DCA">
        <w:rPr>
          <w:rFonts w:ascii="Times New Roman" w:hAnsi="Times New Roman" w:cs="Times New Roman"/>
          <w:sz w:val="28"/>
          <w:szCs w:val="28"/>
        </w:rPr>
        <w:t>подзоне</w:t>
      </w:r>
      <w:proofErr w:type="spellEnd"/>
      <w:r w:rsidRPr="00BA7DCA">
        <w:rPr>
          <w:rFonts w:ascii="Times New Roman" w:hAnsi="Times New Roman" w:cs="Times New Roman"/>
          <w:sz w:val="28"/>
          <w:szCs w:val="28"/>
        </w:rPr>
        <w:t>, на которых наиболее целесообразна организация овощных и кормовых </w:t>
      </w:r>
      <w:hyperlink r:id="rId34" w:history="1">
        <w:r w:rsidRPr="00BA7DCA">
          <w:rPr>
            <w:rStyle w:val="a4"/>
            <w:rFonts w:ascii="Times New Roman" w:hAnsi="Times New Roman" w:cs="Times New Roman"/>
            <w:color w:val="auto"/>
            <w:spacing w:val="7"/>
            <w:sz w:val="28"/>
            <w:szCs w:val="28"/>
            <w:bdr w:val="none" w:sz="0" w:space="0" w:color="auto" w:frame="1"/>
          </w:rPr>
          <w:t>севооборотов</w:t>
        </w:r>
      </w:hyperlink>
      <w:r w:rsidRPr="00BA7DCA">
        <w:rPr>
          <w:rFonts w:ascii="Times New Roman" w:hAnsi="Times New Roman" w:cs="Times New Roman"/>
          <w:sz w:val="28"/>
          <w:szCs w:val="28"/>
        </w:rPr>
        <w:t xml:space="preserve">. Во всех природных зонах на </w:t>
      </w:r>
      <w:proofErr w:type="spellStart"/>
      <w:r w:rsidRPr="00BA7DCA">
        <w:rPr>
          <w:rFonts w:ascii="Times New Roman" w:hAnsi="Times New Roman" w:cs="Times New Roman"/>
          <w:sz w:val="28"/>
          <w:szCs w:val="28"/>
        </w:rPr>
        <w:t>осушенных</w:t>
      </w:r>
      <w:proofErr w:type="spellEnd"/>
      <w:r w:rsidRPr="00BA7DCA">
        <w:rPr>
          <w:rFonts w:ascii="Times New Roman" w:hAnsi="Times New Roman" w:cs="Times New Roman"/>
          <w:sz w:val="28"/>
          <w:szCs w:val="28"/>
        </w:rPr>
        <w:t xml:space="preserve"> торфяных низинных почвах успешно создаются </w:t>
      </w:r>
      <w:hyperlink r:id="rId35" w:history="1">
        <w:r w:rsidRPr="00BA7DCA">
          <w:rPr>
            <w:rStyle w:val="a4"/>
            <w:rFonts w:ascii="Times New Roman" w:hAnsi="Times New Roman" w:cs="Times New Roman"/>
            <w:color w:val="auto"/>
            <w:spacing w:val="7"/>
            <w:sz w:val="28"/>
            <w:szCs w:val="28"/>
            <w:bdr w:val="none" w:sz="0" w:space="0" w:color="auto" w:frame="1"/>
          </w:rPr>
          <w:t>пастбища</w:t>
        </w:r>
      </w:hyperlink>
      <w:r w:rsidRPr="00BA7DCA">
        <w:rPr>
          <w:rFonts w:ascii="Times New Roman" w:hAnsi="Times New Roman" w:cs="Times New Roman"/>
          <w:sz w:val="28"/>
          <w:szCs w:val="28"/>
        </w:rPr>
        <w:t> и </w:t>
      </w:r>
      <w:hyperlink r:id="rId36" w:history="1">
        <w:r w:rsidRPr="00BA7DCA">
          <w:rPr>
            <w:rStyle w:val="a4"/>
            <w:rFonts w:ascii="Times New Roman" w:hAnsi="Times New Roman" w:cs="Times New Roman"/>
            <w:color w:val="auto"/>
            <w:spacing w:val="7"/>
            <w:sz w:val="28"/>
            <w:szCs w:val="28"/>
            <w:bdr w:val="none" w:sz="0" w:space="0" w:color="auto" w:frame="1"/>
          </w:rPr>
          <w:t>сенокосы</w:t>
        </w:r>
      </w:hyperlink>
      <w:r w:rsidRPr="00BA7DCA">
        <w:rPr>
          <w:rFonts w:ascii="Times New Roman" w:hAnsi="Times New Roman" w:cs="Times New Roman"/>
          <w:sz w:val="28"/>
          <w:szCs w:val="28"/>
        </w:rPr>
        <w:t>. Торфяные верховые почвы почти не используются для вовлечения в сельскохозяйственный оборот по причине их невысокого </w:t>
      </w:r>
      <w:hyperlink r:id="rId37" w:history="1">
        <w:r w:rsidRPr="00BA7DCA">
          <w:rPr>
            <w:rStyle w:val="a4"/>
            <w:rFonts w:ascii="Times New Roman" w:hAnsi="Times New Roman" w:cs="Times New Roman"/>
            <w:color w:val="auto"/>
            <w:spacing w:val="7"/>
            <w:sz w:val="28"/>
            <w:szCs w:val="28"/>
            <w:bdr w:val="none" w:sz="0" w:space="0" w:color="auto" w:frame="1"/>
          </w:rPr>
          <w:t>плодородия</w:t>
        </w:r>
      </w:hyperlink>
      <w:r w:rsidRPr="00BA7DCA">
        <w:rPr>
          <w:rFonts w:ascii="Times New Roman" w:hAnsi="Times New Roman" w:cs="Times New Roman"/>
          <w:sz w:val="28"/>
          <w:szCs w:val="28"/>
        </w:rPr>
        <w:t>.</w:t>
      </w:r>
    </w:p>
    <w:p w:rsidR="007F1526" w:rsidRPr="00BA7DCA" w:rsidRDefault="007F1526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DCA">
        <w:rPr>
          <w:rFonts w:ascii="Times New Roman" w:hAnsi="Times New Roman" w:cs="Times New Roman"/>
          <w:sz w:val="28"/>
          <w:szCs w:val="28"/>
        </w:rPr>
        <w:t>К фактическому уничтожению торфяных почв приводит добыча торфа, в связи с чем этот вид деятельности необходимо осуществлять избирательно и обоснованно с эколого-экономической точки зрения.</w:t>
      </w:r>
    </w:p>
    <w:p w:rsidR="007F1526" w:rsidRPr="00BA7DCA" w:rsidRDefault="007F1526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DCA">
        <w:rPr>
          <w:rFonts w:ascii="Times New Roman" w:hAnsi="Times New Roman" w:cs="Times New Roman"/>
          <w:sz w:val="28"/>
          <w:szCs w:val="28"/>
        </w:rPr>
        <w:t>Распространение за рубежом</w:t>
      </w:r>
    </w:p>
    <w:p w:rsidR="007F1526" w:rsidRPr="00BA7DCA" w:rsidRDefault="007F1526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DCA">
        <w:rPr>
          <w:rFonts w:ascii="Times New Roman" w:hAnsi="Times New Roman" w:cs="Times New Roman"/>
          <w:sz w:val="28"/>
          <w:szCs w:val="28"/>
        </w:rPr>
        <w:lastRenderedPageBreak/>
        <w:t xml:space="preserve">За рубежом торфяные почвы широко распространены в бореальных </w:t>
      </w:r>
      <w:proofErr w:type="spellStart"/>
      <w:r w:rsidRPr="00BA7DCA">
        <w:rPr>
          <w:rFonts w:ascii="Times New Roman" w:hAnsi="Times New Roman" w:cs="Times New Roman"/>
          <w:sz w:val="28"/>
          <w:szCs w:val="28"/>
        </w:rPr>
        <w:t>гумидных</w:t>
      </w:r>
      <w:proofErr w:type="spellEnd"/>
      <w:r w:rsidRPr="00BA7DCA">
        <w:rPr>
          <w:rFonts w:ascii="Times New Roman" w:hAnsi="Times New Roman" w:cs="Times New Roman"/>
          <w:sz w:val="28"/>
          <w:szCs w:val="28"/>
        </w:rPr>
        <w:t xml:space="preserve"> областях Европы и Северной Америки. Во влажных тропиках они встречаются в Африке, Южной Америке, Южной и Юго-Восточной Азии.</w:t>
      </w:r>
    </w:p>
    <w:p w:rsidR="002D6ECF" w:rsidRPr="00BA7DCA" w:rsidRDefault="002D6ECF">
      <w:pPr>
        <w:rPr>
          <w:rFonts w:ascii="Times New Roman" w:hAnsi="Times New Roman" w:cs="Times New Roman"/>
          <w:sz w:val="28"/>
          <w:szCs w:val="28"/>
        </w:rPr>
      </w:pPr>
    </w:p>
    <w:p w:rsidR="00460B60" w:rsidRPr="00BA7DCA" w:rsidRDefault="00460B60">
      <w:pPr>
        <w:rPr>
          <w:rFonts w:ascii="Times New Roman" w:hAnsi="Times New Roman" w:cs="Times New Roman"/>
          <w:sz w:val="28"/>
          <w:szCs w:val="28"/>
        </w:rPr>
      </w:pPr>
    </w:p>
    <w:p w:rsidR="00460B60" w:rsidRPr="00BA7DCA" w:rsidRDefault="00460B60">
      <w:pPr>
        <w:rPr>
          <w:rFonts w:ascii="Times New Roman" w:hAnsi="Times New Roman" w:cs="Times New Roman"/>
          <w:sz w:val="28"/>
          <w:szCs w:val="28"/>
        </w:rPr>
      </w:pPr>
    </w:p>
    <w:p w:rsidR="00460B60" w:rsidRPr="00BA7DCA" w:rsidRDefault="00460B60">
      <w:pPr>
        <w:rPr>
          <w:rFonts w:ascii="Times New Roman" w:hAnsi="Times New Roman" w:cs="Times New Roman"/>
          <w:sz w:val="28"/>
          <w:szCs w:val="28"/>
        </w:rPr>
      </w:pPr>
    </w:p>
    <w:p w:rsidR="00460B60" w:rsidRDefault="00460B60">
      <w:pPr>
        <w:rPr>
          <w:rFonts w:ascii="Times New Roman" w:hAnsi="Times New Roman" w:cs="Times New Roman"/>
          <w:sz w:val="28"/>
          <w:szCs w:val="28"/>
        </w:rPr>
      </w:pPr>
    </w:p>
    <w:p w:rsidR="005346DD" w:rsidRDefault="005346DD">
      <w:pPr>
        <w:rPr>
          <w:rFonts w:ascii="Times New Roman" w:hAnsi="Times New Roman" w:cs="Times New Roman"/>
          <w:sz w:val="28"/>
          <w:szCs w:val="28"/>
        </w:rPr>
      </w:pPr>
    </w:p>
    <w:p w:rsidR="005346DD" w:rsidRDefault="005346DD">
      <w:pPr>
        <w:rPr>
          <w:rFonts w:ascii="Times New Roman" w:hAnsi="Times New Roman" w:cs="Times New Roman"/>
          <w:sz w:val="28"/>
          <w:szCs w:val="28"/>
        </w:rPr>
      </w:pPr>
    </w:p>
    <w:p w:rsidR="005346DD" w:rsidRDefault="005346DD">
      <w:pPr>
        <w:rPr>
          <w:rFonts w:ascii="Times New Roman" w:hAnsi="Times New Roman" w:cs="Times New Roman"/>
          <w:sz w:val="28"/>
          <w:szCs w:val="28"/>
        </w:rPr>
      </w:pPr>
    </w:p>
    <w:p w:rsidR="005346DD" w:rsidRDefault="005346DD">
      <w:pPr>
        <w:rPr>
          <w:rFonts w:ascii="Times New Roman" w:hAnsi="Times New Roman" w:cs="Times New Roman"/>
          <w:sz w:val="28"/>
          <w:szCs w:val="28"/>
        </w:rPr>
      </w:pPr>
    </w:p>
    <w:p w:rsidR="005346DD" w:rsidRDefault="005346DD">
      <w:pPr>
        <w:rPr>
          <w:rFonts w:ascii="Times New Roman" w:hAnsi="Times New Roman" w:cs="Times New Roman"/>
          <w:sz w:val="28"/>
          <w:szCs w:val="28"/>
        </w:rPr>
      </w:pPr>
    </w:p>
    <w:p w:rsidR="005346DD" w:rsidRDefault="005346DD">
      <w:pPr>
        <w:rPr>
          <w:rFonts w:ascii="Times New Roman" w:hAnsi="Times New Roman" w:cs="Times New Roman"/>
          <w:sz w:val="28"/>
          <w:szCs w:val="28"/>
        </w:rPr>
      </w:pPr>
    </w:p>
    <w:p w:rsidR="005346DD" w:rsidRDefault="005346DD">
      <w:pPr>
        <w:rPr>
          <w:rFonts w:ascii="Times New Roman" w:hAnsi="Times New Roman" w:cs="Times New Roman"/>
          <w:sz w:val="28"/>
          <w:szCs w:val="28"/>
        </w:rPr>
      </w:pPr>
    </w:p>
    <w:p w:rsidR="005346DD" w:rsidRDefault="005346DD">
      <w:pPr>
        <w:rPr>
          <w:rFonts w:ascii="Times New Roman" w:hAnsi="Times New Roman" w:cs="Times New Roman"/>
          <w:sz w:val="28"/>
          <w:szCs w:val="28"/>
        </w:rPr>
      </w:pPr>
    </w:p>
    <w:p w:rsidR="005346DD" w:rsidRDefault="005346DD">
      <w:pPr>
        <w:rPr>
          <w:rFonts w:ascii="Times New Roman" w:hAnsi="Times New Roman" w:cs="Times New Roman"/>
          <w:sz w:val="28"/>
          <w:szCs w:val="28"/>
        </w:rPr>
      </w:pPr>
    </w:p>
    <w:p w:rsidR="005346DD" w:rsidRDefault="005346DD">
      <w:pPr>
        <w:rPr>
          <w:rFonts w:ascii="Times New Roman" w:hAnsi="Times New Roman" w:cs="Times New Roman"/>
          <w:sz w:val="28"/>
          <w:szCs w:val="28"/>
        </w:rPr>
      </w:pPr>
    </w:p>
    <w:p w:rsidR="005346DD" w:rsidRDefault="005346DD">
      <w:pPr>
        <w:rPr>
          <w:rFonts w:ascii="Times New Roman" w:hAnsi="Times New Roman" w:cs="Times New Roman"/>
          <w:sz w:val="28"/>
          <w:szCs w:val="28"/>
        </w:rPr>
      </w:pPr>
    </w:p>
    <w:p w:rsidR="00460B60" w:rsidRDefault="00BA7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60B60" w:rsidRPr="002A55F1" w:rsidRDefault="00460B60" w:rsidP="002A55F1">
      <w:pPr>
        <w:pStyle w:val="1"/>
        <w:jc w:val="center"/>
        <w:rPr>
          <w:sz w:val="28"/>
          <w:szCs w:val="28"/>
        </w:rPr>
      </w:pPr>
      <w:bookmarkStart w:id="4" w:name="_Toc195975755"/>
      <w:r w:rsidRPr="002A55F1">
        <w:rPr>
          <w:sz w:val="28"/>
          <w:szCs w:val="28"/>
        </w:rPr>
        <w:lastRenderedPageBreak/>
        <w:t xml:space="preserve">Список </w:t>
      </w:r>
      <w:r w:rsidR="009E121A" w:rsidRPr="002A55F1">
        <w:rPr>
          <w:sz w:val="28"/>
          <w:szCs w:val="28"/>
        </w:rPr>
        <w:t>ли</w:t>
      </w:r>
      <w:r w:rsidRPr="002A55F1">
        <w:rPr>
          <w:sz w:val="28"/>
          <w:szCs w:val="28"/>
        </w:rPr>
        <w:t>тератур</w:t>
      </w:r>
      <w:r w:rsidR="002A55F1" w:rsidRPr="002A55F1">
        <w:rPr>
          <w:sz w:val="28"/>
          <w:szCs w:val="28"/>
        </w:rPr>
        <w:t>ы</w:t>
      </w:r>
      <w:bookmarkEnd w:id="4"/>
    </w:p>
    <w:p w:rsidR="00BA7DCA" w:rsidRDefault="00BA7DCA" w:rsidP="00460B60"/>
    <w:p w:rsidR="00460B60" w:rsidRPr="00460B60" w:rsidRDefault="00460B60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0B60">
        <w:rPr>
          <w:rFonts w:ascii="Times New Roman" w:hAnsi="Times New Roman" w:cs="Times New Roman"/>
          <w:sz w:val="28"/>
          <w:szCs w:val="28"/>
          <w:lang w:eastAsia="ru-RU"/>
        </w:rPr>
        <w:t>1. Александрова, </w:t>
      </w:r>
      <w:r w:rsidRPr="00460B6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Л. Н.</w:t>
      </w:r>
      <w:r w:rsidRPr="00460B60">
        <w:rPr>
          <w:rFonts w:ascii="Times New Roman" w:hAnsi="Times New Roman" w:cs="Times New Roman"/>
          <w:sz w:val="28"/>
          <w:szCs w:val="28"/>
          <w:lang w:eastAsia="ru-RU"/>
        </w:rPr>
        <w:t xml:space="preserve"> Органическое вещество почв и процессы его трансформации / Л. Н. Александрова. — </w:t>
      </w:r>
      <w:proofErr w:type="gramStart"/>
      <w:r w:rsidRPr="00460B60">
        <w:rPr>
          <w:rFonts w:ascii="Times New Roman" w:hAnsi="Times New Roman" w:cs="Times New Roman"/>
          <w:sz w:val="28"/>
          <w:szCs w:val="28"/>
          <w:lang w:eastAsia="ru-RU"/>
        </w:rPr>
        <w:t>Л. :</w:t>
      </w:r>
      <w:proofErr w:type="gramEnd"/>
      <w:r w:rsidRPr="00460B60">
        <w:rPr>
          <w:rFonts w:ascii="Times New Roman" w:hAnsi="Times New Roman" w:cs="Times New Roman"/>
          <w:sz w:val="28"/>
          <w:szCs w:val="28"/>
          <w:lang w:eastAsia="ru-RU"/>
        </w:rPr>
        <w:t xml:space="preserve"> Наука, 1980. — 286 с.</w:t>
      </w:r>
    </w:p>
    <w:p w:rsidR="00460B60" w:rsidRPr="00460B60" w:rsidRDefault="00460B60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0B60">
        <w:rPr>
          <w:rFonts w:ascii="Times New Roman" w:hAnsi="Times New Roman" w:cs="Times New Roman"/>
          <w:sz w:val="28"/>
          <w:szCs w:val="28"/>
          <w:lang w:eastAsia="ru-RU"/>
        </w:rPr>
        <w:t xml:space="preserve">2. Антропогенная эволюция </w:t>
      </w:r>
      <w:proofErr w:type="spellStart"/>
      <w:r w:rsidRPr="00460B60">
        <w:rPr>
          <w:rFonts w:ascii="Times New Roman" w:hAnsi="Times New Roman" w:cs="Times New Roman"/>
          <w:sz w:val="28"/>
          <w:szCs w:val="28"/>
          <w:lang w:eastAsia="ru-RU"/>
        </w:rPr>
        <w:t>черноземов</w:t>
      </w:r>
      <w:proofErr w:type="spellEnd"/>
      <w:r w:rsidRPr="00460B60">
        <w:rPr>
          <w:rFonts w:ascii="Times New Roman" w:hAnsi="Times New Roman" w:cs="Times New Roman"/>
          <w:sz w:val="28"/>
          <w:szCs w:val="28"/>
          <w:lang w:eastAsia="ru-RU"/>
        </w:rPr>
        <w:t xml:space="preserve"> / под ред. А. П. Щербакова и Н. Н. </w:t>
      </w:r>
      <w:proofErr w:type="spellStart"/>
      <w:r w:rsidRPr="00460B60">
        <w:rPr>
          <w:rFonts w:ascii="Times New Roman" w:hAnsi="Times New Roman" w:cs="Times New Roman"/>
          <w:sz w:val="28"/>
          <w:szCs w:val="28"/>
          <w:lang w:eastAsia="ru-RU"/>
        </w:rPr>
        <w:t>Васенева</w:t>
      </w:r>
      <w:proofErr w:type="spellEnd"/>
      <w:r w:rsidRPr="00460B60">
        <w:rPr>
          <w:rFonts w:ascii="Times New Roman" w:hAnsi="Times New Roman" w:cs="Times New Roman"/>
          <w:sz w:val="28"/>
          <w:szCs w:val="28"/>
          <w:lang w:eastAsia="ru-RU"/>
        </w:rPr>
        <w:t xml:space="preserve">. — </w:t>
      </w:r>
      <w:proofErr w:type="gramStart"/>
      <w:r w:rsidRPr="00460B60">
        <w:rPr>
          <w:rFonts w:ascii="Times New Roman" w:hAnsi="Times New Roman" w:cs="Times New Roman"/>
          <w:sz w:val="28"/>
          <w:szCs w:val="28"/>
          <w:lang w:eastAsia="ru-RU"/>
        </w:rPr>
        <w:t>Воронеж :</w:t>
      </w:r>
      <w:proofErr w:type="gramEnd"/>
      <w:r w:rsidRPr="00460B60">
        <w:rPr>
          <w:rFonts w:ascii="Times New Roman" w:hAnsi="Times New Roman" w:cs="Times New Roman"/>
          <w:sz w:val="28"/>
          <w:szCs w:val="28"/>
          <w:lang w:eastAsia="ru-RU"/>
        </w:rPr>
        <w:t xml:space="preserve"> ВГУ, 2000. — 412 с.</w:t>
      </w:r>
    </w:p>
    <w:p w:rsidR="00460B60" w:rsidRPr="00460B60" w:rsidRDefault="00460B60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0B60">
        <w:rPr>
          <w:rFonts w:ascii="Times New Roman" w:hAnsi="Times New Roman" w:cs="Times New Roman"/>
          <w:sz w:val="28"/>
          <w:szCs w:val="28"/>
          <w:lang w:eastAsia="ru-RU"/>
        </w:rPr>
        <w:t>3. </w:t>
      </w:r>
      <w:proofErr w:type="spellStart"/>
      <w:r w:rsidRPr="00460B60">
        <w:rPr>
          <w:rFonts w:ascii="Times New Roman" w:hAnsi="Times New Roman" w:cs="Times New Roman"/>
          <w:iCs/>
          <w:sz w:val="28"/>
          <w:szCs w:val="28"/>
          <w:lang w:eastAsia="ru-RU"/>
        </w:rPr>
        <w:t>Бабъева</w:t>
      </w:r>
      <w:proofErr w:type="spellEnd"/>
      <w:r w:rsidRPr="00460B6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И. П.</w:t>
      </w:r>
      <w:r w:rsidRPr="00460B60">
        <w:rPr>
          <w:rFonts w:ascii="Times New Roman" w:hAnsi="Times New Roman" w:cs="Times New Roman"/>
          <w:sz w:val="28"/>
          <w:szCs w:val="28"/>
          <w:lang w:eastAsia="ru-RU"/>
        </w:rPr>
        <w:t xml:space="preserve"> Биология почв / И. П. </w:t>
      </w:r>
      <w:proofErr w:type="spellStart"/>
      <w:r w:rsidRPr="00460B60">
        <w:rPr>
          <w:rFonts w:ascii="Times New Roman" w:hAnsi="Times New Roman" w:cs="Times New Roman"/>
          <w:sz w:val="28"/>
          <w:szCs w:val="28"/>
          <w:lang w:eastAsia="ru-RU"/>
        </w:rPr>
        <w:t>Бабьева</w:t>
      </w:r>
      <w:proofErr w:type="spellEnd"/>
      <w:r w:rsidRPr="00460B60">
        <w:rPr>
          <w:rFonts w:ascii="Times New Roman" w:hAnsi="Times New Roman" w:cs="Times New Roman"/>
          <w:sz w:val="28"/>
          <w:szCs w:val="28"/>
          <w:lang w:eastAsia="ru-RU"/>
        </w:rPr>
        <w:t xml:space="preserve">, Г. М. </w:t>
      </w:r>
      <w:proofErr w:type="spellStart"/>
      <w:r w:rsidRPr="00460B60">
        <w:rPr>
          <w:rFonts w:ascii="Times New Roman" w:hAnsi="Times New Roman" w:cs="Times New Roman"/>
          <w:sz w:val="28"/>
          <w:szCs w:val="28"/>
          <w:lang w:eastAsia="ru-RU"/>
        </w:rPr>
        <w:t>Зенова</w:t>
      </w:r>
      <w:proofErr w:type="spellEnd"/>
      <w:r w:rsidRPr="00460B60">
        <w:rPr>
          <w:rFonts w:ascii="Times New Roman" w:hAnsi="Times New Roman" w:cs="Times New Roman"/>
          <w:sz w:val="28"/>
          <w:szCs w:val="28"/>
          <w:lang w:eastAsia="ru-RU"/>
        </w:rPr>
        <w:t xml:space="preserve">. — </w:t>
      </w:r>
      <w:proofErr w:type="gramStart"/>
      <w:r w:rsidRPr="00460B60">
        <w:rPr>
          <w:rFonts w:ascii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460B60">
        <w:rPr>
          <w:rFonts w:ascii="Times New Roman" w:hAnsi="Times New Roman" w:cs="Times New Roman"/>
          <w:sz w:val="28"/>
          <w:szCs w:val="28"/>
          <w:lang w:eastAsia="ru-RU"/>
        </w:rPr>
        <w:t xml:space="preserve"> Изд-во МГУ им. М. В. Ломоносова, 1989. — 336 с.</w:t>
      </w:r>
    </w:p>
    <w:p w:rsidR="00460B60" w:rsidRPr="00460B60" w:rsidRDefault="00460B60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0B60">
        <w:rPr>
          <w:rFonts w:ascii="Times New Roman" w:hAnsi="Times New Roman" w:cs="Times New Roman"/>
          <w:sz w:val="28"/>
          <w:szCs w:val="28"/>
          <w:lang w:eastAsia="ru-RU"/>
        </w:rPr>
        <w:t>4. </w:t>
      </w:r>
      <w:r w:rsidRPr="00460B6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Базилевич, Н. И.</w:t>
      </w:r>
      <w:r w:rsidRPr="00460B60">
        <w:rPr>
          <w:rFonts w:ascii="Times New Roman" w:hAnsi="Times New Roman" w:cs="Times New Roman"/>
          <w:sz w:val="28"/>
          <w:szCs w:val="28"/>
          <w:lang w:eastAsia="ru-RU"/>
        </w:rPr>
        <w:t xml:space="preserve"> Биологическая продуктивность экосистем Северной Евразии / Н. И. Базилевич. — </w:t>
      </w:r>
      <w:proofErr w:type="gramStart"/>
      <w:r w:rsidRPr="00460B60">
        <w:rPr>
          <w:rFonts w:ascii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460B60">
        <w:rPr>
          <w:rFonts w:ascii="Times New Roman" w:hAnsi="Times New Roman" w:cs="Times New Roman"/>
          <w:sz w:val="28"/>
          <w:szCs w:val="28"/>
          <w:lang w:eastAsia="ru-RU"/>
        </w:rPr>
        <w:t xml:space="preserve"> Наука, 1993. — 293 с.</w:t>
      </w:r>
    </w:p>
    <w:p w:rsidR="00460B60" w:rsidRPr="00460B60" w:rsidRDefault="00460B60" w:rsidP="00BA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0B60">
        <w:rPr>
          <w:rFonts w:ascii="Times New Roman" w:hAnsi="Times New Roman" w:cs="Times New Roman"/>
          <w:sz w:val="28"/>
          <w:szCs w:val="28"/>
          <w:lang w:eastAsia="ru-RU"/>
        </w:rPr>
        <w:t>5. </w:t>
      </w:r>
      <w:r w:rsidRPr="00460B60">
        <w:rPr>
          <w:rFonts w:ascii="Times New Roman" w:hAnsi="Times New Roman" w:cs="Times New Roman"/>
          <w:iCs/>
          <w:sz w:val="28"/>
          <w:szCs w:val="28"/>
          <w:lang w:eastAsia="ru-RU"/>
        </w:rPr>
        <w:t>Безуглова,</w:t>
      </w:r>
      <w:r w:rsidRPr="00460B6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О. С.</w:t>
      </w:r>
      <w:r w:rsidRPr="00460B60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460B60">
        <w:rPr>
          <w:rFonts w:ascii="Times New Roman" w:hAnsi="Times New Roman" w:cs="Times New Roman"/>
          <w:sz w:val="28"/>
          <w:szCs w:val="28"/>
          <w:lang w:eastAsia="ru-RU"/>
        </w:rPr>
        <w:t>Биогеохимия :</w:t>
      </w:r>
      <w:proofErr w:type="gramEnd"/>
      <w:r w:rsidRPr="00460B60">
        <w:rPr>
          <w:rFonts w:ascii="Times New Roman" w:hAnsi="Times New Roman" w:cs="Times New Roman"/>
          <w:sz w:val="28"/>
          <w:szCs w:val="28"/>
          <w:lang w:eastAsia="ru-RU"/>
        </w:rPr>
        <w:t xml:space="preserve"> учебник для вузов / О. С. Безуглова, Д. С. Орлов. — Ростов н/</w:t>
      </w:r>
      <w:proofErr w:type="gramStart"/>
      <w:r w:rsidRPr="00460B60">
        <w:rPr>
          <w:rFonts w:ascii="Times New Roman" w:hAnsi="Times New Roman" w:cs="Times New Roman"/>
          <w:sz w:val="28"/>
          <w:szCs w:val="28"/>
          <w:lang w:eastAsia="ru-RU"/>
        </w:rPr>
        <w:t>Д :</w:t>
      </w:r>
      <w:proofErr w:type="gramEnd"/>
      <w:r w:rsidRPr="00460B60">
        <w:rPr>
          <w:rFonts w:ascii="Times New Roman" w:hAnsi="Times New Roman" w:cs="Times New Roman"/>
          <w:sz w:val="28"/>
          <w:szCs w:val="28"/>
          <w:lang w:eastAsia="ru-RU"/>
        </w:rPr>
        <w:t xml:space="preserve"> Феникс, 1999. — 320 с.</w:t>
      </w:r>
    </w:p>
    <w:p w:rsidR="00460B60" w:rsidRPr="00460B60" w:rsidRDefault="00460B60" w:rsidP="00460B60">
      <w:pPr>
        <w:tabs>
          <w:tab w:val="left" w:pos="972"/>
        </w:tabs>
        <w:rPr>
          <w:rFonts w:ascii="Times New Roman" w:hAnsi="Times New Roman" w:cs="Times New Roman"/>
          <w:sz w:val="28"/>
          <w:szCs w:val="28"/>
        </w:rPr>
      </w:pPr>
    </w:p>
    <w:sectPr w:rsidR="00460B60" w:rsidRPr="00460B60" w:rsidSect="00E3026E">
      <w:footerReference w:type="default" r:id="rId3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B58" w:rsidRDefault="006F4B58" w:rsidP="00367F41">
      <w:pPr>
        <w:spacing w:after="0" w:line="240" w:lineRule="auto"/>
      </w:pPr>
      <w:r>
        <w:separator/>
      </w:r>
    </w:p>
  </w:endnote>
  <w:endnote w:type="continuationSeparator" w:id="0">
    <w:p w:rsidR="006F4B58" w:rsidRDefault="006F4B58" w:rsidP="0036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1723712"/>
      <w:docPartObj>
        <w:docPartGallery w:val="Page Numbers (Bottom of Page)"/>
        <w:docPartUnique/>
      </w:docPartObj>
    </w:sdtPr>
    <w:sdtEndPr/>
    <w:sdtContent>
      <w:p w:rsidR="00367F41" w:rsidRDefault="00367F4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005">
          <w:rPr>
            <w:noProof/>
          </w:rPr>
          <w:t>22</w:t>
        </w:r>
        <w:r>
          <w:fldChar w:fldCharType="end"/>
        </w:r>
      </w:p>
    </w:sdtContent>
  </w:sdt>
  <w:p w:rsidR="00367F41" w:rsidRDefault="00367F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B58" w:rsidRDefault="006F4B58" w:rsidP="00367F41">
      <w:pPr>
        <w:spacing w:after="0" w:line="240" w:lineRule="auto"/>
      </w:pPr>
      <w:r>
        <w:separator/>
      </w:r>
    </w:p>
  </w:footnote>
  <w:footnote w:type="continuationSeparator" w:id="0">
    <w:p w:rsidR="006F4B58" w:rsidRDefault="006F4B58" w:rsidP="00367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337D"/>
    <w:multiLevelType w:val="multilevel"/>
    <w:tmpl w:val="EA26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83DBB"/>
    <w:multiLevelType w:val="multilevel"/>
    <w:tmpl w:val="9928035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75E"/>
    <w:rsid w:val="002A55F1"/>
    <w:rsid w:val="002D6ECF"/>
    <w:rsid w:val="00367F41"/>
    <w:rsid w:val="00460B60"/>
    <w:rsid w:val="00462005"/>
    <w:rsid w:val="005346DD"/>
    <w:rsid w:val="006F4B58"/>
    <w:rsid w:val="007F1526"/>
    <w:rsid w:val="00933494"/>
    <w:rsid w:val="009823E9"/>
    <w:rsid w:val="009E121A"/>
    <w:rsid w:val="009F445F"/>
    <w:rsid w:val="00A537D1"/>
    <w:rsid w:val="00AF5B6C"/>
    <w:rsid w:val="00B90C75"/>
    <w:rsid w:val="00BA7DCA"/>
    <w:rsid w:val="00E3026E"/>
    <w:rsid w:val="00E8227E"/>
    <w:rsid w:val="00EB3952"/>
    <w:rsid w:val="00FC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0A48DE-D48D-472D-9606-2FEB926C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5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5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5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F1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F15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7F1526"/>
    <w:rPr>
      <w:color w:val="0000FF"/>
      <w:u w:val="single"/>
    </w:rPr>
  </w:style>
  <w:style w:type="character" w:customStyle="1" w:styleId="tw-line-clamp-3">
    <w:name w:val="tw-line-clamp-3"/>
    <w:basedOn w:val="a0"/>
    <w:rsid w:val="007F1526"/>
  </w:style>
  <w:style w:type="character" w:customStyle="1" w:styleId="-show-on-tablet">
    <w:name w:val="-show-on-tablet"/>
    <w:basedOn w:val="a0"/>
    <w:rsid w:val="007F1526"/>
  </w:style>
  <w:style w:type="paragraph" w:styleId="a5">
    <w:name w:val="header"/>
    <w:basedOn w:val="a"/>
    <w:link w:val="a6"/>
    <w:uiPriority w:val="99"/>
    <w:unhideWhenUsed/>
    <w:rsid w:val="0036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7F41"/>
  </w:style>
  <w:style w:type="paragraph" w:styleId="a7">
    <w:name w:val="footer"/>
    <w:basedOn w:val="a"/>
    <w:link w:val="a8"/>
    <w:uiPriority w:val="99"/>
    <w:unhideWhenUsed/>
    <w:rsid w:val="0036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7F41"/>
  </w:style>
  <w:style w:type="paragraph" w:styleId="a9">
    <w:name w:val="TOC Heading"/>
    <w:basedOn w:val="1"/>
    <w:next w:val="a"/>
    <w:uiPriority w:val="39"/>
    <w:unhideWhenUsed/>
    <w:qFormat/>
    <w:rsid w:val="002A55F1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2A55F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99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genc.ru/c/lomonosov-mikhail-vasil-evich-386b9e" TargetMode="External"/><Relationship Id="rId18" Type="http://schemas.openxmlformats.org/officeDocument/2006/relationships/hyperlink" Target="https://bigenc.ru/c/pochvoobrazuiushchaia-poroda-5bd84b" TargetMode="External"/><Relationship Id="rId26" Type="http://schemas.openxmlformats.org/officeDocument/2006/relationships/hyperlink" Target="https://bigenc.ru/c/vakhta-e3440d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bigenc.ru/c/nizinnoe-boloto-4f7d22" TargetMode="External"/><Relationship Id="rId34" Type="http://schemas.openxmlformats.org/officeDocument/2006/relationships/hyperlink" Target="https://bigenc.ru/c/sevooborot-bf07d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genc.ru/c/torf-6ea849" TargetMode="External"/><Relationship Id="rId17" Type="http://schemas.openxmlformats.org/officeDocument/2006/relationships/hyperlink" Target="https://bigenc.ru/c/boloto-6adf93" TargetMode="External"/><Relationship Id="rId25" Type="http://schemas.openxmlformats.org/officeDocument/2006/relationships/hyperlink" Target="https://bigenc.ru/c/osoka-32e623" TargetMode="External"/><Relationship Id="rId33" Type="http://schemas.openxmlformats.org/officeDocument/2006/relationships/hyperlink" Target="https://bigenc.ru/c/lesovodstvo-1b7b5c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bigenc.ru/c/protsessy-pochvoobrazovaniia-699e8e" TargetMode="External"/><Relationship Id="rId20" Type="http://schemas.openxmlformats.org/officeDocument/2006/relationships/hyperlink" Target="https://bigenc.ru/c/verkhovoe-boloto-6d5341" TargetMode="External"/><Relationship Id="rId29" Type="http://schemas.openxmlformats.org/officeDocument/2006/relationships/hyperlink" Target="https://bigenc.ru/c/khvoshch-b2159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genc.ru/c/geneticheskie-gorizonty-pochvy-c0d7df" TargetMode="External"/><Relationship Id="rId24" Type="http://schemas.openxmlformats.org/officeDocument/2006/relationships/hyperlink" Target="https://bigenc.ru/c/ol-kha-chernaia-f86391" TargetMode="External"/><Relationship Id="rId32" Type="http://schemas.openxmlformats.org/officeDocument/2006/relationships/hyperlink" Target="https://bigenc.ru/c/lugovodstvo-c114e7" TargetMode="External"/><Relationship Id="rId37" Type="http://schemas.openxmlformats.org/officeDocument/2006/relationships/hyperlink" Target="https://bigenc.ru/c/plodorodie-pochvy-f402ef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igenc.ru/c/rossiia-priroda-pochvy-021561" TargetMode="External"/><Relationship Id="rId23" Type="http://schemas.openxmlformats.org/officeDocument/2006/relationships/hyperlink" Target="https://bigenc.ru/c/berioza-353b8b" TargetMode="External"/><Relationship Id="rId28" Type="http://schemas.openxmlformats.org/officeDocument/2006/relationships/hyperlink" Target="https://bigenc.ru/c/sabel-nik-c998f9" TargetMode="External"/><Relationship Id="rId36" Type="http://schemas.openxmlformats.org/officeDocument/2006/relationships/hyperlink" Target="https://bigenc.ru/c/senokos-dbcff4" TargetMode="External"/><Relationship Id="rId10" Type="http://schemas.openxmlformats.org/officeDocument/2006/relationships/hyperlink" Target="https://bigenc.ru/c/pochva-a23782" TargetMode="External"/><Relationship Id="rId19" Type="http://schemas.openxmlformats.org/officeDocument/2006/relationships/hyperlink" Target="https://bigenc.ru/c/sfagnovye-mkhi-c3d314" TargetMode="External"/><Relationship Id="rId31" Type="http://schemas.openxmlformats.org/officeDocument/2006/relationships/hyperlink" Target="https://bigenc.ru/c/zemledelie-089df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igenc.ru/c/pochvovedenie-998fb4" TargetMode="External"/><Relationship Id="rId22" Type="http://schemas.openxmlformats.org/officeDocument/2006/relationships/hyperlink" Target="https://bigenc.ru/c/iva-e5fae0" TargetMode="External"/><Relationship Id="rId27" Type="http://schemas.openxmlformats.org/officeDocument/2006/relationships/hyperlink" Target="https://bigenc.ru/c/trostnik-07bae3" TargetMode="External"/><Relationship Id="rId30" Type="http://schemas.openxmlformats.org/officeDocument/2006/relationships/hyperlink" Target="https://bigenc.ru/c/osushenie-v-sel-skom-khoziaistve-2d6f24" TargetMode="External"/><Relationship Id="rId35" Type="http://schemas.openxmlformats.org/officeDocument/2006/relationships/hyperlink" Target="https://bigenc.ru/c/pastbishche-12b000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7D7D1-8D3B-4F11-B60D-DD0645AF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22</Pages>
  <Words>4619</Words>
  <Characters>26332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</dc:creator>
  <cp:keywords/>
  <dc:description/>
  <cp:lastModifiedBy>Регина</cp:lastModifiedBy>
  <cp:revision>12</cp:revision>
  <dcterms:created xsi:type="dcterms:W3CDTF">2025-04-19T09:15:00Z</dcterms:created>
  <dcterms:modified xsi:type="dcterms:W3CDTF">2025-04-19T14:25:00Z</dcterms:modified>
</cp:coreProperties>
</file>