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6E2" w:rsidRPr="004806E2" w:rsidRDefault="004806E2" w:rsidP="004806E2">
      <w:pPr>
        <w:jc w:val="center"/>
        <w:rPr>
          <w:rFonts w:ascii="Times New Roman" w:hAnsi="Times New Roman" w:cs="Times New Roman"/>
          <w:sz w:val="28"/>
          <w:szCs w:val="28"/>
        </w:rPr>
      </w:pPr>
      <w:r w:rsidRPr="004806E2">
        <w:rPr>
          <w:rFonts w:ascii="Times New Roman" w:hAnsi="Times New Roman" w:cs="Times New Roman"/>
          <w:sz w:val="28"/>
          <w:szCs w:val="28"/>
        </w:rPr>
        <w:t>МИНИСТЕРСТВО СЕЛЬСКОГО ХОЗЯЙСТВА РФ</w:t>
      </w:r>
    </w:p>
    <w:p w:rsidR="004806E2" w:rsidRPr="004806E2" w:rsidRDefault="004806E2" w:rsidP="004806E2">
      <w:pPr>
        <w:jc w:val="center"/>
        <w:rPr>
          <w:rFonts w:ascii="Times New Roman" w:hAnsi="Times New Roman" w:cs="Times New Roman"/>
          <w:sz w:val="28"/>
          <w:szCs w:val="28"/>
        </w:rPr>
      </w:pPr>
      <w:r w:rsidRPr="004806E2">
        <w:rPr>
          <w:rFonts w:ascii="Times New Roman" w:hAnsi="Times New Roman" w:cs="Times New Roman"/>
          <w:sz w:val="28"/>
          <w:szCs w:val="28"/>
        </w:rPr>
        <w:t>ФГБОУ ВО «КАЗАНСКИЙ ГОСУДАРСТВЕННЫЙ АГРАРНЫЙ УНИВЕРСИТЕТ»</w:t>
      </w:r>
    </w:p>
    <w:p w:rsidR="004806E2" w:rsidRPr="004806E2" w:rsidRDefault="004806E2" w:rsidP="004806E2">
      <w:pPr>
        <w:jc w:val="center"/>
        <w:rPr>
          <w:rFonts w:ascii="Times New Roman" w:hAnsi="Times New Roman" w:cs="Times New Roman"/>
          <w:sz w:val="28"/>
          <w:szCs w:val="28"/>
        </w:rPr>
      </w:pPr>
    </w:p>
    <w:p w:rsidR="004806E2" w:rsidRPr="004806E2" w:rsidRDefault="004806E2" w:rsidP="004806E2">
      <w:pPr>
        <w:jc w:val="center"/>
        <w:rPr>
          <w:rFonts w:ascii="Times New Roman" w:hAnsi="Times New Roman" w:cs="Times New Roman"/>
          <w:sz w:val="28"/>
          <w:szCs w:val="28"/>
        </w:rPr>
      </w:pPr>
      <w:r w:rsidRPr="004806E2">
        <w:rPr>
          <w:rFonts w:ascii="Times New Roman" w:hAnsi="Times New Roman" w:cs="Times New Roman"/>
          <w:sz w:val="28"/>
          <w:szCs w:val="28"/>
        </w:rPr>
        <w:t>Институт экономики</w:t>
      </w:r>
    </w:p>
    <w:p w:rsidR="004806E2" w:rsidRPr="004806E2" w:rsidRDefault="004806E2" w:rsidP="004806E2">
      <w:pPr>
        <w:jc w:val="center"/>
        <w:rPr>
          <w:rFonts w:ascii="Times New Roman" w:hAnsi="Times New Roman" w:cs="Times New Roman"/>
          <w:sz w:val="28"/>
          <w:szCs w:val="28"/>
        </w:rPr>
      </w:pPr>
    </w:p>
    <w:p w:rsidR="00EB45B3" w:rsidRPr="00BB2603" w:rsidRDefault="004806E2" w:rsidP="004806E2">
      <w:pPr>
        <w:jc w:val="center"/>
        <w:rPr>
          <w:rFonts w:ascii="Times New Roman" w:hAnsi="Times New Roman" w:cs="Times New Roman"/>
          <w:sz w:val="28"/>
          <w:szCs w:val="28"/>
        </w:rPr>
      </w:pPr>
      <w:bookmarkStart w:id="0" w:name="_GoBack"/>
      <w:r w:rsidRPr="004806E2">
        <w:rPr>
          <w:rFonts w:ascii="Times New Roman" w:hAnsi="Times New Roman" w:cs="Times New Roman"/>
          <w:sz w:val="28"/>
          <w:szCs w:val="28"/>
        </w:rPr>
        <w:t>Кафедра эконо</w:t>
      </w:r>
      <w:r w:rsidR="00D6648E">
        <w:rPr>
          <w:rFonts w:ascii="Times New Roman" w:hAnsi="Times New Roman" w:cs="Times New Roman"/>
          <w:sz w:val="28"/>
          <w:szCs w:val="28"/>
        </w:rPr>
        <w:t xml:space="preserve">мики и организации </w:t>
      </w:r>
      <w:r w:rsidR="00BB2603">
        <w:rPr>
          <w:rFonts w:ascii="Times New Roman" w:hAnsi="Times New Roman" w:cs="Times New Roman"/>
          <w:sz w:val="28"/>
          <w:szCs w:val="28"/>
        </w:rPr>
        <w:t xml:space="preserve">производства </w:t>
      </w:r>
    </w:p>
    <w:bookmarkEnd w:id="0"/>
    <w:p w:rsidR="004806E2" w:rsidRDefault="004806E2" w:rsidP="004806E2">
      <w:pPr>
        <w:jc w:val="center"/>
        <w:rPr>
          <w:rFonts w:ascii="Times New Roman" w:hAnsi="Times New Roman" w:cs="Times New Roman"/>
          <w:sz w:val="28"/>
          <w:szCs w:val="28"/>
        </w:rPr>
      </w:pPr>
    </w:p>
    <w:p w:rsidR="004806E2" w:rsidRDefault="004806E2" w:rsidP="004806E2">
      <w:pPr>
        <w:jc w:val="center"/>
        <w:rPr>
          <w:rFonts w:ascii="Times New Roman" w:hAnsi="Times New Roman" w:cs="Times New Roman"/>
          <w:sz w:val="28"/>
          <w:szCs w:val="28"/>
        </w:rPr>
      </w:pPr>
    </w:p>
    <w:p w:rsidR="004806E2" w:rsidRDefault="004806E2" w:rsidP="004806E2">
      <w:pPr>
        <w:jc w:val="center"/>
        <w:rPr>
          <w:rFonts w:ascii="Times New Roman" w:hAnsi="Times New Roman" w:cs="Times New Roman"/>
          <w:sz w:val="28"/>
          <w:szCs w:val="28"/>
        </w:rPr>
      </w:pPr>
    </w:p>
    <w:p w:rsidR="004806E2" w:rsidRDefault="004806E2" w:rsidP="004806E2">
      <w:pPr>
        <w:jc w:val="center"/>
        <w:rPr>
          <w:rFonts w:ascii="Times New Roman" w:hAnsi="Times New Roman" w:cs="Times New Roman"/>
          <w:sz w:val="28"/>
          <w:szCs w:val="28"/>
        </w:rPr>
      </w:pPr>
    </w:p>
    <w:p w:rsidR="004806E2" w:rsidRPr="004806E2" w:rsidRDefault="004806E2" w:rsidP="004806E2">
      <w:pPr>
        <w:jc w:val="center"/>
        <w:rPr>
          <w:rFonts w:ascii="Times New Roman" w:hAnsi="Times New Roman" w:cs="Times New Roman"/>
          <w:sz w:val="28"/>
          <w:szCs w:val="28"/>
        </w:rPr>
      </w:pPr>
      <w:r w:rsidRPr="004806E2">
        <w:rPr>
          <w:rFonts w:ascii="Times New Roman" w:hAnsi="Times New Roman" w:cs="Times New Roman"/>
          <w:sz w:val="28"/>
          <w:szCs w:val="28"/>
        </w:rPr>
        <w:t xml:space="preserve">Контрольная работа </w:t>
      </w:r>
    </w:p>
    <w:p w:rsidR="004806E2" w:rsidRDefault="004806E2" w:rsidP="004806E2">
      <w:pPr>
        <w:jc w:val="center"/>
        <w:rPr>
          <w:rFonts w:ascii="Times New Roman" w:hAnsi="Times New Roman" w:cs="Times New Roman"/>
          <w:sz w:val="28"/>
          <w:szCs w:val="28"/>
        </w:rPr>
      </w:pPr>
      <w:r w:rsidRPr="004806E2">
        <w:rPr>
          <w:rFonts w:ascii="Times New Roman" w:hAnsi="Times New Roman" w:cs="Times New Roman"/>
          <w:sz w:val="28"/>
          <w:szCs w:val="28"/>
        </w:rPr>
        <w:t>по дисциплине «Микроэкономика»</w:t>
      </w:r>
    </w:p>
    <w:p w:rsidR="004806E2" w:rsidRDefault="004806E2" w:rsidP="004806E2">
      <w:pPr>
        <w:jc w:val="center"/>
        <w:rPr>
          <w:rFonts w:ascii="Times New Roman" w:hAnsi="Times New Roman" w:cs="Times New Roman"/>
          <w:sz w:val="28"/>
          <w:szCs w:val="28"/>
        </w:rPr>
      </w:pPr>
    </w:p>
    <w:p w:rsidR="004806E2" w:rsidRDefault="004806E2" w:rsidP="004806E2">
      <w:pPr>
        <w:jc w:val="center"/>
        <w:rPr>
          <w:rFonts w:ascii="Times New Roman" w:hAnsi="Times New Roman" w:cs="Times New Roman"/>
          <w:sz w:val="28"/>
          <w:szCs w:val="28"/>
        </w:rPr>
      </w:pPr>
    </w:p>
    <w:p w:rsidR="004806E2" w:rsidRDefault="004806E2" w:rsidP="004806E2">
      <w:pPr>
        <w:jc w:val="center"/>
        <w:rPr>
          <w:rFonts w:ascii="Times New Roman" w:hAnsi="Times New Roman" w:cs="Times New Roman"/>
          <w:sz w:val="28"/>
          <w:szCs w:val="28"/>
        </w:rPr>
      </w:pPr>
    </w:p>
    <w:p w:rsidR="004806E2" w:rsidRDefault="004806E2" w:rsidP="004806E2">
      <w:pPr>
        <w:jc w:val="center"/>
        <w:rPr>
          <w:rFonts w:ascii="Times New Roman" w:hAnsi="Times New Roman" w:cs="Times New Roman"/>
          <w:sz w:val="28"/>
          <w:szCs w:val="28"/>
        </w:rPr>
      </w:pPr>
    </w:p>
    <w:p w:rsidR="004806E2" w:rsidRDefault="004806E2" w:rsidP="004806E2">
      <w:pPr>
        <w:jc w:val="center"/>
        <w:rPr>
          <w:rFonts w:ascii="Times New Roman" w:hAnsi="Times New Roman" w:cs="Times New Roman"/>
          <w:sz w:val="28"/>
          <w:szCs w:val="28"/>
        </w:rPr>
      </w:pPr>
    </w:p>
    <w:p w:rsidR="004806E2" w:rsidRDefault="004806E2" w:rsidP="004806E2">
      <w:pPr>
        <w:jc w:val="center"/>
        <w:rPr>
          <w:rFonts w:ascii="Times New Roman" w:hAnsi="Times New Roman" w:cs="Times New Roman"/>
          <w:sz w:val="28"/>
          <w:szCs w:val="28"/>
        </w:rPr>
      </w:pPr>
    </w:p>
    <w:p w:rsidR="004806E2" w:rsidRPr="004806E2" w:rsidRDefault="004806E2" w:rsidP="004806E2">
      <w:pPr>
        <w:jc w:val="right"/>
        <w:rPr>
          <w:rFonts w:ascii="Times New Roman" w:hAnsi="Times New Roman" w:cs="Times New Roman"/>
          <w:sz w:val="28"/>
          <w:szCs w:val="28"/>
        </w:rPr>
      </w:pPr>
      <w:r w:rsidRPr="004806E2">
        <w:rPr>
          <w:rFonts w:ascii="Times New Roman" w:hAnsi="Times New Roman" w:cs="Times New Roman"/>
          <w:sz w:val="28"/>
          <w:szCs w:val="28"/>
        </w:rPr>
        <w:t>Выполнила: студентка1 курса</w:t>
      </w:r>
    </w:p>
    <w:p w:rsidR="004806E2" w:rsidRPr="004806E2" w:rsidRDefault="004806E2" w:rsidP="004806E2">
      <w:pPr>
        <w:jc w:val="right"/>
        <w:rPr>
          <w:rFonts w:ascii="Times New Roman" w:hAnsi="Times New Roman" w:cs="Times New Roman"/>
          <w:sz w:val="28"/>
          <w:szCs w:val="28"/>
        </w:rPr>
      </w:pPr>
      <w:r w:rsidRPr="004806E2">
        <w:rPr>
          <w:rFonts w:ascii="Times New Roman" w:hAnsi="Times New Roman" w:cs="Times New Roman"/>
          <w:sz w:val="28"/>
          <w:szCs w:val="28"/>
        </w:rPr>
        <w:t>группы Б332-</w:t>
      </w:r>
      <w:proofErr w:type="gramStart"/>
      <w:r w:rsidRPr="004806E2">
        <w:rPr>
          <w:rFonts w:ascii="Times New Roman" w:hAnsi="Times New Roman" w:cs="Times New Roman"/>
          <w:sz w:val="28"/>
          <w:szCs w:val="28"/>
        </w:rPr>
        <w:t xml:space="preserve">03  </w:t>
      </w:r>
      <w:proofErr w:type="spellStart"/>
      <w:r>
        <w:rPr>
          <w:rFonts w:ascii="Times New Roman" w:hAnsi="Times New Roman" w:cs="Times New Roman"/>
          <w:sz w:val="28"/>
          <w:szCs w:val="28"/>
        </w:rPr>
        <w:t>Ситдикова</w:t>
      </w:r>
      <w:proofErr w:type="spellEnd"/>
      <w:proofErr w:type="gramEnd"/>
      <w:r>
        <w:rPr>
          <w:rFonts w:ascii="Times New Roman" w:hAnsi="Times New Roman" w:cs="Times New Roman"/>
          <w:sz w:val="28"/>
          <w:szCs w:val="28"/>
        </w:rPr>
        <w:t xml:space="preserve"> К.Ф</w:t>
      </w:r>
      <w:r w:rsidRPr="004806E2">
        <w:rPr>
          <w:rFonts w:ascii="Times New Roman" w:hAnsi="Times New Roman" w:cs="Times New Roman"/>
          <w:sz w:val="28"/>
          <w:szCs w:val="28"/>
        </w:rPr>
        <w:t>.</w:t>
      </w:r>
    </w:p>
    <w:p w:rsidR="004806E2" w:rsidRPr="004806E2" w:rsidRDefault="004806E2" w:rsidP="004806E2">
      <w:pPr>
        <w:jc w:val="right"/>
        <w:rPr>
          <w:rFonts w:ascii="Times New Roman" w:hAnsi="Times New Roman" w:cs="Times New Roman"/>
          <w:sz w:val="28"/>
          <w:szCs w:val="28"/>
        </w:rPr>
      </w:pPr>
      <w:r>
        <w:rPr>
          <w:rFonts w:ascii="Times New Roman" w:hAnsi="Times New Roman" w:cs="Times New Roman"/>
          <w:sz w:val="28"/>
          <w:szCs w:val="28"/>
        </w:rPr>
        <w:t>Шифр Э23200</w:t>
      </w:r>
      <w:r w:rsidRPr="004806E2">
        <w:rPr>
          <w:rFonts w:ascii="Times New Roman" w:hAnsi="Times New Roman" w:cs="Times New Roman"/>
          <w:sz w:val="28"/>
          <w:szCs w:val="28"/>
        </w:rPr>
        <w:t>К</w:t>
      </w:r>
    </w:p>
    <w:p w:rsidR="004806E2" w:rsidRDefault="004806E2" w:rsidP="004806E2">
      <w:pPr>
        <w:jc w:val="right"/>
        <w:rPr>
          <w:rFonts w:ascii="Times New Roman" w:hAnsi="Times New Roman" w:cs="Times New Roman"/>
          <w:sz w:val="28"/>
          <w:szCs w:val="28"/>
        </w:rPr>
      </w:pPr>
      <w:r w:rsidRPr="004806E2">
        <w:rPr>
          <w:rFonts w:ascii="Times New Roman" w:hAnsi="Times New Roman" w:cs="Times New Roman"/>
          <w:sz w:val="28"/>
          <w:szCs w:val="28"/>
        </w:rPr>
        <w:t>Проверила: к.э.н., доцент Захарова Г.П.</w:t>
      </w:r>
    </w:p>
    <w:p w:rsidR="004806E2" w:rsidRDefault="004806E2" w:rsidP="004806E2">
      <w:pPr>
        <w:jc w:val="right"/>
        <w:rPr>
          <w:rFonts w:ascii="Times New Roman" w:hAnsi="Times New Roman" w:cs="Times New Roman"/>
          <w:sz w:val="28"/>
          <w:szCs w:val="28"/>
        </w:rPr>
      </w:pPr>
    </w:p>
    <w:p w:rsidR="004806E2" w:rsidRDefault="004806E2" w:rsidP="004806E2">
      <w:pPr>
        <w:jc w:val="right"/>
        <w:rPr>
          <w:rFonts w:ascii="Times New Roman" w:hAnsi="Times New Roman" w:cs="Times New Roman"/>
          <w:sz w:val="28"/>
          <w:szCs w:val="28"/>
        </w:rPr>
      </w:pPr>
    </w:p>
    <w:p w:rsidR="004806E2" w:rsidRDefault="004806E2" w:rsidP="004806E2">
      <w:pPr>
        <w:jc w:val="right"/>
        <w:rPr>
          <w:rFonts w:ascii="Times New Roman" w:hAnsi="Times New Roman" w:cs="Times New Roman"/>
          <w:sz w:val="28"/>
          <w:szCs w:val="28"/>
        </w:rPr>
      </w:pPr>
    </w:p>
    <w:p w:rsidR="004806E2" w:rsidRDefault="004806E2" w:rsidP="004806E2">
      <w:pPr>
        <w:jc w:val="right"/>
        <w:rPr>
          <w:rFonts w:ascii="Times New Roman" w:hAnsi="Times New Roman" w:cs="Times New Roman"/>
          <w:sz w:val="28"/>
          <w:szCs w:val="28"/>
        </w:rPr>
      </w:pPr>
    </w:p>
    <w:p w:rsidR="004806E2" w:rsidRPr="004806E2" w:rsidRDefault="004806E2" w:rsidP="004806E2">
      <w:pPr>
        <w:rPr>
          <w:rFonts w:ascii="Times New Roman" w:hAnsi="Times New Roman" w:cs="Times New Roman"/>
          <w:sz w:val="28"/>
          <w:szCs w:val="28"/>
        </w:rPr>
      </w:pPr>
    </w:p>
    <w:p w:rsidR="000E5067" w:rsidRDefault="0079460F" w:rsidP="00881198">
      <w:pPr>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2760345</wp:posOffset>
                </wp:positionH>
                <wp:positionV relativeFrom="paragraph">
                  <wp:posOffset>219075</wp:posOffset>
                </wp:positionV>
                <wp:extent cx="502920" cy="373380"/>
                <wp:effectExtent l="0" t="0" r="0" b="7620"/>
                <wp:wrapNone/>
                <wp:docPr id="1" name="Овал 1"/>
                <wp:cNvGraphicFramePr/>
                <a:graphic xmlns:a="http://schemas.openxmlformats.org/drawingml/2006/main">
                  <a:graphicData uri="http://schemas.microsoft.com/office/word/2010/wordprocessingShape">
                    <wps:wsp>
                      <wps:cNvSpPr/>
                      <wps:spPr>
                        <a:xfrm>
                          <a:off x="0" y="0"/>
                          <a:ext cx="502920" cy="37338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022745" id="Овал 1" o:spid="_x0000_s1026" style="position:absolute;margin-left:217.35pt;margin-top:17.25pt;width:39.6pt;height:29.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" fillcolor="white [3212]" stroked="f" strokeweight="1pt">
                <v:stroke joinstyle="miter"/>
              </v:oval>
            </w:pict>
          </mc:Fallback>
        </mc:AlternateContent>
      </w:r>
      <w:r w:rsidR="004806E2" w:rsidRPr="004806E2">
        <w:rPr>
          <w:rFonts w:ascii="Times New Roman" w:hAnsi="Times New Roman" w:cs="Times New Roman"/>
          <w:sz w:val="28"/>
          <w:szCs w:val="28"/>
        </w:rPr>
        <w:t>Казань-2023 г.</w:t>
      </w:r>
    </w:p>
    <w:p w:rsidR="000157F1" w:rsidRPr="000157F1" w:rsidRDefault="000157F1" w:rsidP="000157F1">
      <w:pPr>
        <w:jc w:val="center"/>
        <w:rPr>
          <w:rFonts w:ascii="Times New Roman" w:hAnsi="Times New Roman" w:cs="Times New Roman"/>
          <w:sz w:val="28"/>
          <w:szCs w:val="28"/>
        </w:rPr>
      </w:pPr>
      <w:r w:rsidRPr="000157F1">
        <w:rPr>
          <w:rFonts w:ascii="Times New Roman" w:hAnsi="Times New Roman" w:cs="Times New Roman"/>
          <w:sz w:val="28"/>
          <w:szCs w:val="28"/>
        </w:rPr>
        <w:lastRenderedPageBreak/>
        <w:t>СОДЕРЖАНИЕ</w:t>
      </w:r>
    </w:p>
    <w:p w:rsidR="000157F1" w:rsidRPr="000157F1" w:rsidRDefault="000157F1" w:rsidP="004305B1">
      <w:pPr>
        <w:spacing w:line="360" w:lineRule="auto"/>
        <w:jc w:val="center"/>
        <w:rPr>
          <w:rFonts w:ascii="Times New Roman" w:hAnsi="Times New Roman" w:cs="Times New Roman"/>
          <w:sz w:val="28"/>
          <w:szCs w:val="28"/>
        </w:rPr>
      </w:pPr>
      <w:r w:rsidRPr="000157F1">
        <w:rPr>
          <w:rFonts w:ascii="Times New Roman" w:hAnsi="Times New Roman" w:cs="Times New Roman"/>
          <w:sz w:val="28"/>
          <w:szCs w:val="28"/>
        </w:rPr>
        <w:t>ВВЕДЕНИЕ…………………………………………………………</w:t>
      </w:r>
      <w:proofErr w:type="gramStart"/>
      <w:r w:rsidRPr="000157F1">
        <w:rPr>
          <w:rFonts w:ascii="Times New Roman" w:hAnsi="Times New Roman" w:cs="Times New Roman"/>
          <w:sz w:val="28"/>
          <w:szCs w:val="28"/>
        </w:rPr>
        <w:t>…….</w:t>
      </w:r>
      <w:proofErr w:type="gramEnd"/>
      <w:r w:rsidRPr="000157F1">
        <w:rPr>
          <w:rFonts w:ascii="Times New Roman" w:hAnsi="Times New Roman" w:cs="Times New Roman"/>
          <w:sz w:val="28"/>
          <w:szCs w:val="28"/>
        </w:rPr>
        <w:t>.………3</w:t>
      </w:r>
    </w:p>
    <w:p w:rsidR="000157F1" w:rsidRPr="000157F1" w:rsidRDefault="000157F1" w:rsidP="004305B1">
      <w:pPr>
        <w:spacing w:line="360" w:lineRule="auto"/>
        <w:rPr>
          <w:rFonts w:ascii="Times New Roman" w:hAnsi="Times New Roman" w:cs="Times New Roman"/>
          <w:sz w:val="28"/>
          <w:szCs w:val="28"/>
        </w:rPr>
      </w:pPr>
      <w:r w:rsidRPr="000157F1">
        <w:rPr>
          <w:rFonts w:ascii="Times New Roman" w:hAnsi="Times New Roman" w:cs="Times New Roman"/>
          <w:sz w:val="28"/>
          <w:szCs w:val="28"/>
        </w:rPr>
        <w:t>1. ТЕ</w:t>
      </w:r>
      <w:r>
        <w:rPr>
          <w:rFonts w:ascii="Times New Roman" w:hAnsi="Times New Roman" w:cs="Times New Roman"/>
          <w:sz w:val="28"/>
          <w:szCs w:val="28"/>
        </w:rPr>
        <w:t>ОРИЯ ПОТРЕБИТЕЛЬСКОГО</w:t>
      </w:r>
      <w:r w:rsidR="006D0990">
        <w:rPr>
          <w:rFonts w:ascii="Times New Roman" w:hAnsi="Times New Roman" w:cs="Times New Roman"/>
          <w:sz w:val="28"/>
          <w:szCs w:val="28"/>
        </w:rPr>
        <w:t xml:space="preserve"> </w:t>
      </w:r>
      <w:r>
        <w:rPr>
          <w:rFonts w:ascii="Times New Roman" w:hAnsi="Times New Roman" w:cs="Times New Roman"/>
          <w:sz w:val="28"/>
          <w:szCs w:val="28"/>
        </w:rPr>
        <w:t>ПОВЕДЕНИЯ………………………</w:t>
      </w:r>
      <w:proofErr w:type="gramStart"/>
      <w:r>
        <w:rPr>
          <w:rFonts w:ascii="Times New Roman" w:hAnsi="Times New Roman" w:cs="Times New Roman"/>
          <w:sz w:val="28"/>
          <w:szCs w:val="28"/>
        </w:rPr>
        <w:t>…...</w:t>
      </w:r>
      <w:r w:rsidR="006D0990">
        <w:rPr>
          <w:rFonts w:ascii="Times New Roman" w:hAnsi="Times New Roman" w:cs="Times New Roman"/>
          <w:sz w:val="28"/>
          <w:szCs w:val="28"/>
        </w:rPr>
        <w:t>.</w:t>
      </w:r>
      <w:proofErr w:type="gramEnd"/>
      <w:r w:rsidRPr="000157F1">
        <w:rPr>
          <w:rFonts w:ascii="Times New Roman" w:hAnsi="Times New Roman" w:cs="Times New Roman"/>
          <w:sz w:val="28"/>
          <w:szCs w:val="28"/>
        </w:rPr>
        <w:t>4</w:t>
      </w:r>
    </w:p>
    <w:p w:rsidR="000157F1" w:rsidRPr="000157F1" w:rsidRDefault="000157F1" w:rsidP="004305B1">
      <w:pPr>
        <w:spacing w:line="360" w:lineRule="auto"/>
        <w:jc w:val="center"/>
        <w:rPr>
          <w:rFonts w:ascii="Times New Roman" w:hAnsi="Times New Roman" w:cs="Times New Roman"/>
          <w:sz w:val="28"/>
          <w:szCs w:val="28"/>
        </w:rPr>
      </w:pPr>
      <w:r w:rsidRPr="000157F1">
        <w:rPr>
          <w:rFonts w:ascii="Times New Roman" w:hAnsi="Times New Roman" w:cs="Times New Roman"/>
          <w:sz w:val="28"/>
          <w:szCs w:val="28"/>
        </w:rPr>
        <w:t xml:space="preserve">2. КОНКУРЕНЦИЯ </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r w:rsidR="00010C3F">
        <w:rPr>
          <w:rFonts w:ascii="Times New Roman" w:hAnsi="Times New Roman" w:cs="Times New Roman"/>
          <w:sz w:val="28"/>
          <w:szCs w:val="28"/>
        </w:rPr>
        <w:t>……………………………………10</w:t>
      </w:r>
    </w:p>
    <w:p w:rsidR="000157F1" w:rsidRPr="000157F1" w:rsidRDefault="000157F1" w:rsidP="004305B1">
      <w:pPr>
        <w:spacing w:line="360" w:lineRule="auto"/>
        <w:rPr>
          <w:rFonts w:ascii="Times New Roman" w:hAnsi="Times New Roman" w:cs="Times New Roman"/>
          <w:sz w:val="28"/>
          <w:szCs w:val="28"/>
        </w:rPr>
      </w:pPr>
      <w:r w:rsidRPr="000157F1">
        <w:rPr>
          <w:rFonts w:ascii="Times New Roman" w:hAnsi="Times New Roman" w:cs="Times New Roman"/>
          <w:sz w:val="28"/>
          <w:szCs w:val="28"/>
        </w:rPr>
        <w:t>3.</w:t>
      </w:r>
      <w:r w:rsidRPr="000157F1">
        <w:t xml:space="preserve"> </w:t>
      </w:r>
      <w:r w:rsidRPr="000157F1">
        <w:rPr>
          <w:rFonts w:ascii="Times New Roman" w:hAnsi="Times New Roman" w:cs="Times New Roman"/>
          <w:sz w:val="28"/>
          <w:szCs w:val="28"/>
        </w:rPr>
        <w:t>САНАЦИЯ ПРЕДПРИЯТИЯ</w:t>
      </w:r>
      <w:proofErr w:type="gramStart"/>
      <w:r>
        <w:rPr>
          <w:rFonts w:ascii="Times New Roman" w:hAnsi="Times New Roman" w:cs="Times New Roman"/>
          <w:sz w:val="28"/>
          <w:szCs w:val="28"/>
        </w:rPr>
        <w:t>…….</w:t>
      </w:r>
      <w:proofErr w:type="gramEnd"/>
      <w:r w:rsidR="00A36FF9">
        <w:rPr>
          <w:rFonts w:ascii="Times New Roman" w:hAnsi="Times New Roman" w:cs="Times New Roman"/>
          <w:sz w:val="28"/>
          <w:szCs w:val="28"/>
        </w:rPr>
        <w:t>………………………………..………….15</w:t>
      </w:r>
    </w:p>
    <w:p w:rsidR="000157F1" w:rsidRPr="000157F1" w:rsidRDefault="000157F1" w:rsidP="004305B1">
      <w:pPr>
        <w:spacing w:line="360" w:lineRule="auto"/>
        <w:jc w:val="center"/>
        <w:rPr>
          <w:rFonts w:ascii="Times New Roman" w:hAnsi="Times New Roman" w:cs="Times New Roman"/>
          <w:sz w:val="28"/>
          <w:szCs w:val="28"/>
        </w:rPr>
      </w:pPr>
      <w:r w:rsidRPr="000157F1">
        <w:rPr>
          <w:rFonts w:ascii="Times New Roman" w:hAnsi="Times New Roman" w:cs="Times New Roman"/>
          <w:sz w:val="28"/>
          <w:szCs w:val="28"/>
        </w:rPr>
        <w:t>ЗАКЛЮЧ</w:t>
      </w:r>
      <w:r w:rsidR="00010C3F">
        <w:rPr>
          <w:rFonts w:ascii="Times New Roman" w:hAnsi="Times New Roman" w:cs="Times New Roman"/>
          <w:sz w:val="28"/>
          <w:szCs w:val="28"/>
        </w:rPr>
        <w:t>ЕНИЕ……………………………………………………………</w:t>
      </w:r>
      <w:proofErr w:type="gramStart"/>
      <w:r w:rsidR="00010C3F">
        <w:rPr>
          <w:rFonts w:ascii="Times New Roman" w:hAnsi="Times New Roman" w:cs="Times New Roman"/>
          <w:sz w:val="28"/>
          <w:szCs w:val="28"/>
        </w:rPr>
        <w:t>…….</w:t>
      </w:r>
      <w:proofErr w:type="gramEnd"/>
      <w:r w:rsidR="00010C3F">
        <w:rPr>
          <w:rFonts w:ascii="Times New Roman" w:hAnsi="Times New Roman" w:cs="Times New Roman"/>
          <w:sz w:val="28"/>
          <w:szCs w:val="28"/>
        </w:rPr>
        <w:t>20</w:t>
      </w:r>
    </w:p>
    <w:p w:rsidR="006D0990" w:rsidRDefault="000157F1" w:rsidP="004305B1">
      <w:pPr>
        <w:spacing w:line="360" w:lineRule="auto"/>
        <w:jc w:val="center"/>
        <w:rPr>
          <w:rFonts w:ascii="Times New Roman" w:hAnsi="Times New Roman" w:cs="Times New Roman"/>
          <w:sz w:val="28"/>
          <w:szCs w:val="28"/>
        </w:rPr>
      </w:pPr>
      <w:r w:rsidRPr="000157F1">
        <w:rPr>
          <w:rFonts w:ascii="Times New Roman" w:hAnsi="Times New Roman" w:cs="Times New Roman"/>
          <w:sz w:val="28"/>
          <w:szCs w:val="28"/>
        </w:rPr>
        <w:t xml:space="preserve">СПИСОК </w:t>
      </w:r>
      <w:proofErr w:type="gramStart"/>
      <w:r w:rsidRPr="000157F1">
        <w:rPr>
          <w:rFonts w:ascii="Times New Roman" w:hAnsi="Times New Roman" w:cs="Times New Roman"/>
          <w:sz w:val="28"/>
          <w:szCs w:val="28"/>
        </w:rPr>
        <w:t>ИСПОЛЬЗО</w:t>
      </w:r>
      <w:r w:rsidR="00010C3F">
        <w:rPr>
          <w:rFonts w:ascii="Times New Roman" w:hAnsi="Times New Roman" w:cs="Times New Roman"/>
          <w:sz w:val="28"/>
          <w:szCs w:val="28"/>
        </w:rPr>
        <w:t>ВАННОЙ  ЛИТЕРАТУРЫ</w:t>
      </w:r>
      <w:proofErr w:type="gramEnd"/>
      <w:r w:rsidR="00010C3F">
        <w:rPr>
          <w:rFonts w:ascii="Times New Roman" w:hAnsi="Times New Roman" w:cs="Times New Roman"/>
          <w:sz w:val="28"/>
          <w:szCs w:val="28"/>
        </w:rPr>
        <w:t>…………………….………21</w:t>
      </w:r>
    </w:p>
    <w:p w:rsidR="006D0990" w:rsidRPr="006D0990" w:rsidRDefault="006D0990" w:rsidP="006D0990">
      <w:pPr>
        <w:rPr>
          <w:rFonts w:ascii="Times New Roman" w:hAnsi="Times New Roman" w:cs="Times New Roman"/>
          <w:sz w:val="28"/>
          <w:szCs w:val="28"/>
        </w:rPr>
      </w:pPr>
    </w:p>
    <w:p w:rsidR="006D0990" w:rsidRPr="006D0990" w:rsidRDefault="006D0990" w:rsidP="006D0990">
      <w:pPr>
        <w:rPr>
          <w:rFonts w:ascii="Times New Roman" w:hAnsi="Times New Roman" w:cs="Times New Roman"/>
          <w:sz w:val="28"/>
          <w:szCs w:val="28"/>
        </w:rPr>
      </w:pPr>
    </w:p>
    <w:p w:rsidR="006D0990" w:rsidRPr="006D0990" w:rsidRDefault="006D0990" w:rsidP="006D0990">
      <w:pPr>
        <w:rPr>
          <w:rFonts w:ascii="Times New Roman" w:hAnsi="Times New Roman" w:cs="Times New Roman"/>
          <w:sz w:val="28"/>
          <w:szCs w:val="28"/>
        </w:rPr>
      </w:pPr>
    </w:p>
    <w:p w:rsidR="006D0990" w:rsidRPr="006D0990" w:rsidRDefault="006D0990" w:rsidP="006D0990">
      <w:pPr>
        <w:rPr>
          <w:rFonts w:ascii="Times New Roman" w:hAnsi="Times New Roman" w:cs="Times New Roman"/>
          <w:sz w:val="28"/>
          <w:szCs w:val="28"/>
        </w:rPr>
      </w:pPr>
    </w:p>
    <w:p w:rsidR="006D0990" w:rsidRPr="006D0990" w:rsidRDefault="006D0990" w:rsidP="006D0990">
      <w:pPr>
        <w:rPr>
          <w:rFonts w:ascii="Times New Roman" w:hAnsi="Times New Roman" w:cs="Times New Roman"/>
          <w:sz w:val="28"/>
          <w:szCs w:val="28"/>
        </w:rPr>
      </w:pPr>
    </w:p>
    <w:p w:rsidR="006D0990" w:rsidRPr="006D0990" w:rsidRDefault="006D0990" w:rsidP="006D0990">
      <w:pPr>
        <w:rPr>
          <w:rFonts w:ascii="Times New Roman" w:hAnsi="Times New Roman" w:cs="Times New Roman"/>
          <w:sz w:val="28"/>
          <w:szCs w:val="28"/>
        </w:rPr>
      </w:pPr>
    </w:p>
    <w:p w:rsidR="006D0990" w:rsidRPr="006D0990" w:rsidRDefault="006D0990" w:rsidP="006D0990">
      <w:pPr>
        <w:rPr>
          <w:rFonts w:ascii="Times New Roman" w:hAnsi="Times New Roman" w:cs="Times New Roman"/>
          <w:sz w:val="28"/>
          <w:szCs w:val="28"/>
        </w:rPr>
      </w:pPr>
    </w:p>
    <w:p w:rsidR="006D0990" w:rsidRPr="006D0990" w:rsidRDefault="006D0990" w:rsidP="006D0990">
      <w:pPr>
        <w:rPr>
          <w:rFonts w:ascii="Times New Roman" w:hAnsi="Times New Roman" w:cs="Times New Roman"/>
          <w:sz w:val="28"/>
          <w:szCs w:val="28"/>
        </w:rPr>
      </w:pPr>
    </w:p>
    <w:p w:rsidR="006D0990" w:rsidRPr="006D0990" w:rsidRDefault="006D0990" w:rsidP="006D0990">
      <w:pPr>
        <w:rPr>
          <w:rFonts w:ascii="Times New Roman" w:hAnsi="Times New Roman" w:cs="Times New Roman"/>
          <w:sz w:val="28"/>
          <w:szCs w:val="28"/>
        </w:rPr>
      </w:pPr>
    </w:p>
    <w:p w:rsidR="006D0990" w:rsidRPr="006D0990" w:rsidRDefault="006D0990" w:rsidP="006D0990">
      <w:pPr>
        <w:rPr>
          <w:rFonts w:ascii="Times New Roman" w:hAnsi="Times New Roman" w:cs="Times New Roman"/>
          <w:sz w:val="28"/>
          <w:szCs w:val="28"/>
        </w:rPr>
      </w:pPr>
    </w:p>
    <w:p w:rsidR="006D0990" w:rsidRPr="006D0990" w:rsidRDefault="006D0990" w:rsidP="006D0990">
      <w:pPr>
        <w:rPr>
          <w:rFonts w:ascii="Times New Roman" w:hAnsi="Times New Roman" w:cs="Times New Roman"/>
          <w:sz w:val="28"/>
          <w:szCs w:val="28"/>
        </w:rPr>
      </w:pPr>
    </w:p>
    <w:p w:rsidR="006D0990" w:rsidRPr="006D0990" w:rsidRDefault="006D0990" w:rsidP="006D0990">
      <w:pPr>
        <w:rPr>
          <w:rFonts w:ascii="Times New Roman" w:hAnsi="Times New Roman" w:cs="Times New Roman"/>
          <w:sz w:val="28"/>
          <w:szCs w:val="28"/>
        </w:rPr>
      </w:pPr>
    </w:p>
    <w:p w:rsidR="006D0990" w:rsidRPr="006D0990" w:rsidRDefault="006D0990" w:rsidP="006D0990">
      <w:pPr>
        <w:rPr>
          <w:rFonts w:ascii="Times New Roman" w:hAnsi="Times New Roman" w:cs="Times New Roman"/>
          <w:sz w:val="28"/>
          <w:szCs w:val="28"/>
        </w:rPr>
      </w:pPr>
    </w:p>
    <w:p w:rsidR="006D0990" w:rsidRPr="006D0990" w:rsidRDefault="006D0990" w:rsidP="006D0990">
      <w:pPr>
        <w:rPr>
          <w:rFonts w:ascii="Times New Roman" w:hAnsi="Times New Roman" w:cs="Times New Roman"/>
          <w:sz w:val="28"/>
          <w:szCs w:val="28"/>
        </w:rPr>
      </w:pPr>
    </w:p>
    <w:p w:rsidR="006D0990" w:rsidRPr="006D0990" w:rsidRDefault="006D0990" w:rsidP="006D0990">
      <w:pPr>
        <w:rPr>
          <w:rFonts w:ascii="Times New Roman" w:hAnsi="Times New Roman" w:cs="Times New Roman"/>
          <w:sz w:val="28"/>
          <w:szCs w:val="28"/>
        </w:rPr>
      </w:pPr>
    </w:p>
    <w:p w:rsidR="006D0990" w:rsidRPr="006D0990" w:rsidRDefault="006D0990" w:rsidP="006D0990">
      <w:pPr>
        <w:rPr>
          <w:rFonts w:ascii="Times New Roman" w:hAnsi="Times New Roman" w:cs="Times New Roman"/>
          <w:sz w:val="28"/>
          <w:szCs w:val="28"/>
        </w:rPr>
      </w:pPr>
    </w:p>
    <w:p w:rsidR="006D0990" w:rsidRPr="006D0990" w:rsidRDefault="006D0990" w:rsidP="006D0990">
      <w:pPr>
        <w:rPr>
          <w:rFonts w:ascii="Times New Roman" w:hAnsi="Times New Roman" w:cs="Times New Roman"/>
          <w:sz w:val="28"/>
          <w:szCs w:val="28"/>
        </w:rPr>
      </w:pPr>
    </w:p>
    <w:p w:rsidR="006D0990" w:rsidRDefault="006D0990" w:rsidP="006D0990">
      <w:pPr>
        <w:rPr>
          <w:rFonts w:ascii="Times New Roman" w:hAnsi="Times New Roman" w:cs="Times New Roman"/>
          <w:sz w:val="28"/>
          <w:szCs w:val="28"/>
        </w:rPr>
      </w:pPr>
    </w:p>
    <w:p w:rsidR="000157F1" w:rsidRDefault="006D0990" w:rsidP="006D0990">
      <w:pPr>
        <w:tabs>
          <w:tab w:val="left" w:pos="1342"/>
        </w:tabs>
        <w:rPr>
          <w:rFonts w:ascii="Times New Roman" w:hAnsi="Times New Roman" w:cs="Times New Roman"/>
          <w:sz w:val="28"/>
          <w:szCs w:val="28"/>
        </w:rPr>
      </w:pPr>
      <w:r>
        <w:rPr>
          <w:rFonts w:ascii="Times New Roman" w:hAnsi="Times New Roman" w:cs="Times New Roman"/>
          <w:sz w:val="28"/>
          <w:szCs w:val="28"/>
        </w:rPr>
        <w:tab/>
      </w:r>
    </w:p>
    <w:p w:rsidR="00881198" w:rsidRDefault="004305B1" w:rsidP="00A36FF9">
      <w:pPr>
        <w:tabs>
          <w:tab w:val="left" w:pos="1342"/>
        </w:tabs>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2699385</wp:posOffset>
                </wp:positionH>
                <wp:positionV relativeFrom="paragraph">
                  <wp:posOffset>192884</wp:posOffset>
                </wp:positionV>
                <wp:extent cx="548640" cy="441960"/>
                <wp:effectExtent l="0" t="0" r="3810" b="0"/>
                <wp:wrapNone/>
                <wp:docPr id="2" name="Овал 2"/>
                <wp:cNvGraphicFramePr/>
                <a:graphic xmlns:a="http://schemas.openxmlformats.org/drawingml/2006/main">
                  <a:graphicData uri="http://schemas.microsoft.com/office/word/2010/wordprocessingShape">
                    <wps:wsp>
                      <wps:cNvSpPr/>
                      <wps:spPr>
                        <a:xfrm>
                          <a:off x="0" y="0"/>
                          <a:ext cx="548640" cy="44196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E533BF" id="Овал 2" o:spid="_x0000_s1026" style="position:absolute;margin-left:212.55pt;margin-top:15.2pt;width:43.2pt;height:34.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" fillcolor="white [3212]" stroked="f" strokeweight="1pt">
                <v:stroke joinstyle="miter"/>
              </v:oval>
            </w:pict>
          </mc:Fallback>
        </mc:AlternateContent>
      </w:r>
    </w:p>
    <w:p w:rsidR="006D0990" w:rsidRDefault="006D0990" w:rsidP="0079460F">
      <w:pPr>
        <w:tabs>
          <w:tab w:val="left" w:pos="1342"/>
        </w:tabs>
        <w:spacing w:line="360" w:lineRule="auto"/>
        <w:jc w:val="center"/>
        <w:rPr>
          <w:rFonts w:ascii="Times New Roman" w:hAnsi="Times New Roman" w:cs="Times New Roman"/>
          <w:sz w:val="28"/>
          <w:szCs w:val="28"/>
        </w:rPr>
      </w:pPr>
      <w:r w:rsidRPr="006D0990">
        <w:rPr>
          <w:rFonts w:ascii="Times New Roman" w:hAnsi="Times New Roman" w:cs="Times New Roman"/>
          <w:sz w:val="28"/>
          <w:szCs w:val="28"/>
        </w:rPr>
        <w:lastRenderedPageBreak/>
        <w:t>ВВЕДЕНИЕ</w:t>
      </w:r>
    </w:p>
    <w:p w:rsidR="006D0990" w:rsidRPr="006D0990" w:rsidRDefault="006D0990" w:rsidP="0079460F">
      <w:pPr>
        <w:tabs>
          <w:tab w:val="left" w:pos="1342"/>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6D0990">
        <w:rPr>
          <w:rFonts w:ascii="Times New Roman" w:hAnsi="Times New Roman" w:cs="Times New Roman"/>
          <w:sz w:val="28"/>
          <w:szCs w:val="28"/>
        </w:rPr>
        <w:t>Теория потребления изучает принципы рационального поведения покупателей на рынке товаров и услуг и объясняет, как он осуществляет выбор рыночных благ.</w:t>
      </w:r>
    </w:p>
    <w:p w:rsidR="006D0990" w:rsidRDefault="006D0990" w:rsidP="0079460F">
      <w:pPr>
        <w:tabs>
          <w:tab w:val="left" w:pos="1342"/>
        </w:tabs>
        <w:spacing w:line="360" w:lineRule="auto"/>
        <w:jc w:val="both"/>
        <w:rPr>
          <w:rFonts w:ascii="Times New Roman" w:hAnsi="Times New Roman" w:cs="Times New Roman"/>
          <w:sz w:val="28"/>
          <w:szCs w:val="28"/>
        </w:rPr>
      </w:pPr>
      <w:r w:rsidRPr="006D0990">
        <w:rPr>
          <w:rFonts w:ascii="Times New Roman" w:hAnsi="Times New Roman" w:cs="Times New Roman"/>
          <w:sz w:val="28"/>
          <w:szCs w:val="28"/>
        </w:rPr>
        <w:t>Потребители товаров и услуг– это люди, группы людей, а также организации различного масштаба и профиля деятельности, использующие товары и услуги. Избиратели, домашние хозяйки и домохозяйства, малые фирмы и глобальные компании, страны или нации, международные организации и даже мировое сообщество в целом – все они могут рассматриваться как потребители конкретных товаров в материальной форме и услуг.</w:t>
      </w:r>
    </w:p>
    <w:p w:rsidR="006D0990" w:rsidRDefault="006D0990" w:rsidP="0079460F">
      <w:pPr>
        <w:tabs>
          <w:tab w:val="left" w:pos="1342"/>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6D0990">
        <w:rPr>
          <w:rFonts w:ascii="Times New Roman" w:hAnsi="Times New Roman" w:cs="Times New Roman"/>
          <w:sz w:val="28"/>
          <w:szCs w:val="28"/>
        </w:rPr>
        <w:t xml:space="preserve">Конкуренция — это соперничество между субъектами рыночной экономики за лучшие условия производства, выгодную позицию на рынке и т.п. Она является той рыночной силой, обеспечивающей взаимодействие спроса и предложения, которое уравновешивает рыночные цены. </w:t>
      </w:r>
      <w:r>
        <w:rPr>
          <w:rFonts w:ascii="Times New Roman" w:hAnsi="Times New Roman" w:cs="Times New Roman"/>
          <w:sz w:val="28"/>
          <w:szCs w:val="28"/>
        </w:rPr>
        <w:t xml:space="preserve">      </w:t>
      </w:r>
      <w:r w:rsidR="00380356">
        <w:rPr>
          <w:rFonts w:ascii="Times New Roman" w:hAnsi="Times New Roman" w:cs="Times New Roman"/>
          <w:sz w:val="28"/>
          <w:szCs w:val="28"/>
        </w:rPr>
        <w:t xml:space="preserve">            </w:t>
      </w:r>
      <w:r w:rsidRPr="006D0990">
        <w:rPr>
          <w:rFonts w:ascii="Times New Roman" w:hAnsi="Times New Roman" w:cs="Times New Roman"/>
          <w:sz w:val="28"/>
          <w:szCs w:val="28"/>
        </w:rPr>
        <w:t xml:space="preserve">Конкуренция отражает связь между производством и реализацией продукта. Закон конкуренции отражает причинно-следственная связь между возможностями создать продукт, необходимый потребителям, и возможностями реализовать его с выгодой, прежде всего для покупателя, а потом уже для производителя. </w:t>
      </w:r>
    </w:p>
    <w:p w:rsidR="00380356" w:rsidRPr="00380356" w:rsidRDefault="00380356" w:rsidP="0079460F">
      <w:pPr>
        <w:tabs>
          <w:tab w:val="left" w:pos="1342"/>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80356">
        <w:rPr>
          <w:rFonts w:ascii="Times New Roman" w:hAnsi="Times New Roman" w:cs="Times New Roman"/>
          <w:sz w:val="28"/>
          <w:szCs w:val="28"/>
        </w:rPr>
        <w:t>Санация представляет собой систему мероприятий по финансовому оздоровлению предприятия, реализуемых с помощью сторонних юридических или физических лиц и направленных на предотвращение объявления предприятия-должн</w:t>
      </w:r>
      <w:r>
        <w:rPr>
          <w:rFonts w:ascii="Times New Roman" w:hAnsi="Times New Roman" w:cs="Times New Roman"/>
          <w:sz w:val="28"/>
          <w:szCs w:val="28"/>
        </w:rPr>
        <w:t>ика банкротом и его ликвидации.</w:t>
      </w:r>
    </w:p>
    <w:p w:rsidR="00380356" w:rsidRDefault="00380356" w:rsidP="0079460F">
      <w:pPr>
        <w:tabs>
          <w:tab w:val="left" w:pos="1342"/>
        </w:tabs>
        <w:spacing w:line="360" w:lineRule="auto"/>
        <w:jc w:val="both"/>
        <w:rPr>
          <w:rFonts w:ascii="Times New Roman" w:hAnsi="Times New Roman" w:cs="Times New Roman"/>
          <w:sz w:val="28"/>
          <w:szCs w:val="28"/>
        </w:rPr>
      </w:pPr>
      <w:r w:rsidRPr="00380356">
        <w:rPr>
          <w:rFonts w:ascii="Times New Roman" w:hAnsi="Times New Roman" w:cs="Times New Roman"/>
          <w:sz w:val="28"/>
          <w:szCs w:val="28"/>
        </w:rPr>
        <w:t>В условиях рыночной экономики санация предприятий имеет значительный экономический потенциал, является важным инструментом регулирования структурных изменений и входит в систему наиболее действенных механизмов финансовой стабилизации предприятий.</w:t>
      </w:r>
    </w:p>
    <w:p w:rsidR="000E5067" w:rsidRDefault="000E5067" w:rsidP="00A36FF9">
      <w:pPr>
        <w:tabs>
          <w:tab w:val="left" w:pos="1342"/>
        </w:tabs>
        <w:rPr>
          <w:rFonts w:ascii="Times New Roman" w:hAnsi="Times New Roman" w:cs="Times New Roman"/>
          <w:sz w:val="28"/>
          <w:szCs w:val="28"/>
        </w:rPr>
      </w:pPr>
    </w:p>
    <w:p w:rsidR="00380356" w:rsidRDefault="00380356" w:rsidP="00380356">
      <w:pPr>
        <w:tabs>
          <w:tab w:val="left" w:pos="1342"/>
        </w:tabs>
        <w:jc w:val="center"/>
        <w:rPr>
          <w:rFonts w:ascii="Times New Roman" w:hAnsi="Times New Roman" w:cs="Times New Roman"/>
          <w:sz w:val="28"/>
          <w:szCs w:val="28"/>
        </w:rPr>
      </w:pPr>
      <w:r w:rsidRPr="00380356">
        <w:rPr>
          <w:rFonts w:ascii="Times New Roman" w:hAnsi="Times New Roman" w:cs="Times New Roman"/>
          <w:sz w:val="28"/>
          <w:szCs w:val="28"/>
        </w:rPr>
        <w:lastRenderedPageBreak/>
        <w:t>1. ТЕОРИЯ ПОТРЕБИТЕЛЬСКОГО ПОВЕДЕНИЯ</w:t>
      </w:r>
    </w:p>
    <w:p w:rsidR="00380356" w:rsidRDefault="0079460F" w:rsidP="0079460F">
      <w:pPr>
        <w:tabs>
          <w:tab w:val="left" w:pos="1342"/>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380356" w:rsidRPr="00380356">
        <w:rPr>
          <w:rFonts w:ascii="Times New Roman" w:hAnsi="Times New Roman" w:cs="Times New Roman"/>
          <w:sz w:val="28"/>
          <w:szCs w:val="28"/>
        </w:rPr>
        <w:t>Потребление – это обретение и использование продуктов, услуг, идей.</w:t>
      </w:r>
    </w:p>
    <w:p w:rsidR="005A6148" w:rsidRPr="005A6148" w:rsidRDefault="0020121D" w:rsidP="0079460F">
      <w:pPr>
        <w:tabs>
          <w:tab w:val="left" w:pos="1342"/>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226E02" w:rsidRPr="005A6148">
        <w:rPr>
          <w:rFonts w:ascii="Times New Roman" w:hAnsi="Times New Roman" w:cs="Times New Roman"/>
          <w:sz w:val="28"/>
          <w:szCs w:val="28"/>
        </w:rPr>
        <w:t>Поведение потребителей — это</w:t>
      </w:r>
      <w:r w:rsidR="005A6148" w:rsidRPr="005A6148">
        <w:rPr>
          <w:rFonts w:ascii="Times New Roman" w:hAnsi="Times New Roman" w:cs="Times New Roman"/>
          <w:sz w:val="28"/>
          <w:szCs w:val="28"/>
        </w:rPr>
        <w:t xml:space="preserve"> процесс формирования рыночного спроса покупателей, осуществляющий отбор тов</w:t>
      </w:r>
      <w:r w:rsidR="005A6148">
        <w:rPr>
          <w:rFonts w:ascii="Times New Roman" w:hAnsi="Times New Roman" w:cs="Times New Roman"/>
          <w:sz w:val="28"/>
          <w:szCs w:val="28"/>
        </w:rPr>
        <w:t>аров с учетом существующих цен.</w:t>
      </w:r>
    </w:p>
    <w:p w:rsidR="005A6148" w:rsidRPr="005A6148" w:rsidRDefault="005A6148" w:rsidP="0079460F">
      <w:pPr>
        <w:tabs>
          <w:tab w:val="left" w:pos="1342"/>
        </w:tabs>
        <w:spacing w:line="360" w:lineRule="auto"/>
        <w:jc w:val="both"/>
        <w:rPr>
          <w:rFonts w:ascii="Times New Roman" w:hAnsi="Times New Roman" w:cs="Times New Roman"/>
          <w:sz w:val="28"/>
          <w:szCs w:val="28"/>
        </w:rPr>
      </w:pPr>
      <w:r w:rsidRPr="005A6148">
        <w:rPr>
          <w:rFonts w:ascii="Times New Roman" w:hAnsi="Times New Roman" w:cs="Times New Roman"/>
          <w:sz w:val="28"/>
          <w:szCs w:val="28"/>
        </w:rPr>
        <w:t>Наш выбор товаров и услуг для потребления, то есть выбор потребителя, зависит, прежде всего, от наших потребностей и вкусов, привычек, традиций, то е</w:t>
      </w:r>
      <w:r>
        <w:rPr>
          <w:rFonts w:ascii="Times New Roman" w:hAnsi="Times New Roman" w:cs="Times New Roman"/>
          <w:sz w:val="28"/>
          <w:szCs w:val="28"/>
        </w:rPr>
        <w:t>сть от наших предпочтений.</w:t>
      </w:r>
    </w:p>
    <w:p w:rsidR="005A6148" w:rsidRPr="005A6148" w:rsidRDefault="0020121D" w:rsidP="0079460F">
      <w:pPr>
        <w:tabs>
          <w:tab w:val="left" w:pos="1342"/>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226E02" w:rsidRPr="005A6148">
        <w:rPr>
          <w:rFonts w:ascii="Times New Roman" w:hAnsi="Times New Roman" w:cs="Times New Roman"/>
          <w:sz w:val="28"/>
          <w:szCs w:val="28"/>
        </w:rPr>
        <w:t>Потребительские предпочтения — это</w:t>
      </w:r>
      <w:r w:rsidR="005A6148" w:rsidRPr="005A6148">
        <w:rPr>
          <w:rFonts w:ascii="Times New Roman" w:hAnsi="Times New Roman" w:cs="Times New Roman"/>
          <w:sz w:val="28"/>
          <w:szCs w:val="28"/>
        </w:rPr>
        <w:t xml:space="preserve"> признание преимуществ одних товаров над другими, то есть призна</w:t>
      </w:r>
      <w:r w:rsidR="005A6148">
        <w:rPr>
          <w:rFonts w:ascii="Times New Roman" w:hAnsi="Times New Roman" w:cs="Times New Roman"/>
          <w:sz w:val="28"/>
          <w:szCs w:val="28"/>
        </w:rPr>
        <w:t>ние одних товаров лучше других.</w:t>
      </w:r>
    </w:p>
    <w:p w:rsidR="005A6148" w:rsidRPr="005A6148" w:rsidRDefault="0020121D" w:rsidP="0079460F">
      <w:pPr>
        <w:tabs>
          <w:tab w:val="left" w:pos="1342"/>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A6148" w:rsidRPr="005A6148">
        <w:rPr>
          <w:rFonts w:ascii="Times New Roman" w:hAnsi="Times New Roman" w:cs="Times New Roman"/>
          <w:sz w:val="28"/>
          <w:szCs w:val="28"/>
        </w:rPr>
        <w:t>Предпочтения покупателя субъективны. Субъективны также оценки полезности каждого выбранного товара. Но выбор потребителя определяется не только его предпочтениями, он также ограничен ценой выбранного товара и его доходом. Экономически ресурсы отдельного потребителя ограничены. Практические неограниченные потребности потребителя и ограниченность его ресурсов приводят к необходимости выбирать из различных комбинаций преимуществ, то есть к не</w:t>
      </w:r>
      <w:r w:rsidR="005A6148">
        <w:rPr>
          <w:rFonts w:ascii="Times New Roman" w:hAnsi="Times New Roman" w:cs="Times New Roman"/>
          <w:sz w:val="28"/>
          <w:szCs w:val="28"/>
        </w:rPr>
        <w:t>обходимости выбора потребителя.</w:t>
      </w:r>
    </w:p>
    <w:p w:rsidR="005A6148" w:rsidRPr="005A6148" w:rsidRDefault="0020121D" w:rsidP="0079460F">
      <w:pPr>
        <w:tabs>
          <w:tab w:val="left" w:pos="1342"/>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A6148" w:rsidRPr="005A6148">
        <w:rPr>
          <w:rFonts w:ascii="Times New Roman" w:hAnsi="Times New Roman" w:cs="Times New Roman"/>
          <w:sz w:val="28"/>
          <w:szCs w:val="28"/>
        </w:rPr>
        <w:t>Одно из теоретических объяснений закона спроса и потребительского выбора связано с законом убывающей предельной полезности. Мы уже сформулировали этот закон в его наиболее общей форме, чуть позже вернемся к этой формулировке. Давайте сначала вспомним, какова полезност</w:t>
      </w:r>
      <w:r w:rsidR="005A6148">
        <w:rPr>
          <w:rFonts w:ascii="Times New Roman" w:hAnsi="Times New Roman" w:cs="Times New Roman"/>
          <w:sz w:val="28"/>
          <w:szCs w:val="28"/>
        </w:rPr>
        <w:t>ь добра в экономической теории.</w:t>
      </w:r>
    </w:p>
    <w:p w:rsidR="005A6148" w:rsidRPr="005A6148" w:rsidRDefault="0020121D" w:rsidP="0079460F">
      <w:pPr>
        <w:tabs>
          <w:tab w:val="left" w:pos="1342"/>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226E02" w:rsidRPr="005A6148">
        <w:rPr>
          <w:rFonts w:ascii="Times New Roman" w:hAnsi="Times New Roman" w:cs="Times New Roman"/>
          <w:sz w:val="28"/>
          <w:szCs w:val="28"/>
        </w:rPr>
        <w:t>Полезность блага — это</w:t>
      </w:r>
      <w:r w:rsidR="005A6148" w:rsidRPr="005A6148">
        <w:rPr>
          <w:rFonts w:ascii="Times New Roman" w:hAnsi="Times New Roman" w:cs="Times New Roman"/>
          <w:sz w:val="28"/>
          <w:szCs w:val="28"/>
        </w:rPr>
        <w:t xml:space="preserve"> удовлетворение, которое человек испытывает в процессе потребления блага; Полезность основана на различных физических, химических, биологиче</w:t>
      </w:r>
      <w:r w:rsidR="005A6148">
        <w:rPr>
          <w:rFonts w:ascii="Times New Roman" w:hAnsi="Times New Roman" w:cs="Times New Roman"/>
          <w:sz w:val="28"/>
          <w:szCs w:val="28"/>
        </w:rPr>
        <w:t>ских и других свойствах товара.</w:t>
      </w:r>
    </w:p>
    <w:p w:rsidR="005A6148" w:rsidRPr="005A6148" w:rsidRDefault="0020121D" w:rsidP="0079460F">
      <w:pPr>
        <w:tabs>
          <w:tab w:val="left" w:pos="1342"/>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5A6148" w:rsidRPr="005A6148">
        <w:rPr>
          <w:rFonts w:ascii="Times New Roman" w:hAnsi="Times New Roman" w:cs="Times New Roman"/>
          <w:sz w:val="28"/>
          <w:szCs w:val="28"/>
        </w:rPr>
        <w:t>В экономической теории предполагается, что потребитель товара каким-то образом определяет степень полезности от потребления товара, и, зная полезность различных товаров, он может сделать выбор из различных товаров. Этот выбор преимуществ должен быть лучшим с его точки зрения, то есть приносить ему наибольшую полезность, наи</w:t>
      </w:r>
      <w:r w:rsidR="005A6148">
        <w:rPr>
          <w:rFonts w:ascii="Times New Roman" w:hAnsi="Times New Roman" w:cs="Times New Roman"/>
          <w:sz w:val="28"/>
          <w:szCs w:val="28"/>
        </w:rPr>
        <w:t>большую степень удовлетворения.</w:t>
      </w:r>
    </w:p>
    <w:p w:rsidR="005A6148" w:rsidRPr="005A6148" w:rsidRDefault="0020121D" w:rsidP="0079460F">
      <w:pPr>
        <w:tabs>
          <w:tab w:val="left" w:pos="1342"/>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A6148" w:rsidRPr="005A6148">
        <w:rPr>
          <w:rFonts w:ascii="Times New Roman" w:hAnsi="Times New Roman" w:cs="Times New Roman"/>
          <w:sz w:val="28"/>
          <w:szCs w:val="28"/>
        </w:rPr>
        <w:t>Потребляя разные количества одного и того же товара, мы замечаем, что чем больше товаров мы потребляем, тем меньше удовлетворения мы получаем от потребления дополнительной единицы этого товара. Первая побелка, которую мы едим в университетской столовой, приносит нам наибольшее удовлетворение, вторая побелка приносит меньше удовлетворения, третья еще меньше. Этим также руководствуется потребитель, покупая различные количества товара. Теоретически эта модель называется законом у</w:t>
      </w:r>
      <w:r>
        <w:rPr>
          <w:rFonts w:ascii="Times New Roman" w:hAnsi="Times New Roman" w:cs="Times New Roman"/>
          <w:sz w:val="28"/>
          <w:szCs w:val="28"/>
        </w:rPr>
        <w:t>бывающей предельной полезности.</w:t>
      </w:r>
    </w:p>
    <w:p w:rsidR="005A6148" w:rsidRPr="005A6148" w:rsidRDefault="0020121D" w:rsidP="0079460F">
      <w:pPr>
        <w:tabs>
          <w:tab w:val="left" w:pos="1342"/>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226E02" w:rsidRPr="005A6148">
        <w:rPr>
          <w:rFonts w:ascii="Times New Roman" w:hAnsi="Times New Roman" w:cs="Times New Roman"/>
          <w:sz w:val="28"/>
          <w:szCs w:val="28"/>
        </w:rPr>
        <w:t>Предельная полезность любого товара — это</w:t>
      </w:r>
      <w:r w:rsidR="005A6148" w:rsidRPr="005A6148">
        <w:rPr>
          <w:rFonts w:ascii="Times New Roman" w:hAnsi="Times New Roman" w:cs="Times New Roman"/>
          <w:sz w:val="28"/>
          <w:szCs w:val="28"/>
        </w:rPr>
        <w:t xml:space="preserve"> стоимость дополнительной полезности одной дополнительно</w:t>
      </w:r>
      <w:r w:rsidR="005A6148">
        <w:rPr>
          <w:rFonts w:ascii="Times New Roman" w:hAnsi="Times New Roman" w:cs="Times New Roman"/>
          <w:sz w:val="28"/>
          <w:szCs w:val="28"/>
        </w:rPr>
        <w:t>й единицы потребленного товара.</w:t>
      </w:r>
    </w:p>
    <w:p w:rsidR="005A6148" w:rsidRPr="005A6148" w:rsidRDefault="005A6148" w:rsidP="0079460F">
      <w:pPr>
        <w:tabs>
          <w:tab w:val="left" w:pos="1342"/>
        </w:tabs>
        <w:spacing w:line="360" w:lineRule="auto"/>
        <w:jc w:val="both"/>
        <w:rPr>
          <w:rFonts w:ascii="Times New Roman" w:hAnsi="Times New Roman" w:cs="Times New Roman"/>
          <w:sz w:val="28"/>
          <w:szCs w:val="28"/>
        </w:rPr>
      </w:pPr>
      <w:r w:rsidRPr="005A6148">
        <w:rPr>
          <w:rFonts w:ascii="Times New Roman" w:hAnsi="Times New Roman" w:cs="Times New Roman"/>
          <w:sz w:val="28"/>
          <w:szCs w:val="28"/>
        </w:rPr>
        <w:t>Закон убывающей предельной полезности подразумевает связь между увеличением количества потребляемого товара и дополнительной полезностью дополнительной единицы этого товара. С увеличением количества потребляемых товаров общая стоимость полезности товаров (общая полезность) увеличивается, но в меньшей степени, поскольку каждая дополнительная единица товара добавляет уме</w:t>
      </w:r>
      <w:r>
        <w:rPr>
          <w:rFonts w:ascii="Times New Roman" w:hAnsi="Times New Roman" w:cs="Times New Roman"/>
          <w:sz w:val="28"/>
          <w:szCs w:val="28"/>
        </w:rPr>
        <w:t>ньшающуюся ценность полезности.</w:t>
      </w:r>
    </w:p>
    <w:p w:rsidR="005A6148" w:rsidRPr="005A6148" w:rsidRDefault="005A6148" w:rsidP="0079460F">
      <w:pPr>
        <w:tabs>
          <w:tab w:val="left" w:pos="1342"/>
        </w:tabs>
        <w:spacing w:line="360" w:lineRule="auto"/>
        <w:jc w:val="both"/>
        <w:rPr>
          <w:rFonts w:ascii="Times New Roman" w:hAnsi="Times New Roman" w:cs="Times New Roman"/>
          <w:sz w:val="28"/>
          <w:szCs w:val="28"/>
        </w:rPr>
      </w:pPr>
      <w:r w:rsidRPr="005A6148">
        <w:rPr>
          <w:rFonts w:ascii="Times New Roman" w:hAnsi="Times New Roman" w:cs="Times New Roman"/>
          <w:sz w:val="28"/>
          <w:szCs w:val="28"/>
        </w:rPr>
        <w:t>Закон убывающей предельной полезности заключается в том, что с увеличением количества потребляемых товаров предельная полезность благословения уменьша</w:t>
      </w:r>
      <w:r>
        <w:rPr>
          <w:rFonts w:ascii="Times New Roman" w:hAnsi="Times New Roman" w:cs="Times New Roman"/>
          <w:sz w:val="28"/>
          <w:szCs w:val="28"/>
        </w:rPr>
        <w:t>ется.</w:t>
      </w:r>
    </w:p>
    <w:p w:rsidR="005A6148" w:rsidRPr="005A6148" w:rsidRDefault="0020121D" w:rsidP="0079460F">
      <w:pPr>
        <w:tabs>
          <w:tab w:val="left" w:pos="1342"/>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5A6148" w:rsidRPr="005A6148">
        <w:rPr>
          <w:rFonts w:ascii="Times New Roman" w:hAnsi="Times New Roman" w:cs="Times New Roman"/>
          <w:sz w:val="28"/>
          <w:szCs w:val="28"/>
        </w:rPr>
        <w:t>Потребитель руководствуется принципом уменьшения предельной полезности, выбирая такой набор потребителей, который приносит ему наибольшую полезность при данной цене товара и при данном доходе п</w:t>
      </w:r>
      <w:r w:rsidR="005A6148">
        <w:rPr>
          <w:rFonts w:ascii="Times New Roman" w:hAnsi="Times New Roman" w:cs="Times New Roman"/>
          <w:sz w:val="28"/>
          <w:szCs w:val="28"/>
        </w:rPr>
        <w:t>отребителя.</w:t>
      </w:r>
    </w:p>
    <w:p w:rsidR="005A6148" w:rsidRPr="005A6148" w:rsidRDefault="0020121D" w:rsidP="0079460F">
      <w:pPr>
        <w:tabs>
          <w:tab w:val="left" w:pos="1342"/>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A6148" w:rsidRPr="005A6148">
        <w:rPr>
          <w:rFonts w:ascii="Times New Roman" w:hAnsi="Times New Roman" w:cs="Times New Roman"/>
          <w:sz w:val="28"/>
          <w:szCs w:val="28"/>
        </w:rPr>
        <w:t>Таким образом, можно кратко сформулировать некоторые принципы поведения потребителя на рынке</w:t>
      </w:r>
      <w:r w:rsidR="005A6148">
        <w:rPr>
          <w:rFonts w:ascii="Times New Roman" w:hAnsi="Times New Roman" w:cs="Times New Roman"/>
          <w:sz w:val="28"/>
          <w:szCs w:val="28"/>
        </w:rPr>
        <w:t>, то есть модель его поведения.</w:t>
      </w:r>
    </w:p>
    <w:p w:rsidR="005A6148" w:rsidRPr="005A6148" w:rsidRDefault="0020121D" w:rsidP="0079460F">
      <w:pPr>
        <w:tabs>
          <w:tab w:val="left" w:pos="1342"/>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A6148" w:rsidRPr="005A6148">
        <w:rPr>
          <w:rFonts w:ascii="Times New Roman" w:hAnsi="Times New Roman" w:cs="Times New Roman"/>
          <w:sz w:val="28"/>
          <w:szCs w:val="28"/>
        </w:rPr>
        <w:t>При выборе товара для потребления покупатель руковод</w:t>
      </w:r>
      <w:r w:rsidR="005A6148">
        <w:rPr>
          <w:rFonts w:ascii="Times New Roman" w:hAnsi="Times New Roman" w:cs="Times New Roman"/>
          <w:sz w:val="28"/>
          <w:szCs w:val="28"/>
        </w:rPr>
        <w:t>ствуется своими предпочтениями.</w:t>
      </w:r>
    </w:p>
    <w:p w:rsidR="005A6148" w:rsidRPr="005A6148" w:rsidRDefault="005A6148" w:rsidP="0079460F">
      <w:pPr>
        <w:tabs>
          <w:tab w:val="left" w:pos="1342"/>
        </w:tabs>
        <w:spacing w:line="360" w:lineRule="auto"/>
        <w:jc w:val="both"/>
        <w:rPr>
          <w:rFonts w:ascii="Times New Roman" w:hAnsi="Times New Roman" w:cs="Times New Roman"/>
          <w:sz w:val="28"/>
          <w:szCs w:val="28"/>
        </w:rPr>
      </w:pPr>
      <w:r w:rsidRPr="005A6148">
        <w:rPr>
          <w:rFonts w:ascii="Times New Roman" w:hAnsi="Times New Roman" w:cs="Times New Roman"/>
          <w:sz w:val="28"/>
          <w:szCs w:val="28"/>
        </w:rPr>
        <w:t xml:space="preserve">Поведение потребителя рационально, в частности он ставит определенные цели и руководствуется личными интересами, то есть действует </w:t>
      </w:r>
      <w:r>
        <w:rPr>
          <w:rFonts w:ascii="Times New Roman" w:hAnsi="Times New Roman" w:cs="Times New Roman"/>
          <w:sz w:val="28"/>
          <w:szCs w:val="28"/>
        </w:rPr>
        <w:t>в рамках рационального эгоизма.</w:t>
      </w:r>
    </w:p>
    <w:p w:rsidR="005A6148" w:rsidRPr="005A6148" w:rsidRDefault="005A6148" w:rsidP="0079460F">
      <w:pPr>
        <w:tabs>
          <w:tab w:val="left" w:pos="1342"/>
        </w:tabs>
        <w:spacing w:line="360" w:lineRule="auto"/>
        <w:jc w:val="both"/>
        <w:rPr>
          <w:rFonts w:ascii="Times New Roman" w:hAnsi="Times New Roman" w:cs="Times New Roman"/>
          <w:sz w:val="28"/>
          <w:szCs w:val="28"/>
        </w:rPr>
      </w:pPr>
      <w:r w:rsidRPr="005A6148">
        <w:rPr>
          <w:rFonts w:ascii="Times New Roman" w:hAnsi="Times New Roman" w:cs="Times New Roman"/>
          <w:sz w:val="28"/>
          <w:szCs w:val="28"/>
        </w:rPr>
        <w:t>Потребитель стремится максимизировать общую полезность, иными словами, стремится выбрать набор преимуществ, который приносит ему наибол</w:t>
      </w:r>
      <w:r>
        <w:rPr>
          <w:rFonts w:ascii="Times New Roman" w:hAnsi="Times New Roman" w:cs="Times New Roman"/>
          <w:sz w:val="28"/>
          <w:szCs w:val="28"/>
        </w:rPr>
        <w:t>ьшую общую ценность полезности.</w:t>
      </w:r>
    </w:p>
    <w:p w:rsidR="005A6148" w:rsidRPr="005A6148" w:rsidRDefault="005A6148" w:rsidP="0079460F">
      <w:pPr>
        <w:tabs>
          <w:tab w:val="left" w:pos="1342"/>
        </w:tabs>
        <w:spacing w:line="360" w:lineRule="auto"/>
        <w:jc w:val="both"/>
        <w:rPr>
          <w:rFonts w:ascii="Times New Roman" w:hAnsi="Times New Roman" w:cs="Times New Roman"/>
          <w:sz w:val="28"/>
          <w:szCs w:val="28"/>
        </w:rPr>
      </w:pPr>
      <w:r w:rsidRPr="005A6148">
        <w:rPr>
          <w:rFonts w:ascii="Times New Roman" w:hAnsi="Times New Roman" w:cs="Times New Roman"/>
          <w:sz w:val="28"/>
          <w:szCs w:val="28"/>
        </w:rPr>
        <w:t>Закон убывающей предельной полезности влияет на выбор потребителя и его субъективную оценку по</w:t>
      </w:r>
      <w:r>
        <w:rPr>
          <w:rFonts w:ascii="Times New Roman" w:hAnsi="Times New Roman" w:cs="Times New Roman"/>
          <w:sz w:val="28"/>
          <w:szCs w:val="28"/>
        </w:rPr>
        <w:t>лезности приобретаемого товара.</w:t>
      </w:r>
    </w:p>
    <w:p w:rsidR="005A6148" w:rsidRPr="005A6148" w:rsidRDefault="0020121D" w:rsidP="0079460F">
      <w:pPr>
        <w:tabs>
          <w:tab w:val="left" w:pos="1342"/>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A6148" w:rsidRPr="005A6148">
        <w:rPr>
          <w:rFonts w:ascii="Times New Roman" w:hAnsi="Times New Roman" w:cs="Times New Roman"/>
          <w:sz w:val="28"/>
          <w:szCs w:val="28"/>
        </w:rPr>
        <w:t>При выборе товара возможности потребителя ограничены ценой товара и его доходом; Это ограничение н</w:t>
      </w:r>
      <w:r w:rsidR="005A6148">
        <w:rPr>
          <w:rFonts w:ascii="Times New Roman" w:hAnsi="Times New Roman" w:cs="Times New Roman"/>
          <w:sz w:val="28"/>
          <w:szCs w:val="28"/>
        </w:rPr>
        <w:t>азывается ограничением бюджета.</w:t>
      </w:r>
    </w:p>
    <w:p w:rsidR="005A6148" w:rsidRPr="005A6148" w:rsidRDefault="005A6148" w:rsidP="0079460F">
      <w:pPr>
        <w:tabs>
          <w:tab w:val="left" w:pos="1342"/>
        </w:tabs>
        <w:spacing w:line="360" w:lineRule="auto"/>
        <w:jc w:val="both"/>
        <w:rPr>
          <w:rFonts w:ascii="Times New Roman" w:hAnsi="Times New Roman" w:cs="Times New Roman"/>
          <w:sz w:val="28"/>
          <w:szCs w:val="28"/>
        </w:rPr>
      </w:pPr>
      <w:r w:rsidRPr="005A6148">
        <w:rPr>
          <w:rFonts w:ascii="Times New Roman" w:hAnsi="Times New Roman" w:cs="Times New Roman"/>
          <w:sz w:val="28"/>
          <w:szCs w:val="28"/>
        </w:rPr>
        <w:t>Модель поведения потребителей представляет собой взаимосвязанные общие принципы поведения потребителей на рынке, которые включают, в первую очередь, максимизацию совокупной полезности, закон убывающей предельной полезности и бюджетные ограничения.</w:t>
      </w:r>
    </w:p>
    <w:p w:rsidR="005A6148" w:rsidRPr="005A6148" w:rsidRDefault="005A6148" w:rsidP="0079460F">
      <w:pPr>
        <w:tabs>
          <w:tab w:val="left" w:pos="1342"/>
        </w:tabs>
        <w:spacing w:line="360" w:lineRule="auto"/>
        <w:jc w:val="both"/>
        <w:rPr>
          <w:rFonts w:ascii="Times New Roman" w:hAnsi="Times New Roman" w:cs="Times New Roman"/>
          <w:sz w:val="28"/>
          <w:szCs w:val="28"/>
        </w:rPr>
      </w:pPr>
      <w:r w:rsidRPr="005A6148">
        <w:rPr>
          <w:rFonts w:ascii="Times New Roman" w:hAnsi="Times New Roman" w:cs="Times New Roman"/>
          <w:sz w:val="28"/>
          <w:szCs w:val="28"/>
        </w:rPr>
        <w:t xml:space="preserve">Приведенная выше модель поведения потребителей является самой простой моделью. Некоторые положения этой модели слишком абстрактны. Например, трудно представить, что, съев два беляша, мы мысленно определили сумму полученного удовлетворения; более того, мы вряд ли думали о максимизации полезности в этом случае. Тем не менее, эта упрощенная модель поведения </w:t>
      </w:r>
      <w:r w:rsidRPr="005A6148">
        <w:rPr>
          <w:rFonts w:ascii="Times New Roman" w:hAnsi="Times New Roman" w:cs="Times New Roman"/>
          <w:sz w:val="28"/>
          <w:szCs w:val="28"/>
        </w:rPr>
        <w:lastRenderedPageBreak/>
        <w:t>потребителей очень полезна, она многое объясняет в поведении покупателей на рынке, в том числе от того, о</w:t>
      </w:r>
      <w:r>
        <w:rPr>
          <w:rFonts w:ascii="Times New Roman" w:hAnsi="Times New Roman" w:cs="Times New Roman"/>
          <w:sz w:val="28"/>
          <w:szCs w:val="28"/>
        </w:rPr>
        <w:t>т чего зависит спрос на товары.</w:t>
      </w:r>
    </w:p>
    <w:p w:rsidR="005A6148" w:rsidRPr="005A6148" w:rsidRDefault="0020121D" w:rsidP="0079460F">
      <w:pPr>
        <w:tabs>
          <w:tab w:val="left" w:pos="1342"/>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A6148" w:rsidRPr="005A6148">
        <w:rPr>
          <w:rFonts w:ascii="Times New Roman" w:hAnsi="Times New Roman" w:cs="Times New Roman"/>
          <w:sz w:val="28"/>
          <w:szCs w:val="28"/>
        </w:rPr>
        <w:t xml:space="preserve">По сути, </w:t>
      </w:r>
      <w:r w:rsidR="00226E02" w:rsidRPr="005A6148">
        <w:rPr>
          <w:rFonts w:ascii="Times New Roman" w:hAnsi="Times New Roman" w:cs="Times New Roman"/>
          <w:sz w:val="28"/>
          <w:szCs w:val="28"/>
        </w:rPr>
        <w:t>теория поведения потребителей — это</w:t>
      </w:r>
      <w:r w:rsidR="005A6148" w:rsidRPr="005A6148">
        <w:rPr>
          <w:rFonts w:ascii="Times New Roman" w:hAnsi="Times New Roman" w:cs="Times New Roman"/>
          <w:sz w:val="28"/>
          <w:szCs w:val="28"/>
        </w:rPr>
        <w:t xml:space="preserve"> теория выбора потребителей. В приведенной выше модели поведения потребителей были сформулированы наиболее важные принципы этого выбора. В дальнейшем мы рассмотрим некоторые положения этой теории более подробно. В частности, мы остановимся на концепции бюджетных ог</w:t>
      </w:r>
      <w:r w:rsidR="005A6148">
        <w:rPr>
          <w:rFonts w:ascii="Times New Roman" w:hAnsi="Times New Roman" w:cs="Times New Roman"/>
          <w:sz w:val="28"/>
          <w:szCs w:val="28"/>
        </w:rPr>
        <w:t>раничений и найма потребителей.</w:t>
      </w:r>
    </w:p>
    <w:p w:rsidR="005A6148" w:rsidRPr="005A6148" w:rsidRDefault="0020121D" w:rsidP="0079460F">
      <w:pPr>
        <w:tabs>
          <w:tab w:val="left" w:pos="1342"/>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226E02" w:rsidRPr="005A6148">
        <w:rPr>
          <w:rFonts w:ascii="Times New Roman" w:hAnsi="Times New Roman" w:cs="Times New Roman"/>
          <w:sz w:val="28"/>
          <w:szCs w:val="28"/>
        </w:rPr>
        <w:t>Бюджетное ограничение — это</w:t>
      </w:r>
      <w:r w:rsidR="005A6148" w:rsidRPr="005A6148">
        <w:rPr>
          <w:rFonts w:ascii="Times New Roman" w:hAnsi="Times New Roman" w:cs="Times New Roman"/>
          <w:sz w:val="28"/>
          <w:szCs w:val="28"/>
        </w:rPr>
        <w:t xml:space="preserve"> ограничение, когда потребитель выбирает комбинации товаров, определяемые доходом </w:t>
      </w:r>
      <w:r w:rsidR="005A6148">
        <w:rPr>
          <w:rFonts w:ascii="Times New Roman" w:hAnsi="Times New Roman" w:cs="Times New Roman"/>
          <w:sz w:val="28"/>
          <w:szCs w:val="28"/>
        </w:rPr>
        <w:t>потребителя и ценами на товары.</w:t>
      </w:r>
    </w:p>
    <w:p w:rsidR="005A6148" w:rsidRPr="005A6148" w:rsidRDefault="0020121D" w:rsidP="0079460F">
      <w:pPr>
        <w:tabs>
          <w:tab w:val="left" w:pos="1342"/>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226E02" w:rsidRPr="005A6148">
        <w:rPr>
          <w:rFonts w:ascii="Times New Roman" w:hAnsi="Times New Roman" w:cs="Times New Roman"/>
          <w:sz w:val="28"/>
          <w:szCs w:val="28"/>
        </w:rPr>
        <w:t>Потребительский набор — это</w:t>
      </w:r>
      <w:r w:rsidR="005A6148" w:rsidRPr="005A6148">
        <w:rPr>
          <w:rFonts w:ascii="Times New Roman" w:hAnsi="Times New Roman" w:cs="Times New Roman"/>
          <w:sz w:val="28"/>
          <w:szCs w:val="28"/>
        </w:rPr>
        <w:t xml:space="preserve"> комбинация товаров и услуг, доступных потребите</w:t>
      </w:r>
      <w:r w:rsidR="005A6148">
        <w:rPr>
          <w:rFonts w:ascii="Times New Roman" w:hAnsi="Times New Roman" w:cs="Times New Roman"/>
          <w:sz w:val="28"/>
          <w:szCs w:val="28"/>
        </w:rPr>
        <w:t>лю с его ограниченным бюджетом.</w:t>
      </w:r>
    </w:p>
    <w:p w:rsidR="005A6148" w:rsidRPr="005A6148" w:rsidRDefault="005A6148" w:rsidP="0079460F">
      <w:pPr>
        <w:tabs>
          <w:tab w:val="left" w:pos="1342"/>
        </w:tabs>
        <w:spacing w:line="360" w:lineRule="auto"/>
        <w:jc w:val="both"/>
        <w:rPr>
          <w:rFonts w:ascii="Times New Roman" w:hAnsi="Times New Roman" w:cs="Times New Roman"/>
          <w:sz w:val="28"/>
          <w:szCs w:val="28"/>
        </w:rPr>
      </w:pPr>
      <w:r w:rsidRPr="005A6148">
        <w:rPr>
          <w:rFonts w:ascii="Times New Roman" w:hAnsi="Times New Roman" w:cs="Times New Roman"/>
          <w:sz w:val="28"/>
          <w:szCs w:val="28"/>
        </w:rPr>
        <w:t>Строка бюджетного ограничения показывает все максимально возможные комбинации вы</w:t>
      </w:r>
      <w:r>
        <w:rPr>
          <w:rFonts w:ascii="Times New Roman" w:hAnsi="Times New Roman" w:cs="Times New Roman"/>
          <w:sz w:val="28"/>
          <w:szCs w:val="28"/>
        </w:rPr>
        <w:t>год, доступных для потребителя.</w:t>
      </w:r>
    </w:p>
    <w:p w:rsidR="005A6148" w:rsidRPr="005A6148" w:rsidRDefault="0020121D" w:rsidP="0079460F">
      <w:pPr>
        <w:tabs>
          <w:tab w:val="left" w:pos="1342"/>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A6148" w:rsidRPr="005A6148">
        <w:rPr>
          <w:rFonts w:ascii="Times New Roman" w:hAnsi="Times New Roman" w:cs="Times New Roman"/>
          <w:sz w:val="28"/>
          <w:szCs w:val="28"/>
        </w:rPr>
        <w:t>Границу бюджетного ограничения можно сравнить с известной нам кривой производства. По аналогии это можно назвать «кривой потребительских возможностей». Потребитель здесь также выбирает из максимально возможных наборов преимуществ. Увеличивая покупки определенного товара, он должен отказаться от определенного количества другого товара, так как его ресурсы (доход) ограничены. Неспособность приобрести определенное количество другого товара представляет собой альтернати</w:t>
      </w:r>
      <w:r w:rsidR="005A6148">
        <w:rPr>
          <w:rFonts w:ascii="Times New Roman" w:hAnsi="Times New Roman" w:cs="Times New Roman"/>
          <w:sz w:val="28"/>
          <w:szCs w:val="28"/>
        </w:rPr>
        <w:t>вную стоимость для потребителя.</w:t>
      </w:r>
    </w:p>
    <w:p w:rsidR="005A6148" w:rsidRPr="005A6148" w:rsidRDefault="0020121D" w:rsidP="00226E02">
      <w:pPr>
        <w:tabs>
          <w:tab w:val="left" w:pos="1342"/>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A6148" w:rsidRPr="005A6148">
        <w:rPr>
          <w:rFonts w:ascii="Times New Roman" w:hAnsi="Times New Roman" w:cs="Times New Roman"/>
          <w:sz w:val="28"/>
          <w:szCs w:val="28"/>
        </w:rPr>
        <w:t>Выбор потребителя основан на его предпочтениях. Предполагается, что этот выбор является лучшей комбинацией товаров (или потребительского набора) из всех возможных комбинаций. Лучшее в том смысле, что этот потребительский набор приносит пот</w:t>
      </w:r>
      <w:r w:rsidR="005A6148">
        <w:rPr>
          <w:rFonts w:ascii="Times New Roman" w:hAnsi="Times New Roman" w:cs="Times New Roman"/>
          <w:sz w:val="28"/>
          <w:szCs w:val="28"/>
        </w:rPr>
        <w:t>ребителю наибольшую полезность.</w:t>
      </w:r>
    </w:p>
    <w:p w:rsidR="005A6148" w:rsidRPr="005A6148" w:rsidRDefault="0020121D" w:rsidP="0079460F">
      <w:pPr>
        <w:tabs>
          <w:tab w:val="left" w:pos="1342"/>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226E02" w:rsidRPr="005A6148">
        <w:rPr>
          <w:rFonts w:ascii="Times New Roman" w:hAnsi="Times New Roman" w:cs="Times New Roman"/>
          <w:sz w:val="28"/>
          <w:szCs w:val="28"/>
        </w:rPr>
        <w:t>Потребительский выбор — это</w:t>
      </w:r>
      <w:r w:rsidR="005A6148" w:rsidRPr="005A6148">
        <w:rPr>
          <w:rFonts w:ascii="Times New Roman" w:hAnsi="Times New Roman" w:cs="Times New Roman"/>
          <w:sz w:val="28"/>
          <w:szCs w:val="28"/>
        </w:rPr>
        <w:t xml:space="preserve"> такой набор преимуществ, который приносит потребителю максимальную полезность в к</w:t>
      </w:r>
      <w:r w:rsidR="005A6148">
        <w:rPr>
          <w:rFonts w:ascii="Times New Roman" w:hAnsi="Times New Roman" w:cs="Times New Roman"/>
          <w:sz w:val="28"/>
          <w:szCs w:val="28"/>
        </w:rPr>
        <w:t>онтексте бюджетных ограничений.</w:t>
      </w:r>
    </w:p>
    <w:p w:rsidR="005A6148" w:rsidRPr="005A6148" w:rsidRDefault="005A6148" w:rsidP="0079460F">
      <w:pPr>
        <w:tabs>
          <w:tab w:val="left" w:pos="1342"/>
        </w:tabs>
        <w:spacing w:line="360" w:lineRule="auto"/>
        <w:jc w:val="both"/>
        <w:rPr>
          <w:rFonts w:ascii="Times New Roman" w:hAnsi="Times New Roman" w:cs="Times New Roman"/>
          <w:sz w:val="28"/>
          <w:szCs w:val="28"/>
        </w:rPr>
      </w:pPr>
      <w:r w:rsidRPr="005A6148">
        <w:rPr>
          <w:rFonts w:ascii="Times New Roman" w:hAnsi="Times New Roman" w:cs="Times New Roman"/>
          <w:sz w:val="28"/>
          <w:szCs w:val="28"/>
        </w:rPr>
        <w:t>Самое простое правило максимизации полезности это правило здравого смысла: если вы не можете увеличить полезность, изменяя комбинации товаров (потребительские наборы), то вы достигли максимума полезности, и этот потреби</w:t>
      </w:r>
      <w:r>
        <w:rPr>
          <w:rFonts w:ascii="Times New Roman" w:hAnsi="Times New Roman" w:cs="Times New Roman"/>
          <w:sz w:val="28"/>
          <w:szCs w:val="28"/>
        </w:rPr>
        <w:t>тельский набор является лучшим.</w:t>
      </w:r>
    </w:p>
    <w:p w:rsidR="005A6148" w:rsidRPr="005A6148" w:rsidRDefault="005A6148" w:rsidP="0079460F">
      <w:pPr>
        <w:tabs>
          <w:tab w:val="left" w:pos="1342"/>
        </w:tabs>
        <w:spacing w:line="360" w:lineRule="auto"/>
        <w:jc w:val="both"/>
        <w:rPr>
          <w:rFonts w:ascii="Times New Roman" w:hAnsi="Times New Roman" w:cs="Times New Roman"/>
          <w:sz w:val="28"/>
          <w:szCs w:val="28"/>
        </w:rPr>
      </w:pPr>
      <w:r w:rsidRPr="005A6148">
        <w:rPr>
          <w:rFonts w:ascii="Times New Roman" w:hAnsi="Times New Roman" w:cs="Times New Roman"/>
          <w:sz w:val="28"/>
          <w:szCs w:val="28"/>
        </w:rPr>
        <w:t>Наибольшую совокупную полезность приносит такой набор выгод, при котором предельная полезность каждой выгоды на рубль з</w:t>
      </w:r>
      <w:r w:rsidR="0020121D">
        <w:rPr>
          <w:rFonts w:ascii="Times New Roman" w:hAnsi="Times New Roman" w:cs="Times New Roman"/>
          <w:sz w:val="28"/>
          <w:szCs w:val="28"/>
        </w:rPr>
        <w:t>атрат одинакова для всех выгод.</w:t>
      </w:r>
    </w:p>
    <w:p w:rsidR="005A6148" w:rsidRPr="005A6148" w:rsidRDefault="005A6148" w:rsidP="0079460F">
      <w:pPr>
        <w:tabs>
          <w:tab w:val="left" w:pos="1342"/>
        </w:tabs>
        <w:spacing w:line="360" w:lineRule="auto"/>
        <w:jc w:val="both"/>
        <w:rPr>
          <w:rFonts w:ascii="Times New Roman" w:hAnsi="Times New Roman" w:cs="Times New Roman"/>
          <w:sz w:val="28"/>
          <w:szCs w:val="28"/>
        </w:rPr>
      </w:pPr>
      <w:r w:rsidRPr="005A6148">
        <w:rPr>
          <w:rFonts w:ascii="Times New Roman" w:hAnsi="Times New Roman" w:cs="Times New Roman"/>
          <w:sz w:val="28"/>
          <w:szCs w:val="28"/>
        </w:rPr>
        <w:t xml:space="preserve">Правило максимизации полезности: потребитель максимизирует полезность набора товаров при данном бюджетном ограничении, если отношение предельной полезности товаров к их ценам одинаково для </w:t>
      </w:r>
      <w:r w:rsidR="0020121D">
        <w:rPr>
          <w:rFonts w:ascii="Times New Roman" w:hAnsi="Times New Roman" w:cs="Times New Roman"/>
          <w:sz w:val="28"/>
          <w:szCs w:val="28"/>
        </w:rPr>
        <w:t>всех товаров.</w:t>
      </w:r>
    </w:p>
    <w:p w:rsidR="005A6148" w:rsidRDefault="005A6148" w:rsidP="0079460F">
      <w:pPr>
        <w:tabs>
          <w:tab w:val="left" w:pos="1342"/>
        </w:tabs>
        <w:spacing w:line="360" w:lineRule="auto"/>
        <w:jc w:val="both"/>
        <w:rPr>
          <w:rFonts w:ascii="Times New Roman" w:hAnsi="Times New Roman" w:cs="Times New Roman"/>
          <w:sz w:val="28"/>
          <w:szCs w:val="28"/>
        </w:rPr>
      </w:pPr>
      <w:r w:rsidRPr="005A6148">
        <w:rPr>
          <w:rFonts w:ascii="Times New Roman" w:hAnsi="Times New Roman" w:cs="Times New Roman"/>
          <w:sz w:val="28"/>
          <w:szCs w:val="28"/>
        </w:rPr>
        <w:t>Потребитель максимизирует полезность набора товаров при данном бюджетном ограничении, если отношение предельных полезностей этих двух товаров равно отношению цен этих товаров.</w:t>
      </w:r>
    </w:p>
    <w:p w:rsidR="00380356" w:rsidRDefault="00380356" w:rsidP="0079460F">
      <w:pPr>
        <w:tabs>
          <w:tab w:val="left" w:pos="1342"/>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80356">
        <w:rPr>
          <w:rFonts w:ascii="Times New Roman" w:hAnsi="Times New Roman" w:cs="Times New Roman"/>
          <w:sz w:val="28"/>
          <w:szCs w:val="28"/>
        </w:rPr>
        <w:t xml:space="preserve">Поведение потребителя меняется в зависимости от того, какой товар он покупает – тюбик зубной пасты, теннисную ракетку, дорогой фотоаппарат или новый автомобиль. Чем сложнее принять решение о покупке, тем больше требуется участников и тем осторожнее ведёт себя потребитель. Исходя из этого, можно выделить типы поведения потребителей при принятии решения о покупке. </w:t>
      </w:r>
      <w:r>
        <w:rPr>
          <w:rFonts w:ascii="Times New Roman" w:hAnsi="Times New Roman" w:cs="Times New Roman"/>
          <w:sz w:val="28"/>
          <w:szCs w:val="28"/>
        </w:rPr>
        <w:t xml:space="preserve">В основу представленного ниже, </w:t>
      </w:r>
      <w:r w:rsidRPr="00380356">
        <w:rPr>
          <w:rFonts w:ascii="Times New Roman" w:hAnsi="Times New Roman" w:cs="Times New Roman"/>
          <w:sz w:val="28"/>
          <w:szCs w:val="28"/>
        </w:rPr>
        <w:t xml:space="preserve">положены понятия уровня </w:t>
      </w:r>
      <w:r w:rsidR="00226E02" w:rsidRPr="00380356">
        <w:rPr>
          <w:rFonts w:ascii="Times New Roman" w:hAnsi="Times New Roman" w:cs="Times New Roman"/>
          <w:sz w:val="28"/>
          <w:szCs w:val="28"/>
        </w:rPr>
        <w:t>вовлеченности</w:t>
      </w:r>
      <w:r w:rsidRPr="00380356">
        <w:rPr>
          <w:rFonts w:ascii="Times New Roman" w:hAnsi="Times New Roman" w:cs="Times New Roman"/>
          <w:sz w:val="28"/>
          <w:szCs w:val="28"/>
        </w:rPr>
        <w:t xml:space="preserve"> и степени различия между товарными марками.</w:t>
      </w:r>
    </w:p>
    <w:p w:rsidR="00380356" w:rsidRDefault="00380356" w:rsidP="0079460F">
      <w:pPr>
        <w:tabs>
          <w:tab w:val="left" w:pos="1342"/>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80356">
        <w:rPr>
          <w:rFonts w:ascii="Times New Roman" w:hAnsi="Times New Roman" w:cs="Times New Roman"/>
          <w:sz w:val="28"/>
          <w:szCs w:val="28"/>
        </w:rPr>
        <w:t xml:space="preserve">При </w:t>
      </w:r>
      <w:r w:rsidRPr="00380356">
        <w:rPr>
          <w:rFonts w:ascii="Times New Roman" w:hAnsi="Times New Roman" w:cs="Times New Roman"/>
          <w:i/>
          <w:sz w:val="28"/>
          <w:szCs w:val="28"/>
        </w:rPr>
        <w:t>сложном покупательском поведении</w:t>
      </w:r>
      <w:r w:rsidRPr="00380356">
        <w:rPr>
          <w:rFonts w:ascii="Times New Roman" w:hAnsi="Times New Roman" w:cs="Times New Roman"/>
          <w:sz w:val="28"/>
          <w:szCs w:val="28"/>
        </w:rPr>
        <w:t xml:space="preserve"> перед маркетологом стоит задача суметь сохранить возникшее вовлечение. Высокая степень вовлечения потребителей имеет место, если продукт стоит дорого, его покупка связана с риском, а покупаемый предмет может служить средством </w:t>
      </w:r>
      <w:r w:rsidRPr="00380356">
        <w:rPr>
          <w:rFonts w:ascii="Times New Roman" w:hAnsi="Times New Roman" w:cs="Times New Roman"/>
          <w:sz w:val="28"/>
          <w:szCs w:val="28"/>
        </w:rPr>
        <w:lastRenderedPageBreak/>
        <w:t>самовыражения. Обычно в таких случаях потребители стремятся получить как можно больше информации о характеристиках товара данной категории.</w:t>
      </w:r>
    </w:p>
    <w:p w:rsidR="00380356" w:rsidRPr="00380356" w:rsidRDefault="00380356" w:rsidP="0079460F">
      <w:pPr>
        <w:tabs>
          <w:tab w:val="left" w:pos="1342"/>
        </w:tabs>
        <w:spacing w:line="360" w:lineRule="auto"/>
        <w:jc w:val="both"/>
        <w:rPr>
          <w:rFonts w:ascii="Times New Roman" w:hAnsi="Times New Roman" w:cs="Times New Roman"/>
          <w:sz w:val="28"/>
          <w:szCs w:val="28"/>
        </w:rPr>
      </w:pPr>
      <w:r>
        <w:rPr>
          <w:rFonts w:ascii="Times New Roman" w:hAnsi="Times New Roman" w:cs="Times New Roman"/>
          <w:i/>
          <w:sz w:val="28"/>
          <w:szCs w:val="28"/>
        </w:rPr>
        <w:tab/>
      </w:r>
      <w:r w:rsidRPr="00380356">
        <w:rPr>
          <w:rFonts w:ascii="Times New Roman" w:hAnsi="Times New Roman" w:cs="Times New Roman"/>
          <w:i/>
          <w:sz w:val="28"/>
          <w:szCs w:val="28"/>
        </w:rPr>
        <w:t>Неуверенное покупательское поведение</w:t>
      </w:r>
      <w:r w:rsidRPr="00380356">
        <w:rPr>
          <w:rFonts w:ascii="Times New Roman" w:hAnsi="Times New Roman" w:cs="Times New Roman"/>
          <w:sz w:val="28"/>
          <w:szCs w:val="28"/>
        </w:rPr>
        <w:t xml:space="preserve"> наблюдается в ситуациях с высоким уровнем вовлечения, когда товар стоит дорого, его покупка связана с риском, происходит редко, однако разница между разными марками товара невелика.</w:t>
      </w:r>
    </w:p>
    <w:p w:rsidR="00380356" w:rsidRPr="00380356" w:rsidRDefault="005A6148" w:rsidP="0079460F">
      <w:pPr>
        <w:tabs>
          <w:tab w:val="left" w:pos="1342"/>
        </w:tabs>
        <w:spacing w:line="360" w:lineRule="auto"/>
        <w:jc w:val="both"/>
        <w:rPr>
          <w:rFonts w:ascii="Times New Roman" w:hAnsi="Times New Roman" w:cs="Times New Roman"/>
          <w:sz w:val="28"/>
          <w:szCs w:val="28"/>
        </w:rPr>
      </w:pPr>
      <w:r>
        <w:rPr>
          <w:rFonts w:ascii="Times New Roman" w:hAnsi="Times New Roman" w:cs="Times New Roman"/>
          <w:i/>
          <w:sz w:val="28"/>
          <w:szCs w:val="28"/>
        </w:rPr>
        <w:tab/>
      </w:r>
      <w:r w:rsidR="00380356" w:rsidRPr="00380356">
        <w:rPr>
          <w:rFonts w:ascii="Times New Roman" w:hAnsi="Times New Roman" w:cs="Times New Roman"/>
          <w:i/>
          <w:sz w:val="28"/>
          <w:szCs w:val="28"/>
        </w:rPr>
        <w:t>Привычное покупательское поведение</w:t>
      </w:r>
      <w:r w:rsidR="00380356" w:rsidRPr="00380356">
        <w:rPr>
          <w:rFonts w:ascii="Times New Roman" w:hAnsi="Times New Roman" w:cs="Times New Roman"/>
          <w:sz w:val="28"/>
          <w:szCs w:val="28"/>
        </w:rPr>
        <w:t xml:space="preserve"> имеет место при условии низкого вовлечения потребителя и небольшой разнице между различными марками товара. Данная характеристика имеется, как правило, при покупке дешёвых и часто приобретаемых товаров, когда покупателям свойственна низкая </w:t>
      </w:r>
      <w:r w:rsidR="00226E02" w:rsidRPr="00380356">
        <w:rPr>
          <w:rFonts w:ascii="Times New Roman" w:hAnsi="Times New Roman" w:cs="Times New Roman"/>
          <w:sz w:val="28"/>
          <w:szCs w:val="28"/>
        </w:rPr>
        <w:t>вовлеченность</w:t>
      </w:r>
      <w:r w:rsidR="00380356" w:rsidRPr="00380356">
        <w:rPr>
          <w:rFonts w:ascii="Times New Roman" w:hAnsi="Times New Roman" w:cs="Times New Roman"/>
          <w:sz w:val="28"/>
          <w:szCs w:val="28"/>
        </w:rPr>
        <w:t>, так как они просто привыкли покупать этот продукт.</w:t>
      </w:r>
    </w:p>
    <w:p w:rsidR="00380356" w:rsidRDefault="005A6148" w:rsidP="0079460F">
      <w:pPr>
        <w:tabs>
          <w:tab w:val="left" w:pos="1342"/>
        </w:tabs>
        <w:spacing w:line="360" w:lineRule="auto"/>
        <w:jc w:val="both"/>
        <w:rPr>
          <w:rFonts w:ascii="Times New Roman" w:hAnsi="Times New Roman" w:cs="Times New Roman"/>
          <w:sz w:val="28"/>
          <w:szCs w:val="28"/>
        </w:rPr>
      </w:pPr>
      <w:r>
        <w:rPr>
          <w:rFonts w:ascii="Times New Roman" w:hAnsi="Times New Roman" w:cs="Times New Roman"/>
          <w:i/>
          <w:sz w:val="28"/>
          <w:szCs w:val="28"/>
        </w:rPr>
        <w:tab/>
      </w:r>
      <w:r w:rsidR="00380356" w:rsidRPr="00380356">
        <w:rPr>
          <w:rFonts w:ascii="Times New Roman" w:hAnsi="Times New Roman" w:cs="Times New Roman"/>
          <w:i/>
          <w:sz w:val="28"/>
          <w:szCs w:val="28"/>
        </w:rPr>
        <w:t>Поисковое покупательское поведение</w:t>
      </w:r>
      <w:r w:rsidR="00380356" w:rsidRPr="00380356">
        <w:rPr>
          <w:rFonts w:ascii="Times New Roman" w:hAnsi="Times New Roman" w:cs="Times New Roman"/>
          <w:sz w:val="28"/>
          <w:szCs w:val="28"/>
        </w:rPr>
        <w:t xml:space="preserve"> выделяет такой тип поведения потребителей, который принимает решения о покупке товара в ситуации, когда низкая степень вовлечения потребителей сопровождается существенными различиями между разными марками товара.</w:t>
      </w:r>
    </w:p>
    <w:p w:rsidR="0020121D" w:rsidRDefault="005A6148" w:rsidP="0079460F">
      <w:pPr>
        <w:tabs>
          <w:tab w:val="left" w:pos="1342"/>
        </w:tabs>
        <w:spacing w:line="360" w:lineRule="auto"/>
        <w:jc w:val="both"/>
        <w:rPr>
          <w:rFonts w:ascii="Times New Roman" w:hAnsi="Times New Roman" w:cs="Times New Roman"/>
          <w:sz w:val="28"/>
          <w:szCs w:val="28"/>
        </w:rPr>
      </w:pPr>
      <w:r>
        <w:rPr>
          <w:rFonts w:ascii="Times New Roman" w:hAnsi="Times New Roman" w:cs="Times New Roman"/>
          <w:i/>
          <w:sz w:val="28"/>
          <w:szCs w:val="28"/>
        </w:rPr>
        <w:tab/>
      </w:r>
      <w:r w:rsidRPr="005A6148">
        <w:rPr>
          <w:rFonts w:ascii="Times New Roman" w:hAnsi="Times New Roman" w:cs="Times New Roman"/>
          <w:i/>
          <w:sz w:val="28"/>
          <w:szCs w:val="28"/>
        </w:rPr>
        <w:t>Иррациональное потребительское поведение</w:t>
      </w:r>
      <w:r w:rsidRPr="005A6148">
        <w:rPr>
          <w:rFonts w:ascii="Times New Roman" w:hAnsi="Times New Roman" w:cs="Times New Roman"/>
          <w:sz w:val="28"/>
          <w:szCs w:val="28"/>
        </w:rPr>
        <w:t xml:space="preserve"> противоположно </w:t>
      </w:r>
      <w:r w:rsidR="00226E02" w:rsidRPr="005A6148">
        <w:rPr>
          <w:rFonts w:ascii="Times New Roman" w:hAnsi="Times New Roman" w:cs="Times New Roman"/>
          <w:sz w:val="28"/>
          <w:szCs w:val="28"/>
        </w:rPr>
        <w:t>цел рациональному</w:t>
      </w:r>
      <w:r w:rsidRPr="005A6148">
        <w:rPr>
          <w:rFonts w:ascii="Times New Roman" w:hAnsi="Times New Roman" w:cs="Times New Roman"/>
          <w:sz w:val="28"/>
          <w:szCs w:val="28"/>
        </w:rPr>
        <w:t xml:space="preserve">. Если для второго характерна увязка с осознанными интересами, конструирование плана действий на основе расчёта балансов возможных результатов и издержек </w:t>
      </w:r>
      <w:r w:rsidR="00226E02" w:rsidRPr="005A6148">
        <w:rPr>
          <w:rFonts w:ascii="Times New Roman" w:hAnsi="Times New Roman" w:cs="Times New Roman"/>
          <w:sz w:val="28"/>
          <w:szCs w:val="28"/>
        </w:rPr>
        <w:t>(получение</w:t>
      </w:r>
      <w:r w:rsidRPr="005A6148">
        <w:rPr>
          <w:rFonts w:ascii="Times New Roman" w:hAnsi="Times New Roman" w:cs="Times New Roman"/>
          <w:sz w:val="28"/>
          <w:szCs w:val="28"/>
        </w:rPr>
        <w:t xml:space="preserve"> ответа на вопрос «стоит ли овчинка выделки?»), то иррациональное поведение этого лишено. В его основе лежат психологические механизмы, лишь косвенно связанные с трезвым расчётом. Совершив такое действие, человек, успокоившись и восстановив способность к трезвому анализу, объясняет совершённое просто: «бес попутал» или «Что-то на меня нашло…»</w:t>
      </w:r>
    </w:p>
    <w:p w:rsidR="0020121D" w:rsidRPr="0020121D" w:rsidRDefault="0020121D" w:rsidP="0079460F">
      <w:pPr>
        <w:spacing w:line="360" w:lineRule="auto"/>
        <w:rPr>
          <w:rFonts w:ascii="Times New Roman" w:hAnsi="Times New Roman" w:cs="Times New Roman"/>
          <w:sz w:val="28"/>
          <w:szCs w:val="28"/>
        </w:rPr>
      </w:pPr>
    </w:p>
    <w:p w:rsidR="0020121D" w:rsidRPr="0020121D" w:rsidRDefault="0020121D" w:rsidP="0079460F">
      <w:pPr>
        <w:spacing w:line="360" w:lineRule="auto"/>
        <w:rPr>
          <w:rFonts w:ascii="Times New Roman" w:hAnsi="Times New Roman" w:cs="Times New Roman"/>
          <w:sz w:val="28"/>
          <w:szCs w:val="28"/>
        </w:rPr>
      </w:pPr>
    </w:p>
    <w:p w:rsidR="0079460F" w:rsidRDefault="0079460F" w:rsidP="0079460F">
      <w:pPr>
        <w:spacing w:line="360" w:lineRule="auto"/>
        <w:rPr>
          <w:rFonts w:ascii="Times New Roman" w:hAnsi="Times New Roman" w:cs="Times New Roman"/>
          <w:sz w:val="28"/>
          <w:szCs w:val="28"/>
        </w:rPr>
      </w:pPr>
    </w:p>
    <w:p w:rsidR="0020121D" w:rsidRDefault="0020121D" w:rsidP="0079460F">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2.КОНКУРЕНЦИЯ </w:t>
      </w:r>
    </w:p>
    <w:p w:rsidR="0020121D" w:rsidRPr="0020121D" w:rsidRDefault="0020121D" w:rsidP="0079460F">
      <w:pPr>
        <w:spacing w:line="360" w:lineRule="auto"/>
        <w:ind w:firstLine="708"/>
        <w:jc w:val="both"/>
        <w:rPr>
          <w:rFonts w:ascii="Times New Roman" w:hAnsi="Times New Roman" w:cs="Times New Roman"/>
          <w:sz w:val="28"/>
          <w:szCs w:val="28"/>
        </w:rPr>
      </w:pPr>
      <w:r w:rsidRPr="0020121D">
        <w:rPr>
          <w:rFonts w:ascii="Times New Roman" w:hAnsi="Times New Roman" w:cs="Times New Roman"/>
          <w:sz w:val="28"/>
          <w:szCs w:val="28"/>
        </w:rPr>
        <w:t>Конкуренция – широко известная фундаментальная экономическая категория. Тем не менее, сам термин «конкуренция» часто понимается экономистами в различных смыслах.</w:t>
      </w:r>
    </w:p>
    <w:p w:rsidR="0020121D" w:rsidRDefault="0020121D" w:rsidP="0079460F">
      <w:pPr>
        <w:spacing w:line="360" w:lineRule="auto"/>
        <w:ind w:firstLine="708"/>
        <w:jc w:val="both"/>
        <w:rPr>
          <w:rFonts w:ascii="Times New Roman" w:hAnsi="Times New Roman" w:cs="Times New Roman"/>
          <w:sz w:val="28"/>
          <w:szCs w:val="28"/>
        </w:rPr>
      </w:pPr>
      <w:r w:rsidRPr="0020121D">
        <w:rPr>
          <w:rFonts w:ascii="Times New Roman" w:hAnsi="Times New Roman" w:cs="Times New Roman"/>
          <w:sz w:val="28"/>
          <w:szCs w:val="28"/>
        </w:rPr>
        <w:t xml:space="preserve">Сущность конкуренции и ее движущие силы детально рассматриваются в трудах известного современного экономиста М. Портера. Он пришел к выводу о том, что в конкуренции участвуют не только непосредственные претенденты. Скорее, конкуренция в отрасли, лежащая в основе экономики, и конкурирующие силы простираются значительно дальше обычного противостояния сторон в отдельной отрасли промышленности. Потребители, поставщики, потенциальные участники и продукты-заменители – все являются конкурентами, в той или иной степени оказывающими влияние на отрасль. </w:t>
      </w:r>
    </w:p>
    <w:p w:rsidR="0020121D" w:rsidRDefault="0020121D" w:rsidP="00226E02">
      <w:pPr>
        <w:spacing w:line="360" w:lineRule="auto"/>
        <w:ind w:firstLine="708"/>
        <w:jc w:val="both"/>
        <w:rPr>
          <w:rFonts w:ascii="Times New Roman" w:hAnsi="Times New Roman" w:cs="Times New Roman"/>
          <w:sz w:val="28"/>
          <w:szCs w:val="28"/>
        </w:rPr>
      </w:pPr>
      <w:r w:rsidRPr="0020121D">
        <w:rPr>
          <w:rFonts w:ascii="Times New Roman" w:hAnsi="Times New Roman" w:cs="Times New Roman"/>
          <w:sz w:val="28"/>
          <w:szCs w:val="28"/>
        </w:rPr>
        <w:t xml:space="preserve">Конкуренция в экономике выполняет ряд функций: </w:t>
      </w:r>
    </w:p>
    <w:p w:rsidR="0020121D" w:rsidRDefault="0020121D" w:rsidP="00226E02">
      <w:pPr>
        <w:spacing w:line="360" w:lineRule="auto"/>
        <w:jc w:val="both"/>
        <w:rPr>
          <w:rFonts w:ascii="Times New Roman" w:hAnsi="Times New Roman" w:cs="Times New Roman"/>
          <w:sz w:val="28"/>
          <w:szCs w:val="28"/>
        </w:rPr>
      </w:pPr>
      <w:r w:rsidRPr="0020121D">
        <w:rPr>
          <w:rFonts w:ascii="Times New Roman" w:hAnsi="Times New Roman" w:cs="Times New Roman"/>
          <w:sz w:val="28"/>
          <w:szCs w:val="28"/>
        </w:rPr>
        <w:t xml:space="preserve">-выявляет и устанавливает рыночную стоимость товара; </w:t>
      </w:r>
    </w:p>
    <w:p w:rsidR="0020121D" w:rsidRDefault="0020121D" w:rsidP="00226E02">
      <w:pPr>
        <w:spacing w:line="360" w:lineRule="auto"/>
        <w:jc w:val="both"/>
        <w:rPr>
          <w:rFonts w:ascii="Times New Roman" w:hAnsi="Times New Roman" w:cs="Times New Roman"/>
          <w:sz w:val="28"/>
          <w:szCs w:val="28"/>
        </w:rPr>
      </w:pPr>
      <w:r w:rsidRPr="0020121D">
        <w:rPr>
          <w:rFonts w:ascii="Times New Roman" w:hAnsi="Times New Roman" w:cs="Times New Roman"/>
          <w:sz w:val="28"/>
          <w:szCs w:val="28"/>
        </w:rPr>
        <w:t xml:space="preserve">-сводит конкретный труд к общественно необходимому; </w:t>
      </w:r>
    </w:p>
    <w:p w:rsidR="0020121D" w:rsidRDefault="0020121D" w:rsidP="00226E02">
      <w:pPr>
        <w:spacing w:line="360" w:lineRule="auto"/>
        <w:jc w:val="both"/>
        <w:rPr>
          <w:rFonts w:ascii="Times New Roman" w:hAnsi="Times New Roman" w:cs="Times New Roman"/>
          <w:sz w:val="28"/>
          <w:szCs w:val="28"/>
        </w:rPr>
      </w:pPr>
      <w:r w:rsidRPr="0020121D">
        <w:rPr>
          <w:rFonts w:ascii="Times New Roman" w:hAnsi="Times New Roman" w:cs="Times New Roman"/>
          <w:sz w:val="28"/>
          <w:szCs w:val="28"/>
        </w:rPr>
        <w:t xml:space="preserve">-содействует выравниванию индивидуальных стоимостей и </w:t>
      </w:r>
      <w:r w:rsidR="00C04C23" w:rsidRPr="0020121D">
        <w:rPr>
          <w:rFonts w:ascii="Times New Roman" w:hAnsi="Times New Roman" w:cs="Times New Roman"/>
          <w:sz w:val="28"/>
          <w:szCs w:val="28"/>
        </w:rPr>
        <w:t>прибыли в</w:t>
      </w:r>
      <w:r w:rsidRPr="0020121D">
        <w:rPr>
          <w:rFonts w:ascii="Times New Roman" w:hAnsi="Times New Roman" w:cs="Times New Roman"/>
          <w:sz w:val="28"/>
          <w:szCs w:val="28"/>
        </w:rPr>
        <w:t xml:space="preserve"> зависимости от производительности труда и эффективности управления производством. </w:t>
      </w:r>
    </w:p>
    <w:p w:rsidR="00881198" w:rsidRDefault="0020121D" w:rsidP="0079460F">
      <w:pPr>
        <w:spacing w:line="360" w:lineRule="auto"/>
        <w:ind w:firstLine="708"/>
        <w:jc w:val="both"/>
        <w:rPr>
          <w:rFonts w:ascii="Times New Roman" w:hAnsi="Times New Roman" w:cs="Times New Roman"/>
          <w:sz w:val="28"/>
          <w:szCs w:val="28"/>
        </w:rPr>
      </w:pPr>
      <w:r w:rsidRPr="0020121D">
        <w:rPr>
          <w:rFonts w:ascii="Times New Roman" w:hAnsi="Times New Roman" w:cs="Times New Roman"/>
          <w:sz w:val="28"/>
          <w:szCs w:val="28"/>
        </w:rPr>
        <w:t xml:space="preserve">Посредством конкуренции происходит распределение не </w:t>
      </w:r>
      <w:r w:rsidR="00C04C23" w:rsidRPr="0020121D">
        <w:rPr>
          <w:rFonts w:ascii="Times New Roman" w:hAnsi="Times New Roman" w:cs="Times New Roman"/>
          <w:sz w:val="28"/>
          <w:szCs w:val="28"/>
        </w:rPr>
        <w:t>только факторов</w:t>
      </w:r>
      <w:r w:rsidRPr="0020121D">
        <w:rPr>
          <w:rFonts w:ascii="Times New Roman" w:hAnsi="Times New Roman" w:cs="Times New Roman"/>
          <w:sz w:val="28"/>
          <w:szCs w:val="28"/>
        </w:rPr>
        <w:t xml:space="preserve"> производства, но и доходов в соответствии с вкладом и эффективностью деятельности хозяйствующих субъектов. Эффективное использование ресурсов позволяет производителям получать высокие доходы, при неэффективном использовании ресурсов они несут убытки и могут быть вытеснены с рынка. </w:t>
      </w:r>
    </w:p>
    <w:p w:rsidR="0020121D" w:rsidRDefault="0020121D" w:rsidP="0079460F">
      <w:pPr>
        <w:spacing w:line="360" w:lineRule="auto"/>
        <w:ind w:firstLine="708"/>
        <w:jc w:val="both"/>
        <w:rPr>
          <w:rFonts w:ascii="Times New Roman" w:hAnsi="Times New Roman" w:cs="Times New Roman"/>
          <w:sz w:val="28"/>
          <w:szCs w:val="28"/>
        </w:rPr>
      </w:pPr>
      <w:r w:rsidRPr="0020121D">
        <w:rPr>
          <w:rFonts w:ascii="Times New Roman" w:hAnsi="Times New Roman" w:cs="Times New Roman"/>
          <w:sz w:val="28"/>
          <w:szCs w:val="28"/>
        </w:rPr>
        <w:t>Существуют разные типы конкурентного поведения рыночных субъектов:</w:t>
      </w:r>
    </w:p>
    <w:p w:rsidR="0020121D" w:rsidRDefault="0020121D" w:rsidP="0079460F">
      <w:pPr>
        <w:spacing w:line="360" w:lineRule="auto"/>
        <w:ind w:firstLine="708"/>
        <w:jc w:val="both"/>
        <w:rPr>
          <w:rFonts w:ascii="Times New Roman" w:hAnsi="Times New Roman" w:cs="Times New Roman"/>
          <w:sz w:val="28"/>
          <w:szCs w:val="28"/>
        </w:rPr>
      </w:pPr>
      <w:r w:rsidRPr="0020121D">
        <w:rPr>
          <w:rFonts w:ascii="Times New Roman" w:hAnsi="Times New Roman" w:cs="Times New Roman"/>
          <w:sz w:val="28"/>
          <w:szCs w:val="28"/>
        </w:rPr>
        <w:lastRenderedPageBreak/>
        <w:t xml:space="preserve"> -креативное (созидательное) – поведение, направленное на создание предпосылок, обеспечивающих превосходство над соперниками;</w:t>
      </w:r>
    </w:p>
    <w:p w:rsidR="0020121D" w:rsidRDefault="0020121D" w:rsidP="0079460F">
      <w:pPr>
        <w:spacing w:line="360" w:lineRule="auto"/>
        <w:ind w:firstLine="708"/>
        <w:jc w:val="both"/>
        <w:rPr>
          <w:rFonts w:ascii="Times New Roman" w:hAnsi="Times New Roman" w:cs="Times New Roman"/>
          <w:sz w:val="28"/>
          <w:szCs w:val="28"/>
        </w:rPr>
      </w:pPr>
      <w:r w:rsidRPr="0020121D">
        <w:rPr>
          <w:rFonts w:ascii="Times New Roman" w:hAnsi="Times New Roman" w:cs="Times New Roman"/>
          <w:sz w:val="28"/>
          <w:szCs w:val="28"/>
        </w:rPr>
        <w:t xml:space="preserve"> -приспособленческое – учитывающее инновационные изменения в производстве (копирование) и упреждающее действия соперников;</w:t>
      </w:r>
    </w:p>
    <w:p w:rsidR="0020121D" w:rsidRPr="0020121D" w:rsidRDefault="0020121D" w:rsidP="0079460F">
      <w:pPr>
        <w:spacing w:line="360" w:lineRule="auto"/>
        <w:ind w:firstLine="708"/>
        <w:jc w:val="both"/>
        <w:rPr>
          <w:rFonts w:ascii="Times New Roman" w:hAnsi="Times New Roman" w:cs="Times New Roman"/>
          <w:sz w:val="28"/>
          <w:szCs w:val="28"/>
        </w:rPr>
      </w:pPr>
      <w:r w:rsidRPr="0020121D">
        <w:rPr>
          <w:rFonts w:ascii="Times New Roman" w:hAnsi="Times New Roman" w:cs="Times New Roman"/>
          <w:sz w:val="28"/>
          <w:szCs w:val="28"/>
        </w:rPr>
        <w:t>-обеспечивающее (гарантирующее) – поведение, направленное на сохранение достигнутых позиций.</w:t>
      </w:r>
    </w:p>
    <w:p w:rsidR="004166F6" w:rsidRDefault="004166F6" w:rsidP="0079460F">
      <w:pPr>
        <w:spacing w:line="360" w:lineRule="auto"/>
        <w:jc w:val="both"/>
        <w:rPr>
          <w:rFonts w:ascii="Times New Roman" w:hAnsi="Times New Roman" w:cs="Times New Roman"/>
          <w:sz w:val="28"/>
          <w:szCs w:val="28"/>
        </w:rPr>
      </w:pPr>
      <w:r w:rsidRPr="004166F6">
        <w:rPr>
          <w:rFonts w:ascii="Times New Roman" w:hAnsi="Times New Roman" w:cs="Times New Roman"/>
          <w:sz w:val="28"/>
          <w:szCs w:val="28"/>
        </w:rPr>
        <w:t>Виды конкуренции</w:t>
      </w:r>
    </w:p>
    <w:p w:rsidR="004166F6" w:rsidRDefault="004166F6" w:rsidP="0079460F">
      <w:pPr>
        <w:spacing w:line="360" w:lineRule="auto"/>
        <w:jc w:val="both"/>
        <w:rPr>
          <w:rFonts w:ascii="Times New Roman" w:hAnsi="Times New Roman" w:cs="Times New Roman"/>
          <w:sz w:val="28"/>
          <w:szCs w:val="28"/>
        </w:rPr>
      </w:pPr>
      <w:r w:rsidRPr="004166F6">
        <w:rPr>
          <w:rFonts w:ascii="Times New Roman" w:hAnsi="Times New Roman" w:cs="Times New Roman"/>
          <w:sz w:val="28"/>
          <w:szCs w:val="28"/>
        </w:rPr>
        <w:t xml:space="preserve"> а) совершенная (свободная); </w:t>
      </w:r>
    </w:p>
    <w:p w:rsidR="004166F6" w:rsidRDefault="004166F6" w:rsidP="0079460F">
      <w:pPr>
        <w:spacing w:line="360" w:lineRule="auto"/>
        <w:jc w:val="both"/>
        <w:rPr>
          <w:rFonts w:ascii="Times New Roman" w:hAnsi="Times New Roman" w:cs="Times New Roman"/>
          <w:sz w:val="28"/>
          <w:szCs w:val="28"/>
        </w:rPr>
      </w:pPr>
      <w:r w:rsidRPr="004166F6">
        <w:rPr>
          <w:rFonts w:ascii="Times New Roman" w:hAnsi="Times New Roman" w:cs="Times New Roman"/>
          <w:sz w:val="28"/>
          <w:szCs w:val="28"/>
        </w:rPr>
        <w:t xml:space="preserve">б) несовершенная </w:t>
      </w:r>
    </w:p>
    <w:p w:rsidR="004166F6" w:rsidRDefault="004166F6" w:rsidP="0079460F">
      <w:pPr>
        <w:spacing w:line="360" w:lineRule="auto"/>
        <w:jc w:val="both"/>
        <w:rPr>
          <w:rFonts w:ascii="Times New Roman" w:hAnsi="Times New Roman" w:cs="Times New Roman"/>
          <w:sz w:val="28"/>
          <w:szCs w:val="28"/>
        </w:rPr>
      </w:pPr>
      <w:r w:rsidRPr="004166F6">
        <w:rPr>
          <w:rFonts w:ascii="Times New Roman" w:hAnsi="Times New Roman" w:cs="Times New Roman"/>
          <w:sz w:val="28"/>
          <w:szCs w:val="28"/>
        </w:rPr>
        <w:t>Конкуренцию можно разделить по трем признакам:</w:t>
      </w:r>
    </w:p>
    <w:p w:rsidR="004166F6" w:rsidRDefault="004166F6" w:rsidP="0079460F">
      <w:pPr>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Pr="004166F6">
        <w:rPr>
          <w:rFonts w:ascii="Times New Roman" w:hAnsi="Times New Roman" w:cs="Times New Roman"/>
          <w:sz w:val="28"/>
          <w:szCs w:val="28"/>
        </w:rPr>
        <w:t xml:space="preserve">по методам осуществления, </w:t>
      </w:r>
    </w:p>
    <w:p w:rsidR="004166F6" w:rsidRDefault="004166F6" w:rsidP="0079460F">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Pr="004166F6">
        <w:rPr>
          <w:rFonts w:ascii="Times New Roman" w:hAnsi="Times New Roman" w:cs="Times New Roman"/>
          <w:sz w:val="28"/>
          <w:szCs w:val="28"/>
        </w:rPr>
        <w:t xml:space="preserve">по отраслевой принадлежности, </w:t>
      </w:r>
    </w:p>
    <w:p w:rsidR="004166F6" w:rsidRDefault="004166F6" w:rsidP="0079460F">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Pr="004166F6">
        <w:rPr>
          <w:rFonts w:ascii="Times New Roman" w:hAnsi="Times New Roman" w:cs="Times New Roman"/>
          <w:sz w:val="28"/>
          <w:szCs w:val="28"/>
        </w:rPr>
        <w:t>по степени свободы.</w:t>
      </w:r>
    </w:p>
    <w:p w:rsidR="004166F6" w:rsidRDefault="004166F6" w:rsidP="0079460F">
      <w:pPr>
        <w:spacing w:line="360" w:lineRule="auto"/>
        <w:ind w:firstLine="708"/>
        <w:jc w:val="both"/>
        <w:rPr>
          <w:rFonts w:ascii="Times New Roman" w:hAnsi="Times New Roman" w:cs="Times New Roman"/>
          <w:sz w:val="28"/>
          <w:szCs w:val="28"/>
        </w:rPr>
      </w:pPr>
      <w:r w:rsidRPr="004166F6">
        <w:rPr>
          <w:rFonts w:ascii="Times New Roman" w:hAnsi="Times New Roman" w:cs="Times New Roman"/>
          <w:sz w:val="28"/>
          <w:szCs w:val="28"/>
        </w:rPr>
        <w:t xml:space="preserve"> По методам осуществления конкуренцию можно подразделить на ценовую и неценовую. Ценовая конкуренция предполагает продажу товаров по более низким ценам, чем у конкурентов. Снижение цены теоретически возможно либо за счет снижения издержек производства, либо за счет уменьшения прибыли. Неценовая конкуренция основана на предложении товаров более высокого качества, с большей надежностью и сроками службы, на использовании методов рекламы и других способов стимулирования сбыта. </w:t>
      </w:r>
    </w:p>
    <w:p w:rsidR="004166F6" w:rsidRDefault="004166F6" w:rsidP="0079460F">
      <w:pPr>
        <w:spacing w:line="360" w:lineRule="auto"/>
        <w:ind w:firstLine="708"/>
        <w:jc w:val="both"/>
        <w:rPr>
          <w:rFonts w:ascii="Times New Roman" w:hAnsi="Times New Roman" w:cs="Times New Roman"/>
          <w:sz w:val="28"/>
          <w:szCs w:val="28"/>
        </w:rPr>
      </w:pPr>
      <w:r w:rsidRPr="004166F6">
        <w:rPr>
          <w:rFonts w:ascii="Times New Roman" w:hAnsi="Times New Roman" w:cs="Times New Roman"/>
          <w:sz w:val="28"/>
          <w:szCs w:val="28"/>
        </w:rPr>
        <w:t xml:space="preserve">По отраслевой принадлежности различают внутри- и межотраслевую конкуренцию. Внутриотраслевая конкуренция — конкуренция между предпринимателями, производящими однородные товары, за лучшие условия производства и сбыта, за получение сверхприбыли. Межотраслевая конкуренция — это конкуренция между предпринимателями, занятыми в </w:t>
      </w:r>
      <w:r w:rsidRPr="004166F6">
        <w:rPr>
          <w:rFonts w:ascii="Times New Roman" w:hAnsi="Times New Roman" w:cs="Times New Roman"/>
          <w:sz w:val="28"/>
          <w:szCs w:val="28"/>
        </w:rPr>
        <w:lastRenderedPageBreak/>
        <w:t xml:space="preserve">различных отраслях производства, из-за выгодного приложения капитала, перераспределения прибыли. </w:t>
      </w:r>
    </w:p>
    <w:p w:rsidR="004166F6" w:rsidRDefault="004166F6" w:rsidP="0079460F">
      <w:pPr>
        <w:spacing w:line="360" w:lineRule="auto"/>
        <w:ind w:firstLine="708"/>
        <w:jc w:val="both"/>
        <w:rPr>
          <w:rFonts w:ascii="Times New Roman" w:hAnsi="Times New Roman" w:cs="Times New Roman"/>
          <w:sz w:val="28"/>
          <w:szCs w:val="28"/>
        </w:rPr>
      </w:pPr>
      <w:r w:rsidRPr="004166F6">
        <w:rPr>
          <w:rFonts w:ascii="Times New Roman" w:hAnsi="Times New Roman" w:cs="Times New Roman"/>
          <w:sz w:val="28"/>
          <w:szCs w:val="28"/>
        </w:rPr>
        <w:t xml:space="preserve">По степени свободы подразделяют на: </w:t>
      </w:r>
    </w:p>
    <w:p w:rsidR="004166F6" w:rsidRDefault="004166F6" w:rsidP="00226E02">
      <w:pPr>
        <w:spacing w:line="360" w:lineRule="auto"/>
        <w:jc w:val="both"/>
        <w:rPr>
          <w:rFonts w:ascii="Times New Roman" w:hAnsi="Times New Roman" w:cs="Times New Roman"/>
          <w:sz w:val="28"/>
          <w:szCs w:val="28"/>
        </w:rPr>
      </w:pPr>
      <w:r w:rsidRPr="004166F6">
        <w:rPr>
          <w:rFonts w:ascii="Times New Roman" w:hAnsi="Times New Roman" w:cs="Times New Roman"/>
          <w:sz w:val="28"/>
          <w:szCs w:val="28"/>
        </w:rPr>
        <w:t xml:space="preserve">а.) совершенную (свободную) и б.) несовершенную (монополистическую). </w:t>
      </w:r>
    </w:p>
    <w:p w:rsidR="00C04C23" w:rsidRDefault="004166F6" w:rsidP="0079460F">
      <w:pPr>
        <w:spacing w:line="360" w:lineRule="auto"/>
        <w:ind w:firstLine="708"/>
        <w:jc w:val="both"/>
        <w:rPr>
          <w:rFonts w:ascii="Times New Roman" w:hAnsi="Times New Roman" w:cs="Times New Roman"/>
          <w:sz w:val="28"/>
          <w:szCs w:val="28"/>
        </w:rPr>
      </w:pPr>
      <w:r w:rsidRPr="004166F6">
        <w:rPr>
          <w:rFonts w:ascii="Times New Roman" w:hAnsi="Times New Roman" w:cs="Times New Roman"/>
          <w:sz w:val="28"/>
          <w:szCs w:val="28"/>
        </w:rPr>
        <w:t xml:space="preserve">а) Совершенная конкуренция — это свобода, от какой бы то ни было регламентации: свободный доступ к факторам производства, свободное ценообразование и др. </w:t>
      </w:r>
    </w:p>
    <w:p w:rsidR="004166F6" w:rsidRDefault="004166F6" w:rsidP="0079460F">
      <w:pPr>
        <w:spacing w:line="360" w:lineRule="auto"/>
        <w:ind w:firstLine="708"/>
        <w:jc w:val="both"/>
        <w:rPr>
          <w:rFonts w:ascii="Times New Roman" w:hAnsi="Times New Roman" w:cs="Times New Roman"/>
          <w:sz w:val="28"/>
          <w:szCs w:val="28"/>
        </w:rPr>
      </w:pPr>
      <w:r w:rsidRPr="004166F6">
        <w:rPr>
          <w:rFonts w:ascii="Times New Roman" w:hAnsi="Times New Roman" w:cs="Times New Roman"/>
          <w:sz w:val="28"/>
          <w:szCs w:val="28"/>
        </w:rPr>
        <w:t xml:space="preserve">Основные характеристики совершенной (чистой) конкуренции: </w:t>
      </w:r>
    </w:p>
    <w:p w:rsidR="004166F6" w:rsidRDefault="004166F6" w:rsidP="0079460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4166F6">
        <w:rPr>
          <w:rFonts w:ascii="Times New Roman" w:hAnsi="Times New Roman" w:cs="Times New Roman"/>
          <w:sz w:val="28"/>
          <w:szCs w:val="28"/>
        </w:rPr>
        <w:t xml:space="preserve">на рынке большое количество покупателей и продавцов, каждый занимает относительно малую долю рынка данных товаров; </w:t>
      </w:r>
    </w:p>
    <w:p w:rsidR="004166F6" w:rsidRDefault="004166F6" w:rsidP="0079460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4166F6">
        <w:rPr>
          <w:rFonts w:ascii="Times New Roman" w:hAnsi="Times New Roman" w:cs="Times New Roman"/>
          <w:sz w:val="28"/>
          <w:szCs w:val="28"/>
        </w:rPr>
        <w:t xml:space="preserve">тождественная, стандартизированная продукция, товары однородны с точки зрения потребностей покупателей и, соответственно, продавцов; </w:t>
      </w:r>
    </w:p>
    <w:p w:rsidR="004166F6" w:rsidRDefault="004166F6" w:rsidP="0079460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4166F6">
        <w:rPr>
          <w:rFonts w:ascii="Times New Roman" w:hAnsi="Times New Roman" w:cs="Times New Roman"/>
          <w:sz w:val="28"/>
          <w:szCs w:val="28"/>
        </w:rPr>
        <w:t xml:space="preserve">свободный доступ к рынкам новых продавцов и возможность такого же свободного выхода из них, вход и выход из отраслей абсолютно свободен; </w:t>
      </w:r>
    </w:p>
    <w:p w:rsidR="004166F6" w:rsidRDefault="004166F6" w:rsidP="0079460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4166F6">
        <w:rPr>
          <w:rFonts w:ascii="Times New Roman" w:hAnsi="Times New Roman" w:cs="Times New Roman"/>
          <w:sz w:val="28"/>
          <w:szCs w:val="28"/>
        </w:rPr>
        <w:t xml:space="preserve">наличие полной и доступной информации для участников обмена о ценах и их изменениях, о продавцах и покупателях; </w:t>
      </w:r>
    </w:p>
    <w:p w:rsidR="004166F6" w:rsidRDefault="004166F6" w:rsidP="0079460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4166F6">
        <w:rPr>
          <w:rFonts w:ascii="Times New Roman" w:hAnsi="Times New Roman" w:cs="Times New Roman"/>
          <w:sz w:val="28"/>
          <w:szCs w:val="28"/>
        </w:rPr>
        <w:t xml:space="preserve">экономические субъекты должны располагать одинаковым объемом информации о рынке. </w:t>
      </w:r>
    </w:p>
    <w:p w:rsidR="004166F6" w:rsidRDefault="004166F6" w:rsidP="0079460F">
      <w:pPr>
        <w:spacing w:line="360" w:lineRule="auto"/>
        <w:ind w:firstLine="708"/>
        <w:jc w:val="both"/>
        <w:rPr>
          <w:rFonts w:ascii="Times New Roman" w:hAnsi="Times New Roman" w:cs="Times New Roman"/>
          <w:sz w:val="28"/>
          <w:szCs w:val="28"/>
        </w:rPr>
      </w:pPr>
      <w:r w:rsidRPr="004166F6">
        <w:rPr>
          <w:rFonts w:ascii="Times New Roman" w:hAnsi="Times New Roman" w:cs="Times New Roman"/>
          <w:sz w:val="28"/>
          <w:szCs w:val="28"/>
        </w:rPr>
        <w:t xml:space="preserve">Недостатки рынка совершенной конкуренции: </w:t>
      </w:r>
    </w:p>
    <w:p w:rsidR="004166F6" w:rsidRDefault="004166F6" w:rsidP="0079460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4166F6">
        <w:rPr>
          <w:rFonts w:ascii="Times New Roman" w:hAnsi="Times New Roman" w:cs="Times New Roman"/>
          <w:sz w:val="28"/>
          <w:szCs w:val="28"/>
        </w:rPr>
        <w:t xml:space="preserve">в долгосрочном периоде отсутствует экономическая прибыль, как главный источник НТП; </w:t>
      </w:r>
    </w:p>
    <w:p w:rsidR="00226E02" w:rsidRDefault="004166F6" w:rsidP="00226E0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4166F6">
        <w:rPr>
          <w:rFonts w:ascii="Times New Roman" w:hAnsi="Times New Roman" w:cs="Times New Roman"/>
          <w:sz w:val="28"/>
          <w:szCs w:val="28"/>
        </w:rPr>
        <w:t xml:space="preserve">способствует унификации и стандартизации продукта, что не отвечает </w:t>
      </w:r>
    </w:p>
    <w:p w:rsidR="00226E02" w:rsidRDefault="00226E02" w:rsidP="00226E0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4166F6">
        <w:rPr>
          <w:rFonts w:ascii="Times New Roman" w:hAnsi="Times New Roman" w:cs="Times New Roman"/>
          <w:sz w:val="28"/>
          <w:szCs w:val="28"/>
        </w:rPr>
        <w:t xml:space="preserve">не может распространяться на производство общественных благ; </w:t>
      </w:r>
    </w:p>
    <w:p w:rsidR="00226E02" w:rsidRDefault="00226E02" w:rsidP="00226E0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4166F6">
        <w:rPr>
          <w:rFonts w:ascii="Times New Roman" w:hAnsi="Times New Roman" w:cs="Times New Roman"/>
          <w:sz w:val="28"/>
          <w:szCs w:val="28"/>
        </w:rPr>
        <w:t xml:space="preserve">вытесняется монополиями и олигополистическими структурами. </w:t>
      </w:r>
    </w:p>
    <w:p w:rsidR="00226E02" w:rsidRPr="004166F6" w:rsidRDefault="00226E02" w:rsidP="00226E02">
      <w:pPr>
        <w:spacing w:line="360" w:lineRule="auto"/>
        <w:ind w:firstLine="708"/>
        <w:jc w:val="both"/>
        <w:rPr>
          <w:rFonts w:ascii="Times New Roman" w:hAnsi="Times New Roman" w:cs="Times New Roman"/>
          <w:sz w:val="28"/>
          <w:szCs w:val="28"/>
        </w:rPr>
      </w:pPr>
      <w:r w:rsidRPr="004166F6">
        <w:rPr>
          <w:rFonts w:ascii="Times New Roman" w:hAnsi="Times New Roman" w:cs="Times New Roman"/>
          <w:sz w:val="28"/>
          <w:szCs w:val="28"/>
        </w:rPr>
        <w:lastRenderedPageBreak/>
        <w:t xml:space="preserve">б) Несовершенная (монополистическая) конкуренция- это рыночная ситуация, когда многочисленные продавцы продают схожие товары, стремясь придать </w:t>
      </w:r>
      <w:r w:rsidR="004166F6" w:rsidRPr="004166F6">
        <w:rPr>
          <w:rFonts w:ascii="Times New Roman" w:hAnsi="Times New Roman" w:cs="Times New Roman"/>
          <w:sz w:val="28"/>
          <w:szCs w:val="28"/>
        </w:rPr>
        <w:t xml:space="preserve">требованиям современного покупателя; </w:t>
      </w:r>
    </w:p>
    <w:p w:rsidR="004166F6" w:rsidRDefault="004166F6" w:rsidP="00C04C23">
      <w:pPr>
        <w:spacing w:line="360" w:lineRule="auto"/>
        <w:jc w:val="both"/>
        <w:rPr>
          <w:rFonts w:ascii="Times New Roman" w:hAnsi="Times New Roman" w:cs="Times New Roman"/>
          <w:sz w:val="28"/>
          <w:szCs w:val="28"/>
        </w:rPr>
      </w:pPr>
      <w:r w:rsidRPr="004166F6">
        <w:rPr>
          <w:rFonts w:ascii="Times New Roman" w:hAnsi="Times New Roman" w:cs="Times New Roman"/>
          <w:sz w:val="28"/>
          <w:szCs w:val="28"/>
        </w:rPr>
        <w:t xml:space="preserve">им реальные или мнимые уникальные качества. </w:t>
      </w:r>
      <w:r>
        <w:rPr>
          <w:rFonts w:ascii="Times New Roman" w:hAnsi="Times New Roman" w:cs="Times New Roman"/>
          <w:sz w:val="28"/>
          <w:szCs w:val="28"/>
        </w:rPr>
        <w:t xml:space="preserve"> </w:t>
      </w:r>
    </w:p>
    <w:p w:rsidR="004166F6" w:rsidRDefault="004166F6" w:rsidP="00C04C23">
      <w:pPr>
        <w:spacing w:line="360" w:lineRule="auto"/>
        <w:ind w:firstLine="708"/>
        <w:jc w:val="both"/>
        <w:rPr>
          <w:rFonts w:ascii="Times New Roman" w:hAnsi="Times New Roman" w:cs="Times New Roman"/>
          <w:sz w:val="28"/>
          <w:szCs w:val="28"/>
        </w:rPr>
      </w:pPr>
      <w:r w:rsidRPr="004166F6">
        <w:rPr>
          <w:rFonts w:ascii="Times New Roman" w:hAnsi="Times New Roman" w:cs="Times New Roman"/>
          <w:sz w:val="28"/>
          <w:szCs w:val="28"/>
        </w:rPr>
        <w:t xml:space="preserve">Основные характеристики монополистической конкуренции: </w:t>
      </w:r>
    </w:p>
    <w:p w:rsidR="004166F6" w:rsidRDefault="004166F6" w:rsidP="0079460F">
      <w:pPr>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Pr="004166F6">
        <w:rPr>
          <w:rFonts w:ascii="Times New Roman" w:hAnsi="Times New Roman" w:cs="Times New Roman"/>
          <w:sz w:val="28"/>
          <w:szCs w:val="28"/>
        </w:rPr>
        <w:t>относительно большое число некрупных (мелких) фирм;</w:t>
      </w:r>
    </w:p>
    <w:p w:rsidR="004166F6" w:rsidRDefault="004166F6" w:rsidP="0079460F">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Pr="004166F6">
        <w:rPr>
          <w:rFonts w:ascii="Times New Roman" w:hAnsi="Times New Roman" w:cs="Times New Roman"/>
          <w:sz w:val="28"/>
          <w:szCs w:val="28"/>
        </w:rPr>
        <w:t xml:space="preserve"> эти фирмы производят разнообразную продукцию, продукт каждой фирмы в чем-то специфичен, потребитель легко может найти товары-заменители и переключить свой спрос на них; </w:t>
      </w:r>
    </w:p>
    <w:p w:rsidR="004166F6" w:rsidRDefault="004166F6" w:rsidP="0079460F">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Pr="004166F6">
        <w:rPr>
          <w:rFonts w:ascii="Times New Roman" w:hAnsi="Times New Roman" w:cs="Times New Roman"/>
          <w:sz w:val="28"/>
          <w:szCs w:val="28"/>
        </w:rPr>
        <w:t xml:space="preserve">сохраняются возможности относительно легкого вступления в отрасль новых производителей. </w:t>
      </w:r>
    </w:p>
    <w:p w:rsidR="004166F6" w:rsidRDefault="004166F6" w:rsidP="0079460F">
      <w:pPr>
        <w:spacing w:line="360" w:lineRule="auto"/>
        <w:ind w:firstLine="708"/>
        <w:jc w:val="both"/>
        <w:rPr>
          <w:rFonts w:ascii="Times New Roman" w:hAnsi="Times New Roman" w:cs="Times New Roman"/>
          <w:sz w:val="28"/>
          <w:szCs w:val="28"/>
        </w:rPr>
      </w:pPr>
      <w:r w:rsidRPr="004166F6">
        <w:rPr>
          <w:rFonts w:ascii="Times New Roman" w:hAnsi="Times New Roman" w:cs="Times New Roman"/>
          <w:sz w:val="28"/>
          <w:szCs w:val="28"/>
        </w:rPr>
        <w:t xml:space="preserve">Неценовая конкуренция – главное оружие монополистической конкуренции. Особое значение в ней приобретает реклама. </w:t>
      </w:r>
    </w:p>
    <w:p w:rsidR="00D953C2" w:rsidRDefault="00D953C2" w:rsidP="0079460F">
      <w:pPr>
        <w:spacing w:line="360" w:lineRule="auto"/>
        <w:ind w:firstLine="708"/>
        <w:jc w:val="both"/>
        <w:rPr>
          <w:rFonts w:ascii="Times New Roman" w:hAnsi="Times New Roman" w:cs="Times New Roman"/>
          <w:sz w:val="28"/>
          <w:szCs w:val="28"/>
        </w:rPr>
      </w:pPr>
      <w:r w:rsidRPr="00D953C2">
        <w:rPr>
          <w:rFonts w:ascii="Times New Roman" w:hAnsi="Times New Roman" w:cs="Times New Roman"/>
          <w:sz w:val="28"/>
          <w:szCs w:val="28"/>
        </w:rPr>
        <w:t xml:space="preserve">Конкуренция ведется за ограниченный объем платежеспособного спроса. Именно ограниченность спроса заставляет фирмы конкурировать друг с другом. Ведь если спрос удовлетворен товаром или услугой одной фирмы, то все остальные автоматически лишаются возможности продавать свою продукцию. А в тех редких случаях, когда спрос практически неограничен, отношения между фирмами, предлагающими однотипную продукцию, часто бывает больше похож на сотрудничество, чем на конкуренцию. </w:t>
      </w:r>
    </w:p>
    <w:p w:rsidR="00D953C2" w:rsidRDefault="00D953C2" w:rsidP="0079460F">
      <w:pPr>
        <w:spacing w:line="360" w:lineRule="auto"/>
        <w:ind w:firstLine="708"/>
        <w:jc w:val="both"/>
        <w:rPr>
          <w:rFonts w:ascii="Times New Roman" w:hAnsi="Times New Roman" w:cs="Times New Roman"/>
          <w:sz w:val="28"/>
          <w:szCs w:val="28"/>
        </w:rPr>
      </w:pPr>
      <w:r w:rsidRPr="00D953C2">
        <w:rPr>
          <w:rFonts w:ascii="Times New Roman" w:hAnsi="Times New Roman" w:cs="Times New Roman"/>
          <w:sz w:val="28"/>
          <w:szCs w:val="28"/>
        </w:rPr>
        <w:t xml:space="preserve">Рыночная конкуренция развивается только на доступных сегментах рынка. Поэтому один из распространенных приемов, к которым прибегают фирмы, чтобы облегчить давление на себя конкурентного пресса, состоит в уходе на недоступные для других сегменты рынка. Все это средства конкуренции и одновременно средства уклонения от нее. </w:t>
      </w:r>
    </w:p>
    <w:p w:rsidR="00D953C2" w:rsidRDefault="00D953C2" w:rsidP="00C04C23">
      <w:pPr>
        <w:spacing w:line="360" w:lineRule="auto"/>
        <w:ind w:firstLine="708"/>
        <w:jc w:val="both"/>
        <w:rPr>
          <w:rFonts w:ascii="Times New Roman" w:hAnsi="Times New Roman" w:cs="Times New Roman"/>
          <w:sz w:val="28"/>
          <w:szCs w:val="28"/>
        </w:rPr>
      </w:pPr>
      <w:r w:rsidRPr="00D953C2">
        <w:rPr>
          <w:rFonts w:ascii="Times New Roman" w:hAnsi="Times New Roman" w:cs="Times New Roman"/>
          <w:sz w:val="28"/>
          <w:szCs w:val="28"/>
        </w:rPr>
        <w:t>В экономической литературе принято разделять конкуренцию на:</w:t>
      </w:r>
    </w:p>
    <w:p w:rsidR="00D953C2" w:rsidRDefault="00D953C2" w:rsidP="0079460F">
      <w:pPr>
        <w:spacing w:line="360" w:lineRule="auto"/>
        <w:ind w:firstLine="708"/>
        <w:jc w:val="both"/>
        <w:rPr>
          <w:rFonts w:ascii="Times New Roman" w:hAnsi="Times New Roman" w:cs="Times New Roman"/>
          <w:sz w:val="28"/>
          <w:szCs w:val="28"/>
        </w:rPr>
      </w:pPr>
      <w:r w:rsidRPr="00D953C2">
        <w:rPr>
          <w:rFonts w:ascii="Times New Roman" w:hAnsi="Times New Roman" w:cs="Times New Roman"/>
          <w:sz w:val="28"/>
          <w:szCs w:val="28"/>
        </w:rPr>
        <w:lastRenderedPageBreak/>
        <w:t xml:space="preserve"> -ценовую (конкуренцию на основе цены); </w:t>
      </w:r>
    </w:p>
    <w:p w:rsidR="00D953C2" w:rsidRDefault="00D953C2" w:rsidP="0079460F">
      <w:pPr>
        <w:spacing w:line="360" w:lineRule="auto"/>
        <w:ind w:firstLine="708"/>
        <w:jc w:val="both"/>
        <w:rPr>
          <w:rFonts w:ascii="Times New Roman" w:hAnsi="Times New Roman" w:cs="Times New Roman"/>
          <w:sz w:val="28"/>
          <w:szCs w:val="28"/>
        </w:rPr>
      </w:pPr>
      <w:r w:rsidRPr="00D953C2">
        <w:rPr>
          <w:rFonts w:ascii="Times New Roman" w:hAnsi="Times New Roman" w:cs="Times New Roman"/>
          <w:sz w:val="28"/>
          <w:szCs w:val="28"/>
        </w:rPr>
        <w:t xml:space="preserve">-неценовую (конкуренцию на основе качества потребительной стоимости). </w:t>
      </w:r>
    </w:p>
    <w:p w:rsidR="00D953C2" w:rsidRDefault="00D953C2" w:rsidP="0079460F">
      <w:pPr>
        <w:spacing w:line="360" w:lineRule="auto"/>
        <w:ind w:firstLine="708"/>
        <w:jc w:val="both"/>
        <w:rPr>
          <w:rFonts w:ascii="Times New Roman" w:hAnsi="Times New Roman" w:cs="Times New Roman"/>
          <w:sz w:val="28"/>
          <w:szCs w:val="28"/>
        </w:rPr>
      </w:pPr>
      <w:r w:rsidRPr="00D953C2">
        <w:rPr>
          <w:rFonts w:ascii="Times New Roman" w:hAnsi="Times New Roman" w:cs="Times New Roman"/>
          <w:sz w:val="28"/>
          <w:szCs w:val="28"/>
        </w:rPr>
        <w:t xml:space="preserve">Ценовая конкуренция восходит к временам свободного рыночного соперничества, когда даже однородные товары предлагались на рынке по самым разнообразным ценам. </w:t>
      </w:r>
    </w:p>
    <w:p w:rsidR="00D953C2" w:rsidRDefault="00D953C2" w:rsidP="00C04C23">
      <w:pPr>
        <w:spacing w:line="360" w:lineRule="auto"/>
        <w:ind w:firstLine="708"/>
        <w:jc w:val="both"/>
        <w:rPr>
          <w:rFonts w:ascii="Times New Roman" w:hAnsi="Times New Roman" w:cs="Times New Roman"/>
          <w:sz w:val="28"/>
          <w:szCs w:val="28"/>
        </w:rPr>
      </w:pPr>
      <w:r w:rsidRPr="00D953C2">
        <w:rPr>
          <w:rFonts w:ascii="Times New Roman" w:hAnsi="Times New Roman" w:cs="Times New Roman"/>
          <w:sz w:val="28"/>
          <w:szCs w:val="28"/>
        </w:rPr>
        <w:t>В современном мире ценовая конкуренция утратила такое значение в пользу неценовых методов конкурентной борьбы. Это не означает, конечно, что на современном рынке не используется «война цен», она существует, но не всегда в явной форме. Дело в том, что «война цен» в открытой форме возможна только до того момента, пока фирма не исчерпает резервы снижения себестоимости товара. В целом, ценовая конкуренция в открытой форме приводит к снижению нормы прибыли, ухудшению финансового состояния фирм и, как следствие, к разорению. Поэтому фирмы избегают вести ценовую конкуренцию в открытой форме.</w:t>
      </w:r>
    </w:p>
    <w:p w:rsidR="00D953C2" w:rsidRDefault="00D953C2" w:rsidP="0079460F">
      <w:pPr>
        <w:spacing w:line="360" w:lineRule="auto"/>
        <w:ind w:firstLine="708"/>
        <w:jc w:val="both"/>
        <w:rPr>
          <w:rFonts w:ascii="Times New Roman" w:hAnsi="Times New Roman" w:cs="Times New Roman"/>
          <w:sz w:val="28"/>
          <w:szCs w:val="28"/>
        </w:rPr>
      </w:pPr>
      <w:r w:rsidRPr="00D953C2">
        <w:rPr>
          <w:rFonts w:ascii="Times New Roman" w:hAnsi="Times New Roman" w:cs="Times New Roman"/>
          <w:sz w:val="28"/>
          <w:szCs w:val="28"/>
        </w:rPr>
        <w:t xml:space="preserve">Неценовая конкуренция выдвигает на первый план более высокую, чем у конкурентов, потребительную стоимость товара (фирмы выпускают товар более высокого качества, надежный, обеспечивают меньшую цену потребления, более современный дизайн). </w:t>
      </w:r>
    </w:p>
    <w:p w:rsidR="00D953C2" w:rsidRDefault="00D953C2" w:rsidP="0079460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Большую роль играет до</w:t>
      </w:r>
      <w:r w:rsidRPr="00D953C2">
        <w:rPr>
          <w:rFonts w:ascii="Times New Roman" w:hAnsi="Times New Roman" w:cs="Times New Roman"/>
          <w:sz w:val="28"/>
          <w:szCs w:val="28"/>
        </w:rPr>
        <w:t xml:space="preserve"> и послепродажное обслуживание покупателя, т.к. необходимо постоянное присутствие производителей в сфере обслуживания потребителей. Предпродажное обслуживание включает в себя удовлетворение требований потребителей по условиям поставок: сокращение, регулярность, ритмичность поставок (например, комплектующих деталей и узлов). Послепродажное обслуживание- создание различных сервисных центров по обслуживанию купленной продукции, включая обеспечение запасными частями, ремонт и т.п. </w:t>
      </w:r>
    </w:p>
    <w:p w:rsidR="00C04C23" w:rsidRDefault="00C04C23" w:rsidP="0079460F">
      <w:pPr>
        <w:spacing w:line="360" w:lineRule="auto"/>
        <w:rPr>
          <w:rFonts w:ascii="Times New Roman" w:hAnsi="Times New Roman" w:cs="Times New Roman"/>
          <w:sz w:val="28"/>
          <w:szCs w:val="28"/>
        </w:rPr>
      </w:pPr>
    </w:p>
    <w:p w:rsidR="00D953C2" w:rsidRDefault="00D953C2" w:rsidP="0079460F">
      <w:pPr>
        <w:spacing w:line="360" w:lineRule="auto"/>
        <w:jc w:val="center"/>
        <w:rPr>
          <w:rFonts w:ascii="Times New Roman" w:hAnsi="Times New Roman" w:cs="Times New Roman"/>
          <w:sz w:val="28"/>
          <w:szCs w:val="28"/>
        </w:rPr>
      </w:pPr>
      <w:r w:rsidRPr="00D953C2">
        <w:rPr>
          <w:rFonts w:ascii="Times New Roman" w:hAnsi="Times New Roman" w:cs="Times New Roman"/>
          <w:sz w:val="28"/>
          <w:szCs w:val="28"/>
        </w:rPr>
        <w:lastRenderedPageBreak/>
        <w:t>3. САНАЦИЯ ПРЕДПРИЯТИЯ</w:t>
      </w:r>
    </w:p>
    <w:p w:rsidR="00D953C2" w:rsidRPr="00D953C2" w:rsidRDefault="00D953C2" w:rsidP="0079460F">
      <w:pPr>
        <w:spacing w:line="360" w:lineRule="auto"/>
        <w:ind w:firstLine="708"/>
        <w:jc w:val="both"/>
        <w:rPr>
          <w:rFonts w:ascii="Times New Roman" w:hAnsi="Times New Roman" w:cs="Times New Roman"/>
          <w:sz w:val="28"/>
          <w:szCs w:val="28"/>
        </w:rPr>
      </w:pPr>
      <w:r w:rsidRPr="00D953C2">
        <w:rPr>
          <w:rFonts w:ascii="Times New Roman" w:hAnsi="Times New Roman" w:cs="Times New Roman"/>
          <w:sz w:val="28"/>
          <w:szCs w:val="28"/>
        </w:rPr>
        <w:t xml:space="preserve">Санация – реорганизационная процедура. Она заключается в том, что предприятию-должнику может быть предоставлена финансовая помощь в размере, достаточном для погашения денежных обязательств и </w:t>
      </w:r>
      <w:r w:rsidR="00C04C23" w:rsidRPr="00D953C2">
        <w:rPr>
          <w:rFonts w:ascii="Times New Roman" w:hAnsi="Times New Roman" w:cs="Times New Roman"/>
          <w:sz w:val="28"/>
          <w:szCs w:val="28"/>
        </w:rPr>
        <w:t>обязательных платежей,</w:t>
      </w:r>
      <w:r w:rsidRPr="00D953C2">
        <w:rPr>
          <w:rFonts w:ascii="Times New Roman" w:hAnsi="Times New Roman" w:cs="Times New Roman"/>
          <w:sz w:val="28"/>
          <w:szCs w:val="28"/>
        </w:rPr>
        <w:t xml:space="preserve"> и восстановлен</w:t>
      </w:r>
      <w:r>
        <w:rPr>
          <w:rFonts w:ascii="Times New Roman" w:hAnsi="Times New Roman" w:cs="Times New Roman"/>
          <w:sz w:val="28"/>
          <w:szCs w:val="28"/>
        </w:rPr>
        <w:t>ия платежеспособности должника.</w:t>
      </w:r>
    </w:p>
    <w:p w:rsidR="00D953C2" w:rsidRPr="00D953C2" w:rsidRDefault="00D953C2" w:rsidP="0079460F">
      <w:pPr>
        <w:spacing w:line="360" w:lineRule="auto"/>
        <w:jc w:val="both"/>
        <w:rPr>
          <w:rFonts w:ascii="Times New Roman" w:hAnsi="Times New Roman" w:cs="Times New Roman"/>
          <w:sz w:val="28"/>
          <w:szCs w:val="28"/>
        </w:rPr>
      </w:pPr>
      <w:r w:rsidRPr="00D953C2">
        <w:rPr>
          <w:rFonts w:ascii="Times New Roman" w:hAnsi="Times New Roman" w:cs="Times New Roman"/>
          <w:sz w:val="28"/>
          <w:szCs w:val="28"/>
        </w:rPr>
        <w:t>Санация предприятия пров</w:t>
      </w:r>
      <w:r>
        <w:rPr>
          <w:rFonts w:ascii="Times New Roman" w:hAnsi="Times New Roman" w:cs="Times New Roman"/>
          <w:sz w:val="28"/>
          <w:szCs w:val="28"/>
        </w:rPr>
        <w:t>одится в трех основных случаях:</w:t>
      </w:r>
    </w:p>
    <w:p w:rsidR="00D953C2" w:rsidRPr="00D953C2" w:rsidRDefault="00D953C2" w:rsidP="0079460F">
      <w:pPr>
        <w:spacing w:line="360" w:lineRule="auto"/>
        <w:jc w:val="both"/>
        <w:rPr>
          <w:rFonts w:ascii="Times New Roman" w:hAnsi="Times New Roman" w:cs="Times New Roman"/>
          <w:sz w:val="28"/>
          <w:szCs w:val="28"/>
        </w:rPr>
      </w:pPr>
      <w:r w:rsidRPr="00D953C2">
        <w:rPr>
          <w:rFonts w:ascii="Times New Roman" w:hAnsi="Times New Roman" w:cs="Times New Roman"/>
          <w:sz w:val="28"/>
          <w:szCs w:val="28"/>
        </w:rPr>
        <w:t>1) до возбуждения кредиторами дела о банкротстве, если предприятие JB попытке выхода из кризисного состояния прибегает к внеш</w:t>
      </w:r>
      <w:r>
        <w:rPr>
          <w:rFonts w:ascii="Times New Roman" w:hAnsi="Times New Roman" w:cs="Times New Roman"/>
          <w:sz w:val="28"/>
          <w:szCs w:val="28"/>
        </w:rPr>
        <w:t>ней помощи по своей инициативе;</w:t>
      </w:r>
    </w:p>
    <w:p w:rsidR="00D953C2" w:rsidRPr="00D953C2" w:rsidRDefault="00D953C2" w:rsidP="0079460F">
      <w:pPr>
        <w:spacing w:line="360" w:lineRule="auto"/>
        <w:jc w:val="both"/>
        <w:rPr>
          <w:rFonts w:ascii="Times New Roman" w:hAnsi="Times New Roman" w:cs="Times New Roman"/>
          <w:sz w:val="28"/>
          <w:szCs w:val="28"/>
        </w:rPr>
      </w:pPr>
      <w:r w:rsidRPr="00D953C2">
        <w:rPr>
          <w:rFonts w:ascii="Times New Roman" w:hAnsi="Times New Roman" w:cs="Times New Roman"/>
          <w:sz w:val="28"/>
          <w:szCs w:val="28"/>
        </w:rPr>
        <w:t>2) если само предприятие, обратившись в арбитражный суд с заявлением о своем банкротстве, одновременно предлагает условия своей санации (такие случаи санации наиболее характерны для госуда</w:t>
      </w:r>
      <w:r>
        <w:rPr>
          <w:rFonts w:ascii="Times New Roman" w:hAnsi="Times New Roman" w:cs="Times New Roman"/>
          <w:sz w:val="28"/>
          <w:szCs w:val="28"/>
        </w:rPr>
        <w:t>рственных предприятий);</w:t>
      </w:r>
    </w:p>
    <w:p w:rsidR="00D953C2" w:rsidRPr="00D953C2" w:rsidRDefault="00D953C2" w:rsidP="0079460F">
      <w:pPr>
        <w:spacing w:line="360" w:lineRule="auto"/>
        <w:jc w:val="both"/>
        <w:rPr>
          <w:rFonts w:ascii="Times New Roman" w:hAnsi="Times New Roman" w:cs="Times New Roman"/>
          <w:sz w:val="28"/>
          <w:szCs w:val="28"/>
        </w:rPr>
      </w:pPr>
      <w:r w:rsidRPr="00D953C2">
        <w:rPr>
          <w:rFonts w:ascii="Times New Roman" w:hAnsi="Times New Roman" w:cs="Times New Roman"/>
          <w:sz w:val="28"/>
          <w:szCs w:val="28"/>
        </w:rPr>
        <w:t>3) если решение о проведении санации выносит арбитражный суд по поступившим предложениям от желающих удовлетворить требования кредиторов к должнику и погасить ег</w:t>
      </w:r>
      <w:r>
        <w:rPr>
          <w:rFonts w:ascii="Times New Roman" w:hAnsi="Times New Roman" w:cs="Times New Roman"/>
          <w:sz w:val="28"/>
          <w:szCs w:val="28"/>
        </w:rPr>
        <w:t>о обязательства перед бюджетом.</w:t>
      </w:r>
    </w:p>
    <w:p w:rsidR="00D953C2" w:rsidRDefault="00D953C2" w:rsidP="0079460F">
      <w:pPr>
        <w:spacing w:line="360" w:lineRule="auto"/>
        <w:jc w:val="both"/>
        <w:rPr>
          <w:rFonts w:ascii="Times New Roman" w:hAnsi="Times New Roman" w:cs="Times New Roman"/>
          <w:sz w:val="28"/>
          <w:szCs w:val="28"/>
        </w:rPr>
      </w:pPr>
      <w:r w:rsidRPr="00D953C2">
        <w:rPr>
          <w:rFonts w:ascii="Times New Roman" w:hAnsi="Times New Roman" w:cs="Times New Roman"/>
          <w:sz w:val="28"/>
          <w:szCs w:val="28"/>
        </w:rPr>
        <w:t>В двух последних случаях санация осуществляется в процессе производства дела о банкротстве предприятия при условии согласия собрания кредиторов со сроками выполнения их требований и на перевод долга.</w:t>
      </w:r>
    </w:p>
    <w:p w:rsidR="00D953C2" w:rsidRPr="00D953C2" w:rsidRDefault="00D953C2" w:rsidP="0079460F">
      <w:pPr>
        <w:spacing w:line="360" w:lineRule="auto"/>
        <w:jc w:val="both"/>
        <w:rPr>
          <w:rFonts w:ascii="Times New Roman" w:hAnsi="Times New Roman" w:cs="Times New Roman"/>
          <w:sz w:val="28"/>
          <w:szCs w:val="28"/>
        </w:rPr>
      </w:pPr>
      <w:r w:rsidRPr="00D953C2">
        <w:rPr>
          <w:rFonts w:ascii="Times New Roman" w:hAnsi="Times New Roman" w:cs="Times New Roman"/>
          <w:sz w:val="28"/>
          <w:szCs w:val="28"/>
        </w:rPr>
        <w:t>Наиболее широкий диапазон форм имеет санация, инициируемая самим предприятием до возбуждения кредиторами дела о его банкротстве. В этом случае она носит упреждающий характер, полностью согласуется с целями и интересами предприятия, подчинена задачам антикризисного его управления и сочетается с осуществляемыми мерами внутренней финансовой стабилизац</w:t>
      </w:r>
      <w:r>
        <w:rPr>
          <w:rFonts w:ascii="Times New Roman" w:hAnsi="Times New Roman" w:cs="Times New Roman"/>
          <w:sz w:val="28"/>
          <w:szCs w:val="28"/>
        </w:rPr>
        <w:t>ии.</w:t>
      </w:r>
    </w:p>
    <w:p w:rsidR="00D953C2" w:rsidRPr="00D953C2" w:rsidRDefault="00D953C2" w:rsidP="0079460F">
      <w:pPr>
        <w:spacing w:line="360" w:lineRule="auto"/>
        <w:jc w:val="both"/>
        <w:rPr>
          <w:rFonts w:ascii="Times New Roman" w:hAnsi="Times New Roman" w:cs="Times New Roman"/>
          <w:sz w:val="28"/>
          <w:szCs w:val="28"/>
        </w:rPr>
      </w:pPr>
      <w:r w:rsidRPr="00D953C2">
        <w:rPr>
          <w:rFonts w:ascii="Times New Roman" w:hAnsi="Times New Roman" w:cs="Times New Roman"/>
          <w:sz w:val="28"/>
          <w:szCs w:val="28"/>
        </w:rPr>
        <w:t xml:space="preserve">Инициируемая предприятием санация представляет сложный и во многих отношениях болезненный для него процесс, требующий эффективного </w:t>
      </w:r>
      <w:r w:rsidRPr="00D953C2">
        <w:rPr>
          <w:rFonts w:ascii="Times New Roman" w:hAnsi="Times New Roman" w:cs="Times New Roman"/>
          <w:sz w:val="28"/>
          <w:szCs w:val="28"/>
        </w:rPr>
        <w:lastRenderedPageBreak/>
        <w:t>финансового управления на всех стадиях его осуществления. Такое управление осуществляется на предприятии по следующим ос</w:t>
      </w:r>
      <w:r>
        <w:rPr>
          <w:rFonts w:ascii="Times New Roman" w:hAnsi="Times New Roman" w:cs="Times New Roman"/>
          <w:sz w:val="28"/>
          <w:szCs w:val="28"/>
        </w:rPr>
        <w:t>новным этапам:</w:t>
      </w:r>
    </w:p>
    <w:p w:rsidR="00D953C2" w:rsidRPr="00D953C2" w:rsidRDefault="00D953C2" w:rsidP="0079460F">
      <w:pPr>
        <w:spacing w:line="360" w:lineRule="auto"/>
        <w:ind w:firstLine="708"/>
        <w:jc w:val="both"/>
        <w:rPr>
          <w:rFonts w:ascii="Times New Roman" w:hAnsi="Times New Roman" w:cs="Times New Roman"/>
          <w:sz w:val="28"/>
          <w:szCs w:val="28"/>
        </w:rPr>
      </w:pPr>
      <w:r w:rsidRPr="00D953C2">
        <w:rPr>
          <w:rFonts w:ascii="Times New Roman" w:hAnsi="Times New Roman" w:cs="Times New Roman"/>
          <w:sz w:val="28"/>
          <w:szCs w:val="28"/>
        </w:rPr>
        <w:t>1. Определение целесообразности и возможности проведения санации. На этом первоначальном этапе управления на основе результатов диагностики банкротства и мониторинга осуществления мероприятий по внутренней финансовой стабилизации предприятия принимается принципиальное решение о проведении санации.</w:t>
      </w:r>
    </w:p>
    <w:p w:rsidR="00D953C2" w:rsidRPr="00D953C2" w:rsidRDefault="00D953C2" w:rsidP="0079460F">
      <w:pPr>
        <w:spacing w:line="360" w:lineRule="auto"/>
        <w:ind w:firstLine="708"/>
        <w:jc w:val="both"/>
        <w:rPr>
          <w:rFonts w:ascii="Times New Roman" w:hAnsi="Times New Roman" w:cs="Times New Roman"/>
          <w:sz w:val="28"/>
          <w:szCs w:val="28"/>
        </w:rPr>
      </w:pPr>
      <w:r w:rsidRPr="00D953C2">
        <w:rPr>
          <w:rFonts w:ascii="Times New Roman" w:hAnsi="Times New Roman" w:cs="Times New Roman"/>
          <w:sz w:val="28"/>
          <w:szCs w:val="28"/>
        </w:rPr>
        <w:t>2. Обоснование концепции санации. Такая концепция отражает идеологию осуществления предполагаемой санации, определяя ее предстоящие направления и формы. В зависимости от принципиального подхода различают оборонительную и наступательную концепции осуществления санации предприятия.</w:t>
      </w:r>
    </w:p>
    <w:p w:rsidR="00D953C2" w:rsidRPr="00D953C2" w:rsidRDefault="00D953C2" w:rsidP="00D651E8">
      <w:pPr>
        <w:spacing w:line="360" w:lineRule="auto"/>
        <w:ind w:firstLine="708"/>
        <w:jc w:val="both"/>
        <w:rPr>
          <w:rFonts w:ascii="Times New Roman" w:hAnsi="Times New Roman" w:cs="Times New Roman"/>
          <w:sz w:val="28"/>
          <w:szCs w:val="28"/>
        </w:rPr>
      </w:pPr>
      <w:r w:rsidRPr="00D953C2">
        <w:rPr>
          <w:rFonts w:ascii="Times New Roman" w:hAnsi="Times New Roman" w:cs="Times New Roman"/>
          <w:sz w:val="28"/>
          <w:szCs w:val="28"/>
        </w:rPr>
        <w:t>3. Определение нап</w:t>
      </w:r>
      <w:r>
        <w:rPr>
          <w:rFonts w:ascii="Times New Roman" w:hAnsi="Times New Roman" w:cs="Times New Roman"/>
          <w:sz w:val="28"/>
          <w:szCs w:val="28"/>
        </w:rPr>
        <w:t>равления осуществления санации.</w:t>
      </w:r>
    </w:p>
    <w:p w:rsidR="00D953C2" w:rsidRPr="00D953C2" w:rsidRDefault="00D953C2" w:rsidP="0079460F">
      <w:pPr>
        <w:spacing w:line="360" w:lineRule="auto"/>
        <w:jc w:val="both"/>
        <w:rPr>
          <w:rFonts w:ascii="Times New Roman" w:hAnsi="Times New Roman" w:cs="Times New Roman"/>
          <w:sz w:val="28"/>
          <w:szCs w:val="28"/>
        </w:rPr>
      </w:pPr>
      <w:r w:rsidRPr="00D953C2">
        <w:rPr>
          <w:rFonts w:ascii="Times New Roman" w:hAnsi="Times New Roman" w:cs="Times New Roman"/>
          <w:sz w:val="28"/>
          <w:szCs w:val="28"/>
        </w:rPr>
        <w:t>Такая санация осуществляется обычно для помощи предприятию в устранении его неплатежеспособности, если его кризисное состояние идентифицировано как временное и не носящее катастрофического характера. Это направление санации не меняет статуса юридическог</w:t>
      </w:r>
      <w:r>
        <w:rPr>
          <w:rFonts w:ascii="Times New Roman" w:hAnsi="Times New Roman" w:cs="Times New Roman"/>
          <w:sz w:val="28"/>
          <w:szCs w:val="28"/>
        </w:rPr>
        <w:t>о лица санируемого предприятия.</w:t>
      </w:r>
    </w:p>
    <w:p w:rsidR="00D953C2" w:rsidRPr="00D953C2" w:rsidRDefault="00D953C2" w:rsidP="0079460F">
      <w:pPr>
        <w:spacing w:line="360" w:lineRule="auto"/>
        <w:jc w:val="both"/>
        <w:rPr>
          <w:rFonts w:ascii="Times New Roman" w:hAnsi="Times New Roman" w:cs="Times New Roman"/>
          <w:sz w:val="28"/>
          <w:szCs w:val="28"/>
        </w:rPr>
      </w:pPr>
      <w:r w:rsidRPr="00D953C2">
        <w:rPr>
          <w:rFonts w:ascii="Times New Roman" w:hAnsi="Times New Roman" w:cs="Times New Roman"/>
          <w:sz w:val="28"/>
          <w:szCs w:val="28"/>
        </w:rPr>
        <w:t>4. Выбор формы санации. Форма санации непосредственно характеризует тот механизм, с помощью которого достигаются ее основные цели. Эти формы избираются в рамках конкретного направления санации, избранного предприятием, с учетом особе</w:t>
      </w:r>
      <w:r>
        <w:rPr>
          <w:rFonts w:ascii="Times New Roman" w:hAnsi="Times New Roman" w:cs="Times New Roman"/>
          <w:sz w:val="28"/>
          <w:szCs w:val="28"/>
        </w:rPr>
        <w:t>нностей его кризисной ситуации.</w:t>
      </w:r>
    </w:p>
    <w:p w:rsidR="00D953C2" w:rsidRPr="00D953C2" w:rsidRDefault="00D953C2" w:rsidP="0079460F">
      <w:pPr>
        <w:spacing w:line="360" w:lineRule="auto"/>
        <w:ind w:firstLine="708"/>
        <w:jc w:val="both"/>
        <w:rPr>
          <w:rFonts w:ascii="Times New Roman" w:hAnsi="Times New Roman" w:cs="Times New Roman"/>
          <w:sz w:val="28"/>
          <w:szCs w:val="28"/>
        </w:rPr>
      </w:pPr>
      <w:r w:rsidRPr="00D953C2">
        <w:rPr>
          <w:rFonts w:ascii="Times New Roman" w:hAnsi="Times New Roman" w:cs="Times New Roman"/>
          <w:sz w:val="28"/>
          <w:szCs w:val="28"/>
        </w:rPr>
        <w:t>Санация предприятия, направленная на рефинансирование его долга, может носить следующие основные формы.</w:t>
      </w:r>
    </w:p>
    <w:p w:rsidR="00D651E8" w:rsidRDefault="00D953C2" w:rsidP="0079460F">
      <w:pPr>
        <w:spacing w:line="360" w:lineRule="auto"/>
        <w:jc w:val="both"/>
        <w:rPr>
          <w:rFonts w:ascii="Times New Roman" w:hAnsi="Times New Roman" w:cs="Times New Roman"/>
          <w:sz w:val="28"/>
          <w:szCs w:val="28"/>
        </w:rPr>
      </w:pPr>
      <w:r w:rsidRPr="00D953C2">
        <w:rPr>
          <w:rFonts w:ascii="Times New Roman" w:hAnsi="Times New Roman" w:cs="Times New Roman"/>
          <w:sz w:val="28"/>
          <w:szCs w:val="28"/>
        </w:rPr>
        <w:t xml:space="preserve">• дотации и субвенции за счет средств бюджета. В такой форме санируются в основном государственные </w:t>
      </w:r>
      <w:r w:rsidR="004305B1" w:rsidRPr="00D953C2">
        <w:rPr>
          <w:rFonts w:ascii="Times New Roman" w:hAnsi="Times New Roman" w:cs="Times New Roman"/>
          <w:sz w:val="28"/>
          <w:szCs w:val="28"/>
        </w:rPr>
        <w:t>предприятия</w:t>
      </w:r>
      <w:r w:rsidRPr="00D953C2">
        <w:rPr>
          <w:rFonts w:ascii="Times New Roman" w:hAnsi="Times New Roman" w:cs="Times New Roman"/>
          <w:sz w:val="28"/>
          <w:szCs w:val="28"/>
        </w:rPr>
        <w:t xml:space="preserve">. </w:t>
      </w:r>
    </w:p>
    <w:p w:rsidR="00D651E8" w:rsidRDefault="00D953C2" w:rsidP="0079460F">
      <w:pPr>
        <w:spacing w:line="360" w:lineRule="auto"/>
        <w:jc w:val="both"/>
        <w:rPr>
          <w:rFonts w:ascii="Times New Roman" w:hAnsi="Times New Roman" w:cs="Times New Roman"/>
          <w:sz w:val="28"/>
          <w:szCs w:val="28"/>
        </w:rPr>
      </w:pPr>
      <w:r w:rsidRPr="00D953C2">
        <w:rPr>
          <w:rFonts w:ascii="Times New Roman" w:hAnsi="Times New Roman" w:cs="Times New Roman"/>
          <w:sz w:val="28"/>
          <w:szCs w:val="28"/>
        </w:rPr>
        <w:lastRenderedPageBreak/>
        <w:t xml:space="preserve">• государственное льготное кредитование. Оно осуществляется, как правило, по той же группе предприятий и при таких же условиях, что и в предшествующем случае. </w:t>
      </w:r>
    </w:p>
    <w:p w:rsidR="00D953C2" w:rsidRPr="00D953C2" w:rsidRDefault="00D953C2" w:rsidP="0079460F">
      <w:pPr>
        <w:spacing w:line="360" w:lineRule="auto"/>
        <w:jc w:val="both"/>
        <w:rPr>
          <w:rFonts w:ascii="Times New Roman" w:hAnsi="Times New Roman" w:cs="Times New Roman"/>
          <w:sz w:val="28"/>
          <w:szCs w:val="28"/>
        </w:rPr>
      </w:pPr>
      <w:r w:rsidRPr="00D953C2">
        <w:rPr>
          <w:rFonts w:ascii="Times New Roman" w:hAnsi="Times New Roman" w:cs="Times New Roman"/>
          <w:sz w:val="28"/>
          <w:szCs w:val="28"/>
        </w:rPr>
        <w:t>• государственная гарантия коммерческим банкам по кредитам, выдаваемым санируемому предприятию. При отсутствии у государства возможностей осуществить прямое финансирование или кредитование санируемого предприятия, а также в случае, если финансовый кризис носит временный характер и может быть преодолен предприятием при оказании ему финансовой помощи;</w:t>
      </w:r>
    </w:p>
    <w:p w:rsidR="00D651E8" w:rsidRDefault="00D953C2" w:rsidP="0079460F">
      <w:pPr>
        <w:spacing w:line="360" w:lineRule="auto"/>
        <w:jc w:val="both"/>
        <w:rPr>
          <w:rFonts w:ascii="Times New Roman" w:hAnsi="Times New Roman" w:cs="Times New Roman"/>
          <w:sz w:val="28"/>
          <w:szCs w:val="28"/>
        </w:rPr>
      </w:pPr>
      <w:r w:rsidRPr="00D953C2">
        <w:rPr>
          <w:rFonts w:ascii="Times New Roman" w:hAnsi="Times New Roman" w:cs="Times New Roman"/>
          <w:sz w:val="28"/>
          <w:szCs w:val="28"/>
        </w:rPr>
        <w:t xml:space="preserve">• целевой банковский кредит. Такая форма санации осуществляется, как правило, коммерческим банком, обслуживающим предприятие, после тщательного аудита последнего. </w:t>
      </w:r>
    </w:p>
    <w:p w:rsidR="00D651E8" w:rsidRDefault="00D953C2" w:rsidP="0079460F">
      <w:pPr>
        <w:spacing w:line="360" w:lineRule="auto"/>
        <w:jc w:val="both"/>
        <w:rPr>
          <w:rFonts w:ascii="Times New Roman" w:hAnsi="Times New Roman" w:cs="Times New Roman"/>
          <w:sz w:val="28"/>
          <w:szCs w:val="28"/>
        </w:rPr>
      </w:pPr>
      <w:r w:rsidRPr="00D953C2">
        <w:rPr>
          <w:rFonts w:ascii="Times New Roman" w:hAnsi="Times New Roman" w:cs="Times New Roman"/>
          <w:sz w:val="28"/>
          <w:szCs w:val="28"/>
        </w:rPr>
        <w:t xml:space="preserve">• перевод долга на другое юридическое лицо. Таким юридическим лицом может быть любой хозяйствующий субъект, который пожелал принять участие в санации предприятия-должника. </w:t>
      </w:r>
    </w:p>
    <w:p w:rsidR="00D651E8" w:rsidRDefault="00D953C2" w:rsidP="0079460F">
      <w:pPr>
        <w:spacing w:line="360" w:lineRule="auto"/>
        <w:jc w:val="both"/>
        <w:rPr>
          <w:rFonts w:ascii="Times New Roman" w:hAnsi="Times New Roman" w:cs="Times New Roman"/>
          <w:sz w:val="28"/>
          <w:szCs w:val="28"/>
        </w:rPr>
      </w:pPr>
      <w:r w:rsidRPr="00D953C2">
        <w:rPr>
          <w:rFonts w:ascii="Times New Roman" w:hAnsi="Times New Roman" w:cs="Times New Roman"/>
          <w:sz w:val="28"/>
          <w:szCs w:val="28"/>
        </w:rPr>
        <w:t xml:space="preserve">• реструктуризация краткосрочных кредитов в долгосрочные. Эта форма санации используется обычно только по финансовым кредитам, где кредитором выступает коммерческий банк, осуществляющий обслуживание предприятия. </w:t>
      </w:r>
    </w:p>
    <w:p w:rsidR="00D651E8" w:rsidRDefault="00D953C2" w:rsidP="0079460F">
      <w:pPr>
        <w:spacing w:line="360" w:lineRule="auto"/>
        <w:jc w:val="both"/>
        <w:rPr>
          <w:rFonts w:ascii="Times New Roman" w:hAnsi="Times New Roman" w:cs="Times New Roman"/>
          <w:sz w:val="28"/>
          <w:szCs w:val="28"/>
        </w:rPr>
      </w:pPr>
      <w:r w:rsidRPr="00D953C2">
        <w:rPr>
          <w:rFonts w:ascii="Times New Roman" w:hAnsi="Times New Roman" w:cs="Times New Roman"/>
          <w:sz w:val="28"/>
          <w:szCs w:val="28"/>
        </w:rPr>
        <w:t xml:space="preserve">• выпуск облигаций и других долгосрочных ценных бумаг под гарантию </w:t>
      </w:r>
      <w:proofErr w:type="spellStart"/>
      <w:r w:rsidRPr="00D953C2">
        <w:rPr>
          <w:rFonts w:ascii="Times New Roman" w:hAnsi="Times New Roman" w:cs="Times New Roman"/>
          <w:sz w:val="28"/>
          <w:szCs w:val="28"/>
        </w:rPr>
        <w:t>санатора</w:t>
      </w:r>
      <w:proofErr w:type="spellEnd"/>
      <w:r w:rsidRPr="00D953C2">
        <w:rPr>
          <w:rFonts w:ascii="Times New Roman" w:hAnsi="Times New Roman" w:cs="Times New Roman"/>
          <w:sz w:val="28"/>
          <w:szCs w:val="28"/>
        </w:rPr>
        <w:t xml:space="preserve">. Такая форма санации осуществляется, как правило, коммерческим банком, обслуживающим предприятие, если по каким-либо причинам предоставление ему прямого банковского кредита или реструктуризация его долга невозможны. </w:t>
      </w:r>
    </w:p>
    <w:p w:rsidR="00D953C2" w:rsidRPr="00D953C2" w:rsidRDefault="00D953C2" w:rsidP="0079460F">
      <w:pPr>
        <w:spacing w:line="360" w:lineRule="auto"/>
        <w:jc w:val="both"/>
        <w:rPr>
          <w:rFonts w:ascii="Times New Roman" w:hAnsi="Times New Roman" w:cs="Times New Roman"/>
          <w:sz w:val="28"/>
          <w:szCs w:val="28"/>
        </w:rPr>
      </w:pPr>
      <w:r w:rsidRPr="00D953C2">
        <w:rPr>
          <w:rFonts w:ascii="Times New Roman" w:hAnsi="Times New Roman" w:cs="Times New Roman"/>
          <w:sz w:val="28"/>
          <w:szCs w:val="28"/>
        </w:rPr>
        <w:t>• отсрочка погашения облигаций предприятия. Одним из необходимых условий такой формы санации является относительно невысокий круг инвесторов, вложивших свои ср</w:t>
      </w:r>
      <w:r>
        <w:rPr>
          <w:rFonts w:ascii="Times New Roman" w:hAnsi="Times New Roman" w:cs="Times New Roman"/>
          <w:sz w:val="28"/>
          <w:szCs w:val="28"/>
        </w:rPr>
        <w:t>едства в облигации предприятия.</w:t>
      </w:r>
    </w:p>
    <w:p w:rsidR="00D953C2" w:rsidRPr="00D953C2" w:rsidRDefault="00D953C2" w:rsidP="0079460F">
      <w:pPr>
        <w:spacing w:line="360" w:lineRule="auto"/>
        <w:jc w:val="both"/>
        <w:rPr>
          <w:rFonts w:ascii="Times New Roman" w:hAnsi="Times New Roman" w:cs="Times New Roman"/>
          <w:sz w:val="28"/>
          <w:szCs w:val="28"/>
        </w:rPr>
      </w:pPr>
      <w:r w:rsidRPr="00D953C2">
        <w:rPr>
          <w:rFonts w:ascii="Times New Roman" w:hAnsi="Times New Roman" w:cs="Times New Roman"/>
          <w:sz w:val="28"/>
          <w:szCs w:val="28"/>
        </w:rPr>
        <w:lastRenderedPageBreak/>
        <w:t xml:space="preserve">• списание </w:t>
      </w:r>
      <w:proofErr w:type="spellStart"/>
      <w:r w:rsidRPr="00D953C2">
        <w:rPr>
          <w:rFonts w:ascii="Times New Roman" w:hAnsi="Times New Roman" w:cs="Times New Roman"/>
          <w:sz w:val="28"/>
          <w:szCs w:val="28"/>
        </w:rPr>
        <w:t>санатором</w:t>
      </w:r>
      <w:proofErr w:type="spellEnd"/>
      <w:r w:rsidRPr="00D953C2">
        <w:rPr>
          <w:rFonts w:ascii="Times New Roman" w:hAnsi="Times New Roman" w:cs="Times New Roman"/>
          <w:sz w:val="28"/>
          <w:szCs w:val="28"/>
        </w:rPr>
        <w:t xml:space="preserve">-кредитором части долга. Эта форма санации предприятия предпринимается кредитором в том случае, если требование о полном погашении долга нереально и приведет предприятие к финансовому краху. </w:t>
      </w:r>
    </w:p>
    <w:p w:rsidR="00D953C2" w:rsidRPr="00D953C2" w:rsidRDefault="00D953C2" w:rsidP="0079460F">
      <w:pPr>
        <w:spacing w:line="360" w:lineRule="auto"/>
        <w:ind w:firstLine="708"/>
        <w:jc w:val="both"/>
        <w:rPr>
          <w:rFonts w:ascii="Times New Roman" w:hAnsi="Times New Roman" w:cs="Times New Roman"/>
          <w:sz w:val="28"/>
          <w:szCs w:val="28"/>
        </w:rPr>
      </w:pPr>
      <w:r w:rsidRPr="00D953C2">
        <w:rPr>
          <w:rFonts w:ascii="Times New Roman" w:hAnsi="Times New Roman" w:cs="Times New Roman"/>
          <w:sz w:val="28"/>
          <w:szCs w:val="28"/>
        </w:rPr>
        <w:t>Санация предприятия, направленная на его реструктуризацию (реорганизацию), может носить следующие основные формы.</w:t>
      </w:r>
    </w:p>
    <w:p w:rsidR="00D953C2" w:rsidRPr="00D953C2" w:rsidRDefault="00D953C2" w:rsidP="0079460F">
      <w:pPr>
        <w:spacing w:line="360" w:lineRule="auto"/>
        <w:jc w:val="both"/>
        <w:rPr>
          <w:rFonts w:ascii="Times New Roman" w:hAnsi="Times New Roman" w:cs="Times New Roman"/>
          <w:sz w:val="28"/>
          <w:szCs w:val="28"/>
        </w:rPr>
      </w:pPr>
      <w:r w:rsidRPr="00D953C2">
        <w:rPr>
          <w:rFonts w:ascii="Times New Roman" w:hAnsi="Times New Roman" w:cs="Times New Roman"/>
          <w:sz w:val="28"/>
          <w:szCs w:val="28"/>
        </w:rPr>
        <w:t>• слияние. Такая форма санации осуществляется путем объединения предприятия-должника с другим финансово устойчивым предприятием. В процессе слияния предприятия консолидируют бухгалт</w:t>
      </w:r>
      <w:r>
        <w:rPr>
          <w:rFonts w:ascii="Times New Roman" w:hAnsi="Times New Roman" w:cs="Times New Roman"/>
          <w:sz w:val="28"/>
          <w:szCs w:val="28"/>
        </w:rPr>
        <w:t>ерскую отчетность;</w:t>
      </w:r>
    </w:p>
    <w:p w:rsidR="00D651E8" w:rsidRDefault="00D953C2" w:rsidP="0079460F">
      <w:pPr>
        <w:spacing w:line="360" w:lineRule="auto"/>
        <w:jc w:val="both"/>
        <w:rPr>
          <w:rFonts w:ascii="Times New Roman" w:hAnsi="Times New Roman" w:cs="Times New Roman"/>
          <w:sz w:val="28"/>
          <w:szCs w:val="28"/>
        </w:rPr>
      </w:pPr>
      <w:r w:rsidRPr="00D953C2">
        <w:rPr>
          <w:rFonts w:ascii="Times New Roman" w:hAnsi="Times New Roman" w:cs="Times New Roman"/>
          <w:sz w:val="28"/>
          <w:szCs w:val="28"/>
        </w:rPr>
        <w:t>• поглощение. Эта форма санации осуществляется путем приобретения предприятия-должника предприятием-</w:t>
      </w:r>
      <w:proofErr w:type="spellStart"/>
      <w:r w:rsidRPr="00D953C2">
        <w:rPr>
          <w:rFonts w:ascii="Times New Roman" w:hAnsi="Times New Roman" w:cs="Times New Roman"/>
          <w:sz w:val="28"/>
          <w:szCs w:val="28"/>
        </w:rPr>
        <w:t>санатором</w:t>
      </w:r>
      <w:proofErr w:type="spellEnd"/>
      <w:r w:rsidRPr="00D953C2">
        <w:rPr>
          <w:rFonts w:ascii="Times New Roman" w:hAnsi="Times New Roman" w:cs="Times New Roman"/>
          <w:sz w:val="28"/>
          <w:szCs w:val="28"/>
        </w:rPr>
        <w:t xml:space="preserve"> (для последнего это является одной из форм инвестиций — приобретение целостного имущественного комплекса или основной части его активов). </w:t>
      </w:r>
    </w:p>
    <w:p w:rsidR="00D953C2" w:rsidRPr="00D953C2" w:rsidRDefault="00D953C2" w:rsidP="0079460F">
      <w:pPr>
        <w:spacing w:line="360" w:lineRule="auto"/>
        <w:jc w:val="both"/>
        <w:rPr>
          <w:rFonts w:ascii="Times New Roman" w:hAnsi="Times New Roman" w:cs="Times New Roman"/>
          <w:sz w:val="28"/>
          <w:szCs w:val="28"/>
        </w:rPr>
      </w:pPr>
      <w:r w:rsidRPr="00D953C2">
        <w:rPr>
          <w:rFonts w:ascii="Times New Roman" w:hAnsi="Times New Roman" w:cs="Times New Roman"/>
          <w:sz w:val="28"/>
          <w:szCs w:val="28"/>
        </w:rPr>
        <w:t>• разделение. Такая форма санации может быть использована для предприятий, осуществляющих много отраслевую хозяйственную (</w:t>
      </w:r>
      <w:r>
        <w:rPr>
          <w:rFonts w:ascii="Times New Roman" w:hAnsi="Times New Roman" w:cs="Times New Roman"/>
          <w:sz w:val="28"/>
          <w:szCs w:val="28"/>
        </w:rPr>
        <w:t>производственную) деятельность.</w:t>
      </w:r>
    </w:p>
    <w:p w:rsidR="00D953C2" w:rsidRPr="00D953C2" w:rsidRDefault="00D953C2" w:rsidP="0079460F">
      <w:pPr>
        <w:spacing w:line="360" w:lineRule="auto"/>
        <w:jc w:val="both"/>
        <w:rPr>
          <w:rFonts w:ascii="Times New Roman" w:hAnsi="Times New Roman" w:cs="Times New Roman"/>
          <w:sz w:val="28"/>
          <w:szCs w:val="28"/>
        </w:rPr>
      </w:pPr>
      <w:r w:rsidRPr="00D953C2">
        <w:rPr>
          <w:rFonts w:ascii="Times New Roman" w:hAnsi="Times New Roman" w:cs="Times New Roman"/>
          <w:sz w:val="28"/>
          <w:szCs w:val="28"/>
        </w:rPr>
        <w:t>• преобразование в открытое акционерное общество. Такая форма санации, осуществляемая по инициативе группы учредителей, позволяет существенно расширить финансовые возможности предприятия, обеспечить пути его выхода из кризиса и дать новый импульс его экономическому развитию. Условием такой санации выступает необходимость обеспечения учредителями минимального размера уставного фонда, ус</w:t>
      </w:r>
      <w:r>
        <w:rPr>
          <w:rFonts w:ascii="Times New Roman" w:hAnsi="Times New Roman" w:cs="Times New Roman"/>
          <w:sz w:val="28"/>
          <w:szCs w:val="28"/>
        </w:rPr>
        <w:t>тановленного законодательством;</w:t>
      </w:r>
    </w:p>
    <w:p w:rsidR="004305B1" w:rsidRDefault="00D953C2" w:rsidP="0079460F">
      <w:pPr>
        <w:spacing w:line="360" w:lineRule="auto"/>
        <w:jc w:val="both"/>
        <w:rPr>
          <w:rFonts w:ascii="Times New Roman" w:hAnsi="Times New Roman" w:cs="Times New Roman"/>
          <w:sz w:val="28"/>
          <w:szCs w:val="28"/>
        </w:rPr>
      </w:pPr>
      <w:r w:rsidRPr="00D953C2">
        <w:rPr>
          <w:rFonts w:ascii="Times New Roman" w:hAnsi="Times New Roman" w:cs="Times New Roman"/>
          <w:sz w:val="28"/>
          <w:szCs w:val="28"/>
        </w:rPr>
        <w:t xml:space="preserve">• передача в аренду. Эта форма характерна в настоящее время для санирования государственных предприятий, при которой они передаются в аренду членам трудового коллектива. </w:t>
      </w:r>
    </w:p>
    <w:p w:rsidR="00D953C2" w:rsidRPr="00D953C2" w:rsidRDefault="00D953C2" w:rsidP="0079460F">
      <w:pPr>
        <w:spacing w:line="360" w:lineRule="auto"/>
        <w:jc w:val="both"/>
        <w:rPr>
          <w:rFonts w:ascii="Times New Roman" w:hAnsi="Times New Roman" w:cs="Times New Roman"/>
          <w:sz w:val="28"/>
          <w:szCs w:val="28"/>
        </w:rPr>
      </w:pPr>
      <w:r w:rsidRPr="00D953C2">
        <w:rPr>
          <w:rFonts w:ascii="Times New Roman" w:hAnsi="Times New Roman" w:cs="Times New Roman"/>
          <w:sz w:val="28"/>
          <w:szCs w:val="28"/>
        </w:rPr>
        <w:lastRenderedPageBreak/>
        <w:t xml:space="preserve">• приватизация. В этой форме санируются государственные предприятия. Условия и формы приватизации государственных предприятий регулируются обширной </w:t>
      </w:r>
      <w:r>
        <w:rPr>
          <w:rFonts w:ascii="Times New Roman" w:hAnsi="Times New Roman" w:cs="Times New Roman"/>
          <w:sz w:val="28"/>
          <w:szCs w:val="28"/>
        </w:rPr>
        <w:t>системой законодательных актов.</w:t>
      </w:r>
    </w:p>
    <w:p w:rsidR="00D953C2" w:rsidRPr="00D953C2" w:rsidRDefault="00D953C2" w:rsidP="0079460F">
      <w:pPr>
        <w:spacing w:line="360" w:lineRule="auto"/>
        <w:jc w:val="both"/>
        <w:rPr>
          <w:rFonts w:ascii="Times New Roman" w:hAnsi="Times New Roman" w:cs="Times New Roman"/>
          <w:sz w:val="28"/>
          <w:szCs w:val="28"/>
        </w:rPr>
      </w:pPr>
      <w:r w:rsidRPr="00D953C2">
        <w:rPr>
          <w:rFonts w:ascii="Times New Roman" w:hAnsi="Times New Roman" w:cs="Times New Roman"/>
          <w:sz w:val="28"/>
          <w:szCs w:val="28"/>
        </w:rPr>
        <w:t xml:space="preserve">5. Подбор </w:t>
      </w:r>
      <w:proofErr w:type="spellStart"/>
      <w:r w:rsidRPr="00D953C2">
        <w:rPr>
          <w:rFonts w:ascii="Times New Roman" w:hAnsi="Times New Roman" w:cs="Times New Roman"/>
          <w:sz w:val="28"/>
          <w:szCs w:val="28"/>
        </w:rPr>
        <w:t>санатора</w:t>
      </w:r>
      <w:proofErr w:type="spellEnd"/>
      <w:r w:rsidRPr="00D953C2">
        <w:rPr>
          <w:rFonts w:ascii="Times New Roman" w:hAnsi="Times New Roman" w:cs="Times New Roman"/>
          <w:sz w:val="28"/>
          <w:szCs w:val="28"/>
        </w:rPr>
        <w:t xml:space="preserve">. Такой подбор осуществляется исходя из выбранных форм санации и предшествует разработке бизнес-плана санации предприятия, в которой </w:t>
      </w:r>
      <w:proofErr w:type="spellStart"/>
      <w:r w:rsidRPr="00D953C2">
        <w:rPr>
          <w:rFonts w:ascii="Times New Roman" w:hAnsi="Times New Roman" w:cs="Times New Roman"/>
          <w:sz w:val="28"/>
          <w:szCs w:val="28"/>
        </w:rPr>
        <w:t>санатор</w:t>
      </w:r>
      <w:proofErr w:type="spellEnd"/>
      <w:r w:rsidRPr="00D953C2">
        <w:rPr>
          <w:rFonts w:ascii="Times New Roman" w:hAnsi="Times New Roman" w:cs="Times New Roman"/>
          <w:sz w:val="28"/>
          <w:szCs w:val="28"/>
        </w:rPr>
        <w:t xml:space="preserve"> должен принимать обязательное участие.</w:t>
      </w:r>
    </w:p>
    <w:p w:rsidR="00D953C2" w:rsidRPr="00D953C2" w:rsidRDefault="00D953C2" w:rsidP="0079460F">
      <w:pPr>
        <w:spacing w:line="360" w:lineRule="auto"/>
        <w:jc w:val="both"/>
        <w:rPr>
          <w:rFonts w:ascii="Times New Roman" w:hAnsi="Times New Roman" w:cs="Times New Roman"/>
          <w:sz w:val="28"/>
          <w:szCs w:val="28"/>
        </w:rPr>
      </w:pPr>
      <w:r w:rsidRPr="00D953C2">
        <w:rPr>
          <w:rFonts w:ascii="Times New Roman" w:hAnsi="Times New Roman" w:cs="Times New Roman"/>
          <w:sz w:val="28"/>
          <w:szCs w:val="28"/>
        </w:rPr>
        <w:t>При формах санации, направленных на рефинансирование долга предприятия, основн</w:t>
      </w:r>
      <w:r>
        <w:rPr>
          <w:rFonts w:ascii="Times New Roman" w:hAnsi="Times New Roman" w:cs="Times New Roman"/>
          <w:sz w:val="28"/>
          <w:szCs w:val="28"/>
        </w:rPr>
        <w:t xml:space="preserve">ыми </w:t>
      </w:r>
      <w:proofErr w:type="spellStart"/>
      <w:r>
        <w:rPr>
          <w:rFonts w:ascii="Times New Roman" w:hAnsi="Times New Roman" w:cs="Times New Roman"/>
          <w:sz w:val="28"/>
          <w:szCs w:val="28"/>
        </w:rPr>
        <w:t>санаторами</w:t>
      </w:r>
      <w:proofErr w:type="spellEnd"/>
      <w:r>
        <w:rPr>
          <w:rFonts w:ascii="Times New Roman" w:hAnsi="Times New Roman" w:cs="Times New Roman"/>
          <w:sz w:val="28"/>
          <w:szCs w:val="28"/>
        </w:rPr>
        <w:t xml:space="preserve"> могут выступать:</w:t>
      </w:r>
    </w:p>
    <w:p w:rsidR="00D953C2" w:rsidRPr="00D953C2" w:rsidRDefault="00D953C2" w:rsidP="0079460F">
      <w:pPr>
        <w:spacing w:line="360" w:lineRule="auto"/>
        <w:jc w:val="both"/>
        <w:rPr>
          <w:rFonts w:ascii="Times New Roman" w:hAnsi="Times New Roman" w:cs="Times New Roman"/>
          <w:sz w:val="28"/>
          <w:szCs w:val="28"/>
        </w:rPr>
      </w:pPr>
      <w:r w:rsidRPr="00D953C2">
        <w:rPr>
          <w:rFonts w:ascii="Times New Roman" w:hAnsi="Times New Roman" w:cs="Times New Roman"/>
          <w:sz w:val="28"/>
          <w:szCs w:val="28"/>
        </w:rPr>
        <w:t>• собственники предприятия (в том числе и государственные органы — по предприятиям госуда</w:t>
      </w:r>
      <w:r>
        <w:rPr>
          <w:rFonts w:ascii="Times New Roman" w:hAnsi="Times New Roman" w:cs="Times New Roman"/>
          <w:sz w:val="28"/>
          <w:szCs w:val="28"/>
        </w:rPr>
        <w:t>рственной формы собственности);</w:t>
      </w:r>
    </w:p>
    <w:p w:rsidR="00D953C2" w:rsidRPr="00D953C2" w:rsidRDefault="00D953C2" w:rsidP="0079460F">
      <w:pPr>
        <w:spacing w:line="360" w:lineRule="auto"/>
        <w:jc w:val="both"/>
        <w:rPr>
          <w:rFonts w:ascii="Times New Roman" w:hAnsi="Times New Roman" w:cs="Times New Roman"/>
          <w:sz w:val="28"/>
          <w:szCs w:val="28"/>
        </w:rPr>
      </w:pPr>
      <w:r>
        <w:rPr>
          <w:rFonts w:ascii="Times New Roman" w:hAnsi="Times New Roman" w:cs="Times New Roman"/>
          <w:sz w:val="28"/>
          <w:szCs w:val="28"/>
        </w:rPr>
        <w:t>• кредиторы предприятия;</w:t>
      </w:r>
    </w:p>
    <w:p w:rsidR="00D953C2" w:rsidRPr="00D953C2" w:rsidRDefault="00D953C2" w:rsidP="0079460F">
      <w:pPr>
        <w:spacing w:line="360" w:lineRule="auto"/>
        <w:jc w:val="both"/>
        <w:rPr>
          <w:rFonts w:ascii="Times New Roman" w:hAnsi="Times New Roman" w:cs="Times New Roman"/>
          <w:sz w:val="28"/>
          <w:szCs w:val="28"/>
        </w:rPr>
      </w:pPr>
      <w:r w:rsidRPr="00D953C2">
        <w:rPr>
          <w:rFonts w:ascii="Times New Roman" w:hAnsi="Times New Roman" w:cs="Times New Roman"/>
          <w:sz w:val="28"/>
          <w:szCs w:val="28"/>
        </w:rPr>
        <w:t>• коммерческий банк, осуществл</w:t>
      </w:r>
      <w:r>
        <w:rPr>
          <w:rFonts w:ascii="Times New Roman" w:hAnsi="Times New Roman" w:cs="Times New Roman"/>
          <w:sz w:val="28"/>
          <w:szCs w:val="28"/>
        </w:rPr>
        <w:t>яющий обслуживание предприятия.</w:t>
      </w:r>
    </w:p>
    <w:p w:rsidR="00D953C2" w:rsidRPr="00D953C2" w:rsidRDefault="00D953C2" w:rsidP="0079460F">
      <w:pPr>
        <w:spacing w:line="360" w:lineRule="auto"/>
        <w:jc w:val="both"/>
        <w:rPr>
          <w:rFonts w:ascii="Times New Roman" w:hAnsi="Times New Roman" w:cs="Times New Roman"/>
          <w:sz w:val="28"/>
          <w:szCs w:val="28"/>
        </w:rPr>
      </w:pPr>
      <w:r w:rsidRPr="00D953C2">
        <w:rPr>
          <w:rFonts w:ascii="Times New Roman" w:hAnsi="Times New Roman" w:cs="Times New Roman"/>
          <w:sz w:val="28"/>
          <w:szCs w:val="28"/>
        </w:rPr>
        <w:t xml:space="preserve">При формах </w:t>
      </w:r>
      <w:proofErr w:type="spellStart"/>
      <w:r w:rsidRPr="00D953C2">
        <w:rPr>
          <w:rFonts w:ascii="Times New Roman" w:hAnsi="Times New Roman" w:cs="Times New Roman"/>
          <w:sz w:val="28"/>
          <w:szCs w:val="28"/>
        </w:rPr>
        <w:t>санациии</w:t>
      </w:r>
      <w:proofErr w:type="spellEnd"/>
      <w:r w:rsidRPr="00D953C2">
        <w:rPr>
          <w:rFonts w:ascii="Times New Roman" w:hAnsi="Times New Roman" w:cs="Times New Roman"/>
          <w:sz w:val="28"/>
          <w:szCs w:val="28"/>
        </w:rPr>
        <w:t>, направленных на реструктуризацию (реконструкцию) предприятия, о</w:t>
      </w:r>
      <w:r>
        <w:rPr>
          <w:rFonts w:ascii="Times New Roman" w:hAnsi="Times New Roman" w:cs="Times New Roman"/>
          <w:sz w:val="28"/>
          <w:szCs w:val="28"/>
        </w:rPr>
        <w:t xml:space="preserve">сновными </w:t>
      </w:r>
      <w:proofErr w:type="spellStart"/>
      <w:r>
        <w:rPr>
          <w:rFonts w:ascii="Times New Roman" w:hAnsi="Times New Roman" w:cs="Times New Roman"/>
          <w:sz w:val="28"/>
          <w:szCs w:val="28"/>
        </w:rPr>
        <w:t>санаторами</w:t>
      </w:r>
      <w:proofErr w:type="spellEnd"/>
      <w:r>
        <w:rPr>
          <w:rFonts w:ascii="Times New Roman" w:hAnsi="Times New Roman" w:cs="Times New Roman"/>
          <w:sz w:val="28"/>
          <w:szCs w:val="28"/>
        </w:rPr>
        <w:t xml:space="preserve"> могут быть:</w:t>
      </w:r>
    </w:p>
    <w:p w:rsidR="00D953C2" w:rsidRPr="00D953C2" w:rsidRDefault="00D953C2" w:rsidP="0079460F">
      <w:pPr>
        <w:spacing w:line="360" w:lineRule="auto"/>
        <w:jc w:val="both"/>
        <w:rPr>
          <w:rFonts w:ascii="Times New Roman" w:hAnsi="Times New Roman" w:cs="Times New Roman"/>
          <w:sz w:val="28"/>
          <w:szCs w:val="28"/>
        </w:rPr>
      </w:pPr>
      <w:r>
        <w:rPr>
          <w:rFonts w:ascii="Times New Roman" w:hAnsi="Times New Roman" w:cs="Times New Roman"/>
          <w:sz w:val="28"/>
          <w:szCs w:val="28"/>
        </w:rPr>
        <w:t>• собственники предприятия;</w:t>
      </w:r>
    </w:p>
    <w:p w:rsidR="00D953C2" w:rsidRPr="00D953C2" w:rsidRDefault="00D953C2" w:rsidP="0079460F">
      <w:pPr>
        <w:spacing w:line="360" w:lineRule="auto"/>
        <w:jc w:val="both"/>
        <w:rPr>
          <w:rFonts w:ascii="Times New Roman" w:hAnsi="Times New Roman" w:cs="Times New Roman"/>
          <w:sz w:val="28"/>
          <w:szCs w:val="28"/>
        </w:rPr>
      </w:pPr>
      <w:r>
        <w:rPr>
          <w:rFonts w:ascii="Times New Roman" w:hAnsi="Times New Roman" w:cs="Times New Roman"/>
          <w:sz w:val="28"/>
          <w:szCs w:val="28"/>
        </w:rPr>
        <w:t>• предприятия-кредиторы;</w:t>
      </w:r>
    </w:p>
    <w:p w:rsidR="00D953C2" w:rsidRPr="00D953C2" w:rsidRDefault="00D953C2" w:rsidP="0079460F">
      <w:pPr>
        <w:spacing w:line="360" w:lineRule="auto"/>
        <w:jc w:val="both"/>
        <w:rPr>
          <w:rFonts w:ascii="Times New Roman" w:hAnsi="Times New Roman" w:cs="Times New Roman"/>
          <w:sz w:val="28"/>
          <w:szCs w:val="28"/>
        </w:rPr>
      </w:pPr>
      <w:r w:rsidRPr="00D953C2">
        <w:rPr>
          <w:rFonts w:ascii="Times New Roman" w:hAnsi="Times New Roman" w:cs="Times New Roman"/>
          <w:sz w:val="28"/>
          <w:szCs w:val="28"/>
        </w:rPr>
        <w:t>• сторонние хозяйствующ</w:t>
      </w:r>
      <w:r>
        <w:rPr>
          <w:rFonts w:ascii="Times New Roman" w:hAnsi="Times New Roman" w:cs="Times New Roman"/>
          <w:sz w:val="28"/>
          <w:szCs w:val="28"/>
        </w:rPr>
        <w:t>ие субъекты — юридические лица;</w:t>
      </w:r>
    </w:p>
    <w:p w:rsidR="000E5067" w:rsidRDefault="00D953C2" w:rsidP="0079460F">
      <w:pPr>
        <w:spacing w:line="360" w:lineRule="auto"/>
        <w:jc w:val="both"/>
        <w:rPr>
          <w:rFonts w:ascii="Times New Roman" w:hAnsi="Times New Roman" w:cs="Times New Roman"/>
          <w:sz w:val="28"/>
          <w:szCs w:val="28"/>
        </w:rPr>
      </w:pPr>
      <w:r w:rsidRPr="00D953C2">
        <w:rPr>
          <w:rFonts w:ascii="Times New Roman" w:hAnsi="Times New Roman" w:cs="Times New Roman"/>
          <w:sz w:val="28"/>
          <w:szCs w:val="28"/>
        </w:rPr>
        <w:t>• трудовой кол</w:t>
      </w:r>
      <w:r>
        <w:rPr>
          <w:rFonts w:ascii="Times New Roman" w:hAnsi="Times New Roman" w:cs="Times New Roman"/>
          <w:sz w:val="28"/>
          <w:szCs w:val="28"/>
        </w:rPr>
        <w:t>лектив санируемого предприятия.</w:t>
      </w:r>
    </w:p>
    <w:p w:rsidR="00D651E8" w:rsidRDefault="00D651E8" w:rsidP="008E3B4B">
      <w:pPr>
        <w:jc w:val="center"/>
        <w:rPr>
          <w:rFonts w:ascii="Times New Roman" w:hAnsi="Times New Roman" w:cs="Times New Roman"/>
          <w:sz w:val="28"/>
          <w:szCs w:val="28"/>
        </w:rPr>
      </w:pPr>
    </w:p>
    <w:p w:rsidR="00D651E8" w:rsidRDefault="00D651E8" w:rsidP="008E3B4B">
      <w:pPr>
        <w:jc w:val="center"/>
        <w:rPr>
          <w:rFonts w:ascii="Times New Roman" w:hAnsi="Times New Roman" w:cs="Times New Roman"/>
          <w:sz w:val="28"/>
          <w:szCs w:val="28"/>
        </w:rPr>
      </w:pPr>
    </w:p>
    <w:p w:rsidR="00D651E8" w:rsidRDefault="00D651E8" w:rsidP="008E3B4B">
      <w:pPr>
        <w:jc w:val="center"/>
        <w:rPr>
          <w:rFonts w:ascii="Times New Roman" w:hAnsi="Times New Roman" w:cs="Times New Roman"/>
          <w:sz w:val="28"/>
          <w:szCs w:val="28"/>
        </w:rPr>
      </w:pPr>
    </w:p>
    <w:p w:rsidR="00D651E8" w:rsidRDefault="00D651E8" w:rsidP="008E3B4B">
      <w:pPr>
        <w:jc w:val="center"/>
        <w:rPr>
          <w:rFonts w:ascii="Times New Roman" w:hAnsi="Times New Roman" w:cs="Times New Roman"/>
          <w:sz w:val="28"/>
          <w:szCs w:val="28"/>
        </w:rPr>
      </w:pPr>
    </w:p>
    <w:p w:rsidR="00D651E8" w:rsidRDefault="00D651E8" w:rsidP="008E3B4B">
      <w:pPr>
        <w:jc w:val="center"/>
        <w:rPr>
          <w:rFonts w:ascii="Times New Roman" w:hAnsi="Times New Roman" w:cs="Times New Roman"/>
          <w:sz w:val="28"/>
          <w:szCs w:val="28"/>
        </w:rPr>
      </w:pPr>
    </w:p>
    <w:p w:rsidR="00D651E8" w:rsidRDefault="00D651E8" w:rsidP="008E3B4B">
      <w:pPr>
        <w:jc w:val="center"/>
        <w:rPr>
          <w:rFonts w:ascii="Times New Roman" w:hAnsi="Times New Roman" w:cs="Times New Roman"/>
          <w:sz w:val="28"/>
          <w:szCs w:val="28"/>
        </w:rPr>
      </w:pPr>
    </w:p>
    <w:p w:rsidR="00D651E8" w:rsidRDefault="00D651E8" w:rsidP="008E3B4B">
      <w:pPr>
        <w:jc w:val="center"/>
        <w:rPr>
          <w:rFonts w:ascii="Times New Roman" w:hAnsi="Times New Roman" w:cs="Times New Roman"/>
          <w:sz w:val="28"/>
          <w:szCs w:val="28"/>
        </w:rPr>
      </w:pPr>
    </w:p>
    <w:p w:rsidR="00D651E8" w:rsidRDefault="00D651E8" w:rsidP="008E3B4B">
      <w:pPr>
        <w:jc w:val="center"/>
        <w:rPr>
          <w:rFonts w:ascii="Times New Roman" w:hAnsi="Times New Roman" w:cs="Times New Roman"/>
          <w:sz w:val="28"/>
          <w:szCs w:val="28"/>
        </w:rPr>
      </w:pPr>
    </w:p>
    <w:p w:rsidR="008E3B4B" w:rsidRDefault="008E3B4B" w:rsidP="008E3B4B">
      <w:pPr>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8E3B4B" w:rsidRPr="008E3B4B" w:rsidRDefault="008E3B4B" w:rsidP="0079460F">
      <w:pPr>
        <w:spacing w:line="360" w:lineRule="auto"/>
        <w:ind w:firstLine="708"/>
        <w:jc w:val="both"/>
        <w:rPr>
          <w:rFonts w:ascii="Times New Roman" w:hAnsi="Times New Roman" w:cs="Times New Roman"/>
          <w:sz w:val="28"/>
          <w:szCs w:val="28"/>
        </w:rPr>
      </w:pPr>
      <w:r w:rsidRPr="008E3B4B">
        <w:rPr>
          <w:rFonts w:ascii="Times New Roman" w:hAnsi="Times New Roman" w:cs="Times New Roman"/>
          <w:sz w:val="28"/>
          <w:szCs w:val="28"/>
        </w:rPr>
        <w:t>Любой товар обладает не только свойством удовлетворять человеческие потребности, но и свойством вступать в отношения с другими товарами, т.е. обмениваться на них. Способность товара к обмену в определенных количественных пропорциях представляет собой его меновую стоимост</w:t>
      </w:r>
      <w:r>
        <w:rPr>
          <w:rFonts w:ascii="Times New Roman" w:hAnsi="Times New Roman" w:cs="Times New Roman"/>
          <w:sz w:val="28"/>
          <w:szCs w:val="28"/>
        </w:rPr>
        <w:t>ь.</w:t>
      </w:r>
    </w:p>
    <w:p w:rsidR="008E3B4B" w:rsidRDefault="008E3B4B" w:rsidP="0079460F">
      <w:pPr>
        <w:spacing w:line="360" w:lineRule="auto"/>
        <w:jc w:val="both"/>
        <w:rPr>
          <w:rFonts w:ascii="Times New Roman" w:hAnsi="Times New Roman" w:cs="Times New Roman"/>
          <w:sz w:val="28"/>
          <w:szCs w:val="28"/>
        </w:rPr>
      </w:pPr>
      <w:r w:rsidRPr="008E3B4B">
        <w:rPr>
          <w:rFonts w:ascii="Times New Roman" w:hAnsi="Times New Roman" w:cs="Times New Roman"/>
          <w:sz w:val="28"/>
          <w:szCs w:val="28"/>
        </w:rPr>
        <w:t xml:space="preserve">Теория предельной полезности— направление в экономической науке, признающее принцип снижающейся предельной п </w:t>
      </w:r>
      <w:r w:rsidR="004305B1" w:rsidRPr="008E3B4B">
        <w:rPr>
          <w:rFonts w:ascii="Times New Roman" w:hAnsi="Times New Roman" w:cs="Times New Roman"/>
          <w:sz w:val="28"/>
          <w:szCs w:val="28"/>
        </w:rPr>
        <w:t>полезности</w:t>
      </w:r>
      <w:r w:rsidRPr="008E3B4B">
        <w:rPr>
          <w:rFonts w:ascii="Times New Roman" w:hAnsi="Times New Roman" w:cs="Times New Roman"/>
          <w:sz w:val="28"/>
          <w:szCs w:val="28"/>
        </w:rPr>
        <w:t xml:space="preserve"> фундаментальным элементом теории ценности. Важным понятием в этой теории является полезность блага или товара — то есть его способность удовлетворять какой-нибудь человеческой потребности. </w:t>
      </w:r>
    </w:p>
    <w:p w:rsidR="0079460F" w:rsidRDefault="008E3B4B" w:rsidP="0079460F">
      <w:pPr>
        <w:spacing w:line="360" w:lineRule="auto"/>
        <w:ind w:firstLine="708"/>
        <w:jc w:val="both"/>
        <w:rPr>
          <w:rFonts w:ascii="Times New Roman" w:hAnsi="Times New Roman" w:cs="Times New Roman"/>
          <w:sz w:val="28"/>
          <w:szCs w:val="28"/>
        </w:rPr>
      </w:pPr>
      <w:r w:rsidRPr="008E3B4B">
        <w:rPr>
          <w:rFonts w:ascii="Times New Roman" w:hAnsi="Times New Roman" w:cs="Times New Roman"/>
          <w:sz w:val="28"/>
          <w:szCs w:val="28"/>
        </w:rPr>
        <w:t xml:space="preserve">За последнее десятилетие усиление конкуренции отмечено фактически во всем мире. Еще не так давно она отсутствовала в нашей стране и даже там, где есть соперничество, оно было не столь ожесточенным. Рост конкуренции сдерживается непосредственным вмешательством правительственных чиновников. У нас еще очень слабо работает антимонопольное законодательство. Федеральная антимонопольная служба (ФАС) не может справиться даже со сговором нефтедобывающих компаний. </w:t>
      </w:r>
    </w:p>
    <w:p w:rsidR="008E3B4B" w:rsidRDefault="008E3B4B" w:rsidP="0079460F">
      <w:pPr>
        <w:spacing w:line="360" w:lineRule="auto"/>
        <w:ind w:firstLine="708"/>
        <w:jc w:val="both"/>
        <w:rPr>
          <w:rFonts w:ascii="Times New Roman" w:hAnsi="Times New Roman" w:cs="Times New Roman"/>
          <w:sz w:val="28"/>
          <w:szCs w:val="28"/>
        </w:rPr>
      </w:pPr>
      <w:r w:rsidRPr="008E3B4B">
        <w:rPr>
          <w:rFonts w:ascii="Times New Roman" w:hAnsi="Times New Roman" w:cs="Times New Roman"/>
          <w:sz w:val="28"/>
          <w:szCs w:val="28"/>
        </w:rPr>
        <w:t>Занятие бизнесом - весьма рисковая операция, поэтому никакая организация не застрахована от возможного банкротства. Для того, чтобы не допустить угрозы кризисного состояния предприятия, необходимо своевременно проводить антикризисную политику и диагностику возможного банкротства. При этом необходимо периодически исследовать финансовое состояние предприятия и факторы, которые могут вызвать угрозу критического состояния. Также нужно правильно формировать цели и задачи антикризисного финансового управления предприятием, выбирать инструменты антикризисной политики. Если же предприятие имеет угрозу банкротства, необходимо определить масштабы и глубину этого состояния.</w:t>
      </w:r>
    </w:p>
    <w:p w:rsidR="008E3B4B" w:rsidRDefault="008E3B4B" w:rsidP="008E3B4B">
      <w:pPr>
        <w:ind w:firstLine="708"/>
        <w:jc w:val="center"/>
        <w:rPr>
          <w:rFonts w:ascii="Times New Roman" w:hAnsi="Times New Roman" w:cs="Times New Roman"/>
          <w:sz w:val="28"/>
          <w:szCs w:val="28"/>
        </w:rPr>
      </w:pPr>
    </w:p>
    <w:p w:rsidR="00881198" w:rsidRDefault="008E3B4B" w:rsidP="00BB2603">
      <w:pPr>
        <w:ind w:firstLine="708"/>
        <w:jc w:val="center"/>
        <w:rPr>
          <w:rFonts w:ascii="Times New Roman" w:hAnsi="Times New Roman" w:cs="Times New Roman"/>
          <w:sz w:val="28"/>
          <w:szCs w:val="28"/>
        </w:rPr>
      </w:pPr>
      <w:r w:rsidRPr="008E3B4B">
        <w:rPr>
          <w:rFonts w:ascii="Times New Roman" w:hAnsi="Times New Roman" w:cs="Times New Roman"/>
          <w:sz w:val="28"/>
          <w:szCs w:val="28"/>
        </w:rPr>
        <w:lastRenderedPageBreak/>
        <w:t>СПИСОК ИСПОЛЬЗОВАННОЙ ЛИТЕРАТУРЫ</w:t>
      </w:r>
    </w:p>
    <w:p w:rsidR="00BB2603" w:rsidRDefault="00BB2603" w:rsidP="00BB2603">
      <w:pPr>
        <w:ind w:firstLine="708"/>
        <w:jc w:val="center"/>
        <w:rPr>
          <w:rFonts w:ascii="Times New Roman" w:hAnsi="Times New Roman" w:cs="Times New Roman"/>
          <w:sz w:val="28"/>
          <w:szCs w:val="28"/>
        </w:rPr>
      </w:pPr>
    </w:p>
    <w:p w:rsidR="00BB2603" w:rsidRPr="00BB2603" w:rsidRDefault="00BB2603" w:rsidP="00BB2603">
      <w:pPr>
        <w:spacing w:line="360" w:lineRule="auto"/>
        <w:ind w:firstLine="708"/>
        <w:jc w:val="both"/>
        <w:rPr>
          <w:rFonts w:ascii="Times New Roman" w:hAnsi="Times New Roman" w:cs="Times New Roman"/>
          <w:sz w:val="28"/>
          <w:szCs w:val="28"/>
        </w:rPr>
      </w:pPr>
      <w:r w:rsidRPr="00BB2603">
        <w:rPr>
          <w:rFonts w:ascii="Times New Roman" w:hAnsi="Times New Roman" w:cs="Times New Roman"/>
          <w:sz w:val="28"/>
          <w:szCs w:val="28"/>
        </w:rPr>
        <w:t xml:space="preserve">1. Белоусова, И.Э. Микроэкономика: Базовый курс: Учебник для бакалавров / И.Э. Белоусова, И.В. </w:t>
      </w:r>
      <w:proofErr w:type="spellStart"/>
      <w:r w:rsidRPr="00BB2603">
        <w:rPr>
          <w:rFonts w:ascii="Times New Roman" w:hAnsi="Times New Roman" w:cs="Times New Roman"/>
          <w:sz w:val="28"/>
          <w:szCs w:val="28"/>
        </w:rPr>
        <w:t>Бубликова</w:t>
      </w:r>
      <w:proofErr w:type="spellEnd"/>
      <w:r w:rsidRPr="00BB2603">
        <w:rPr>
          <w:rFonts w:ascii="Times New Roman" w:hAnsi="Times New Roman" w:cs="Times New Roman"/>
          <w:sz w:val="28"/>
          <w:szCs w:val="28"/>
        </w:rPr>
        <w:t>; Под ред. Г.А. Родина, С.В.</w:t>
      </w:r>
    </w:p>
    <w:p w:rsidR="00BB2603" w:rsidRPr="00BB2603" w:rsidRDefault="00BB2603" w:rsidP="00BB2603">
      <w:pPr>
        <w:spacing w:line="360" w:lineRule="auto"/>
        <w:jc w:val="both"/>
        <w:rPr>
          <w:rFonts w:ascii="Times New Roman" w:hAnsi="Times New Roman" w:cs="Times New Roman"/>
          <w:sz w:val="28"/>
          <w:szCs w:val="28"/>
        </w:rPr>
      </w:pPr>
      <w:r w:rsidRPr="00BB2603">
        <w:rPr>
          <w:rFonts w:ascii="Times New Roman" w:hAnsi="Times New Roman" w:cs="Times New Roman"/>
          <w:sz w:val="28"/>
          <w:szCs w:val="28"/>
        </w:rPr>
        <w:t xml:space="preserve">Тарасова. - М.: </w:t>
      </w:r>
      <w:proofErr w:type="spellStart"/>
      <w:r w:rsidRPr="00BB2603">
        <w:rPr>
          <w:rFonts w:ascii="Times New Roman" w:hAnsi="Times New Roman" w:cs="Times New Roman"/>
          <w:sz w:val="28"/>
          <w:szCs w:val="28"/>
        </w:rPr>
        <w:t>Юрайт</w:t>
      </w:r>
      <w:proofErr w:type="spellEnd"/>
      <w:r w:rsidRPr="00BB2603">
        <w:rPr>
          <w:rFonts w:ascii="Times New Roman" w:hAnsi="Times New Roman" w:cs="Times New Roman"/>
          <w:sz w:val="28"/>
          <w:szCs w:val="28"/>
        </w:rPr>
        <w:t>, 2019. - 263 с.</w:t>
      </w:r>
    </w:p>
    <w:p w:rsidR="00BB2603" w:rsidRPr="00BB2603" w:rsidRDefault="00BB2603" w:rsidP="00BB2603">
      <w:pPr>
        <w:spacing w:line="360" w:lineRule="auto"/>
        <w:ind w:firstLine="708"/>
        <w:jc w:val="both"/>
        <w:rPr>
          <w:rFonts w:ascii="Times New Roman" w:hAnsi="Times New Roman" w:cs="Times New Roman"/>
          <w:sz w:val="28"/>
          <w:szCs w:val="28"/>
        </w:rPr>
      </w:pPr>
      <w:r w:rsidRPr="00BB2603">
        <w:rPr>
          <w:rFonts w:ascii="Times New Roman" w:hAnsi="Times New Roman" w:cs="Times New Roman"/>
          <w:sz w:val="28"/>
          <w:szCs w:val="28"/>
        </w:rPr>
        <w:t>2. Гусейнов, Р.М. Микроэкономика: Учебник / Р.М. Гусейнов, В.А.</w:t>
      </w:r>
    </w:p>
    <w:p w:rsidR="00BB2603" w:rsidRPr="00BB2603" w:rsidRDefault="00BB2603" w:rsidP="00BB2603">
      <w:pPr>
        <w:spacing w:line="360" w:lineRule="auto"/>
        <w:jc w:val="both"/>
        <w:rPr>
          <w:rFonts w:ascii="Times New Roman" w:hAnsi="Times New Roman" w:cs="Times New Roman"/>
          <w:sz w:val="28"/>
          <w:szCs w:val="28"/>
        </w:rPr>
      </w:pPr>
      <w:r w:rsidRPr="00BB2603">
        <w:rPr>
          <w:rFonts w:ascii="Times New Roman" w:hAnsi="Times New Roman" w:cs="Times New Roman"/>
          <w:sz w:val="28"/>
          <w:szCs w:val="28"/>
        </w:rPr>
        <w:t>Семенихина. - М.: Омега-Л, 2019. - 576 с.</w:t>
      </w:r>
    </w:p>
    <w:p w:rsidR="00BB2603" w:rsidRPr="00BB2603" w:rsidRDefault="00BB2603" w:rsidP="00BB2603">
      <w:pPr>
        <w:spacing w:line="360" w:lineRule="auto"/>
        <w:ind w:firstLine="708"/>
        <w:jc w:val="both"/>
        <w:rPr>
          <w:rFonts w:ascii="Times New Roman" w:hAnsi="Times New Roman" w:cs="Times New Roman"/>
          <w:sz w:val="28"/>
          <w:szCs w:val="28"/>
        </w:rPr>
      </w:pPr>
      <w:r w:rsidRPr="00BB2603">
        <w:rPr>
          <w:rFonts w:ascii="Times New Roman" w:hAnsi="Times New Roman" w:cs="Times New Roman"/>
          <w:sz w:val="28"/>
          <w:szCs w:val="28"/>
        </w:rPr>
        <w:t xml:space="preserve">3. </w:t>
      </w:r>
      <w:proofErr w:type="spellStart"/>
      <w:r w:rsidRPr="00BB2603">
        <w:rPr>
          <w:rFonts w:ascii="Times New Roman" w:hAnsi="Times New Roman" w:cs="Times New Roman"/>
          <w:sz w:val="28"/>
          <w:szCs w:val="28"/>
        </w:rPr>
        <w:t>Маховикова</w:t>
      </w:r>
      <w:proofErr w:type="spellEnd"/>
      <w:r w:rsidRPr="00BB2603">
        <w:rPr>
          <w:rFonts w:ascii="Times New Roman" w:hAnsi="Times New Roman" w:cs="Times New Roman"/>
          <w:sz w:val="28"/>
          <w:szCs w:val="28"/>
        </w:rPr>
        <w:t>, Г.А. Микроэкономика: Учебник и практикум для</w:t>
      </w:r>
      <w:r>
        <w:rPr>
          <w:rFonts w:ascii="Times New Roman" w:hAnsi="Times New Roman" w:cs="Times New Roman"/>
          <w:sz w:val="28"/>
          <w:szCs w:val="28"/>
        </w:rPr>
        <w:t xml:space="preserve"> прикладного </w:t>
      </w:r>
      <w:proofErr w:type="spellStart"/>
      <w:r>
        <w:rPr>
          <w:rFonts w:ascii="Times New Roman" w:hAnsi="Times New Roman" w:cs="Times New Roman"/>
          <w:sz w:val="28"/>
          <w:szCs w:val="28"/>
        </w:rPr>
        <w:t>бакалави</w:t>
      </w:r>
      <w:r w:rsidRPr="00BB2603">
        <w:rPr>
          <w:rFonts w:ascii="Times New Roman" w:hAnsi="Times New Roman" w:cs="Times New Roman"/>
          <w:sz w:val="28"/>
          <w:szCs w:val="28"/>
        </w:rPr>
        <w:t>ата</w:t>
      </w:r>
      <w:proofErr w:type="spellEnd"/>
      <w:r w:rsidRPr="00BB2603">
        <w:rPr>
          <w:rFonts w:ascii="Times New Roman" w:hAnsi="Times New Roman" w:cs="Times New Roman"/>
          <w:sz w:val="28"/>
          <w:szCs w:val="28"/>
        </w:rPr>
        <w:t xml:space="preserve">/Г.А. </w:t>
      </w:r>
      <w:proofErr w:type="spellStart"/>
      <w:r w:rsidRPr="00BB2603">
        <w:rPr>
          <w:rFonts w:ascii="Times New Roman" w:hAnsi="Times New Roman" w:cs="Times New Roman"/>
          <w:sz w:val="28"/>
          <w:szCs w:val="28"/>
        </w:rPr>
        <w:t>Маховикова</w:t>
      </w:r>
      <w:proofErr w:type="spellEnd"/>
      <w:r>
        <w:rPr>
          <w:rFonts w:ascii="Times New Roman" w:hAnsi="Times New Roman" w:cs="Times New Roman"/>
          <w:sz w:val="28"/>
          <w:szCs w:val="28"/>
        </w:rPr>
        <w:t xml:space="preserve">. - Люберцы: </w:t>
      </w:r>
      <w:proofErr w:type="spellStart"/>
      <w:r>
        <w:rPr>
          <w:rFonts w:ascii="Times New Roman" w:hAnsi="Times New Roman" w:cs="Times New Roman"/>
          <w:sz w:val="28"/>
          <w:szCs w:val="28"/>
        </w:rPr>
        <w:t>Юрант</w:t>
      </w:r>
      <w:proofErr w:type="spellEnd"/>
      <w:r>
        <w:rPr>
          <w:rFonts w:ascii="Times New Roman" w:hAnsi="Times New Roman" w:cs="Times New Roman"/>
          <w:sz w:val="28"/>
          <w:szCs w:val="28"/>
        </w:rPr>
        <w:t>, 2021. – 281с.</w:t>
      </w:r>
    </w:p>
    <w:p w:rsidR="00BB2603" w:rsidRPr="00BB2603" w:rsidRDefault="00BB2603" w:rsidP="00BB2603">
      <w:pPr>
        <w:spacing w:line="360" w:lineRule="auto"/>
        <w:ind w:firstLine="708"/>
        <w:jc w:val="both"/>
        <w:rPr>
          <w:rFonts w:ascii="Times New Roman" w:hAnsi="Times New Roman" w:cs="Times New Roman"/>
          <w:sz w:val="28"/>
          <w:szCs w:val="28"/>
        </w:rPr>
      </w:pPr>
      <w:r w:rsidRPr="00BB2603">
        <w:rPr>
          <w:rFonts w:ascii="Times New Roman" w:hAnsi="Times New Roman" w:cs="Times New Roman"/>
          <w:sz w:val="28"/>
          <w:szCs w:val="28"/>
        </w:rPr>
        <w:t>4. Симкина, Л.Г</w:t>
      </w:r>
      <w:r>
        <w:rPr>
          <w:rFonts w:ascii="Times New Roman" w:hAnsi="Times New Roman" w:cs="Times New Roman"/>
          <w:sz w:val="28"/>
          <w:szCs w:val="28"/>
        </w:rPr>
        <w:t>. Микроэкономика: Учебное пособи</w:t>
      </w:r>
      <w:r w:rsidRPr="00BB2603">
        <w:rPr>
          <w:rFonts w:ascii="Times New Roman" w:hAnsi="Times New Roman" w:cs="Times New Roman"/>
          <w:sz w:val="28"/>
          <w:szCs w:val="28"/>
        </w:rPr>
        <w:t>е / Л.Г. Симкина. -</w:t>
      </w:r>
    </w:p>
    <w:p w:rsidR="00BB2603" w:rsidRPr="00BB2603" w:rsidRDefault="00BB2603" w:rsidP="00BB2603">
      <w:pPr>
        <w:spacing w:line="360" w:lineRule="auto"/>
        <w:jc w:val="both"/>
        <w:rPr>
          <w:rFonts w:ascii="Times New Roman" w:hAnsi="Times New Roman" w:cs="Times New Roman"/>
          <w:sz w:val="28"/>
          <w:szCs w:val="28"/>
        </w:rPr>
      </w:pPr>
      <w:r w:rsidRPr="00BB2603">
        <w:rPr>
          <w:rFonts w:ascii="Times New Roman" w:hAnsi="Times New Roman" w:cs="Times New Roman"/>
          <w:sz w:val="28"/>
          <w:szCs w:val="28"/>
        </w:rPr>
        <w:t xml:space="preserve">М.: </w:t>
      </w:r>
      <w:proofErr w:type="spellStart"/>
      <w:r w:rsidRPr="00BB2603">
        <w:rPr>
          <w:rFonts w:ascii="Times New Roman" w:hAnsi="Times New Roman" w:cs="Times New Roman"/>
          <w:sz w:val="28"/>
          <w:szCs w:val="28"/>
        </w:rPr>
        <w:t>КноРус</w:t>
      </w:r>
      <w:proofErr w:type="spellEnd"/>
      <w:r w:rsidRPr="00BB2603">
        <w:rPr>
          <w:rFonts w:ascii="Times New Roman" w:hAnsi="Times New Roman" w:cs="Times New Roman"/>
          <w:sz w:val="28"/>
          <w:szCs w:val="28"/>
        </w:rPr>
        <w:t>, 2021. - 360 с.</w:t>
      </w:r>
    </w:p>
    <w:p w:rsidR="00BB2603" w:rsidRPr="00BB2603" w:rsidRDefault="00BB2603" w:rsidP="00BB2603">
      <w:pPr>
        <w:spacing w:line="360" w:lineRule="auto"/>
        <w:ind w:firstLine="708"/>
        <w:jc w:val="both"/>
        <w:rPr>
          <w:rFonts w:ascii="Times New Roman" w:hAnsi="Times New Roman" w:cs="Times New Roman"/>
          <w:sz w:val="28"/>
          <w:szCs w:val="28"/>
        </w:rPr>
      </w:pPr>
      <w:r w:rsidRPr="00BB2603">
        <w:rPr>
          <w:rFonts w:ascii="Times New Roman" w:hAnsi="Times New Roman" w:cs="Times New Roman"/>
          <w:sz w:val="28"/>
          <w:szCs w:val="28"/>
        </w:rPr>
        <w:t>5. Тарасевич, Л.С. Микроэкономика: Учебник для бакалавров / Л.С.</w:t>
      </w:r>
    </w:p>
    <w:p w:rsidR="008E3B4B" w:rsidRPr="008E3B4B" w:rsidRDefault="00BB2603" w:rsidP="00BB2603">
      <w:pPr>
        <w:spacing w:line="360" w:lineRule="auto"/>
        <w:jc w:val="both"/>
        <w:rPr>
          <w:rFonts w:ascii="Times New Roman" w:hAnsi="Times New Roman" w:cs="Times New Roman"/>
          <w:sz w:val="28"/>
          <w:szCs w:val="28"/>
        </w:rPr>
      </w:pPr>
      <w:r w:rsidRPr="00BB2603">
        <w:rPr>
          <w:rFonts w:ascii="Times New Roman" w:hAnsi="Times New Roman" w:cs="Times New Roman"/>
          <w:sz w:val="28"/>
          <w:szCs w:val="28"/>
        </w:rPr>
        <w:t xml:space="preserve">Тарасевич, П.И. Гребенников. А.И. </w:t>
      </w:r>
      <w:proofErr w:type="spellStart"/>
      <w:r w:rsidRPr="00BB2603">
        <w:rPr>
          <w:rFonts w:ascii="Times New Roman" w:hAnsi="Times New Roman" w:cs="Times New Roman"/>
          <w:sz w:val="28"/>
          <w:szCs w:val="28"/>
        </w:rPr>
        <w:t>Леусский</w:t>
      </w:r>
      <w:proofErr w:type="spellEnd"/>
      <w:r w:rsidRPr="00BB2603">
        <w:rPr>
          <w:rFonts w:ascii="Times New Roman" w:hAnsi="Times New Roman" w:cs="Times New Roman"/>
          <w:sz w:val="28"/>
          <w:szCs w:val="28"/>
        </w:rPr>
        <w:t xml:space="preserve">. - М.: </w:t>
      </w:r>
      <w:proofErr w:type="spellStart"/>
      <w:r w:rsidRPr="00BB2603">
        <w:rPr>
          <w:rFonts w:ascii="Times New Roman" w:hAnsi="Times New Roman" w:cs="Times New Roman"/>
          <w:sz w:val="28"/>
          <w:szCs w:val="28"/>
        </w:rPr>
        <w:t>Юрайк</w:t>
      </w:r>
      <w:proofErr w:type="spellEnd"/>
      <w:r w:rsidRPr="00BB2603">
        <w:rPr>
          <w:rFonts w:ascii="Times New Roman" w:hAnsi="Times New Roman" w:cs="Times New Roman"/>
          <w:sz w:val="28"/>
          <w:szCs w:val="28"/>
        </w:rPr>
        <w:t>, 2020. - 543 с.</w:t>
      </w:r>
    </w:p>
    <w:p w:rsidR="008E3B4B" w:rsidRPr="0020121D" w:rsidRDefault="008E3B4B" w:rsidP="00BB2603">
      <w:pPr>
        <w:ind w:firstLine="708"/>
        <w:jc w:val="both"/>
        <w:rPr>
          <w:rFonts w:ascii="Times New Roman" w:hAnsi="Times New Roman" w:cs="Times New Roman"/>
          <w:sz w:val="28"/>
          <w:szCs w:val="28"/>
        </w:rPr>
      </w:pPr>
    </w:p>
    <w:sectPr w:rsidR="008E3B4B" w:rsidRPr="0020121D" w:rsidSect="00A36FF9">
      <w:foot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6D9" w:rsidRDefault="009E16D9" w:rsidP="0079460F">
      <w:pPr>
        <w:spacing w:after="0" w:line="240" w:lineRule="auto"/>
      </w:pPr>
      <w:r>
        <w:separator/>
      </w:r>
    </w:p>
  </w:endnote>
  <w:endnote w:type="continuationSeparator" w:id="0">
    <w:p w:rsidR="009E16D9" w:rsidRDefault="009E16D9" w:rsidP="00794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7993"/>
      <w:docPartObj>
        <w:docPartGallery w:val="Page Numbers (Bottom of Page)"/>
        <w:docPartUnique/>
      </w:docPartObj>
    </w:sdtPr>
    <w:sdtEndPr/>
    <w:sdtContent>
      <w:p w:rsidR="0079460F" w:rsidRDefault="0079460F">
        <w:pPr>
          <w:pStyle w:val="a7"/>
          <w:jc w:val="center"/>
        </w:pPr>
        <w:r>
          <w:fldChar w:fldCharType="begin"/>
        </w:r>
        <w:r>
          <w:instrText>PAGE   \* MERGEFORMAT</w:instrText>
        </w:r>
        <w:r>
          <w:fldChar w:fldCharType="separate"/>
        </w:r>
        <w:r w:rsidR="00D6648E">
          <w:rPr>
            <w:noProof/>
          </w:rPr>
          <w:t>20</w:t>
        </w:r>
        <w:r>
          <w:fldChar w:fldCharType="end"/>
        </w:r>
      </w:p>
    </w:sdtContent>
  </w:sdt>
  <w:p w:rsidR="0079460F" w:rsidRDefault="0079460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6D9" w:rsidRDefault="009E16D9" w:rsidP="0079460F">
      <w:pPr>
        <w:spacing w:after="0" w:line="240" w:lineRule="auto"/>
      </w:pPr>
      <w:r>
        <w:separator/>
      </w:r>
    </w:p>
  </w:footnote>
  <w:footnote w:type="continuationSeparator" w:id="0">
    <w:p w:rsidR="009E16D9" w:rsidRDefault="009E16D9" w:rsidP="007946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6E2"/>
    <w:rsid w:val="00010C3F"/>
    <w:rsid w:val="000157F1"/>
    <w:rsid w:val="000E5067"/>
    <w:rsid w:val="0020121D"/>
    <w:rsid w:val="00226E02"/>
    <w:rsid w:val="002D1420"/>
    <w:rsid w:val="00380356"/>
    <w:rsid w:val="004166F6"/>
    <w:rsid w:val="004305B1"/>
    <w:rsid w:val="00444E3A"/>
    <w:rsid w:val="004806E2"/>
    <w:rsid w:val="005A6148"/>
    <w:rsid w:val="006D0990"/>
    <w:rsid w:val="0079460F"/>
    <w:rsid w:val="007D6E49"/>
    <w:rsid w:val="00827C73"/>
    <w:rsid w:val="00881198"/>
    <w:rsid w:val="008E3B4B"/>
    <w:rsid w:val="009E16D9"/>
    <w:rsid w:val="00A30B56"/>
    <w:rsid w:val="00A36FF9"/>
    <w:rsid w:val="00B53958"/>
    <w:rsid w:val="00BB2603"/>
    <w:rsid w:val="00C04C23"/>
    <w:rsid w:val="00D651E8"/>
    <w:rsid w:val="00D6648E"/>
    <w:rsid w:val="00D953C2"/>
    <w:rsid w:val="00EB4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A2412"/>
  <w15:chartTrackingRefBased/>
  <w15:docId w15:val="{C9393CE3-4CB6-4D65-A770-F6278D5CE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6E4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D6E49"/>
    <w:rPr>
      <w:rFonts w:ascii="Segoe UI" w:hAnsi="Segoe UI" w:cs="Segoe UI"/>
      <w:sz w:val="18"/>
      <w:szCs w:val="18"/>
    </w:rPr>
  </w:style>
  <w:style w:type="paragraph" w:styleId="a5">
    <w:name w:val="header"/>
    <w:basedOn w:val="a"/>
    <w:link w:val="a6"/>
    <w:uiPriority w:val="99"/>
    <w:unhideWhenUsed/>
    <w:rsid w:val="0079460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9460F"/>
  </w:style>
  <w:style w:type="paragraph" w:styleId="a7">
    <w:name w:val="footer"/>
    <w:basedOn w:val="a"/>
    <w:link w:val="a8"/>
    <w:uiPriority w:val="99"/>
    <w:unhideWhenUsed/>
    <w:rsid w:val="0079460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94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3012F-96A4-49C4-87DC-AFEC68991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21</Pages>
  <Words>4277</Words>
  <Characters>24384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Камиля</dc:creator>
  <cp:keywords/>
  <dc:description/>
  <cp:lastModifiedBy>Камиля</cp:lastModifiedBy>
  <cp:revision>9</cp:revision>
  <cp:lastPrinted>2023-12-20T19:23:00Z</cp:lastPrinted>
  <dcterms:created xsi:type="dcterms:W3CDTF">2023-12-15T15:58:00Z</dcterms:created>
  <dcterms:modified xsi:type="dcterms:W3CDTF">2023-12-20T19:23:00Z</dcterms:modified>
</cp:coreProperties>
</file>