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6F7BC" w14:textId="77777777" w:rsidR="00761F2A" w:rsidRPr="00761F2A" w:rsidRDefault="00761F2A" w:rsidP="00761F2A">
      <w:pPr>
        <w:jc w:val="center"/>
        <w:rPr>
          <w:rFonts w:ascii="Times New Roman" w:eastAsia="Calibri" w:hAnsi="Times New Roman" w:cs="Times New Roman"/>
          <w:sz w:val="28"/>
          <w:szCs w:val="28"/>
        </w:rPr>
      </w:pPr>
      <w:r w:rsidRPr="00761F2A">
        <w:rPr>
          <w:rFonts w:ascii="Times New Roman" w:eastAsia="Calibri" w:hAnsi="Times New Roman" w:cs="Times New Roman"/>
          <w:sz w:val="28"/>
          <w:szCs w:val="28"/>
        </w:rPr>
        <w:t>МИНИСТЕРСТВО СЕЛЬСКОГО ХОЗЯЙСТВА РОССИЙСКОЙ ФЕДЕРАЦИИ</w:t>
      </w:r>
    </w:p>
    <w:p w14:paraId="691AAE2D" w14:textId="77777777" w:rsidR="00761F2A" w:rsidRPr="00761F2A" w:rsidRDefault="00761F2A" w:rsidP="00761F2A">
      <w:pPr>
        <w:jc w:val="center"/>
        <w:rPr>
          <w:rFonts w:ascii="Times New Roman" w:eastAsia="Calibri" w:hAnsi="Times New Roman" w:cs="Times New Roman"/>
          <w:sz w:val="28"/>
          <w:szCs w:val="28"/>
        </w:rPr>
      </w:pPr>
      <w:r w:rsidRPr="00761F2A">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w:t>
      </w:r>
    </w:p>
    <w:p w14:paraId="3F98EE1B" w14:textId="77777777" w:rsidR="00761F2A" w:rsidRPr="00761F2A" w:rsidRDefault="00761F2A" w:rsidP="00761F2A">
      <w:pPr>
        <w:jc w:val="center"/>
        <w:rPr>
          <w:rFonts w:ascii="Times New Roman" w:eastAsia="Calibri" w:hAnsi="Times New Roman" w:cs="Times New Roman"/>
          <w:sz w:val="28"/>
          <w:szCs w:val="28"/>
        </w:rPr>
      </w:pPr>
      <w:r w:rsidRPr="00761F2A">
        <w:rPr>
          <w:rFonts w:ascii="Times New Roman" w:eastAsia="Calibri" w:hAnsi="Times New Roman" w:cs="Times New Roman"/>
          <w:sz w:val="28"/>
          <w:szCs w:val="28"/>
        </w:rPr>
        <w:t>«Казанский государственный аграрный университет»</w:t>
      </w:r>
    </w:p>
    <w:p w14:paraId="44096D96" w14:textId="6AAC7073" w:rsidR="00761F2A" w:rsidRPr="00761F2A" w:rsidRDefault="00761F2A" w:rsidP="00BD2B92">
      <w:pPr>
        <w:jc w:val="center"/>
        <w:rPr>
          <w:rFonts w:ascii="Times New Roman" w:eastAsia="Calibri" w:hAnsi="Times New Roman" w:cs="Times New Roman"/>
          <w:sz w:val="28"/>
          <w:szCs w:val="28"/>
        </w:rPr>
      </w:pPr>
      <w:r w:rsidRPr="00761F2A">
        <w:rPr>
          <w:rFonts w:ascii="Times New Roman" w:eastAsia="Calibri" w:hAnsi="Times New Roman" w:cs="Times New Roman"/>
          <w:sz w:val="28"/>
          <w:szCs w:val="28"/>
        </w:rPr>
        <w:t>Кафедра агрохимии и почвоведения</w:t>
      </w:r>
    </w:p>
    <w:p w14:paraId="38BDECBC" w14:textId="7462CAB5" w:rsidR="00761F2A" w:rsidRDefault="00761F2A" w:rsidP="00761F2A">
      <w:pPr>
        <w:spacing w:line="360" w:lineRule="auto"/>
        <w:jc w:val="right"/>
        <w:rPr>
          <w:rFonts w:ascii="Times New Roman" w:eastAsia="Calibri" w:hAnsi="Times New Roman" w:cs="Times New Roman"/>
          <w:sz w:val="28"/>
          <w:szCs w:val="28"/>
        </w:rPr>
      </w:pPr>
    </w:p>
    <w:p w14:paraId="0D078748" w14:textId="74DD7CA4" w:rsidR="00BD2B92" w:rsidRDefault="00BD2B92" w:rsidP="00761F2A">
      <w:pPr>
        <w:spacing w:line="360" w:lineRule="auto"/>
        <w:jc w:val="right"/>
        <w:rPr>
          <w:rFonts w:ascii="Times New Roman" w:eastAsia="Calibri" w:hAnsi="Times New Roman" w:cs="Times New Roman"/>
          <w:sz w:val="28"/>
          <w:szCs w:val="28"/>
        </w:rPr>
      </w:pPr>
    </w:p>
    <w:p w14:paraId="70039537" w14:textId="54803FB6" w:rsidR="00BD2B92" w:rsidRDefault="00BD2B92" w:rsidP="00761F2A">
      <w:pPr>
        <w:spacing w:line="360" w:lineRule="auto"/>
        <w:jc w:val="right"/>
        <w:rPr>
          <w:rFonts w:ascii="Times New Roman" w:eastAsia="Calibri" w:hAnsi="Times New Roman" w:cs="Times New Roman"/>
          <w:sz w:val="28"/>
          <w:szCs w:val="28"/>
        </w:rPr>
      </w:pPr>
    </w:p>
    <w:p w14:paraId="57191623" w14:textId="77777777" w:rsidR="00BD2B92" w:rsidRPr="00761F2A" w:rsidRDefault="00BD2B92" w:rsidP="00761F2A">
      <w:pPr>
        <w:spacing w:line="360" w:lineRule="auto"/>
        <w:jc w:val="right"/>
        <w:rPr>
          <w:rFonts w:ascii="Times New Roman" w:eastAsia="Calibri" w:hAnsi="Times New Roman" w:cs="Times New Roman"/>
          <w:sz w:val="28"/>
          <w:szCs w:val="28"/>
        </w:rPr>
      </w:pPr>
    </w:p>
    <w:p w14:paraId="692FA895" w14:textId="77777777" w:rsidR="00761F2A" w:rsidRPr="00761F2A" w:rsidRDefault="00761F2A" w:rsidP="00761F2A">
      <w:pPr>
        <w:spacing w:after="0" w:line="360" w:lineRule="auto"/>
        <w:jc w:val="center"/>
        <w:outlineLvl w:val="0"/>
        <w:rPr>
          <w:rFonts w:ascii="Times New Roman" w:eastAsia="Calibri" w:hAnsi="Times New Roman" w:cs="Times New Roman"/>
          <w:b/>
          <w:bCs/>
          <w:sz w:val="28"/>
          <w:szCs w:val="28"/>
        </w:rPr>
      </w:pPr>
      <w:r w:rsidRPr="00761F2A">
        <w:rPr>
          <w:rFonts w:ascii="Times New Roman" w:eastAsia="Calibri" w:hAnsi="Times New Roman" w:cs="Times New Roman"/>
          <w:b/>
          <w:bCs/>
          <w:sz w:val="28"/>
          <w:szCs w:val="28"/>
        </w:rPr>
        <w:t>КУРСОВАЯ РАБОТА</w:t>
      </w:r>
    </w:p>
    <w:p w14:paraId="6463567C" w14:textId="77777777" w:rsidR="00761F2A" w:rsidRPr="00761F2A" w:rsidRDefault="00761F2A" w:rsidP="00761F2A">
      <w:pPr>
        <w:spacing w:after="410"/>
        <w:ind w:left="505" w:right="4" w:hanging="10"/>
        <w:jc w:val="center"/>
        <w:rPr>
          <w:rFonts w:ascii="Times New Roman" w:eastAsia="Times New Roman" w:hAnsi="Times New Roman" w:cs="Times New Roman"/>
          <w:sz w:val="28"/>
          <w:lang w:eastAsia="ru-RU"/>
        </w:rPr>
      </w:pPr>
      <w:r w:rsidRPr="00761F2A">
        <w:rPr>
          <w:rFonts w:ascii="Times New Roman" w:eastAsia="Times New Roman" w:hAnsi="Times New Roman" w:cs="Times New Roman"/>
          <w:sz w:val="28"/>
          <w:lang w:eastAsia="ru-RU"/>
        </w:rPr>
        <w:t xml:space="preserve">   по агрохимии на тему: «Система удобрений в ООО «</w:t>
      </w:r>
      <w:r w:rsidRPr="00761F2A">
        <w:rPr>
          <w:rFonts w:ascii="Times New Roman" w:eastAsia="Calibri" w:hAnsi="Times New Roman" w:cs="Times New Roman"/>
          <w:sz w:val="28"/>
          <w:szCs w:val="28"/>
          <w:shd w:val="clear" w:color="auto" w:fill="FFFFFF"/>
        </w:rPr>
        <w:t>МАРС</w:t>
      </w:r>
      <w:r w:rsidRPr="00761F2A">
        <w:rPr>
          <w:rFonts w:ascii="Times New Roman" w:eastAsia="Times New Roman" w:hAnsi="Times New Roman" w:cs="Times New Roman"/>
          <w:sz w:val="28"/>
          <w:lang w:eastAsia="ru-RU"/>
        </w:rPr>
        <w:t xml:space="preserve">» </w:t>
      </w:r>
      <w:r w:rsidRPr="00761F2A">
        <w:rPr>
          <w:rFonts w:ascii="Times New Roman" w:eastAsia="Calibri" w:hAnsi="Times New Roman" w:cs="Times New Roman"/>
          <w:sz w:val="28"/>
          <w:szCs w:val="28"/>
        </w:rPr>
        <w:t>Азнакаевского</w:t>
      </w:r>
      <w:r w:rsidRPr="00761F2A">
        <w:rPr>
          <w:rFonts w:ascii="Times New Roman" w:eastAsia="Times New Roman" w:hAnsi="Times New Roman" w:cs="Times New Roman"/>
          <w:sz w:val="28"/>
          <w:lang w:eastAsia="ru-RU"/>
        </w:rPr>
        <w:t xml:space="preserve"> района Республики Татарстан»</w:t>
      </w:r>
    </w:p>
    <w:p w14:paraId="51F9C4A3" w14:textId="77777777" w:rsidR="00761F2A" w:rsidRPr="00761F2A" w:rsidRDefault="00761F2A" w:rsidP="00761F2A">
      <w:pPr>
        <w:rPr>
          <w:rFonts w:ascii="Times New Roman" w:eastAsia="Calibri" w:hAnsi="Times New Roman" w:cs="Times New Roman"/>
          <w:sz w:val="28"/>
          <w:szCs w:val="28"/>
        </w:rPr>
      </w:pPr>
    </w:p>
    <w:p w14:paraId="75F98923" w14:textId="77777777" w:rsidR="00761F2A" w:rsidRPr="00761F2A" w:rsidRDefault="00761F2A" w:rsidP="00761F2A">
      <w:pPr>
        <w:rPr>
          <w:rFonts w:ascii="Times New Roman" w:eastAsia="Calibri" w:hAnsi="Times New Roman" w:cs="Times New Roman"/>
          <w:sz w:val="28"/>
          <w:szCs w:val="28"/>
        </w:rPr>
      </w:pPr>
    </w:p>
    <w:p w14:paraId="010F0173" w14:textId="77777777" w:rsidR="00761F2A" w:rsidRPr="00761F2A" w:rsidRDefault="00761F2A" w:rsidP="00761F2A">
      <w:pPr>
        <w:rPr>
          <w:rFonts w:ascii="Times New Roman" w:eastAsia="Calibri" w:hAnsi="Times New Roman" w:cs="Times New Roman"/>
          <w:sz w:val="28"/>
          <w:szCs w:val="28"/>
        </w:rPr>
      </w:pPr>
    </w:p>
    <w:p w14:paraId="37B74476" w14:textId="77777777" w:rsidR="00761F2A" w:rsidRPr="00761F2A" w:rsidRDefault="00761F2A" w:rsidP="00761F2A">
      <w:pPr>
        <w:jc w:val="right"/>
        <w:outlineLvl w:val="0"/>
        <w:rPr>
          <w:rFonts w:ascii="Times New Roman" w:eastAsia="Calibri" w:hAnsi="Times New Roman" w:cs="Times New Roman"/>
          <w:sz w:val="28"/>
          <w:szCs w:val="28"/>
        </w:rPr>
      </w:pPr>
      <w:r w:rsidRPr="00761F2A">
        <w:rPr>
          <w:rFonts w:ascii="Times New Roman" w:eastAsia="Calibri" w:hAnsi="Times New Roman" w:cs="Times New Roman"/>
          <w:sz w:val="28"/>
          <w:szCs w:val="28"/>
        </w:rPr>
        <w:t>Выполнил: студент группы Б131-02</w:t>
      </w:r>
    </w:p>
    <w:p w14:paraId="0CCA38BD" w14:textId="77777777" w:rsidR="00761F2A" w:rsidRPr="00761F2A" w:rsidRDefault="00761F2A" w:rsidP="00761F2A">
      <w:pPr>
        <w:spacing w:line="240" w:lineRule="auto"/>
        <w:ind w:firstLine="709"/>
        <w:jc w:val="right"/>
        <w:rPr>
          <w:rFonts w:ascii="Times New Roman" w:eastAsia="Calibri" w:hAnsi="Times New Roman" w:cs="Times New Roman"/>
          <w:sz w:val="28"/>
          <w:szCs w:val="28"/>
        </w:rPr>
      </w:pPr>
      <w:proofErr w:type="spellStart"/>
      <w:r w:rsidRPr="00761F2A">
        <w:rPr>
          <w:rFonts w:ascii="Times New Roman" w:eastAsia="Calibri" w:hAnsi="Times New Roman" w:cs="Times New Roman"/>
          <w:sz w:val="28"/>
          <w:szCs w:val="28"/>
        </w:rPr>
        <w:t>Шайхутдинов</w:t>
      </w:r>
      <w:proofErr w:type="spellEnd"/>
      <w:r w:rsidRPr="00761F2A">
        <w:rPr>
          <w:rFonts w:ascii="Times New Roman" w:eastAsia="Calibri" w:hAnsi="Times New Roman" w:cs="Times New Roman"/>
          <w:sz w:val="28"/>
          <w:szCs w:val="28"/>
        </w:rPr>
        <w:t xml:space="preserve"> </w:t>
      </w:r>
      <w:proofErr w:type="spellStart"/>
      <w:r w:rsidRPr="00761F2A">
        <w:rPr>
          <w:rFonts w:ascii="Times New Roman" w:eastAsia="Calibri" w:hAnsi="Times New Roman" w:cs="Times New Roman"/>
          <w:sz w:val="28"/>
          <w:szCs w:val="28"/>
        </w:rPr>
        <w:t>Айзат</w:t>
      </w:r>
      <w:proofErr w:type="spellEnd"/>
      <w:r w:rsidRPr="00761F2A">
        <w:rPr>
          <w:rFonts w:ascii="Times New Roman" w:eastAsia="Calibri" w:hAnsi="Times New Roman" w:cs="Times New Roman"/>
          <w:sz w:val="28"/>
          <w:szCs w:val="28"/>
        </w:rPr>
        <w:t xml:space="preserve"> Булатович</w:t>
      </w:r>
    </w:p>
    <w:p w14:paraId="44EF6FBE" w14:textId="77777777" w:rsidR="00761F2A" w:rsidRPr="00761F2A" w:rsidRDefault="00761F2A" w:rsidP="00761F2A">
      <w:pPr>
        <w:spacing w:line="240" w:lineRule="auto"/>
        <w:ind w:firstLine="709"/>
        <w:jc w:val="right"/>
        <w:rPr>
          <w:rFonts w:ascii="Times New Roman" w:eastAsia="Calibri" w:hAnsi="Times New Roman" w:cs="Times New Roman"/>
          <w:sz w:val="28"/>
          <w:szCs w:val="28"/>
        </w:rPr>
      </w:pPr>
      <w:r w:rsidRPr="00761F2A">
        <w:rPr>
          <w:rFonts w:ascii="Times New Roman" w:eastAsia="Calibri" w:hAnsi="Times New Roman" w:cs="Times New Roman"/>
          <w:sz w:val="28"/>
          <w:szCs w:val="28"/>
        </w:rPr>
        <w:t xml:space="preserve">                            Проверил: кандидат с.-х. наук</w:t>
      </w:r>
    </w:p>
    <w:p w14:paraId="309EB7FF" w14:textId="77777777" w:rsidR="00761F2A" w:rsidRPr="00761F2A" w:rsidRDefault="00761F2A" w:rsidP="00761F2A">
      <w:pPr>
        <w:jc w:val="right"/>
        <w:rPr>
          <w:rFonts w:ascii="Times New Roman" w:eastAsia="Calibri" w:hAnsi="Times New Roman" w:cs="Times New Roman"/>
          <w:sz w:val="28"/>
          <w:szCs w:val="28"/>
        </w:rPr>
      </w:pPr>
      <w:r w:rsidRPr="00761F2A">
        <w:rPr>
          <w:rFonts w:ascii="Times New Roman" w:eastAsia="Calibri" w:hAnsi="Times New Roman" w:cs="Times New Roman"/>
          <w:sz w:val="28"/>
          <w:szCs w:val="28"/>
        </w:rPr>
        <w:t>Михайлова Марина Юрьевна</w:t>
      </w:r>
    </w:p>
    <w:p w14:paraId="540581A9" w14:textId="77777777" w:rsidR="00761F2A" w:rsidRPr="00761F2A" w:rsidRDefault="00761F2A" w:rsidP="00761F2A">
      <w:pPr>
        <w:rPr>
          <w:rFonts w:ascii="Times New Roman" w:eastAsia="Calibri" w:hAnsi="Times New Roman" w:cs="Times New Roman"/>
          <w:sz w:val="28"/>
          <w:szCs w:val="28"/>
        </w:rPr>
      </w:pPr>
    </w:p>
    <w:p w14:paraId="724C09EE" w14:textId="77777777" w:rsidR="00761F2A" w:rsidRPr="00761F2A" w:rsidRDefault="00761F2A" w:rsidP="00761F2A">
      <w:pPr>
        <w:outlineLvl w:val="0"/>
        <w:rPr>
          <w:rFonts w:ascii="Times New Roman" w:eastAsia="Calibri" w:hAnsi="Times New Roman" w:cs="Times New Roman"/>
          <w:sz w:val="28"/>
          <w:szCs w:val="28"/>
        </w:rPr>
      </w:pPr>
    </w:p>
    <w:p w14:paraId="6A25F1FC" w14:textId="78732191" w:rsidR="00761F2A" w:rsidRDefault="00761F2A" w:rsidP="00761F2A">
      <w:pPr>
        <w:outlineLvl w:val="0"/>
        <w:rPr>
          <w:rFonts w:ascii="Times New Roman" w:eastAsia="Calibri" w:hAnsi="Times New Roman" w:cs="Times New Roman"/>
          <w:sz w:val="28"/>
          <w:szCs w:val="28"/>
        </w:rPr>
      </w:pPr>
    </w:p>
    <w:p w14:paraId="73DBA43E" w14:textId="77777777" w:rsidR="00BD2B92" w:rsidRPr="00761F2A" w:rsidRDefault="00BD2B92" w:rsidP="00761F2A">
      <w:pPr>
        <w:outlineLvl w:val="0"/>
        <w:rPr>
          <w:rFonts w:ascii="Times New Roman" w:eastAsia="Calibri" w:hAnsi="Times New Roman" w:cs="Times New Roman"/>
          <w:sz w:val="28"/>
          <w:szCs w:val="28"/>
        </w:rPr>
      </w:pPr>
    </w:p>
    <w:p w14:paraId="4CC13A92" w14:textId="77777777" w:rsidR="00761F2A" w:rsidRPr="00761F2A" w:rsidRDefault="00761F2A" w:rsidP="00761F2A">
      <w:pPr>
        <w:jc w:val="center"/>
        <w:outlineLvl w:val="0"/>
        <w:rPr>
          <w:rFonts w:ascii="Times New Roman" w:eastAsia="Calibri" w:hAnsi="Times New Roman" w:cs="Times New Roman"/>
          <w:sz w:val="28"/>
          <w:szCs w:val="28"/>
        </w:rPr>
      </w:pPr>
      <w:r w:rsidRPr="00761F2A">
        <w:rPr>
          <w:rFonts w:ascii="Times New Roman" w:eastAsia="Calibri" w:hAnsi="Times New Roman" w:cs="Times New Roman"/>
          <w:sz w:val="28"/>
          <w:szCs w:val="28"/>
        </w:rPr>
        <w:t>Казань – 2025</w:t>
      </w:r>
    </w:p>
    <w:p w14:paraId="2BF0CDB4" w14:textId="77777777" w:rsidR="00761F2A" w:rsidRPr="00761F2A" w:rsidRDefault="00761F2A" w:rsidP="00761F2A">
      <w:pPr>
        <w:spacing w:line="360" w:lineRule="auto"/>
        <w:jc w:val="center"/>
        <w:rPr>
          <w:rFonts w:ascii="Times New Roman" w:eastAsia="Calibri" w:hAnsi="Times New Roman" w:cs="Times New Roman"/>
          <w:b/>
          <w:sz w:val="28"/>
          <w:szCs w:val="28"/>
        </w:rPr>
      </w:pPr>
      <w:r w:rsidRPr="00761F2A">
        <w:rPr>
          <w:rFonts w:ascii="Times New Roman" w:eastAsia="Calibri" w:hAnsi="Times New Roman" w:cs="Times New Roman"/>
          <w:b/>
          <w:sz w:val="28"/>
          <w:szCs w:val="28"/>
        </w:rPr>
        <w:lastRenderedPageBreak/>
        <w:t>Содержание</w:t>
      </w:r>
    </w:p>
    <w:p w14:paraId="1894BB7C" w14:textId="593AB562" w:rsidR="0021064E" w:rsidRDefault="0021064E" w:rsidP="0021064E">
      <w:pPr>
        <w:pStyle w:val="a7"/>
        <w:numPr>
          <w:ilvl w:val="0"/>
          <w:numId w:val="13"/>
        </w:numPr>
        <w:spacing w:line="360" w:lineRule="auto"/>
        <w:ind w:left="0" w:firstLine="0"/>
        <w:contextualSpacing w:val="0"/>
        <w:rPr>
          <w:rFonts w:ascii="Times New Roman" w:hAnsi="Times New Roman" w:cs="Times New Roman"/>
          <w:sz w:val="28"/>
          <w:szCs w:val="28"/>
        </w:rPr>
      </w:pPr>
      <w:r>
        <w:rPr>
          <w:rFonts w:ascii="Times New Roman" w:hAnsi="Times New Roman" w:cs="Times New Roman"/>
          <w:sz w:val="28"/>
          <w:szCs w:val="28"/>
        </w:rPr>
        <w:t>Введение………………………………………………………………………..3</w:t>
      </w:r>
    </w:p>
    <w:p w14:paraId="1CE95007" w14:textId="4FEE9F62" w:rsidR="0021064E" w:rsidRDefault="0021064E" w:rsidP="0021064E">
      <w:pPr>
        <w:pStyle w:val="a7"/>
        <w:numPr>
          <w:ilvl w:val="0"/>
          <w:numId w:val="13"/>
        </w:numPr>
        <w:spacing w:line="360" w:lineRule="auto"/>
        <w:ind w:left="0" w:firstLine="0"/>
        <w:contextualSpacing w:val="0"/>
        <w:rPr>
          <w:rFonts w:ascii="Times New Roman" w:hAnsi="Times New Roman" w:cs="Times New Roman"/>
          <w:sz w:val="28"/>
          <w:szCs w:val="28"/>
        </w:rPr>
      </w:pPr>
      <w:r w:rsidRPr="002E27F3">
        <w:rPr>
          <w:rFonts w:ascii="Times New Roman" w:hAnsi="Times New Roman" w:cs="Times New Roman"/>
          <w:sz w:val="28"/>
          <w:szCs w:val="28"/>
        </w:rPr>
        <w:t>Общие сведения о хозяйстве</w:t>
      </w:r>
      <w:r>
        <w:rPr>
          <w:rFonts w:ascii="Times New Roman" w:hAnsi="Times New Roman" w:cs="Times New Roman"/>
          <w:sz w:val="28"/>
          <w:szCs w:val="28"/>
        </w:rPr>
        <w:t>………</w:t>
      </w:r>
      <w:r w:rsidRPr="002E27F3">
        <w:rPr>
          <w:rFonts w:ascii="Times New Roman" w:hAnsi="Times New Roman" w:cs="Times New Roman"/>
          <w:sz w:val="28"/>
          <w:szCs w:val="28"/>
        </w:rPr>
        <w:t>…………</w:t>
      </w:r>
      <w:r>
        <w:rPr>
          <w:rFonts w:ascii="Times New Roman" w:hAnsi="Times New Roman" w:cs="Times New Roman"/>
          <w:sz w:val="28"/>
          <w:szCs w:val="28"/>
        </w:rPr>
        <w:t>.</w:t>
      </w:r>
      <w:r w:rsidRPr="002E27F3">
        <w:rPr>
          <w:rFonts w:ascii="Times New Roman" w:hAnsi="Times New Roman" w:cs="Times New Roman"/>
          <w:sz w:val="28"/>
          <w:szCs w:val="28"/>
        </w:rPr>
        <w:t>………………………</w:t>
      </w:r>
      <w:r>
        <w:rPr>
          <w:rFonts w:ascii="Times New Roman" w:hAnsi="Times New Roman" w:cs="Times New Roman"/>
          <w:sz w:val="28"/>
          <w:szCs w:val="28"/>
        </w:rPr>
        <w:t>….</w:t>
      </w:r>
      <w:r w:rsidRPr="002E27F3">
        <w:rPr>
          <w:rFonts w:ascii="Times New Roman" w:hAnsi="Times New Roman" w:cs="Times New Roman"/>
          <w:sz w:val="28"/>
          <w:szCs w:val="28"/>
        </w:rPr>
        <w:t>…</w:t>
      </w:r>
      <w:r>
        <w:rPr>
          <w:rFonts w:ascii="Times New Roman" w:hAnsi="Times New Roman" w:cs="Times New Roman"/>
          <w:sz w:val="28"/>
          <w:szCs w:val="28"/>
        </w:rPr>
        <w:t>...5</w:t>
      </w:r>
    </w:p>
    <w:p w14:paraId="3DAFD710" w14:textId="09F45163" w:rsidR="0021064E" w:rsidRDefault="0021064E" w:rsidP="0021064E">
      <w:pPr>
        <w:pStyle w:val="a7"/>
        <w:numPr>
          <w:ilvl w:val="0"/>
          <w:numId w:val="13"/>
        </w:numPr>
        <w:spacing w:line="360" w:lineRule="auto"/>
        <w:ind w:left="0" w:firstLine="0"/>
        <w:contextualSpacing w:val="0"/>
        <w:rPr>
          <w:rFonts w:ascii="Times New Roman" w:hAnsi="Times New Roman" w:cs="Times New Roman"/>
          <w:sz w:val="28"/>
          <w:szCs w:val="28"/>
        </w:rPr>
      </w:pPr>
      <w:r w:rsidRPr="00542E0A">
        <w:rPr>
          <w:rFonts w:ascii="Times New Roman" w:hAnsi="Times New Roman" w:cs="Times New Roman"/>
          <w:sz w:val="28"/>
          <w:szCs w:val="28"/>
        </w:rPr>
        <w:t>Разработка системы прим</w:t>
      </w:r>
      <w:r>
        <w:rPr>
          <w:rFonts w:ascii="Times New Roman" w:hAnsi="Times New Roman" w:cs="Times New Roman"/>
          <w:sz w:val="28"/>
          <w:szCs w:val="28"/>
        </w:rPr>
        <w:t>енения удобрений на перспективу…….……......8</w:t>
      </w:r>
    </w:p>
    <w:p w14:paraId="1DDA5556" w14:textId="01915C7D" w:rsidR="0021064E" w:rsidRDefault="0021064E" w:rsidP="0021064E">
      <w:pPr>
        <w:pStyle w:val="a7"/>
        <w:numPr>
          <w:ilvl w:val="1"/>
          <w:numId w:val="13"/>
        </w:numPr>
        <w:spacing w:line="360" w:lineRule="auto"/>
        <w:ind w:left="0" w:firstLine="0"/>
        <w:contextualSpacing w:val="0"/>
        <w:rPr>
          <w:rFonts w:ascii="Times New Roman" w:hAnsi="Times New Roman" w:cs="Times New Roman"/>
          <w:sz w:val="28"/>
          <w:szCs w:val="28"/>
        </w:rPr>
      </w:pPr>
      <w:r w:rsidRPr="00542E0A">
        <w:rPr>
          <w:rFonts w:ascii="Times New Roman" w:hAnsi="Times New Roman" w:cs="Times New Roman"/>
          <w:sz w:val="28"/>
          <w:szCs w:val="28"/>
        </w:rPr>
        <w:t>Известкован</w:t>
      </w:r>
      <w:r>
        <w:rPr>
          <w:rFonts w:ascii="Times New Roman" w:hAnsi="Times New Roman" w:cs="Times New Roman"/>
          <w:sz w:val="28"/>
          <w:szCs w:val="28"/>
        </w:rPr>
        <w:t xml:space="preserve">ие и </w:t>
      </w:r>
      <w:proofErr w:type="spellStart"/>
      <w:r>
        <w:rPr>
          <w:rFonts w:ascii="Times New Roman" w:hAnsi="Times New Roman" w:cs="Times New Roman"/>
          <w:sz w:val="28"/>
          <w:szCs w:val="28"/>
        </w:rPr>
        <w:t>фосфоритование</w:t>
      </w:r>
      <w:proofErr w:type="spellEnd"/>
      <w:r>
        <w:rPr>
          <w:rFonts w:ascii="Times New Roman" w:hAnsi="Times New Roman" w:cs="Times New Roman"/>
          <w:sz w:val="28"/>
          <w:szCs w:val="28"/>
        </w:rPr>
        <w:t xml:space="preserve"> кислых почв…........................................8</w:t>
      </w:r>
    </w:p>
    <w:p w14:paraId="5C087385" w14:textId="4B3814ED" w:rsidR="0021064E" w:rsidRDefault="0021064E" w:rsidP="0021064E">
      <w:pPr>
        <w:pStyle w:val="a7"/>
        <w:numPr>
          <w:ilvl w:val="1"/>
          <w:numId w:val="13"/>
        </w:numPr>
        <w:spacing w:line="360" w:lineRule="auto"/>
        <w:ind w:left="0" w:firstLine="0"/>
        <w:contextualSpacing w:val="0"/>
        <w:rPr>
          <w:rFonts w:ascii="Times New Roman" w:hAnsi="Times New Roman" w:cs="Times New Roman"/>
          <w:sz w:val="28"/>
          <w:szCs w:val="28"/>
        </w:rPr>
      </w:pPr>
      <w:r w:rsidRPr="002E27F3">
        <w:rPr>
          <w:rFonts w:ascii="Times New Roman" w:hAnsi="Times New Roman" w:cs="Times New Roman"/>
          <w:sz w:val="28"/>
          <w:szCs w:val="28"/>
        </w:rPr>
        <w:t>Производство и испол</w:t>
      </w:r>
      <w:r>
        <w:rPr>
          <w:rFonts w:ascii="Times New Roman" w:hAnsi="Times New Roman" w:cs="Times New Roman"/>
          <w:sz w:val="28"/>
          <w:szCs w:val="28"/>
        </w:rPr>
        <w:t xml:space="preserve">ьзование органических удобрений </w:t>
      </w:r>
      <w:r w:rsidRPr="002E27F3">
        <w:rPr>
          <w:rFonts w:ascii="Times New Roman" w:hAnsi="Times New Roman" w:cs="Times New Roman"/>
          <w:sz w:val="28"/>
          <w:szCs w:val="28"/>
        </w:rPr>
        <w:t>для</w:t>
      </w:r>
      <w:r>
        <w:rPr>
          <w:rFonts w:ascii="Times New Roman" w:hAnsi="Times New Roman" w:cs="Times New Roman"/>
          <w:sz w:val="28"/>
          <w:szCs w:val="28"/>
        </w:rPr>
        <w:t xml:space="preserve"> </w:t>
      </w:r>
      <w:r w:rsidRPr="002E27F3">
        <w:rPr>
          <w:rFonts w:ascii="Times New Roman" w:hAnsi="Times New Roman" w:cs="Times New Roman"/>
          <w:sz w:val="28"/>
          <w:szCs w:val="28"/>
        </w:rPr>
        <w:t>уравновешенного баланса гумуса…</w:t>
      </w:r>
      <w:r>
        <w:rPr>
          <w:rFonts w:ascii="Times New Roman" w:hAnsi="Times New Roman" w:cs="Times New Roman"/>
          <w:sz w:val="28"/>
          <w:szCs w:val="28"/>
        </w:rPr>
        <w:t>………………………………….</w:t>
      </w:r>
      <w:r w:rsidRPr="002E27F3">
        <w:rPr>
          <w:rFonts w:ascii="Times New Roman" w:hAnsi="Times New Roman" w:cs="Times New Roman"/>
          <w:sz w:val="28"/>
          <w:szCs w:val="28"/>
        </w:rPr>
        <w:t>………</w:t>
      </w:r>
      <w:r>
        <w:rPr>
          <w:rFonts w:ascii="Times New Roman" w:hAnsi="Times New Roman" w:cs="Times New Roman"/>
          <w:sz w:val="28"/>
          <w:szCs w:val="28"/>
        </w:rPr>
        <w:t>…</w:t>
      </w:r>
      <w:r w:rsidRPr="002E27F3">
        <w:rPr>
          <w:rFonts w:ascii="Times New Roman" w:hAnsi="Times New Roman" w:cs="Times New Roman"/>
          <w:sz w:val="28"/>
          <w:szCs w:val="28"/>
        </w:rPr>
        <w:t>...11</w:t>
      </w:r>
    </w:p>
    <w:p w14:paraId="4B44A6C2" w14:textId="4E6BBF30" w:rsidR="0021064E" w:rsidRDefault="0021064E" w:rsidP="0021064E">
      <w:pPr>
        <w:pStyle w:val="a7"/>
        <w:numPr>
          <w:ilvl w:val="1"/>
          <w:numId w:val="13"/>
        </w:numPr>
        <w:spacing w:line="360" w:lineRule="auto"/>
        <w:ind w:left="0" w:firstLine="0"/>
        <w:contextualSpacing w:val="0"/>
        <w:rPr>
          <w:rFonts w:ascii="Times New Roman" w:hAnsi="Times New Roman" w:cs="Times New Roman"/>
          <w:sz w:val="28"/>
          <w:szCs w:val="28"/>
        </w:rPr>
      </w:pPr>
      <w:r w:rsidRPr="00F73FB1">
        <w:rPr>
          <w:rFonts w:ascii="Times New Roman" w:hAnsi="Times New Roman" w:cs="Times New Roman"/>
          <w:sz w:val="28"/>
          <w:szCs w:val="28"/>
        </w:rPr>
        <w:t>Определение потребности хозяйства в минеральных</w:t>
      </w:r>
      <w:r>
        <w:rPr>
          <w:rFonts w:ascii="Times New Roman" w:hAnsi="Times New Roman" w:cs="Times New Roman"/>
          <w:sz w:val="28"/>
          <w:szCs w:val="28"/>
        </w:rPr>
        <w:t xml:space="preserve"> </w:t>
      </w:r>
      <w:r w:rsidRPr="00F73FB1">
        <w:rPr>
          <w:rFonts w:ascii="Times New Roman" w:hAnsi="Times New Roman" w:cs="Times New Roman"/>
          <w:sz w:val="28"/>
          <w:szCs w:val="28"/>
        </w:rPr>
        <w:t>удобрениях</w:t>
      </w:r>
      <w:r>
        <w:rPr>
          <w:rFonts w:ascii="Times New Roman" w:hAnsi="Times New Roman" w:cs="Times New Roman"/>
          <w:sz w:val="28"/>
          <w:szCs w:val="28"/>
        </w:rPr>
        <w:t>………………………………………………………………………….15</w:t>
      </w:r>
    </w:p>
    <w:p w14:paraId="23BE3A78" w14:textId="1734DA11" w:rsidR="0021064E" w:rsidRDefault="0021064E" w:rsidP="0021064E">
      <w:pPr>
        <w:pStyle w:val="a7"/>
        <w:numPr>
          <w:ilvl w:val="2"/>
          <w:numId w:val="13"/>
        </w:numPr>
        <w:spacing w:line="360" w:lineRule="auto"/>
        <w:ind w:left="0" w:firstLine="0"/>
        <w:contextualSpacing w:val="0"/>
        <w:rPr>
          <w:rFonts w:ascii="Times New Roman" w:hAnsi="Times New Roman" w:cs="Times New Roman"/>
          <w:sz w:val="28"/>
          <w:szCs w:val="28"/>
        </w:rPr>
      </w:pPr>
      <w:r w:rsidRPr="00542E0A">
        <w:rPr>
          <w:rFonts w:ascii="Times New Roman" w:hAnsi="Times New Roman" w:cs="Times New Roman"/>
          <w:sz w:val="28"/>
          <w:szCs w:val="28"/>
        </w:rPr>
        <w:t xml:space="preserve">Определение норм удобрений </w:t>
      </w:r>
      <w:r>
        <w:rPr>
          <w:rFonts w:ascii="Times New Roman" w:hAnsi="Times New Roman" w:cs="Times New Roman"/>
          <w:sz w:val="28"/>
          <w:szCs w:val="28"/>
        </w:rPr>
        <w:t xml:space="preserve">по программному комплексу </w:t>
      </w:r>
      <w:r w:rsidRPr="00F73FB1">
        <w:rPr>
          <w:rFonts w:ascii="Times New Roman" w:hAnsi="Times New Roman" w:cs="Times New Roman"/>
          <w:sz w:val="28"/>
          <w:szCs w:val="28"/>
        </w:rPr>
        <w:t>«РАДОЗ-ВВ» для культур I-го севооборота</w:t>
      </w:r>
      <w:r>
        <w:rPr>
          <w:rFonts w:ascii="Times New Roman" w:hAnsi="Times New Roman" w:cs="Times New Roman"/>
          <w:sz w:val="28"/>
          <w:szCs w:val="28"/>
        </w:rPr>
        <w:t>………………………………….…………....……..15</w:t>
      </w:r>
    </w:p>
    <w:p w14:paraId="53D5C6D7" w14:textId="32C1AEC8" w:rsidR="0021064E" w:rsidRDefault="0021064E" w:rsidP="0021064E">
      <w:pPr>
        <w:pStyle w:val="a7"/>
        <w:numPr>
          <w:ilvl w:val="2"/>
          <w:numId w:val="13"/>
        </w:numPr>
        <w:spacing w:line="360" w:lineRule="auto"/>
        <w:ind w:left="0" w:firstLine="0"/>
        <w:contextualSpacing w:val="0"/>
        <w:rPr>
          <w:rFonts w:ascii="Times New Roman" w:hAnsi="Times New Roman" w:cs="Times New Roman"/>
          <w:sz w:val="28"/>
          <w:szCs w:val="28"/>
        </w:rPr>
      </w:pPr>
      <w:r w:rsidRPr="00D86ED2">
        <w:rPr>
          <w:rFonts w:ascii="Times New Roman" w:hAnsi="Times New Roman" w:cs="Times New Roman"/>
          <w:sz w:val="28"/>
          <w:szCs w:val="28"/>
        </w:rPr>
        <w:t>Определение норм минеральных</w:t>
      </w:r>
      <w:r>
        <w:rPr>
          <w:rFonts w:ascii="Times New Roman" w:hAnsi="Times New Roman" w:cs="Times New Roman"/>
          <w:sz w:val="28"/>
          <w:szCs w:val="28"/>
        </w:rPr>
        <w:t xml:space="preserve"> удобрений расчетно-балансовыми </w:t>
      </w:r>
      <w:r w:rsidRPr="00D86ED2">
        <w:rPr>
          <w:rFonts w:ascii="Times New Roman" w:hAnsi="Times New Roman" w:cs="Times New Roman"/>
          <w:sz w:val="28"/>
          <w:szCs w:val="28"/>
        </w:rPr>
        <w:t>методами (РБМ) д</w:t>
      </w:r>
      <w:r>
        <w:rPr>
          <w:rFonts w:ascii="Times New Roman" w:hAnsi="Times New Roman" w:cs="Times New Roman"/>
          <w:sz w:val="28"/>
          <w:szCs w:val="28"/>
        </w:rPr>
        <w:t>ля второго</w:t>
      </w:r>
      <w:r w:rsidRPr="00D86ED2">
        <w:rPr>
          <w:rFonts w:ascii="Times New Roman" w:hAnsi="Times New Roman" w:cs="Times New Roman"/>
          <w:sz w:val="28"/>
          <w:szCs w:val="28"/>
        </w:rPr>
        <w:t xml:space="preserve"> севооборота</w:t>
      </w:r>
      <w:r>
        <w:rPr>
          <w:rFonts w:ascii="Times New Roman" w:hAnsi="Times New Roman" w:cs="Times New Roman"/>
          <w:sz w:val="28"/>
          <w:szCs w:val="28"/>
        </w:rPr>
        <w:t>……………………………………….17</w:t>
      </w:r>
    </w:p>
    <w:p w14:paraId="4B39F741" w14:textId="4F1894A1" w:rsidR="0021064E" w:rsidRDefault="0021064E" w:rsidP="0021064E">
      <w:pPr>
        <w:pStyle w:val="a7"/>
        <w:numPr>
          <w:ilvl w:val="2"/>
          <w:numId w:val="13"/>
        </w:numPr>
        <w:spacing w:line="360" w:lineRule="auto"/>
        <w:ind w:left="0" w:firstLine="0"/>
        <w:contextualSpacing w:val="0"/>
        <w:rPr>
          <w:rFonts w:ascii="Times New Roman" w:hAnsi="Times New Roman" w:cs="Times New Roman"/>
          <w:sz w:val="28"/>
          <w:szCs w:val="28"/>
        </w:rPr>
      </w:pPr>
      <w:r w:rsidRPr="00F73FB1">
        <w:rPr>
          <w:rFonts w:ascii="Times New Roman" w:hAnsi="Times New Roman" w:cs="Times New Roman"/>
          <w:sz w:val="28"/>
          <w:szCs w:val="28"/>
        </w:rPr>
        <w:t>Общая потребность хозяйства в минеральных удобрениях</w:t>
      </w:r>
      <w:r>
        <w:rPr>
          <w:rFonts w:ascii="Times New Roman" w:hAnsi="Times New Roman" w:cs="Times New Roman"/>
          <w:sz w:val="28"/>
          <w:szCs w:val="28"/>
        </w:rPr>
        <w:t>……………...19</w:t>
      </w:r>
    </w:p>
    <w:p w14:paraId="09CF4797" w14:textId="04A014A7" w:rsidR="0021064E" w:rsidRDefault="0021064E" w:rsidP="0021064E">
      <w:pPr>
        <w:pStyle w:val="a7"/>
        <w:numPr>
          <w:ilvl w:val="0"/>
          <w:numId w:val="13"/>
        </w:numPr>
        <w:spacing w:line="360" w:lineRule="auto"/>
        <w:ind w:left="0" w:firstLine="0"/>
        <w:contextualSpacing w:val="0"/>
        <w:rPr>
          <w:rFonts w:ascii="Times New Roman" w:hAnsi="Times New Roman" w:cs="Times New Roman"/>
          <w:sz w:val="28"/>
          <w:szCs w:val="28"/>
        </w:rPr>
      </w:pPr>
      <w:r w:rsidRPr="00F73FB1">
        <w:rPr>
          <w:rFonts w:ascii="Times New Roman" w:hAnsi="Times New Roman" w:cs="Times New Roman"/>
          <w:sz w:val="28"/>
          <w:szCs w:val="28"/>
        </w:rPr>
        <w:t>Баланс питательных веществ в севооборотах хозяйства</w:t>
      </w:r>
      <w:r>
        <w:rPr>
          <w:rFonts w:ascii="Times New Roman" w:hAnsi="Times New Roman" w:cs="Times New Roman"/>
          <w:sz w:val="28"/>
          <w:szCs w:val="28"/>
        </w:rPr>
        <w:t>………………....25</w:t>
      </w:r>
    </w:p>
    <w:p w14:paraId="6FFA3090" w14:textId="021F85F5" w:rsidR="0021064E" w:rsidRDefault="0021064E" w:rsidP="0021064E">
      <w:pPr>
        <w:pStyle w:val="a7"/>
        <w:numPr>
          <w:ilvl w:val="0"/>
          <w:numId w:val="13"/>
        </w:numPr>
        <w:spacing w:line="360" w:lineRule="auto"/>
        <w:ind w:left="0" w:firstLine="0"/>
        <w:contextualSpacing w:val="0"/>
        <w:rPr>
          <w:rFonts w:ascii="Times New Roman" w:hAnsi="Times New Roman" w:cs="Times New Roman"/>
          <w:sz w:val="28"/>
          <w:szCs w:val="28"/>
        </w:rPr>
      </w:pPr>
      <w:r w:rsidRPr="00F73FB1">
        <w:rPr>
          <w:rFonts w:ascii="Times New Roman" w:hAnsi="Times New Roman" w:cs="Times New Roman"/>
          <w:sz w:val="28"/>
          <w:szCs w:val="28"/>
        </w:rPr>
        <w:t>Организация хранения и использования удобрений в хозяйстве</w:t>
      </w:r>
      <w:r>
        <w:rPr>
          <w:rFonts w:ascii="Times New Roman" w:hAnsi="Times New Roman" w:cs="Times New Roman"/>
          <w:sz w:val="28"/>
          <w:szCs w:val="28"/>
        </w:rPr>
        <w:t>……..…29</w:t>
      </w:r>
    </w:p>
    <w:p w14:paraId="6C25F3CE" w14:textId="634E3EE6" w:rsidR="0021064E" w:rsidRDefault="0021064E" w:rsidP="0021064E">
      <w:pPr>
        <w:pStyle w:val="a7"/>
        <w:numPr>
          <w:ilvl w:val="1"/>
          <w:numId w:val="13"/>
        </w:numPr>
        <w:spacing w:line="360" w:lineRule="auto"/>
        <w:ind w:left="0" w:firstLine="0"/>
        <w:contextualSpacing w:val="0"/>
        <w:rPr>
          <w:rFonts w:ascii="Times New Roman" w:hAnsi="Times New Roman" w:cs="Times New Roman"/>
          <w:sz w:val="28"/>
          <w:szCs w:val="28"/>
        </w:rPr>
      </w:pPr>
      <w:r w:rsidRPr="00542E0A">
        <w:rPr>
          <w:rFonts w:ascii="Times New Roman" w:hAnsi="Times New Roman" w:cs="Times New Roman"/>
          <w:sz w:val="28"/>
          <w:szCs w:val="28"/>
        </w:rPr>
        <w:t>Потребность в складах минеральных удобрений</w:t>
      </w:r>
      <w:r>
        <w:rPr>
          <w:rFonts w:ascii="Times New Roman" w:hAnsi="Times New Roman" w:cs="Times New Roman"/>
          <w:sz w:val="28"/>
          <w:szCs w:val="28"/>
        </w:rPr>
        <w:t xml:space="preserve"> </w:t>
      </w:r>
      <w:r w:rsidRPr="00F73FB1">
        <w:rPr>
          <w:rFonts w:ascii="Times New Roman" w:hAnsi="Times New Roman" w:cs="Times New Roman"/>
          <w:sz w:val="28"/>
          <w:szCs w:val="28"/>
        </w:rPr>
        <w:t>и навозохранилищах</w:t>
      </w:r>
      <w:r>
        <w:rPr>
          <w:rFonts w:ascii="Times New Roman" w:hAnsi="Times New Roman" w:cs="Times New Roman"/>
          <w:sz w:val="28"/>
          <w:szCs w:val="28"/>
        </w:rPr>
        <w:t>…………………………………………….……………………29</w:t>
      </w:r>
    </w:p>
    <w:p w14:paraId="07070A78" w14:textId="19DAFCD8" w:rsidR="0021064E" w:rsidRDefault="0021064E" w:rsidP="0021064E">
      <w:pPr>
        <w:pStyle w:val="a7"/>
        <w:numPr>
          <w:ilvl w:val="1"/>
          <w:numId w:val="13"/>
        </w:numPr>
        <w:spacing w:line="360" w:lineRule="auto"/>
        <w:ind w:left="0" w:firstLine="0"/>
        <w:contextualSpacing w:val="0"/>
        <w:rPr>
          <w:rFonts w:ascii="Times New Roman" w:hAnsi="Times New Roman" w:cs="Times New Roman"/>
          <w:sz w:val="28"/>
          <w:szCs w:val="28"/>
        </w:rPr>
      </w:pPr>
      <w:r w:rsidRPr="00542E0A">
        <w:rPr>
          <w:rFonts w:ascii="Times New Roman" w:hAnsi="Times New Roman" w:cs="Times New Roman"/>
          <w:sz w:val="28"/>
          <w:szCs w:val="28"/>
        </w:rPr>
        <w:t>Техника безопасности при работе с удобрениями</w:t>
      </w:r>
      <w:r>
        <w:rPr>
          <w:rFonts w:ascii="Times New Roman" w:hAnsi="Times New Roman" w:cs="Times New Roman"/>
          <w:sz w:val="28"/>
          <w:szCs w:val="28"/>
        </w:rPr>
        <w:t>…………………</w:t>
      </w:r>
      <w:r w:rsidRPr="00F73FB1">
        <w:rPr>
          <w:rFonts w:ascii="Times New Roman" w:hAnsi="Times New Roman" w:cs="Times New Roman"/>
          <w:sz w:val="28"/>
          <w:szCs w:val="28"/>
        </w:rPr>
        <w:t>…</w:t>
      </w:r>
      <w:r>
        <w:rPr>
          <w:rFonts w:ascii="Times New Roman" w:hAnsi="Times New Roman" w:cs="Times New Roman"/>
          <w:sz w:val="28"/>
          <w:szCs w:val="28"/>
        </w:rPr>
        <w:t>..</w:t>
      </w:r>
      <w:r w:rsidRPr="00F73FB1">
        <w:rPr>
          <w:rFonts w:ascii="Times New Roman" w:hAnsi="Times New Roman" w:cs="Times New Roman"/>
          <w:sz w:val="28"/>
          <w:szCs w:val="28"/>
        </w:rPr>
        <w:t>…3</w:t>
      </w:r>
      <w:r>
        <w:rPr>
          <w:rFonts w:ascii="Times New Roman" w:hAnsi="Times New Roman" w:cs="Times New Roman"/>
          <w:sz w:val="28"/>
          <w:szCs w:val="28"/>
        </w:rPr>
        <w:t>0</w:t>
      </w:r>
    </w:p>
    <w:p w14:paraId="34294EF9" w14:textId="041F241F" w:rsidR="0021064E" w:rsidRPr="002E27F3" w:rsidRDefault="0021064E" w:rsidP="0021064E">
      <w:pPr>
        <w:pStyle w:val="a7"/>
        <w:numPr>
          <w:ilvl w:val="0"/>
          <w:numId w:val="13"/>
        </w:numPr>
        <w:spacing w:line="360" w:lineRule="auto"/>
        <w:ind w:left="0" w:firstLine="0"/>
        <w:contextualSpacing w:val="0"/>
        <w:rPr>
          <w:rFonts w:ascii="Times New Roman" w:hAnsi="Times New Roman" w:cs="Times New Roman"/>
          <w:sz w:val="28"/>
          <w:szCs w:val="28"/>
        </w:rPr>
      </w:pPr>
      <w:r w:rsidRPr="00F73FB1">
        <w:rPr>
          <w:rFonts w:ascii="Times New Roman" w:hAnsi="Times New Roman" w:cs="Times New Roman"/>
          <w:sz w:val="28"/>
          <w:szCs w:val="28"/>
        </w:rPr>
        <w:t>Список ис</w:t>
      </w:r>
      <w:r>
        <w:rPr>
          <w:rFonts w:ascii="Times New Roman" w:hAnsi="Times New Roman" w:cs="Times New Roman"/>
          <w:sz w:val="28"/>
          <w:szCs w:val="28"/>
        </w:rPr>
        <w:t>пользованной литературы …………………………………..….32</w:t>
      </w:r>
    </w:p>
    <w:p w14:paraId="7FDA0424" w14:textId="77777777" w:rsidR="00761F2A" w:rsidRPr="000260CD" w:rsidRDefault="00761F2A" w:rsidP="00761F2A">
      <w:pPr>
        <w:rPr>
          <w:rFonts w:ascii="Times New Roman" w:eastAsia="Calibri" w:hAnsi="Times New Roman" w:cs="Times New Roman"/>
          <w:sz w:val="28"/>
          <w:szCs w:val="28"/>
        </w:rPr>
      </w:pPr>
    </w:p>
    <w:p w14:paraId="69DDCCEA" w14:textId="61524A70" w:rsidR="00761F2A" w:rsidRPr="00EC7BF5" w:rsidRDefault="00EC7BF5" w:rsidP="00EC7BF5">
      <w:pPr>
        <w:tabs>
          <w:tab w:val="left" w:pos="3081"/>
        </w:tabs>
        <w:ind w:left="360"/>
        <w:jc w:val="center"/>
        <w:rPr>
          <w:rFonts w:ascii="Times New Roman" w:hAnsi="Times New Roman" w:cs="Times New Roman"/>
          <w:b/>
          <w:sz w:val="28"/>
          <w:szCs w:val="28"/>
        </w:rPr>
      </w:pPr>
      <w:r w:rsidRPr="00EC7BF5">
        <w:rPr>
          <w:rFonts w:ascii="Times New Roman" w:hAnsi="Times New Roman" w:cs="Times New Roman"/>
          <w:b/>
          <w:sz w:val="28"/>
          <w:szCs w:val="28"/>
        </w:rPr>
        <w:lastRenderedPageBreak/>
        <w:t>1.</w:t>
      </w:r>
      <w:r>
        <w:rPr>
          <w:rFonts w:ascii="Times New Roman" w:hAnsi="Times New Roman" w:cs="Times New Roman"/>
          <w:b/>
          <w:sz w:val="28"/>
          <w:szCs w:val="28"/>
        </w:rPr>
        <w:t xml:space="preserve"> </w:t>
      </w:r>
      <w:r w:rsidR="00761F2A" w:rsidRPr="00EC7BF5">
        <w:rPr>
          <w:rFonts w:ascii="Times New Roman" w:hAnsi="Times New Roman" w:cs="Times New Roman"/>
          <w:b/>
          <w:sz w:val="28"/>
          <w:szCs w:val="28"/>
        </w:rPr>
        <w:t>Введение</w:t>
      </w:r>
    </w:p>
    <w:p w14:paraId="7D0B2650" w14:textId="77777777" w:rsidR="00A14B8B" w:rsidRPr="000260CD" w:rsidRDefault="00A14B8B" w:rsidP="00BD2B92">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t>Повышение урожайности и улучшение качества сельскохозяйственной продукции напрямую зависят от грамотной организации минерального питания растений путем оптимального использования удобрений, принимая во внимание климатические условия региона, особенности потребностей самих растений и характеристики почвенного плодородия.</w:t>
      </w:r>
    </w:p>
    <w:p w14:paraId="2FC9CE30" w14:textId="77777777" w:rsidR="00A14B8B" w:rsidRPr="000260CD" w:rsidRDefault="00A14B8B" w:rsidP="00BD2B92">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t>При правильном балансе микро- и макроэлементов обеспечивается значительное влияние на величину урожая и его качество. Каждый элемент, содержащийся в растениях, играет ключевую роль в обеспечении жизненных процессов. Достаточное количество необходимых веществ способствует высокопроизводительной жизнедеятельности растений, тогда как недостаток хотя бы одного элемента неизбежно отражается на итоговом урожае и его характеристиках. Источником поступления питательных веществ служат как сама почва, так и вносимые удобрения, важно лишь, чтобы они присутствовали в нужных количествах, пропорциях и легко усваивались растениями.</w:t>
      </w:r>
    </w:p>
    <w:p w14:paraId="6BF7DC7B" w14:textId="77777777" w:rsidR="00A14B8B" w:rsidRPr="000260CD" w:rsidRDefault="00A14B8B" w:rsidP="00BD2B92">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t>Накопленный многолетний опыт подтверждает возможность эффективного управления условиями минерального питания растений для достижения запланированного уровня качества продукции. Однако независимо от степени химической обработки полей необходимо постоянно контролировать баланс питательных веществ в системе «почва—растение».</w:t>
      </w:r>
    </w:p>
    <w:p w14:paraId="295F2347" w14:textId="41D91FBA" w:rsidR="00E10F9E" w:rsidRDefault="00A14B8B" w:rsidP="00E10F9E">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t>Разнообразие природно-климатических зон и типов почв предъявляет высокие требования к специалистам сельского хозяйства, которым необходимы глубокие знания агрохимии для понимания местных особенностей преобразования питательных веществ внутри почвы и подбора наиболее эффективных способов подкормки растений.</w:t>
      </w:r>
    </w:p>
    <w:p w14:paraId="3D989563" w14:textId="17D4EBEA" w:rsidR="00EC4609" w:rsidRPr="000260CD" w:rsidRDefault="00EC4609" w:rsidP="00EC4609">
      <w:pPr>
        <w:tabs>
          <w:tab w:val="left" w:pos="3081"/>
        </w:tabs>
        <w:spacing w:line="360" w:lineRule="auto"/>
        <w:ind w:firstLine="709"/>
        <w:jc w:val="center"/>
        <w:rPr>
          <w:rFonts w:ascii="Times New Roman" w:hAnsi="Times New Roman" w:cs="Times New Roman"/>
          <w:sz w:val="28"/>
          <w:szCs w:val="28"/>
        </w:rPr>
      </w:pPr>
    </w:p>
    <w:p w14:paraId="02245FC5" w14:textId="21A7CDCF" w:rsidR="00A14B8B" w:rsidRPr="000260CD" w:rsidRDefault="00A14B8B" w:rsidP="00BD2B92">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lastRenderedPageBreak/>
        <w:t>За последние десятилетия произошло резкое сокращение объемов используемых удобрений, следствием которого стало заметное уменьшение концентрации доступных для усвоения растениями форм макро- и микроэлементов в почве, распространение кислотных и обедненных земель. Недостаточная химизация отрицательно влияет на урожайность, содержание гумуса и состояние почв, ухудшая общую ситуацию с качеством продукции.</w:t>
      </w:r>
    </w:p>
    <w:p w14:paraId="487ACCC0" w14:textId="77777777" w:rsidR="00A14B8B" w:rsidRPr="000260CD" w:rsidRDefault="00A14B8B" w:rsidP="00BD2B92">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t>Удобрения являются важной составляющей устойчивого развития сельского хозяйства, обеспечивая высокий экономический эффект. Термин «система» подчеркивает комплексный характер подхода к разработке мероприятий по улучшению минерального питания растений, учитывая все факторы, прямо или косвенно влияющие на рост растений, производство и получение урожая.</w:t>
      </w:r>
    </w:p>
    <w:p w14:paraId="2A0DC6D5" w14:textId="77777777" w:rsidR="00A14B8B" w:rsidRPr="000260CD" w:rsidRDefault="00A14B8B" w:rsidP="00BD2B92">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t>Большинство мелких хозяйств получают урожай исключительно благодаря естественным ресурсам без дополнительного внесения удобрений, в то время как крупные аграрные предприятия продолжают активно применять удобрения, добиваясь значительных результатов.</w:t>
      </w:r>
    </w:p>
    <w:p w14:paraId="6BDCFE10" w14:textId="180BA640" w:rsidR="00EC4609" w:rsidRPr="000260CD" w:rsidRDefault="00A14B8B" w:rsidP="00EC4609">
      <w:pPr>
        <w:tabs>
          <w:tab w:val="left" w:pos="3081"/>
        </w:tabs>
        <w:spacing w:line="360" w:lineRule="auto"/>
        <w:ind w:firstLine="709"/>
        <w:jc w:val="both"/>
        <w:rPr>
          <w:rFonts w:ascii="Times New Roman" w:hAnsi="Times New Roman" w:cs="Times New Roman"/>
          <w:sz w:val="28"/>
          <w:szCs w:val="28"/>
        </w:rPr>
      </w:pPr>
      <w:r w:rsidRPr="000260CD">
        <w:rPr>
          <w:rFonts w:ascii="Times New Roman" w:hAnsi="Times New Roman" w:cs="Times New Roman"/>
          <w:sz w:val="28"/>
          <w:szCs w:val="28"/>
        </w:rPr>
        <w:t>Система удобрений представляет собой совокупность планового внесения удобрений под конкретные сельскохозяйственные культуры с учетом агрохимических показателей почвы, биологических свойств растений и физических характеристик грунта, направленных на повышение производительности посевов.</w:t>
      </w:r>
    </w:p>
    <w:p w14:paraId="0778D555" w14:textId="77777777" w:rsidR="00A14B8B" w:rsidRPr="000260CD" w:rsidRDefault="00A14B8B" w:rsidP="00A14B8B">
      <w:pPr>
        <w:tabs>
          <w:tab w:val="left" w:pos="3081"/>
        </w:tabs>
        <w:ind w:firstLine="709"/>
        <w:rPr>
          <w:rFonts w:ascii="Times New Roman" w:hAnsi="Times New Roman" w:cs="Times New Roman"/>
          <w:sz w:val="28"/>
          <w:szCs w:val="28"/>
        </w:rPr>
      </w:pPr>
    </w:p>
    <w:p w14:paraId="419CD88C" w14:textId="77777777" w:rsidR="00A14B8B" w:rsidRPr="000260CD" w:rsidRDefault="00A14B8B" w:rsidP="00A14B8B">
      <w:pPr>
        <w:tabs>
          <w:tab w:val="left" w:pos="3081"/>
        </w:tabs>
        <w:ind w:firstLine="709"/>
        <w:rPr>
          <w:rFonts w:ascii="Times New Roman" w:hAnsi="Times New Roman" w:cs="Times New Roman"/>
          <w:sz w:val="28"/>
          <w:szCs w:val="28"/>
        </w:rPr>
      </w:pPr>
    </w:p>
    <w:p w14:paraId="392C5551" w14:textId="77777777" w:rsidR="00A14B8B" w:rsidRPr="000260CD" w:rsidRDefault="00A14B8B" w:rsidP="00A14B8B">
      <w:pPr>
        <w:tabs>
          <w:tab w:val="left" w:pos="3081"/>
        </w:tabs>
        <w:ind w:firstLine="709"/>
        <w:rPr>
          <w:rFonts w:ascii="Times New Roman" w:hAnsi="Times New Roman" w:cs="Times New Roman"/>
          <w:sz w:val="28"/>
          <w:szCs w:val="28"/>
        </w:rPr>
      </w:pPr>
    </w:p>
    <w:p w14:paraId="56843DFD" w14:textId="1F68F03C" w:rsidR="00BD2B92" w:rsidRPr="000260CD" w:rsidRDefault="00BD2B92" w:rsidP="00AE7F34">
      <w:pPr>
        <w:tabs>
          <w:tab w:val="left" w:pos="3081"/>
        </w:tabs>
        <w:rPr>
          <w:rFonts w:ascii="Times New Roman" w:hAnsi="Times New Roman" w:cs="Times New Roman"/>
          <w:sz w:val="28"/>
          <w:szCs w:val="28"/>
        </w:rPr>
      </w:pPr>
    </w:p>
    <w:p w14:paraId="30F17D8C" w14:textId="33CB5F03" w:rsidR="000260CD" w:rsidRPr="00EC7BF5" w:rsidRDefault="00EC7BF5" w:rsidP="00EC7BF5">
      <w:pPr>
        <w:spacing w:after="160" w:line="360" w:lineRule="auto"/>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bCs/>
          <w:sz w:val="28"/>
          <w:szCs w:val="28"/>
        </w:rPr>
        <w:lastRenderedPageBreak/>
        <w:t xml:space="preserve">2. </w:t>
      </w:r>
      <w:r w:rsidR="000260CD" w:rsidRPr="00EC7BF5">
        <w:rPr>
          <w:rFonts w:ascii="Times New Roman" w:eastAsia="Calibri" w:hAnsi="Times New Roman" w:cs="Times New Roman"/>
          <w:b/>
          <w:bCs/>
          <w:sz w:val="28"/>
          <w:szCs w:val="28"/>
        </w:rPr>
        <w:t>Общие сведения о хозяйстве</w:t>
      </w:r>
    </w:p>
    <w:p w14:paraId="3B6A3455" w14:textId="756D02F6" w:rsidR="000260CD" w:rsidRPr="000260CD" w:rsidRDefault="000260CD" w:rsidP="00BD2B92">
      <w:pPr>
        <w:widowControl w:val="0"/>
        <w:autoSpaceDE w:val="0"/>
        <w:autoSpaceDN w:val="0"/>
        <w:adjustRightInd w:val="0"/>
        <w:spacing w:line="360" w:lineRule="auto"/>
        <w:ind w:firstLine="709"/>
        <w:jc w:val="both"/>
        <w:rPr>
          <w:rFonts w:ascii="Times New Roman" w:eastAsia="Calibri" w:hAnsi="Times New Roman" w:cs="Times New Roman"/>
          <w:sz w:val="28"/>
          <w:szCs w:val="28"/>
        </w:rPr>
      </w:pPr>
      <w:r w:rsidRPr="000260CD">
        <w:rPr>
          <w:rFonts w:ascii="Times New Roman" w:eastAsia="Calibri" w:hAnsi="Times New Roman" w:cs="Times New Roman"/>
          <w:sz w:val="28"/>
          <w:szCs w:val="28"/>
          <w:shd w:val="clear" w:color="auto" w:fill="FFFFFF"/>
        </w:rPr>
        <w:t>Хозяйство ООО «МАРС»</w:t>
      </w:r>
      <w:r w:rsidRPr="000260CD">
        <w:rPr>
          <w:rFonts w:ascii="Times New Roman" w:eastAsia="Calibri" w:hAnsi="Times New Roman" w:cs="Times New Roman"/>
          <w:sz w:val="28"/>
          <w:szCs w:val="28"/>
        </w:rPr>
        <w:t xml:space="preserve"> расположено Азнакаевском муниципальном районе в Юго-Восточной зоне Республики Татарстан. Центр – г. Азнакаево. Граничит на западе с Альметьевским районом и входит вместе с ним в Юго-в</w:t>
      </w:r>
      <w:r w:rsidR="00EC4609">
        <w:rPr>
          <w:rFonts w:ascii="Times New Roman" w:eastAsia="Calibri" w:hAnsi="Times New Roman" w:cs="Times New Roman"/>
          <w:sz w:val="28"/>
          <w:szCs w:val="28"/>
        </w:rPr>
        <w:t xml:space="preserve">осточную экономическую зону </w:t>
      </w:r>
      <w:proofErr w:type="spellStart"/>
      <w:r w:rsidR="00EC4609">
        <w:rPr>
          <w:rFonts w:ascii="Times New Roman" w:eastAsia="Calibri" w:hAnsi="Times New Roman" w:cs="Times New Roman"/>
          <w:sz w:val="28"/>
          <w:szCs w:val="28"/>
        </w:rPr>
        <w:t>РТ.</w:t>
      </w:r>
      <w:r w:rsidRPr="000260CD">
        <w:rPr>
          <w:rFonts w:ascii="Times New Roman" w:eastAsia="Calibri" w:hAnsi="Times New Roman" w:cs="Times New Roman"/>
          <w:sz w:val="28"/>
          <w:szCs w:val="28"/>
        </w:rPr>
        <w:t>Площадь</w:t>
      </w:r>
      <w:proofErr w:type="spellEnd"/>
      <w:r w:rsidRPr="000260CD">
        <w:rPr>
          <w:rFonts w:ascii="Times New Roman" w:eastAsia="Calibri" w:hAnsi="Times New Roman" w:cs="Times New Roman"/>
          <w:sz w:val="28"/>
          <w:szCs w:val="28"/>
        </w:rPr>
        <w:t xml:space="preserve"> района — 2143,3 км², по занимаемой территории он пятый в республике после Мамадышского, Альметьевского, Лаишевского и Нурлатского районов. Само хозяйство находится в с.</w:t>
      </w:r>
      <w:r w:rsidR="00BD2B92">
        <w:rPr>
          <w:rFonts w:ascii="Times New Roman" w:eastAsia="Calibri" w:hAnsi="Times New Roman" w:cs="Times New Roman"/>
          <w:sz w:val="28"/>
          <w:szCs w:val="28"/>
        </w:rPr>
        <w:t xml:space="preserve"> </w:t>
      </w:r>
      <w:proofErr w:type="spellStart"/>
      <w:r w:rsidRPr="000260CD">
        <w:rPr>
          <w:rFonts w:ascii="Times New Roman" w:eastAsia="Calibri" w:hAnsi="Times New Roman" w:cs="Times New Roman"/>
          <w:sz w:val="28"/>
          <w:szCs w:val="28"/>
        </w:rPr>
        <w:t>Какре-елга</w:t>
      </w:r>
      <w:proofErr w:type="spellEnd"/>
      <w:r w:rsidRPr="000260CD">
        <w:rPr>
          <w:rFonts w:ascii="Times New Roman" w:eastAsia="Calibri" w:hAnsi="Times New Roman" w:cs="Times New Roman"/>
          <w:sz w:val="28"/>
          <w:szCs w:val="28"/>
        </w:rPr>
        <w:t xml:space="preserve">. Расстояние от Азнакаево до села </w:t>
      </w:r>
      <w:proofErr w:type="spellStart"/>
      <w:r w:rsidRPr="000260CD">
        <w:rPr>
          <w:rFonts w:ascii="Times New Roman" w:eastAsia="Calibri" w:hAnsi="Times New Roman" w:cs="Times New Roman"/>
          <w:sz w:val="28"/>
          <w:szCs w:val="28"/>
        </w:rPr>
        <w:t>Какре-елга</w:t>
      </w:r>
      <w:proofErr w:type="spellEnd"/>
      <w:r w:rsidRPr="000260CD">
        <w:rPr>
          <w:rFonts w:ascii="Times New Roman" w:eastAsia="Calibri" w:hAnsi="Times New Roman" w:cs="Times New Roman"/>
          <w:sz w:val="28"/>
          <w:szCs w:val="28"/>
        </w:rPr>
        <w:t xml:space="preserve"> составляет 17 км по дороге. </w:t>
      </w:r>
    </w:p>
    <w:p w14:paraId="74667DDD" w14:textId="77777777" w:rsidR="000260CD" w:rsidRPr="000260CD" w:rsidRDefault="000260CD" w:rsidP="00BD2B92">
      <w:pPr>
        <w:widowControl w:val="0"/>
        <w:autoSpaceDE w:val="0"/>
        <w:autoSpaceDN w:val="0"/>
        <w:adjustRightInd w:val="0"/>
        <w:spacing w:line="360" w:lineRule="auto"/>
        <w:ind w:firstLine="709"/>
        <w:jc w:val="both"/>
        <w:rPr>
          <w:rFonts w:ascii="Times New Roman" w:eastAsia="Calibri" w:hAnsi="Times New Roman" w:cs="Times New Roman"/>
          <w:sz w:val="28"/>
          <w:szCs w:val="28"/>
        </w:rPr>
      </w:pPr>
      <w:r w:rsidRPr="000260CD">
        <w:rPr>
          <w:rFonts w:ascii="Times New Roman" w:eastAsia="Calibri" w:hAnsi="Times New Roman" w:cs="Times New Roman"/>
          <w:sz w:val="28"/>
          <w:szCs w:val="28"/>
        </w:rPr>
        <w:t xml:space="preserve">Почвенные условия района. На территории Азнакаевского района преобладают чернозёмы солонцеватые — 70% и чернозёмы обыкновенные — 24%. </w:t>
      </w:r>
    </w:p>
    <w:p w14:paraId="7C3A89B5" w14:textId="4E4F49DC" w:rsidR="000260CD" w:rsidRDefault="000260CD" w:rsidP="00BD2B92">
      <w:pPr>
        <w:widowControl w:val="0"/>
        <w:autoSpaceDE w:val="0"/>
        <w:autoSpaceDN w:val="0"/>
        <w:adjustRightInd w:val="0"/>
        <w:spacing w:line="360" w:lineRule="auto"/>
        <w:ind w:firstLine="709"/>
        <w:jc w:val="both"/>
        <w:rPr>
          <w:rFonts w:ascii="Times New Roman" w:eastAsia="Calibri" w:hAnsi="Times New Roman" w:cs="Times New Roman"/>
          <w:sz w:val="28"/>
          <w:szCs w:val="28"/>
        </w:rPr>
      </w:pPr>
      <w:r w:rsidRPr="000260CD">
        <w:rPr>
          <w:rFonts w:ascii="Times New Roman" w:eastAsia="Calibri" w:hAnsi="Times New Roman" w:cs="Times New Roman"/>
          <w:sz w:val="28"/>
          <w:szCs w:val="28"/>
        </w:rPr>
        <w:t>Климат Азнакаевского района Республики Татарстан — умеренно-континентальный с тёплым летом и умеренно холодной зимой. Среднегодовая температура воздуха составляет 2,4 °С. Самый тёплый месяц — июль, со средней температурой воздуха +19 °С, а самый холодный — январь, со средней температурой воздуха -14,5 °С. Максимальная влажность воздуха зимой составляет 80–85%, а летом — 60–70%. Большая часть осадков выпадает в тёплый период года, а за год в районе выпадает 440–450 мм осадков. В течение года в районе преобладают юго-западные, южные, северо-западные ветры. Средняя скорость ветра составляет 4–8 м/с. Устойчивый снежный покров устанавливается в середине ноября, разрушается во второй декаде апреля. Средняя его высота — 38 см (с колебаниями 21–60 мм). Среднегодовое количество осадков за год в Азнакаевском районе составляет 505 мм, в том числе в тёплый период — 355 мм.</w:t>
      </w:r>
    </w:p>
    <w:p w14:paraId="72178E5A" w14:textId="3F78FC04" w:rsidR="00EC4609" w:rsidRDefault="00EC4609" w:rsidP="00EC4609">
      <w:pPr>
        <w:widowControl w:val="0"/>
        <w:autoSpaceDE w:val="0"/>
        <w:autoSpaceDN w:val="0"/>
        <w:adjustRightInd w:val="0"/>
        <w:spacing w:line="360" w:lineRule="auto"/>
        <w:ind w:firstLine="709"/>
        <w:jc w:val="center"/>
        <w:rPr>
          <w:rFonts w:ascii="Times New Roman" w:eastAsia="Calibri" w:hAnsi="Times New Roman" w:cs="Times New Roman"/>
          <w:sz w:val="28"/>
          <w:szCs w:val="28"/>
        </w:rPr>
      </w:pPr>
    </w:p>
    <w:p w14:paraId="6CC1DC69" w14:textId="77777777" w:rsidR="000260CD" w:rsidRPr="000260CD" w:rsidRDefault="000260CD" w:rsidP="000260CD">
      <w:pPr>
        <w:shd w:val="clear" w:color="auto" w:fill="FFFFFF"/>
        <w:spacing w:after="0" w:line="360" w:lineRule="auto"/>
        <w:ind w:firstLine="709"/>
        <w:jc w:val="right"/>
        <w:rPr>
          <w:rFonts w:ascii="Times New Roman" w:eastAsia="Times New Roman" w:hAnsi="Times New Roman" w:cs="Times New Roman"/>
          <w:sz w:val="28"/>
          <w:szCs w:val="28"/>
          <w:lang w:eastAsia="ru-RU"/>
        </w:rPr>
      </w:pPr>
      <w:bookmarkStart w:id="0" w:name="_Hlk217486185"/>
      <w:r w:rsidRPr="000260CD">
        <w:rPr>
          <w:rFonts w:ascii="Times New Roman" w:eastAsia="Times New Roman" w:hAnsi="Times New Roman" w:cs="Times New Roman"/>
          <w:sz w:val="28"/>
          <w:szCs w:val="28"/>
          <w:lang w:eastAsia="ru-RU"/>
        </w:rPr>
        <w:lastRenderedPageBreak/>
        <w:t>Таблица 1</w:t>
      </w:r>
    </w:p>
    <w:p w14:paraId="6431AB7E" w14:textId="77777777" w:rsidR="000260CD" w:rsidRPr="000260CD" w:rsidRDefault="000260CD" w:rsidP="00EC7BF5">
      <w:pPr>
        <w:shd w:val="clear" w:color="auto" w:fill="FFFFFF"/>
        <w:spacing w:line="360" w:lineRule="auto"/>
        <w:jc w:val="center"/>
        <w:rPr>
          <w:rFonts w:ascii="Times New Roman" w:eastAsia="Calibri" w:hAnsi="Times New Roman" w:cs="Times New Roman"/>
          <w:color w:val="000000"/>
          <w:sz w:val="28"/>
          <w:szCs w:val="28"/>
        </w:rPr>
      </w:pPr>
      <w:r w:rsidRPr="000260CD">
        <w:rPr>
          <w:rFonts w:ascii="Times New Roman" w:eastAsia="Calibri" w:hAnsi="Times New Roman" w:cs="Times New Roman"/>
          <w:color w:val="000000"/>
          <w:sz w:val="28"/>
          <w:szCs w:val="28"/>
        </w:rPr>
        <w:t>Характеристика пахотного слоя почв хозяйства</w:t>
      </w:r>
    </w:p>
    <w:tbl>
      <w:tblPr>
        <w:tblStyle w:val="a8"/>
        <w:tblW w:w="10490" w:type="dxa"/>
        <w:tblInd w:w="-743" w:type="dxa"/>
        <w:tblLook w:val="04A0" w:firstRow="1" w:lastRow="0" w:firstColumn="1" w:lastColumn="0" w:noHBand="0" w:noVBand="1"/>
      </w:tblPr>
      <w:tblGrid>
        <w:gridCol w:w="1272"/>
        <w:gridCol w:w="753"/>
        <w:gridCol w:w="1123"/>
        <w:gridCol w:w="1123"/>
        <w:gridCol w:w="672"/>
        <w:gridCol w:w="635"/>
        <w:gridCol w:w="1254"/>
        <w:gridCol w:w="747"/>
        <w:gridCol w:w="638"/>
        <w:gridCol w:w="604"/>
        <w:gridCol w:w="1722"/>
      </w:tblGrid>
      <w:tr w:rsidR="00EC7BF5" w:rsidRPr="000260CD" w14:paraId="4EBABEF6" w14:textId="77777777" w:rsidTr="00EC7BF5">
        <w:trPr>
          <w:trHeight w:val="1417"/>
        </w:trPr>
        <w:tc>
          <w:tcPr>
            <w:tcW w:w="1281" w:type="dxa"/>
            <w:vMerge w:val="restart"/>
          </w:tcPr>
          <w:p w14:paraId="608CEAA5" w14:textId="77777777" w:rsidR="000260CD" w:rsidRPr="00EC7BF5" w:rsidRDefault="000260CD" w:rsidP="00EC7BF5">
            <w:pPr>
              <w:jc w:val="center"/>
              <w:rPr>
                <w:color w:val="000000"/>
              </w:rPr>
            </w:pPr>
            <w:r w:rsidRPr="00EC7BF5">
              <w:rPr>
                <w:color w:val="000000"/>
              </w:rPr>
              <w:t>Севооборот, площадь</w:t>
            </w:r>
          </w:p>
        </w:tc>
        <w:tc>
          <w:tcPr>
            <w:tcW w:w="758" w:type="dxa"/>
            <w:vMerge w:val="restart"/>
          </w:tcPr>
          <w:p w14:paraId="1912AF09" w14:textId="77777777" w:rsidR="000260CD" w:rsidRPr="00EC7BF5" w:rsidRDefault="000260CD" w:rsidP="00EC7BF5">
            <w:pPr>
              <w:jc w:val="center"/>
              <w:rPr>
                <w:color w:val="000000"/>
              </w:rPr>
            </w:pPr>
            <w:r w:rsidRPr="00EC7BF5">
              <w:rPr>
                <w:color w:val="000000"/>
              </w:rPr>
              <w:t>Тип почвы</w:t>
            </w:r>
          </w:p>
        </w:tc>
        <w:tc>
          <w:tcPr>
            <w:tcW w:w="1131" w:type="dxa"/>
            <w:vMerge w:val="restart"/>
          </w:tcPr>
          <w:p w14:paraId="7CD19FBE" w14:textId="77777777" w:rsidR="000260CD" w:rsidRPr="00EC7BF5" w:rsidRDefault="000260CD" w:rsidP="00EC7BF5">
            <w:pPr>
              <w:jc w:val="center"/>
              <w:rPr>
                <w:color w:val="000000"/>
              </w:rPr>
            </w:pPr>
            <w:r w:rsidRPr="00EC7BF5">
              <w:rPr>
                <w:color w:val="000000"/>
              </w:rPr>
              <w:t>Мощность</w:t>
            </w:r>
          </w:p>
        </w:tc>
        <w:tc>
          <w:tcPr>
            <w:tcW w:w="1131" w:type="dxa"/>
            <w:vMerge w:val="restart"/>
          </w:tcPr>
          <w:p w14:paraId="10EA3410" w14:textId="77777777" w:rsidR="000260CD" w:rsidRPr="00EC7BF5" w:rsidRDefault="000260CD" w:rsidP="00EC7BF5">
            <w:pPr>
              <w:jc w:val="center"/>
              <w:rPr>
                <w:color w:val="000000"/>
              </w:rPr>
            </w:pPr>
            <w:r w:rsidRPr="00EC7BF5">
              <w:rPr>
                <w:color w:val="000000"/>
              </w:rPr>
              <w:t>Плотность</w:t>
            </w:r>
          </w:p>
        </w:tc>
        <w:tc>
          <w:tcPr>
            <w:tcW w:w="1335" w:type="dxa"/>
            <w:gridSpan w:val="2"/>
          </w:tcPr>
          <w:p w14:paraId="03DBFCFE" w14:textId="77777777" w:rsidR="000260CD" w:rsidRPr="00EC7BF5" w:rsidRDefault="000260CD" w:rsidP="00EC7BF5">
            <w:pPr>
              <w:jc w:val="center"/>
              <w:rPr>
                <w:color w:val="000000"/>
              </w:rPr>
            </w:pPr>
            <w:r w:rsidRPr="00EC7BF5">
              <w:rPr>
                <w:color w:val="000000"/>
              </w:rPr>
              <w:t>Кислотность</w:t>
            </w:r>
          </w:p>
        </w:tc>
        <w:tc>
          <w:tcPr>
            <w:tcW w:w="1264" w:type="dxa"/>
            <w:vMerge w:val="restart"/>
          </w:tcPr>
          <w:p w14:paraId="29855213" w14:textId="77777777" w:rsidR="000260CD" w:rsidRPr="00EC7BF5" w:rsidRDefault="000260CD" w:rsidP="00EC7BF5">
            <w:pPr>
              <w:jc w:val="center"/>
              <w:rPr>
                <w:color w:val="000000"/>
              </w:rPr>
            </w:pPr>
            <w:r w:rsidRPr="00EC7BF5">
              <w:rPr>
                <w:color w:val="000000"/>
              </w:rPr>
              <w:t>Емкость поглощения</w:t>
            </w:r>
          </w:p>
        </w:tc>
        <w:tc>
          <w:tcPr>
            <w:tcW w:w="753" w:type="dxa"/>
            <w:vMerge w:val="restart"/>
          </w:tcPr>
          <w:p w14:paraId="7AAA6669" w14:textId="77777777" w:rsidR="000260CD" w:rsidRPr="00EC7BF5" w:rsidRDefault="000260CD" w:rsidP="00EC7BF5">
            <w:pPr>
              <w:jc w:val="center"/>
              <w:rPr>
                <w:color w:val="000000"/>
              </w:rPr>
            </w:pPr>
            <w:r w:rsidRPr="00EC7BF5">
              <w:rPr>
                <w:color w:val="000000"/>
              </w:rPr>
              <w:t>Гумус</w:t>
            </w:r>
          </w:p>
        </w:tc>
        <w:tc>
          <w:tcPr>
            <w:tcW w:w="1259" w:type="dxa"/>
            <w:gridSpan w:val="2"/>
          </w:tcPr>
          <w:p w14:paraId="7627BD3B" w14:textId="77777777" w:rsidR="000260CD" w:rsidRPr="00EC7BF5" w:rsidRDefault="000260CD" w:rsidP="00EC7BF5">
            <w:pPr>
              <w:jc w:val="center"/>
              <w:rPr>
                <w:color w:val="000000"/>
              </w:rPr>
            </w:pPr>
            <w:r w:rsidRPr="00EC7BF5">
              <w:rPr>
                <w:color w:val="000000"/>
              </w:rPr>
              <w:t>Подвижные формы</w:t>
            </w:r>
          </w:p>
        </w:tc>
        <w:tc>
          <w:tcPr>
            <w:tcW w:w="1578" w:type="dxa"/>
            <w:vMerge w:val="restart"/>
          </w:tcPr>
          <w:p w14:paraId="6D9380A2" w14:textId="77777777" w:rsidR="000260CD" w:rsidRPr="00EC7BF5" w:rsidRDefault="000260CD" w:rsidP="00EC7BF5">
            <w:pPr>
              <w:jc w:val="center"/>
              <w:rPr>
                <w:color w:val="000000"/>
              </w:rPr>
            </w:pPr>
            <w:proofErr w:type="spellStart"/>
            <w:r w:rsidRPr="00EC7BF5">
              <w:rPr>
                <w:color w:val="000000"/>
              </w:rPr>
              <w:t>Эродированность</w:t>
            </w:r>
            <w:proofErr w:type="spellEnd"/>
            <w:r w:rsidRPr="00EC7BF5">
              <w:rPr>
                <w:color w:val="000000"/>
              </w:rPr>
              <w:t xml:space="preserve"> почвы</w:t>
            </w:r>
          </w:p>
        </w:tc>
      </w:tr>
      <w:tr w:rsidR="00EC7BF5" w:rsidRPr="000260CD" w14:paraId="37D9CBB0" w14:textId="77777777" w:rsidTr="00EC7BF5">
        <w:trPr>
          <w:trHeight w:val="956"/>
        </w:trPr>
        <w:tc>
          <w:tcPr>
            <w:tcW w:w="1281" w:type="dxa"/>
            <w:vMerge/>
          </w:tcPr>
          <w:p w14:paraId="6D3CC3CC" w14:textId="77777777" w:rsidR="000260CD" w:rsidRPr="00BD2B92" w:rsidRDefault="000260CD" w:rsidP="00EC7BF5">
            <w:pPr>
              <w:jc w:val="center"/>
              <w:rPr>
                <w:color w:val="000000"/>
                <w:sz w:val="22"/>
                <w:szCs w:val="22"/>
              </w:rPr>
            </w:pPr>
          </w:p>
        </w:tc>
        <w:tc>
          <w:tcPr>
            <w:tcW w:w="758" w:type="dxa"/>
            <w:vMerge/>
          </w:tcPr>
          <w:p w14:paraId="4F30608B" w14:textId="77777777" w:rsidR="000260CD" w:rsidRPr="00BD2B92" w:rsidRDefault="000260CD" w:rsidP="00EC7BF5">
            <w:pPr>
              <w:jc w:val="center"/>
              <w:rPr>
                <w:color w:val="000000"/>
                <w:sz w:val="22"/>
                <w:szCs w:val="22"/>
              </w:rPr>
            </w:pPr>
          </w:p>
        </w:tc>
        <w:tc>
          <w:tcPr>
            <w:tcW w:w="1131" w:type="dxa"/>
            <w:vMerge/>
          </w:tcPr>
          <w:p w14:paraId="0DF4A305" w14:textId="77777777" w:rsidR="000260CD" w:rsidRPr="00BD2B92" w:rsidRDefault="000260CD" w:rsidP="00EC7BF5">
            <w:pPr>
              <w:jc w:val="center"/>
              <w:rPr>
                <w:color w:val="000000"/>
                <w:sz w:val="22"/>
                <w:szCs w:val="22"/>
              </w:rPr>
            </w:pPr>
          </w:p>
        </w:tc>
        <w:tc>
          <w:tcPr>
            <w:tcW w:w="1131" w:type="dxa"/>
            <w:vMerge/>
          </w:tcPr>
          <w:p w14:paraId="7D1EA737" w14:textId="77777777" w:rsidR="000260CD" w:rsidRPr="00BD2B92" w:rsidRDefault="000260CD" w:rsidP="00EC7BF5">
            <w:pPr>
              <w:jc w:val="center"/>
              <w:rPr>
                <w:color w:val="000000"/>
                <w:sz w:val="22"/>
                <w:szCs w:val="22"/>
              </w:rPr>
            </w:pPr>
          </w:p>
        </w:tc>
        <w:tc>
          <w:tcPr>
            <w:tcW w:w="672" w:type="dxa"/>
          </w:tcPr>
          <w:p w14:paraId="1C01F639" w14:textId="77777777" w:rsidR="000260CD" w:rsidRPr="00BD2B92" w:rsidRDefault="000260CD" w:rsidP="00EC7BF5">
            <w:pPr>
              <w:jc w:val="center"/>
              <w:rPr>
                <w:color w:val="000000"/>
                <w:sz w:val="22"/>
                <w:szCs w:val="22"/>
                <w:lang w:val="en-US"/>
              </w:rPr>
            </w:pPr>
            <w:proofErr w:type="spellStart"/>
            <w:r w:rsidRPr="00BD2B92">
              <w:rPr>
                <w:color w:val="000000"/>
                <w:sz w:val="22"/>
                <w:szCs w:val="22"/>
                <w:lang w:val="en-US"/>
              </w:rPr>
              <w:t>Hr</w:t>
            </w:r>
            <w:proofErr w:type="spellEnd"/>
          </w:p>
        </w:tc>
        <w:tc>
          <w:tcPr>
            <w:tcW w:w="663" w:type="dxa"/>
          </w:tcPr>
          <w:p w14:paraId="124FAB52" w14:textId="77777777" w:rsidR="000260CD" w:rsidRPr="00BD2B92" w:rsidRDefault="000260CD" w:rsidP="00EC7BF5">
            <w:pPr>
              <w:jc w:val="center"/>
              <w:rPr>
                <w:color w:val="000000"/>
                <w:sz w:val="22"/>
                <w:szCs w:val="22"/>
              </w:rPr>
            </w:pPr>
            <w:r w:rsidRPr="00BD2B92">
              <w:rPr>
                <w:color w:val="000000"/>
                <w:sz w:val="22"/>
                <w:szCs w:val="22"/>
                <w:lang w:val="en-US"/>
              </w:rPr>
              <w:t>pH</w:t>
            </w:r>
          </w:p>
        </w:tc>
        <w:tc>
          <w:tcPr>
            <w:tcW w:w="1264" w:type="dxa"/>
            <w:vMerge/>
          </w:tcPr>
          <w:p w14:paraId="156C2EA0" w14:textId="77777777" w:rsidR="000260CD" w:rsidRPr="00BD2B92" w:rsidRDefault="000260CD" w:rsidP="00EC7BF5">
            <w:pPr>
              <w:jc w:val="center"/>
              <w:rPr>
                <w:color w:val="000000"/>
                <w:sz w:val="22"/>
                <w:szCs w:val="22"/>
              </w:rPr>
            </w:pPr>
          </w:p>
        </w:tc>
        <w:tc>
          <w:tcPr>
            <w:tcW w:w="753" w:type="dxa"/>
            <w:vMerge/>
          </w:tcPr>
          <w:p w14:paraId="72456EB0" w14:textId="77777777" w:rsidR="000260CD" w:rsidRPr="00BD2B92" w:rsidRDefault="000260CD" w:rsidP="00EC7BF5">
            <w:pPr>
              <w:jc w:val="center"/>
              <w:rPr>
                <w:color w:val="000000"/>
                <w:sz w:val="22"/>
                <w:szCs w:val="22"/>
              </w:rPr>
            </w:pPr>
          </w:p>
        </w:tc>
        <w:tc>
          <w:tcPr>
            <w:tcW w:w="646" w:type="dxa"/>
          </w:tcPr>
          <w:p w14:paraId="6CB44979" w14:textId="77777777" w:rsidR="000260CD" w:rsidRPr="00BD2B92" w:rsidRDefault="000260CD" w:rsidP="00EC7BF5">
            <w:pPr>
              <w:jc w:val="center"/>
              <w:rPr>
                <w:color w:val="000000"/>
                <w:sz w:val="22"/>
                <w:szCs w:val="22"/>
                <w:vertAlign w:val="subscript"/>
                <w:lang w:val="en-US"/>
              </w:rPr>
            </w:pPr>
            <w:r w:rsidRPr="00BD2B92">
              <w:rPr>
                <w:color w:val="000000"/>
                <w:sz w:val="22"/>
                <w:szCs w:val="22"/>
                <w:lang w:val="en-US"/>
              </w:rPr>
              <w:t>P</w:t>
            </w:r>
            <w:r w:rsidRPr="00BD2B92">
              <w:rPr>
                <w:color w:val="000000"/>
                <w:sz w:val="22"/>
                <w:szCs w:val="22"/>
                <w:vertAlign w:val="subscript"/>
                <w:lang w:val="en-US"/>
              </w:rPr>
              <w:t>2</w:t>
            </w:r>
            <w:r w:rsidRPr="00BD2B92">
              <w:rPr>
                <w:color w:val="000000"/>
                <w:sz w:val="22"/>
                <w:szCs w:val="22"/>
                <w:lang w:val="en-US"/>
              </w:rPr>
              <w:t>O</w:t>
            </w:r>
            <w:r w:rsidRPr="00BD2B92">
              <w:rPr>
                <w:color w:val="000000"/>
                <w:sz w:val="22"/>
                <w:szCs w:val="22"/>
                <w:vertAlign w:val="subscript"/>
                <w:lang w:val="en-US"/>
              </w:rPr>
              <w:t>5</w:t>
            </w:r>
          </w:p>
        </w:tc>
        <w:tc>
          <w:tcPr>
            <w:tcW w:w="613" w:type="dxa"/>
          </w:tcPr>
          <w:p w14:paraId="5B73AAC1" w14:textId="77777777" w:rsidR="000260CD" w:rsidRPr="00BD2B92" w:rsidRDefault="000260CD" w:rsidP="00EC7BF5">
            <w:pPr>
              <w:jc w:val="center"/>
              <w:rPr>
                <w:color w:val="000000"/>
                <w:sz w:val="22"/>
                <w:szCs w:val="22"/>
              </w:rPr>
            </w:pPr>
            <w:r w:rsidRPr="00BD2B92">
              <w:rPr>
                <w:color w:val="000000"/>
                <w:sz w:val="22"/>
                <w:szCs w:val="22"/>
                <w:lang w:val="en-US"/>
              </w:rPr>
              <w:t>K</w:t>
            </w:r>
            <w:r w:rsidRPr="00BD2B92">
              <w:rPr>
                <w:color w:val="000000"/>
                <w:sz w:val="22"/>
                <w:szCs w:val="22"/>
                <w:vertAlign w:val="subscript"/>
                <w:lang w:val="en-US"/>
              </w:rPr>
              <w:t>2</w:t>
            </w:r>
            <w:r w:rsidRPr="00BD2B92">
              <w:rPr>
                <w:color w:val="000000"/>
                <w:sz w:val="22"/>
                <w:szCs w:val="22"/>
                <w:lang w:val="en-US"/>
              </w:rPr>
              <w:t>O</w:t>
            </w:r>
          </w:p>
        </w:tc>
        <w:tc>
          <w:tcPr>
            <w:tcW w:w="1578" w:type="dxa"/>
            <w:vMerge/>
          </w:tcPr>
          <w:p w14:paraId="7F6A9B6E" w14:textId="77777777" w:rsidR="000260CD" w:rsidRPr="00BD2B92" w:rsidRDefault="000260CD" w:rsidP="00EC7BF5">
            <w:pPr>
              <w:jc w:val="center"/>
              <w:rPr>
                <w:color w:val="000000"/>
                <w:sz w:val="22"/>
                <w:szCs w:val="22"/>
              </w:rPr>
            </w:pPr>
          </w:p>
        </w:tc>
      </w:tr>
      <w:tr w:rsidR="00EC7BF5" w:rsidRPr="000260CD" w14:paraId="61DD579F" w14:textId="77777777" w:rsidTr="00EC7BF5">
        <w:trPr>
          <w:trHeight w:val="554"/>
        </w:trPr>
        <w:tc>
          <w:tcPr>
            <w:tcW w:w="1281" w:type="dxa"/>
          </w:tcPr>
          <w:p w14:paraId="3967FB2D" w14:textId="77777777" w:rsidR="000260CD" w:rsidRPr="00BD2B92" w:rsidRDefault="000260CD" w:rsidP="00EC7BF5">
            <w:pPr>
              <w:jc w:val="center"/>
              <w:rPr>
                <w:color w:val="000000"/>
                <w:sz w:val="22"/>
                <w:szCs w:val="22"/>
              </w:rPr>
            </w:pPr>
            <w:r w:rsidRPr="00BD2B92">
              <w:rPr>
                <w:color w:val="000000"/>
                <w:sz w:val="22"/>
                <w:szCs w:val="22"/>
                <w:lang w:val="en-US"/>
              </w:rPr>
              <w:t>I</w:t>
            </w:r>
            <w:r w:rsidRPr="00BD2B92">
              <w:rPr>
                <w:color w:val="000000"/>
                <w:sz w:val="22"/>
                <w:szCs w:val="22"/>
              </w:rPr>
              <w:t>, 420</w:t>
            </w:r>
          </w:p>
        </w:tc>
        <w:tc>
          <w:tcPr>
            <w:tcW w:w="758" w:type="dxa"/>
          </w:tcPr>
          <w:p w14:paraId="651BB7D3" w14:textId="77777777" w:rsidR="000260CD" w:rsidRPr="00BD2B92" w:rsidRDefault="000260CD" w:rsidP="00EC7BF5">
            <w:pPr>
              <w:jc w:val="center"/>
              <w:rPr>
                <w:color w:val="000000"/>
                <w:sz w:val="22"/>
                <w:szCs w:val="22"/>
                <w:vertAlign w:val="subscript"/>
              </w:rPr>
            </w:pPr>
            <w:r w:rsidRPr="00BD2B92">
              <w:rPr>
                <w:color w:val="000000"/>
                <w:sz w:val="22"/>
                <w:szCs w:val="22"/>
              </w:rPr>
              <w:t>Ч</w:t>
            </w:r>
            <w:r w:rsidRPr="00BD2B92">
              <w:rPr>
                <w:color w:val="000000"/>
                <w:sz w:val="22"/>
                <w:szCs w:val="22"/>
                <w:vertAlign w:val="superscript"/>
              </w:rPr>
              <w:t>В</w:t>
            </w:r>
            <w:r w:rsidRPr="00BD2B92">
              <w:rPr>
                <w:color w:val="000000"/>
                <w:sz w:val="22"/>
                <w:szCs w:val="22"/>
              </w:rPr>
              <w:t>(т)</w:t>
            </w:r>
          </w:p>
        </w:tc>
        <w:tc>
          <w:tcPr>
            <w:tcW w:w="1131" w:type="dxa"/>
          </w:tcPr>
          <w:p w14:paraId="7368089E" w14:textId="77777777" w:rsidR="000260CD" w:rsidRPr="00BD2B92" w:rsidRDefault="000260CD" w:rsidP="00EC7BF5">
            <w:pPr>
              <w:jc w:val="center"/>
              <w:rPr>
                <w:color w:val="000000"/>
                <w:sz w:val="22"/>
                <w:szCs w:val="22"/>
                <w:lang w:val="en-US"/>
              </w:rPr>
            </w:pPr>
            <w:r w:rsidRPr="00BD2B92">
              <w:rPr>
                <w:color w:val="000000"/>
                <w:sz w:val="22"/>
                <w:szCs w:val="22"/>
                <w:lang w:val="en-US"/>
              </w:rPr>
              <w:t>25</w:t>
            </w:r>
          </w:p>
        </w:tc>
        <w:tc>
          <w:tcPr>
            <w:tcW w:w="1131" w:type="dxa"/>
          </w:tcPr>
          <w:p w14:paraId="791F95F9" w14:textId="77777777" w:rsidR="000260CD" w:rsidRPr="00BD2B92" w:rsidRDefault="000260CD" w:rsidP="00EC7BF5">
            <w:pPr>
              <w:jc w:val="center"/>
              <w:rPr>
                <w:color w:val="000000"/>
                <w:sz w:val="22"/>
                <w:szCs w:val="22"/>
                <w:lang w:val="en-US"/>
              </w:rPr>
            </w:pPr>
            <w:r w:rsidRPr="00BD2B92">
              <w:rPr>
                <w:color w:val="000000"/>
                <w:sz w:val="22"/>
                <w:szCs w:val="22"/>
              </w:rPr>
              <w:t>1.2</w:t>
            </w:r>
            <w:r w:rsidRPr="00BD2B92">
              <w:rPr>
                <w:color w:val="000000"/>
                <w:sz w:val="22"/>
                <w:szCs w:val="22"/>
                <w:lang w:val="en-US"/>
              </w:rPr>
              <w:t>4</w:t>
            </w:r>
          </w:p>
        </w:tc>
        <w:tc>
          <w:tcPr>
            <w:tcW w:w="672" w:type="dxa"/>
          </w:tcPr>
          <w:p w14:paraId="4BC965F8" w14:textId="77777777" w:rsidR="000260CD" w:rsidRPr="00BD2B92" w:rsidRDefault="000260CD" w:rsidP="00EC7BF5">
            <w:pPr>
              <w:jc w:val="center"/>
              <w:rPr>
                <w:color w:val="000000"/>
                <w:sz w:val="22"/>
                <w:szCs w:val="22"/>
              </w:rPr>
            </w:pPr>
            <w:r w:rsidRPr="00BD2B92">
              <w:rPr>
                <w:color w:val="000000"/>
                <w:sz w:val="22"/>
                <w:szCs w:val="22"/>
              </w:rPr>
              <w:t>4,8</w:t>
            </w:r>
          </w:p>
        </w:tc>
        <w:tc>
          <w:tcPr>
            <w:tcW w:w="663" w:type="dxa"/>
          </w:tcPr>
          <w:p w14:paraId="0859C652" w14:textId="77777777" w:rsidR="000260CD" w:rsidRPr="00BD2B92" w:rsidRDefault="000260CD" w:rsidP="00EC7BF5">
            <w:pPr>
              <w:jc w:val="center"/>
              <w:rPr>
                <w:color w:val="000000"/>
                <w:sz w:val="22"/>
                <w:szCs w:val="22"/>
                <w:lang w:val="en-US"/>
              </w:rPr>
            </w:pPr>
            <w:r w:rsidRPr="00BD2B92">
              <w:rPr>
                <w:color w:val="000000"/>
                <w:sz w:val="22"/>
                <w:szCs w:val="22"/>
              </w:rPr>
              <w:t>4.</w:t>
            </w:r>
            <w:r w:rsidRPr="00BD2B92">
              <w:rPr>
                <w:color w:val="000000"/>
                <w:sz w:val="22"/>
                <w:szCs w:val="22"/>
                <w:lang w:val="en-US"/>
              </w:rPr>
              <w:t>8</w:t>
            </w:r>
          </w:p>
        </w:tc>
        <w:tc>
          <w:tcPr>
            <w:tcW w:w="1264" w:type="dxa"/>
          </w:tcPr>
          <w:p w14:paraId="7719E87D" w14:textId="77777777" w:rsidR="000260CD" w:rsidRPr="00BD2B92" w:rsidRDefault="000260CD" w:rsidP="00EC7BF5">
            <w:pPr>
              <w:jc w:val="center"/>
              <w:rPr>
                <w:color w:val="000000"/>
                <w:sz w:val="22"/>
                <w:szCs w:val="22"/>
              </w:rPr>
            </w:pPr>
            <w:r w:rsidRPr="00BD2B92">
              <w:rPr>
                <w:color w:val="000000"/>
                <w:sz w:val="22"/>
                <w:szCs w:val="22"/>
                <w:lang w:val="en-US"/>
              </w:rPr>
              <w:t>53</w:t>
            </w:r>
            <w:r w:rsidRPr="00BD2B92">
              <w:rPr>
                <w:color w:val="000000"/>
                <w:sz w:val="22"/>
                <w:szCs w:val="22"/>
              </w:rPr>
              <w:t>,7</w:t>
            </w:r>
          </w:p>
        </w:tc>
        <w:tc>
          <w:tcPr>
            <w:tcW w:w="753" w:type="dxa"/>
          </w:tcPr>
          <w:p w14:paraId="37F90629" w14:textId="77777777" w:rsidR="000260CD" w:rsidRPr="00BD2B92" w:rsidRDefault="000260CD" w:rsidP="00EC7BF5">
            <w:pPr>
              <w:jc w:val="center"/>
              <w:rPr>
                <w:color w:val="000000"/>
                <w:sz w:val="22"/>
                <w:szCs w:val="22"/>
              </w:rPr>
            </w:pPr>
            <w:r w:rsidRPr="00BD2B92">
              <w:rPr>
                <w:color w:val="000000"/>
                <w:sz w:val="22"/>
                <w:szCs w:val="22"/>
              </w:rPr>
              <w:t>6,7</w:t>
            </w:r>
          </w:p>
        </w:tc>
        <w:tc>
          <w:tcPr>
            <w:tcW w:w="646" w:type="dxa"/>
          </w:tcPr>
          <w:p w14:paraId="676E2B62" w14:textId="77777777" w:rsidR="000260CD" w:rsidRPr="00BD2B92" w:rsidRDefault="000260CD" w:rsidP="00EC7BF5">
            <w:pPr>
              <w:jc w:val="center"/>
              <w:rPr>
                <w:color w:val="000000"/>
                <w:sz w:val="22"/>
                <w:szCs w:val="22"/>
              </w:rPr>
            </w:pPr>
            <w:r w:rsidRPr="00BD2B92">
              <w:rPr>
                <w:color w:val="000000"/>
                <w:sz w:val="22"/>
                <w:szCs w:val="22"/>
              </w:rPr>
              <w:t>120</w:t>
            </w:r>
          </w:p>
        </w:tc>
        <w:tc>
          <w:tcPr>
            <w:tcW w:w="613" w:type="dxa"/>
          </w:tcPr>
          <w:p w14:paraId="08833C4D" w14:textId="77777777" w:rsidR="000260CD" w:rsidRPr="00BD2B92" w:rsidRDefault="000260CD" w:rsidP="00EC7BF5">
            <w:pPr>
              <w:jc w:val="center"/>
              <w:rPr>
                <w:color w:val="000000"/>
                <w:sz w:val="22"/>
                <w:szCs w:val="22"/>
              </w:rPr>
            </w:pPr>
            <w:r w:rsidRPr="00BD2B92">
              <w:rPr>
                <w:color w:val="000000"/>
                <w:sz w:val="22"/>
                <w:szCs w:val="22"/>
              </w:rPr>
              <w:t>127</w:t>
            </w:r>
          </w:p>
        </w:tc>
        <w:tc>
          <w:tcPr>
            <w:tcW w:w="1578" w:type="dxa"/>
          </w:tcPr>
          <w:p w14:paraId="2DAD0674" w14:textId="77777777" w:rsidR="000260CD" w:rsidRPr="00BD2B92" w:rsidRDefault="000260CD" w:rsidP="00EC7BF5">
            <w:pPr>
              <w:jc w:val="center"/>
              <w:rPr>
                <w:color w:val="000000"/>
                <w:sz w:val="22"/>
                <w:szCs w:val="22"/>
              </w:rPr>
            </w:pPr>
            <w:r w:rsidRPr="00BD2B92">
              <w:rPr>
                <w:color w:val="000000"/>
                <w:sz w:val="22"/>
                <w:szCs w:val="22"/>
              </w:rPr>
              <w:t>Среднесмытая</w:t>
            </w:r>
          </w:p>
        </w:tc>
      </w:tr>
      <w:tr w:rsidR="00EC7BF5" w:rsidRPr="000260CD" w14:paraId="3302FFEF" w14:textId="77777777" w:rsidTr="00EC7BF5">
        <w:trPr>
          <w:trHeight w:val="553"/>
        </w:trPr>
        <w:tc>
          <w:tcPr>
            <w:tcW w:w="1281" w:type="dxa"/>
          </w:tcPr>
          <w:p w14:paraId="0377538B" w14:textId="77777777" w:rsidR="000260CD" w:rsidRPr="00BD2B92" w:rsidRDefault="000260CD" w:rsidP="00EC7BF5">
            <w:pPr>
              <w:jc w:val="center"/>
              <w:rPr>
                <w:color w:val="000000"/>
                <w:sz w:val="22"/>
                <w:szCs w:val="22"/>
              </w:rPr>
            </w:pPr>
            <w:r w:rsidRPr="00BD2B92">
              <w:rPr>
                <w:color w:val="000000"/>
                <w:sz w:val="22"/>
                <w:szCs w:val="22"/>
                <w:lang w:val="en-US"/>
              </w:rPr>
              <w:t>II</w:t>
            </w:r>
            <w:r w:rsidRPr="00BD2B92">
              <w:rPr>
                <w:color w:val="000000"/>
                <w:sz w:val="22"/>
                <w:szCs w:val="22"/>
              </w:rPr>
              <w:t>, 320</w:t>
            </w:r>
          </w:p>
        </w:tc>
        <w:tc>
          <w:tcPr>
            <w:tcW w:w="758" w:type="dxa"/>
          </w:tcPr>
          <w:p w14:paraId="13CCBABD" w14:textId="77777777" w:rsidR="000260CD" w:rsidRPr="00BD2B92" w:rsidRDefault="000260CD" w:rsidP="00EC7BF5">
            <w:pPr>
              <w:jc w:val="center"/>
              <w:rPr>
                <w:color w:val="000000"/>
                <w:sz w:val="22"/>
                <w:szCs w:val="22"/>
              </w:rPr>
            </w:pPr>
            <w:r w:rsidRPr="00BD2B92">
              <w:rPr>
                <w:color w:val="000000"/>
                <w:sz w:val="22"/>
                <w:szCs w:val="22"/>
              </w:rPr>
              <w:t>Л</w:t>
            </w:r>
            <w:r w:rsidRPr="00BD2B92">
              <w:rPr>
                <w:color w:val="000000"/>
                <w:sz w:val="22"/>
                <w:szCs w:val="22"/>
                <w:vertAlign w:val="subscript"/>
              </w:rPr>
              <w:t>3</w:t>
            </w:r>
            <w:r w:rsidRPr="00BD2B92">
              <w:rPr>
                <w:color w:val="000000"/>
                <w:sz w:val="22"/>
                <w:szCs w:val="22"/>
              </w:rPr>
              <w:t>(с)</w:t>
            </w:r>
          </w:p>
        </w:tc>
        <w:tc>
          <w:tcPr>
            <w:tcW w:w="1131" w:type="dxa"/>
          </w:tcPr>
          <w:p w14:paraId="3024A3D3" w14:textId="77777777" w:rsidR="000260CD" w:rsidRPr="00BD2B92" w:rsidRDefault="000260CD" w:rsidP="00EC7BF5">
            <w:pPr>
              <w:jc w:val="center"/>
              <w:rPr>
                <w:color w:val="000000"/>
                <w:sz w:val="22"/>
                <w:szCs w:val="22"/>
                <w:lang w:val="en-US"/>
              </w:rPr>
            </w:pPr>
            <w:r w:rsidRPr="00BD2B92">
              <w:rPr>
                <w:color w:val="000000"/>
                <w:sz w:val="22"/>
                <w:szCs w:val="22"/>
                <w:lang w:val="en-US"/>
              </w:rPr>
              <w:t>23</w:t>
            </w:r>
          </w:p>
        </w:tc>
        <w:tc>
          <w:tcPr>
            <w:tcW w:w="1131" w:type="dxa"/>
          </w:tcPr>
          <w:p w14:paraId="08ADB437" w14:textId="77777777" w:rsidR="000260CD" w:rsidRPr="00BD2B92" w:rsidRDefault="000260CD" w:rsidP="00EC7BF5">
            <w:pPr>
              <w:jc w:val="center"/>
              <w:rPr>
                <w:color w:val="000000"/>
                <w:sz w:val="22"/>
                <w:szCs w:val="22"/>
                <w:lang w:val="en-US"/>
              </w:rPr>
            </w:pPr>
            <w:r w:rsidRPr="00BD2B92">
              <w:rPr>
                <w:color w:val="000000"/>
                <w:sz w:val="22"/>
                <w:szCs w:val="22"/>
                <w:lang w:val="en-US"/>
              </w:rPr>
              <w:t>1.35</w:t>
            </w:r>
          </w:p>
        </w:tc>
        <w:tc>
          <w:tcPr>
            <w:tcW w:w="672" w:type="dxa"/>
          </w:tcPr>
          <w:p w14:paraId="0AE75E4D" w14:textId="77777777" w:rsidR="000260CD" w:rsidRPr="00BD2B92" w:rsidRDefault="000260CD" w:rsidP="00EC7BF5">
            <w:pPr>
              <w:jc w:val="center"/>
              <w:rPr>
                <w:color w:val="000000"/>
                <w:sz w:val="22"/>
                <w:szCs w:val="22"/>
              </w:rPr>
            </w:pPr>
            <w:r w:rsidRPr="00BD2B92">
              <w:rPr>
                <w:color w:val="000000"/>
                <w:sz w:val="22"/>
                <w:szCs w:val="22"/>
              </w:rPr>
              <w:t>5,9</w:t>
            </w:r>
          </w:p>
        </w:tc>
        <w:tc>
          <w:tcPr>
            <w:tcW w:w="663" w:type="dxa"/>
          </w:tcPr>
          <w:p w14:paraId="69196BEA" w14:textId="77777777" w:rsidR="000260CD" w:rsidRPr="00BD2B92" w:rsidRDefault="000260CD" w:rsidP="00EC7BF5">
            <w:pPr>
              <w:jc w:val="center"/>
              <w:rPr>
                <w:color w:val="000000"/>
                <w:sz w:val="22"/>
                <w:szCs w:val="22"/>
                <w:lang w:val="en-US"/>
              </w:rPr>
            </w:pPr>
            <w:r w:rsidRPr="00BD2B92">
              <w:rPr>
                <w:color w:val="000000"/>
                <w:sz w:val="22"/>
                <w:szCs w:val="22"/>
              </w:rPr>
              <w:t>4.</w:t>
            </w:r>
            <w:r w:rsidRPr="00BD2B92">
              <w:rPr>
                <w:color w:val="000000"/>
                <w:sz w:val="22"/>
                <w:szCs w:val="22"/>
                <w:lang w:val="en-US"/>
              </w:rPr>
              <w:t>7</w:t>
            </w:r>
          </w:p>
        </w:tc>
        <w:tc>
          <w:tcPr>
            <w:tcW w:w="1264" w:type="dxa"/>
          </w:tcPr>
          <w:p w14:paraId="0F4DD5D7" w14:textId="77777777" w:rsidR="000260CD" w:rsidRPr="00BD2B92" w:rsidRDefault="000260CD" w:rsidP="00EC7BF5">
            <w:pPr>
              <w:jc w:val="center"/>
              <w:rPr>
                <w:color w:val="000000"/>
                <w:sz w:val="22"/>
                <w:szCs w:val="22"/>
              </w:rPr>
            </w:pPr>
            <w:r w:rsidRPr="00BD2B92">
              <w:rPr>
                <w:color w:val="000000"/>
                <w:sz w:val="22"/>
                <w:szCs w:val="22"/>
              </w:rPr>
              <w:t>37,6</w:t>
            </w:r>
          </w:p>
        </w:tc>
        <w:tc>
          <w:tcPr>
            <w:tcW w:w="753" w:type="dxa"/>
          </w:tcPr>
          <w:p w14:paraId="381146D0" w14:textId="77777777" w:rsidR="000260CD" w:rsidRPr="00BD2B92" w:rsidRDefault="000260CD" w:rsidP="00EC7BF5">
            <w:pPr>
              <w:jc w:val="center"/>
              <w:rPr>
                <w:color w:val="000000"/>
                <w:sz w:val="22"/>
                <w:szCs w:val="22"/>
              </w:rPr>
            </w:pPr>
            <w:r w:rsidRPr="00BD2B92">
              <w:rPr>
                <w:color w:val="000000"/>
                <w:sz w:val="22"/>
                <w:szCs w:val="22"/>
              </w:rPr>
              <w:t>5</w:t>
            </w:r>
          </w:p>
        </w:tc>
        <w:tc>
          <w:tcPr>
            <w:tcW w:w="646" w:type="dxa"/>
          </w:tcPr>
          <w:p w14:paraId="09D66BC3" w14:textId="77777777" w:rsidR="000260CD" w:rsidRPr="00BD2B92" w:rsidRDefault="000260CD" w:rsidP="00EC7BF5">
            <w:pPr>
              <w:jc w:val="center"/>
              <w:rPr>
                <w:color w:val="000000"/>
                <w:sz w:val="22"/>
                <w:szCs w:val="22"/>
              </w:rPr>
            </w:pPr>
            <w:r w:rsidRPr="00BD2B92">
              <w:rPr>
                <w:color w:val="000000"/>
                <w:sz w:val="22"/>
                <w:szCs w:val="22"/>
              </w:rPr>
              <w:t>90</w:t>
            </w:r>
          </w:p>
        </w:tc>
        <w:tc>
          <w:tcPr>
            <w:tcW w:w="613" w:type="dxa"/>
          </w:tcPr>
          <w:p w14:paraId="01F0D549" w14:textId="77777777" w:rsidR="000260CD" w:rsidRPr="00BD2B92" w:rsidRDefault="000260CD" w:rsidP="00EC7BF5">
            <w:pPr>
              <w:jc w:val="center"/>
              <w:rPr>
                <w:color w:val="000000"/>
                <w:sz w:val="22"/>
                <w:szCs w:val="22"/>
              </w:rPr>
            </w:pPr>
            <w:r w:rsidRPr="00BD2B92">
              <w:rPr>
                <w:color w:val="000000"/>
                <w:sz w:val="22"/>
                <w:szCs w:val="22"/>
              </w:rPr>
              <w:t>115</w:t>
            </w:r>
          </w:p>
        </w:tc>
        <w:tc>
          <w:tcPr>
            <w:tcW w:w="1578" w:type="dxa"/>
          </w:tcPr>
          <w:p w14:paraId="0F3302E7" w14:textId="77777777" w:rsidR="000260CD" w:rsidRPr="00BD2B92" w:rsidRDefault="000260CD" w:rsidP="00EC7BF5">
            <w:pPr>
              <w:jc w:val="center"/>
              <w:rPr>
                <w:color w:val="000000"/>
                <w:sz w:val="22"/>
                <w:szCs w:val="22"/>
              </w:rPr>
            </w:pPr>
            <w:proofErr w:type="spellStart"/>
            <w:r w:rsidRPr="00BD2B92">
              <w:rPr>
                <w:color w:val="000000"/>
                <w:sz w:val="22"/>
                <w:szCs w:val="22"/>
              </w:rPr>
              <w:t>Несмытая</w:t>
            </w:r>
            <w:proofErr w:type="spellEnd"/>
          </w:p>
        </w:tc>
      </w:tr>
    </w:tbl>
    <w:p w14:paraId="7DDDEF48" w14:textId="77777777" w:rsidR="00BD2B92" w:rsidRDefault="00BD2B92" w:rsidP="00BD2B92">
      <w:pPr>
        <w:spacing w:line="360" w:lineRule="auto"/>
        <w:ind w:firstLine="709"/>
        <w:jc w:val="both"/>
        <w:rPr>
          <w:rFonts w:ascii="Times New Roman" w:eastAsia="Calibri" w:hAnsi="Times New Roman" w:cs="Times New Roman"/>
          <w:color w:val="000000"/>
          <w:sz w:val="28"/>
          <w:szCs w:val="28"/>
        </w:rPr>
      </w:pPr>
    </w:p>
    <w:p w14:paraId="15213E28" w14:textId="1908B394" w:rsidR="000260CD" w:rsidRPr="000260CD" w:rsidRDefault="000260CD" w:rsidP="00BD2B92">
      <w:pPr>
        <w:spacing w:line="360" w:lineRule="auto"/>
        <w:ind w:firstLine="709"/>
        <w:jc w:val="both"/>
        <w:rPr>
          <w:rFonts w:ascii="Times New Roman" w:eastAsia="Calibri" w:hAnsi="Times New Roman" w:cs="Times New Roman"/>
          <w:sz w:val="28"/>
          <w:szCs w:val="28"/>
        </w:rPr>
      </w:pPr>
      <w:r w:rsidRPr="000260CD">
        <w:rPr>
          <w:rFonts w:ascii="Times New Roman" w:eastAsia="Calibri" w:hAnsi="Times New Roman" w:cs="Times New Roman"/>
          <w:color w:val="000000"/>
          <w:sz w:val="28"/>
          <w:szCs w:val="28"/>
        </w:rPr>
        <w:t>Л</w:t>
      </w:r>
      <w:r w:rsidRPr="000260CD">
        <w:rPr>
          <w:rFonts w:ascii="Times New Roman" w:eastAsia="Calibri" w:hAnsi="Times New Roman" w:cs="Times New Roman"/>
          <w:color w:val="000000"/>
          <w:sz w:val="28"/>
          <w:szCs w:val="28"/>
          <w:vertAlign w:val="subscript"/>
        </w:rPr>
        <w:t>3</w:t>
      </w:r>
      <w:r w:rsidRPr="000260CD">
        <w:rPr>
          <w:rFonts w:ascii="Times New Roman" w:eastAsia="Calibri" w:hAnsi="Times New Roman" w:cs="Times New Roman"/>
          <w:color w:val="000000"/>
          <w:sz w:val="28"/>
          <w:szCs w:val="28"/>
        </w:rPr>
        <w:t>(с)–Темно-серые лесные, среднесуглинистые</w:t>
      </w:r>
    </w:p>
    <w:p w14:paraId="1EA7701A" w14:textId="19EB4DD8" w:rsidR="00757DF2" w:rsidRDefault="000260CD" w:rsidP="00EC7BF5">
      <w:pPr>
        <w:spacing w:line="360" w:lineRule="auto"/>
        <w:ind w:firstLine="709"/>
        <w:jc w:val="both"/>
        <w:rPr>
          <w:rFonts w:ascii="Times New Roman" w:eastAsia="Calibri" w:hAnsi="Times New Roman" w:cs="Times New Roman"/>
          <w:sz w:val="28"/>
          <w:szCs w:val="28"/>
        </w:rPr>
      </w:pPr>
      <w:r w:rsidRPr="000260CD">
        <w:rPr>
          <w:rFonts w:ascii="Times New Roman" w:eastAsia="Calibri" w:hAnsi="Times New Roman" w:cs="Times New Roman"/>
          <w:sz w:val="28"/>
          <w:szCs w:val="28"/>
        </w:rPr>
        <w:t>Ч</w:t>
      </w:r>
      <w:r w:rsidRPr="000260CD">
        <w:rPr>
          <w:rFonts w:ascii="Times New Roman" w:eastAsia="Calibri" w:hAnsi="Times New Roman" w:cs="Times New Roman"/>
          <w:sz w:val="28"/>
          <w:szCs w:val="28"/>
          <w:vertAlign w:val="superscript"/>
        </w:rPr>
        <w:t>В</w:t>
      </w:r>
      <w:r w:rsidRPr="000260CD">
        <w:rPr>
          <w:rFonts w:ascii="Times New Roman" w:eastAsia="Calibri" w:hAnsi="Times New Roman" w:cs="Times New Roman"/>
          <w:sz w:val="28"/>
          <w:szCs w:val="28"/>
        </w:rPr>
        <w:t>(т)- Чернозем выщелоченный, тяжелосуглинистый</w:t>
      </w:r>
    </w:p>
    <w:p w14:paraId="1884476D" w14:textId="77777777" w:rsidR="000260CD" w:rsidRPr="000260CD" w:rsidRDefault="000260CD" w:rsidP="00EC7BF5">
      <w:pPr>
        <w:shd w:val="clear" w:color="auto" w:fill="FFFFFF"/>
        <w:spacing w:line="360" w:lineRule="auto"/>
        <w:ind w:firstLine="709"/>
        <w:jc w:val="right"/>
        <w:rPr>
          <w:rFonts w:ascii="Times New Roman" w:eastAsia="Calibri" w:hAnsi="Times New Roman" w:cs="Times New Roman"/>
          <w:sz w:val="28"/>
          <w:szCs w:val="28"/>
        </w:rPr>
      </w:pPr>
      <w:r w:rsidRPr="000260CD">
        <w:rPr>
          <w:rFonts w:ascii="Times New Roman" w:eastAsia="Calibri" w:hAnsi="Times New Roman" w:cs="Times New Roman"/>
          <w:sz w:val="28"/>
          <w:szCs w:val="28"/>
        </w:rPr>
        <w:t xml:space="preserve">Таблица 2 </w:t>
      </w:r>
    </w:p>
    <w:p w14:paraId="25B4D9FF" w14:textId="77777777" w:rsidR="000260CD" w:rsidRPr="000260CD" w:rsidRDefault="000260CD" w:rsidP="00EC7BF5">
      <w:pPr>
        <w:shd w:val="clear" w:color="auto" w:fill="FFFFFF"/>
        <w:spacing w:line="360" w:lineRule="auto"/>
        <w:jc w:val="center"/>
        <w:rPr>
          <w:rFonts w:ascii="Times New Roman" w:eastAsia="Calibri" w:hAnsi="Times New Roman" w:cs="Times New Roman"/>
          <w:sz w:val="28"/>
          <w:szCs w:val="28"/>
        </w:rPr>
      </w:pPr>
      <w:r w:rsidRPr="000260CD">
        <w:rPr>
          <w:rFonts w:ascii="Times New Roman" w:eastAsia="Calibri" w:hAnsi="Times New Roman" w:cs="Times New Roman"/>
          <w:sz w:val="28"/>
          <w:szCs w:val="28"/>
        </w:rPr>
        <w:t>Структура посевных площадей и урожайность с/х культур</w:t>
      </w:r>
    </w:p>
    <w:tbl>
      <w:tblPr>
        <w:tblStyle w:val="a8"/>
        <w:tblW w:w="9790" w:type="dxa"/>
        <w:tblLook w:val="01E0" w:firstRow="1" w:lastRow="1" w:firstColumn="1" w:lastColumn="1" w:noHBand="0" w:noVBand="0"/>
      </w:tblPr>
      <w:tblGrid>
        <w:gridCol w:w="1024"/>
        <w:gridCol w:w="2509"/>
        <w:gridCol w:w="1547"/>
        <w:gridCol w:w="1741"/>
        <w:gridCol w:w="2969"/>
      </w:tblGrid>
      <w:tr w:rsidR="000260CD" w:rsidRPr="000260CD" w14:paraId="60FAE434" w14:textId="77777777" w:rsidTr="00EC7BF5">
        <w:trPr>
          <w:trHeight w:val="441"/>
        </w:trPr>
        <w:tc>
          <w:tcPr>
            <w:tcW w:w="1024" w:type="dxa"/>
            <w:vMerge w:val="restart"/>
          </w:tcPr>
          <w:p w14:paraId="261BC45C" w14:textId="77777777" w:rsidR="000260CD" w:rsidRPr="00EC7BF5" w:rsidRDefault="000260CD" w:rsidP="00EC7BF5">
            <w:pPr>
              <w:jc w:val="center"/>
              <w:rPr>
                <w:color w:val="000000"/>
                <w:sz w:val="22"/>
                <w:szCs w:val="22"/>
              </w:rPr>
            </w:pPr>
            <w:r w:rsidRPr="00EC7BF5">
              <w:rPr>
                <w:color w:val="000000"/>
                <w:sz w:val="22"/>
                <w:szCs w:val="22"/>
              </w:rPr>
              <w:t>№№</w:t>
            </w:r>
          </w:p>
        </w:tc>
        <w:tc>
          <w:tcPr>
            <w:tcW w:w="2509" w:type="dxa"/>
            <w:vMerge w:val="restart"/>
          </w:tcPr>
          <w:p w14:paraId="1248C428" w14:textId="77777777" w:rsidR="000260CD" w:rsidRPr="00EC7BF5" w:rsidRDefault="000260CD" w:rsidP="00EC7BF5">
            <w:pPr>
              <w:jc w:val="center"/>
              <w:rPr>
                <w:color w:val="000000"/>
                <w:sz w:val="22"/>
                <w:szCs w:val="22"/>
              </w:rPr>
            </w:pPr>
            <w:r w:rsidRPr="00EC7BF5">
              <w:rPr>
                <w:color w:val="000000"/>
                <w:sz w:val="22"/>
                <w:szCs w:val="22"/>
              </w:rPr>
              <w:t>Культуры</w:t>
            </w:r>
          </w:p>
        </w:tc>
        <w:tc>
          <w:tcPr>
            <w:tcW w:w="3288" w:type="dxa"/>
            <w:gridSpan w:val="2"/>
          </w:tcPr>
          <w:p w14:paraId="0C99F7FE" w14:textId="77777777" w:rsidR="000260CD" w:rsidRPr="00EC7BF5" w:rsidRDefault="000260CD" w:rsidP="00EC7BF5">
            <w:pPr>
              <w:jc w:val="center"/>
              <w:rPr>
                <w:color w:val="000000"/>
                <w:sz w:val="22"/>
                <w:szCs w:val="22"/>
              </w:rPr>
            </w:pPr>
            <w:r w:rsidRPr="00EC7BF5">
              <w:rPr>
                <w:color w:val="000000"/>
                <w:sz w:val="22"/>
                <w:szCs w:val="22"/>
              </w:rPr>
              <w:t>Площадь</w:t>
            </w:r>
          </w:p>
        </w:tc>
        <w:tc>
          <w:tcPr>
            <w:tcW w:w="2969" w:type="dxa"/>
            <w:vMerge w:val="restart"/>
          </w:tcPr>
          <w:p w14:paraId="09CB8D5D" w14:textId="77777777" w:rsidR="000260CD" w:rsidRPr="00EC7BF5" w:rsidRDefault="000260CD" w:rsidP="00EC7BF5">
            <w:pPr>
              <w:jc w:val="center"/>
              <w:rPr>
                <w:color w:val="000000"/>
                <w:sz w:val="22"/>
                <w:szCs w:val="22"/>
              </w:rPr>
            </w:pPr>
            <w:r w:rsidRPr="00EC7BF5">
              <w:rPr>
                <w:color w:val="000000"/>
                <w:sz w:val="22"/>
                <w:szCs w:val="22"/>
              </w:rPr>
              <w:t>Урожайность по перспективному плану, ц/га</w:t>
            </w:r>
          </w:p>
        </w:tc>
      </w:tr>
      <w:tr w:rsidR="000260CD" w:rsidRPr="000260CD" w14:paraId="1D3C5F18" w14:textId="77777777" w:rsidTr="00EC7BF5">
        <w:trPr>
          <w:trHeight w:val="493"/>
        </w:trPr>
        <w:tc>
          <w:tcPr>
            <w:tcW w:w="1024" w:type="dxa"/>
            <w:vMerge/>
          </w:tcPr>
          <w:p w14:paraId="14117A4E" w14:textId="77777777" w:rsidR="000260CD" w:rsidRPr="00EC7BF5" w:rsidRDefault="000260CD" w:rsidP="00EC7BF5">
            <w:pPr>
              <w:jc w:val="center"/>
              <w:rPr>
                <w:color w:val="000000"/>
                <w:sz w:val="22"/>
                <w:szCs w:val="22"/>
              </w:rPr>
            </w:pPr>
          </w:p>
        </w:tc>
        <w:tc>
          <w:tcPr>
            <w:tcW w:w="2509" w:type="dxa"/>
            <w:vMerge/>
          </w:tcPr>
          <w:p w14:paraId="7D8DCCE3" w14:textId="77777777" w:rsidR="000260CD" w:rsidRPr="00EC7BF5" w:rsidRDefault="000260CD" w:rsidP="00EC7BF5">
            <w:pPr>
              <w:jc w:val="center"/>
              <w:rPr>
                <w:color w:val="000000"/>
                <w:sz w:val="22"/>
                <w:szCs w:val="22"/>
              </w:rPr>
            </w:pPr>
          </w:p>
        </w:tc>
        <w:tc>
          <w:tcPr>
            <w:tcW w:w="1547" w:type="dxa"/>
          </w:tcPr>
          <w:p w14:paraId="43FA1667" w14:textId="77777777" w:rsidR="000260CD" w:rsidRPr="00EC7BF5" w:rsidRDefault="000260CD" w:rsidP="00EC7BF5">
            <w:pPr>
              <w:jc w:val="center"/>
              <w:rPr>
                <w:color w:val="000000"/>
                <w:sz w:val="22"/>
                <w:szCs w:val="22"/>
              </w:rPr>
            </w:pPr>
            <w:r w:rsidRPr="00EC7BF5">
              <w:rPr>
                <w:color w:val="000000"/>
                <w:sz w:val="22"/>
                <w:szCs w:val="22"/>
              </w:rPr>
              <w:t>га</w:t>
            </w:r>
          </w:p>
        </w:tc>
        <w:tc>
          <w:tcPr>
            <w:tcW w:w="1741" w:type="dxa"/>
          </w:tcPr>
          <w:p w14:paraId="6C3A43A8" w14:textId="77777777" w:rsidR="000260CD" w:rsidRPr="00EC7BF5" w:rsidRDefault="000260CD" w:rsidP="00EC7BF5">
            <w:pPr>
              <w:jc w:val="center"/>
              <w:rPr>
                <w:color w:val="000000"/>
                <w:sz w:val="22"/>
                <w:szCs w:val="22"/>
              </w:rPr>
            </w:pPr>
            <w:r w:rsidRPr="00EC7BF5">
              <w:rPr>
                <w:color w:val="000000"/>
                <w:sz w:val="22"/>
                <w:szCs w:val="22"/>
              </w:rPr>
              <w:t>%</w:t>
            </w:r>
          </w:p>
        </w:tc>
        <w:tc>
          <w:tcPr>
            <w:tcW w:w="2969" w:type="dxa"/>
            <w:vMerge/>
          </w:tcPr>
          <w:p w14:paraId="124286DC" w14:textId="77777777" w:rsidR="000260CD" w:rsidRPr="00EC7BF5" w:rsidRDefault="000260CD" w:rsidP="00EC7BF5">
            <w:pPr>
              <w:jc w:val="center"/>
              <w:rPr>
                <w:color w:val="000000"/>
                <w:sz w:val="22"/>
                <w:szCs w:val="22"/>
              </w:rPr>
            </w:pPr>
          </w:p>
        </w:tc>
      </w:tr>
      <w:tr w:rsidR="000260CD" w:rsidRPr="000260CD" w14:paraId="53848ED1" w14:textId="77777777" w:rsidTr="00EC7BF5">
        <w:trPr>
          <w:trHeight w:val="441"/>
        </w:trPr>
        <w:tc>
          <w:tcPr>
            <w:tcW w:w="1024" w:type="dxa"/>
          </w:tcPr>
          <w:p w14:paraId="3018E5E6" w14:textId="77777777" w:rsidR="000260CD" w:rsidRPr="00EC7BF5" w:rsidRDefault="000260CD" w:rsidP="00EC7BF5">
            <w:pPr>
              <w:jc w:val="center"/>
              <w:rPr>
                <w:color w:val="000000"/>
                <w:sz w:val="22"/>
                <w:szCs w:val="22"/>
              </w:rPr>
            </w:pPr>
            <w:r w:rsidRPr="00EC7BF5">
              <w:rPr>
                <w:color w:val="000000"/>
                <w:sz w:val="22"/>
                <w:szCs w:val="22"/>
              </w:rPr>
              <w:t>1</w:t>
            </w:r>
          </w:p>
        </w:tc>
        <w:tc>
          <w:tcPr>
            <w:tcW w:w="2509" w:type="dxa"/>
          </w:tcPr>
          <w:p w14:paraId="46387BA6" w14:textId="77777777" w:rsidR="000260CD" w:rsidRPr="00EC7BF5" w:rsidRDefault="000260CD" w:rsidP="00EC7BF5">
            <w:pPr>
              <w:jc w:val="center"/>
              <w:rPr>
                <w:color w:val="000000"/>
                <w:sz w:val="22"/>
                <w:szCs w:val="22"/>
              </w:rPr>
            </w:pPr>
            <w:r w:rsidRPr="00EC7BF5">
              <w:rPr>
                <w:color w:val="000000"/>
                <w:sz w:val="22"/>
                <w:szCs w:val="22"/>
              </w:rPr>
              <w:t>Оз. Пшеница</w:t>
            </w:r>
          </w:p>
        </w:tc>
        <w:tc>
          <w:tcPr>
            <w:tcW w:w="1547" w:type="dxa"/>
          </w:tcPr>
          <w:p w14:paraId="7FEC7A00" w14:textId="77777777" w:rsidR="000260CD" w:rsidRPr="00EC7BF5" w:rsidRDefault="000260CD" w:rsidP="00EC7BF5">
            <w:pPr>
              <w:jc w:val="center"/>
              <w:rPr>
                <w:color w:val="000000"/>
                <w:sz w:val="22"/>
                <w:szCs w:val="22"/>
              </w:rPr>
            </w:pPr>
            <w:r w:rsidRPr="00EC7BF5">
              <w:rPr>
                <w:color w:val="000000"/>
                <w:sz w:val="22"/>
                <w:szCs w:val="22"/>
              </w:rPr>
              <w:t>148</w:t>
            </w:r>
          </w:p>
        </w:tc>
        <w:tc>
          <w:tcPr>
            <w:tcW w:w="1741" w:type="dxa"/>
          </w:tcPr>
          <w:p w14:paraId="2E114504" w14:textId="77777777" w:rsidR="000260CD" w:rsidRPr="00EC7BF5" w:rsidRDefault="000260CD" w:rsidP="00EC7BF5">
            <w:pPr>
              <w:jc w:val="center"/>
              <w:rPr>
                <w:color w:val="000000"/>
                <w:sz w:val="22"/>
                <w:szCs w:val="22"/>
              </w:rPr>
            </w:pPr>
            <w:r w:rsidRPr="00EC7BF5">
              <w:rPr>
                <w:color w:val="000000"/>
                <w:sz w:val="22"/>
                <w:szCs w:val="22"/>
              </w:rPr>
              <w:t>20</w:t>
            </w:r>
          </w:p>
        </w:tc>
        <w:tc>
          <w:tcPr>
            <w:tcW w:w="2969" w:type="dxa"/>
          </w:tcPr>
          <w:p w14:paraId="67917D66" w14:textId="1248AA07" w:rsidR="000260CD" w:rsidRPr="00F16C9F" w:rsidRDefault="000260CD" w:rsidP="00EC7BF5">
            <w:pPr>
              <w:jc w:val="center"/>
              <w:rPr>
                <w:color w:val="000000"/>
                <w:sz w:val="22"/>
                <w:szCs w:val="22"/>
              </w:rPr>
            </w:pPr>
            <w:r w:rsidRPr="00EC7BF5">
              <w:rPr>
                <w:color w:val="000000"/>
                <w:sz w:val="22"/>
                <w:szCs w:val="22"/>
              </w:rPr>
              <w:t>38</w:t>
            </w:r>
            <w:r w:rsidR="00F16C9F">
              <w:rPr>
                <w:color w:val="000000"/>
                <w:sz w:val="22"/>
                <w:szCs w:val="22"/>
              </w:rPr>
              <w:t>(Ч</w:t>
            </w:r>
            <w:r w:rsidR="00F16C9F" w:rsidRPr="00F16C9F">
              <w:rPr>
                <w:color w:val="000000"/>
                <w:sz w:val="22"/>
                <w:szCs w:val="22"/>
                <w:vertAlign w:val="superscript"/>
              </w:rPr>
              <w:t>В</w:t>
            </w:r>
            <w:r w:rsidR="00F16C9F">
              <w:rPr>
                <w:color w:val="000000"/>
                <w:sz w:val="22"/>
                <w:szCs w:val="22"/>
              </w:rPr>
              <w:t>)</w:t>
            </w:r>
            <w:r w:rsidRPr="00EC7BF5">
              <w:rPr>
                <w:color w:val="000000"/>
                <w:sz w:val="22"/>
                <w:szCs w:val="22"/>
                <w:lang w:val="en-US"/>
              </w:rPr>
              <w:t>/30</w:t>
            </w:r>
            <w:r w:rsidR="00F16C9F">
              <w:rPr>
                <w:color w:val="000000"/>
                <w:sz w:val="22"/>
                <w:szCs w:val="22"/>
              </w:rPr>
              <w:t>(Л</w:t>
            </w:r>
            <w:r w:rsidR="00F16C9F" w:rsidRPr="00F16C9F">
              <w:rPr>
                <w:color w:val="000000"/>
                <w:sz w:val="22"/>
                <w:szCs w:val="22"/>
                <w:vertAlign w:val="subscript"/>
              </w:rPr>
              <w:t>3</w:t>
            </w:r>
            <w:r w:rsidR="00F16C9F">
              <w:rPr>
                <w:color w:val="000000"/>
                <w:sz w:val="22"/>
                <w:szCs w:val="22"/>
              </w:rPr>
              <w:t>)</w:t>
            </w:r>
          </w:p>
        </w:tc>
      </w:tr>
      <w:tr w:rsidR="000260CD" w:rsidRPr="000260CD" w14:paraId="6F9107A1" w14:textId="77777777" w:rsidTr="00EC7BF5">
        <w:trPr>
          <w:trHeight w:val="451"/>
        </w:trPr>
        <w:tc>
          <w:tcPr>
            <w:tcW w:w="1024" w:type="dxa"/>
          </w:tcPr>
          <w:p w14:paraId="1F67BCD2" w14:textId="77777777" w:rsidR="000260CD" w:rsidRPr="00EC7BF5" w:rsidRDefault="000260CD" w:rsidP="00EC7BF5">
            <w:pPr>
              <w:jc w:val="center"/>
              <w:rPr>
                <w:color w:val="000000"/>
                <w:sz w:val="22"/>
                <w:szCs w:val="22"/>
              </w:rPr>
            </w:pPr>
            <w:r w:rsidRPr="00EC7BF5">
              <w:rPr>
                <w:color w:val="000000"/>
                <w:sz w:val="22"/>
                <w:szCs w:val="22"/>
              </w:rPr>
              <w:t>2</w:t>
            </w:r>
          </w:p>
        </w:tc>
        <w:tc>
          <w:tcPr>
            <w:tcW w:w="2509" w:type="dxa"/>
          </w:tcPr>
          <w:p w14:paraId="69C39669" w14:textId="77777777" w:rsidR="000260CD" w:rsidRPr="00EC7BF5" w:rsidRDefault="000260CD" w:rsidP="00EC7BF5">
            <w:pPr>
              <w:jc w:val="center"/>
              <w:rPr>
                <w:color w:val="000000"/>
                <w:sz w:val="22"/>
                <w:szCs w:val="22"/>
              </w:rPr>
            </w:pPr>
            <w:r w:rsidRPr="00EC7BF5">
              <w:rPr>
                <w:color w:val="000000"/>
                <w:sz w:val="22"/>
                <w:szCs w:val="22"/>
              </w:rPr>
              <w:t>Яр. Пшеница</w:t>
            </w:r>
          </w:p>
        </w:tc>
        <w:tc>
          <w:tcPr>
            <w:tcW w:w="1547" w:type="dxa"/>
          </w:tcPr>
          <w:p w14:paraId="0F6E16FC" w14:textId="77777777" w:rsidR="000260CD" w:rsidRPr="00EC7BF5" w:rsidRDefault="000260CD" w:rsidP="00EC7BF5">
            <w:pPr>
              <w:jc w:val="center"/>
              <w:rPr>
                <w:color w:val="000000"/>
                <w:sz w:val="22"/>
                <w:szCs w:val="22"/>
              </w:rPr>
            </w:pPr>
            <w:r w:rsidRPr="00EC7BF5">
              <w:rPr>
                <w:color w:val="000000"/>
                <w:sz w:val="22"/>
                <w:szCs w:val="22"/>
              </w:rPr>
              <w:t>148</w:t>
            </w:r>
          </w:p>
        </w:tc>
        <w:tc>
          <w:tcPr>
            <w:tcW w:w="1741" w:type="dxa"/>
          </w:tcPr>
          <w:p w14:paraId="0D74770D" w14:textId="77777777" w:rsidR="000260CD" w:rsidRPr="00EC7BF5" w:rsidRDefault="000260CD" w:rsidP="00EC7BF5">
            <w:pPr>
              <w:jc w:val="center"/>
              <w:rPr>
                <w:color w:val="000000"/>
                <w:sz w:val="22"/>
                <w:szCs w:val="22"/>
              </w:rPr>
            </w:pPr>
            <w:r w:rsidRPr="00EC7BF5">
              <w:rPr>
                <w:color w:val="000000"/>
                <w:sz w:val="22"/>
                <w:szCs w:val="22"/>
              </w:rPr>
              <w:t>20</w:t>
            </w:r>
          </w:p>
        </w:tc>
        <w:tc>
          <w:tcPr>
            <w:tcW w:w="2969" w:type="dxa"/>
          </w:tcPr>
          <w:p w14:paraId="4807D55C" w14:textId="28D756C5" w:rsidR="000260CD" w:rsidRPr="00EC7BF5" w:rsidRDefault="000260CD" w:rsidP="00EC7BF5">
            <w:pPr>
              <w:jc w:val="center"/>
              <w:rPr>
                <w:color w:val="000000"/>
                <w:sz w:val="22"/>
                <w:szCs w:val="22"/>
                <w:lang w:val="en-US"/>
              </w:rPr>
            </w:pPr>
            <w:r w:rsidRPr="00EC7BF5">
              <w:rPr>
                <w:color w:val="000000"/>
                <w:sz w:val="22"/>
                <w:szCs w:val="22"/>
              </w:rPr>
              <w:t>32</w:t>
            </w:r>
            <w:r w:rsidR="00F16C9F">
              <w:rPr>
                <w:color w:val="000000"/>
                <w:sz w:val="22"/>
                <w:szCs w:val="22"/>
              </w:rPr>
              <w:t>(Ч</w:t>
            </w:r>
            <w:r w:rsidR="00F16C9F" w:rsidRPr="00F16C9F">
              <w:rPr>
                <w:color w:val="000000"/>
                <w:sz w:val="22"/>
                <w:szCs w:val="22"/>
                <w:vertAlign w:val="superscript"/>
              </w:rPr>
              <w:t>В</w:t>
            </w:r>
            <w:r w:rsidR="00F16C9F">
              <w:rPr>
                <w:color w:val="000000"/>
                <w:sz w:val="22"/>
                <w:szCs w:val="22"/>
              </w:rPr>
              <w:t>)</w:t>
            </w:r>
            <w:r w:rsidRPr="00EC7BF5">
              <w:rPr>
                <w:color w:val="000000"/>
                <w:sz w:val="22"/>
                <w:szCs w:val="22"/>
                <w:lang w:val="en-US"/>
              </w:rPr>
              <w:t>/26</w:t>
            </w:r>
            <w:r w:rsidR="00F16C9F">
              <w:rPr>
                <w:color w:val="000000"/>
                <w:sz w:val="22"/>
                <w:szCs w:val="22"/>
              </w:rPr>
              <w:t>(Л</w:t>
            </w:r>
            <w:r w:rsidR="00F16C9F" w:rsidRPr="00F16C9F">
              <w:rPr>
                <w:color w:val="000000"/>
                <w:sz w:val="22"/>
                <w:szCs w:val="22"/>
                <w:vertAlign w:val="subscript"/>
              </w:rPr>
              <w:t>3</w:t>
            </w:r>
            <w:r w:rsidR="00F16C9F">
              <w:rPr>
                <w:color w:val="000000"/>
                <w:sz w:val="22"/>
                <w:szCs w:val="22"/>
              </w:rPr>
              <w:t>)</w:t>
            </w:r>
          </w:p>
        </w:tc>
      </w:tr>
      <w:tr w:rsidR="000260CD" w:rsidRPr="000260CD" w14:paraId="2888811C" w14:textId="77777777" w:rsidTr="00EC7BF5">
        <w:trPr>
          <w:trHeight w:val="441"/>
        </w:trPr>
        <w:tc>
          <w:tcPr>
            <w:tcW w:w="1024" w:type="dxa"/>
          </w:tcPr>
          <w:p w14:paraId="29DEAA32" w14:textId="77777777" w:rsidR="000260CD" w:rsidRPr="00EC7BF5" w:rsidRDefault="000260CD" w:rsidP="00EC7BF5">
            <w:pPr>
              <w:jc w:val="center"/>
              <w:rPr>
                <w:color w:val="000000"/>
                <w:sz w:val="22"/>
                <w:szCs w:val="22"/>
              </w:rPr>
            </w:pPr>
            <w:r w:rsidRPr="00EC7BF5">
              <w:rPr>
                <w:color w:val="000000"/>
                <w:sz w:val="22"/>
                <w:szCs w:val="22"/>
              </w:rPr>
              <w:t>3</w:t>
            </w:r>
          </w:p>
        </w:tc>
        <w:tc>
          <w:tcPr>
            <w:tcW w:w="2509" w:type="dxa"/>
          </w:tcPr>
          <w:p w14:paraId="5E33F9A2" w14:textId="77777777" w:rsidR="000260CD" w:rsidRPr="00EC7BF5" w:rsidRDefault="000260CD" w:rsidP="00EC7BF5">
            <w:pPr>
              <w:jc w:val="center"/>
              <w:rPr>
                <w:color w:val="000000"/>
                <w:sz w:val="22"/>
                <w:szCs w:val="22"/>
                <w:lang w:val="en-US"/>
              </w:rPr>
            </w:pPr>
            <w:r w:rsidRPr="00EC7BF5">
              <w:rPr>
                <w:color w:val="000000"/>
                <w:sz w:val="22"/>
                <w:szCs w:val="22"/>
              </w:rPr>
              <w:t>Ячмень</w:t>
            </w:r>
          </w:p>
        </w:tc>
        <w:tc>
          <w:tcPr>
            <w:tcW w:w="1547" w:type="dxa"/>
          </w:tcPr>
          <w:p w14:paraId="0AFCA1E8" w14:textId="77777777" w:rsidR="000260CD" w:rsidRPr="00EC7BF5" w:rsidRDefault="000260CD" w:rsidP="00EC7BF5">
            <w:pPr>
              <w:jc w:val="center"/>
              <w:rPr>
                <w:color w:val="000000"/>
                <w:sz w:val="22"/>
                <w:szCs w:val="22"/>
              </w:rPr>
            </w:pPr>
            <w:r w:rsidRPr="00EC7BF5">
              <w:rPr>
                <w:color w:val="000000"/>
                <w:sz w:val="22"/>
                <w:szCs w:val="22"/>
              </w:rPr>
              <w:t>84</w:t>
            </w:r>
          </w:p>
        </w:tc>
        <w:tc>
          <w:tcPr>
            <w:tcW w:w="1741" w:type="dxa"/>
          </w:tcPr>
          <w:p w14:paraId="18DC03E5" w14:textId="77777777" w:rsidR="000260CD" w:rsidRPr="00EC7BF5" w:rsidRDefault="000260CD" w:rsidP="00EC7BF5">
            <w:pPr>
              <w:jc w:val="center"/>
              <w:rPr>
                <w:color w:val="000000"/>
                <w:sz w:val="22"/>
                <w:szCs w:val="22"/>
              </w:rPr>
            </w:pPr>
            <w:r w:rsidRPr="00EC7BF5">
              <w:rPr>
                <w:color w:val="000000"/>
                <w:sz w:val="22"/>
                <w:szCs w:val="22"/>
              </w:rPr>
              <w:t>11.4</w:t>
            </w:r>
          </w:p>
        </w:tc>
        <w:tc>
          <w:tcPr>
            <w:tcW w:w="2969" w:type="dxa"/>
          </w:tcPr>
          <w:p w14:paraId="4B8E2E06" w14:textId="77777777" w:rsidR="000260CD" w:rsidRPr="00EC7BF5" w:rsidRDefault="000260CD" w:rsidP="00EC7BF5">
            <w:pPr>
              <w:jc w:val="center"/>
              <w:rPr>
                <w:color w:val="000000"/>
                <w:sz w:val="22"/>
                <w:szCs w:val="22"/>
              </w:rPr>
            </w:pPr>
            <w:r w:rsidRPr="00EC7BF5">
              <w:rPr>
                <w:color w:val="000000"/>
                <w:sz w:val="22"/>
                <w:szCs w:val="22"/>
              </w:rPr>
              <w:t>34</w:t>
            </w:r>
          </w:p>
        </w:tc>
      </w:tr>
      <w:tr w:rsidR="000260CD" w:rsidRPr="000260CD" w14:paraId="75A2B597" w14:textId="77777777" w:rsidTr="00EC7BF5">
        <w:trPr>
          <w:trHeight w:val="441"/>
        </w:trPr>
        <w:tc>
          <w:tcPr>
            <w:tcW w:w="1024" w:type="dxa"/>
          </w:tcPr>
          <w:p w14:paraId="17CDDC5A" w14:textId="77777777" w:rsidR="000260CD" w:rsidRPr="00EC7BF5" w:rsidRDefault="000260CD" w:rsidP="00EC7BF5">
            <w:pPr>
              <w:jc w:val="center"/>
              <w:rPr>
                <w:color w:val="000000"/>
                <w:sz w:val="22"/>
                <w:szCs w:val="22"/>
              </w:rPr>
            </w:pPr>
            <w:r w:rsidRPr="00EC7BF5">
              <w:rPr>
                <w:color w:val="000000"/>
                <w:sz w:val="22"/>
                <w:szCs w:val="22"/>
              </w:rPr>
              <w:t>4</w:t>
            </w:r>
          </w:p>
        </w:tc>
        <w:tc>
          <w:tcPr>
            <w:tcW w:w="2509" w:type="dxa"/>
          </w:tcPr>
          <w:p w14:paraId="4F8B1F9E" w14:textId="77777777" w:rsidR="000260CD" w:rsidRPr="00EC7BF5" w:rsidRDefault="000260CD" w:rsidP="00EC7BF5">
            <w:pPr>
              <w:jc w:val="center"/>
              <w:rPr>
                <w:color w:val="000000"/>
                <w:sz w:val="22"/>
                <w:szCs w:val="22"/>
              </w:rPr>
            </w:pPr>
            <w:r w:rsidRPr="00EC7BF5">
              <w:rPr>
                <w:color w:val="000000"/>
                <w:sz w:val="22"/>
                <w:szCs w:val="22"/>
              </w:rPr>
              <w:t>Гречиха</w:t>
            </w:r>
          </w:p>
        </w:tc>
        <w:tc>
          <w:tcPr>
            <w:tcW w:w="1547" w:type="dxa"/>
          </w:tcPr>
          <w:p w14:paraId="2748CFB6" w14:textId="77777777" w:rsidR="000260CD" w:rsidRPr="00EC7BF5" w:rsidRDefault="000260CD" w:rsidP="00EC7BF5">
            <w:pPr>
              <w:jc w:val="center"/>
              <w:rPr>
                <w:color w:val="000000"/>
                <w:sz w:val="22"/>
                <w:szCs w:val="22"/>
              </w:rPr>
            </w:pPr>
            <w:r w:rsidRPr="00EC7BF5">
              <w:rPr>
                <w:color w:val="000000"/>
                <w:sz w:val="22"/>
                <w:szCs w:val="22"/>
              </w:rPr>
              <w:t>64</w:t>
            </w:r>
          </w:p>
        </w:tc>
        <w:tc>
          <w:tcPr>
            <w:tcW w:w="1741" w:type="dxa"/>
          </w:tcPr>
          <w:p w14:paraId="2F552E64" w14:textId="77777777" w:rsidR="000260CD" w:rsidRPr="00EC7BF5" w:rsidRDefault="000260CD" w:rsidP="00EC7BF5">
            <w:pPr>
              <w:jc w:val="center"/>
              <w:rPr>
                <w:color w:val="000000"/>
                <w:sz w:val="22"/>
                <w:szCs w:val="22"/>
              </w:rPr>
            </w:pPr>
            <w:r w:rsidRPr="00EC7BF5">
              <w:rPr>
                <w:color w:val="000000"/>
                <w:sz w:val="22"/>
                <w:szCs w:val="22"/>
              </w:rPr>
              <w:t>8.6</w:t>
            </w:r>
          </w:p>
        </w:tc>
        <w:tc>
          <w:tcPr>
            <w:tcW w:w="2969" w:type="dxa"/>
          </w:tcPr>
          <w:p w14:paraId="71E191C9" w14:textId="77777777" w:rsidR="000260CD" w:rsidRPr="00EC7BF5" w:rsidRDefault="000260CD" w:rsidP="00EC7BF5">
            <w:pPr>
              <w:jc w:val="center"/>
              <w:rPr>
                <w:color w:val="000000"/>
                <w:sz w:val="22"/>
                <w:szCs w:val="22"/>
              </w:rPr>
            </w:pPr>
            <w:r w:rsidRPr="00EC7BF5">
              <w:rPr>
                <w:color w:val="000000"/>
                <w:sz w:val="22"/>
                <w:szCs w:val="22"/>
              </w:rPr>
              <w:t>18</w:t>
            </w:r>
          </w:p>
        </w:tc>
      </w:tr>
      <w:tr w:rsidR="000260CD" w:rsidRPr="000260CD" w14:paraId="141D05A6" w14:textId="77777777" w:rsidTr="00EC7BF5">
        <w:trPr>
          <w:trHeight w:val="441"/>
        </w:trPr>
        <w:tc>
          <w:tcPr>
            <w:tcW w:w="1024" w:type="dxa"/>
          </w:tcPr>
          <w:p w14:paraId="7E1D5F82" w14:textId="77777777" w:rsidR="000260CD" w:rsidRPr="00EC7BF5" w:rsidRDefault="000260CD" w:rsidP="00EC7BF5">
            <w:pPr>
              <w:jc w:val="center"/>
              <w:rPr>
                <w:color w:val="000000"/>
                <w:sz w:val="22"/>
                <w:szCs w:val="22"/>
              </w:rPr>
            </w:pPr>
            <w:r w:rsidRPr="00EC7BF5">
              <w:rPr>
                <w:color w:val="000000"/>
                <w:sz w:val="22"/>
                <w:szCs w:val="22"/>
              </w:rPr>
              <w:t>5</w:t>
            </w:r>
          </w:p>
        </w:tc>
        <w:tc>
          <w:tcPr>
            <w:tcW w:w="2509" w:type="dxa"/>
          </w:tcPr>
          <w:p w14:paraId="47E5EF98" w14:textId="77777777" w:rsidR="000260CD" w:rsidRPr="00EC7BF5" w:rsidRDefault="000260CD" w:rsidP="00EC7BF5">
            <w:pPr>
              <w:jc w:val="center"/>
              <w:rPr>
                <w:color w:val="000000"/>
                <w:sz w:val="22"/>
                <w:szCs w:val="22"/>
              </w:rPr>
            </w:pPr>
            <w:r w:rsidRPr="00EC7BF5">
              <w:rPr>
                <w:color w:val="000000"/>
                <w:sz w:val="22"/>
                <w:szCs w:val="22"/>
              </w:rPr>
              <w:t>Картофель</w:t>
            </w:r>
          </w:p>
        </w:tc>
        <w:tc>
          <w:tcPr>
            <w:tcW w:w="1547" w:type="dxa"/>
          </w:tcPr>
          <w:p w14:paraId="5B256D50" w14:textId="77777777" w:rsidR="000260CD" w:rsidRPr="00EC7BF5" w:rsidRDefault="000260CD" w:rsidP="00EC7BF5">
            <w:pPr>
              <w:jc w:val="center"/>
              <w:rPr>
                <w:color w:val="000000"/>
                <w:sz w:val="22"/>
                <w:szCs w:val="22"/>
              </w:rPr>
            </w:pPr>
            <w:r w:rsidRPr="00EC7BF5">
              <w:rPr>
                <w:color w:val="000000"/>
                <w:sz w:val="22"/>
                <w:szCs w:val="22"/>
              </w:rPr>
              <w:t>64</w:t>
            </w:r>
          </w:p>
        </w:tc>
        <w:tc>
          <w:tcPr>
            <w:tcW w:w="1741" w:type="dxa"/>
          </w:tcPr>
          <w:p w14:paraId="45DF80C3" w14:textId="77777777" w:rsidR="000260CD" w:rsidRPr="00EC7BF5" w:rsidRDefault="000260CD" w:rsidP="00EC7BF5">
            <w:pPr>
              <w:jc w:val="center"/>
              <w:rPr>
                <w:color w:val="000000"/>
                <w:sz w:val="22"/>
                <w:szCs w:val="22"/>
              </w:rPr>
            </w:pPr>
            <w:r w:rsidRPr="00EC7BF5">
              <w:rPr>
                <w:color w:val="000000"/>
                <w:sz w:val="22"/>
                <w:szCs w:val="22"/>
              </w:rPr>
              <w:t>8.6</w:t>
            </w:r>
          </w:p>
        </w:tc>
        <w:tc>
          <w:tcPr>
            <w:tcW w:w="2969" w:type="dxa"/>
          </w:tcPr>
          <w:p w14:paraId="2A5B857E" w14:textId="77777777" w:rsidR="000260CD" w:rsidRPr="00EC7BF5" w:rsidRDefault="000260CD" w:rsidP="00EC7BF5">
            <w:pPr>
              <w:jc w:val="center"/>
              <w:rPr>
                <w:color w:val="000000"/>
                <w:sz w:val="22"/>
                <w:szCs w:val="22"/>
              </w:rPr>
            </w:pPr>
            <w:r w:rsidRPr="00EC7BF5">
              <w:rPr>
                <w:color w:val="000000"/>
                <w:sz w:val="22"/>
                <w:szCs w:val="22"/>
              </w:rPr>
              <w:t>150</w:t>
            </w:r>
          </w:p>
        </w:tc>
      </w:tr>
      <w:tr w:rsidR="000260CD" w:rsidRPr="000260CD" w14:paraId="1E394F0D" w14:textId="77777777" w:rsidTr="00EC7BF5">
        <w:trPr>
          <w:trHeight w:val="303"/>
        </w:trPr>
        <w:tc>
          <w:tcPr>
            <w:tcW w:w="1024" w:type="dxa"/>
          </w:tcPr>
          <w:p w14:paraId="386E60BC" w14:textId="77777777" w:rsidR="000260CD" w:rsidRPr="00EC7BF5" w:rsidRDefault="000260CD" w:rsidP="00EC7BF5">
            <w:pPr>
              <w:jc w:val="center"/>
              <w:rPr>
                <w:color w:val="000000"/>
                <w:sz w:val="22"/>
                <w:szCs w:val="22"/>
              </w:rPr>
            </w:pPr>
            <w:r w:rsidRPr="00EC7BF5">
              <w:rPr>
                <w:color w:val="000000"/>
                <w:sz w:val="22"/>
                <w:szCs w:val="22"/>
              </w:rPr>
              <w:t>6</w:t>
            </w:r>
          </w:p>
        </w:tc>
        <w:tc>
          <w:tcPr>
            <w:tcW w:w="2509" w:type="dxa"/>
          </w:tcPr>
          <w:p w14:paraId="7D81E54F" w14:textId="77777777" w:rsidR="000260CD" w:rsidRPr="00EC7BF5" w:rsidRDefault="000260CD" w:rsidP="00EC7BF5">
            <w:pPr>
              <w:jc w:val="center"/>
              <w:rPr>
                <w:color w:val="000000"/>
                <w:sz w:val="22"/>
                <w:szCs w:val="22"/>
              </w:rPr>
            </w:pPr>
            <w:r w:rsidRPr="00EC7BF5">
              <w:rPr>
                <w:color w:val="000000"/>
                <w:sz w:val="22"/>
                <w:szCs w:val="22"/>
              </w:rPr>
              <w:t>Кукуруза на силос</w:t>
            </w:r>
          </w:p>
        </w:tc>
        <w:tc>
          <w:tcPr>
            <w:tcW w:w="1547" w:type="dxa"/>
          </w:tcPr>
          <w:p w14:paraId="7B46FFCE" w14:textId="77777777" w:rsidR="000260CD" w:rsidRPr="00EC7BF5" w:rsidRDefault="000260CD" w:rsidP="00EC7BF5">
            <w:pPr>
              <w:jc w:val="center"/>
              <w:rPr>
                <w:color w:val="000000"/>
                <w:sz w:val="22"/>
                <w:szCs w:val="22"/>
              </w:rPr>
            </w:pPr>
            <w:r w:rsidRPr="00EC7BF5">
              <w:rPr>
                <w:color w:val="000000"/>
                <w:sz w:val="22"/>
                <w:szCs w:val="22"/>
              </w:rPr>
              <w:t>84</w:t>
            </w:r>
          </w:p>
        </w:tc>
        <w:tc>
          <w:tcPr>
            <w:tcW w:w="1741" w:type="dxa"/>
          </w:tcPr>
          <w:p w14:paraId="6DD088A1" w14:textId="77777777" w:rsidR="000260CD" w:rsidRPr="00EC7BF5" w:rsidRDefault="000260CD" w:rsidP="00EC7BF5">
            <w:pPr>
              <w:jc w:val="center"/>
              <w:rPr>
                <w:color w:val="000000"/>
                <w:sz w:val="22"/>
                <w:szCs w:val="22"/>
              </w:rPr>
            </w:pPr>
            <w:r w:rsidRPr="00EC7BF5">
              <w:rPr>
                <w:color w:val="000000"/>
                <w:sz w:val="22"/>
                <w:szCs w:val="22"/>
              </w:rPr>
              <w:t>11.4</w:t>
            </w:r>
          </w:p>
        </w:tc>
        <w:tc>
          <w:tcPr>
            <w:tcW w:w="2969" w:type="dxa"/>
          </w:tcPr>
          <w:p w14:paraId="74167FFF" w14:textId="77777777" w:rsidR="000260CD" w:rsidRPr="00EC7BF5" w:rsidRDefault="000260CD" w:rsidP="00EC7BF5">
            <w:pPr>
              <w:jc w:val="center"/>
              <w:rPr>
                <w:color w:val="000000"/>
                <w:sz w:val="22"/>
                <w:szCs w:val="22"/>
              </w:rPr>
            </w:pPr>
            <w:r w:rsidRPr="00EC7BF5">
              <w:rPr>
                <w:color w:val="000000"/>
                <w:sz w:val="22"/>
                <w:szCs w:val="22"/>
              </w:rPr>
              <w:t>300</w:t>
            </w:r>
          </w:p>
        </w:tc>
      </w:tr>
      <w:tr w:rsidR="000260CD" w:rsidRPr="000260CD" w14:paraId="45D8AAFB" w14:textId="77777777" w:rsidTr="00EC7BF5">
        <w:trPr>
          <w:trHeight w:val="274"/>
        </w:trPr>
        <w:tc>
          <w:tcPr>
            <w:tcW w:w="1024" w:type="dxa"/>
          </w:tcPr>
          <w:p w14:paraId="179A717A" w14:textId="77777777" w:rsidR="000260CD" w:rsidRPr="00EC7BF5" w:rsidRDefault="000260CD" w:rsidP="00EC7BF5">
            <w:pPr>
              <w:jc w:val="center"/>
              <w:rPr>
                <w:color w:val="000000"/>
                <w:sz w:val="22"/>
                <w:szCs w:val="22"/>
              </w:rPr>
            </w:pPr>
            <w:r w:rsidRPr="00EC7BF5">
              <w:rPr>
                <w:color w:val="000000"/>
                <w:sz w:val="22"/>
                <w:szCs w:val="22"/>
              </w:rPr>
              <w:t>7</w:t>
            </w:r>
          </w:p>
        </w:tc>
        <w:tc>
          <w:tcPr>
            <w:tcW w:w="2509" w:type="dxa"/>
          </w:tcPr>
          <w:p w14:paraId="1B00214D" w14:textId="77777777" w:rsidR="000260CD" w:rsidRPr="00EC7BF5" w:rsidRDefault="000260CD" w:rsidP="00EC7BF5">
            <w:pPr>
              <w:jc w:val="center"/>
              <w:rPr>
                <w:color w:val="000000"/>
                <w:sz w:val="22"/>
                <w:szCs w:val="22"/>
              </w:rPr>
            </w:pPr>
            <w:proofErr w:type="spellStart"/>
            <w:r w:rsidRPr="00EC7BF5">
              <w:rPr>
                <w:color w:val="000000"/>
                <w:sz w:val="22"/>
                <w:szCs w:val="22"/>
              </w:rPr>
              <w:t>Сидеральный</w:t>
            </w:r>
            <w:proofErr w:type="spellEnd"/>
            <w:r w:rsidRPr="00EC7BF5">
              <w:rPr>
                <w:color w:val="000000"/>
                <w:sz w:val="22"/>
                <w:szCs w:val="22"/>
              </w:rPr>
              <w:t xml:space="preserve"> пар (донник)</w:t>
            </w:r>
          </w:p>
        </w:tc>
        <w:tc>
          <w:tcPr>
            <w:tcW w:w="1547" w:type="dxa"/>
          </w:tcPr>
          <w:p w14:paraId="6F0A417D" w14:textId="77777777" w:rsidR="000260CD" w:rsidRPr="00EC7BF5" w:rsidRDefault="000260CD" w:rsidP="00EC7BF5">
            <w:pPr>
              <w:jc w:val="center"/>
              <w:rPr>
                <w:color w:val="000000"/>
                <w:sz w:val="22"/>
                <w:szCs w:val="22"/>
              </w:rPr>
            </w:pPr>
            <w:r w:rsidRPr="00EC7BF5">
              <w:rPr>
                <w:color w:val="000000"/>
                <w:sz w:val="22"/>
                <w:szCs w:val="22"/>
              </w:rPr>
              <w:t>84</w:t>
            </w:r>
          </w:p>
        </w:tc>
        <w:tc>
          <w:tcPr>
            <w:tcW w:w="1741" w:type="dxa"/>
          </w:tcPr>
          <w:p w14:paraId="777F534A" w14:textId="77777777" w:rsidR="000260CD" w:rsidRPr="00EC7BF5" w:rsidRDefault="000260CD" w:rsidP="00EC7BF5">
            <w:pPr>
              <w:jc w:val="center"/>
              <w:rPr>
                <w:color w:val="000000"/>
                <w:sz w:val="22"/>
                <w:szCs w:val="22"/>
              </w:rPr>
            </w:pPr>
            <w:r w:rsidRPr="00EC7BF5">
              <w:rPr>
                <w:color w:val="000000"/>
                <w:sz w:val="22"/>
                <w:szCs w:val="22"/>
              </w:rPr>
              <w:t>11.4</w:t>
            </w:r>
          </w:p>
        </w:tc>
        <w:tc>
          <w:tcPr>
            <w:tcW w:w="2969" w:type="dxa"/>
          </w:tcPr>
          <w:p w14:paraId="6AAB39E3" w14:textId="77777777" w:rsidR="000260CD" w:rsidRPr="00EC7BF5" w:rsidRDefault="000260CD" w:rsidP="00EC7BF5">
            <w:pPr>
              <w:jc w:val="center"/>
              <w:rPr>
                <w:color w:val="000000"/>
                <w:sz w:val="22"/>
                <w:szCs w:val="22"/>
              </w:rPr>
            </w:pPr>
            <w:r w:rsidRPr="00EC7BF5">
              <w:rPr>
                <w:color w:val="000000"/>
                <w:sz w:val="22"/>
                <w:szCs w:val="22"/>
              </w:rPr>
              <w:t>-</w:t>
            </w:r>
          </w:p>
        </w:tc>
      </w:tr>
      <w:tr w:rsidR="000260CD" w:rsidRPr="000260CD" w14:paraId="12CBFBAD" w14:textId="77777777" w:rsidTr="00EC7BF5">
        <w:trPr>
          <w:trHeight w:val="441"/>
        </w:trPr>
        <w:tc>
          <w:tcPr>
            <w:tcW w:w="1024" w:type="dxa"/>
          </w:tcPr>
          <w:p w14:paraId="24244025" w14:textId="77777777" w:rsidR="000260CD" w:rsidRPr="00EC7BF5" w:rsidRDefault="000260CD" w:rsidP="00EC7BF5">
            <w:pPr>
              <w:jc w:val="center"/>
              <w:rPr>
                <w:color w:val="000000"/>
                <w:sz w:val="22"/>
                <w:szCs w:val="22"/>
              </w:rPr>
            </w:pPr>
            <w:r w:rsidRPr="00EC7BF5">
              <w:rPr>
                <w:color w:val="000000"/>
                <w:sz w:val="22"/>
                <w:szCs w:val="22"/>
              </w:rPr>
              <w:t>8</w:t>
            </w:r>
          </w:p>
        </w:tc>
        <w:tc>
          <w:tcPr>
            <w:tcW w:w="2509" w:type="dxa"/>
          </w:tcPr>
          <w:p w14:paraId="1DBD8091" w14:textId="77777777" w:rsidR="000260CD" w:rsidRPr="00EC7BF5" w:rsidRDefault="000260CD" w:rsidP="00EC7BF5">
            <w:pPr>
              <w:jc w:val="center"/>
              <w:rPr>
                <w:color w:val="000000"/>
                <w:sz w:val="22"/>
                <w:szCs w:val="22"/>
              </w:rPr>
            </w:pPr>
            <w:r w:rsidRPr="00EC7BF5">
              <w:rPr>
                <w:color w:val="000000"/>
                <w:sz w:val="22"/>
                <w:szCs w:val="22"/>
              </w:rPr>
              <w:t>Чистый пар</w:t>
            </w:r>
          </w:p>
        </w:tc>
        <w:tc>
          <w:tcPr>
            <w:tcW w:w="1547" w:type="dxa"/>
          </w:tcPr>
          <w:p w14:paraId="09FA0C34" w14:textId="77777777" w:rsidR="000260CD" w:rsidRPr="00EC7BF5" w:rsidRDefault="000260CD" w:rsidP="00EC7BF5">
            <w:pPr>
              <w:jc w:val="center"/>
              <w:rPr>
                <w:color w:val="000000"/>
                <w:sz w:val="22"/>
                <w:szCs w:val="22"/>
              </w:rPr>
            </w:pPr>
            <w:r w:rsidRPr="00EC7BF5">
              <w:rPr>
                <w:color w:val="000000"/>
                <w:sz w:val="22"/>
                <w:szCs w:val="22"/>
              </w:rPr>
              <w:t>64</w:t>
            </w:r>
          </w:p>
        </w:tc>
        <w:tc>
          <w:tcPr>
            <w:tcW w:w="1741" w:type="dxa"/>
          </w:tcPr>
          <w:p w14:paraId="58B2CBFB" w14:textId="77777777" w:rsidR="000260CD" w:rsidRPr="00EC7BF5" w:rsidRDefault="000260CD" w:rsidP="00EC7BF5">
            <w:pPr>
              <w:jc w:val="center"/>
              <w:rPr>
                <w:color w:val="000000"/>
                <w:sz w:val="22"/>
                <w:szCs w:val="22"/>
              </w:rPr>
            </w:pPr>
            <w:r w:rsidRPr="00EC7BF5">
              <w:rPr>
                <w:color w:val="000000"/>
                <w:sz w:val="22"/>
                <w:szCs w:val="22"/>
              </w:rPr>
              <w:t>8.6</w:t>
            </w:r>
          </w:p>
        </w:tc>
        <w:tc>
          <w:tcPr>
            <w:tcW w:w="2969" w:type="dxa"/>
          </w:tcPr>
          <w:p w14:paraId="5E4832A6" w14:textId="77777777" w:rsidR="000260CD" w:rsidRPr="00EC7BF5" w:rsidRDefault="000260CD" w:rsidP="00EC7BF5">
            <w:pPr>
              <w:jc w:val="center"/>
              <w:rPr>
                <w:color w:val="000000"/>
                <w:sz w:val="22"/>
                <w:szCs w:val="22"/>
              </w:rPr>
            </w:pPr>
            <w:r w:rsidRPr="00EC7BF5">
              <w:rPr>
                <w:color w:val="000000"/>
                <w:sz w:val="22"/>
                <w:szCs w:val="22"/>
              </w:rPr>
              <w:t>-</w:t>
            </w:r>
          </w:p>
        </w:tc>
      </w:tr>
      <w:tr w:rsidR="000260CD" w:rsidRPr="000260CD" w14:paraId="25C7105C" w14:textId="77777777" w:rsidTr="00EC4609">
        <w:trPr>
          <w:trHeight w:val="282"/>
        </w:trPr>
        <w:tc>
          <w:tcPr>
            <w:tcW w:w="1024" w:type="dxa"/>
          </w:tcPr>
          <w:p w14:paraId="3682C881" w14:textId="77777777" w:rsidR="000260CD" w:rsidRPr="00EC7BF5" w:rsidRDefault="000260CD" w:rsidP="00EC7BF5">
            <w:pPr>
              <w:jc w:val="center"/>
              <w:rPr>
                <w:color w:val="000000"/>
                <w:sz w:val="22"/>
                <w:szCs w:val="22"/>
              </w:rPr>
            </w:pPr>
          </w:p>
        </w:tc>
        <w:tc>
          <w:tcPr>
            <w:tcW w:w="2509" w:type="dxa"/>
          </w:tcPr>
          <w:p w14:paraId="5252E098" w14:textId="77777777" w:rsidR="000260CD" w:rsidRPr="00EC7BF5" w:rsidRDefault="000260CD" w:rsidP="00EC7BF5">
            <w:pPr>
              <w:jc w:val="center"/>
              <w:rPr>
                <w:color w:val="000000"/>
                <w:sz w:val="22"/>
                <w:szCs w:val="22"/>
              </w:rPr>
            </w:pPr>
            <w:r w:rsidRPr="00EC7BF5">
              <w:rPr>
                <w:color w:val="000000"/>
                <w:sz w:val="22"/>
                <w:szCs w:val="22"/>
              </w:rPr>
              <w:t>Итого</w:t>
            </w:r>
          </w:p>
        </w:tc>
        <w:tc>
          <w:tcPr>
            <w:tcW w:w="1547" w:type="dxa"/>
          </w:tcPr>
          <w:p w14:paraId="507EF7FE" w14:textId="77777777" w:rsidR="000260CD" w:rsidRPr="00EC7BF5" w:rsidRDefault="000260CD" w:rsidP="00EC7BF5">
            <w:pPr>
              <w:jc w:val="center"/>
              <w:rPr>
                <w:color w:val="000000"/>
                <w:sz w:val="22"/>
                <w:szCs w:val="22"/>
              </w:rPr>
            </w:pPr>
            <w:r w:rsidRPr="00EC7BF5">
              <w:rPr>
                <w:color w:val="000000"/>
                <w:sz w:val="22"/>
                <w:szCs w:val="22"/>
              </w:rPr>
              <w:t>740</w:t>
            </w:r>
          </w:p>
        </w:tc>
        <w:tc>
          <w:tcPr>
            <w:tcW w:w="1741" w:type="dxa"/>
          </w:tcPr>
          <w:p w14:paraId="31FC9DC5" w14:textId="77777777" w:rsidR="000260CD" w:rsidRPr="00EC7BF5" w:rsidRDefault="000260CD" w:rsidP="00EC7BF5">
            <w:pPr>
              <w:jc w:val="center"/>
              <w:rPr>
                <w:color w:val="000000"/>
                <w:sz w:val="22"/>
                <w:szCs w:val="22"/>
              </w:rPr>
            </w:pPr>
            <w:r w:rsidRPr="00EC7BF5">
              <w:rPr>
                <w:color w:val="000000"/>
                <w:sz w:val="22"/>
                <w:szCs w:val="22"/>
              </w:rPr>
              <w:t>100</w:t>
            </w:r>
          </w:p>
        </w:tc>
        <w:tc>
          <w:tcPr>
            <w:tcW w:w="2969" w:type="dxa"/>
          </w:tcPr>
          <w:p w14:paraId="433D67E2" w14:textId="77777777" w:rsidR="000260CD" w:rsidRPr="00EC7BF5" w:rsidRDefault="000260CD" w:rsidP="00EC7BF5">
            <w:pPr>
              <w:jc w:val="center"/>
              <w:rPr>
                <w:color w:val="000000"/>
                <w:sz w:val="22"/>
                <w:szCs w:val="22"/>
              </w:rPr>
            </w:pPr>
          </w:p>
        </w:tc>
      </w:tr>
      <w:bookmarkEnd w:id="0"/>
    </w:tbl>
    <w:p w14:paraId="2EBB9862" w14:textId="3277F82F" w:rsidR="00EC4609" w:rsidRPr="000260CD" w:rsidRDefault="00EC4609" w:rsidP="00EC4609">
      <w:pPr>
        <w:shd w:val="clear" w:color="auto" w:fill="FFFFFF"/>
        <w:autoSpaceDE w:val="0"/>
        <w:autoSpaceDN w:val="0"/>
        <w:adjustRightInd w:val="0"/>
        <w:spacing w:after="0" w:line="360" w:lineRule="auto"/>
        <w:jc w:val="center"/>
        <w:rPr>
          <w:rFonts w:ascii="Times New Roman" w:eastAsia="Calibri" w:hAnsi="Times New Roman" w:cs="Times New Roman"/>
          <w:sz w:val="28"/>
          <w:szCs w:val="28"/>
        </w:rPr>
      </w:pPr>
    </w:p>
    <w:p w14:paraId="76935436" w14:textId="77777777" w:rsidR="000260CD" w:rsidRPr="000260CD" w:rsidRDefault="000260CD" w:rsidP="00EC7BF5">
      <w:pPr>
        <w:shd w:val="clear" w:color="auto" w:fill="FFFFFF"/>
        <w:autoSpaceDE w:val="0"/>
        <w:autoSpaceDN w:val="0"/>
        <w:adjustRightInd w:val="0"/>
        <w:spacing w:line="360" w:lineRule="auto"/>
        <w:ind w:firstLine="709"/>
        <w:jc w:val="right"/>
        <w:rPr>
          <w:rFonts w:ascii="Times New Roman" w:eastAsia="Times New Roman" w:hAnsi="Times New Roman" w:cs="Times New Roman"/>
          <w:color w:val="000000"/>
          <w:sz w:val="28"/>
          <w:szCs w:val="28"/>
          <w:lang w:eastAsia="ru-RU"/>
        </w:rPr>
      </w:pPr>
      <w:r w:rsidRPr="000260CD">
        <w:rPr>
          <w:rFonts w:ascii="Times New Roman" w:eastAsia="Times New Roman" w:hAnsi="Times New Roman" w:cs="Times New Roman"/>
          <w:color w:val="000000"/>
          <w:sz w:val="28"/>
          <w:szCs w:val="28"/>
          <w:lang w:eastAsia="ru-RU"/>
        </w:rPr>
        <w:lastRenderedPageBreak/>
        <w:t xml:space="preserve">Таблица 3 </w:t>
      </w:r>
    </w:p>
    <w:p w14:paraId="0D128006" w14:textId="77777777" w:rsidR="000260CD" w:rsidRPr="000260CD" w:rsidRDefault="000260CD" w:rsidP="00EC7BF5">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ru-RU"/>
        </w:rPr>
      </w:pPr>
      <w:r w:rsidRPr="000260CD">
        <w:rPr>
          <w:rFonts w:ascii="Times New Roman" w:eastAsia="Times New Roman" w:hAnsi="Times New Roman" w:cs="Times New Roman"/>
          <w:color w:val="000000"/>
          <w:sz w:val="28"/>
          <w:szCs w:val="28"/>
          <w:lang w:eastAsia="ru-RU"/>
        </w:rPr>
        <w:t>Схемы севооборотов</w:t>
      </w:r>
    </w:p>
    <w:tbl>
      <w:tblPr>
        <w:tblW w:w="0" w:type="auto"/>
        <w:tblInd w:w="40" w:type="dxa"/>
        <w:tblLayout w:type="fixed"/>
        <w:tblCellMar>
          <w:left w:w="40" w:type="dxa"/>
          <w:right w:w="40" w:type="dxa"/>
        </w:tblCellMar>
        <w:tblLook w:val="04A0" w:firstRow="1" w:lastRow="0" w:firstColumn="1" w:lastColumn="0" w:noHBand="0" w:noVBand="1"/>
      </w:tblPr>
      <w:tblGrid>
        <w:gridCol w:w="2982"/>
        <w:gridCol w:w="1242"/>
        <w:gridCol w:w="3580"/>
        <w:gridCol w:w="1748"/>
      </w:tblGrid>
      <w:tr w:rsidR="000260CD" w:rsidRPr="000260CD" w14:paraId="708D7820" w14:textId="77777777" w:rsidTr="00EC7BF5">
        <w:trPr>
          <w:trHeight w:val="546"/>
        </w:trPr>
        <w:tc>
          <w:tcPr>
            <w:tcW w:w="2982" w:type="dxa"/>
            <w:tcBorders>
              <w:top w:val="single" w:sz="6" w:space="0" w:color="auto"/>
              <w:left w:val="single" w:sz="6" w:space="0" w:color="auto"/>
              <w:bottom w:val="single" w:sz="6" w:space="0" w:color="auto"/>
              <w:right w:val="single" w:sz="6" w:space="0" w:color="auto"/>
            </w:tcBorders>
            <w:shd w:val="clear" w:color="auto" w:fill="FFFFFF"/>
            <w:hideMark/>
          </w:tcPr>
          <w:p w14:paraId="19C628F2" w14:textId="77777777" w:rsidR="000260CD" w:rsidRPr="00EC7BF5" w:rsidRDefault="000260CD" w:rsidP="00EC7BF5">
            <w:pPr>
              <w:shd w:val="clear" w:color="auto" w:fill="FFFFFF"/>
              <w:spacing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color w:val="000000"/>
                <w:sz w:val="24"/>
                <w:szCs w:val="24"/>
              </w:rPr>
              <w:t>Название севооборота, общая площадь, га</w:t>
            </w:r>
          </w:p>
        </w:tc>
        <w:tc>
          <w:tcPr>
            <w:tcW w:w="1242" w:type="dxa"/>
            <w:tcBorders>
              <w:top w:val="single" w:sz="6" w:space="0" w:color="auto"/>
              <w:left w:val="single" w:sz="6" w:space="0" w:color="auto"/>
              <w:bottom w:val="single" w:sz="6" w:space="0" w:color="auto"/>
              <w:right w:val="single" w:sz="6" w:space="0" w:color="auto"/>
            </w:tcBorders>
            <w:shd w:val="clear" w:color="auto" w:fill="FFFFFF"/>
            <w:hideMark/>
          </w:tcPr>
          <w:p w14:paraId="621D7952" w14:textId="77777777" w:rsidR="000260CD" w:rsidRPr="00EC7BF5" w:rsidRDefault="000260CD" w:rsidP="00EC7BF5">
            <w:pPr>
              <w:shd w:val="clear" w:color="auto" w:fill="FFFFFF"/>
              <w:spacing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color w:val="000000"/>
                <w:sz w:val="24"/>
                <w:szCs w:val="24"/>
              </w:rPr>
              <w:t>№ поля</w:t>
            </w:r>
          </w:p>
        </w:tc>
        <w:tc>
          <w:tcPr>
            <w:tcW w:w="3580" w:type="dxa"/>
            <w:tcBorders>
              <w:top w:val="single" w:sz="6" w:space="0" w:color="auto"/>
              <w:left w:val="single" w:sz="6" w:space="0" w:color="auto"/>
              <w:bottom w:val="single" w:sz="6" w:space="0" w:color="auto"/>
              <w:right w:val="single" w:sz="6" w:space="0" w:color="auto"/>
            </w:tcBorders>
            <w:shd w:val="clear" w:color="auto" w:fill="FFFFFF"/>
            <w:hideMark/>
          </w:tcPr>
          <w:p w14:paraId="1FC41B7A" w14:textId="77777777" w:rsidR="000260CD" w:rsidRPr="00EC7BF5" w:rsidRDefault="000260CD" w:rsidP="00EC7BF5">
            <w:pPr>
              <w:shd w:val="clear" w:color="auto" w:fill="FFFFFF"/>
              <w:spacing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color w:val="000000"/>
                <w:sz w:val="24"/>
                <w:szCs w:val="24"/>
              </w:rPr>
              <w:t>Культуры</w:t>
            </w:r>
          </w:p>
        </w:tc>
        <w:tc>
          <w:tcPr>
            <w:tcW w:w="1748" w:type="dxa"/>
            <w:tcBorders>
              <w:top w:val="single" w:sz="6" w:space="0" w:color="auto"/>
              <w:left w:val="single" w:sz="6" w:space="0" w:color="auto"/>
              <w:bottom w:val="single" w:sz="6" w:space="0" w:color="auto"/>
              <w:right w:val="single" w:sz="6" w:space="0" w:color="auto"/>
            </w:tcBorders>
            <w:shd w:val="clear" w:color="auto" w:fill="FFFFFF"/>
            <w:hideMark/>
          </w:tcPr>
          <w:p w14:paraId="415EE53F" w14:textId="77777777" w:rsidR="000260CD" w:rsidRPr="00EC7BF5" w:rsidRDefault="000260CD" w:rsidP="00EC7BF5">
            <w:pPr>
              <w:shd w:val="clear" w:color="auto" w:fill="FFFFFF"/>
              <w:spacing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color w:val="000000"/>
                <w:sz w:val="24"/>
                <w:szCs w:val="24"/>
              </w:rPr>
              <w:t>Площадь, га</w:t>
            </w:r>
          </w:p>
        </w:tc>
      </w:tr>
      <w:tr w:rsidR="000260CD" w:rsidRPr="000260CD" w14:paraId="5CDCD348" w14:textId="77777777" w:rsidTr="00EC7BF5">
        <w:trPr>
          <w:trHeight w:val="288"/>
        </w:trPr>
        <w:tc>
          <w:tcPr>
            <w:tcW w:w="2982" w:type="dxa"/>
            <w:tcBorders>
              <w:top w:val="single" w:sz="6" w:space="0" w:color="auto"/>
              <w:left w:val="single" w:sz="6" w:space="0" w:color="auto"/>
              <w:bottom w:val="single" w:sz="6" w:space="0" w:color="auto"/>
              <w:right w:val="single" w:sz="6" w:space="0" w:color="auto"/>
            </w:tcBorders>
            <w:shd w:val="clear" w:color="auto" w:fill="FFFFFF"/>
          </w:tcPr>
          <w:p w14:paraId="7E466672"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Полевой, зернопаропропашной, 420га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14:paraId="6DD5294F"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lang w:val="en-US"/>
              </w:rPr>
            </w:pPr>
            <w:r w:rsidRPr="00EC7BF5">
              <w:rPr>
                <w:rFonts w:ascii="Times New Roman" w:eastAsia="Calibri" w:hAnsi="Times New Roman" w:cs="Times New Roman"/>
                <w:sz w:val="24"/>
                <w:szCs w:val="24"/>
                <w:lang w:val="en-US"/>
              </w:rPr>
              <w:t>1</w:t>
            </w:r>
          </w:p>
          <w:p w14:paraId="259EAC52"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2</w:t>
            </w:r>
          </w:p>
          <w:p w14:paraId="53457990"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3</w:t>
            </w:r>
          </w:p>
          <w:p w14:paraId="2B5576DC"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4</w:t>
            </w:r>
          </w:p>
          <w:p w14:paraId="08BD9ED5"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5</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14:paraId="6D82FABD"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Сид. Пар(донник)</w:t>
            </w:r>
          </w:p>
          <w:p w14:paraId="54DA08B0"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Озимая пшеница</w:t>
            </w:r>
          </w:p>
          <w:p w14:paraId="4B8C34A8"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Яровая пшеница</w:t>
            </w:r>
          </w:p>
          <w:p w14:paraId="5CCD0060"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Кукуруза на силос</w:t>
            </w:r>
          </w:p>
          <w:p w14:paraId="3F943991"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Ячмень</w:t>
            </w:r>
          </w:p>
        </w:tc>
        <w:tc>
          <w:tcPr>
            <w:tcW w:w="1748" w:type="dxa"/>
            <w:tcBorders>
              <w:top w:val="single" w:sz="6" w:space="0" w:color="auto"/>
              <w:left w:val="single" w:sz="6" w:space="0" w:color="auto"/>
              <w:bottom w:val="single" w:sz="6" w:space="0" w:color="auto"/>
              <w:right w:val="single" w:sz="6" w:space="0" w:color="auto"/>
            </w:tcBorders>
            <w:shd w:val="clear" w:color="auto" w:fill="FFFFFF"/>
          </w:tcPr>
          <w:p w14:paraId="34714F96"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84</w:t>
            </w:r>
          </w:p>
          <w:p w14:paraId="7A06F425"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84</w:t>
            </w:r>
          </w:p>
          <w:p w14:paraId="77D13AA8"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84</w:t>
            </w:r>
          </w:p>
          <w:p w14:paraId="30C42BC1"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84</w:t>
            </w:r>
          </w:p>
          <w:p w14:paraId="70CF542A"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84</w:t>
            </w:r>
          </w:p>
        </w:tc>
      </w:tr>
      <w:tr w:rsidR="000260CD" w:rsidRPr="000260CD" w14:paraId="2A906B99" w14:textId="77777777" w:rsidTr="00EC7BF5">
        <w:trPr>
          <w:trHeight w:val="559"/>
        </w:trPr>
        <w:tc>
          <w:tcPr>
            <w:tcW w:w="2982" w:type="dxa"/>
            <w:tcBorders>
              <w:top w:val="single" w:sz="6" w:space="0" w:color="auto"/>
              <w:left w:val="single" w:sz="6" w:space="0" w:color="auto"/>
              <w:bottom w:val="single" w:sz="6" w:space="0" w:color="auto"/>
              <w:right w:val="single" w:sz="6" w:space="0" w:color="auto"/>
            </w:tcBorders>
            <w:shd w:val="clear" w:color="auto" w:fill="FFFFFF"/>
          </w:tcPr>
          <w:p w14:paraId="1EA24D18"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Полевой, зернопаропропашной, 320га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14:paraId="537466B0"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1</w:t>
            </w:r>
          </w:p>
          <w:p w14:paraId="33944707"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2</w:t>
            </w:r>
          </w:p>
          <w:p w14:paraId="5A75B042"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3</w:t>
            </w:r>
          </w:p>
          <w:p w14:paraId="6FF7B036"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4</w:t>
            </w:r>
          </w:p>
          <w:p w14:paraId="0C2FF876"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sz w:val="24"/>
                <w:szCs w:val="24"/>
              </w:rPr>
            </w:pPr>
            <w:r w:rsidRPr="00EC7BF5">
              <w:rPr>
                <w:rFonts w:ascii="Times New Roman" w:eastAsia="Calibri" w:hAnsi="Times New Roman" w:cs="Times New Roman"/>
                <w:sz w:val="24"/>
                <w:szCs w:val="24"/>
              </w:rPr>
              <w:t>5</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14:paraId="275B8FA0"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Чистый пар</w:t>
            </w:r>
          </w:p>
          <w:p w14:paraId="7EA1AEE9"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Озимая пшеница</w:t>
            </w:r>
          </w:p>
          <w:p w14:paraId="1BC00CEB"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Яровая пшеница</w:t>
            </w:r>
          </w:p>
          <w:p w14:paraId="31BC58FB"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Картофель</w:t>
            </w:r>
          </w:p>
          <w:p w14:paraId="21AE6536"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Гречиха</w:t>
            </w:r>
          </w:p>
        </w:tc>
        <w:tc>
          <w:tcPr>
            <w:tcW w:w="1748" w:type="dxa"/>
            <w:tcBorders>
              <w:top w:val="single" w:sz="6" w:space="0" w:color="auto"/>
              <w:left w:val="single" w:sz="6" w:space="0" w:color="auto"/>
              <w:bottom w:val="single" w:sz="6" w:space="0" w:color="auto"/>
              <w:right w:val="single" w:sz="6" w:space="0" w:color="auto"/>
            </w:tcBorders>
            <w:shd w:val="clear" w:color="auto" w:fill="FFFFFF"/>
          </w:tcPr>
          <w:p w14:paraId="3A6D7BCB"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64</w:t>
            </w:r>
          </w:p>
          <w:p w14:paraId="1532F6E9"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64</w:t>
            </w:r>
          </w:p>
          <w:p w14:paraId="5F370C27"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64</w:t>
            </w:r>
          </w:p>
          <w:p w14:paraId="5DDA2742"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64</w:t>
            </w:r>
          </w:p>
          <w:p w14:paraId="1520E8D2" w14:textId="77777777" w:rsidR="000260CD" w:rsidRPr="00EC7BF5" w:rsidRDefault="000260CD" w:rsidP="00EC7BF5">
            <w:pPr>
              <w:shd w:val="clear" w:color="auto" w:fill="FFFFFF"/>
              <w:spacing w:after="0" w:line="240" w:lineRule="auto"/>
              <w:jc w:val="center"/>
              <w:rPr>
                <w:rFonts w:ascii="Times New Roman" w:eastAsia="Calibri" w:hAnsi="Times New Roman" w:cs="Times New Roman"/>
                <w:color w:val="000000"/>
                <w:sz w:val="24"/>
                <w:szCs w:val="24"/>
              </w:rPr>
            </w:pPr>
            <w:r w:rsidRPr="00EC7BF5">
              <w:rPr>
                <w:rFonts w:ascii="Times New Roman" w:eastAsia="Calibri" w:hAnsi="Times New Roman" w:cs="Times New Roman"/>
                <w:color w:val="000000"/>
                <w:sz w:val="24"/>
                <w:szCs w:val="24"/>
              </w:rPr>
              <w:t>64</w:t>
            </w:r>
          </w:p>
        </w:tc>
      </w:tr>
    </w:tbl>
    <w:p w14:paraId="1DEF7156" w14:textId="77777777" w:rsidR="00EC7BF5" w:rsidRDefault="00EC7BF5" w:rsidP="00EC7BF5">
      <w:pPr>
        <w:spacing w:line="360" w:lineRule="auto"/>
        <w:ind w:firstLine="709"/>
        <w:jc w:val="both"/>
        <w:rPr>
          <w:rFonts w:ascii="Times New Roman" w:eastAsia="Calibri" w:hAnsi="Times New Roman" w:cs="Times New Roman"/>
          <w:sz w:val="28"/>
          <w:szCs w:val="28"/>
        </w:rPr>
      </w:pPr>
    </w:p>
    <w:p w14:paraId="017CA5FA" w14:textId="5DA855C6" w:rsidR="000260CD" w:rsidRPr="000260CD" w:rsidRDefault="000260CD" w:rsidP="00EC7BF5">
      <w:pPr>
        <w:spacing w:line="360" w:lineRule="auto"/>
        <w:ind w:firstLine="709"/>
        <w:jc w:val="both"/>
        <w:rPr>
          <w:rFonts w:ascii="Times New Roman" w:eastAsia="Calibri" w:hAnsi="Times New Roman" w:cs="Times New Roman"/>
          <w:sz w:val="28"/>
          <w:szCs w:val="28"/>
        </w:rPr>
      </w:pPr>
      <w:r w:rsidRPr="000260CD">
        <w:rPr>
          <w:rFonts w:ascii="Times New Roman" w:eastAsia="Calibri" w:hAnsi="Times New Roman" w:cs="Times New Roman"/>
          <w:sz w:val="28"/>
          <w:szCs w:val="28"/>
        </w:rPr>
        <w:t>Структура посевных площадей и схемы севооборотов соответствуют почвенно- климатическим условиям Азнакаевского района.</w:t>
      </w:r>
    </w:p>
    <w:p w14:paraId="25F80FAF" w14:textId="77777777" w:rsidR="000260CD" w:rsidRPr="000260CD" w:rsidRDefault="000260CD" w:rsidP="000260CD">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p>
    <w:p w14:paraId="387E7854" w14:textId="17DE23A9" w:rsidR="000260CD" w:rsidRDefault="000260CD" w:rsidP="00A14B8B">
      <w:pPr>
        <w:tabs>
          <w:tab w:val="left" w:pos="3081"/>
        </w:tabs>
        <w:ind w:firstLine="709"/>
        <w:rPr>
          <w:rFonts w:ascii="Times New Roman" w:hAnsi="Times New Roman" w:cs="Times New Roman"/>
          <w:sz w:val="28"/>
          <w:szCs w:val="28"/>
        </w:rPr>
      </w:pPr>
    </w:p>
    <w:p w14:paraId="400ABC13" w14:textId="76DDE8C9" w:rsidR="00EC7BF5" w:rsidRDefault="00EC7BF5" w:rsidP="00A14B8B">
      <w:pPr>
        <w:tabs>
          <w:tab w:val="left" w:pos="3081"/>
        </w:tabs>
        <w:ind w:firstLine="709"/>
        <w:rPr>
          <w:rFonts w:ascii="Times New Roman" w:hAnsi="Times New Roman" w:cs="Times New Roman"/>
          <w:sz w:val="28"/>
          <w:szCs w:val="28"/>
        </w:rPr>
      </w:pPr>
    </w:p>
    <w:p w14:paraId="3A385697" w14:textId="1E5EA42B" w:rsidR="00EC7BF5" w:rsidRDefault="00EC7BF5" w:rsidP="00A14B8B">
      <w:pPr>
        <w:tabs>
          <w:tab w:val="left" w:pos="3081"/>
        </w:tabs>
        <w:ind w:firstLine="709"/>
        <w:rPr>
          <w:rFonts w:ascii="Times New Roman" w:hAnsi="Times New Roman" w:cs="Times New Roman"/>
          <w:sz w:val="28"/>
          <w:szCs w:val="28"/>
        </w:rPr>
      </w:pPr>
    </w:p>
    <w:p w14:paraId="2FCCB9C6" w14:textId="5BFFA497" w:rsidR="00EC7BF5" w:rsidRDefault="00EC7BF5" w:rsidP="00A14B8B">
      <w:pPr>
        <w:tabs>
          <w:tab w:val="left" w:pos="3081"/>
        </w:tabs>
        <w:ind w:firstLine="709"/>
        <w:rPr>
          <w:rFonts w:ascii="Times New Roman" w:hAnsi="Times New Roman" w:cs="Times New Roman"/>
          <w:sz w:val="28"/>
          <w:szCs w:val="28"/>
        </w:rPr>
      </w:pPr>
    </w:p>
    <w:p w14:paraId="795A0F84" w14:textId="0F1232EB" w:rsidR="00EC7BF5" w:rsidRDefault="00EC7BF5" w:rsidP="00A14B8B">
      <w:pPr>
        <w:tabs>
          <w:tab w:val="left" w:pos="3081"/>
        </w:tabs>
        <w:ind w:firstLine="709"/>
        <w:rPr>
          <w:rFonts w:ascii="Times New Roman" w:hAnsi="Times New Roman" w:cs="Times New Roman"/>
          <w:sz w:val="28"/>
          <w:szCs w:val="28"/>
        </w:rPr>
      </w:pPr>
    </w:p>
    <w:p w14:paraId="48380D81" w14:textId="296AE72E" w:rsidR="00EC7BF5" w:rsidRDefault="00EC7BF5" w:rsidP="00A14B8B">
      <w:pPr>
        <w:tabs>
          <w:tab w:val="left" w:pos="3081"/>
        </w:tabs>
        <w:ind w:firstLine="709"/>
        <w:rPr>
          <w:rFonts w:ascii="Times New Roman" w:hAnsi="Times New Roman" w:cs="Times New Roman"/>
          <w:sz w:val="28"/>
          <w:szCs w:val="28"/>
        </w:rPr>
      </w:pPr>
    </w:p>
    <w:p w14:paraId="053396F9" w14:textId="273377F8" w:rsidR="00EC7BF5" w:rsidRDefault="00EC7BF5" w:rsidP="00A14B8B">
      <w:pPr>
        <w:tabs>
          <w:tab w:val="left" w:pos="3081"/>
        </w:tabs>
        <w:ind w:firstLine="709"/>
        <w:rPr>
          <w:rFonts w:ascii="Times New Roman" w:hAnsi="Times New Roman" w:cs="Times New Roman"/>
          <w:sz w:val="28"/>
          <w:szCs w:val="28"/>
        </w:rPr>
      </w:pPr>
    </w:p>
    <w:p w14:paraId="7C8E30B1" w14:textId="75EF0111" w:rsidR="00EC7BF5" w:rsidRDefault="00EC7BF5" w:rsidP="00A14B8B">
      <w:pPr>
        <w:tabs>
          <w:tab w:val="left" w:pos="3081"/>
        </w:tabs>
        <w:ind w:firstLine="709"/>
        <w:rPr>
          <w:rFonts w:ascii="Times New Roman" w:hAnsi="Times New Roman" w:cs="Times New Roman"/>
          <w:sz w:val="28"/>
          <w:szCs w:val="28"/>
        </w:rPr>
      </w:pPr>
    </w:p>
    <w:p w14:paraId="6D08D24C" w14:textId="0678A7D2" w:rsidR="00EC7BF5" w:rsidRDefault="00EC7BF5" w:rsidP="00A14B8B">
      <w:pPr>
        <w:tabs>
          <w:tab w:val="left" w:pos="3081"/>
        </w:tabs>
        <w:ind w:firstLine="709"/>
        <w:rPr>
          <w:rFonts w:ascii="Times New Roman" w:hAnsi="Times New Roman" w:cs="Times New Roman"/>
          <w:sz w:val="28"/>
          <w:szCs w:val="28"/>
        </w:rPr>
      </w:pPr>
    </w:p>
    <w:p w14:paraId="5DCAE0A7" w14:textId="77777777" w:rsidR="00EC7BF5" w:rsidRDefault="00EC7BF5" w:rsidP="00A14B8B">
      <w:pPr>
        <w:tabs>
          <w:tab w:val="left" w:pos="3081"/>
        </w:tabs>
        <w:ind w:firstLine="709"/>
        <w:rPr>
          <w:rFonts w:ascii="Times New Roman" w:hAnsi="Times New Roman" w:cs="Times New Roman"/>
          <w:sz w:val="28"/>
          <w:szCs w:val="28"/>
        </w:rPr>
      </w:pPr>
    </w:p>
    <w:p w14:paraId="66DB05FE" w14:textId="68F24CC4" w:rsidR="000260CD" w:rsidRDefault="000260CD" w:rsidP="00AE7F34">
      <w:pPr>
        <w:tabs>
          <w:tab w:val="left" w:pos="3081"/>
        </w:tabs>
        <w:ind w:firstLine="709"/>
        <w:rPr>
          <w:rFonts w:ascii="Times New Roman" w:hAnsi="Times New Roman" w:cs="Times New Roman"/>
          <w:sz w:val="28"/>
          <w:szCs w:val="28"/>
        </w:rPr>
      </w:pPr>
    </w:p>
    <w:p w14:paraId="7B81D0C3" w14:textId="1788615F" w:rsidR="000260CD" w:rsidRDefault="000260CD" w:rsidP="00EC7BF5">
      <w:pPr>
        <w:spacing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3.</w:t>
      </w:r>
      <w:r w:rsidR="00EC7BF5">
        <w:rPr>
          <w:rFonts w:ascii="Times New Roman" w:eastAsia="Calibri" w:hAnsi="Times New Roman" w:cs="Times New Roman"/>
          <w:b/>
          <w:bCs/>
          <w:sz w:val="28"/>
          <w:szCs w:val="28"/>
        </w:rPr>
        <w:t xml:space="preserve"> </w:t>
      </w:r>
      <w:r w:rsidRPr="000260CD">
        <w:rPr>
          <w:rFonts w:ascii="Times New Roman" w:eastAsia="Calibri" w:hAnsi="Times New Roman" w:cs="Times New Roman"/>
          <w:b/>
          <w:bCs/>
          <w:sz w:val="28"/>
          <w:szCs w:val="28"/>
        </w:rPr>
        <w:t>Разработка системы применения удобрений на перспективу</w:t>
      </w:r>
    </w:p>
    <w:p w14:paraId="3E32D3D5" w14:textId="77777777" w:rsidR="000260CD" w:rsidRDefault="000260CD" w:rsidP="00572BA8">
      <w:pPr>
        <w:spacing w:line="360" w:lineRule="auto"/>
        <w:ind w:firstLine="709"/>
        <w:jc w:val="both"/>
        <w:rPr>
          <w:rFonts w:ascii="Times New Roman" w:eastAsia="Calibri" w:hAnsi="Times New Roman" w:cs="Times New Roman"/>
          <w:bCs/>
          <w:sz w:val="28"/>
          <w:szCs w:val="28"/>
        </w:rPr>
      </w:pPr>
      <w:r w:rsidRPr="000260CD">
        <w:rPr>
          <w:rFonts w:ascii="Times New Roman" w:eastAsia="Calibri" w:hAnsi="Times New Roman" w:cs="Times New Roman"/>
          <w:bCs/>
          <w:sz w:val="28"/>
          <w:szCs w:val="28"/>
        </w:rPr>
        <w:t>Разработка и применение схемы системы удобрения в рамках полной ротации севооборота осуществляется исходя из средних показателей обеспеченности предприятия удобрениями за период последних 5-10 лет и текущего уровня плодородия почв отдельных участков поля. Определяются виды, дозы, соотношение и общая потребность в килограммах действующего вещества удобрений, а также учитывается баланс питательных элементов.</w:t>
      </w:r>
    </w:p>
    <w:p w14:paraId="3EF56A1F" w14:textId="77777777" w:rsidR="000260CD" w:rsidRDefault="000260CD" w:rsidP="00572BA8">
      <w:pPr>
        <w:spacing w:line="360" w:lineRule="auto"/>
        <w:ind w:firstLine="709"/>
        <w:jc w:val="both"/>
        <w:rPr>
          <w:rFonts w:ascii="Times New Roman" w:eastAsia="Calibri" w:hAnsi="Times New Roman" w:cs="Times New Roman"/>
          <w:bCs/>
          <w:sz w:val="28"/>
          <w:szCs w:val="28"/>
        </w:rPr>
      </w:pPr>
      <w:r w:rsidRPr="000260CD">
        <w:rPr>
          <w:rFonts w:ascii="Times New Roman" w:eastAsia="Calibri" w:hAnsi="Times New Roman" w:cs="Times New Roman"/>
          <w:bCs/>
          <w:sz w:val="28"/>
          <w:szCs w:val="28"/>
        </w:rPr>
        <w:t>Ежегодно вносятся поправки в схему внесения удобрений, учитывая размещение сельскохозяйственных культур, состояние почвы, погодные условия и наличие необходимых удобрений. На основе годовых планов составляется календарный график закупки, хранения и распределения удобрений, где указаны объемы и типы удобрений на общую удобряемую территорию севооборота либо всего сельскохозяйственного предприятия. Такой подход помогает оптимизировать использование складских помещений, организовать своевременное приобретение нужных объемов и типов удобрений, что способствует эффективному управлению материальными ресурсами.</w:t>
      </w:r>
    </w:p>
    <w:p w14:paraId="67F4F5A2" w14:textId="77777777" w:rsidR="00E87EAE" w:rsidRDefault="00E87EAE" w:rsidP="00572BA8">
      <w:pPr>
        <w:spacing w:line="360" w:lineRule="auto"/>
        <w:jc w:val="center"/>
        <w:rPr>
          <w:rFonts w:ascii="Times New Roman" w:eastAsia="Calibri" w:hAnsi="Times New Roman" w:cs="Times New Roman"/>
          <w:b/>
          <w:bCs/>
          <w:sz w:val="28"/>
          <w:szCs w:val="28"/>
        </w:rPr>
      </w:pPr>
      <w:r w:rsidRPr="00E87EAE">
        <w:rPr>
          <w:rFonts w:ascii="Times New Roman" w:eastAsia="Calibri" w:hAnsi="Times New Roman" w:cs="Times New Roman"/>
          <w:b/>
          <w:bCs/>
          <w:sz w:val="28"/>
          <w:szCs w:val="28"/>
        </w:rPr>
        <w:t>3.1.</w:t>
      </w:r>
      <w:r w:rsidRPr="00E87EAE">
        <w:rPr>
          <w:rFonts w:ascii="Times New Roman" w:eastAsia="Calibri" w:hAnsi="Times New Roman" w:cs="Times New Roman"/>
          <w:b/>
          <w:bCs/>
          <w:sz w:val="28"/>
          <w:szCs w:val="28"/>
        </w:rPr>
        <w:tab/>
        <w:t xml:space="preserve">Известкование и </w:t>
      </w:r>
      <w:proofErr w:type="spellStart"/>
      <w:r w:rsidRPr="00E87EAE">
        <w:rPr>
          <w:rFonts w:ascii="Times New Roman" w:eastAsia="Calibri" w:hAnsi="Times New Roman" w:cs="Times New Roman"/>
          <w:b/>
          <w:bCs/>
          <w:sz w:val="28"/>
          <w:szCs w:val="28"/>
        </w:rPr>
        <w:t>фосфоритование</w:t>
      </w:r>
      <w:proofErr w:type="spellEnd"/>
      <w:r w:rsidRPr="00E87EAE">
        <w:rPr>
          <w:rFonts w:ascii="Times New Roman" w:eastAsia="Calibri" w:hAnsi="Times New Roman" w:cs="Times New Roman"/>
          <w:b/>
          <w:bCs/>
          <w:sz w:val="28"/>
          <w:szCs w:val="28"/>
        </w:rPr>
        <w:t xml:space="preserve"> кислых почв.</w:t>
      </w:r>
    </w:p>
    <w:p w14:paraId="6083D7BF" w14:textId="5ECC9162" w:rsidR="00EC4609" w:rsidRDefault="00E87EAE" w:rsidP="00AE7F34">
      <w:pPr>
        <w:spacing w:line="360" w:lineRule="auto"/>
        <w:ind w:firstLine="709"/>
        <w:jc w:val="both"/>
        <w:rPr>
          <w:rFonts w:ascii="Times New Roman" w:eastAsia="Times New Roman" w:hAnsi="Times New Roman" w:cs="Times New Roman"/>
          <w:sz w:val="28"/>
          <w:lang w:eastAsia="ru-RU"/>
        </w:rPr>
      </w:pPr>
      <w:r w:rsidRPr="00E87EAE">
        <w:rPr>
          <w:rFonts w:ascii="Times New Roman" w:eastAsia="Times New Roman" w:hAnsi="Times New Roman" w:cs="Times New Roman"/>
          <w:sz w:val="28"/>
          <w:lang w:eastAsia="ru-RU"/>
        </w:rPr>
        <w:t xml:space="preserve">На кислых почвах получение высоких урожаев сельскохозяйственных культур невозможно. Нейтрализация кислой среды происходит за счет внесения извести или по-другому известкование почв. Известь снижает вредную для большинства сельскохозяйственных культур кислотность почв. </w:t>
      </w:r>
    </w:p>
    <w:p w14:paraId="6EA4A215" w14:textId="77777777" w:rsidR="00E87EAE" w:rsidRPr="00E87EAE" w:rsidRDefault="00E87EAE" w:rsidP="00572BA8">
      <w:pPr>
        <w:spacing w:line="360" w:lineRule="auto"/>
        <w:ind w:firstLine="709"/>
        <w:jc w:val="both"/>
        <w:rPr>
          <w:rFonts w:ascii="Times New Roman" w:eastAsia="Times New Roman" w:hAnsi="Times New Roman" w:cs="Times New Roman"/>
          <w:sz w:val="28"/>
          <w:lang w:eastAsia="ru-RU"/>
        </w:rPr>
      </w:pPr>
      <w:r w:rsidRPr="00E87EAE">
        <w:rPr>
          <w:rFonts w:ascii="Times New Roman" w:eastAsia="Times New Roman" w:hAnsi="Times New Roman" w:cs="Times New Roman"/>
          <w:sz w:val="28"/>
          <w:lang w:eastAsia="ru-RU"/>
        </w:rPr>
        <w:t>В свою очередь повышается эффективность применяемых органических и минеральных удобрений.</w:t>
      </w:r>
    </w:p>
    <w:p w14:paraId="3CEAF378" w14:textId="77777777" w:rsidR="00E87EAE" w:rsidRPr="00E87EAE" w:rsidRDefault="00E87EAE" w:rsidP="00572BA8">
      <w:pPr>
        <w:spacing w:line="360" w:lineRule="auto"/>
        <w:ind w:firstLine="709"/>
        <w:jc w:val="both"/>
        <w:rPr>
          <w:rFonts w:ascii="Times New Roman" w:eastAsia="Times New Roman" w:hAnsi="Times New Roman" w:cs="Times New Roman"/>
          <w:sz w:val="28"/>
          <w:lang w:eastAsia="ru-RU"/>
        </w:rPr>
      </w:pPr>
      <w:r w:rsidRPr="00E87EAE">
        <w:rPr>
          <w:rFonts w:ascii="Times New Roman" w:eastAsia="Times New Roman" w:hAnsi="Times New Roman" w:cs="Times New Roman"/>
          <w:sz w:val="28"/>
          <w:lang w:eastAsia="ru-RU"/>
        </w:rPr>
        <w:lastRenderedPageBreak/>
        <w:t xml:space="preserve"> </w:t>
      </w:r>
      <w:bookmarkStart w:id="1" w:name="_Hlk217486301"/>
      <w:r w:rsidRPr="00E87EAE">
        <w:rPr>
          <w:rFonts w:ascii="Times New Roman" w:eastAsia="Times New Roman" w:hAnsi="Times New Roman" w:cs="Times New Roman"/>
          <w:sz w:val="28"/>
          <w:lang w:eastAsia="ru-RU"/>
        </w:rPr>
        <w:t xml:space="preserve">Известкование −дорогостоящий прием коренного и поддерживающего улучшения плодородия почв, но необходимый для получения высоких и устойчивых урожаев на почвах Татарстана. </w:t>
      </w:r>
    </w:p>
    <w:p w14:paraId="1C8B158B" w14:textId="491C7C08" w:rsidR="00E87EAE" w:rsidRDefault="00E87EAE" w:rsidP="00572BA8">
      <w:pPr>
        <w:spacing w:line="360" w:lineRule="auto"/>
        <w:ind w:firstLine="709"/>
        <w:jc w:val="both"/>
        <w:rPr>
          <w:rFonts w:ascii="Times New Roman" w:eastAsia="Times New Roman" w:hAnsi="Times New Roman" w:cs="Times New Roman"/>
          <w:sz w:val="28"/>
          <w:lang w:eastAsia="ru-RU"/>
        </w:rPr>
      </w:pPr>
      <w:r w:rsidRPr="00E87EAE">
        <w:rPr>
          <w:rFonts w:ascii="Times New Roman" w:eastAsia="Times New Roman" w:hAnsi="Times New Roman" w:cs="Times New Roman"/>
          <w:sz w:val="28"/>
          <w:lang w:eastAsia="ru-RU"/>
        </w:rPr>
        <w:t>Известкование кислых почв повышает эффективность удобрений на 30 – 40%, а калийных – примерно в 2 раза.</w:t>
      </w:r>
    </w:p>
    <w:p w14:paraId="64CF2901" w14:textId="31B1A83D" w:rsidR="00F16C9F" w:rsidRDefault="00F16C9F" w:rsidP="00572BA8">
      <w:pPr>
        <w:spacing w:line="360" w:lineRule="auto"/>
        <w:ind w:firstLine="709"/>
        <w:jc w:val="both"/>
        <w:rPr>
          <w:rFonts w:ascii="Times New Roman" w:eastAsia="Times New Roman" w:hAnsi="Times New Roman" w:cs="Times New Roman"/>
          <w:sz w:val="28"/>
          <w:lang w:eastAsia="ru-RU"/>
        </w:rPr>
      </w:pPr>
      <w:r>
        <w:rPr>
          <w:rFonts w:ascii="Times New Roman" w:hAnsi="Times New Roman" w:cs="Times New Roman"/>
          <w:sz w:val="28"/>
        </w:rPr>
        <w:t>Известкование проводим под культуру яровой пшеницы в первом севообороте, а во втором севообороте под озимую пшеницу.</w:t>
      </w:r>
    </w:p>
    <w:p w14:paraId="1EC62BE5" w14:textId="77777777" w:rsidR="00E87EAE" w:rsidRPr="00E87EAE" w:rsidRDefault="00E87EAE" w:rsidP="00E87EAE">
      <w:pPr>
        <w:spacing w:after="160" w:line="360" w:lineRule="auto"/>
        <w:jc w:val="right"/>
        <w:rPr>
          <w:rFonts w:ascii="Times New Roman" w:eastAsia="Calibri" w:hAnsi="Times New Roman" w:cs="Times New Roman"/>
          <w:sz w:val="28"/>
          <w:szCs w:val="28"/>
        </w:rPr>
      </w:pPr>
      <w:r w:rsidRPr="00E87EAE">
        <w:rPr>
          <w:rFonts w:ascii="Times New Roman" w:eastAsia="Times New Roman" w:hAnsi="Times New Roman" w:cs="Times New Roman"/>
          <w:color w:val="000000"/>
          <w:sz w:val="28"/>
          <w:szCs w:val="28"/>
          <w:lang w:eastAsia="ru-RU"/>
        </w:rPr>
        <w:t>Таблица 4</w:t>
      </w:r>
    </w:p>
    <w:p w14:paraId="338EC516" w14:textId="42C4F0F9" w:rsidR="00E87EAE" w:rsidRPr="00E87EAE" w:rsidRDefault="00E87EAE" w:rsidP="00572BA8">
      <w:pPr>
        <w:spacing w:after="0" w:line="360" w:lineRule="auto"/>
        <w:jc w:val="center"/>
        <w:rPr>
          <w:rFonts w:ascii="Times New Roman" w:eastAsia="Calibri" w:hAnsi="Times New Roman" w:cs="Times New Roman"/>
          <w:sz w:val="28"/>
          <w:szCs w:val="28"/>
        </w:rPr>
      </w:pPr>
      <w:r w:rsidRPr="00E87EAE">
        <w:rPr>
          <w:rFonts w:ascii="Times New Roman" w:eastAsia="Calibri" w:hAnsi="Times New Roman" w:cs="Times New Roman"/>
          <w:sz w:val="28"/>
          <w:szCs w:val="28"/>
        </w:rPr>
        <w:t>План известкования почв в хозяйстве</w:t>
      </w:r>
    </w:p>
    <w:tbl>
      <w:tblPr>
        <w:tblStyle w:val="a8"/>
        <w:tblW w:w="11341" w:type="dxa"/>
        <w:tblInd w:w="-1251" w:type="dxa"/>
        <w:tblLook w:val="01E0" w:firstRow="1" w:lastRow="1" w:firstColumn="1" w:lastColumn="1" w:noHBand="0" w:noVBand="0"/>
      </w:tblPr>
      <w:tblGrid>
        <w:gridCol w:w="1577"/>
        <w:gridCol w:w="2199"/>
        <w:gridCol w:w="1987"/>
        <w:gridCol w:w="1971"/>
        <w:gridCol w:w="667"/>
        <w:gridCol w:w="708"/>
        <w:gridCol w:w="2232"/>
      </w:tblGrid>
      <w:tr w:rsidR="00E87EAE" w:rsidRPr="00E87EAE" w14:paraId="6A662AC6" w14:textId="77777777" w:rsidTr="00572BA8">
        <w:tc>
          <w:tcPr>
            <w:tcW w:w="1577" w:type="dxa"/>
          </w:tcPr>
          <w:p w14:paraId="072BAF1E" w14:textId="4D9C20B1" w:rsidR="00E87EAE" w:rsidRPr="00572BA8" w:rsidRDefault="00E87EAE" w:rsidP="00572BA8">
            <w:pPr>
              <w:jc w:val="center"/>
              <w:rPr>
                <w:color w:val="000000"/>
                <w:sz w:val="24"/>
                <w:szCs w:val="24"/>
              </w:rPr>
            </w:pPr>
            <w:r w:rsidRPr="00572BA8">
              <w:rPr>
                <w:color w:val="000000"/>
                <w:sz w:val="24"/>
                <w:szCs w:val="24"/>
              </w:rPr>
              <w:t>№</w:t>
            </w:r>
            <w:r w:rsidR="00572BA8" w:rsidRPr="00572BA8">
              <w:rPr>
                <w:color w:val="000000"/>
                <w:sz w:val="24"/>
                <w:szCs w:val="24"/>
              </w:rPr>
              <w:t xml:space="preserve"> </w:t>
            </w:r>
            <w:proofErr w:type="spellStart"/>
            <w:r w:rsidRPr="00572BA8">
              <w:rPr>
                <w:color w:val="000000"/>
                <w:sz w:val="24"/>
                <w:szCs w:val="24"/>
              </w:rPr>
              <w:t>сево</w:t>
            </w:r>
            <w:proofErr w:type="spellEnd"/>
          </w:p>
          <w:p w14:paraId="31E9C85F" w14:textId="77777777" w:rsidR="00E87EAE" w:rsidRPr="00572BA8" w:rsidRDefault="00E87EAE" w:rsidP="00572BA8">
            <w:pPr>
              <w:jc w:val="center"/>
              <w:rPr>
                <w:color w:val="000000"/>
                <w:sz w:val="24"/>
                <w:szCs w:val="24"/>
              </w:rPr>
            </w:pPr>
            <w:r w:rsidRPr="00572BA8">
              <w:rPr>
                <w:color w:val="000000"/>
                <w:sz w:val="24"/>
                <w:szCs w:val="24"/>
              </w:rPr>
              <w:t>оборота</w:t>
            </w:r>
          </w:p>
        </w:tc>
        <w:tc>
          <w:tcPr>
            <w:tcW w:w="2199" w:type="dxa"/>
          </w:tcPr>
          <w:p w14:paraId="70B8C05F" w14:textId="77777777" w:rsidR="00E87EAE" w:rsidRPr="00572BA8" w:rsidRDefault="00E87EAE" w:rsidP="00572BA8">
            <w:pPr>
              <w:jc w:val="center"/>
              <w:rPr>
                <w:color w:val="000000"/>
                <w:sz w:val="24"/>
                <w:szCs w:val="24"/>
              </w:rPr>
            </w:pPr>
            <w:r w:rsidRPr="00572BA8">
              <w:rPr>
                <w:color w:val="000000"/>
                <w:sz w:val="24"/>
                <w:szCs w:val="24"/>
              </w:rPr>
              <w:t>Культура</w:t>
            </w:r>
          </w:p>
        </w:tc>
        <w:tc>
          <w:tcPr>
            <w:tcW w:w="1987" w:type="dxa"/>
          </w:tcPr>
          <w:p w14:paraId="7AB8F0DF" w14:textId="77777777" w:rsidR="00E87EAE" w:rsidRPr="00572BA8" w:rsidRDefault="00E87EAE" w:rsidP="00572BA8">
            <w:pPr>
              <w:jc w:val="center"/>
              <w:rPr>
                <w:color w:val="000000"/>
                <w:sz w:val="24"/>
                <w:szCs w:val="24"/>
              </w:rPr>
            </w:pPr>
            <w:r w:rsidRPr="00572BA8">
              <w:rPr>
                <w:color w:val="000000"/>
                <w:sz w:val="24"/>
                <w:szCs w:val="24"/>
              </w:rPr>
              <w:t>Нуждаемость почв в известковании</w:t>
            </w:r>
          </w:p>
        </w:tc>
        <w:tc>
          <w:tcPr>
            <w:tcW w:w="1971" w:type="dxa"/>
          </w:tcPr>
          <w:p w14:paraId="23FD9EAA" w14:textId="77777777" w:rsidR="00E87EAE" w:rsidRPr="00572BA8" w:rsidRDefault="00E87EAE" w:rsidP="00572BA8">
            <w:pPr>
              <w:jc w:val="center"/>
              <w:rPr>
                <w:color w:val="000000"/>
                <w:sz w:val="24"/>
                <w:szCs w:val="24"/>
              </w:rPr>
            </w:pPr>
            <w:r w:rsidRPr="00572BA8">
              <w:rPr>
                <w:color w:val="000000"/>
                <w:sz w:val="24"/>
                <w:szCs w:val="24"/>
              </w:rPr>
              <w:t>Очередность известкования</w:t>
            </w:r>
          </w:p>
        </w:tc>
        <w:tc>
          <w:tcPr>
            <w:tcW w:w="667" w:type="dxa"/>
          </w:tcPr>
          <w:p w14:paraId="53BC98C7" w14:textId="78382855" w:rsidR="00E87EAE" w:rsidRPr="00572BA8" w:rsidRDefault="00E87EAE" w:rsidP="00572BA8">
            <w:pPr>
              <w:jc w:val="center"/>
              <w:rPr>
                <w:color w:val="000000"/>
                <w:sz w:val="24"/>
                <w:szCs w:val="24"/>
              </w:rPr>
            </w:pPr>
            <w:proofErr w:type="spellStart"/>
            <w:r w:rsidRPr="00572BA8">
              <w:rPr>
                <w:color w:val="000000"/>
                <w:sz w:val="24"/>
                <w:szCs w:val="24"/>
              </w:rPr>
              <w:t>Др</w:t>
            </w:r>
            <w:proofErr w:type="spellEnd"/>
            <w:r w:rsidR="00572BA8" w:rsidRPr="00572BA8">
              <w:rPr>
                <w:color w:val="000000"/>
                <w:sz w:val="24"/>
                <w:szCs w:val="24"/>
              </w:rPr>
              <w:t xml:space="preserve"> т/га</w:t>
            </w:r>
          </w:p>
        </w:tc>
        <w:tc>
          <w:tcPr>
            <w:tcW w:w="708" w:type="dxa"/>
          </w:tcPr>
          <w:p w14:paraId="053DECE7" w14:textId="7DA54372" w:rsidR="00E87EAE" w:rsidRPr="00572BA8" w:rsidRDefault="00E87EAE" w:rsidP="00572BA8">
            <w:pPr>
              <w:jc w:val="center"/>
              <w:rPr>
                <w:color w:val="000000"/>
                <w:sz w:val="24"/>
                <w:szCs w:val="24"/>
              </w:rPr>
            </w:pPr>
            <w:proofErr w:type="spellStart"/>
            <w:r w:rsidRPr="00572BA8">
              <w:rPr>
                <w:color w:val="000000"/>
                <w:sz w:val="24"/>
                <w:szCs w:val="24"/>
              </w:rPr>
              <w:t>Дф</w:t>
            </w:r>
            <w:proofErr w:type="spellEnd"/>
            <w:r w:rsidR="00572BA8" w:rsidRPr="00572BA8">
              <w:rPr>
                <w:color w:val="000000"/>
                <w:sz w:val="24"/>
                <w:szCs w:val="24"/>
              </w:rPr>
              <w:t xml:space="preserve"> т/га</w:t>
            </w:r>
          </w:p>
        </w:tc>
        <w:tc>
          <w:tcPr>
            <w:tcW w:w="2232" w:type="dxa"/>
          </w:tcPr>
          <w:p w14:paraId="33B60EE5" w14:textId="77777777" w:rsidR="00E87EAE" w:rsidRPr="00572BA8" w:rsidRDefault="00E87EAE" w:rsidP="00572BA8">
            <w:pPr>
              <w:jc w:val="center"/>
              <w:rPr>
                <w:color w:val="000000"/>
                <w:sz w:val="24"/>
                <w:szCs w:val="24"/>
              </w:rPr>
            </w:pPr>
            <w:r w:rsidRPr="00572BA8">
              <w:rPr>
                <w:color w:val="000000"/>
                <w:sz w:val="24"/>
                <w:szCs w:val="24"/>
              </w:rPr>
              <w:t>Название известкового удобрения</w:t>
            </w:r>
          </w:p>
        </w:tc>
      </w:tr>
      <w:tr w:rsidR="00E87EAE" w:rsidRPr="00E87EAE" w14:paraId="00EEFD1D" w14:textId="77777777" w:rsidTr="00572BA8">
        <w:tc>
          <w:tcPr>
            <w:tcW w:w="1577" w:type="dxa"/>
          </w:tcPr>
          <w:p w14:paraId="75D270E8" w14:textId="77777777" w:rsidR="00E87EAE" w:rsidRPr="00572BA8" w:rsidRDefault="00E87EAE" w:rsidP="00572BA8">
            <w:pPr>
              <w:jc w:val="center"/>
              <w:rPr>
                <w:color w:val="000000"/>
                <w:sz w:val="24"/>
                <w:szCs w:val="24"/>
              </w:rPr>
            </w:pPr>
            <w:r w:rsidRPr="00572BA8">
              <w:rPr>
                <w:color w:val="000000"/>
                <w:sz w:val="24"/>
                <w:szCs w:val="24"/>
                <w:lang w:val="en-US"/>
              </w:rPr>
              <w:t>1</w:t>
            </w:r>
            <w:r w:rsidRPr="00572BA8">
              <w:rPr>
                <w:color w:val="000000"/>
                <w:sz w:val="24"/>
                <w:szCs w:val="24"/>
              </w:rPr>
              <w:t xml:space="preserve"> Полевой</w:t>
            </w:r>
          </w:p>
          <w:p w14:paraId="25426221" w14:textId="77777777" w:rsidR="00E87EAE" w:rsidRPr="00572BA8" w:rsidRDefault="00E87EAE" w:rsidP="00572BA8">
            <w:pPr>
              <w:jc w:val="center"/>
              <w:rPr>
                <w:color w:val="000000"/>
                <w:sz w:val="24"/>
                <w:szCs w:val="24"/>
              </w:rPr>
            </w:pPr>
            <w:proofErr w:type="spellStart"/>
            <w:r w:rsidRPr="00572BA8">
              <w:rPr>
                <w:color w:val="000000"/>
                <w:sz w:val="24"/>
                <w:szCs w:val="24"/>
              </w:rPr>
              <w:t>Зернопаро</w:t>
            </w:r>
            <w:proofErr w:type="spellEnd"/>
            <w:r w:rsidRPr="00572BA8">
              <w:rPr>
                <w:color w:val="000000"/>
                <w:sz w:val="24"/>
                <w:szCs w:val="24"/>
              </w:rPr>
              <w:t>-</w:t>
            </w:r>
          </w:p>
          <w:p w14:paraId="7EBB4A8D" w14:textId="77777777" w:rsidR="00E87EAE" w:rsidRPr="00572BA8" w:rsidRDefault="00E87EAE" w:rsidP="00572BA8">
            <w:pPr>
              <w:jc w:val="center"/>
              <w:rPr>
                <w:color w:val="000000"/>
                <w:sz w:val="24"/>
                <w:szCs w:val="24"/>
              </w:rPr>
            </w:pPr>
            <w:r w:rsidRPr="00572BA8">
              <w:rPr>
                <w:color w:val="000000"/>
                <w:sz w:val="24"/>
                <w:szCs w:val="24"/>
              </w:rPr>
              <w:t>пропашной</w:t>
            </w:r>
          </w:p>
        </w:tc>
        <w:tc>
          <w:tcPr>
            <w:tcW w:w="2199" w:type="dxa"/>
          </w:tcPr>
          <w:p w14:paraId="7227F6C2" w14:textId="77777777" w:rsidR="00E87EAE" w:rsidRPr="00572BA8" w:rsidRDefault="00E87EAE" w:rsidP="00572BA8">
            <w:pPr>
              <w:shd w:val="clear" w:color="auto" w:fill="FFFFFF"/>
              <w:jc w:val="center"/>
              <w:rPr>
                <w:color w:val="000000"/>
                <w:sz w:val="24"/>
                <w:szCs w:val="24"/>
              </w:rPr>
            </w:pPr>
            <w:r w:rsidRPr="00572BA8">
              <w:rPr>
                <w:color w:val="000000"/>
                <w:sz w:val="24"/>
                <w:szCs w:val="24"/>
              </w:rPr>
              <w:t>Сид. пар</w:t>
            </w:r>
          </w:p>
          <w:p w14:paraId="02327448" w14:textId="77777777" w:rsidR="00E87EAE" w:rsidRPr="00572BA8" w:rsidRDefault="00E87EAE" w:rsidP="00572BA8">
            <w:pPr>
              <w:shd w:val="clear" w:color="auto" w:fill="FFFFFF"/>
              <w:jc w:val="center"/>
              <w:rPr>
                <w:color w:val="000000"/>
                <w:sz w:val="24"/>
                <w:szCs w:val="24"/>
              </w:rPr>
            </w:pPr>
            <w:proofErr w:type="spellStart"/>
            <w:r w:rsidRPr="00572BA8">
              <w:rPr>
                <w:color w:val="000000"/>
                <w:sz w:val="24"/>
                <w:szCs w:val="24"/>
              </w:rPr>
              <w:t>Оз</w:t>
            </w:r>
            <w:proofErr w:type="gramStart"/>
            <w:r w:rsidRPr="00572BA8">
              <w:rPr>
                <w:color w:val="000000"/>
                <w:sz w:val="24"/>
                <w:szCs w:val="24"/>
              </w:rPr>
              <w:t>.п</w:t>
            </w:r>
            <w:proofErr w:type="gramEnd"/>
            <w:r w:rsidRPr="00572BA8">
              <w:rPr>
                <w:color w:val="000000"/>
                <w:sz w:val="24"/>
                <w:szCs w:val="24"/>
              </w:rPr>
              <w:t>шеница</w:t>
            </w:r>
            <w:proofErr w:type="spellEnd"/>
          </w:p>
          <w:p w14:paraId="64A38EC0" w14:textId="77777777" w:rsidR="00E87EAE" w:rsidRPr="00F16C9F" w:rsidRDefault="00E87EAE" w:rsidP="00572BA8">
            <w:pPr>
              <w:shd w:val="clear" w:color="auto" w:fill="FFFFFF"/>
              <w:jc w:val="center"/>
              <w:rPr>
                <w:b/>
                <w:bCs/>
                <w:color w:val="000000"/>
                <w:sz w:val="24"/>
                <w:szCs w:val="24"/>
              </w:rPr>
            </w:pPr>
            <w:proofErr w:type="spellStart"/>
            <w:r w:rsidRPr="00F16C9F">
              <w:rPr>
                <w:b/>
                <w:bCs/>
                <w:color w:val="000000"/>
                <w:sz w:val="24"/>
                <w:szCs w:val="24"/>
              </w:rPr>
              <w:t>Яр</w:t>
            </w:r>
            <w:proofErr w:type="gramStart"/>
            <w:r w:rsidRPr="00F16C9F">
              <w:rPr>
                <w:b/>
                <w:bCs/>
                <w:color w:val="000000"/>
                <w:sz w:val="24"/>
                <w:szCs w:val="24"/>
              </w:rPr>
              <w:t>.п</w:t>
            </w:r>
            <w:proofErr w:type="gramEnd"/>
            <w:r w:rsidRPr="00F16C9F">
              <w:rPr>
                <w:b/>
                <w:bCs/>
                <w:color w:val="000000"/>
                <w:sz w:val="24"/>
                <w:szCs w:val="24"/>
              </w:rPr>
              <w:t>шеница</w:t>
            </w:r>
            <w:proofErr w:type="spellEnd"/>
          </w:p>
          <w:p w14:paraId="71A8361D" w14:textId="77777777" w:rsidR="00E87EAE" w:rsidRPr="00572BA8" w:rsidRDefault="00E87EAE" w:rsidP="00572BA8">
            <w:pPr>
              <w:shd w:val="clear" w:color="auto" w:fill="FFFFFF"/>
              <w:jc w:val="center"/>
              <w:rPr>
                <w:color w:val="000000"/>
                <w:sz w:val="24"/>
                <w:szCs w:val="24"/>
              </w:rPr>
            </w:pPr>
            <w:r w:rsidRPr="00572BA8">
              <w:rPr>
                <w:color w:val="000000"/>
                <w:sz w:val="24"/>
                <w:szCs w:val="24"/>
              </w:rPr>
              <w:t>Кукуруза(силос)</w:t>
            </w:r>
          </w:p>
          <w:p w14:paraId="5D30E9A0" w14:textId="77777777" w:rsidR="00E87EAE" w:rsidRPr="00572BA8" w:rsidRDefault="00E87EAE" w:rsidP="00572BA8">
            <w:pPr>
              <w:shd w:val="clear" w:color="auto" w:fill="FFFFFF"/>
              <w:jc w:val="center"/>
              <w:rPr>
                <w:color w:val="000000"/>
                <w:sz w:val="24"/>
                <w:szCs w:val="24"/>
              </w:rPr>
            </w:pPr>
            <w:r w:rsidRPr="00572BA8">
              <w:rPr>
                <w:color w:val="000000"/>
                <w:sz w:val="24"/>
                <w:szCs w:val="24"/>
              </w:rPr>
              <w:t>Ячмень</w:t>
            </w:r>
          </w:p>
        </w:tc>
        <w:tc>
          <w:tcPr>
            <w:tcW w:w="1987" w:type="dxa"/>
          </w:tcPr>
          <w:p w14:paraId="387F78F7" w14:textId="77777777" w:rsidR="00E87EAE" w:rsidRPr="00572BA8" w:rsidRDefault="00E87EAE" w:rsidP="00572BA8">
            <w:pPr>
              <w:jc w:val="center"/>
              <w:rPr>
                <w:color w:val="000000"/>
                <w:sz w:val="24"/>
                <w:szCs w:val="24"/>
              </w:rPr>
            </w:pPr>
          </w:p>
          <w:p w14:paraId="0D506D68" w14:textId="77777777" w:rsidR="00E87EAE" w:rsidRPr="00572BA8" w:rsidRDefault="00E87EAE" w:rsidP="00572BA8">
            <w:pPr>
              <w:jc w:val="center"/>
              <w:rPr>
                <w:color w:val="000000"/>
                <w:sz w:val="24"/>
                <w:szCs w:val="24"/>
              </w:rPr>
            </w:pPr>
          </w:p>
          <w:p w14:paraId="6181E1CE" w14:textId="77777777" w:rsidR="00E87EAE" w:rsidRPr="00F16C9F" w:rsidRDefault="00E87EAE" w:rsidP="00572BA8">
            <w:pPr>
              <w:jc w:val="center"/>
              <w:rPr>
                <w:b/>
                <w:bCs/>
                <w:color w:val="000000"/>
                <w:sz w:val="24"/>
                <w:szCs w:val="24"/>
              </w:rPr>
            </w:pPr>
            <w:r w:rsidRPr="00F16C9F">
              <w:rPr>
                <w:b/>
                <w:bCs/>
                <w:color w:val="000000"/>
                <w:sz w:val="24"/>
                <w:szCs w:val="24"/>
              </w:rPr>
              <w:t>Слабая</w:t>
            </w:r>
          </w:p>
        </w:tc>
        <w:tc>
          <w:tcPr>
            <w:tcW w:w="1971" w:type="dxa"/>
          </w:tcPr>
          <w:p w14:paraId="4EC0906C" w14:textId="77777777" w:rsidR="00E87EAE" w:rsidRPr="00F16C9F" w:rsidRDefault="00E87EAE" w:rsidP="00572BA8">
            <w:pPr>
              <w:jc w:val="center"/>
              <w:rPr>
                <w:b/>
                <w:bCs/>
                <w:color w:val="000000"/>
                <w:sz w:val="24"/>
                <w:szCs w:val="24"/>
              </w:rPr>
            </w:pPr>
          </w:p>
          <w:p w14:paraId="4C71715A" w14:textId="77777777" w:rsidR="00E87EAE" w:rsidRPr="00F16C9F" w:rsidRDefault="00E87EAE" w:rsidP="00572BA8">
            <w:pPr>
              <w:jc w:val="center"/>
              <w:rPr>
                <w:b/>
                <w:bCs/>
                <w:color w:val="000000"/>
                <w:sz w:val="24"/>
                <w:szCs w:val="24"/>
              </w:rPr>
            </w:pPr>
          </w:p>
          <w:p w14:paraId="371655AC" w14:textId="77777777" w:rsidR="00E87EAE" w:rsidRPr="00F16C9F" w:rsidRDefault="00E87EAE" w:rsidP="00572BA8">
            <w:pPr>
              <w:jc w:val="center"/>
              <w:rPr>
                <w:b/>
                <w:bCs/>
                <w:color w:val="000000"/>
                <w:sz w:val="24"/>
                <w:szCs w:val="24"/>
              </w:rPr>
            </w:pPr>
            <w:r w:rsidRPr="00F16C9F">
              <w:rPr>
                <w:b/>
                <w:bCs/>
                <w:color w:val="000000"/>
                <w:sz w:val="24"/>
                <w:szCs w:val="24"/>
              </w:rPr>
              <w:t>III</w:t>
            </w:r>
          </w:p>
        </w:tc>
        <w:tc>
          <w:tcPr>
            <w:tcW w:w="667" w:type="dxa"/>
          </w:tcPr>
          <w:p w14:paraId="6EE1885D" w14:textId="77777777" w:rsidR="00E87EAE" w:rsidRPr="00F16C9F" w:rsidRDefault="00E87EAE" w:rsidP="00572BA8">
            <w:pPr>
              <w:jc w:val="center"/>
              <w:rPr>
                <w:b/>
                <w:bCs/>
                <w:color w:val="000000"/>
                <w:sz w:val="24"/>
                <w:szCs w:val="24"/>
              </w:rPr>
            </w:pPr>
          </w:p>
          <w:p w14:paraId="5D3952AB" w14:textId="77777777" w:rsidR="00E87EAE" w:rsidRPr="00F16C9F" w:rsidRDefault="00E87EAE" w:rsidP="00572BA8">
            <w:pPr>
              <w:jc w:val="center"/>
              <w:rPr>
                <w:b/>
                <w:bCs/>
                <w:color w:val="000000"/>
                <w:sz w:val="24"/>
                <w:szCs w:val="24"/>
              </w:rPr>
            </w:pPr>
          </w:p>
          <w:p w14:paraId="7B253FC3" w14:textId="77777777" w:rsidR="00E87EAE" w:rsidRPr="00F16C9F" w:rsidRDefault="00E87EAE" w:rsidP="00572BA8">
            <w:pPr>
              <w:jc w:val="center"/>
              <w:rPr>
                <w:b/>
                <w:bCs/>
                <w:color w:val="000000"/>
                <w:sz w:val="24"/>
                <w:szCs w:val="24"/>
              </w:rPr>
            </w:pPr>
            <w:r w:rsidRPr="00F16C9F">
              <w:rPr>
                <w:b/>
                <w:bCs/>
                <w:color w:val="000000"/>
                <w:sz w:val="24"/>
                <w:szCs w:val="24"/>
              </w:rPr>
              <w:t>6.5</w:t>
            </w:r>
          </w:p>
        </w:tc>
        <w:tc>
          <w:tcPr>
            <w:tcW w:w="708" w:type="dxa"/>
          </w:tcPr>
          <w:p w14:paraId="5F0C0D48" w14:textId="77777777" w:rsidR="00E87EAE" w:rsidRPr="00F16C9F" w:rsidRDefault="00E87EAE" w:rsidP="00572BA8">
            <w:pPr>
              <w:jc w:val="center"/>
              <w:rPr>
                <w:b/>
                <w:bCs/>
                <w:color w:val="000000"/>
                <w:sz w:val="24"/>
                <w:szCs w:val="24"/>
              </w:rPr>
            </w:pPr>
          </w:p>
          <w:p w14:paraId="6C665D4B" w14:textId="77777777" w:rsidR="00E87EAE" w:rsidRPr="00F16C9F" w:rsidRDefault="00E87EAE" w:rsidP="00572BA8">
            <w:pPr>
              <w:jc w:val="center"/>
              <w:rPr>
                <w:b/>
                <w:bCs/>
                <w:color w:val="000000"/>
                <w:sz w:val="24"/>
                <w:szCs w:val="24"/>
              </w:rPr>
            </w:pPr>
          </w:p>
          <w:p w14:paraId="2E15F3CB" w14:textId="77777777" w:rsidR="00E87EAE" w:rsidRPr="00F16C9F" w:rsidRDefault="00E87EAE" w:rsidP="00572BA8">
            <w:pPr>
              <w:jc w:val="center"/>
              <w:rPr>
                <w:b/>
                <w:bCs/>
                <w:color w:val="000000"/>
                <w:sz w:val="24"/>
                <w:szCs w:val="24"/>
              </w:rPr>
            </w:pPr>
            <w:r w:rsidRPr="00F16C9F">
              <w:rPr>
                <w:b/>
                <w:bCs/>
                <w:color w:val="000000"/>
                <w:sz w:val="24"/>
                <w:szCs w:val="24"/>
              </w:rPr>
              <w:t>8.3</w:t>
            </w:r>
          </w:p>
        </w:tc>
        <w:tc>
          <w:tcPr>
            <w:tcW w:w="2232" w:type="dxa"/>
          </w:tcPr>
          <w:p w14:paraId="1B367BCE" w14:textId="77777777" w:rsidR="00E87EAE" w:rsidRPr="00F16C9F" w:rsidRDefault="00E87EAE" w:rsidP="00572BA8">
            <w:pPr>
              <w:jc w:val="center"/>
              <w:rPr>
                <w:b/>
                <w:bCs/>
                <w:color w:val="000000"/>
                <w:sz w:val="24"/>
                <w:szCs w:val="24"/>
              </w:rPr>
            </w:pPr>
          </w:p>
          <w:p w14:paraId="14384523" w14:textId="77777777" w:rsidR="00E87EAE" w:rsidRPr="00F16C9F" w:rsidRDefault="00E87EAE" w:rsidP="00572BA8">
            <w:pPr>
              <w:jc w:val="center"/>
              <w:rPr>
                <w:b/>
                <w:bCs/>
                <w:color w:val="000000"/>
                <w:sz w:val="24"/>
                <w:szCs w:val="24"/>
              </w:rPr>
            </w:pPr>
          </w:p>
          <w:p w14:paraId="4DC10523" w14:textId="77777777" w:rsidR="00E87EAE" w:rsidRPr="00F16C9F" w:rsidRDefault="00E87EAE" w:rsidP="00572BA8">
            <w:pPr>
              <w:jc w:val="center"/>
              <w:rPr>
                <w:b/>
                <w:bCs/>
                <w:color w:val="000000"/>
                <w:sz w:val="24"/>
                <w:szCs w:val="24"/>
              </w:rPr>
            </w:pPr>
            <w:r w:rsidRPr="00F16C9F">
              <w:rPr>
                <w:b/>
                <w:bCs/>
                <w:color w:val="000000"/>
                <w:sz w:val="24"/>
                <w:szCs w:val="24"/>
              </w:rPr>
              <w:t>Доломитовая мука</w:t>
            </w:r>
          </w:p>
        </w:tc>
      </w:tr>
      <w:tr w:rsidR="00E87EAE" w:rsidRPr="00E87EAE" w14:paraId="247E9817" w14:textId="77777777" w:rsidTr="00572BA8">
        <w:tc>
          <w:tcPr>
            <w:tcW w:w="1577" w:type="dxa"/>
          </w:tcPr>
          <w:p w14:paraId="6B70FC80" w14:textId="77777777" w:rsidR="00E87EAE" w:rsidRPr="00572BA8" w:rsidRDefault="00E87EAE" w:rsidP="00572BA8">
            <w:pPr>
              <w:jc w:val="center"/>
              <w:rPr>
                <w:color w:val="000000"/>
                <w:sz w:val="24"/>
                <w:szCs w:val="24"/>
              </w:rPr>
            </w:pPr>
            <w:r w:rsidRPr="00572BA8">
              <w:rPr>
                <w:color w:val="000000"/>
                <w:sz w:val="24"/>
                <w:szCs w:val="24"/>
              </w:rPr>
              <w:t>2 Полевой</w:t>
            </w:r>
          </w:p>
          <w:p w14:paraId="6893B8D4" w14:textId="77777777" w:rsidR="00E87EAE" w:rsidRPr="00572BA8" w:rsidRDefault="00E87EAE" w:rsidP="00572BA8">
            <w:pPr>
              <w:jc w:val="center"/>
              <w:rPr>
                <w:color w:val="000000"/>
                <w:sz w:val="24"/>
                <w:szCs w:val="24"/>
              </w:rPr>
            </w:pPr>
            <w:proofErr w:type="spellStart"/>
            <w:r w:rsidRPr="00572BA8">
              <w:rPr>
                <w:color w:val="000000"/>
                <w:sz w:val="24"/>
                <w:szCs w:val="24"/>
              </w:rPr>
              <w:t>Зернопаро</w:t>
            </w:r>
            <w:proofErr w:type="spellEnd"/>
            <w:r w:rsidRPr="00572BA8">
              <w:rPr>
                <w:color w:val="000000"/>
                <w:sz w:val="24"/>
                <w:szCs w:val="24"/>
              </w:rPr>
              <w:t>-</w:t>
            </w:r>
          </w:p>
          <w:p w14:paraId="06268BD7" w14:textId="77777777" w:rsidR="00E87EAE" w:rsidRPr="00572BA8" w:rsidRDefault="00E87EAE" w:rsidP="00572BA8">
            <w:pPr>
              <w:jc w:val="center"/>
              <w:rPr>
                <w:color w:val="000000"/>
                <w:sz w:val="24"/>
                <w:szCs w:val="24"/>
              </w:rPr>
            </w:pPr>
            <w:r w:rsidRPr="00572BA8">
              <w:rPr>
                <w:color w:val="000000"/>
                <w:sz w:val="24"/>
                <w:szCs w:val="24"/>
              </w:rPr>
              <w:t>пропашной</w:t>
            </w:r>
          </w:p>
        </w:tc>
        <w:tc>
          <w:tcPr>
            <w:tcW w:w="2199" w:type="dxa"/>
          </w:tcPr>
          <w:p w14:paraId="0FCF5D06" w14:textId="77777777" w:rsidR="00E87EAE" w:rsidRPr="00572BA8" w:rsidRDefault="00E87EAE" w:rsidP="00572BA8">
            <w:pPr>
              <w:shd w:val="clear" w:color="auto" w:fill="FFFFFF"/>
              <w:jc w:val="center"/>
              <w:rPr>
                <w:color w:val="000000"/>
                <w:sz w:val="24"/>
                <w:szCs w:val="24"/>
              </w:rPr>
            </w:pPr>
            <w:r w:rsidRPr="00572BA8">
              <w:rPr>
                <w:color w:val="000000"/>
                <w:sz w:val="24"/>
                <w:szCs w:val="24"/>
              </w:rPr>
              <w:t>Чистый пар</w:t>
            </w:r>
          </w:p>
          <w:p w14:paraId="21305F36" w14:textId="77777777" w:rsidR="00E87EAE" w:rsidRPr="00F16C9F" w:rsidRDefault="00E87EAE" w:rsidP="00572BA8">
            <w:pPr>
              <w:shd w:val="clear" w:color="auto" w:fill="FFFFFF"/>
              <w:jc w:val="center"/>
              <w:rPr>
                <w:b/>
                <w:bCs/>
                <w:color w:val="000000"/>
                <w:sz w:val="24"/>
                <w:szCs w:val="24"/>
              </w:rPr>
            </w:pPr>
            <w:proofErr w:type="spellStart"/>
            <w:r w:rsidRPr="00F16C9F">
              <w:rPr>
                <w:b/>
                <w:bCs/>
                <w:color w:val="000000"/>
                <w:sz w:val="24"/>
                <w:szCs w:val="24"/>
              </w:rPr>
              <w:t>Оз</w:t>
            </w:r>
            <w:proofErr w:type="gramStart"/>
            <w:r w:rsidRPr="00F16C9F">
              <w:rPr>
                <w:b/>
                <w:bCs/>
                <w:color w:val="000000"/>
                <w:sz w:val="24"/>
                <w:szCs w:val="24"/>
              </w:rPr>
              <w:t>.п</w:t>
            </w:r>
            <w:proofErr w:type="gramEnd"/>
            <w:r w:rsidRPr="00F16C9F">
              <w:rPr>
                <w:b/>
                <w:bCs/>
                <w:color w:val="000000"/>
                <w:sz w:val="24"/>
                <w:szCs w:val="24"/>
              </w:rPr>
              <w:t>шеница</w:t>
            </w:r>
            <w:proofErr w:type="spellEnd"/>
          </w:p>
          <w:p w14:paraId="57C15EA7" w14:textId="77777777" w:rsidR="00E87EAE" w:rsidRPr="00572BA8" w:rsidRDefault="00E87EAE" w:rsidP="00572BA8">
            <w:pPr>
              <w:shd w:val="clear" w:color="auto" w:fill="FFFFFF"/>
              <w:jc w:val="center"/>
              <w:rPr>
                <w:color w:val="000000"/>
                <w:sz w:val="24"/>
                <w:szCs w:val="24"/>
              </w:rPr>
            </w:pPr>
            <w:proofErr w:type="spellStart"/>
            <w:r w:rsidRPr="00572BA8">
              <w:rPr>
                <w:color w:val="000000"/>
                <w:sz w:val="24"/>
                <w:szCs w:val="24"/>
              </w:rPr>
              <w:t>Яр</w:t>
            </w:r>
            <w:proofErr w:type="gramStart"/>
            <w:r w:rsidRPr="00572BA8">
              <w:rPr>
                <w:color w:val="000000"/>
                <w:sz w:val="24"/>
                <w:szCs w:val="24"/>
              </w:rPr>
              <w:t>.п</w:t>
            </w:r>
            <w:proofErr w:type="gramEnd"/>
            <w:r w:rsidRPr="00572BA8">
              <w:rPr>
                <w:color w:val="000000"/>
                <w:sz w:val="24"/>
                <w:szCs w:val="24"/>
              </w:rPr>
              <w:t>шеница</w:t>
            </w:r>
            <w:proofErr w:type="spellEnd"/>
          </w:p>
          <w:p w14:paraId="305903D0" w14:textId="77777777" w:rsidR="00E87EAE" w:rsidRPr="00572BA8" w:rsidRDefault="00E87EAE" w:rsidP="00572BA8">
            <w:pPr>
              <w:shd w:val="clear" w:color="auto" w:fill="FFFFFF"/>
              <w:jc w:val="center"/>
              <w:rPr>
                <w:color w:val="000000"/>
                <w:sz w:val="24"/>
                <w:szCs w:val="24"/>
              </w:rPr>
            </w:pPr>
            <w:r w:rsidRPr="00572BA8">
              <w:rPr>
                <w:color w:val="000000"/>
                <w:sz w:val="24"/>
                <w:szCs w:val="24"/>
              </w:rPr>
              <w:t>Картофель</w:t>
            </w:r>
          </w:p>
          <w:p w14:paraId="61F3FF8D" w14:textId="77777777" w:rsidR="00E87EAE" w:rsidRPr="00572BA8" w:rsidRDefault="00E87EAE" w:rsidP="00572BA8">
            <w:pPr>
              <w:shd w:val="clear" w:color="auto" w:fill="FFFFFF"/>
              <w:jc w:val="center"/>
              <w:rPr>
                <w:color w:val="000000"/>
                <w:sz w:val="24"/>
                <w:szCs w:val="24"/>
              </w:rPr>
            </w:pPr>
            <w:r w:rsidRPr="00572BA8">
              <w:rPr>
                <w:color w:val="000000"/>
                <w:sz w:val="24"/>
                <w:szCs w:val="24"/>
              </w:rPr>
              <w:t>Гречиха</w:t>
            </w:r>
          </w:p>
        </w:tc>
        <w:tc>
          <w:tcPr>
            <w:tcW w:w="1987" w:type="dxa"/>
          </w:tcPr>
          <w:p w14:paraId="689FBEE1" w14:textId="77777777" w:rsidR="00E87EAE" w:rsidRPr="00F16C9F" w:rsidRDefault="00E87EAE" w:rsidP="00572BA8">
            <w:pPr>
              <w:jc w:val="center"/>
              <w:rPr>
                <w:b/>
                <w:bCs/>
                <w:color w:val="000000"/>
                <w:sz w:val="24"/>
                <w:szCs w:val="24"/>
              </w:rPr>
            </w:pPr>
          </w:p>
          <w:p w14:paraId="536AA4D7" w14:textId="77777777" w:rsidR="00E87EAE" w:rsidRPr="00F16C9F" w:rsidRDefault="00E87EAE" w:rsidP="00572BA8">
            <w:pPr>
              <w:jc w:val="center"/>
              <w:rPr>
                <w:b/>
                <w:bCs/>
                <w:color w:val="000000"/>
                <w:sz w:val="24"/>
                <w:szCs w:val="24"/>
              </w:rPr>
            </w:pPr>
            <w:r w:rsidRPr="00F16C9F">
              <w:rPr>
                <w:b/>
                <w:bCs/>
                <w:color w:val="000000"/>
                <w:sz w:val="24"/>
                <w:szCs w:val="24"/>
              </w:rPr>
              <w:t>Средняя</w:t>
            </w:r>
          </w:p>
        </w:tc>
        <w:tc>
          <w:tcPr>
            <w:tcW w:w="1971" w:type="dxa"/>
          </w:tcPr>
          <w:p w14:paraId="3D42A38C" w14:textId="77777777" w:rsidR="00E87EAE" w:rsidRPr="00F16C9F" w:rsidRDefault="00E87EAE" w:rsidP="00572BA8">
            <w:pPr>
              <w:jc w:val="center"/>
              <w:rPr>
                <w:b/>
                <w:bCs/>
                <w:color w:val="000000"/>
                <w:sz w:val="24"/>
                <w:szCs w:val="24"/>
              </w:rPr>
            </w:pPr>
          </w:p>
          <w:p w14:paraId="40890ABA" w14:textId="77777777" w:rsidR="00E87EAE" w:rsidRPr="00F16C9F" w:rsidRDefault="00E87EAE" w:rsidP="00572BA8">
            <w:pPr>
              <w:jc w:val="center"/>
              <w:rPr>
                <w:b/>
                <w:bCs/>
                <w:color w:val="000000"/>
                <w:sz w:val="24"/>
                <w:szCs w:val="24"/>
              </w:rPr>
            </w:pPr>
            <w:r w:rsidRPr="00F16C9F">
              <w:rPr>
                <w:b/>
                <w:bCs/>
                <w:color w:val="000000"/>
                <w:sz w:val="24"/>
                <w:szCs w:val="24"/>
                <w:lang w:val="en-US"/>
              </w:rPr>
              <w:t>II</w:t>
            </w:r>
          </w:p>
        </w:tc>
        <w:tc>
          <w:tcPr>
            <w:tcW w:w="667" w:type="dxa"/>
          </w:tcPr>
          <w:p w14:paraId="646D4561" w14:textId="77777777" w:rsidR="00E87EAE" w:rsidRPr="00F16C9F" w:rsidRDefault="00E87EAE" w:rsidP="00572BA8">
            <w:pPr>
              <w:jc w:val="center"/>
              <w:rPr>
                <w:b/>
                <w:bCs/>
                <w:color w:val="000000"/>
                <w:sz w:val="24"/>
                <w:szCs w:val="24"/>
              </w:rPr>
            </w:pPr>
          </w:p>
          <w:p w14:paraId="4F0B82D6" w14:textId="77777777" w:rsidR="00E87EAE" w:rsidRPr="00F16C9F" w:rsidRDefault="00E87EAE" w:rsidP="00572BA8">
            <w:pPr>
              <w:jc w:val="center"/>
              <w:rPr>
                <w:b/>
                <w:bCs/>
                <w:color w:val="000000"/>
                <w:sz w:val="24"/>
                <w:szCs w:val="24"/>
              </w:rPr>
            </w:pPr>
            <w:r w:rsidRPr="00F16C9F">
              <w:rPr>
                <w:b/>
                <w:bCs/>
                <w:color w:val="000000"/>
                <w:sz w:val="24"/>
                <w:szCs w:val="24"/>
              </w:rPr>
              <w:t>9.2</w:t>
            </w:r>
          </w:p>
        </w:tc>
        <w:tc>
          <w:tcPr>
            <w:tcW w:w="708" w:type="dxa"/>
          </w:tcPr>
          <w:p w14:paraId="07A73B77" w14:textId="77777777" w:rsidR="00E87EAE" w:rsidRPr="00F16C9F" w:rsidRDefault="00E87EAE" w:rsidP="00572BA8">
            <w:pPr>
              <w:jc w:val="center"/>
              <w:rPr>
                <w:b/>
                <w:bCs/>
                <w:color w:val="000000"/>
                <w:sz w:val="24"/>
                <w:szCs w:val="24"/>
              </w:rPr>
            </w:pPr>
          </w:p>
          <w:p w14:paraId="35A0F10A" w14:textId="77777777" w:rsidR="00E87EAE" w:rsidRPr="00F16C9F" w:rsidRDefault="00E87EAE" w:rsidP="00572BA8">
            <w:pPr>
              <w:jc w:val="center"/>
              <w:rPr>
                <w:b/>
                <w:bCs/>
                <w:color w:val="000000"/>
                <w:sz w:val="24"/>
                <w:szCs w:val="24"/>
              </w:rPr>
            </w:pPr>
            <w:r w:rsidRPr="00F16C9F">
              <w:rPr>
                <w:b/>
                <w:bCs/>
                <w:color w:val="000000"/>
                <w:sz w:val="24"/>
                <w:szCs w:val="24"/>
              </w:rPr>
              <w:t>11.6</w:t>
            </w:r>
          </w:p>
        </w:tc>
        <w:tc>
          <w:tcPr>
            <w:tcW w:w="2232" w:type="dxa"/>
          </w:tcPr>
          <w:p w14:paraId="7A4BD7EF" w14:textId="77777777" w:rsidR="00E87EAE" w:rsidRPr="00F16C9F" w:rsidRDefault="00E87EAE" w:rsidP="00572BA8">
            <w:pPr>
              <w:jc w:val="center"/>
              <w:rPr>
                <w:b/>
                <w:bCs/>
                <w:color w:val="000000"/>
                <w:sz w:val="24"/>
                <w:szCs w:val="24"/>
              </w:rPr>
            </w:pPr>
          </w:p>
          <w:p w14:paraId="4AA7DAB8" w14:textId="77777777" w:rsidR="00E87EAE" w:rsidRPr="00F16C9F" w:rsidRDefault="00E87EAE" w:rsidP="00572BA8">
            <w:pPr>
              <w:jc w:val="center"/>
              <w:rPr>
                <w:b/>
                <w:bCs/>
                <w:color w:val="000000"/>
                <w:sz w:val="24"/>
                <w:szCs w:val="24"/>
              </w:rPr>
            </w:pPr>
            <w:r w:rsidRPr="00F16C9F">
              <w:rPr>
                <w:b/>
                <w:bCs/>
                <w:color w:val="000000"/>
                <w:sz w:val="24"/>
                <w:szCs w:val="24"/>
              </w:rPr>
              <w:t>Доломитовая мука</w:t>
            </w:r>
          </w:p>
        </w:tc>
      </w:tr>
    </w:tbl>
    <w:p w14:paraId="279D7CA1" w14:textId="1040B5E0" w:rsidR="00E87EAE" w:rsidRPr="00E87EAE" w:rsidRDefault="00E87EAE" w:rsidP="00E1091D">
      <w:pPr>
        <w:spacing w:line="360" w:lineRule="auto"/>
        <w:jc w:val="both"/>
        <w:rPr>
          <w:rFonts w:ascii="Times New Roman" w:eastAsia="Calibri" w:hAnsi="Times New Roman" w:cs="Times New Roman"/>
          <w:sz w:val="28"/>
          <w:szCs w:val="28"/>
        </w:rPr>
      </w:pPr>
      <w:r w:rsidRPr="00E87EAE">
        <w:rPr>
          <w:rFonts w:ascii="Times New Roman" w:eastAsia="Calibri" w:hAnsi="Times New Roman" w:cs="Times New Roman"/>
          <w:sz w:val="28"/>
          <w:szCs w:val="28"/>
        </w:rPr>
        <w:t xml:space="preserve">Расчеты: </w:t>
      </w:r>
    </w:p>
    <w:p w14:paraId="6A046751" w14:textId="6B4E655C" w:rsidR="00E1091D" w:rsidRPr="00AE7F34" w:rsidRDefault="00E87EAE" w:rsidP="00AE7F34">
      <w:pPr>
        <w:spacing w:line="360" w:lineRule="auto"/>
        <w:ind w:firstLine="709"/>
        <w:jc w:val="both"/>
        <w:rPr>
          <w:rFonts w:ascii="Times New Roman" w:eastAsia="Calibri" w:hAnsi="Times New Roman" w:cs="Times New Roman"/>
          <w:sz w:val="28"/>
          <w:szCs w:val="28"/>
        </w:rPr>
      </w:pPr>
      <w:r w:rsidRPr="00E87EAE">
        <w:rPr>
          <w:rFonts w:ascii="Times New Roman" w:eastAsia="Calibri" w:hAnsi="Times New Roman" w:cs="Times New Roman"/>
          <w:sz w:val="28"/>
          <w:szCs w:val="28"/>
        </w:rPr>
        <w:t xml:space="preserve">В данном хозяйстве в качестве известнякового удобрения выступает доломитовая мука с нейтрализующей способностью-90%(П), влажностью-6%(В) и содержанием частиц крупнее 1 мм- 7%(К). </w:t>
      </w:r>
    </w:p>
    <w:p w14:paraId="5C2BC5E6" w14:textId="77777777" w:rsidR="00572BA8" w:rsidRPr="003A6521" w:rsidRDefault="00572BA8" w:rsidP="00572BA8">
      <w:pPr>
        <w:spacing w:line="360" w:lineRule="auto"/>
        <w:ind w:firstLine="709"/>
        <w:jc w:val="both"/>
        <w:rPr>
          <w:rFonts w:ascii="Times New Roman" w:eastAsia="Calibri" w:hAnsi="Times New Roman" w:cs="Times New Roman"/>
          <w:sz w:val="28"/>
        </w:rPr>
      </w:pPr>
      <w:r w:rsidRPr="003A6521">
        <w:rPr>
          <w:rFonts w:ascii="Times New Roman" w:eastAsia="Calibri" w:hAnsi="Times New Roman" w:cs="Times New Roman"/>
          <w:sz w:val="28"/>
        </w:rPr>
        <w:t>В первом севообороте расчеты делаем по методу обменной кислотности:</w:t>
      </w:r>
    </w:p>
    <w:p w14:paraId="1653F02F" w14:textId="3993778E" w:rsidR="00572BA8" w:rsidRDefault="00572BA8" w:rsidP="00572BA8">
      <w:pPr>
        <w:spacing w:line="360" w:lineRule="auto"/>
        <w:jc w:val="both"/>
        <w:rPr>
          <w:rFonts w:ascii="Times New Roman" w:eastAsia="Calibri" w:hAnsi="Times New Roman" w:cs="Times New Roman"/>
          <w:sz w:val="28"/>
        </w:rPr>
      </w:pPr>
      <w:r w:rsidRPr="003A6521">
        <w:rPr>
          <w:rFonts w:ascii="Times New Roman" w:eastAsia="Calibri" w:hAnsi="Times New Roman" w:cs="Times New Roman"/>
          <w:sz w:val="28"/>
        </w:rPr>
        <w:t xml:space="preserve">1. </w:t>
      </w:r>
      <w:proofErr w:type="spellStart"/>
      <w:proofErr w:type="gramStart"/>
      <w:r w:rsidRPr="003A6521">
        <w:rPr>
          <w:rFonts w:ascii="Times New Roman" w:eastAsia="Calibri" w:hAnsi="Times New Roman" w:cs="Times New Roman"/>
          <w:sz w:val="28"/>
        </w:rPr>
        <w:t>Др</w:t>
      </w:r>
      <w:proofErr w:type="spellEnd"/>
      <w:proofErr w:type="gramEnd"/>
      <w:r w:rsidRPr="003A6521">
        <w:rPr>
          <w:rFonts w:ascii="Times New Roman" w:eastAsia="Calibri" w:hAnsi="Times New Roman" w:cs="Times New Roman"/>
          <w:sz w:val="28"/>
        </w:rPr>
        <w:t xml:space="preserve"> находят по приложению с помощью </w:t>
      </w:r>
      <w:proofErr w:type="spellStart"/>
      <w:r w:rsidRPr="003A6521">
        <w:rPr>
          <w:rFonts w:ascii="Times New Roman" w:eastAsia="Calibri" w:hAnsi="Times New Roman" w:cs="Times New Roman"/>
          <w:sz w:val="28"/>
          <w:lang w:val="en-US"/>
        </w:rPr>
        <w:t>Ph</w:t>
      </w:r>
      <w:proofErr w:type="spellEnd"/>
      <w:r w:rsidRPr="003A6521">
        <w:rPr>
          <w:rFonts w:ascii="Times New Roman" w:eastAsia="Calibri" w:hAnsi="Times New Roman" w:cs="Times New Roman"/>
          <w:sz w:val="28"/>
        </w:rPr>
        <w:t xml:space="preserve"> </w:t>
      </w:r>
      <w:proofErr w:type="spellStart"/>
      <w:r w:rsidRPr="003A6521">
        <w:rPr>
          <w:rFonts w:ascii="Times New Roman" w:eastAsia="Calibri" w:hAnsi="Times New Roman" w:cs="Times New Roman"/>
          <w:sz w:val="28"/>
        </w:rPr>
        <w:t>сол</w:t>
      </w:r>
      <w:proofErr w:type="spellEnd"/>
      <w:r w:rsidRPr="003A6521">
        <w:rPr>
          <w:rFonts w:ascii="Times New Roman" w:eastAsia="Calibri" w:hAnsi="Times New Roman" w:cs="Times New Roman"/>
          <w:sz w:val="28"/>
        </w:rPr>
        <w:t>.</w:t>
      </w:r>
      <w:r>
        <w:rPr>
          <w:rFonts w:ascii="Times New Roman" w:eastAsia="Calibri" w:hAnsi="Times New Roman" w:cs="Times New Roman"/>
          <w:sz w:val="28"/>
        </w:rPr>
        <w:t xml:space="preserve"> </w:t>
      </w:r>
      <w:r w:rsidRPr="003A6521">
        <w:rPr>
          <w:rFonts w:ascii="Times New Roman" w:eastAsia="Calibri" w:hAnsi="Times New Roman" w:cs="Times New Roman"/>
          <w:sz w:val="28"/>
        </w:rPr>
        <w:t xml:space="preserve">и гранулометрическому составу. </w:t>
      </w:r>
      <w:proofErr w:type="spellStart"/>
      <w:r w:rsidRPr="003A6521">
        <w:rPr>
          <w:rFonts w:ascii="Times New Roman" w:eastAsia="Calibri" w:hAnsi="Times New Roman" w:cs="Times New Roman"/>
          <w:sz w:val="28"/>
        </w:rPr>
        <w:t>Др</w:t>
      </w:r>
      <w:proofErr w:type="spellEnd"/>
      <w:r w:rsidRPr="003A6521">
        <w:rPr>
          <w:rFonts w:ascii="Times New Roman" w:eastAsia="Calibri" w:hAnsi="Times New Roman" w:cs="Times New Roman"/>
          <w:sz w:val="28"/>
        </w:rPr>
        <w:t xml:space="preserve"> = </w:t>
      </w:r>
      <w:r>
        <w:rPr>
          <w:rFonts w:ascii="Times New Roman" w:eastAsia="Calibri" w:hAnsi="Times New Roman" w:cs="Times New Roman"/>
          <w:sz w:val="28"/>
        </w:rPr>
        <w:t>6,5 т/га</w:t>
      </w:r>
    </w:p>
    <w:bookmarkEnd w:id="1"/>
    <w:p w14:paraId="695E433F" w14:textId="77777777" w:rsidR="00AE7F34" w:rsidRPr="003A6521" w:rsidRDefault="00AE7F34" w:rsidP="00572BA8">
      <w:pPr>
        <w:spacing w:line="360" w:lineRule="auto"/>
        <w:jc w:val="both"/>
        <w:rPr>
          <w:rFonts w:ascii="Times New Roman" w:eastAsia="Calibri" w:hAnsi="Times New Roman" w:cs="Times New Roman"/>
          <w:sz w:val="28"/>
        </w:rPr>
      </w:pPr>
    </w:p>
    <w:p w14:paraId="2D31F692" w14:textId="77777777" w:rsidR="00572BA8" w:rsidRPr="003A6521" w:rsidRDefault="00572BA8" w:rsidP="00572BA8">
      <w:pPr>
        <w:spacing w:line="360" w:lineRule="auto"/>
        <w:jc w:val="both"/>
        <w:rPr>
          <w:rFonts w:ascii="Times New Roman" w:hAnsi="Times New Roman" w:cs="Times New Roman"/>
          <w:sz w:val="28"/>
        </w:rPr>
      </w:pPr>
      <w:r w:rsidRPr="003A6521">
        <w:rPr>
          <w:rFonts w:ascii="Times New Roman" w:eastAsia="Calibri" w:hAnsi="Times New Roman" w:cs="Times New Roman"/>
          <w:sz w:val="28"/>
        </w:rPr>
        <w:lastRenderedPageBreak/>
        <w:t xml:space="preserve">2. </w:t>
      </w:r>
      <w:r w:rsidRPr="003A6521">
        <w:rPr>
          <w:rFonts w:ascii="Times New Roman" w:hAnsi="Times New Roman" w:cs="Times New Roman"/>
          <w:sz w:val="28"/>
        </w:rPr>
        <w:t>α =1</w:t>
      </w:r>
    </w:p>
    <w:p w14:paraId="70CCFB0E" w14:textId="770073D8" w:rsidR="00572BA8" w:rsidRPr="003A6521" w:rsidRDefault="00572BA8" w:rsidP="00572BA8">
      <w:pPr>
        <w:spacing w:line="360" w:lineRule="auto"/>
        <w:jc w:val="both"/>
        <w:rPr>
          <w:rFonts w:ascii="Times New Roman" w:eastAsiaTheme="minorEastAsia" w:hAnsi="Times New Roman" w:cs="Times New Roman"/>
          <w:sz w:val="28"/>
        </w:rPr>
      </w:pPr>
      <w:r w:rsidRPr="003A6521">
        <w:rPr>
          <w:rFonts w:ascii="Times New Roman" w:hAnsi="Times New Roman" w:cs="Times New Roman"/>
          <w:sz w:val="28"/>
        </w:rPr>
        <w:t xml:space="preserve">    </w:t>
      </w:r>
      <w:proofErr w:type="spellStart"/>
      <w:r w:rsidRPr="003A6521">
        <w:rPr>
          <w:rFonts w:ascii="Times New Roman" w:hAnsi="Times New Roman" w:cs="Times New Roman"/>
          <w:sz w:val="28"/>
        </w:rPr>
        <w:t>Дф</w:t>
      </w:r>
      <w:proofErr w:type="spellEnd"/>
      <w:r w:rsidRPr="003A6521">
        <w:rPr>
          <w:rFonts w:ascii="Times New Roman" w:hAnsi="Times New Roman" w:cs="Times New Roman"/>
          <w:sz w:val="28"/>
        </w:rPr>
        <w:t xml:space="preserve"> = </w:t>
      </w:r>
      <m:oMath>
        <m:r>
          <w:rPr>
            <w:rFonts w:ascii="Cambria Math" w:hAnsi="Cambria Math" w:cs="Times New Roman"/>
            <w:sz w:val="28"/>
          </w:rPr>
          <m:t>6,5×</m:t>
        </m:r>
        <m:f>
          <m:fPr>
            <m:ctrlPr>
              <w:rPr>
                <w:rFonts w:ascii="Cambria Math" w:hAnsi="Cambria Math" w:cs="Times New Roman"/>
                <w:i/>
                <w:sz w:val="28"/>
              </w:rPr>
            </m:ctrlPr>
          </m:fPr>
          <m:num>
            <m:r>
              <w:rPr>
                <w:rFonts w:ascii="Cambria Math" w:hAnsi="Cambria Math" w:cs="Times New Roman"/>
                <w:sz w:val="28"/>
              </w:rPr>
              <m:t>1×100×100×100</m:t>
            </m:r>
          </m:num>
          <m:den>
            <m:r>
              <w:rPr>
                <w:rFonts w:ascii="Cambria Math" w:hAnsi="Cambria Math" w:cs="Times New Roman"/>
                <w:sz w:val="28"/>
              </w:rPr>
              <m:t>90×(100-6)(100-7)</m:t>
            </m:r>
          </m:den>
        </m:f>
      </m:oMath>
      <w:r w:rsidRPr="003A6521">
        <w:rPr>
          <w:rFonts w:ascii="Times New Roman" w:eastAsiaTheme="minorEastAsia" w:hAnsi="Times New Roman" w:cs="Times New Roman"/>
          <w:sz w:val="28"/>
        </w:rPr>
        <w:t xml:space="preserve"> = </w:t>
      </w:r>
      <w:r>
        <w:rPr>
          <w:rFonts w:ascii="Times New Roman" w:eastAsiaTheme="minorEastAsia" w:hAnsi="Times New Roman" w:cs="Times New Roman"/>
          <w:sz w:val="28"/>
        </w:rPr>
        <w:t>8,3 т/га</w:t>
      </w:r>
    </w:p>
    <w:p w14:paraId="02C834E3" w14:textId="77777777" w:rsidR="00572BA8" w:rsidRDefault="00572BA8" w:rsidP="00572BA8">
      <w:pPr>
        <w:spacing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rPr>
        <w:t>Во втором севообороте используем метод гидролитической кислотности:</w:t>
      </w:r>
    </w:p>
    <w:p w14:paraId="55A1920D" w14:textId="2C22D29D" w:rsidR="00572BA8" w:rsidRPr="003A6521" w:rsidRDefault="00572BA8" w:rsidP="00572BA8">
      <w:pPr>
        <w:spacing w:line="360" w:lineRule="auto"/>
        <w:jc w:val="both"/>
        <w:rPr>
          <w:rFonts w:ascii="Times New Roman" w:eastAsiaTheme="minorEastAsia" w:hAnsi="Times New Roman" w:cs="Times New Roman"/>
          <w:sz w:val="28"/>
          <w:szCs w:val="28"/>
        </w:rPr>
      </w:pPr>
      <w:r w:rsidRPr="003A6521">
        <w:rPr>
          <w:rFonts w:ascii="Times New Roman" w:eastAsiaTheme="minorEastAsia" w:hAnsi="Times New Roman" w:cs="Times New Roman"/>
          <w:sz w:val="28"/>
          <w:szCs w:val="28"/>
        </w:rPr>
        <w:t xml:space="preserve">1. </w:t>
      </w:r>
      <w:proofErr w:type="spellStart"/>
      <w:r w:rsidRPr="003A6521">
        <w:rPr>
          <w:rFonts w:ascii="Times New Roman" w:eastAsiaTheme="minorEastAsia" w:hAnsi="Times New Roman" w:cs="Times New Roman"/>
          <w:sz w:val="28"/>
          <w:szCs w:val="28"/>
        </w:rPr>
        <w:t>Др</w:t>
      </w:r>
      <w:proofErr w:type="spellEnd"/>
      <w:r w:rsidRPr="003A6521">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0,05×5,9×23×1,35=9,6</m:t>
        </m:r>
      </m:oMath>
      <w:r>
        <w:rPr>
          <w:rFonts w:ascii="Times New Roman" w:eastAsiaTheme="minorEastAsia" w:hAnsi="Times New Roman" w:cs="Times New Roman"/>
          <w:sz w:val="28"/>
          <w:szCs w:val="28"/>
        </w:rPr>
        <w:t xml:space="preserve"> т/га</w:t>
      </w:r>
    </w:p>
    <w:p w14:paraId="326CCF4C" w14:textId="7CE64D2F" w:rsidR="00572BA8" w:rsidRPr="003A6521" w:rsidRDefault="00572BA8" w:rsidP="00572BA8">
      <w:pPr>
        <w:rPr>
          <w:rFonts w:ascii="Times New Roman" w:hAnsi="Times New Roman" w:cs="Times New Roman"/>
          <w:sz w:val="28"/>
          <w:szCs w:val="28"/>
        </w:rPr>
      </w:pPr>
      <w:r w:rsidRPr="003A6521">
        <w:rPr>
          <w:rFonts w:ascii="Times New Roman" w:hAnsi="Times New Roman" w:cs="Times New Roman"/>
          <w:sz w:val="28"/>
          <w:szCs w:val="28"/>
        </w:rPr>
        <w:t xml:space="preserve">2. </w:t>
      </w:r>
      <w:proofErr w:type="spellStart"/>
      <w:r>
        <w:rPr>
          <w:rFonts w:ascii="Times New Roman" w:hAnsi="Times New Roman" w:cs="Times New Roman"/>
          <w:sz w:val="28"/>
          <w:szCs w:val="28"/>
        </w:rPr>
        <w:t>Дф</w:t>
      </w:r>
      <w:proofErr w:type="spellEnd"/>
      <w:r>
        <w:rPr>
          <w:rFonts w:ascii="Times New Roman" w:hAnsi="Times New Roman" w:cs="Times New Roman"/>
          <w:sz w:val="28"/>
          <w:szCs w:val="28"/>
        </w:rPr>
        <w:t xml:space="preserve"> = </w:t>
      </w:r>
      <m:oMath>
        <m:r>
          <w:rPr>
            <w:rFonts w:ascii="Cambria Math" w:hAnsi="Cambria Math" w:cs="Times New Roman"/>
            <w:sz w:val="28"/>
            <w:szCs w:val="28"/>
          </w:rPr>
          <m:t>9,16×</m:t>
        </m:r>
        <m:f>
          <m:fPr>
            <m:ctrlPr>
              <w:rPr>
                <w:rFonts w:ascii="Cambria Math" w:hAnsi="Cambria Math" w:cs="Times New Roman"/>
                <w:i/>
                <w:sz w:val="28"/>
                <w:szCs w:val="28"/>
              </w:rPr>
            </m:ctrlPr>
          </m:fPr>
          <m:num>
            <m:r>
              <w:rPr>
                <w:rFonts w:ascii="Cambria Math" w:hAnsi="Cambria Math" w:cs="Times New Roman"/>
                <w:sz w:val="28"/>
                <w:szCs w:val="28"/>
              </w:rPr>
              <m:t>1×100×100×100</m:t>
            </m:r>
          </m:num>
          <m:den>
            <m:r>
              <w:rPr>
                <w:rFonts w:ascii="Cambria Math" w:hAnsi="Cambria Math" w:cs="Times New Roman"/>
                <w:sz w:val="28"/>
                <w:szCs w:val="28"/>
              </w:rPr>
              <m:t>90×(100-6)(100-7)</m:t>
            </m:r>
          </m:den>
        </m:f>
        <m:r>
          <w:rPr>
            <w:rFonts w:ascii="Cambria Math" w:hAnsi="Cambria Math" w:cs="Times New Roman"/>
            <w:sz w:val="28"/>
            <w:szCs w:val="28"/>
          </w:rPr>
          <m:t>=11,6</m:t>
        </m:r>
      </m:oMath>
      <w:r>
        <w:rPr>
          <w:rFonts w:ascii="Times New Roman" w:eastAsiaTheme="minorEastAsia" w:hAnsi="Times New Roman" w:cs="Times New Roman"/>
          <w:sz w:val="28"/>
          <w:szCs w:val="28"/>
        </w:rPr>
        <w:t xml:space="preserve"> т/га</w:t>
      </w:r>
    </w:p>
    <w:p w14:paraId="13596789" w14:textId="77777777" w:rsidR="00572BA8" w:rsidRDefault="00572BA8" w:rsidP="00572BA8">
      <w:pPr>
        <w:spacing w:line="360" w:lineRule="auto"/>
        <w:ind w:firstLine="709"/>
        <w:jc w:val="both"/>
        <w:rPr>
          <w:rFonts w:ascii="Times New Roman" w:hAnsi="Times New Roman" w:cs="Times New Roman"/>
          <w:bCs/>
          <w:sz w:val="28"/>
        </w:rPr>
      </w:pPr>
      <w:r>
        <w:rPr>
          <w:rFonts w:ascii="Times New Roman" w:hAnsi="Times New Roman" w:cs="Times New Roman"/>
          <w:bCs/>
          <w:sz w:val="28"/>
        </w:rPr>
        <w:t>Найдем степень насыщенности:</w:t>
      </w:r>
    </w:p>
    <w:p w14:paraId="67E5ACD6" w14:textId="77777777" w:rsidR="00572BA8" w:rsidRPr="0044422C" w:rsidRDefault="00572BA8" w:rsidP="00572BA8">
      <w:pPr>
        <w:spacing w:line="360" w:lineRule="auto"/>
        <w:jc w:val="both"/>
        <w:rPr>
          <w:rFonts w:ascii="Times New Roman" w:eastAsiaTheme="minorEastAsia" w:hAnsi="Times New Roman" w:cs="Times New Roman"/>
          <w:bCs/>
          <w:sz w:val="28"/>
        </w:rPr>
      </w:pPr>
      <w:r w:rsidRPr="00945A64">
        <w:rPr>
          <w:rFonts w:ascii="Times New Roman" w:hAnsi="Times New Roman" w:cs="Times New Roman"/>
          <w:bCs/>
          <w:sz w:val="28"/>
          <w:lang w:val="en-US"/>
        </w:rPr>
        <w:t>V</w:t>
      </w:r>
      <w:r w:rsidRPr="0044422C">
        <w:rPr>
          <w:rFonts w:ascii="Times New Roman" w:hAnsi="Times New Roman" w:cs="Times New Roman"/>
          <w:bCs/>
          <w:sz w:val="28"/>
        </w:rPr>
        <w:t xml:space="preserve"> = </w:t>
      </w:r>
      <m:oMath>
        <m:f>
          <m:fPr>
            <m:ctrlPr>
              <w:rPr>
                <w:rFonts w:ascii="Cambria Math" w:hAnsi="Cambria Math" w:cs="Times New Roman"/>
                <w:bCs/>
                <w:i/>
                <w:sz w:val="28"/>
                <w:lang w:val="en-US"/>
              </w:rPr>
            </m:ctrlPr>
          </m:fPr>
          <m:num>
            <m:r>
              <w:rPr>
                <w:rFonts w:ascii="Cambria Math" w:hAnsi="Cambria Math" w:cs="Times New Roman"/>
                <w:sz w:val="28"/>
              </w:rPr>
              <m:t>ЕКО-</m:t>
            </m:r>
            <m:r>
              <w:rPr>
                <w:rFonts w:ascii="Cambria Math" w:hAnsi="Cambria Math" w:cs="Times New Roman"/>
                <w:sz w:val="28"/>
                <w:lang w:val="en-US"/>
              </w:rPr>
              <m:t>Hr</m:t>
            </m:r>
          </m:num>
          <m:den>
            <m:r>
              <w:rPr>
                <w:rFonts w:ascii="Cambria Math" w:hAnsi="Cambria Math" w:cs="Times New Roman"/>
                <w:sz w:val="28"/>
              </w:rPr>
              <m:t>ЕКО+</m:t>
            </m:r>
            <m:r>
              <w:rPr>
                <w:rFonts w:ascii="Cambria Math" w:hAnsi="Cambria Math" w:cs="Times New Roman"/>
                <w:sz w:val="28"/>
                <w:lang w:val="en-US"/>
              </w:rPr>
              <m:t>Hr</m:t>
            </m:r>
          </m:den>
        </m:f>
        <m:r>
          <w:rPr>
            <w:rFonts w:ascii="Cambria Math" w:eastAsiaTheme="minorEastAsia" w:hAnsi="Cambria Math" w:cs="Times New Roman"/>
            <w:sz w:val="28"/>
          </w:rPr>
          <m:t>×100</m:t>
        </m:r>
      </m:oMath>
    </w:p>
    <w:p w14:paraId="7124852D" w14:textId="23FE598D" w:rsidR="00572BA8" w:rsidRPr="0044422C" w:rsidRDefault="00572BA8" w:rsidP="00572BA8">
      <w:pPr>
        <w:spacing w:line="360" w:lineRule="auto"/>
        <w:jc w:val="both"/>
        <w:rPr>
          <w:rFonts w:ascii="Times New Roman" w:hAnsi="Times New Roman" w:cs="Times New Roman"/>
          <w:bCs/>
          <w:sz w:val="28"/>
        </w:rPr>
      </w:pPr>
      <w:r>
        <w:rPr>
          <w:rFonts w:ascii="Times New Roman" w:eastAsiaTheme="minorEastAsia" w:hAnsi="Times New Roman" w:cs="Times New Roman"/>
          <w:bCs/>
          <w:sz w:val="28"/>
          <w:lang w:val="en-US"/>
        </w:rPr>
        <w:t>V</w:t>
      </w:r>
      <w:r w:rsidRPr="0044422C">
        <w:rPr>
          <w:rFonts w:ascii="Times New Roman" w:eastAsiaTheme="minorEastAsia" w:hAnsi="Times New Roman" w:cs="Times New Roman"/>
          <w:bCs/>
          <w:sz w:val="28"/>
          <w:vertAlign w:val="subscript"/>
        </w:rPr>
        <w:t xml:space="preserve">1 </w:t>
      </w:r>
      <w:r w:rsidRPr="0044422C">
        <w:rPr>
          <w:rFonts w:ascii="Times New Roman" w:eastAsiaTheme="minorEastAsia" w:hAnsi="Times New Roman" w:cs="Times New Roman"/>
          <w:bCs/>
          <w:sz w:val="28"/>
        </w:rPr>
        <w:t xml:space="preserve">= </w:t>
      </w:r>
      <m:oMath>
        <m:f>
          <m:fPr>
            <m:ctrlPr>
              <w:rPr>
                <w:rFonts w:ascii="Cambria Math" w:eastAsiaTheme="minorEastAsia" w:hAnsi="Cambria Math" w:cs="Times New Roman"/>
                <w:bCs/>
                <w:i/>
                <w:sz w:val="28"/>
                <w:lang w:val="en-US"/>
              </w:rPr>
            </m:ctrlPr>
          </m:fPr>
          <m:num>
            <m:r>
              <w:rPr>
                <w:rFonts w:ascii="Cambria Math" w:eastAsiaTheme="minorEastAsia" w:hAnsi="Cambria Math" w:cs="Times New Roman"/>
                <w:sz w:val="28"/>
              </w:rPr>
              <m:t>53,7-4,8</m:t>
            </m:r>
          </m:num>
          <m:den>
            <m:r>
              <w:rPr>
                <w:rFonts w:ascii="Cambria Math" w:eastAsiaTheme="minorEastAsia" w:hAnsi="Cambria Math" w:cs="Times New Roman"/>
                <w:sz w:val="28"/>
              </w:rPr>
              <m:t>53,7+4,8</m:t>
            </m:r>
          </m:den>
        </m:f>
        <m:r>
          <w:rPr>
            <w:rFonts w:ascii="Cambria Math" w:eastAsiaTheme="minorEastAsia" w:hAnsi="Cambria Math" w:cs="Times New Roman"/>
            <w:sz w:val="28"/>
          </w:rPr>
          <m:t>×100=83,6%</m:t>
        </m:r>
      </m:oMath>
    </w:p>
    <w:p w14:paraId="48717FBC" w14:textId="0960E456" w:rsidR="00E87EAE" w:rsidRPr="00557309" w:rsidRDefault="00572BA8" w:rsidP="00557309">
      <w:pPr>
        <w:spacing w:line="360" w:lineRule="auto"/>
        <w:rPr>
          <w:rFonts w:ascii="Times New Roman" w:hAnsi="Times New Roman" w:cs="Times New Roman"/>
          <w:bCs/>
          <w:sz w:val="28"/>
        </w:rPr>
      </w:pPr>
      <w:r>
        <w:rPr>
          <w:rFonts w:ascii="Times New Roman" w:hAnsi="Times New Roman" w:cs="Times New Roman"/>
          <w:bCs/>
          <w:sz w:val="28"/>
          <w:lang w:val="en-US"/>
        </w:rPr>
        <w:t>V</w:t>
      </w:r>
      <w:r w:rsidRPr="0044422C">
        <w:rPr>
          <w:rFonts w:ascii="Times New Roman" w:hAnsi="Times New Roman" w:cs="Times New Roman"/>
          <w:bCs/>
          <w:sz w:val="28"/>
          <w:vertAlign w:val="subscript"/>
        </w:rPr>
        <w:t xml:space="preserve">2 </w:t>
      </w:r>
      <w:r w:rsidRPr="0044422C">
        <w:rPr>
          <w:rFonts w:ascii="Times New Roman" w:hAnsi="Times New Roman" w:cs="Times New Roman"/>
          <w:bCs/>
          <w:sz w:val="28"/>
        </w:rPr>
        <w:t xml:space="preserve">= </w:t>
      </w:r>
      <m:oMath>
        <m:f>
          <m:fPr>
            <m:ctrlPr>
              <w:rPr>
                <w:rFonts w:ascii="Cambria Math" w:hAnsi="Cambria Math" w:cs="Times New Roman"/>
                <w:bCs/>
                <w:i/>
                <w:sz w:val="28"/>
                <w:lang w:val="en-US"/>
              </w:rPr>
            </m:ctrlPr>
          </m:fPr>
          <m:num>
            <m:r>
              <w:rPr>
                <w:rFonts w:ascii="Cambria Math" w:hAnsi="Cambria Math" w:cs="Times New Roman"/>
                <w:sz w:val="28"/>
              </w:rPr>
              <m:t>37,6-5,9</m:t>
            </m:r>
          </m:num>
          <m:den>
            <m:r>
              <w:rPr>
                <w:rFonts w:ascii="Cambria Math" w:hAnsi="Cambria Math" w:cs="Times New Roman"/>
                <w:sz w:val="28"/>
              </w:rPr>
              <m:t>37,6+5,9</m:t>
            </m:r>
          </m:den>
        </m:f>
        <m:r>
          <w:rPr>
            <w:rFonts w:ascii="Cambria Math" w:hAnsi="Cambria Math" w:cs="Times New Roman"/>
            <w:sz w:val="28"/>
          </w:rPr>
          <m:t>×100=72,9%</m:t>
        </m:r>
      </m:oMath>
    </w:p>
    <w:p w14:paraId="453E381F" w14:textId="77777777" w:rsidR="00E87EAE" w:rsidRPr="00E87EAE" w:rsidRDefault="00E87EAE" w:rsidP="00557309">
      <w:pPr>
        <w:spacing w:line="360" w:lineRule="auto"/>
        <w:ind w:firstLine="709"/>
        <w:jc w:val="both"/>
        <w:rPr>
          <w:rFonts w:ascii="Times New Roman" w:eastAsia="Times New Roman" w:hAnsi="Times New Roman" w:cs="Times New Roman"/>
          <w:sz w:val="28"/>
          <w:szCs w:val="28"/>
          <w:lang w:eastAsia="ru-RU"/>
        </w:rPr>
      </w:pPr>
      <w:proofErr w:type="spellStart"/>
      <w:r w:rsidRPr="00E87EAE">
        <w:rPr>
          <w:rFonts w:ascii="Times New Roman" w:eastAsia="Times New Roman" w:hAnsi="Times New Roman" w:cs="Times New Roman"/>
          <w:sz w:val="28"/>
          <w:lang w:eastAsia="ru-RU"/>
        </w:rPr>
        <w:t>Фосфоритование</w:t>
      </w:r>
      <w:proofErr w:type="spellEnd"/>
      <w:r w:rsidRPr="00E87EAE">
        <w:rPr>
          <w:rFonts w:ascii="Times New Roman" w:eastAsia="Times New Roman" w:hAnsi="Times New Roman" w:cs="Times New Roman"/>
          <w:sz w:val="28"/>
          <w:lang w:eastAsia="ru-RU"/>
        </w:rPr>
        <w:t xml:space="preserve"> почв – это агрохимическое мероприятие, направленная на повышение содержания подвижного фосфора в кислых почвах путем применения высоких доз фосфоритной муки. Фосфоритная мука – это минеральное фосфорное удобрение которая занимает первое место среди фосфорных удобрений по длительности положительного влияния на урожай. Следовательно, нет необходимости повторять </w:t>
      </w:r>
      <w:proofErr w:type="spellStart"/>
      <w:r w:rsidRPr="00E87EAE">
        <w:rPr>
          <w:rFonts w:ascii="Times New Roman" w:eastAsia="Times New Roman" w:hAnsi="Times New Roman" w:cs="Times New Roman"/>
          <w:sz w:val="28"/>
          <w:lang w:eastAsia="ru-RU"/>
        </w:rPr>
        <w:t>фосфоритование</w:t>
      </w:r>
      <w:proofErr w:type="spellEnd"/>
      <w:r w:rsidRPr="00E87EAE">
        <w:rPr>
          <w:rFonts w:ascii="Times New Roman" w:eastAsia="Times New Roman" w:hAnsi="Times New Roman" w:cs="Times New Roman"/>
          <w:sz w:val="28"/>
          <w:lang w:eastAsia="ru-RU"/>
        </w:rPr>
        <w:t xml:space="preserve"> кислых и слабокислых почв чаще одного раза за ротацию даже самого длинного севооборота.</w:t>
      </w:r>
      <w:r w:rsidRPr="00E87EAE">
        <w:rPr>
          <w:rFonts w:ascii="PT Sans" w:eastAsia="Calibri" w:hAnsi="PT Sans" w:cs="Times New Roman"/>
          <w:shd w:val="clear" w:color="auto" w:fill="FFFFFF"/>
        </w:rPr>
        <w:t xml:space="preserve"> </w:t>
      </w:r>
      <w:r w:rsidRPr="00E87EAE">
        <w:rPr>
          <w:rFonts w:ascii="Times New Roman" w:eastAsia="Calibri" w:hAnsi="Times New Roman" w:cs="Times New Roman"/>
          <w:sz w:val="28"/>
          <w:szCs w:val="28"/>
          <w:shd w:val="clear" w:color="auto" w:fill="FFFFFF"/>
        </w:rPr>
        <w:t>Но вносить суперфосфат при посеве необходимо под все культуры. </w:t>
      </w:r>
      <w:r w:rsidRPr="00E87EAE">
        <w:rPr>
          <w:rFonts w:ascii="Times New Roman" w:eastAsia="Times New Roman" w:hAnsi="Times New Roman" w:cs="Times New Roman"/>
          <w:sz w:val="28"/>
          <w:szCs w:val="28"/>
          <w:lang w:eastAsia="ru-RU"/>
        </w:rPr>
        <w:t xml:space="preserve"> </w:t>
      </w:r>
      <w:r w:rsidRPr="00E87EAE">
        <w:rPr>
          <w:rFonts w:ascii="Times New Roman" w:eastAsia="Calibri" w:hAnsi="Times New Roman" w:cs="Times New Roman"/>
          <w:sz w:val="28"/>
          <w:szCs w:val="28"/>
          <w:shd w:val="clear" w:color="auto" w:fill="FFFFFF"/>
        </w:rPr>
        <w:t>При таком сочетании нерастворимого и растворимого удобрений достигается и экономия, и хорошее удовлетворение потребностей растений.</w:t>
      </w:r>
      <w:r w:rsidRPr="00E87EAE">
        <w:rPr>
          <w:rFonts w:ascii="PT Sans" w:eastAsia="Calibri" w:hAnsi="PT Sans" w:cs="Times New Roman"/>
          <w:shd w:val="clear" w:color="auto" w:fill="FFFFFF"/>
        </w:rPr>
        <w:t> </w:t>
      </w:r>
    </w:p>
    <w:p w14:paraId="7EFBDB85" w14:textId="11C28A72" w:rsidR="00E87EAE" w:rsidRDefault="00E87EAE" w:rsidP="00557309">
      <w:pPr>
        <w:spacing w:line="360" w:lineRule="auto"/>
        <w:ind w:firstLine="709"/>
        <w:jc w:val="both"/>
        <w:rPr>
          <w:rFonts w:ascii="Times New Roman" w:eastAsia="Times New Roman" w:hAnsi="Times New Roman" w:cs="Times New Roman"/>
          <w:sz w:val="28"/>
          <w:lang w:eastAsia="ru-RU"/>
        </w:rPr>
      </w:pPr>
      <w:r w:rsidRPr="00E87EAE">
        <w:rPr>
          <w:rFonts w:ascii="Times New Roman" w:eastAsia="Times New Roman" w:hAnsi="Times New Roman" w:cs="Times New Roman"/>
          <w:sz w:val="28"/>
          <w:lang w:eastAsia="ru-RU"/>
        </w:rPr>
        <w:t xml:space="preserve">Фосфоритовую муку вносят в почву заблаговременно до посева. Лучшие условия для химического разложения фосфоритовой муки в почве достигаются при внесении ее под глубокую пахоту в достаточно влажный почвенный слой. </w:t>
      </w:r>
      <w:r w:rsidRPr="00E87EAE">
        <w:rPr>
          <w:rFonts w:ascii="Times New Roman" w:eastAsia="Times New Roman" w:hAnsi="Times New Roman" w:cs="Times New Roman"/>
          <w:sz w:val="28"/>
          <w:lang w:eastAsia="ru-RU"/>
        </w:rPr>
        <w:lastRenderedPageBreak/>
        <w:t>При этом она должна быть равномерно перемешана с грунтом пахотного слоя. Оптимальное время внесения осенью под зябь, иногда совмещают с внесением основного минерального удобрения.  Внесение фосфоритовой муки в почву приводит к повышению плодородия почвы и урожайности растений.</w:t>
      </w:r>
    </w:p>
    <w:p w14:paraId="6F45F0E2" w14:textId="7141A741" w:rsidR="00CD145B" w:rsidRPr="00CD145B" w:rsidRDefault="00CD145B" w:rsidP="00CD14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отношение ё</w:t>
      </w:r>
      <w:r w:rsidRPr="00AE668B">
        <w:rPr>
          <w:rFonts w:ascii="Times New Roman" w:hAnsi="Times New Roman" w:cs="Times New Roman"/>
          <w:sz w:val="28"/>
          <w:szCs w:val="28"/>
        </w:rPr>
        <w:t>мкост</w:t>
      </w:r>
      <w:r>
        <w:rPr>
          <w:rFonts w:ascii="Times New Roman" w:hAnsi="Times New Roman" w:cs="Times New Roman"/>
          <w:sz w:val="28"/>
          <w:szCs w:val="28"/>
        </w:rPr>
        <w:t>и</w:t>
      </w:r>
      <w:r w:rsidRPr="00AE668B">
        <w:rPr>
          <w:rFonts w:ascii="Times New Roman" w:hAnsi="Times New Roman" w:cs="Times New Roman"/>
          <w:sz w:val="28"/>
          <w:szCs w:val="28"/>
        </w:rPr>
        <w:t xml:space="preserve"> катионного обмена (ЕКО)</w:t>
      </w:r>
      <w:r>
        <w:rPr>
          <w:rFonts w:ascii="Times New Roman" w:hAnsi="Times New Roman" w:cs="Times New Roman"/>
          <w:sz w:val="28"/>
          <w:szCs w:val="28"/>
        </w:rPr>
        <w:t xml:space="preserve"> и гидролитической кислотности 1 и 2 севооборота находится в части графика Б.А. Голубева «Фосфоритная мука действует слабее суперфосфата», то </w:t>
      </w:r>
      <w:proofErr w:type="spellStart"/>
      <w:r>
        <w:rPr>
          <w:rFonts w:ascii="Times New Roman" w:hAnsi="Times New Roman" w:cs="Times New Roman"/>
          <w:sz w:val="28"/>
          <w:szCs w:val="28"/>
        </w:rPr>
        <w:t>фосфоритование</w:t>
      </w:r>
      <w:proofErr w:type="spellEnd"/>
      <w:r>
        <w:rPr>
          <w:rFonts w:ascii="Times New Roman" w:hAnsi="Times New Roman" w:cs="Times New Roman"/>
          <w:sz w:val="28"/>
          <w:szCs w:val="28"/>
        </w:rPr>
        <w:t xml:space="preserve"> не проводится.</w:t>
      </w:r>
    </w:p>
    <w:p w14:paraId="3B6BCF3D" w14:textId="321FED1D" w:rsidR="00557309" w:rsidRPr="00557309" w:rsidRDefault="00E87EAE" w:rsidP="00557309">
      <w:pPr>
        <w:pStyle w:val="a7"/>
        <w:numPr>
          <w:ilvl w:val="0"/>
          <w:numId w:val="8"/>
        </w:numPr>
        <w:spacing w:line="360" w:lineRule="auto"/>
        <w:rPr>
          <w:rFonts w:ascii="Times New Roman" w:eastAsia="Calibri" w:hAnsi="Times New Roman" w:cs="Times New Roman"/>
          <w:bCs/>
          <w:sz w:val="28"/>
          <w:szCs w:val="28"/>
          <w:lang w:val="en-US"/>
        </w:rPr>
      </w:pPr>
      <w:r>
        <w:rPr>
          <w:noProof/>
          <w:lang w:eastAsia="ru-RU"/>
        </w:rPr>
        <w:drawing>
          <wp:anchor distT="0" distB="0" distL="114300" distR="114300" simplePos="0" relativeHeight="251658240" behindDoc="0" locked="0" layoutInCell="1" allowOverlap="1" wp14:anchorId="0131102E" wp14:editId="6A6C9722">
            <wp:simplePos x="1528763" y="2071688"/>
            <wp:positionH relativeFrom="column">
              <wp:align>left</wp:align>
            </wp:positionH>
            <wp:positionV relativeFrom="paragraph">
              <wp:align>top</wp:align>
            </wp:positionV>
            <wp:extent cx="1924016" cy="1779444"/>
            <wp:effectExtent l="0" t="0" r="635"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16" cy="1779444"/>
                    </a:xfrm>
                    <a:prstGeom prst="rect">
                      <a:avLst/>
                    </a:prstGeom>
                    <a:noFill/>
                    <a:ln>
                      <a:noFill/>
                    </a:ln>
                  </pic:spPr>
                </pic:pic>
              </a:graphicData>
            </a:graphic>
          </wp:anchor>
        </w:drawing>
      </w:r>
      <w:r w:rsidR="00557309" w:rsidRPr="00557309">
        <w:rPr>
          <w:rFonts w:ascii="Times New Roman" w:eastAsia="Calibri" w:hAnsi="Times New Roman" w:cs="Times New Roman"/>
          <w:bCs/>
          <w:sz w:val="28"/>
          <w:szCs w:val="28"/>
        </w:rPr>
        <w:t>Т</w:t>
      </w:r>
      <w:r w:rsidR="00557309">
        <w:rPr>
          <w:rFonts w:ascii="Times New Roman" w:eastAsia="Calibri" w:hAnsi="Times New Roman" w:cs="Times New Roman"/>
          <w:bCs/>
          <w:sz w:val="28"/>
          <w:szCs w:val="28"/>
          <w:lang w:val="en-US"/>
        </w:rPr>
        <w:t xml:space="preserve"> </w:t>
      </w:r>
      <w:r w:rsidR="00557309" w:rsidRPr="00557309">
        <w:rPr>
          <w:rFonts w:ascii="Times New Roman" w:eastAsia="Calibri" w:hAnsi="Times New Roman" w:cs="Times New Roman"/>
          <w:bCs/>
          <w:sz w:val="28"/>
          <w:szCs w:val="28"/>
        </w:rPr>
        <w:t>=</w:t>
      </w:r>
      <w:r w:rsidR="00557309">
        <w:rPr>
          <w:rFonts w:ascii="Times New Roman" w:eastAsia="Calibri" w:hAnsi="Times New Roman" w:cs="Times New Roman"/>
          <w:bCs/>
          <w:sz w:val="28"/>
          <w:szCs w:val="28"/>
          <w:lang w:val="en-US"/>
        </w:rPr>
        <w:t>53</w:t>
      </w:r>
      <w:r w:rsidR="00557309">
        <w:rPr>
          <w:rFonts w:ascii="Times New Roman" w:eastAsia="Calibri" w:hAnsi="Times New Roman" w:cs="Times New Roman"/>
          <w:bCs/>
          <w:sz w:val="28"/>
          <w:szCs w:val="28"/>
        </w:rPr>
        <w:t>,7</w:t>
      </w:r>
      <w:r w:rsidR="00557309" w:rsidRPr="00557309">
        <w:rPr>
          <w:rFonts w:ascii="Times New Roman" w:eastAsia="Calibri" w:hAnsi="Times New Roman" w:cs="Times New Roman"/>
          <w:bCs/>
          <w:sz w:val="28"/>
          <w:szCs w:val="28"/>
        </w:rPr>
        <w:t>;</w:t>
      </w:r>
      <w:r w:rsidR="00557309" w:rsidRPr="00557309">
        <w:rPr>
          <w:rFonts w:ascii="Times New Roman" w:eastAsia="Calibri" w:hAnsi="Times New Roman" w:cs="Times New Roman"/>
          <w:bCs/>
          <w:sz w:val="28"/>
          <w:szCs w:val="28"/>
          <w:lang w:val="en-US"/>
        </w:rPr>
        <w:t xml:space="preserve"> </w:t>
      </w:r>
      <w:proofErr w:type="spellStart"/>
      <w:r w:rsidR="00557309" w:rsidRPr="00557309">
        <w:rPr>
          <w:rFonts w:ascii="Times New Roman" w:eastAsia="Calibri" w:hAnsi="Times New Roman" w:cs="Times New Roman"/>
          <w:bCs/>
          <w:sz w:val="28"/>
          <w:szCs w:val="28"/>
          <w:lang w:val="en-US"/>
        </w:rPr>
        <w:t>Hr</w:t>
      </w:r>
      <w:proofErr w:type="spellEnd"/>
      <w:r w:rsidR="00557309">
        <w:rPr>
          <w:rFonts w:ascii="Times New Roman" w:eastAsia="Calibri" w:hAnsi="Times New Roman" w:cs="Times New Roman"/>
          <w:bCs/>
          <w:sz w:val="28"/>
          <w:szCs w:val="28"/>
        </w:rPr>
        <w:t xml:space="preserve"> </w:t>
      </w:r>
      <w:r w:rsidR="00557309" w:rsidRPr="00557309">
        <w:rPr>
          <w:rFonts w:ascii="Times New Roman" w:eastAsia="Calibri" w:hAnsi="Times New Roman" w:cs="Times New Roman"/>
          <w:bCs/>
          <w:sz w:val="28"/>
          <w:szCs w:val="28"/>
          <w:lang w:val="en-US"/>
        </w:rPr>
        <w:t>=</w:t>
      </w:r>
      <w:r w:rsidR="00557309">
        <w:rPr>
          <w:rFonts w:ascii="Times New Roman" w:eastAsia="Calibri" w:hAnsi="Times New Roman" w:cs="Times New Roman"/>
          <w:bCs/>
          <w:sz w:val="28"/>
          <w:szCs w:val="28"/>
        </w:rPr>
        <w:t>4,8</w:t>
      </w:r>
    </w:p>
    <w:p w14:paraId="30FB70BD" w14:textId="12228A97" w:rsidR="00557309" w:rsidRDefault="00557309" w:rsidP="00557309">
      <w:pPr>
        <w:pStyle w:val="a7"/>
        <w:numPr>
          <w:ilvl w:val="0"/>
          <w:numId w:val="8"/>
        </w:numPr>
        <w:spacing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lang w:val="en-US"/>
        </w:rPr>
        <w:t>T=</w:t>
      </w:r>
      <w:r>
        <w:rPr>
          <w:rFonts w:ascii="Times New Roman" w:eastAsia="Calibri" w:hAnsi="Times New Roman" w:cs="Times New Roman"/>
          <w:bCs/>
          <w:sz w:val="28"/>
          <w:szCs w:val="28"/>
        </w:rPr>
        <w:t xml:space="preserve">37,6; </w:t>
      </w:r>
      <w:proofErr w:type="spellStart"/>
      <w:r>
        <w:rPr>
          <w:rFonts w:ascii="Times New Roman" w:eastAsia="Calibri" w:hAnsi="Times New Roman" w:cs="Times New Roman"/>
          <w:bCs/>
          <w:sz w:val="28"/>
          <w:szCs w:val="28"/>
          <w:lang w:val="en-US"/>
        </w:rPr>
        <w:t>Hr</w:t>
      </w:r>
      <w:proofErr w:type="spellEnd"/>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en-US"/>
        </w:rPr>
        <w:t>=</w:t>
      </w:r>
      <w:r>
        <w:rPr>
          <w:rFonts w:ascii="Times New Roman" w:eastAsia="Calibri" w:hAnsi="Times New Roman" w:cs="Times New Roman"/>
          <w:bCs/>
          <w:sz w:val="28"/>
          <w:szCs w:val="28"/>
        </w:rPr>
        <w:t>5,9</w:t>
      </w:r>
    </w:p>
    <w:p w14:paraId="3A620713" w14:textId="77777777" w:rsidR="00557309" w:rsidRDefault="00557309" w:rsidP="00557309">
      <w:pPr>
        <w:pStyle w:val="a7"/>
        <w:spacing w:line="360" w:lineRule="auto"/>
        <w:rPr>
          <w:rFonts w:ascii="Times New Roman" w:eastAsia="Calibri" w:hAnsi="Times New Roman" w:cs="Times New Roman"/>
          <w:bCs/>
          <w:sz w:val="28"/>
          <w:szCs w:val="28"/>
        </w:rPr>
      </w:pPr>
    </w:p>
    <w:p w14:paraId="4C51B6CB" w14:textId="77777777" w:rsidR="00CD145B" w:rsidRDefault="00557309" w:rsidP="00CD145B">
      <w:pPr>
        <w:pStyle w:val="a7"/>
        <w:spacing w:line="360" w:lineRule="auto"/>
        <w:rPr>
          <w:rFonts w:ascii="Times New Roman" w:eastAsia="Calibri" w:hAnsi="Times New Roman" w:cs="Times New Roman"/>
          <w:b/>
          <w:bCs/>
          <w:sz w:val="28"/>
          <w:szCs w:val="28"/>
        </w:rPr>
      </w:pPr>
      <w:r w:rsidRPr="00557309">
        <w:rPr>
          <w:rFonts w:ascii="Times New Roman" w:eastAsia="Calibri" w:hAnsi="Times New Roman" w:cs="Times New Roman"/>
          <w:bCs/>
          <w:sz w:val="28"/>
          <w:szCs w:val="28"/>
        </w:rPr>
        <w:br w:type="textWrapping" w:clear="all"/>
      </w:r>
    </w:p>
    <w:p w14:paraId="5FFF09E9" w14:textId="50BDF1BB" w:rsidR="000260CD" w:rsidRPr="00CD145B" w:rsidRDefault="00E87EAE" w:rsidP="00CD145B">
      <w:pPr>
        <w:spacing w:line="360" w:lineRule="auto"/>
        <w:jc w:val="center"/>
        <w:rPr>
          <w:rFonts w:ascii="Times New Roman" w:eastAsia="Calibri" w:hAnsi="Times New Roman" w:cs="Times New Roman"/>
          <w:bCs/>
          <w:sz w:val="28"/>
          <w:szCs w:val="28"/>
        </w:rPr>
      </w:pPr>
      <w:r w:rsidRPr="00CD145B">
        <w:rPr>
          <w:rFonts w:ascii="Times New Roman" w:eastAsia="Calibri" w:hAnsi="Times New Roman" w:cs="Times New Roman"/>
          <w:b/>
          <w:bCs/>
          <w:sz w:val="28"/>
          <w:szCs w:val="28"/>
        </w:rPr>
        <w:t>3.2.  Производство и использование органических удобрений для</w:t>
      </w:r>
      <w:r w:rsidR="00CD145B">
        <w:rPr>
          <w:rFonts w:ascii="Times New Roman" w:eastAsia="Calibri" w:hAnsi="Times New Roman" w:cs="Times New Roman"/>
          <w:b/>
          <w:bCs/>
          <w:sz w:val="28"/>
          <w:szCs w:val="28"/>
        </w:rPr>
        <w:t xml:space="preserve"> </w:t>
      </w:r>
      <w:r w:rsidRPr="00CD145B">
        <w:rPr>
          <w:rFonts w:ascii="Times New Roman" w:eastAsia="Calibri" w:hAnsi="Times New Roman" w:cs="Times New Roman"/>
          <w:b/>
          <w:bCs/>
          <w:sz w:val="28"/>
          <w:szCs w:val="28"/>
        </w:rPr>
        <w:t>уравновешенного баланса гумуса.</w:t>
      </w:r>
    </w:p>
    <w:p w14:paraId="562C1AF1" w14:textId="77777777" w:rsidR="007E6DDB" w:rsidRDefault="00E87EAE" w:rsidP="00CD145B">
      <w:pPr>
        <w:tabs>
          <w:tab w:val="left" w:pos="3081"/>
        </w:tabs>
        <w:spacing w:line="360" w:lineRule="auto"/>
        <w:ind w:firstLine="709"/>
        <w:jc w:val="both"/>
        <w:rPr>
          <w:rFonts w:ascii="Times New Roman" w:hAnsi="Times New Roman" w:cs="Times New Roman"/>
          <w:sz w:val="28"/>
          <w:szCs w:val="28"/>
        </w:rPr>
      </w:pPr>
      <w:r w:rsidRPr="00E87EAE">
        <w:rPr>
          <w:rFonts w:ascii="Times New Roman" w:hAnsi="Times New Roman" w:cs="Times New Roman"/>
          <w:sz w:val="28"/>
          <w:szCs w:val="28"/>
        </w:rPr>
        <w:t xml:space="preserve">Гумус является источником значительного числа полезных элементов и влияет на ключевые характеристики почвы, включая </w:t>
      </w:r>
      <w:proofErr w:type="spellStart"/>
      <w:r w:rsidRPr="00E87EAE">
        <w:rPr>
          <w:rFonts w:ascii="Times New Roman" w:hAnsi="Times New Roman" w:cs="Times New Roman"/>
          <w:sz w:val="28"/>
          <w:szCs w:val="28"/>
        </w:rPr>
        <w:t>водообеспеченность</w:t>
      </w:r>
      <w:proofErr w:type="spellEnd"/>
      <w:r w:rsidRPr="00E87EAE">
        <w:rPr>
          <w:rFonts w:ascii="Times New Roman" w:hAnsi="Times New Roman" w:cs="Times New Roman"/>
          <w:sz w:val="28"/>
          <w:szCs w:val="28"/>
        </w:rPr>
        <w:t>, способность удерживать полезные вещества, объем запасов питательных соединений и прочие показатели. При выращивании сельхозкультур важным условием сохранения плодородия служит регулярное внесение органических удобрений. Если выращивать растения без дополнительного обогащения почвы такими удобрениями, уровень содержания гумуса постепенно снизится, что негативно скажется на урожайности и качественных характеристиках сельскохозяйственной продукции.</w:t>
      </w:r>
    </w:p>
    <w:p w14:paraId="75126D95" w14:textId="77777777" w:rsidR="007E6DDB" w:rsidRDefault="00E87EAE" w:rsidP="00CD145B">
      <w:pPr>
        <w:tabs>
          <w:tab w:val="left" w:pos="3081"/>
        </w:tabs>
        <w:spacing w:line="360" w:lineRule="auto"/>
        <w:ind w:firstLine="709"/>
        <w:jc w:val="both"/>
        <w:rPr>
          <w:rFonts w:ascii="Times New Roman" w:hAnsi="Times New Roman" w:cs="Times New Roman"/>
          <w:sz w:val="28"/>
          <w:szCs w:val="28"/>
        </w:rPr>
      </w:pPr>
      <w:bookmarkStart w:id="2" w:name="_Hlk217486500"/>
      <w:r w:rsidRPr="00E87EAE">
        <w:rPr>
          <w:rFonts w:ascii="Times New Roman" w:hAnsi="Times New Roman" w:cs="Times New Roman"/>
          <w:sz w:val="28"/>
          <w:szCs w:val="28"/>
        </w:rPr>
        <w:lastRenderedPageBreak/>
        <w:t>При правильном применении норм органических удобрений концентрация гумуса остается стабильной, сохраняя почву продуктивной. Незначительное повышение нормы внесенных удобрений способно привести к умеренному увеличению содержания гумуса. Поддерживая постоянный или повышая уровень гумуса, удается сохранить и даже повысить плодородие почвы, одновременно улучшая качество и количество урожая.</w:t>
      </w:r>
    </w:p>
    <w:p w14:paraId="2AFF85C9" w14:textId="05BE5574" w:rsidR="007E6DDB" w:rsidRDefault="00E87EAE" w:rsidP="00CD145B">
      <w:pPr>
        <w:tabs>
          <w:tab w:val="left" w:pos="3081"/>
        </w:tabs>
        <w:spacing w:line="360" w:lineRule="auto"/>
        <w:ind w:firstLine="709"/>
        <w:jc w:val="both"/>
        <w:rPr>
          <w:rFonts w:ascii="Times New Roman" w:hAnsi="Times New Roman" w:cs="Times New Roman"/>
          <w:sz w:val="28"/>
          <w:szCs w:val="28"/>
        </w:rPr>
      </w:pPr>
      <w:r w:rsidRPr="00E87EAE">
        <w:rPr>
          <w:rFonts w:ascii="Times New Roman" w:hAnsi="Times New Roman" w:cs="Times New Roman"/>
          <w:sz w:val="28"/>
          <w:szCs w:val="28"/>
        </w:rPr>
        <w:t xml:space="preserve">Процесс накопления гумуса протекает интенсивно в начальные годы регулярного добавления органических удобрений, однако впоследствии стабилизируется, достигая устойчивого состояния. Продолжительная практика внесения органических удобрений благоприятствует улучшению физических и химических характеристик грунта: снижается кислотность, возрастает резерв питания растений, повышается </w:t>
      </w:r>
      <w:proofErr w:type="spellStart"/>
      <w:r w:rsidRPr="00E87EAE">
        <w:rPr>
          <w:rFonts w:ascii="Times New Roman" w:hAnsi="Times New Roman" w:cs="Times New Roman"/>
          <w:sz w:val="28"/>
          <w:szCs w:val="28"/>
        </w:rPr>
        <w:t>влагопроницаемость</w:t>
      </w:r>
      <w:proofErr w:type="spellEnd"/>
      <w:r w:rsidRPr="00E87EAE">
        <w:rPr>
          <w:rFonts w:ascii="Times New Roman" w:hAnsi="Times New Roman" w:cs="Times New Roman"/>
          <w:sz w:val="28"/>
          <w:szCs w:val="28"/>
        </w:rPr>
        <w:t xml:space="preserve"> и удерживающая способность почвы.</w:t>
      </w:r>
    </w:p>
    <w:p w14:paraId="27BC39C0" w14:textId="77777777" w:rsidR="007E6DDB" w:rsidRPr="007E6DDB" w:rsidRDefault="007E6DDB" w:rsidP="00CD145B">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000000"/>
          <w:sz w:val="28"/>
          <w:szCs w:val="28"/>
          <w:lang w:eastAsia="ru-RU"/>
        </w:rPr>
      </w:pPr>
      <w:r w:rsidRPr="007E6DDB">
        <w:rPr>
          <w:rFonts w:ascii="Times New Roman" w:eastAsia="Times New Roman" w:hAnsi="Times New Roman" w:cs="Times New Roman"/>
          <w:color w:val="000000"/>
          <w:sz w:val="28"/>
          <w:szCs w:val="28"/>
          <w:lang w:eastAsia="ru-RU"/>
        </w:rPr>
        <w:t>Таблица 5</w:t>
      </w:r>
    </w:p>
    <w:p w14:paraId="7B004A65" w14:textId="77777777" w:rsidR="007E6DDB" w:rsidRPr="007E6DDB" w:rsidRDefault="007E6DDB" w:rsidP="00CD145B">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7E6DDB">
        <w:rPr>
          <w:rFonts w:ascii="Times New Roman" w:eastAsia="Times New Roman" w:hAnsi="Times New Roman" w:cs="Times New Roman"/>
          <w:color w:val="000000"/>
          <w:sz w:val="28"/>
          <w:szCs w:val="28"/>
          <w:lang w:eastAsia="ru-RU"/>
        </w:rPr>
        <w:t>Расчет выхода сырой массы кормов и подстилки</w:t>
      </w:r>
    </w:p>
    <w:tbl>
      <w:tblPr>
        <w:tblStyle w:val="a8"/>
        <w:tblW w:w="11476" w:type="dxa"/>
        <w:tblInd w:w="-1026" w:type="dxa"/>
        <w:tblLayout w:type="fixed"/>
        <w:tblLook w:val="01E0" w:firstRow="1" w:lastRow="1" w:firstColumn="1" w:lastColumn="1" w:noHBand="0" w:noVBand="0"/>
      </w:tblPr>
      <w:tblGrid>
        <w:gridCol w:w="1223"/>
        <w:gridCol w:w="577"/>
        <w:gridCol w:w="796"/>
        <w:gridCol w:w="996"/>
        <w:gridCol w:w="895"/>
        <w:gridCol w:w="896"/>
        <w:gridCol w:w="996"/>
        <w:gridCol w:w="1134"/>
        <w:gridCol w:w="1076"/>
        <w:gridCol w:w="995"/>
        <w:gridCol w:w="996"/>
        <w:gridCol w:w="896"/>
      </w:tblGrid>
      <w:tr w:rsidR="007E6DDB" w:rsidRPr="007E6DDB" w14:paraId="360A5F10" w14:textId="77777777" w:rsidTr="00CD145B">
        <w:trPr>
          <w:trHeight w:val="491"/>
        </w:trPr>
        <w:tc>
          <w:tcPr>
            <w:tcW w:w="1223" w:type="dxa"/>
            <w:vMerge w:val="restart"/>
          </w:tcPr>
          <w:p w14:paraId="5533081D"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Культура</w:t>
            </w:r>
          </w:p>
        </w:tc>
        <w:tc>
          <w:tcPr>
            <w:tcW w:w="577" w:type="dxa"/>
            <w:vMerge w:val="restart"/>
          </w:tcPr>
          <w:p w14:paraId="21CB317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Площадь, га</w:t>
            </w:r>
          </w:p>
        </w:tc>
        <w:tc>
          <w:tcPr>
            <w:tcW w:w="1792" w:type="dxa"/>
            <w:gridSpan w:val="2"/>
          </w:tcPr>
          <w:p w14:paraId="0B34FEB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Планируемая урожайность, т/га</w:t>
            </w:r>
          </w:p>
        </w:tc>
        <w:tc>
          <w:tcPr>
            <w:tcW w:w="1791" w:type="dxa"/>
            <w:gridSpan w:val="2"/>
          </w:tcPr>
          <w:p w14:paraId="0B1C889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Валовый сбор, т</w:t>
            </w:r>
          </w:p>
        </w:tc>
        <w:tc>
          <w:tcPr>
            <w:tcW w:w="3206" w:type="dxa"/>
            <w:gridSpan w:val="3"/>
          </w:tcPr>
          <w:p w14:paraId="60B03DED"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Коэффициент пересчета на</w:t>
            </w:r>
          </w:p>
        </w:tc>
        <w:tc>
          <w:tcPr>
            <w:tcW w:w="2887" w:type="dxa"/>
            <w:gridSpan w:val="3"/>
          </w:tcPr>
          <w:p w14:paraId="644494B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Выход, т</w:t>
            </w:r>
          </w:p>
        </w:tc>
      </w:tr>
      <w:tr w:rsidR="007E6DDB" w:rsidRPr="007E6DDB" w14:paraId="0CF24909" w14:textId="77777777" w:rsidTr="00CD145B">
        <w:trPr>
          <w:trHeight w:val="145"/>
        </w:trPr>
        <w:tc>
          <w:tcPr>
            <w:tcW w:w="1223" w:type="dxa"/>
            <w:vMerge/>
          </w:tcPr>
          <w:p w14:paraId="46EDCB31" w14:textId="77777777" w:rsidR="007E6DDB" w:rsidRPr="00CD145B" w:rsidRDefault="007E6DDB" w:rsidP="00CD145B">
            <w:pPr>
              <w:jc w:val="center"/>
              <w:rPr>
                <w:rFonts w:ascii="Calibri" w:eastAsia="Calibri" w:hAnsi="Calibri"/>
                <w:color w:val="000000"/>
                <w:sz w:val="18"/>
                <w:szCs w:val="18"/>
              </w:rPr>
            </w:pPr>
          </w:p>
        </w:tc>
        <w:tc>
          <w:tcPr>
            <w:tcW w:w="577" w:type="dxa"/>
            <w:vMerge/>
          </w:tcPr>
          <w:p w14:paraId="2B990399" w14:textId="77777777" w:rsidR="007E6DDB" w:rsidRPr="00CD145B" w:rsidRDefault="007E6DDB" w:rsidP="00CD145B">
            <w:pPr>
              <w:jc w:val="center"/>
              <w:rPr>
                <w:rFonts w:ascii="Calibri" w:eastAsia="Calibri" w:hAnsi="Calibri"/>
                <w:sz w:val="18"/>
                <w:szCs w:val="18"/>
              </w:rPr>
            </w:pPr>
          </w:p>
        </w:tc>
        <w:tc>
          <w:tcPr>
            <w:tcW w:w="796" w:type="dxa"/>
            <w:vMerge w:val="restart"/>
          </w:tcPr>
          <w:p w14:paraId="282BD48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Основной продукции</w:t>
            </w:r>
          </w:p>
        </w:tc>
        <w:tc>
          <w:tcPr>
            <w:tcW w:w="996" w:type="dxa"/>
            <w:vMerge w:val="restart"/>
          </w:tcPr>
          <w:p w14:paraId="348537F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Побочной продукции</w:t>
            </w:r>
          </w:p>
        </w:tc>
        <w:tc>
          <w:tcPr>
            <w:tcW w:w="895" w:type="dxa"/>
            <w:vMerge w:val="restart"/>
          </w:tcPr>
          <w:p w14:paraId="75C1521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Основной продукции</w:t>
            </w:r>
          </w:p>
        </w:tc>
        <w:tc>
          <w:tcPr>
            <w:tcW w:w="896" w:type="dxa"/>
            <w:vMerge w:val="restart"/>
          </w:tcPr>
          <w:p w14:paraId="147798F3"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Побочной продукции</w:t>
            </w:r>
          </w:p>
        </w:tc>
        <w:tc>
          <w:tcPr>
            <w:tcW w:w="2130" w:type="dxa"/>
            <w:gridSpan w:val="2"/>
          </w:tcPr>
          <w:p w14:paraId="4B334C2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корм</w:t>
            </w:r>
          </w:p>
        </w:tc>
        <w:tc>
          <w:tcPr>
            <w:tcW w:w="1076" w:type="dxa"/>
            <w:vMerge w:val="restart"/>
          </w:tcPr>
          <w:p w14:paraId="09FDAF5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подстилку</w:t>
            </w:r>
          </w:p>
        </w:tc>
        <w:tc>
          <w:tcPr>
            <w:tcW w:w="1991" w:type="dxa"/>
            <w:gridSpan w:val="2"/>
          </w:tcPr>
          <w:p w14:paraId="643C6C67"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кормов</w:t>
            </w:r>
          </w:p>
        </w:tc>
        <w:tc>
          <w:tcPr>
            <w:tcW w:w="896" w:type="dxa"/>
            <w:vMerge w:val="restart"/>
          </w:tcPr>
          <w:p w14:paraId="7D17966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подстилки</w:t>
            </w:r>
          </w:p>
        </w:tc>
      </w:tr>
      <w:tr w:rsidR="007E6DDB" w:rsidRPr="007E6DDB" w14:paraId="5FDBBE0C" w14:textId="77777777" w:rsidTr="00CD145B">
        <w:trPr>
          <w:trHeight w:val="145"/>
        </w:trPr>
        <w:tc>
          <w:tcPr>
            <w:tcW w:w="1223" w:type="dxa"/>
            <w:vMerge/>
          </w:tcPr>
          <w:p w14:paraId="45E8A0BB" w14:textId="77777777" w:rsidR="007E6DDB" w:rsidRPr="00CD145B" w:rsidRDefault="007E6DDB" w:rsidP="00CD145B">
            <w:pPr>
              <w:jc w:val="center"/>
              <w:rPr>
                <w:rFonts w:ascii="Calibri" w:eastAsia="Calibri" w:hAnsi="Calibri"/>
                <w:color w:val="000000"/>
                <w:sz w:val="18"/>
                <w:szCs w:val="18"/>
              </w:rPr>
            </w:pPr>
          </w:p>
        </w:tc>
        <w:tc>
          <w:tcPr>
            <w:tcW w:w="577" w:type="dxa"/>
            <w:vMerge/>
          </w:tcPr>
          <w:p w14:paraId="086B0432" w14:textId="77777777" w:rsidR="007E6DDB" w:rsidRPr="00CD145B" w:rsidRDefault="007E6DDB" w:rsidP="00CD145B">
            <w:pPr>
              <w:jc w:val="center"/>
              <w:rPr>
                <w:rFonts w:ascii="Calibri" w:eastAsia="Calibri" w:hAnsi="Calibri"/>
                <w:sz w:val="18"/>
                <w:szCs w:val="18"/>
              </w:rPr>
            </w:pPr>
          </w:p>
        </w:tc>
        <w:tc>
          <w:tcPr>
            <w:tcW w:w="796" w:type="dxa"/>
            <w:vMerge/>
          </w:tcPr>
          <w:p w14:paraId="0C8CB8FA" w14:textId="77777777" w:rsidR="007E6DDB" w:rsidRPr="00CD145B" w:rsidRDefault="007E6DDB" w:rsidP="00CD145B">
            <w:pPr>
              <w:jc w:val="center"/>
              <w:rPr>
                <w:rFonts w:ascii="Calibri" w:eastAsia="Calibri" w:hAnsi="Calibri"/>
                <w:sz w:val="18"/>
                <w:szCs w:val="18"/>
              </w:rPr>
            </w:pPr>
          </w:p>
        </w:tc>
        <w:tc>
          <w:tcPr>
            <w:tcW w:w="996" w:type="dxa"/>
            <w:vMerge/>
          </w:tcPr>
          <w:p w14:paraId="0DA0F4E3" w14:textId="77777777" w:rsidR="007E6DDB" w:rsidRPr="00CD145B" w:rsidRDefault="007E6DDB" w:rsidP="00CD145B">
            <w:pPr>
              <w:jc w:val="center"/>
              <w:rPr>
                <w:rFonts w:ascii="Calibri" w:eastAsia="Calibri" w:hAnsi="Calibri"/>
                <w:sz w:val="18"/>
                <w:szCs w:val="18"/>
              </w:rPr>
            </w:pPr>
          </w:p>
        </w:tc>
        <w:tc>
          <w:tcPr>
            <w:tcW w:w="895" w:type="dxa"/>
            <w:vMerge/>
          </w:tcPr>
          <w:p w14:paraId="72DF666E" w14:textId="77777777" w:rsidR="007E6DDB" w:rsidRPr="00CD145B" w:rsidRDefault="007E6DDB" w:rsidP="00CD145B">
            <w:pPr>
              <w:jc w:val="center"/>
              <w:rPr>
                <w:rFonts w:ascii="Calibri" w:eastAsia="Calibri" w:hAnsi="Calibri"/>
                <w:sz w:val="18"/>
                <w:szCs w:val="18"/>
              </w:rPr>
            </w:pPr>
          </w:p>
        </w:tc>
        <w:tc>
          <w:tcPr>
            <w:tcW w:w="896" w:type="dxa"/>
            <w:vMerge/>
          </w:tcPr>
          <w:p w14:paraId="7F696C1D" w14:textId="77777777" w:rsidR="007E6DDB" w:rsidRPr="00CD145B" w:rsidRDefault="007E6DDB" w:rsidP="00CD145B">
            <w:pPr>
              <w:jc w:val="center"/>
              <w:rPr>
                <w:rFonts w:ascii="Calibri" w:eastAsia="Calibri" w:hAnsi="Calibri"/>
                <w:sz w:val="18"/>
                <w:szCs w:val="18"/>
              </w:rPr>
            </w:pPr>
          </w:p>
        </w:tc>
        <w:tc>
          <w:tcPr>
            <w:tcW w:w="996" w:type="dxa"/>
          </w:tcPr>
          <w:p w14:paraId="0A6592F1"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Основной продукции</w:t>
            </w:r>
          </w:p>
        </w:tc>
        <w:tc>
          <w:tcPr>
            <w:tcW w:w="1134" w:type="dxa"/>
          </w:tcPr>
          <w:p w14:paraId="75C2EB82"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Побочной продукции</w:t>
            </w:r>
          </w:p>
        </w:tc>
        <w:tc>
          <w:tcPr>
            <w:tcW w:w="1076" w:type="dxa"/>
            <w:vMerge/>
          </w:tcPr>
          <w:p w14:paraId="51D1D0C3" w14:textId="77777777" w:rsidR="007E6DDB" w:rsidRPr="00CD145B" w:rsidRDefault="007E6DDB" w:rsidP="00CD145B">
            <w:pPr>
              <w:jc w:val="center"/>
              <w:rPr>
                <w:rFonts w:ascii="Calibri" w:eastAsia="Calibri" w:hAnsi="Calibri"/>
                <w:sz w:val="18"/>
                <w:szCs w:val="18"/>
              </w:rPr>
            </w:pPr>
          </w:p>
        </w:tc>
        <w:tc>
          <w:tcPr>
            <w:tcW w:w="995" w:type="dxa"/>
          </w:tcPr>
          <w:p w14:paraId="7942B07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Основной продукции</w:t>
            </w:r>
          </w:p>
        </w:tc>
        <w:tc>
          <w:tcPr>
            <w:tcW w:w="996" w:type="dxa"/>
          </w:tcPr>
          <w:p w14:paraId="0E78A717"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Побочной продукции</w:t>
            </w:r>
          </w:p>
        </w:tc>
        <w:tc>
          <w:tcPr>
            <w:tcW w:w="896" w:type="dxa"/>
            <w:vMerge/>
          </w:tcPr>
          <w:p w14:paraId="45AED986" w14:textId="77777777" w:rsidR="007E6DDB" w:rsidRPr="00CD145B" w:rsidRDefault="007E6DDB" w:rsidP="00CD145B">
            <w:pPr>
              <w:jc w:val="center"/>
              <w:rPr>
                <w:rFonts w:ascii="Calibri" w:eastAsia="Calibri" w:hAnsi="Calibri"/>
                <w:sz w:val="18"/>
                <w:szCs w:val="18"/>
              </w:rPr>
            </w:pPr>
          </w:p>
        </w:tc>
      </w:tr>
      <w:tr w:rsidR="007E6DDB" w:rsidRPr="007E6DDB" w14:paraId="4581FE61" w14:textId="77777777" w:rsidTr="00CD145B">
        <w:trPr>
          <w:trHeight w:val="491"/>
        </w:trPr>
        <w:tc>
          <w:tcPr>
            <w:tcW w:w="1223" w:type="dxa"/>
          </w:tcPr>
          <w:p w14:paraId="0C16C06F"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Оз. Пшеница(Ч)</w:t>
            </w:r>
          </w:p>
        </w:tc>
        <w:tc>
          <w:tcPr>
            <w:tcW w:w="577" w:type="dxa"/>
          </w:tcPr>
          <w:p w14:paraId="5FE10F4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84</w:t>
            </w:r>
          </w:p>
        </w:tc>
        <w:tc>
          <w:tcPr>
            <w:tcW w:w="796" w:type="dxa"/>
          </w:tcPr>
          <w:p w14:paraId="5814166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3.8</w:t>
            </w:r>
          </w:p>
        </w:tc>
        <w:tc>
          <w:tcPr>
            <w:tcW w:w="996" w:type="dxa"/>
          </w:tcPr>
          <w:p w14:paraId="15AC075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5.7</w:t>
            </w:r>
          </w:p>
        </w:tc>
        <w:tc>
          <w:tcPr>
            <w:tcW w:w="895" w:type="dxa"/>
          </w:tcPr>
          <w:p w14:paraId="03A28EF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319.2</w:t>
            </w:r>
          </w:p>
        </w:tc>
        <w:tc>
          <w:tcPr>
            <w:tcW w:w="896" w:type="dxa"/>
          </w:tcPr>
          <w:p w14:paraId="0E5364F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478.8</w:t>
            </w:r>
          </w:p>
        </w:tc>
        <w:tc>
          <w:tcPr>
            <w:tcW w:w="996" w:type="dxa"/>
          </w:tcPr>
          <w:p w14:paraId="3054F2EE"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0.4</w:t>
            </w:r>
          </w:p>
        </w:tc>
        <w:tc>
          <w:tcPr>
            <w:tcW w:w="1134" w:type="dxa"/>
          </w:tcPr>
          <w:p w14:paraId="45F86BD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0.2</w:t>
            </w:r>
          </w:p>
        </w:tc>
        <w:tc>
          <w:tcPr>
            <w:tcW w:w="1076" w:type="dxa"/>
          </w:tcPr>
          <w:p w14:paraId="664D75E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0.8</w:t>
            </w:r>
          </w:p>
        </w:tc>
        <w:tc>
          <w:tcPr>
            <w:tcW w:w="995" w:type="dxa"/>
          </w:tcPr>
          <w:p w14:paraId="44B159F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127.68</w:t>
            </w:r>
          </w:p>
        </w:tc>
        <w:tc>
          <w:tcPr>
            <w:tcW w:w="996" w:type="dxa"/>
          </w:tcPr>
          <w:p w14:paraId="62D4346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95.76</w:t>
            </w:r>
          </w:p>
        </w:tc>
        <w:tc>
          <w:tcPr>
            <w:tcW w:w="896" w:type="dxa"/>
          </w:tcPr>
          <w:p w14:paraId="01EB9363"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383.04</w:t>
            </w:r>
          </w:p>
        </w:tc>
      </w:tr>
      <w:tr w:rsidR="007E6DDB" w:rsidRPr="007E6DDB" w14:paraId="5CADD772" w14:textId="77777777" w:rsidTr="00CD145B">
        <w:trPr>
          <w:trHeight w:val="491"/>
        </w:trPr>
        <w:tc>
          <w:tcPr>
            <w:tcW w:w="1223" w:type="dxa"/>
          </w:tcPr>
          <w:p w14:paraId="270898AC"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Яр. Пшеница(Ч)</w:t>
            </w:r>
          </w:p>
        </w:tc>
        <w:tc>
          <w:tcPr>
            <w:tcW w:w="577" w:type="dxa"/>
          </w:tcPr>
          <w:p w14:paraId="0FD5C94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84</w:t>
            </w:r>
          </w:p>
        </w:tc>
        <w:tc>
          <w:tcPr>
            <w:tcW w:w="796" w:type="dxa"/>
          </w:tcPr>
          <w:p w14:paraId="1796F3D2"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3.2</w:t>
            </w:r>
          </w:p>
        </w:tc>
        <w:tc>
          <w:tcPr>
            <w:tcW w:w="996" w:type="dxa"/>
          </w:tcPr>
          <w:p w14:paraId="1514890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3.2</w:t>
            </w:r>
          </w:p>
        </w:tc>
        <w:tc>
          <w:tcPr>
            <w:tcW w:w="895" w:type="dxa"/>
          </w:tcPr>
          <w:p w14:paraId="4FD95477"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268.8</w:t>
            </w:r>
          </w:p>
        </w:tc>
        <w:tc>
          <w:tcPr>
            <w:tcW w:w="896" w:type="dxa"/>
          </w:tcPr>
          <w:p w14:paraId="5F8A364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268.8</w:t>
            </w:r>
          </w:p>
        </w:tc>
        <w:tc>
          <w:tcPr>
            <w:tcW w:w="996" w:type="dxa"/>
          </w:tcPr>
          <w:p w14:paraId="5451A5A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0.4</w:t>
            </w:r>
          </w:p>
        </w:tc>
        <w:tc>
          <w:tcPr>
            <w:tcW w:w="1134" w:type="dxa"/>
          </w:tcPr>
          <w:p w14:paraId="5B4CB94E"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0.2</w:t>
            </w:r>
          </w:p>
        </w:tc>
        <w:tc>
          <w:tcPr>
            <w:tcW w:w="1076" w:type="dxa"/>
          </w:tcPr>
          <w:p w14:paraId="296DC3A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0.8</w:t>
            </w:r>
          </w:p>
        </w:tc>
        <w:tc>
          <w:tcPr>
            <w:tcW w:w="995" w:type="dxa"/>
          </w:tcPr>
          <w:p w14:paraId="72F86B42"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107.52</w:t>
            </w:r>
          </w:p>
        </w:tc>
        <w:tc>
          <w:tcPr>
            <w:tcW w:w="996" w:type="dxa"/>
          </w:tcPr>
          <w:p w14:paraId="3F37B1A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53.76</w:t>
            </w:r>
          </w:p>
        </w:tc>
        <w:tc>
          <w:tcPr>
            <w:tcW w:w="896" w:type="dxa"/>
          </w:tcPr>
          <w:p w14:paraId="56A6EBB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215.04</w:t>
            </w:r>
          </w:p>
        </w:tc>
      </w:tr>
      <w:tr w:rsidR="007E6DDB" w:rsidRPr="007E6DDB" w14:paraId="510D844A" w14:textId="77777777" w:rsidTr="00CD145B">
        <w:trPr>
          <w:trHeight w:val="474"/>
        </w:trPr>
        <w:tc>
          <w:tcPr>
            <w:tcW w:w="1223" w:type="dxa"/>
          </w:tcPr>
          <w:p w14:paraId="142F15F2"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Оз. Пшеница(Л)</w:t>
            </w:r>
          </w:p>
        </w:tc>
        <w:tc>
          <w:tcPr>
            <w:tcW w:w="577" w:type="dxa"/>
          </w:tcPr>
          <w:p w14:paraId="6D699D1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64</w:t>
            </w:r>
          </w:p>
        </w:tc>
        <w:tc>
          <w:tcPr>
            <w:tcW w:w="796" w:type="dxa"/>
          </w:tcPr>
          <w:p w14:paraId="07BD1DDB"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3.0</w:t>
            </w:r>
          </w:p>
        </w:tc>
        <w:tc>
          <w:tcPr>
            <w:tcW w:w="996" w:type="dxa"/>
          </w:tcPr>
          <w:p w14:paraId="7D2F1693"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4.5</w:t>
            </w:r>
          </w:p>
        </w:tc>
        <w:tc>
          <w:tcPr>
            <w:tcW w:w="895" w:type="dxa"/>
          </w:tcPr>
          <w:p w14:paraId="1281F23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192</w:t>
            </w:r>
          </w:p>
        </w:tc>
        <w:tc>
          <w:tcPr>
            <w:tcW w:w="896" w:type="dxa"/>
          </w:tcPr>
          <w:p w14:paraId="1E355E7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288</w:t>
            </w:r>
          </w:p>
        </w:tc>
        <w:tc>
          <w:tcPr>
            <w:tcW w:w="996" w:type="dxa"/>
          </w:tcPr>
          <w:p w14:paraId="007640E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0.4</w:t>
            </w:r>
          </w:p>
        </w:tc>
        <w:tc>
          <w:tcPr>
            <w:tcW w:w="1134" w:type="dxa"/>
          </w:tcPr>
          <w:p w14:paraId="53A44B1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0.2</w:t>
            </w:r>
          </w:p>
        </w:tc>
        <w:tc>
          <w:tcPr>
            <w:tcW w:w="1076" w:type="dxa"/>
          </w:tcPr>
          <w:p w14:paraId="60E25AA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0.8</w:t>
            </w:r>
          </w:p>
        </w:tc>
        <w:tc>
          <w:tcPr>
            <w:tcW w:w="995" w:type="dxa"/>
          </w:tcPr>
          <w:p w14:paraId="66BD5432"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76.8</w:t>
            </w:r>
          </w:p>
        </w:tc>
        <w:tc>
          <w:tcPr>
            <w:tcW w:w="996" w:type="dxa"/>
          </w:tcPr>
          <w:p w14:paraId="0853E89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57.6</w:t>
            </w:r>
          </w:p>
        </w:tc>
        <w:tc>
          <w:tcPr>
            <w:tcW w:w="896" w:type="dxa"/>
          </w:tcPr>
          <w:p w14:paraId="160ECE5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230.4</w:t>
            </w:r>
          </w:p>
        </w:tc>
      </w:tr>
      <w:tr w:rsidR="007E6DDB" w:rsidRPr="007E6DDB" w14:paraId="69F921A8" w14:textId="77777777" w:rsidTr="00CD145B">
        <w:trPr>
          <w:trHeight w:val="491"/>
        </w:trPr>
        <w:tc>
          <w:tcPr>
            <w:tcW w:w="1223" w:type="dxa"/>
          </w:tcPr>
          <w:p w14:paraId="0E98F1B0"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Яр. Пшеница(Л)</w:t>
            </w:r>
          </w:p>
        </w:tc>
        <w:tc>
          <w:tcPr>
            <w:tcW w:w="577" w:type="dxa"/>
          </w:tcPr>
          <w:p w14:paraId="1C7CA882"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64</w:t>
            </w:r>
          </w:p>
        </w:tc>
        <w:tc>
          <w:tcPr>
            <w:tcW w:w="796" w:type="dxa"/>
          </w:tcPr>
          <w:p w14:paraId="75594636"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2.6</w:t>
            </w:r>
          </w:p>
        </w:tc>
        <w:tc>
          <w:tcPr>
            <w:tcW w:w="996" w:type="dxa"/>
          </w:tcPr>
          <w:p w14:paraId="7CE76E4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2.6</w:t>
            </w:r>
          </w:p>
        </w:tc>
        <w:tc>
          <w:tcPr>
            <w:tcW w:w="895" w:type="dxa"/>
          </w:tcPr>
          <w:p w14:paraId="557F03A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166.4</w:t>
            </w:r>
          </w:p>
        </w:tc>
        <w:tc>
          <w:tcPr>
            <w:tcW w:w="896" w:type="dxa"/>
          </w:tcPr>
          <w:p w14:paraId="04BBA70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166.4</w:t>
            </w:r>
          </w:p>
        </w:tc>
        <w:tc>
          <w:tcPr>
            <w:tcW w:w="996" w:type="dxa"/>
          </w:tcPr>
          <w:p w14:paraId="2E03D2C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0.4</w:t>
            </w:r>
          </w:p>
        </w:tc>
        <w:tc>
          <w:tcPr>
            <w:tcW w:w="1134" w:type="dxa"/>
          </w:tcPr>
          <w:p w14:paraId="63BA9D5F"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0.2</w:t>
            </w:r>
          </w:p>
        </w:tc>
        <w:tc>
          <w:tcPr>
            <w:tcW w:w="1076" w:type="dxa"/>
          </w:tcPr>
          <w:p w14:paraId="0934275F"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0.8</w:t>
            </w:r>
          </w:p>
        </w:tc>
        <w:tc>
          <w:tcPr>
            <w:tcW w:w="995" w:type="dxa"/>
          </w:tcPr>
          <w:p w14:paraId="30D7238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66.56</w:t>
            </w:r>
          </w:p>
        </w:tc>
        <w:tc>
          <w:tcPr>
            <w:tcW w:w="996" w:type="dxa"/>
          </w:tcPr>
          <w:p w14:paraId="487ADED7"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33.28</w:t>
            </w:r>
          </w:p>
        </w:tc>
        <w:tc>
          <w:tcPr>
            <w:tcW w:w="896" w:type="dxa"/>
          </w:tcPr>
          <w:p w14:paraId="2CC3AE0E"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133.12</w:t>
            </w:r>
          </w:p>
        </w:tc>
      </w:tr>
      <w:tr w:rsidR="007E6DDB" w:rsidRPr="007E6DDB" w14:paraId="021A370E" w14:textId="77777777" w:rsidTr="00CD145B">
        <w:trPr>
          <w:trHeight w:val="236"/>
        </w:trPr>
        <w:tc>
          <w:tcPr>
            <w:tcW w:w="1223" w:type="dxa"/>
          </w:tcPr>
          <w:p w14:paraId="158D0A51"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Ячмень</w:t>
            </w:r>
          </w:p>
        </w:tc>
        <w:tc>
          <w:tcPr>
            <w:tcW w:w="577" w:type="dxa"/>
          </w:tcPr>
          <w:p w14:paraId="5ED1888F"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84</w:t>
            </w:r>
          </w:p>
        </w:tc>
        <w:tc>
          <w:tcPr>
            <w:tcW w:w="796" w:type="dxa"/>
          </w:tcPr>
          <w:p w14:paraId="2770CC9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3.4</w:t>
            </w:r>
          </w:p>
        </w:tc>
        <w:tc>
          <w:tcPr>
            <w:tcW w:w="996" w:type="dxa"/>
          </w:tcPr>
          <w:p w14:paraId="2D64786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3.4</w:t>
            </w:r>
          </w:p>
        </w:tc>
        <w:tc>
          <w:tcPr>
            <w:tcW w:w="895" w:type="dxa"/>
          </w:tcPr>
          <w:p w14:paraId="026B8A7E"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285.6</w:t>
            </w:r>
          </w:p>
        </w:tc>
        <w:tc>
          <w:tcPr>
            <w:tcW w:w="896" w:type="dxa"/>
          </w:tcPr>
          <w:p w14:paraId="72ACC86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285.6</w:t>
            </w:r>
          </w:p>
        </w:tc>
        <w:tc>
          <w:tcPr>
            <w:tcW w:w="996" w:type="dxa"/>
          </w:tcPr>
          <w:p w14:paraId="6991264E"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0.4</w:t>
            </w:r>
          </w:p>
        </w:tc>
        <w:tc>
          <w:tcPr>
            <w:tcW w:w="1134" w:type="dxa"/>
          </w:tcPr>
          <w:p w14:paraId="00777E1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0.2</w:t>
            </w:r>
          </w:p>
        </w:tc>
        <w:tc>
          <w:tcPr>
            <w:tcW w:w="1076" w:type="dxa"/>
          </w:tcPr>
          <w:p w14:paraId="032D069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0.8</w:t>
            </w:r>
          </w:p>
        </w:tc>
        <w:tc>
          <w:tcPr>
            <w:tcW w:w="995" w:type="dxa"/>
          </w:tcPr>
          <w:p w14:paraId="71624DE1"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114.24</w:t>
            </w:r>
          </w:p>
        </w:tc>
        <w:tc>
          <w:tcPr>
            <w:tcW w:w="996" w:type="dxa"/>
          </w:tcPr>
          <w:p w14:paraId="6352AE9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57.12</w:t>
            </w:r>
          </w:p>
        </w:tc>
        <w:tc>
          <w:tcPr>
            <w:tcW w:w="896" w:type="dxa"/>
          </w:tcPr>
          <w:p w14:paraId="76003C67"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228.48</w:t>
            </w:r>
          </w:p>
        </w:tc>
      </w:tr>
      <w:tr w:rsidR="007E6DDB" w:rsidRPr="007E6DDB" w14:paraId="0B01ABC0" w14:textId="77777777" w:rsidTr="00CD145B">
        <w:trPr>
          <w:trHeight w:val="236"/>
        </w:trPr>
        <w:tc>
          <w:tcPr>
            <w:tcW w:w="1223" w:type="dxa"/>
          </w:tcPr>
          <w:p w14:paraId="42BEBC79"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Гречиха</w:t>
            </w:r>
          </w:p>
        </w:tc>
        <w:tc>
          <w:tcPr>
            <w:tcW w:w="577" w:type="dxa"/>
          </w:tcPr>
          <w:p w14:paraId="2A514421"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64</w:t>
            </w:r>
          </w:p>
        </w:tc>
        <w:tc>
          <w:tcPr>
            <w:tcW w:w="796" w:type="dxa"/>
          </w:tcPr>
          <w:p w14:paraId="0AAF6C2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1.8</w:t>
            </w:r>
          </w:p>
        </w:tc>
        <w:tc>
          <w:tcPr>
            <w:tcW w:w="996" w:type="dxa"/>
          </w:tcPr>
          <w:p w14:paraId="06D3BBB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1.8</w:t>
            </w:r>
          </w:p>
        </w:tc>
        <w:tc>
          <w:tcPr>
            <w:tcW w:w="895" w:type="dxa"/>
          </w:tcPr>
          <w:p w14:paraId="03D4A51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115.2</w:t>
            </w:r>
          </w:p>
        </w:tc>
        <w:tc>
          <w:tcPr>
            <w:tcW w:w="896" w:type="dxa"/>
          </w:tcPr>
          <w:p w14:paraId="0FCDF56B"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115.2</w:t>
            </w:r>
          </w:p>
        </w:tc>
        <w:tc>
          <w:tcPr>
            <w:tcW w:w="996" w:type="dxa"/>
          </w:tcPr>
          <w:p w14:paraId="6B4CB4B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1134" w:type="dxa"/>
          </w:tcPr>
          <w:p w14:paraId="78BE3FE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0.2</w:t>
            </w:r>
          </w:p>
        </w:tc>
        <w:tc>
          <w:tcPr>
            <w:tcW w:w="1076" w:type="dxa"/>
          </w:tcPr>
          <w:p w14:paraId="35A55B67"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0.8</w:t>
            </w:r>
          </w:p>
        </w:tc>
        <w:tc>
          <w:tcPr>
            <w:tcW w:w="995" w:type="dxa"/>
          </w:tcPr>
          <w:p w14:paraId="23B04EF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46.08</w:t>
            </w:r>
          </w:p>
        </w:tc>
        <w:tc>
          <w:tcPr>
            <w:tcW w:w="996" w:type="dxa"/>
          </w:tcPr>
          <w:p w14:paraId="3DD23DAF"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23.04</w:t>
            </w:r>
          </w:p>
        </w:tc>
        <w:tc>
          <w:tcPr>
            <w:tcW w:w="896" w:type="dxa"/>
          </w:tcPr>
          <w:p w14:paraId="4595484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92.16</w:t>
            </w:r>
          </w:p>
        </w:tc>
      </w:tr>
      <w:tr w:rsidR="007E6DDB" w:rsidRPr="007E6DDB" w14:paraId="739BA195" w14:textId="77777777" w:rsidTr="00CD145B">
        <w:trPr>
          <w:trHeight w:val="254"/>
        </w:trPr>
        <w:tc>
          <w:tcPr>
            <w:tcW w:w="1223" w:type="dxa"/>
          </w:tcPr>
          <w:p w14:paraId="5A2698D3"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Картофель</w:t>
            </w:r>
          </w:p>
        </w:tc>
        <w:tc>
          <w:tcPr>
            <w:tcW w:w="577" w:type="dxa"/>
          </w:tcPr>
          <w:p w14:paraId="15C1B9B6"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64</w:t>
            </w:r>
          </w:p>
        </w:tc>
        <w:tc>
          <w:tcPr>
            <w:tcW w:w="796" w:type="dxa"/>
          </w:tcPr>
          <w:p w14:paraId="43FE338A"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15</w:t>
            </w:r>
          </w:p>
        </w:tc>
        <w:tc>
          <w:tcPr>
            <w:tcW w:w="996" w:type="dxa"/>
          </w:tcPr>
          <w:p w14:paraId="0A0C065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7.5</w:t>
            </w:r>
          </w:p>
        </w:tc>
        <w:tc>
          <w:tcPr>
            <w:tcW w:w="895" w:type="dxa"/>
          </w:tcPr>
          <w:p w14:paraId="0A5CA701"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960</w:t>
            </w:r>
          </w:p>
        </w:tc>
        <w:tc>
          <w:tcPr>
            <w:tcW w:w="896" w:type="dxa"/>
          </w:tcPr>
          <w:p w14:paraId="1F7F91F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480</w:t>
            </w:r>
          </w:p>
        </w:tc>
        <w:tc>
          <w:tcPr>
            <w:tcW w:w="996" w:type="dxa"/>
          </w:tcPr>
          <w:p w14:paraId="7C0F072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0.5</w:t>
            </w:r>
          </w:p>
        </w:tc>
        <w:tc>
          <w:tcPr>
            <w:tcW w:w="1134" w:type="dxa"/>
          </w:tcPr>
          <w:p w14:paraId="6791F78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w:t>
            </w:r>
          </w:p>
        </w:tc>
        <w:tc>
          <w:tcPr>
            <w:tcW w:w="1076" w:type="dxa"/>
          </w:tcPr>
          <w:p w14:paraId="65D29F4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5" w:type="dxa"/>
          </w:tcPr>
          <w:p w14:paraId="5C357CC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480</w:t>
            </w:r>
          </w:p>
        </w:tc>
        <w:tc>
          <w:tcPr>
            <w:tcW w:w="996" w:type="dxa"/>
          </w:tcPr>
          <w:p w14:paraId="0B0190AE"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480</w:t>
            </w:r>
          </w:p>
        </w:tc>
        <w:tc>
          <w:tcPr>
            <w:tcW w:w="896" w:type="dxa"/>
          </w:tcPr>
          <w:p w14:paraId="56180C4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r>
      <w:tr w:rsidR="007E6DDB" w:rsidRPr="007E6DDB" w14:paraId="234455B7" w14:textId="77777777" w:rsidTr="00CD145B">
        <w:trPr>
          <w:trHeight w:val="474"/>
        </w:trPr>
        <w:tc>
          <w:tcPr>
            <w:tcW w:w="1223" w:type="dxa"/>
          </w:tcPr>
          <w:p w14:paraId="3492CE43"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Кукуруза на силос</w:t>
            </w:r>
          </w:p>
        </w:tc>
        <w:tc>
          <w:tcPr>
            <w:tcW w:w="577" w:type="dxa"/>
          </w:tcPr>
          <w:p w14:paraId="7EFFA10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84</w:t>
            </w:r>
          </w:p>
        </w:tc>
        <w:tc>
          <w:tcPr>
            <w:tcW w:w="796" w:type="dxa"/>
          </w:tcPr>
          <w:p w14:paraId="2FD073D6" w14:textId="7A240000" w:rsidR="007E6DDB" w:rsidRPr="00CD145B" w:rsidRDefault="00CD74BD" w:rsidP="00CD145B">
            <w:pPr>
              <w:jc w:val="center"/>
              <w:rPr>
                <w:rFonts w:ascii="Calibri" w:eastAsia="Calibri" w:hAnsi="Calibri"/>
                <w:sz w:val="18"/>
                <w:szCs w:val="18"/>
              </w:rPr>
            </w:pPr>
            <w:r>
              <w:rPr>
                <w:rFonts w:ascii="Calibri" w:eastAsia="Calibri" w:hAnsi="Calibri"/>
                <w:color w:val="000000"/>
                <w:sz w:val="18"/>
                <w:szCs w:val="18"/>
              </w:rPr>
              <w:t>30</w:t>
            </w:r>
          </w:p>
        </w:tc>
        <w:tc>
          <w:tcPr>
            <w:tcW w:w="996" w:type="dxa"/>
          </w:tcPr>
          <w:p w14:paraId="6AF8B5E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895" w:type="dxa"/>
          </w:tcPr>
          <w:p w14:paraId="62664A1C" w14:textId="2BFC6147" w:rsidR="007E6DDB" w:rsidRPr="00CD145B" w:rsidRDefault="00CD74BD" w:rsidP="00CD145B">
            <w:pPr>
              <w:jc w:val="center"/>
              <w:rPr>
                <w:rFonts w:ascii="Calibri" w:eastAsia="Calibri" w:hAnsi="Calibri"/>
                <w:sz w:val="18"/>
                <w:szCs w:val="18"/>
              </w:rPr>
            </w:pPr>
            <w:r>
              <w:rPr>
                <w:rFonts w:ascii="Calibri" w:eastAsia="Calibri" w:hAnsi="Calibri"/>
                <w:sz w:val="18"/>
                <w:szCs w:val="18"/>
              </w:rPr>
              <w:t>2520</w:t>
            </w:r>
          </w:p>
        </w:tc>
        <w:tc>
          <w:tcPr>
            <w:tcW w:w="896" w:type="dxa"/>
          </w:tcPr>
          <w:p w14:paraId="0935F83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6" w:type="dxa"/>
          </w:tcPr>
          <w:p w14:paraId="767FA92C"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w:t>
            </w:r>
          </w:p>
        </w:tc>
        <w:tc>
          <w:tcPr>
            <w:tcW w:w="1134" w:type="dxa"/>
          </w:tcPr>
          <w:p w14:paraId="1A89E55D"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1076" w:type="dxa"/>
          </w:tcPr>
          <w:p w14:paraId="3730D55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5" w:type="dxa"/>
          </w:tcPr>
          <w:p w14:paraId="67741E33" w14:textId="40D035E4" w:rsidR="007E6DDB" w:rsidRPr="00CD145B" w:rsidRDefault="00CD74BD" w:rsidP="00CD145B">
            <w:pPr>
              <w:jc w:val="center"/>
              <w:rPr>
                <w:rFonts w:ascii="Calibri" w:eastAsia="Calibri" w:hAnsi="Calibri"/>
                <w:sz w:val="18"/>
                <w:szCs w:val="18"/>
              </w:rPr>
            </w:pPr>
            <w:r>
              <w:rPr>
                <w:rFonts w:ascii="Calibri" w:eastAsia="Calibri" w:hAnsi="Calibri"/>
                <w:sz w:val="18"/>
                <w:szCs w:val="18"/>
              </w:rPr>
              <w:t>2520</w:t>
            </w:r>
          </w:p>
        </w:tc>
        <w:tc>
          <w:tcPr>
            <w:tcW w:w="996" w:type="dxa"/>
          </w:tcPr>
          <w:p w14:paraId="6CB776F2"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896" w:type="dxa"/>
          </w:tcPr>
          <w:p w14:paraId="555B1BBF"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r>
      <w:tr w:rsidR="007E6DDB" w:rsidRPr="007E6DDB" w14:paraId="7DACE57A" w14:textId="77777777" w:rsidTr="00CD145B">
        <w:trPr>
          <w:trHeight w:val="491"/>
        </w:trPr>
        <w:tc>
          <w:tcPr>
            <w:tcW w:w="1223" w:type="dxa"/>
          </w:tcPr>
          <w:p w14:paraId="0F991377"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Сид. пар (донник)</w:t>
            </w:r>
          </w:p>
        </w:tc>
        <w:tc>
          <w:tcPr>
            <w:tcW w:w="577" w:type="dxa"/>
          </w:tcPr>
          <w:p w14:paraId="7E8C88BB"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84</w:t>
            </w:r>
          </w:p>
        </w:tc>
        <w:tc>
          <w:tcPr>
            <w:tcW w:w="796" w:type="dxa"/>
          </w:tcPr>
          <w:p w14:paraId="7066593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21</w:t>
            </w:r>
          </w:p>
        </w:tc>
        <w:tc>
          <w:tcPr>
            <w:tcW w:w="996" w:type="dxa"/>
          </w:tcPr>
          <w:p w14:paraId="217A0A7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895" w:type="dxa"/>
          </w:tcPr>
          <w:p w14:paraId="61F075EF"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1764</w:t>
            </w:r>
          </w:p>
        </w:tc>
        <w:tc>
          <w:tcPr>
            <w:tcW w:w="896" w:type="dxa"/>
          </w:tcPr>
          <w:p w14:paraId="60E93195"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6" w:type="dxa"/>
          </w:tcPr>
          <w:p w14:paraId="6D20003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1134" w:type="dxa"/>
          </w:tcPr>
          <w:p w14:paraId="7FB504B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1076" w:type="dxa"/>
          </w:tcPr>
          <w:p w14:paraId="5E82A5F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5" w:type="dxa"/>
          </w:tcPr>
          <w:p w14:paraId="5524D0B6"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6" w:type="dxa"/>
          </w:tcPr>
          <w:p w14:paraId="0067BEDF"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896" w:type="dxa"/>
          </w:tcPr>
          <w:p w14:paraId="271221F1"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r>
      <w:tr w:rsidR="007E6DDB" w:rsidRPr="007E6DDB" w14:paraId="69B1F653" w14:textId="77777777" w:rsidTr="00CD145B">
        <w:trPr>
          <w:trHeight w:val="254"/>
        </w:trPr>
        <w:tc>
          <w:tcPr>
            <w:tcW w:w="1223" w:type="dxa"/>
          </w:tcPr>
          <w:p w14:paraId="6CEC7A1F"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Чистый пар</w:t>
            </w:r>
          </w:p>
        </w:tc>
        <w:tc>
          <w:tcPr>
            <w:tcW w:w="577" w:type="dxa"/>
          </w:tcPr>
          <w:p w14:paraId="4715DA6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64</w:t>
            </w:r>
          </w:p>
        </w:tc>
        <w:tc>
          <w:tcPr>
            <w:tcW w:w="796" w:type="dxa"/>
          </w:tcPr>
          <w:p w14:paraId="2C68142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color w:val="000000"/>
                <w:sz w:val="18"/>
                <w:szCs w:val="18"/>
              </w:rPr>
              <w:t>-</w:t>
            </w:r>
          </w:p>
        </w:tc>
        <w:tc>
          <w:tcPr>
            <w:tcW w:w="996" w:type="dxa"/>
          </w:tcPr>
          <w:p w14:paraId="2FDA169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895" w:type="dxa"/>
          </w:tcPr>
          <w:p w14:paraId="5CA1E424"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896" w:type="dxa"/>
          </w:tcPr>
          <w:p w14:paraId="49BA1CE2"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6" w:type="dxa"/>
          </w:tcPr>
          <w:p w14:paraId="03F2E1D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1134" w:type="dxa"/>
          </w:tcPr>
          <w:p w14:paraId="17CEE9D9"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1076" w:type="dxa"/>
          </w:tcPr>
          <w:p w14:paraId="77EDDD28"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5" w:type="dxa"/>
          </w:tcPr>
          <w:p w14:paraId="7B4A31A0"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996" w:type="dxa"/>
          </w:tcPr>
          <w:p w14:paraId="685ECF1E"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c>
          <w:tcPr>
            <w:tcW w:w="896" w:type="dxa"/>
          </w:tcPr>
          <w:p w14:paraId="183CA5D1"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w:t>
            </w:r>
          </w:p>
        </w:tc>
      </w:tr>
      <w:tr w:rsidR="007E6DDB" w:rsidRPr="007E6DDB" w14:paraId="7C237CB0" w14:textId="77777777" w:rsidTr="00CD145B">
        <w:trPr>
          <w:trHeight w:val="145"/>
        </w:trPr>
        <w:tc>
          <w:tcPr>
            <w:tcW w:w="1223" w:type="dxa"/>
          </w:tcPr>
          <w:p w14:paraId="6B43BF38" w14:textId="77777777" w:rsidR="007E6DDB" w:rsidRPr="00CD145B" w:rsidRDefault="007E6DDB" w:rsidP="00CD145B">
            <w:pPr>
              <w:jc w:val="center"/>
              <w:rPr>
                <w:rFonts w:ascii="Calibri" w:eastAsia="Calibri" w:hAnsi="Calibri"/>
                <w:color w:val="000000"/>
                <w:sz w:val="18"/>
                <w:szCs w:val="18"/>
              </w:rPr>
            </w:pPr>
            <w:r w:rsidRPr="00CD145B">
              <w:rPr>
                <w:rFonts w:ascii="Calibri" w:eastAsia="Calibri" w:hAnsi="Calibri"/>
                <w:color w:val="000000"/>
                <w:sz w:val="18"/>
                <w:szCs w:val="18"/>
              </w:rPr>
              <w:t>ИТОГО</w:t>
            </w:r>
          </w:p>
        </w:tc>
        <w:tc>
          <w:tcPr>
            <w:tcW w:w="577" w:type="dxa"/>
          </w:tcPr>
          <w:p w14:paraId="210BA4DB" w14:textId="77777777" w:rsidR="007E6DDB" w:rsidRPr="00CD145B" w:rsidRDefault="007E6DDB" w:rsidP="00CD145B">
            <w:pPr>
              <w:jc w:val="center"/>
              <w:rPr>
                <w:rFonts w:ascii="Calibri" w:eastAsia="Calibri" w:hAnsi="Calibri"/>
                <w:sz w:val="18"/>
                <w:szCs w:val="18"/>
              </w:rPr>
            </w:pPr>
          </w:p>
        </w:tc>
        <w:tc>
          <w:tcPr>
            <w:tcW w:w="796" w:type="dxa"/>
          </w:tcPr>
          <w:p w14:paraId="56C03368" w14:textId="77777777" w:rsidR="007E6DDB" w:rsidRPr="00CD145B" w:rsidRDefault="007E6DDB" w:rsidP="00CD145B">
            <w:pPr>
              <w:jc w:val="center"/>
              <w:rPr>
                <w:rFonts w:ascii="Calibri" w:eastAsia="Calibri" w:hAnsi="Calibri"/>
                <w:color w:val="FF0000"/>
                <w:sz w:val="18"/>
                <w:szCs w:val="18"/>
              </w:rPr>
            </w:pPr>
          </w:p>
        </w:tc>
        <w:tc>
          <w:tcPr>
            <w:tcW w:w="996" w:type="dxa"/>
          </w:tcPr>
          <w:p w14:paraId="2681126C" w14:textId="77777777" w:rsidR="007E6DDB" w:rsidRPr="00CD145B" w:rsidRDefault="007E6DDB" w:rsidP="00CD145B">
            <w:pPr>
              <w:jc w:val="center"/>
              <w:rPr>
                <w:rFonts w:ascii="Calibri" w:eastAsia="Calibri" w:hAnsi="Calibri"/>
                <w:color w:val="FF0000"/>
                <w:sz w:val="18"/>
                <w:szCs w:val="18"/>
              </w:rPr>
            </w:pPr>
          </w:p>
        </w:tc>
        <w:tc>
          <w:tcPr>
            <w:tcW w:w="895" w:type="dxa"/>
            <w:shd w:val="clear" w:color="auto" w:fill="auto"/>
          </w:tcPr>
          <w:p w14:paraId="40AC7374" w14:textId="77777777" w:rsidR="007E6DDB" w:rsidRPr="00CD145B" w:rsidRDefault="007E6DDB" w:rsidP="00CD145B">
            <w:pPr>
              <w:jc w:val="center"/>
              <w:rPr>
                <w:rFonts w:ascii="Calibri" w:eastAsia="Calibri" w:hAnsi="Calibri"/>
                <w:color w:val="FF0000"/>
                <w:sz w:val="18"/>
                <w:szCs w:val="18"/>
              </w:rPr>
            </w:pPr>
          </w:p>
        </w:tc>
        <w:tc>
          <w:tcPr>
            <w:tcW w:w="896" w:type="dxa"/>
          </w:tcPr>
          <w:p w14:paraId="32D60827" w14:textId="77777777" w:rsidR="007E6DDB" w:rsidRPr="00CD145B" w:rsidRDefault="007E6DDB" w:rsidP="00CD145B">
            <w:pPr>
              <w:jc w:val="center"/>
              <w:rPr>
                <w:rFonts w:ascii="Calibri" w:eastAsia="Calibri" w:hAnsi="Calibri"/>
                <w:sz w:val="18"/>
                <w:szCs w:val="18"/>
              </w:rPr>
            </w:pPr>
          </w:p>
        </w:tc>
        <w:tc>
          <w:tcPr>
            <w:tcW w:w="996" w:type="dxa"/>
          </w:tcPr>
          <w:p w14:paraId="58037FEE" w14:textId="77777777" w:rsidR="007E6DDB" w:rsidRPr="00CD145B" w:rsidRDefault="007E6DDB" w:rsidP="00CD145B">
            <w:pPr>
              <w:jc w:val="center"/>
              <w:rPr>
                <w:rFonts w:ascii="Calibri" w:eastAsia="Calibri" w:hAnsi="Calibri"/>
                <w:color w:val="FF0000"/>
                <w:sz w:val="18"/>
                <w:szCs w:val="18"/>
              </w:rPr>
            </w:pPr>
          </w:p>
        </w:tc>
        <w:tc>
          <w:tcPr>
            <w:tcW w:w="1134" w:type="dxa"/>
          </w:tcPr>
          <w:p w14:paraId="194FBD68" w14:textId="77777777" w:rsidR="007E6DDB" w:rsidRPr="00CD145B" w:rsidRDefault="007E6DDB" w:rsidP="00CD145B">
            <w:pPr>
              <w:jc w:val="center"/>
              <w:rPr>
                <w:rFonts w:ascii="Calibri" w:eastAsia="Calibri" w:hAnsi="Calibri"/>
                <w:color w:val="FF0000"/>
                <w:sz w:val="18"/>
                <w:szCs w:val="18"/>
              </w:rPr>
            </w:pPr>
          </w:p>
        </w:tc>
        <w:tc>
          <w:tcPr>
            <w:tcW w:w="1076" w:type="dxa"/>
          </w:tcPr>
          <w:p w14:paraId="2322007F" w14:textId="77777777" w:rsidR="007E6DDB" w:rsidRPr="00CD145B" w:rsidRDefault="007E6DDB" w:rsidP="00CD145B">
            <w:pPr>
              <w:jc w:val="center"/>
              <w:rPr>
                <w:rFonts w:ascii="Calibri" w:eastAsia="Calibri" w:hAnsi="Calibri"/>
                <w:color w:val="FF0000"/>
                <w:sz w:val="18"/>
                <w:szCs w:val="18"/>
              </w:rPr>
            </w:pPr>
          </w:p>
        </w:tc>
        <w:tc>
          <w:tcPr>
            <w:tcW w:w="995" w:type="dxa"/>
          </w:tcPr>
          <w:p w14:paraId="6A79C713" w14:textId="13F53E87" w:rsidR="007E6DDB" w:rsidRPr="00CD145B" w:rsidRDefault="00CD74BD" w:rsidP="00CD145B">
            <w:pPr>
              <w:jc w:val="center"/>
              <w:rPr>
                <w:rFonts w:ascii="Calibri" w:eastAsia="Calibri" w:hAnsi="Calibri"/>
                <w:sz w:val="18"/>
                <w:szCs w:val="18"/>
              </w:rPr>
            </w:pPr>
            <w:r>
              <w:rPr>
                <w:rFonts w:ascii="Calibri" w:eastAsia="Calibri" w:hAnsi="Calibri"/>
                <w:sz w:val="18"/>
                <w:szCs w:val="18"/>
              </w:rPr>
              <w:t>3538.9</w:t>
            </w:r>
          </w:p>
        </w:tc>
        <w:tc>
          <w:tcPr>
            <w:tcW w:w="996" w:type="dxa"/>
          </w:tcPr>
          <w:p w14:paraId="5CD713EB"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800.6</w:t>
            </w:r>
          </w:p>
        </w:tc>
        <w:tc>
          <w:tcPr>
            <w:tcW w:w="896" w:type="dxa"/>
          </w:tcPr>
          <w:p w14:paraId="42240D6A" w14:textId="77777777" w:rsidR="007E6DDB" w:rsidRPr="00CD145B" w:rsidRDefault="007E6DDB" w:rsidP="00CD145B">
            <w:pPr>
              <w:jc w:val="center"/>
              <w:rPr>
                <w:rFonts w:ascii="Calibri" w:eastAsia="Calibri" w:hAnsi="Calibri"/>
                <w:sz w:val="18"/>
                <w:szCs w:val="18"/>
              </w:rPr>
            </w:pPr>
            <w:r w:rsidRPr="00CD145B">
              <w:rPr>
                <w:rFonts w:ascii="Calibri" w:eastAsia="Calibri" w:hAnsi="Calibri"/>
                <w:sz w:val="18"/>
                <w:szCs w:val="18"/>
              </w:rPr>
              <w:t>1282.2</w:t>
            </w:r>
          </w:p>
        </w:tc>
      </w:tr>
    </w:tbl>
    <w:bookmarkEnd w:id="2"/>
    <w:p w14:paraId="42A1CF91" w14:textId="77777777" w:rsidR="00CD145B" w:rsidRDefault="003F0F6F" w:rsidP="00CD145B">
      <w:pPr>
        <w:spacing w:line="360" w:lineRule="auto"/>
        <w:ind w:firstLine="709"/>
        <w:jc w:val="right"/>
        <w:rPr>
          <w:rFonts w:ascii="Times New Roman" w:eastAsia="Calibri" w:hAnsi="Times New Roman" w:cs="Times New Roman"/>
          <w:sz w:val="28"/>
          <w:szCs w:val="28"/>
        </w:rPr>
      </w:pPr>
      <w:r w:rsidRPr="003F0F6F">
        <w:rPr>
          <w:rFonts w:ascii="Times New Roman" w:eastAsia="Calibri" w:hAnsi="Times New Roman" w:cs="Times New Roman"/>
          <w:sz w:val="28"/>
          <w:szCs w:val="28"/>
        </w:rPr>
        <w:lastRenderedPageBreak/>
        <w:t xml:space="preserve">Таблица 6. </w:t>
      </w:r>
    </w:p>
    <w:p w14:paraId="7CA9EE09" w14:textId="391DADD0" w:rsidR="003F0F6F" w:rsidRPr="003F0F6F" w:rsidRDefault="003F0F6F" w:rsidP="00CD145B">
      <w:pPr>
        <w:spacing w:line="360" w:lineRule="auto"/>
        <w:jc w:val="center"/>
        <w:rPr>
          <w:rFonts w:ascii="Times New Roman" w:eastAsia="Calibri" w:hAnsi="Times New Roman" w:cs="Times New Roman"/>
          <w:sz w:val="28"/>
          <w:szCs w:val="28"/>
        </w:rPr>
      </w:pPr>
      <w:r w:rsidRPr="003F0F6F">
        <w:rPr>
          <w:rFonts w:ascii="Times New Roman" w:eastAsia="Calibri" w:hAnsi="Times New Roman" w:cs="Times New Roman"/>
          <w:sz w:val="28"/>
          <w:szCs w:val="28"/>
        </w:rPr>
        <w:t>Расчет выхода сухого вещества кормов и подстилки</w:t>
      </w:r>
    </w:p>
    <w:tbl>
      <w:tblPr>
        <w:tblW w:w="10805" w:type="dxa"/>
        <w:tblInd w:w="-527" w:type="dxa"/>
        <w:tblLayout w:type="fixed"/>
        <w:tblCellMar>
          <w:left w:w="40" w:type="dxa"/>
          <w:right w:w="40" w:type="dxa"/>
        </w:tblCellMar>
        <w:tblLook w:val="0000" w:firstRow="0" w:lastRow="0" w:firstColumn="0" w:lastColumn="0" w:noHBand="0" w:noVBand="0"/>
      </w:tblPr>
      <w:tblGrid>
        <w:gridCol w:w="1907"/>
        <w:gridCol w:w="2224"/>
        <w:gridCol w:w="2224"/>
        <w:gridCol w:w="2419"/>
        <w:gridCol w:w="2031"/>
      </w:tblGrid>
      <w:tr w:rsidR="003F0F6F" w:rsidRPr="003F0F6F" w14:paraId="7D6F8FA3" w14:textId="77777777" w:rsidTr="009F4008">
        <w:trPr>
          <w:trHeight w:val="637"/>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1E1DC249"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Вид кормов и подстилки</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76B33D76"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Выход сырой массы кормов и подстилки, т</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5549DAFE"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Содержание влаги,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0D631752"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Коэффициент пересчета на сухое вещество</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2D825E7C"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Выход сухого вещества, т</w:t>
            </w:r>
          </w:p>
        </w:tc>
      </w:tr>
      <w:tr w:rsidR="003F0F6F" w:rsidRPr="003F0F6F" w14:paraId="2AF3779A" w14:textId="77777777" w:rsidTr="009F4008">
        <w:trPr>
          <w:trHeight w:val="191"/>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3BE66331"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Зерно</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107815C3"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538.88</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69E78DD6"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14</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73394D31"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0.86</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785333B4"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463.44</w:t>
            </w:r>
          </w:p>
        </w:tc>
      </w:tr>
      <w:tr w:rsidR="003F0F6F" w:rsidRPr="003F0F6F" w14:paraId="3BBA4776" w14:textId="77777777" w:rsidTr="009F4008">
        <w:trPr>
          <w:trHeight w:val="191"/>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5940287C"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Сено</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0D5DF936"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692E5020"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30C4CEB7"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093B1C53"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r>
      <w:tr w:rsidR="003F0F6F" w:rsidRPr="003F0F6F" w14:paraId="2486CE22" w14:textId="77777777" w:rsidTr="009F4008">
        <w:trPr>
          <w:trHeight w:val="191"/>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74545341"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Сенаж</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620AD933"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553B6BA4"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639D64EB"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28356C41"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r>
      <w:tr w:rsidR="003F0F6F" w:rsidRPr="003F0F6F" w14:paraId="5F950D7F" w14:textId="77777777" w:rsidTr="009F4008">
        <w:trPr>
          <w:trHeight w:val="188"/>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629EC3FE"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Солома</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7FD1D8B6"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320.56</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3073BE78"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17</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635EE146"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0.83</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49F538E9"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266.06</w:t>
            </w:r>
          </w:p>
        </w:tc>
      </w:tr>
      <w:tr w:rsidR="003F0F6F" w:rsidRPr="003F0F6F" w14:paraId="0E502B8F" w14:textId="77777777" w:rsidTr="009F4008">
        <w:trPr>
          <w:trHeight w:val="188"/>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7433AC95"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Силос</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7D70BC19" w14:textId="367D5C51" w:rsidR="003F0F6F" w:rsidRPr="009F4008" w:rsidRDefault="00CD74BD" w:rsidP="00CD145B">
            <w:pPr>
              <w:shd w:val="clear" w:color="auto" w:fill="FFFFFF"/>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2520</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68ED018B"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70</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67611214"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0.3</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11FF6847" w14:textId="56DB8869" w:rsidR="003F0F6F" w:rsidRPr="009F4008" w:rsidRDefault="00CD74BD" w:rsidP="00CD145B">
            <w:pPr>
              <w:shd w:val="clear" w:color="auto" w:fill="FFFFFF"/>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756</w:t>
            </w:r>
          </w:p>
        </w:tc>
      </w:tr>
      <w:tr w:rsidR="003F0F6F" w:rsidRPr="003F0F6F" w14:paraId="3F323F51" w14:textId="77777777" w:rsidTr="009F4008">
        <w:trPr>
          <w:trHeight w:val="188"/>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34A3D688"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Корнеплоды</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0C69E11F"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54EE2133"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4E7C918B"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1BE8708B"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r>
      <w:tr w:rsidR="003F0F6F" w:rsidRPr="003F0F6F" w14:paraId="43835EB3" w14:textId="77777777" w:rsidTr="009F4008">
        <w:trPr>
          <w:trHeight w:val="188"/>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05B3D075"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Картофель</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5E50DDA9"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480</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5F548F55"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80</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4A0BA225"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0.2</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3B583F5B"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96</w:t>
            </w:r>
          </w:p>
        </w:tc>
      </w:tr>
      <w:tr w:rsidR="003F0F6F" w:rsidRPr="003F0F6F" w14:paraId="06543682" w14:textId="77777777" w:rsidTr="009F4008">
        <w:trPr>
          <w:trHeight w:val="366"/>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21D4CE4C"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Зеленый</w:t>
            </w:r>
          </w:p>
          <w:p w14:paraId="7BFB0835"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proofErr w:type="spellStart"/>
            <w:r w:rsidRPr="009F4008">
              <w:rPr>
                <w:rFonts w:ascii="Times New Roman" w:eastAsia="Calibri" w:hAnsi="Times New Roman" w:cs="Times New Roman"/>
                <w:color w:val="000000"/>
                <w:sz w:val="20"/>
                <w:szCs w:val="20"/>
              </w:rPr>
              <w:t>корм+ботва</w:t>
            </w:r>
            <w:proofErr w:type="spellEnd"/>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6876C7D9"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2FDDAD92"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6658766E"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6AC4433C"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w:t>
            </w:r>
          </w:p>
        </w:tc>
      </w:tr>
      <w:tr w:rsidR="003F0F6F" w:rsidRPr="003F0F6F" w14:paraId="0F2A3AB5" w14:textId="77777777" w:rsidTr="009F4008">
        <w:trPr>
          <w:trHeight w:val="371"/>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29D9F060" w14:textId="647CC169" w:rsidR="003F0F6F" w:rsidRPr="009F4008" w:rsidRDefault="003F0F6F" w:rsidP="009F4008">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Итого</w:t>
            </w:r>
            <w:r w:rsidR="009F4008" w:rsidRPr="009F4008">
              <w:rPr>
                <w:rFonts w:ascii="Times New Roman" w:eastAsia="Calibri" w:hAnsi="Times New Roman" w:cs="Times New Roman"/>
                <w:sz w:val="20"/>
                <w:szCs w:val="20"/>
              </w:rPr>
              <w:t xml:space="preserve"> </w:t>
            </w:r>
            <w:r w:rsidRPr="009F4008">
              <w:rPr>
                <w:rFonts w:ascii="Times New Roman" w:eastAsia="Calibri" w:hAnsi="Times New Roman" w:cs="Times New Roman"/>
                <w:color w:val="000000"/>
                <w:sz w:val="20"/>
                <w:szCs w:val="20"/>
              </w:rPr>
              <w:t>кормов</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28E76213" w14:textId="20F971A1" w:rsidR="003F0F6F" w:rsidRPr="009F4008" w:rsidRDefault="00CD74BD" w:rsidP="00CD145B">
            <w:pPr>
              <w:shd w:val="clear" w:color="auto" w:fill="FFFFFF"/>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3859.4</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4FAA4C84"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53464715"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4A21D662" w14:textId="672D7D66" w:rsidR="003F0F6F" w:rsidRPr="009F4008" w:rsidRDefault="00CD74BD" w:rsidP="00CD145B">
            <w:pPr>
              <w:shd w:val="clear" w:color="auto" w:fill="FFFFFF"/>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1581.5</w:t>
            </w:r>
          </w:p>
        </w:tc>
      </w:tr>
      <w:tr w:rsidR="003F0F6F" w:rsidRPr="003F0F6F" w14:paraId="1D8B13C0" w14:textId="77777777" w:rsidTr="009F4008">
        <w:trPr>
          <w:trHeight w:val="380"/>
        </w:trPr>
        <w:tc>
          <w:tcPr>
            <w:tcW w:w="1907" w:type="dxa"/>
            <w:tcBorders>
              <w:top w:val="single" w:sz="6" w:space="0" w:color="auto"/>
              <w:left w:val="single" w:sz="6" w:space="0" w:color="auto"/>
              <w:bottom w:val="single" w:sz="6" w:space="0" w:color="auto"/>
              <w:right w:val="single" w:sz="6" w:space="0" w:color="auto"/>
            </w:tcBorders>
            <w:shd w:val="clear" w:color="auto" w:fill="FFFFFF"/>
          </w:tcPr>
          <w:p w14:paraId="3C51C02F" w14:textId="68F476C4" w:rsidR="003F0F6F" w:rsidRPr="009F4008" w:rsidRDefault="003F0F6F" w:rsidP="009F4008">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color w:val="000000"/>
                <w:sz w:val="20"/>
                <w:szCs w:val="20"/>
              </w:rPr>
              <w:t>Подстилка</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2746A657"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sz w:val="20"/>
                <w:szCs w:val="20"/>
              </w:rPr>
              <w:t>1282.24</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14:paraId="5C681439"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17</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1FDCA686"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sz w:val="20"/>
                <w:szCs w:val="20"/>
              </w:rPr>
            </w:pPr>
            <w:r w:rsidRPr="009F4008">
              <w:rPr>
                <w:rFonts w:ascii="Times New Roman" w:eastAsia="Calibri" w:hAnsi="Times New Roman" w:cs="Times New Roman"/>
                <w:sz w:val="20"/>
                <w:szCs w:val="20"/>
              </w:rPr>
              <w:t>0.83</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6EED3805" w14:textId="77777777" w:rsidR="003F0F6F" w:rsidRPr="009F4008" w:rsidRDefault="003F0F6F" w:rsidP="00CD145B">
            <w:pPr>
              <w:shd w:val="clear" w:color="auto" w:fill="FFFFFF"/>
              <w:spacing w:after="0" w:line="240" w:lineRule="auto"/>
              <w:jc w:val="center"/>
              <w:rPr>
                <w:rFonts w:ascii="Times New Roman" w:eastAsia="Calibri" w:hAnsi="Times New Roman" w:cs="Times New Roman"/>
                <w:color w:val="000000"/>
                <w:sz w:val="20"/>
                <w:szCs w:val="20"/>
              </w:rPr>
            </w:pPr>
            <w:r w:rsidRPr="009F4008">
              <w:rPr>
                <w:rFonts w:ascii="Times New Roman" w:eastAsia="Calibri" w:hAnsi="Times New Roman" w:cs="Times New Roman"/>
                <w:color w:val="000000"/>
                <w:sz w:val="20"/>
                <w:szCs w:val="20"/>
              </w:rPr>
              <w:t>1064.26</w:t>
            </w:r>
          </w:p>
        </w:tc>
      </w:tr>
    </w:tbl>
    <w:p w14:paraId="2D068B9E" w14:textId="77777777" w:rsidR="00CD145B" w:rsidRDefault="00CD145B" w:rsidP="009F4008">
      <w:pPr>
        <w:spacing w:after="0" w:line="360" w:lineRule="auto"/>
        <w:jc w:val="both"/>
        <w:rPr>
          <w:rFonts w:ascii="Times New Roman" w:eastAsia="Calibri" w:hAnsi="Times New Roman" w:cs="Times New Roman"/>
          <w:sz w:val="28"/>
          <w:szCs w:val="28"/>
        </w:rPr>
      </w:pPr>
    </w:p>
    <w:p w14:paraId="02510C70" w14:textId="612661A3" w:rsidR="00CD145B" w:rsidRPr="00041298" w:rsidRDefault="00CD145B" w:rsidP="00CD145B">
      <w:pPr>
        <w:spacing w:line="360" w:lineRule="auto"/>
        <w:ind w:firstLine="709"/>
        <w:jc w:val="both"/>
        <w:rPr>
          <w:rFonts w:ascii="Times New Roman" w:hAnsi="Times New Roman" w:cs="Times New Roman"/>
          <w:sz w:val="28"/>
          <w:szCs w:val="28"/>
        </w:rPr>
      </w:pPr>
      <w:r w:rsidRPr="00041298">
        <w:rPr>
          <w:rFonts w:ascii="Times New Roman" w:hAnsi="Times New Roman" w:cs="Times New Roman"/>
          <w:sz w:val="28"/>
          <w:szCs w:val="28"/>
        </w:rPr>
        <w:t xml:space="preserve">ППН – полуперепревший навоз; </w:t>
      </w:r>
      <w:proofErr w:type="spellStart"/>
      <w:r w:rsidRPr="00041298">
        <w:rPr>
          <w:rFonts w:ascii="Times New Roman" w:hAnsi="Times New Roman" w:cs="Times New Roman"/>
          <w:sz w:val="28"/>
          <w:szCs w:val="28"/>
        </w:rPr>
        <w:t>Нж</w:t>
      </w:r>
      <w:proofErr w:type="spellEnd"/>
      <w:r w:rsidRPr="00041298">
        <w:rPr>
          <w:rFonts w:ascii="Times New Roman" w:hAnsi="Times New Roman" w:cs="Times New Roman"/>
          <w:sz w:val="28"/>
          <w:szCs w:val="28"/>
        </w:rPr>
        <w:t xml:space="preserve"> – навозная жижа</w:t>
      </w:r>
      <w:r>
        <w:rPr>
          <w:rFonts w:ascii="Times New Roman" w:hAnsi="Times New Roman" w:cs="Times New Roman"/>
          <w:sz w:val="28"/>
          <w:szCs w:val="28"/>
        </w:rPr>
        <w:t>; НСВ- выход свежего подстилочного навоза</w:t>
      </w:r>
    </w:p>
    <w:p w14:paraId="7A56C4E7" w14:textId="383E6B5B" w:rsidR="00CD145B" w:rsidRDefault="00CD145B" w:rsidP="00CD145B">
      <w:pPr>
        <w:spacing w:line="360"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НСВ =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1581,2</m:t>
                </m:r>
              </m:num>
              <m:den>
                <m:r>
                  <w:rPr>
                    <w:rFonts w:ascii="Cambria Math" w:hAnsi="Cambria Math" w:cs="Times New Roman"/>
                    <w:sz w:val="28"/>
                    <w:szCs w:val="28"/>
                  </w:rPr>
                  <m:t>2</m:t>
                </m:r>
              </m:den>
            </m:f>
            <m:r>
              <w:rPr>
                <w:rFonts w:ascii="Cambria Math" w:hAnsi="Cambria Math" w:cs="Times New Roman"/>
                <w:sz w:val="28"/>
                <w:szCs w:val="28"/>
              </w:rPr>
              <m:t>+1064,26</m:t>
            </m:r>
          </m:e>
        </m:d>
        <m:r>
          <w:rPr>
            <w:rFonts w:ascii="Cambria Math" w:hAnsi="Cambria Math" w:cs="Times New Roman"/>
            <w:sz w:val="28"/>
            <w:szCs w:val="28"/>
          </w:rPr>
          <m:t>×4=</m:t>
        </m:r>
        <w:bookmarkStart w:id="3" w:name="_Hlk217486997"/>
        <m:r>
          <w:rPr>
            <w:rFonts w:ascii="Cambria Math" w:hAnsi="Cambria Math" w:cs="Times New Roman"/>
            <w:sz w:val="28"/>
            <w:szCs w:val="28"/>
          </w:rPr>
          <m:t>7420,04</m:t>
        </m:r>
      </m:oMath>
      <w:r>
        <w:rPr>
          <w:rFonts w:ascii="Times New Roman" w:eastAsiaTheme="minorEastAsia" w:hAnsi="Times New Roman" w:cs="Times New Roman"/>
          <w:sz w:val="28"/>
          <w:szCs w:val="28"/>
        </w:rPr>
        <w:t xml:space="preserve"> </w:t>
      </w:r>
      <w:bookmarkEnd w:id="3"/>
      <w:r>
        <w:rPr>
          <w:rFonts w:ascii="Times New Roman" w:eastAsiaTheme="minorEastAsia" w:hAnsi="Times New Roman" w:cs="Times New Roman"/>
          <w:sz w:val="28"/>
          <w:szCs w:val="28"/>
        </w:rPr>
        <w:t>т.</w:t>
      </w:r>
    </w:p>
    <w:p w14:paraId="6DCCD62B" w14:textId="6938EFC7" w:rsidR="00CD145B" w:rsidRDefault="00CD145B" w:rsidP="00CD145B">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ППН = </w:t>
      </w:r>
      <m:oMath>
        <m:r>
          <w:rPr>
            <w:rFonts w:ascii="Cambria Math" w:eastAsiaTheme="minorEastAsia" w:hAnsi="Cambria Math" w:cs="Times New Roman"/>
            <w:sz w:val="28"/>
            <w:szCs w:val="28"/>
          </w:rPr>
          <m:t>НСВ×0,75=</m:t>
        </m:r>
        <m:r>
          <w:rPr>
            <w:rFonts w:ascii="Cambria Math" w:hAnsi="Cambria Math" w:cs="Times New Roman"/>
            <w:sz w:val="28"/>
            <w:szCs w:val="28"/>
          </w:rPr>
          <m:t>7420,04</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×0,75=</m:t>
        </m:r>
        <w:bookmarkStart w:id="4" w:name="_Hlk217487086"/>
        <m:r>
          <w:rPr>
            <w:rFonts w:ascii="Cambria Math" w:eastAsiaTheme="minorEastAsia" w:hAnsi="Cambria Math" w:cs="Times New Roman"/>
            <w:sz w:val="28"/>
            <w:szCs w:val="28"/>
          </w:rPr>
          <m:t>5565,03</m:t>
        </m:r>
      </m:oMath>
      <w:r>
        <w:rPr>
          <w:rFonts w:ascii="Times New Roman" w:eastAsiaTheme="minorEastAsia" w:hAnsi="Times New Roman" w:cs="Times New Roman"/>
          <w:sz w:val="28"/>
          <w:szCs w:val="28"/>
        </w:rPr>
        <w:t xml:space="preserve"> </w:t>
      </w:r>
      <w:bookmarkEnd w:id="4"/>
      <w:r>
        <w:rPr>
          <w:rFonts w:ascii="Times New Roman" w:eastAsiaTheme="minorEastAsia" w:hAnsi="Times New Roman" w:cs="Times New Roman"/>
          <w:sz w:val="28"/>
          <w:szCs w:val="28"/>
        </w:rPr>
        <w:t>т.</w:t>
      </w:r>
    </w:p>
    <w:p w14:paraId="664110F3" w14:textId="33C4901B" w:rsidR="00CD145B" w:rsidRDefault="00CD145B" w:rsidP="00CD145B">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НЖ = </w:t>
      </w:r>
      <m:oMath>
        <m:r>
          <w:rPr>
            <w:rFonts w:ascii="Cambria Math" w:eastAsiaTheme="minorEastAsia" w:hAnsi="Cambria Math" w:cs="Times New Roman"/>
            <w:sz w:val="28"/>
            <w:szCs w:val="28"/>
          </w:rPr>
          <m:t>НСВ×0,05=</m:t>
        </m:r>
        <m:r>
          <w:rPr>
            <w:rFonts w:ascii="Cambria Math" w:hAnsi="Cambria Math" w:cs="Times New Roman"/>
            <w:sz w:val="28"/>
            <w:szCs w:val="28"/>
          </w:rPr>
          <m:t>7420,04×</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0,05=371</m:t>
        </m:r>
      </m:oMath>
      <w:r>
        <w:rPr>
          <w:rFonts w:ascii="Times New Roman" w:eastAsiaTheme="minorEastAsia" w:hAnsi="Times New Roman" w:cs="Times New Roman"/>
          <w:sz w:val="28"/>
          <w:szCs w:val="28"/>
        </w:rPr>
        <w:t xml:space="preserve"> т.</w:t>
      </w:r>
    </w:p>
    <w:p w14:paraId="1A3DBCDD" w14:textId="5A8FC450" w:rsidR="009F4008" w:rsidRPr="009F4008" w:rsidRDefault="009F4008" w:rsidP="00CD145B">
      <w:pPr>
        <w:spacing w:line="360" w:lineRule="auto"/>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Выход органического вещества </w:t>
      </w:r>
      <w:proofErr w:type="spellStart"/>
      <w:r>
        <w:rPr>
          <w:rFonts w:ascii="Times New Roman" w:eastAsiaTheme="minorEastAsia" w:hAnsi="Times New Roman" w:cs="Times New Roman"/>
          <w:sz w:val="28"/>
          <w:szCs w:val="28"/>
        </w:rPr>
        <w:t>сидератов</w:t>
      </w:r>
      <w:proofErr w:type="spellEnd"/>
      <w:r>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урожайность×</m:t>
        </m:r>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поля×0,8=21×84×0,8=1411,2</m:t>
        </m:r>
      </m:oMath>
      <w:r>
        <w:rPr>
          <w:rFonts w:ascii="Times New Roman" w:eastAsiaTheme="minorEastAsia" w:hAnsi="Times New Roman" w:cs="Times New Roman"/>
          <w:sz w:val="28"/>
          <w:szCs w:val="28"/>
        </w:rPr>
        <w:t xml:space="preserve"> т.</w:t>
      </w:r>
    </w:p>
    <w:p w14:paraId="265FD476" w14:textId="45E0CC84" w:rsidR="00CD145B" w:rsidRPr="00CD145B" w:rsidRDefault="00CD145B" w:rsidP="00CD145B">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Насыщенность органическими удобрениями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ППН+выход сидератов</m:t>
            </m:r>
          </m:num>
          <m:den>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 xml:space="preserve"> севооборотов</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5565,03</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+1411,2</m:t>
            </m:r>
          </m:num>
          <m:den>
            <m:r>
              <w:rPr>
                <w:rFonts w:ascii="Cambria Math" w:eastAsiaTheme="minorEastAsia" w:hAnsi="Cambria Math" w:cs="Times New Roman"/>
                <w:sz w:val="28"/>
                <w:szCs w:val="28"/>
              </w:rPr>
              <m:t>740</m:t>
            </m:r>
          </m:den>
        </m:f>
        <m:r>
          <w:rPr>
            <w:rFonts w:ascii="Cambria Math" w:eastAsiaTheme="minorEastAsia" w:hAnsi="Cambria Math" w:cs="Times New Roman"/>
            <w:sz w:val="28"/>
            <w:szCs w:val="28"/>
          </w:rPr>
          <m:t>=9,4</m:t>
        </m:r>
      </m:oMath>
      <w:r>
        <w:rPr>
          <w:rFonts w:ascii="Times New Roman" w:eastAsiaTheme="minorEastAsia" w:hAnsi="Times New Roman" w:cs="Times New Roman"/>
          <w:sz w:val="28"/>
          <w:szCs w:val="28"/>
        </w:rPr>
        <w:t xml:space="preserve"> т/га</w:t>
      </w:r>
    </w:p>
    <w:p w14:paraId="10CEFD7C" w14:textId="155CC325" w:rsidR="00CD145B" w:rsidRDefault="003F0F6F" w:rsidP="009F4008">
      <w:pPr>
        <w:tabs>
          <w:tab w:val="left" w:pos="3081"/>
        </w:tabs>
        <w:spacing w:line="360" w:lineRule="auto"/>
        <w:ind w:firstLine="709"/>
        <w:jc w:val="both"/>
        <w:rPr>
          <w:rFonts w:ascii="Times New Roman" w:eastAsia="Calibri" w:hAnsi="Times New Roman" w:cs="Times New Roman"/>
          <w:sz w:val="28"/>
          <w:szCs w:val="28"/>
        </w:rPr>
      </w:pPr>
      <w:r w:rsidRPr="003F0F6F">
        <w:rPr>
          <w:rFonts w:ascii="Times New Roman" w:eastAsia="Calibri" w:hAnsi="Times New Roman" w:cs="Times New Roman"/>
          <w:sz w:val="28"/>
          <w:szCs w:val="28"/>
        </w:rPr>
        <w:t>Так как хозяйство достаточно обеспечено органическими удобрениями (&gt;8 т/га), то разрабатывать дополнительные мероприятия по приготовлению компостов, использованию зеленых удобрений, соломы, хозяйственных отходов и т.д. не требуется.</w:t>
      </w:r>
    </w:p>
    <w:p w14:paraId="4D78A659" w14:textId="77777777" w:rsidR="009F4008" w:rsidRDefault="00AE2515" w:rsidP="009F4008">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FFFFFF"/>
          <w:sz w:val="28"/>
          <w:szCs w:val="28"/>
          <w:lang w:eastAsia="ru-RU"/>
        </w:rPr>
      </w:pPr>
      <w:r w:rsidRPr="00AE2515">
        <w:rPr>
          <w:rFonts w:ascii="Times New Roman" w:eastAsia="Times New Roman" w:hAnsi="Times New Roman" w:cs="Times New Roman"/>
          <w:color w:val="000000"/>
          <w:sz w:val="28"/>
          <w:szCs w:val="28"/>
          <w:lang w:eastAsia="ru-RU"/>
        </w:rPr>
        <w:lastRenderedPageBreak/>
        <w:t>Таблица 8</w:t>
      </w:r>
    </w:p>
    <w:p w14:paraId="0535CBED" w14:textId="360DE0DF" w:rsidR="00AE2515" w:rsidRPr="009F4008" w:rsidRDefault="00AE2515" w:rsidP="009F4008">
      <w:pPr>
        <w:shd w:val="clear" w:color="auto" w:fill="FFFFFF"/>
        <w:autoSpaceDE w:val="0"/>
        <w:autoSpaceDN w:val="0"/>
        <w:adjustRightInd w:val="0"/>
        <w:spacing w:after="0" w:line="360" w:lineRule="auto"/>
        <w:jc w:val="center"/>
        <w:rPr>
          <w:rFonts w:ascii="Times New Roman" w:eastAsia="Times New Roman" w:hAnsi="Times New Roman" w:cs="Times New Roman"/>
          <w:color w:val="FFFFFF"/>
          <w:sz w:val="28"/>
          <w:szCs w:val="28"/>
          <w:lang w:eastAsia="ru-RU"/>
        </w:rPr>
      </w:pPr>
      <w:r w:rsidRPr="00AE2515">
        <w:rPr>
          <w:rFonts w:ascii="Times New Roman" w:eastAsia="Times New Roman" w:hAnsi="Times New Roman" w:cs="Times New Roman"/>
          <w:color w:val="000000"/>
          <w:sz w:val="28"/>
          <w:szCs w:val="28"/>
          <w:lang w:eastAsia="ru-RU"/>
        </w:rPr>
        <w:t>Распределение органических удобрений по культурам севооборотов и других с/х угодий</w:t>
      </w:r>
    </w:p>
    <w:tbl>
      <w:tblPr>
        <w:tblStyle w:val="a8"/>
        <w:tblW w:w="11254" w:type="dxa"/>
        <w:tblInd w:w="-950" w:type="dxa"/>
        <w:tblLayout w:type="fixed"/>
        <w:tblLook w:val="01E0" w:firstRow="1" w:lastRow="1" w:firstColumn="1" w:lastColumn="1" w:noHBand="0" w:noVBand="0"/>
      </w:tblPr>
      <w:tblGrid>
        <w:gridCol w:w="2024"/>
        <w:gridCol w:w="2377"/>
        <w:gridCol w:w="1399"/>
        <w:gridCol w:w="1678"/>
        <w:gridCol w:w="978"/>
        <w:gridCol w:w="1120"/>
        <w:gridCol w:w="1678"/>
      </w:tblGrid>
      <w:tr w:rsidR="00AE2515" w:rsidRPr="00AE2515" w14:paraId="2543162E" w14:textId="77777777" w:rsidTr="00EB5414">
        <w:trPr>
          <w:trHeight w:val="283"/>
        </w:trPr>
        <w:tc>
          <w:tcPr>
            <w:tcW w:w="2024" w:type="dxa"/>
            <w:vMerge w:val="restart"/>
          </w:tcPr>
          <w:p w14:paraId="7BDD0555" w14:textId="28928E48" w:rsidR="00AE2515" w:rsidRPr="009F4008" w:rsidRDefault="00AE2515" w:rsidP="009F4008">
            <w:pPr>
              <w:jc w:val="center"/>
              <w:rPr>
                <w:color w:val="000000"/>
                <w:sz w:val="22"/>
                <w:szCs w:val="22"/>
              </w:rPr>
            </w:pPr>
            <w:r w:rsidRPr="009F4008">
              <w:rPr>
                <w:color w:val="000000"/>
                <w:sz w:val="22"/>
                <w:szCs w:val="22"/>
              </w:rPr>
              <w:t>Культура</w:t>
            </w:r>
          </w:p>
        </w:tc>
        <w:tc>
          <w:tcPr>
            <w:tcW w:w="2377" w:type="dxa"/>
            <w:vMerge w:val="restart"/>
          </w:tcPr>
          <w:p w14:paraId="69227D98" w14:textId="77777777" w:rsidR="00AE2515" w:rsidRPr="009F4008" w:rsidRDefault="00AE2515" w:rsidP="009F4008">
            <w:pPr>
              <w:jc w:val="center"/>
              <w:rPr>
                <w:color w:val="000000"/>
                <w:sz w:val="22"/>
                <w:szCs w:val="22"/>
              </w:rPr>
            </w:pPr>
            <w:r w:rsidRPr="009F4008">
              <w:rPr>
                <w:color w:val="000000"/>
                <w:sz w:val="22"/>
                <w:szCs w:val="22"/>
              </w:rPr>
              <w:t>Название и № севооборота, № поля</w:t>
            </w:r>
          </w:p>
        </w:tc>
        <w:tc>
          <w:tcPr>
            <w:tcW w:w="1399" w:type="dxa"/>
            <w:vMerge w:val="restart"/>
          </w:tcPr>
          <w:p w14:paraId="6B3929D3" w14:textId="77777777" w:rsidR="00AE2515" w:rsidRPr="009F4008" w:rsidRDefault="00AE2515" w:rsidP="009F4008">
            <w:pPr>
              <w:jc w:val="center"/>
              <w:rPr>
                <w:color w:val="000000"/>
                <w:sz w:val="22"/>
                <w:szCs w:val="22"/>
              </w:rPr>
            </w:pPr>
            <w:r w:rsidRPr="009F4008">
              <w:rPr>
                <w:color w:val="000000"/>
                <w:sz w:val="22"/>
                <w:szCs w:val="22"/>
              </w:rPr>
              <w:t>Удобряемая площадь, га</w:t>
            </w:r>
          </w:p>
        </w:tc>
        <w:tc>
          <w:tcPr>
            <w:tcW w:w="1678" w:type="dxa"/>
            <w:vMerge w:val="restart"/>
          </w:tcPr>
          <w:p w14:paraId="0B067C4A" w14:textId="77777777" w:rsidR="00AE2515" w:rsidRPr="009F4008" w:rsidRDefault="00AE2515" w:rsidP="009F4008">
            <w:pPr>
              <w:jc w:val="center"/>
              <w:rPr>
                <w:color w:val="000000"/>
                <w:sz w:val="22"/>
                <w:szCs w:val="22"/>
              </w:rPr>
            </w:pPr>
            <w:r w:rsidRPr="009F4008">
              <w:rPr>
                <w:color w:val="000000"/>
                <w:sz w:val="22"/>
                <w:szCs w:val="22"/>
              </w:rPr>
              <w:t>Название удобрения</w:t>
            </w:r>
          </w:p>
        </w:tc>
        <w:tc>
          <w:tcPr>
            <w:tcW w:w="2098" w:type="dxa"/>
            <w:gridSpan w:val="2"/>
          </w:tcPr>
          <w:p w14:paraId="12DAE772" w14:textId="77777777" w:rsidR="00AE2515" w:rsidRPr="009F4008" w:rsidRDefault="00AE2515" w:rsidP="009F4008">
            <w:pPr>
              <w:jc w:val="center"/>
              <w:rPr>
                <w:color w:val="000000"/>
                <w:sz w:val="22"/>
                <w:szCs w:val="22"/>
              </w:rPr>
            </w:pPr>
            <w:r w:rsidRPr="009F4008">
              <w:rPr>
                <w:color w:val="000000"/>
                <w:sz w:val="22"/>
                <w:szCs w:val="22"/>
              </w:rPr>
              <w:t>Вноситься, т</w:t>
            </w:r>
          </w:p>
        </w:tc>
        <w:tc>
          <w:tcPr>
            <w:tcW w:w="1678" w:type="dxa"/>
            <w:vMerge w:val="restart"/>
          </w:tcPr>
          <w:p w14:paraId="72EDBB9B" w14:textId="77777777" w:rsidR="00AE2515" w:rsidRPr="009F4008" w:rsidRDefault="00AE2515" w:rsidP="009F4008">
            <w:pPr>
              <w:jc w:val="center"/>
              <w:rPr>
                <w:color w:val="000000"/>
                <w:sz w:val="22"/>
                <w:szCs w:val="22"/>
              </w:rPr>
            </w:pPr>
            <w:r w:rsidRPr="009F4008">
              <w:rPr>
                <w:color w:val="000000"/>
                <w:sz w:val="22"/>
                <w:szCs w:val="22"/>
              </w:rPr>
              <w:t>Время внесения, месяц</w:t>
            </w:r>
          </w:p>
        </w:tc>
      </w:tr>
      <w:tr w:rsidR="00AE2515" w:rsidRPr="00AE2515" w14:paraId="17E21D4D" w14:textId="77777777" w:rsidTr="00EB5414">
        <w:trPr>
          <w:trHeight w:val="134"/>
        </w:trPr>
        <w:tc>
          <w:tcPr>
            <w:tcW w:w="2024" w:type="dxa"/>
            <w:vMerge/>
          </w:tcPr>
          <w:p w14:paraId="19B6B9B5" w14:textId="77777777" w:rsidR="00AE2515" w:rsidRPr="009F4008" w:rsidRDefault="00AE2515" w:rsidP="009F4008">
            <w:pPr>
              <w:ind w:firstLine="709"/>
              <w:jc w:val="center"/>
              <w:rPr>
                <w:color w:val="000000"/>
                <w:sz w:val="22"/>
                <w:szCs w:val="22"/>
              </w:rPr>
            </w:pPr>
          </w:p>
        </w:tc>
        <w:tc>
          <w:tcPr>
            <w:tcW w:w="2377" w:type="dxa"/>
            <w:vMerge/>
          </w:tcPr>
          <w:p w14:paraId="11FF03D0" w14:textId="77777777" w:rsidR="00AE2515" w:rsidRPr="009F4008" w:rsidRDefault="00AE2515" w:rsidP="009F4008">
            <w:pPr>
              <w:ind w:firstLine="709"/>
              <w:jc w:val="center"/>
              <w:rPr>
                <w:color w:val="000000"/>
                <w:sz w:val="22"/>
                <w:szCs w:val="22"/>
              </w:rPr>
            </w:pPr>
          </w:p>
        </w:tc>
        <w:tc>
          <w:tcPr>
            <w:tcW w:w="1399" w:type="dxa"/>
            <w:vMerge/>
          </w:tcPr>
          <w:p w14:paraId="7F41F8BB" w14:textId="77777777" w:rsidR="00AE2515" w:rsidRPr="009F4008" w:rsidRDefault="00AE2515" w:rsidP="009F4008">
            <w:pPr>
              <w:ind w:firstLine="709"/>
              <w:jc w:val="center"/>
              <w:rPr>
                <w:color w:val="000000"/>
                <w:sz w:val="22"/>
                <w:szCs w:val="22"/>
              </w:rPr>
            </w:pPr>
          </w:p>
        </w:tc>
        <w:tc>
          <w:tcPr>
            <w:tcW w:w="1678" w:type="dxa"/>
            <w:vMerge/>
          </w:tcPr>
          <w:p w14:paraId="20F02AA7" w14:textId="77777777" w:rsidR="00AE2515" w:rsidRPr="009F4008" w:rsidRDefault="00AE2515" w:rsidP="009F4008">
            <w:pPr>
              <w:ind w:firstLine="709"/>
              <w:jc w:val="center"/>
              <w:rPr>
                <w:color w:val="000000"/>
                <w:sz w:val="22"/>
                <w:szCs w:val="22"/>
              </w:rPr>
            </w:pPr>
          </w:p>
        </w:tc>
        <w:tc>
          <w:tcPr>
            <w:tcW w:w="978" w:type="dxa"/>
          </w:tcPr>
          <w:p w14:paraId="38A100F1" w14:textId="77777777" w:rsidR="00AE2515" w:rsidRPr="009F4008" w:rsidRDefault="00AE2515" w:rsidP="009F4008">
            <w:pPr>
              <w:jc w:val="center"/>
              <w:rPr>
                <w:color w:val="000000"/>
                <w:sz w:val="22"/>
                <w:szCs w:val="22"/>
              </w:rPr>
            </w:pPr>
            <w:r w:rsidRPr="009F4008">
              <w:rPr>
                <w:color w:val="000000"/>
                <w:sz w:val="22"/>
                <w:szCs w:val="22"/>
              </w:rPr>
              <w:t>на 1 га</w:t>
            </w:r>
          </w:p>
        </w:tc>
        <w:tc>
          <w:tcPr>
            <w:tcW w:w="1120" w:type="dxa"/>
          </w:tcPr>
          <w:p w14:paraId="13ADE0D7" w14:textId="77777777" w:rsidR="00AE2515" w:rsidRPr="009F4008" w:rsidRDefault="00AE2515" w:rsidP="009F4008">
            <w:pPr>
              <w:jc w:val="center"/>
              <w:rPr>
                <w:color w:val="000000"/>
                <w:sz w:val="22"/>
                <w:szCs w:val="22"/>
              </w:rPr>
            </w:pPr>
            <w:r w:rsidRPr="009F4008">
              <w:rPr>
                <w:color w:val="000000"/>
                <w:sz w:val="22"/>
                <w:szCs w:val="22"/>
              </w:rPr>
              <w:t>всего</w:t>
            </w:r>
          </w:p>
        </w:tc>
        <w:tc>
          <w:tcPr>
            <w:tcW w:w="1678" w:type="dxa"/>
            <w:vMerge/>
          </w:tcPr>
          <w:p w14:paraId="10974FEE" w14:textId="77777777" w:rsidR="00AE2515" w:rsidRPr="009F4008" w:rsidRDefault="00AE2515" w:rsidP="009F4008">
            <w:pPr>
              <w:ind w:firstLine="709"/>
              <w:jc w:val="center"/>
              <w:rPr>
                <w:color w:val="000000"/>
                <w:sz w:val="22"/>
                <w:szCs w:val="22"/>
              </w:rPr>
            </w:pPr>
          </w:p>
        </w:tc>
      </w:tr>
      <w:tr w:rsidR="00AE2515" w:rsidRPr="00AE2515" w14:paraId="4EDF1638" w14:textId="77777777" w:rsidTr="00EB5414">
        <w:trPr>
          <w:trHeight w:val="503"/>
        </w:trPr>
        <w:tc>
          <w:tcPr>
            <w:tcW w:w="2024" w:type="dxa"/>
          </w:tcPr>
          <w:p w14:paraId="588AE385" w14:textId="77777777" w:rsidR="00AE2515" w:rsidRPr="009F4008" w:rsidRDefault="00AE2515" w:rsidP="009F4008">
            <w:pPr>
              <w:shd w:val="clear" w:color="auto" w:fill="FFFFFF"/>
              <w:jc w:val="center"/>
              <w:rPr>
                <w:color w:val="000000"/>
                <w:sz w:val="22"/>
                <w:szCs w:val="22"/>
              </w:rPr>
            </w:pPr>
            <w:r w:rsidRPr="009F4008">
              <w:rPr>
                <w:color w:val="000000"/>
                <w:sz w:val="22"/>
                <w:szCs w:val="22"/>
              </w:rPr>
              <w:t>Сид. пар(донник)</w:t>
            </w:r>
          </w:p>
          <w:p w14:paraId="63474945" w14:textId="77777777" w:rsidR="00AE2515" w:rsidRPr="009F4008" w:rsidRDefault="00AE2515" w:rsidP="009F4008">
            <w:pPr>
              <w:shd w:val="clear" w:color="auto" w:fill="FFFFFF"/>
              <w:jc w:val="center"/>
              <w:rPr>
                <w:color w:val="000000"/>
                <w:sz w:val="22"/>
                <w:szCs w:val="22"/>
              </w:rPr>
            </w:pPr>
            <w:r w:rsidRPr="009F4008">
              <w:rPr>
                <w:color w:val="000000"/>
                <w:sz w:val="22"/>
                <w:szCs w:val="22"/>
              </w:rPr>
              <w:t>Озимая пшеница</w:t>
            </w:r>
          </w:p>
          <w:p w14:paraId="40D2C1BF" w14:textId="77777777" w:rsidR="00AE2515" w:rsidRPr="009F4008" w:rsidRDefault="00AE2515" w:rsidP="009F4008">
            <w:pPr>
              <w:shd w:val="clear" w:color="auto" w:fill="FFFFFF"/>
              <w:jc w:val="center"/>
              <w:rPr>
                <w:color w:val="000000"/>
                <w:sz w:val="22"/>
                <w:szCs w:val="22"/>
              </w:rPr>
            </w:pPr>
            <w:r w:rsidRPr="009F4008">
              <w:rPr>
                <w:color w:val="000000"/>
                <w:sz w:val="22"/>
                <w:szCs w:val="22"/>
              </w:rPr>
              <w:t>Яровая пшеница</w:t>
            </w:r>
          </w:p>
          <w:p w14:paraId="705F8284" w14:textId="77777777" w:rsidR="00AE2515" w:rsidRPr="009F4008" w:rsidRDefault="00AE2515" w:rsidP="009F4008">
            <w:pPr>
              <w:shd w:val="clear" w:color="auto" w:fill="FFFFFF"/>
              <w:jc w:val="center"/>
              <w:rPr>
                <w:color w:val="000000"/>
                <w:sz w:val="22"/>
                <w:szCs w:val="22"/>
              </w:rPr>
            </w:pPr>
            <w:r w:rsidRPr="009F4008">
              <w:rPr>
                <w:color w:val="000000"/>
                <w:sz w:val="22"/>
                <w:szCs w:val="22"/>
              </w:rPr>
              <w:t>Кукуруза(силос)</w:t>
            </w:r>
          </w:p>
          <w:p w14:paraId="1B1F02C2" w14:textId="77777777" w:rsidR="00AE2515" w:rsidRPr="009F4008" w:rsidRDefault="00AE2515" w:rsidP="009F4008">
            <w:pPr>
              <w:shd w:val="clear" w:color="auto" w:fill="FFFFFF"/>
              <w:jc w:val="center"/>
              <w:rPr>
                <w:color w:val="000000"/>
                <w:sz w:val="22"/>
                <w:szCs w:val="22"/>
              </w:rPr>
            </w:pPr>
            <w:r w:rsidRPr="009F4008">
              <w:rPr>
                <w:color w:val="000000"/>
                <w:sz w:val="22"/>
                <w:szCs w:val="22"/>
              </w:rPr>
              <w:t>Ячмень</w:t>
            </w:r>
          </w:p>
        </w:tc>
        <w:tc>
          <w:tcPr>
            <w:tcW w:w="2377" w:type="dxa"/>
          </w:tcPr>
          <w:p w14:paraId="0FB9893F" w14:textId="77777777" w:rsidR="00AE2515" w:rsidRPr="009F4008" w:rsidRDefault="00AE2515" w:rsidP="009F4008">
            <w:pPr>
              <w:shd w:val="clear" w:color="auto" w:fill="FFFFFF"/>
              <w:jc w:val="center"/>
              <w:rPr>
                <w:color w:val="000000"/>
                <w:sz w:val="22"/>
                <w:szCs w:val="22"/>
              </w:rPr>
            </w:pPr>
            <w:r w:rsidRPr="009F4008">
              <w:rPr>
                <w:sz w:val="22"/>
                <w:szCs w:val="22"/>
              </w:rPr>
              <w:t xml:space="preserve">Полевой, зернопаропропашной, № </w:t>
            </w:r>
            <w:r w:rsidRPr="009F4008">
              <w:rPr>
                <w:sz w:val="22"/>
                <w:szCs w:val="22"/>
                <w:lang w:val="en-US"/>
              </w:rPr>
              <w:t>I</w:t>
            </w:r>
          </w:p>
        </w:tc>
        <w:tc>
          <w:tcPr>
            <w:tcW w:w="1399" w:type="dxa"/>
          </w:tcPr>
          <w:p w14:paraId="0FD63483" w14:textId="564F2B2B" w:rsidR="00A17147" w:rsidRPr="009F4008" w:rsidRDefault="00AE2515" w:rsidP="009F4008">
            <w:pPr>
              <w:shd w:val="clear" w:color="auto" w:fill="FFFFFF"/>
              <w:jc w:val="center"/>
              <w:rPr>
                <w:color w:val="000000"/>
                <w:sz w:val="22"/>
                <w:szCs w:val="22"/>
              </w:rPr>
            </w:pPr>
            <w:r w:rsidRPr="009F4008">
              <w:rPr>
                <w:color w:val="000000"/>
                <w:sz w:val="22"/>
                <w:szCs w:val="22"/>
              </w:rPr>
              <w:t>84</w:t>
            </w:r>
          </w:p>
          <w:p w14:paraId="236F024C" w14:textId="3637F699" w:rsidR="00A17147" w:rsidRPr="009F4008" w:rsidRDefault="00AE2515" w:rsidP="009F4008">
            <w:pPr>
              <w:shd w:val="clear" w:color="auto" w:fill="FFFFFF"/>
              <w:jc w:val="center"/>
              <w:rPr>
                <w:color w:val="000000"/>
                <w:sz w:val="22"/>
                <w:szCs w:val="22"/>
              </w:rPr>
            </w:pPr>
            <w:r w:rsidRPr="009F4008">
              <w:rPr>
                <w:color w:val="000000"/>
                <w:sz w:val="22"/>
                <w:szCs w:val="22"/>
              </w:rPr>
              <w:t>84</w:t>
            </w:r>
          </w:p>
          <w:p w14:paraId="4C3BBAE3" w14:textId="1BFC2D97" w:rsidR="00A17147" w:rsidRPr="009F4008" w:rsidRDefault="00AE2515" w:rsidP="009F4008">
            <w:pPr>
              <w:shd w:val="clear" w:color="auto" w:fill="FFFFFF"/>
              <w:jc w:val="center"/>
              <w:rPr>
                <w:color w:val="000000"/>
                <w:sz w:val="22"/>
                <w:szCs w:val="22"/>
              </w:rPr>
            </w:pPr>
            <w:r w:rsidRPr="009F4008">
              <w:rPr>
                <w:color w:val="000000"/>
                <w:sz w:val="22"/>
                <w:szCs w:val="22"/>
              </w:rPr>
              <w:t>84</w:t>
            </w:r>
          </w:p>
          <w:p w14:paraId="289DB9C5" w14:textId="2ED87CD0" w:rsidR="00A17147" w:rsidRPr="009F4008" w:rsidRDefault="00AE2515" w:rsidP="009F4008">
            <w:pPr>
              <w:jc w:val="center"/>
              <w:rPr>
                <w:color w:val="000000"/>
                <w:sz w:val="22"/>
                <w:szCs w:val="22"/>
              </w:rPr>
            </w:pPr>
            <w:r w:rsidRPr="009F4008">
              <w:rPr>
                <w:color w:val="000000"/>
                <w:sz w:val="22"/>
                <w:szCs w:val="22"/>
              </w:rPr>
              <w:t>8</w:t>
            </w:r>
            <w:r w:rsidR="009F4008">
              <w:rPr>
                <w:color w:val="000000"/>
                <w:sz w:val="22"/>
                <w:szCs w:val="22"/>
              </w:rPr>
              <w:t>4</w:t>
            </w:r>
          </w:p>
          <w:p w14:paraId="45EC7EAD" w14:textId="77777777" w:rsidR="00AE2515" w:rsidRPr="009F4008" w:rsidRDefault="00AE2515" w:rsidP="009F4008">
            <w:pPr>
              <w:jc w:val="center"/>
              <w:rPr>
                <w:color w:val="000000"/>
                <w:sz w:val="22"/>
                <w:szCs w:val="22"/>
              </w:rPr>
            </w:pPr>
            <w:r w:rsidRPr="009F4008">
              <w:rPr>
                <w:color w:val="000000"/>
                <w:sz w:val="22"/>
                <w:szCs w:val="22"/>
              </w:rPr>
              <w:t>84</w:t>
            </w:r>
          </w:p>
        </w:tc>
        <w:tc>
          <w:tcPr>
            <w:tcW w:w="1678" w:type="dxa"/>
          </w:tcPr>
          <w:p w14:paraId="1CC490F6" w14:textId="77777777" w:rsidR="00AE2515" w:rsidRPr="009F4008" w:rsidRDefault="00AE2515" w:rsidP="009F4008">
            <w:pPr>
              <w:jc w:val="center"/>
              <w:rPr>
                <w:color w:val="000000"/>
                <w:sz w:val="22"/>
                <w:szCs w:val="22"/>
              </w:rPr>
            </w:pPr>
            <w:proofErr w:type="spellStart"/>
            <w:r w:rsidRPr="009F4008">
              <w:rPr>
                <w:color w:val="000000"/>
                <w:sz w:val="22"/>
                <w:szCs w:val="22"/>
              </w:rPr>
              <w:t>Зел</w:t>
            </w:r>
            <w:proofErr w:type="spellEnd"/>
            <w:r w:rsidRPr="009F4008">
              <w:rPr>
                <w:color w:val="000000"/>
                <w:sz w:val="22"/>
                <w:szCs w:val="22"/>
              </w:rPr>
              <w:t>. донник</w:t>
            </w:r>
          </w:p>
          <w:p w14:paraId="3BF9E63D" w14:textId="77777777" w:rsidR="00AE2515" w:rsidRPr="009F4008" w:rsidRDefault="00AE2515" w:rsidP="009F4008">
            <w:pPr>
              <w:jc w:val="center"/>
              <w:rPr>
                <w:color w:val="000000"/>
                <w:sz w:val="22"/>
                <w:szCs w:val="22"/>
              </w:rPr>
            </w:pPr>
          </w:p>
          <w:p w14:paraId="450B397B" w14:textId="77777777" w:rsidR="00A17147" w:rsidRPr="009F4008" w:rsidRDefault="00A17147" w:rsidP="009F4008">
            <w:pPr>
              <w:rPr>
                <w:color w:val="000000"/>
                <w:sz w:val="22"/>
                <w:szCs w:val="22"/>
              </w:rPr>
            </w:pPr>
          </w:p>
          <w:p w14:paraId="5AA8F820" w14:textId="77777777" w:rsidR="00AE2515" w:rsidRPr="009F4008" w:rsidRDefault="00AE2515" w:rsidP="009F4008">
            <w:pPr>
              <w:jc w:val="center"/>
              <w:rPr>
                <w:color w:val="000000"/>
                <w:sz w:val="22"/>
                <w:szCs w:val="22"/>
              </w:rPr>
            </w:pPr>
            <w:r w:rsidRPr="009F4008">
              <w:rPr>
                <w:color w:val="000000"/>
                <w:sz w:val="22"/>
                <w:szCs w:val="22"/>
              </w:rPr>
              <w:t>ППН</w:t>
            </w:r>
          </w:p>
          <w:p w14:paraId="1F43D8AA" w14:textId="77777777" w:rsidR="00AE2515" w:rsidRPr="009F4008" w:rsidRDefault="00AE2515" w:rsidP="009F4008">
            <w:pPr>
              <w:jc w:val="center"/>
              <w:rPr>
                <w:color w:val="000000"/>
                <w:sz w:val="22"/>
                <w:szCs w:val="22"/>
              </w:rPr>
            </w:pPr>
          </w:p>
        </w:tc>
        <w:tc>
          <w:tcPr>
            <w:tcW w:w="978" w:type="dxa"/>
          </w:tcPr>
          <w:p w14:paraId="08DBC0F6" w14:textId="77777777" w:rsidR="00AE2515" w:rsidRPr="009F4008" w:rsidRDefault="00AE2515" w:rsidP="009F4008">
            <w:pPr>
              <w:jc w:val="center"/>
              <w:rPr>
                <w:color w:val="000000"/>
                <w:sz w:val="22"/>
                <w:szCs w:val="22"/>
              </w:rPr>
            </w:pPr>
            <w:r w:rsidRPr="009F4008">
              <w:rPr>
                <w:color w:val="000000"/>
                <w:sz w:val="22"/>
                <w:szCs w:val="22"/>
              </w:rPr>
              <w:t>16.8</w:t>
            </w:r>
          </w:p>
          <w:p w14:paraId="7186509E" w14:textId="77777777" w:rsidR="00AE2515" w:rsidRPr="009F4008" w:rsidRDefault="00AE2515" w:rsidP="009F4008">
            <w:pPr>
              <w:jc w:val="center"/>
              <w:rPr>
                <w:color w:val="000000"/>
                <w:sz w:val="22"/>
                <w:szCs w:val="22"/>
              </w:rPr>
            </w:pPr>
          </w:p>
          <w:p w14:paraId="0EFCF476" w14:textId="77777777" w:rsidR="00A17147" w:rsidRPr="009F4008" w:rsidRDefault="00A17147" w:rsidP="009F4008">
            <w:pPr>
              <w:rPr>
                <w:color w:val="000000"/>
                <w:sz w:val="22"/>
                <w:szCs w:val="22"/>
              </w:rPr>
            </w:pPr>
          </w:p>
          <w:p w14:paraId="193B043F" w14:textId="2BFD7F67" w:rsidR="00AE2515" w:rsidRPr="009F4008" w:rsidRDefault="004003B8" w:rsidP="009F4008">
            <w:pPr>
              <w:jc w:val="center"/>
              <w:rPr>
                <w:color w:val="000000"/>
                <w:sz w:val="22"/>
                <w:szCs w:val="22"/>
              </w:rPr>
            </w:pPr>
            <w:r>
              <w:rPr>
                <w:color w:val="000000"/>
                <w:sz w:val="22"/>
                <w:szCs w:val="22"/>
              </w:rPr>
              <w:t>37.6</w:t>
            </w:r>
          </w:p>
        </w:tc>
        <w:tc>
          <w:tcPr>
            <w:tcW w:w="1120" w:type="dxa"/>
          </w:tcPr>
          <w:p w14:paraId="081EB344" w14:textId="51710AD3" w:rsidR="00AE2515" w:rsidRPr="009F4008" w:rsidRDefault="00AE2515" w:rsidP="009F4008">
            <w:pPr>
              <w:jc w:val="center"/>
              <w:rPr>
                <w:color w:val="000000"/>
                <w:sz w:val="22"/>
                <w:szCs w:val="22"/>
              </w:rPr>
            </w:pPr>
            <w:r w:rsidRPr="009F4008">
              <w:rPr>
                <w:color w:val="000000"/>
                <w:sz w:val="22"/>
                <w:szCs w:val="22"/>
              </w:rPr>
              <w:t>141</w:t>
            </w:r>
            <w:r w:rsidR="004E576A">
              <w:rPr>
                <w:color w:val="000000"/>
                <w:sz w:val="22"/>
                <w:szCs w:val="22"/>
              </w:rPr>
              <w:t>1</w:t>
            </w:r>
            <w:r w:rsidRPr="009F4008">
              <w:rPr>
                <w:color w:val="000000"/>
                <w:sz w:val="22"/>
                <w:szCs w:val="22"/>
              </w:rPr>
              <w:t>.2</w:t>
            </w:r>
          </w:p>
          <w:p w14:paraId="1CCFEB08" w14:textId="77777777" w:rsidR="00AE2515" w:rsidRPr="009F4008" w:rsidRDefault="00AE2515" w:rsidP="009F4008">
            <w:pPr>
              <w:jc w:val="center"/>
              <w:rPr>
                <w:color w:val="000000"/>
                <w:sz w:val="22"/>
                <w:szCs w:val="22"/>
              </w:rPr>
            </w:pPr>
          </w:p>
          <w:p w14:paraId="6F7855A4" w14:textId="77777777" w:rsidR="00AE2515" w:rsidRPr="009F4008" w:rsidRDefault="00AE2515" w:rsidP="009F4008">
            <w:pPr>
              <w:jc w:val="center"/>
              <w:rPr>
                <w:color w:val="000000"/>
                <w:sz w:val="22"/>
                <w:szCs w:val="22"/>
              </w:rPr>
            </w:pPr>
          </w:p>
          <w:p w14:paraId="3D859986" w14:textId="19D01AC7" w:rsidR="00AE2515" w:rsidRPr="009F4008" w:rsidRDefault="004003B8" w:rsidP="009F4008">
            <w:pPr>
              <w:jc w:val="center"/>
              <w:rPr>
                <w:color w:val="000000"/>
                <w:sz w:val="22"/>
                <w:szCs w:val="22"/>
              </w:rPr>
            </w:pPr>
            <w:r>
              <w:rPr>
                <w:color w:val="000000"/>
                <w:sz w:val="22"/>
                <w:szCs w:val="22"/>
              </w:rPr>
              <w:t>3158.4</w:t>
            </w:r>
          </w:p>
        </w:tc>
        <w:tc>
          <w:tcPr>
            <w:tcW w:w="1678" w:type="dxa"/>
          </w:tcPr>
          <w:p w14:paraId="495F77E8" w14:textId="77777777" w:rsidR="00AE2515" w:rsidRPr="009F4008" w:rsidRDefault="00AE2515" w:rsidP="009F4008">
            <w:pPr>
              <w:jc w:val="center"/>
              <w:rPr>
                <w:color w:val="000000"/>
                <w:sz w:val="22"/>
                <w:szCs w:val="22"/>
              </w:rPr>
            </w:pPr>
            <w:r w:rsidRPr="009F4008">
              <w:rPr>
                <w:color w:val="000000"/>
                <w:sz w:val="22"/>
                <w:szCs w:val="22"/>
              </w:rPr>
              <w:t>Июль</w:t>
            </w:r>
          </w:p>
          <w:p w14:paraId="1F66B46B" w14:textId="77777777" w:rsidR="00A17147" w:rsidRPr="009F4008" w:rsidRDefault="00A17147" w:rsidP="009F4008">
            <w:pPr>
              <w:rPr>
                <w:color w:val="000000"/>
                <w:sz w:val="22"/>
                <w:szCs w:val="22"/>
              </w:rPr>
            </w:pPr>
          </w:p>
          <w:p w14:paraId="422438B3" w14:textId="77777777" w:rsidR="00A17147" w:rsidRPr="009F4008" w:rsidRDefault="00A17147" w:rsidP="009F4008">
            <w:pPr>
              <w:jc w:val="center"/>
              <w:rPr>
                <w:color w:val="000000"/>
                <w:sz w:val="22"/>
                <w:szCs w:val="22"/>
              </w:rPr>
            </w:pPr>
          </w:p>
          <w:p w14:paraId="029FFDFA" w14:textId="196933DB" w:rsidR="00AE2515" w:rsidRPr="009F4008" w:rsidRDefault="00AE2515" w:rsidP="009F4008">
            <w:pPr>
              <w:jc w:val="center"/>
              <w:rPr>
                <w:color w:val="000000"/>
                <w:sz w:val="22"/>
                <w:szCs w:val="22"/>
              </w:rPr>
            </w:pPr>
            <w:r w:rsidRPr="009F4008">
              <w:rPr>
                <w:color w:val="000000"/>
                <w:sz w:val="22"/>
                <w:szCs w:val="22"/>
              </w:rPr>
              <w:t>Сентябрь</w:t>
            </w:r>
          </w:p>
        </w:tc>
      </w:tr>
      <w:tr w:rsidR="00AE2515" w:rsidRPr="00AE2515" w14:paraId="2BD272F7" w14:textId="77777777" w:rsidTr="00EB5414">
        <w:trPr>
          <w:trHeight w:val="1455"/>
        </w:trPr>
        <w:tc>
          <w:tcPr>
            <w:tcW w:w="2024" w:type="dxa"/>
          </w:tcPr>
          <w:p w14:paraId="5F64373D" w14:textId="73F707E9" w:rsidR="00AE2515" w:rsidRPr="009F4008" w:rsidRDefault="00AE2515" w:rsidP="009F4008">
            <w:pPr>
              <w:shd w:val="clear" w:color="auto" w:fill="FFFFFF"/>
              <w:jc w:val="center"/>
              <w:rPr>
                <w:color w:val="000000"/>
                <w:sz w:val="22"/>
                <w:szCs w:val="22"/>
              </w:rPr>
            </w:pPr>
            <w:r w:rsidRPr="009F4008">
              <w:rPr>
                <w:color w:val="000000"/>
                <w:sz w:val="22"/>
                <w:szCs w:val="22"/>
              </w:rPr>
              <w:t>Чистый пар</w:t>
            </w:r>
          </w:p>
          <w:p w14:paraId="22A80849" w14:textId="77777777" w:rsidR="00AE2515" w:rsidRPr="009F4008" w:rsidRDefault="00AE2515" w:rsidP="009F4008">
            <w:pPr>
              <w:shd w:val="clear" w:color="auto" w:fill="FFFFFF"/>
              <w:jc w:val="center"/>
              <w:rPr>
                <w:color w:val="000000"/>
                <w:sz w:val="22"/>
                <w:szCs w:val="22"/>
              </w:rPr>
            </w:pPr>
            <w:r w:rsidRPr="009F4008">
              <w:rPr>
                <w:color w:val="000000"/>
                <w:sz w:val="22"/>
                <w:szCs w:val="22"/>
              </w:rPr>
              <w:t>Озимая пшеница</w:t>
            </w:r>
          </w:p>
          <w:p w14:paraId="2352AC4B" w14:textId="77777777" w:rsidR="00AE2515" w:rsidRPr="009F4008" w:rsidRDefault="00AE2515" w:rsidP="009F4008">
            <w:pPr>
              <w:shd w:val="clear" w:color="auto" w:fill="FFFFFF"/>
              <w:jc w:val="center"/>
              <w:rPr>
                <w:color w:val="000000"/>
                <w:sz w:val="22"/>
                <w:szCs w:val="22"/>
              </w:rPr>
            </w:pPr>
            <w:r w:rsidRPr="009F4008">
              <w:rPr>
                <w:color w:val="000000"/>
                <w:sz w:val="22"/>
                <w:szCs w:val="22"/>
              </w:rPr>
              <w:t>Яровая пшеница</w:t>
            </w:r>
          </w:p>
          <w:p w14:paraId="35A86F92" w14:textId="77777777" w:rsidR="00AE2515" w:rsidRPr="009F4008" w:rsidRDefault="00AE2515" w:rsidP="009F4008">
            <w:pPr>
              <w:shd w:val="clear" w:color="auto" w:fill="FFFFFF"/>
              <w:jc w:val="center"/>
              <w:rPr>
                <w:color w:val="000000"/>
                <w:sz w:val="22"/>
                <w:szCs w:val="22"/>
              </w:rPr>
            </w:pPr>
            <w:r w:rsidRPr="009F4008">
              <w:rPr>
                <w:color w:val="000000"/>
                <w:sz w:val="22"/>
                <w:szCs w:val="22"/>
              </w:rPr>
              <w:t>Картофель</w:t>
            </w:r>
          </w:p>
          <w:p w14:paraId="19CD01F8" w14:textId="77777777" w:rsidR="00AE2515" w:rsidRPr="009F4008" w:rsidRDefault="00AE2515" w:rsidP="009F4008">
            <w:pPr>
              <w:shd w:val="clear" w:color="auto" w:fill="FFFFFF"/>
              <w:jc w:val="center"/>
              <w:rPr>
                <w:color w:val="000000"/>
                <w:sz w:val="22"/>
                <w:szCs w:val="22"/>
              </w:rPr>
            </w:pPr>
            <w:r w:rsidRPr="009F4008">
              <w:rPr>
                <w:color w:val="000000"/>
                <w:sz w:val="22"/>
                <w:szCs w:val="22"/>
              </w:rPr>
              <w:t>Гречиха</w:t>
            </w:r>
          </w:p>
          <w:p w14:paraId="68D136F9" w14:textId="77777777" w:rsidR="00AE2515" w:rsidRPr="009F4008" w:rsidRDefault="00AE2515" w:rsidP="009F4008">
            <w:pPr>
              <w:jc w:val="center"/>
              <w:rPr>
                <w:color w:val="000000"/>
                <w:sz w:val="22"/>
                <w:szCs w:val="22"/>
              </w:rPr>
            </w:pPr>
          </w:p>
        </w:tc>
        <w:tc>
          <w:tcPr>
            <w:tcW w:w="2377" w:type="dxa"/>
          </w:tcPr>
          <w:p w14:paraId="3D36CAEB" w14:textId="77777777" w:rsidR="00AE2515" w:rsidRPr="009F4008" w:rsidRDefault="00AE2515" w:rsidP="009F4008">
            <w:pPr>
              <w:jc w:val="center"/>
              <w:rPr>
                <w:color w:val="000000"/>
                <w:sz w:val="22"/>
                <w:szCs w:val="22"/>
                <w:lang w:val="en-US"/>
              </w:rPr>
            </w:pPr>
            <w:r w:rsidRPr="009F4008">
              <w:rPr>
                <w:sz w:val="22"/>
                <w:szCs w:val="22"/>
              </w:rPr>
              <w:t xml:space="preserve">Полевой, зернопаропропашной, № </w:t>
            </w:r>
            <w:r w:rsidRPr="009F4008">
              <w:rPr>
                <w:sz w:val="22"/>
                <w:szCs w:val="22"/>
                <w:lang w:val="en-US"/>
              </w:rPr>
              <w:t>II</w:t>
            </w:r>
          </w:p>
        </w:tc>
        <w:tc>
          <w:tcPr>
            <w:tcW w:w="1399" w:type="dxa"/>
          </w:tcPr>
          <w:p w14:paraId="580C66B8" w14:textId="46A8ADD4" w:rsidR="00A17147" w:rsidRPr="009F4008" w:rsidRDefault="00AE2515" w:rsidP="00EB5414">
            <w:pPr>
              <w:shd w:val="clear" w:color="auto" w:fill="FFFFFF"/>
              <w:jc w:val="center"/>
              <w:rPr>
                <w:color w:val="000000"/>
                <w:sz w:val="22"/>
                <w:szCs w:val="22"/>
              </w:rPr>
            </w:pPr>
            <w:r w:rsidRPr="009F4008">
              <w:rPr>
                <w:color w:val="000000"/>
                <w:sz w:val="22"/>
                <w:szCs w:val="22"/>
              </w:rPr>
              <w:t>64</w:t>
            </w:r>
          </w:p>
          <w:p w14:paraId="5C21DAA8" w14:textId="5021765B" w:rsidR="00A17147" w:rsidRPr="009F4008" w:rsidRDefault="00AE2515" w:rsidP="00EB5414">
            <w:pPr>
              <w:shd w:val="clear" w:color="auto" w:fill="FFFFFF"/>
              <w:jc w:val="center"/>
              <w:rPr>
                <w:color w:val="000000"/>
                <w:sz w:val="22"/>
                <w:szCs w:val="22"/>
              </w:rPr>
            </w:pPr>
            <w:r w:rsidRPr="009F4008">
              <w:rPr>
                <w:color w:val="000000"/>
                <w:sz w:val="22"/>
                <w:szCs w:val="22"/>
              </w:rPr>
              <w:t>64</w:t>
            </w:r>
          </w:p>
          <w:p w14:paraId="19CE593E" w14:textId="77777777" w:rsidR="00A17147" w:rsidRPr="009F4008" w:rsidRDefault="00AE2515" w:rsidP="009F4008">
            <w:pPr>
              <w:shd w:val="clear" w:color="auto" w:fill="FFFFFF"/>
              <w:jc w:val="center"/>
              <w:rPr>
                <w:color w:val="000000"/>
                <w:sz w:val="22"/>
                <w:szCs w:val="22"/>
              </w:rPr>
            </w:pPr>
            <w:r w:rsidRPr="009F4008">
              <w:rPr>
                <w:color w:val="000000"/>
                <w:sz w:val="22"/>
                <w:szCs w:val="22"/>
              </w:rPr>
              <w:t>64</w:t>
            </w:r>
          </w:p>
          <w:p w14:paraId="1C425CD1" w14:textId="77777777" w:rsidR="00A17147" w:rsidRPr="009F4008" w:rsidRDefault="00AE2515" w:rsidP="009F4008">
            <w:pPr>
              <w:shd w:val="clear" w:color="auto" w:fill="FFFFFF"/>
              <w:jc w:val="center"/>
              <w:rPr>
                <w:color w:val="000000"/>
                <w:sz w:val="22"/>
                <w:szCs w:val="22"/>
              </w:rPr>
            </w:pPr>
            <w:r w:rsidRPr="009F4008">
              <w:rPr>
                <w:color w:val="000000"/>
                <w:sz w:val="22"/>
                <w:szCs w:val="22"/>
              </w:rPr>
              <w:t>64</w:t>
            </w:r>
          </w:p>
          <w:p w14:paraId="38EF87BB" w14:textId="77777777" w:rsidR="00AE2515" w:rsidRPr="009F4008" w:rsidRDefault="00AE2515" w:rsidP="009F4008">
            <w:pPr>
              <w:shd w:val="clear" w:color="auto" w:fill="FFFFFF"/>
              <w:jc w:val="center"/>
              <w:rPr>
                <w:color w:val="000000"/>
                <w:sz w:val="22"/>
                <w:szCs w:val="22"/>
              </w:rPr>
            </w:pPr>
            <w:r w:rsidRPr="009F4008">
              <w:rPr>
                <w:color w:val="000000"/>
                <w:sz w:val="22"/>
                <w:szCs w:val="22"/>
              </w:rPr>
              <w:t>64</w:t>
            </w:r>
          </w:p>
          <w:p w14:paraId="320B08C0" w14:textId="77777777" w:rsidR="00AE2515" w:rsidRPr="009F4008" w:rsidRDefault="00AE2515" w:rsidP="009F4008">
            <w:pPr>
              <w:jc w:val="center"/>
              <w:rPr>
                <w:color w:val="000000"/>
                <w:sz w:val="22"/>
                <w:szCs w:val="22"/>
              </w:rPr>
            </w:pPr>
          </w:p>
        </w:tc>
        <w:tc>
          <w:tcPr>
            <w:tcW w:w="1678" w:type="dxa"/>
          </w:tcPr>
          <w:p w14:paraId="6C5B777A" w14:textId="77777777" w:rsidR="00AE2515" w:rsidRPr="009F4008" w:rsidRDefault="00AE2515" w:rsidP="009F4008">
            <w:pPr>
              <w:jc w:val="center"/>
              <w:rPr>
                <w:color w:val="000000"/>
                <w:sz w:val="22"/>
                <w:szCs w:val="22"/>
              </w:rPr>
            </w:pPr>
          </w:p>
          <w:p w14:paraId="0C037956" w14:textId="77777777" w:rsidR="00AE2515" w:rsidRPr="009F4008" w:rsidRDefault="00AE2515" w:rsidP="009F4008">
            <w:pPr>
              <w:jc w:val="center"/>
              <w:rPr>
                <w:color w:val="000000"/>
                <w:sz w:val="22"/>
                <w:szCs w:val="22"/>
              </w:rPr>
            </w:pPr>
          </w:p>
          <w:p w14:paraId="7C528F03" w14:textId="77777777" w:rsidR="00A17147" w:rsidRPr="009F4008" w:rsidRDefault="00A17147" w:rsidP="009F4008">
            <w:pPr>
              <w:jc w:val="center"/>
              <w:rPr>
                <w:color w:val="000000"/>
                <w:sz w:val="22"/>
                <w:szCs w:val="22"/>
              </w:rPr>
            </w:pPr>
          </w:p>
          <w:p w14:paraId="1ABD3EDC" w14:textId="77777777" w:rsidR="00AE2515" w:rsidRPr="009F4008" w:rsidRDefault="00AE2515" w:rsidP="00EB5414">
            <w:pPr>
              <w:jc w:val="center"/>
              <w:rPr>
                <w:color w:val="000000"/>
                <w:sz w:val="22"/>
                <w:szCs w:val="22"/>
              </w:rPr>
            </w:pPr>
            <w:r w:rsidRPr="009F4008">
              <w:rPr>
                <w:color w:val="000000"/>
                <w:sz w:val="22"/>
                <w:szCs w:val="22"/>
              </w:rPr>
              <w:t>ППН</w:t>
            </w:r>
          </w:p>
        </w:tc>
        <w:tc>
          <w:tcPr>
            <w:tcW w:w="978" w:type="dxa"/>
          </w:tcPr>
          <w:p w14:paraId="69213FEE" w14:textId="77777777" w:rsidR="00AE2515" w:rsidRPr="009F4008" w:rsidRDefault="00AE2515" w:rsidP="009F4008">
            <w:pPr>
              <w:jc w:val="center"/>
              <w:rPr>
                <w:color w:val="000000"/>
                <w:sz w:val="22"/>
                <w:szCs w:val="22"/>
              </w:rPr>
            </w:pPr>
          </w:p>
          <w:p w14:paraId="5151A9EE" w14:textId="77777777" w:rsidR="00A17147" w:rsidRPr="009F4008" w:rsidRDefault="00A17147" w:rsidP="00EB5414">
            <w:pPr>
              <w:rPr>
                <w:color w:val="000000"/>
                <w:sz w:val="22"/>
                <w:szCs w:val="22"/>
              </w:rPr>
            </w:pPr>
          </w:p>
          <w:p w14:paraId="44F0E28E" w14:textId="77777777" w:rsidR="00AE2515" w:rsidRPr="009F4008" w:rsidRDefault="00AE2515" w:rsidP="009F4008">
            <w:pPr>
              <w:jc w:val="center"/>
              <w:rPr>
                <w:color w:val="000000"/>
                <w:sz w:val="22"/>
                <w:szCs w:val="22"/>
              </w:rPr>
            </w:pPr>
          </w:p>
          <w:p w14:paraId="68304C48" w14:textId="3F5D0EFA" w:rsidR="00AE2515" w:rsidRPr="009F4008" w:rsidRDefault="004003B8" w:rsidP="009F4008">
            <w:pPr>
              <w:jc w:val="center"/>
              <w:rPr>
                <w:color w:val="000000"/>
                <w:sz w:val="22"/>
                <w:szCs w:val="22"/>
              </w:rPr>
            </w:pPr>
            <w:r>
              <w:rPr>
                <w:color w:val="000000"/>
                <w:sz w:val="22"/>
                <w:szCs w:val="22"/>
              </w:rPr>
              <w:t>37.6</w:t>
            </w:r>
          </w:p>
        </w:tc>
        <w:tc>
          <w:tcPr>
            <w:tcW w:w="1120" w:type="dxa"/>
          </w:tcPr>
          <w:p w14:paraId="1FEB592C" w14:textId="77777777" w:rsidR="00AE2515" w:rsidRPr="009F4008" w:rsidRDefault="00AE2515" w:rsidP="009F4008">
            <w:pPr>
              <w:jc w:val="center"/>
              <w:rPr>
                <w:color w:val="000000"/>
                <w:sz w:val="22"/>
                <w:szCs w:val="22"/>
              </w:rPr>
            </w:pPr>
          </w:p>
          <w:p w14:paraId="22C8BFDB" w14:textId="77777777" w:rsidR="00AE2515" w:rsidRPr="009F4008" w:rsidRDefault="00AE2515" w:rsidP="009F4008">
            <w:pPr>
              <w:jc w:val="center"/>
              <w:rPr>
                <w:color w:val="000000"/>
                <w:sz w:val="22"/>
                <w:szCs w:val="22"/>
              </w:rPr>
            </w:pPr>
          </w:p>
          <w:p w14:paraId="709DD2DC" w14:textId="77777777" w:rsidR="00AE2515" w:rsidRPr="009F4008" w:rsidRDefault="00AE2515" w:rsidP="00EB5414">
            <w:pPr>
              <w:rPr>
                <w:color w:val="000000"/>
                <w:sz w:val="22"/>
                <w:szCs w:val="22"/>
              </w:rPr>
            </w:pPr>
          </w:p>
          <w:p w14:paraId="71AF48A4" w14:textId="0031667C" w:rsidR="00AE2515" w:rsidRPr="009F4008" w:rsidRDefault="004003B8" w:rsidP="009F4008">
            <w:pPr>
              <w:jc w:val="center"/>
              <w:rPr>
                <w:color w:val="000000"/>
                <w:sz w:val="22"/>
                <w:szCs w:val="22"/>
              </w:rPr>
            </w:pPr>
            <w:r>
              <w:rPr>
                <w:color w:val="000000"/>
                <w:sz w:val="22"/>
                <w:szCs w:val="22"/>
              </w:rPr>
              <w:t>2406.63</w:t>
            </w:r>
          </w:p>
        </w:tc>
        <w:tc>
          <w:tcPr>
            <w:tcW w:w="1678" w:type="dxa"/>
          </w:tcPr>
          <w:p w14:paraId="6C82AC31" w14:textId="77777777" w:rsidR="00AE2515" w:rsidRPr="009F4008" w:rsidRDefault="00AE2515" w:rsidP="009F4008">
            <w:pPr>
              <w:jc w:val="center"/>
              <w:rPr>
                <w:color w:val="000000"/>
                <w:sz w:val="22"/>
                <w:szCs w:val="22"/>
              </w:rPr>
            </w:pPr>
          </w:p>
          <w:p w14:paraId="6C14D44D" w14:textId="77777777" w:rsidR="00AE2515" w:rsidRPr="009F4008" w:rsidRDefault="00AE2515" w:rsidP="009F4008">
            <w:pPr>
              <w:jc w:val="center"/>
              <w:rPr>
                <w:color w:val="000000"/>
                <w:sz w:val="22"/>
                <w:szCs w:val="22"/>
              </w:rPr>
            </w:pPr>
          </w:p>
          <w:p w14:paraId="7C83B243" w14:textId="77777777" w:rsidR="00A17147" w:rsidRPr="009F4008" w:rsidRDefault="00A17147" w:rsidP="00EB5414">
            <w:pPr>
              <w:rPr>
                <w:color w:val="000000"/>
                <w:sz w:val="22"/>
                <w:szCs w:val="22"/>
              </w:rPr>
            </w:pPr>
          </w:p>
          <w:p w14:paraId="635AC207" w14:textId="77777777" w:rsidR="00AE2515" w:rsidRPr="009F4008" w:rsidRDefault="00AE2515" w:rsidP="009F4008">
            <w:pPr>
              <w:jc w:val="center"/>
              <w:rPr>
                <w:color w:val="000000"/>
                <w:sz w:val="22"/>
                <w:szCs w:val="22"/>
              </w:rPr>
            </w:pPr>
            <w:r w:rsidRPr="009F4008">
              <w:rPr>
                <w:color w:val="000000"/>
                <w:sz w:val="22"/>
                <w:szCs w:val="22"/>
              </w:rPr>
              <w:t>Сентябрь</w:t>
            </w:r>
          </w:p>
        </w:tc>
      </w:tr>
    </w:tbl>
    <w:p w14:paraId="64ED1037" w14:textId="77777777" w:rsidR="00AE2515" w:rsidRPr="00AE2515" w:rsidRDefault="00AE2515" w:rsidP="00EB5414">
      <w:pPr>
        <w:shd w:val="clear" w:color="auto" w:fill="FFFFFF"/>
        <w:spacing w:line="360" w:lineRule="auto"/>
        <w:rPr>
          <w:rFonts w:ascii="Times New Roman" w:eastAsia="Calibri" w:hAnsi="Times New Roman" w:cs="Times New Roman"/>
          <w:color w:val="000000"/>
          <w:sz w:val="28"/>
          <w:szCs w:val="28"/>
        </w:rPr>
      </w:pPr>
    </w:p>
    <w:p w14:paraId="318101CE" w14:textId="3D2F0890" w:rsidR="00EB5414" w:rsidRDefault="00AE2515" w:rsidP="00EB5414">
      <w:pPr>
        <w:shd w:val="clear" w:color="auto" w:fill="FFFFFF"/>
        <w:spacing w:line="360" w:lineRule="auto"/>
        <w:jc w:val="right"/>
        <w:rPr>
          <w:rFonts w:ascii="Times New Roman" w:eastAsia="Calibri" w:hAnsi="Times New Roman" w:cs="Times New Roman"/>
          <w:color w:val="000000"/>
          <w:sz w:val="28"/>
          <w:szCs w:val="28"/>
        </w:rPr>
      </w:pPr>
      <w:r w:rsidRPr="00AE2515">
        <w:rPr>
          <w:rFonts w:ascii="Times New Roman" w:eastAsia="Calibri" w:hAnsi="Times New Roman" w:cs="Times New Roman"/>
          <w:color w:val="000000"/>
          <w:sz w:val="28"/>
          <w:szCs w:val="28"/>
        </w:rPr>
        <w:t>Таблица 9</w:t>
      </w:r>
    </w:p>
    <w:p w14:paraId="48B2381F" w14:textId="67F15CC6" w:rsidR="00AE2515" w:rsidRPr="00AE2515" w:rsidRDefault="00AE2515" w:rsidP="00EB5414">
      <w:pPr>
        <w:shd w:val="clear" w:color="auto" w:fill="FFFFFF"/>
        <w:spacing w:line="360" w:lineRule="auto"/>
        <w:jc w:val="center"/>
        <w:rPr>
          <w:rFonts w:ascii="Times New Roman" w:eastAsia="Calibri" w:hAnsi="Times New Roman" w:cs="Times New Roman"/>
          <w:color w:val="000000"/>
          <w:sz w:val="28"/>
          <w:szCs w:val="28"/>
        </w:rPr>
      </w:pPr>
      <w:r w:rsidRPr="00AE2515">
        <w:rPr>
          <w:rFonts w:ascii="Times New Roman" w:eastAsia="Calibri" w:hAnsi="Times New Roman" w:cs="Times New Roman"/>
          <w:color w:val="000000"/>
          <w:sz w:val="28"/>
          <w:szCs w:val="28"/>
        </w:rPr>
        <w:t>Баланс органических удобрений в хозяйстве</w:t>
      </w:r>
    </w:p>
    <w:tbl>
      <w:tblPr>
        <w:tblStyle w:val="a8"/>
        <w:tblW w:w="10249" w:type="dxa"/>
        <w:tblLayout w:type="fixed"/>
        <w:tblLook w:val="01E0" w:firstRow="1" w:lastRow="1" w:firstColumn="1" w:lastColumn="1" w:noHBand="0" w:noVBand="0"/>
      </w:tblPr>
      <w:tblGrid>
        <w:gridCol w:w="2511"/>
        <w:gridCol w:w="2010"/>
        <w:gridCol w:w="2611"/>
        <w:gridCol w:w="3117"/>
      </w:tblGrid>
      <w:tr w:rsidR="00AE2515" w:rsidRPr="00AE2515" w14:paraId="4CA462D5" w14:textId="77777777" w:rsidTr="00EB5414">
        <w:trPr>
          <w:trHeight w:val="235"/>
        </w:trPr>
        <w:tc>
          <w:tcPr>
            <w:tcW w:w="2511" w:type="dxa"/>
            <w:vMerge w:val="restart"/>
          </w:tcPr>
          <w:p w14:paraId="781FD872" w14:textId="77777777" w:rsidR="00AE2515" w:rsidRPr="00EB5414" w:rsidRDefault="00AE2515" w:rsidP="00EB5414">
            <w:pPr>
              <w:jc w:val="center"/>
              <w:rPr>
                <w:color w:val="000000"/>
                <w:sz w:val="24"/>
                <w:szCs w:val="24"/>
              </w:rPr>
            </w:pPr>
            <w:r w:rsidRPr="00EB5414">
              <w:rPr>
                <w:color w:val="000000"/>
                <w:sz w:val="24"/>
                <w:szCs w:val="24"/>
              </w:rPr>
              <w:t>Название удобрения</w:t>
            </w:r>
          </w:p>
        </w:tc>
        <w:tc>
          <w:tcPr>
            <w:tcW w:w="2010" w:type="dxa"/>
            <w:vMerge w:val="restart"/>
          </w:tcPr>
          <w:p w14:paraId="78BF8FC9" w14:textId="77777777" w:rsidR="00AE2515" w:rsidRPr="00EB5414" w:rsidRDefault="00AE2515" w:rsidP="00EB5414">
            <w:pPr>
              <w:jc w:val="center"/>
              <w:rPr>
                <w:color w:val="000000"/>
                <w:sz w:val="24"/>
                <w:szCs w:val="24"/>
              </w:rPr>
            </w:pPr>
            <w:r w:rsidRPr="00EB5414">
              <w:rPr>
                <w:color w:val="000000"/>
                <w:sz w:val="24"/>
                <w:szCs w:val="24"/>
              </w:rPr>
              <w:t>Всего будет заготовлено, т</w:t>
            </w:r>
          </w:p>
        </w:tc>
        <w:tc>
          <w:tcPr>
            <w:tcW w:w="5728" w:type="dxa"/>
            <w:gridSpan w:val="2"/>
          </w:tcPr>
          <w:p w14:paraId="67FC1451" w14:textId="50685627" w:rsidR="00AE2515" w:rsidRPr="00EB5414" w:rsidRDefault="00AE2515" w:rsidP="00EB5414">
            <w:pPr>
              <w:jc w:val="center"/>
              <w:rPr>
                <w:color w:val="000000"/>
                <w:sz w:val="24"/>
                <w:szCs w:val="24"/>
              </w:rPr>
            </w:pPr>
            <w:r w:rsidRPr="00EB5414">
              <w:rPr>
                <w:color w:val="000000"/>
                <w:sz w:val="24"/>
                <w:szCs w:val="24"/>
              </w:rPr>
              <w:t>Будет использовано в севооборотах, т</w:t>
            </w:r>
          </w:p>
        </w:tc>
      </w:tr>
      <w:tr w:rsidR="00AE2515" w:rsidRPr="00AE2515" w14:paraId="4487670B" w14:textId="77777777" w:rsidTr="00EB5414">
        <w:trPr>
          <w:trHeight w:val="156"/>
        </w:trPr>
        <w:tc>
          <w:tcPr>
            <w:tcW w:w="2511" w:type="dxa"/>
            <w:vMerge/>
          </w:tcPr>
          <w:p w14:paraId="59706570" w14:textId="77777777" w:rsidR="00AE2515" w:rsidRPr="00EB5414" w:rsidRDefault="00AE2515" w:rsidP="00EB5414">
            <w:pPr>
              <w:jc w:val="center"/>
              <w:rPr>
                <w:color w:val="000000"/>
                <w:sz w:val="24"/>
                <w:szCs w:val="24"/>
              </w:rPr>
            </w:pPr>
          </w:p>
        </w:tc>
        <w:tc>
          <w:tcPr>
            <w:tcW w:w="2010" w:type="dxa"/>
            <w:vMerge/>
          </w:tcPr>
          <w:p w14:paraId="47F04E48" w14:textId="77777777" w:rsidR="00AE2515" w:rsidRPr="00EB5414" w:rsidRDefault="00AE2515" w:rsidP="00EB5414">
            <w:pPr>
              <w:jc w:val="center"/>
              <w:rPr>
                <w:color w:val="000000"/>
                <w:sz w:val="24"/>
                <w:szCs w:val="24"/>
              </w:rPr>
            </w:pPr>
          </w:p>
        </w:tc>
        <w:tc>
          <w:tcPr>
            <w:tcW w:w="2611" w:type="dxa"/>
          </w:tcPr>
          <w:p w14:paraId="68F7FCC4" w14:textId="77777777" w:rsidR="00AE2515" w:rsidRPr="00EB5414" w:rsidRDefault="00AE2515" w:rsidP="00EB5414">
            <w:pPr>
              <w:jc w:val="center"/>
              <w:rPr>
                <w:color w:val="000000"/>
                <w:sz w:val="24"/>
                <w:szCs w:val="24"/>
              </w:rPr>
            </w:pPr>
            <w:r w:rsidRPr="00EB5414">
              <w:rPr>
                <w:color w:val="000000"/>
                <w:sz w:val="24"/>
                <w:szCs w:val="24"/>
              </w:rPr>
              <w:t>1</w:t>
            </w:r>
          </w:p>
        </w:tc>
        <w:tc>
          <w:tcPr>
            <w:tcW w:w="3117" w:type="dxa"/>
          </w:tcPr>
          <w:p w14:paraId="0CA8D887" w14:textId="77777777" w:rsidR="00AE2515" w:rsidRPr="00EB5414" w:rsidRDefault="00AE2515" w:rsidP="00EB5414">
            <w:pPr>
              <w:jc w:val="center"/>
              <w:rPr>
                <w:color w:val="000000"/>
                <w:sz w:val="24"/>
                <w:szCs w:val="24"/>
              </w:rPr>
            </w:pPr>
            <w:r w:rsidRPr="00EB5414">
              <w:rPr>
                <w:color w:val="000000"/>
                <w:sz w:val="24"/>
                <w:szCs w:val="24"/>
              </w:rPr>
              <w:t>2</w:t>
            </w:r>
          </w:p>
        </w:tc>
      </w:tr>
      <w:tr w:rsidR="00AE2515" w:rsidRPr="00AE2515" w14:paraId="7D025C50" w14:textId="77777777" w:rsidTr="00EB5414">
        <w:trPr>
          <w:trHeight w:val="246"/>
        </w:trPr>
        <w:tc>
          <w:tcPr>
            <w:tcW w:w="2511" w:type="dxa"/>
          </w:tcPr>
          <w:p w14:paraId="1988ED16" w14:textId="77777777" w:rsidR="00AE2515" w:rsidRPr="00EB5414" w:rsidRDefault="00AE2515" w:rsidP="00EB5414">
            <w:pPr>
              <w:jc w:val="center"/>
              <w:rPr>
                <w:color w:val="000000"/>
                <w:sz w:val="24"/>
                <w:szCs w:val="24"/>
              </w:rPr>
            </w:pPr>
            <w:r w:rsidRPr="00EB5414">
              <w:rPr>
                <w:color w:val="000000"/>
                <w:sz w:val="24"/>
                <w:szCs w:val="24"/>
              </w:rPr>
              <w:t>Подстилочный навоз</w:t>
            </w:r>
          </w:p>
          <w:p w14:paraId="34FC2189" w14:textId="77777777" w:rsidR="00AE2515" w:rsidRPr="00EB5414" w:rsidRDefault="00AE2515" w:rsidP="00EB5414">
            <w:pPr>
              <w:jc w:val="center"/>
              <w:rPr>
                <w:color w:val="000000"/>
                <w:sz w:val="24"/>
                <w:szCs w:val="24"/>
              </w:rPr>
            </w:pPr>
            <w:r w:rsidRPr="00EB5414">
              <w:rPr>
                <w:color w:val="000000"/>
                <w:sz w:val="24"/>
                <w:szCs w:val="24"/>
              </w:rPr>
              <w:t>ППН</w:t>
            </w:r>
          </w:p>
        </w:tc>
        <w:tc>
          <w:tcPr>
            <w:tcW w:w="2010" w:type="dxa"/>
          </w:tcPr>
          <w:p w14:paraId="479F559E" w14:textId="58EC4E38" w:rsidR="00AE2515" w:rsidRPr="00EB5414" w:rsidRDefault="004003B8" w:rsidP="00EB5414">
            <w:pPr>
              <w:jc w:val="center"/>
              <w:rPr>
                <w:color w:val="000000"/>
                <w:sz w:val="24"/>
                <w:szCs w:val="24"/>
              </w:rPr>
            </w:pPr>
            <w:r>
              <w:rPr>
                <w:color w:val="000000"/>
                <w:sz w:val="24"/>
                <w:szCs w:val="24"/>
              </w:rPr>
              <w:t>5565.03</w:t>
            </w:r>
          </w:p>
        </w:tc>
        <w:tc>
          <w:tcPr>
            <w:tcW w:w="2611" w:type="dxa"/>
          </w:tcPr>
          <w:p w14:paraId="46A467DD" w14:textId="4E49966D" w:rsidR="00AE2515" w:rsidRPr="00EB5414" w:rsidRDefault="004003B8" w:rsidP="00EB5414">
            <w:pPr>
              <w:jc w:val="center"/>
              <w:rPr>
                <w:color w:val="000000"/>
                <w:sz w:val="24"/>
                <w:szCs w:val="24"/>
              </w:rPr>
            </w:pPr>
            <w:r>
              <w:rPr>
                <w:color w:val="000000"/>
                <w:sz w:val="24"/>
                <w:szCs w:val="24"/>
              </w:rPr>
              <w:t>3158.4</w:t>
            </w:r>
          </w:p>
        </w:tc>
        <w:tc>
          <w:tcPr>
            <w:tcW w:w="3117" w:type="dxa"/>
          </w:tcPr>
          <w:p w14:paraId="2C315E7B" w14:textId="73A0D917" w:rsidR="00AE2515" w:rsidRPr="00EB5414" w:rsidRDefault="004003B8" w:rsidP="00EB5414">
            <w:pPr>
              <w:jc w:val="center"/>
              <w:rPr>
                <w:color w:val="000000"/>
                <w:sz w:val="24"/>
                <w:szCs w:val="24"/>
              </w:rPr>
            </w:pPr>
            <w:r>
              <w:rPr>
                <w:color w:val="000000"/>
                <w:sz w:val="24"/>
                <w:szCs w:val="24"/>
              </w:rPr>
              <w:t>2406.63</w:t>
            </w:r>
          </w:p>
        </w:tc>
      </w:tr>
      <w:tr w:rsidR="00AE2515" w:rsidRPr="00AE2515" w14:paraId="51157D12" w14:textId="77777777" w:rsidTr="00EB5414">
        <w:trPr>
          <w:trHeight w:val="246"/>
        </w:trPr>
        <w:tc>
          <w:tcPr>
            <w:tcW w:w="2511" w:type="dxa"/>
          </w:tcPr>
          <w:p w14:paraId="5E9C5BC7" w14:textId="77777777" w:rsidR="00AE2515" w:rsidRPr="00EB5414" w:rsidRDefault="00AE2515" w:rsidP="00EB5414">
            <w:pPr>
              <w:jc w:val="center"/>
              <w:rPr>
                <w:color w:val="000000"/>
                <w:sz w:val="24"/>
                <w:szCs w:val="24"/>
              </w:rPr>
            </w:pPr>
            <w:proofErr w:type="spellStart"/>
            <w:r w:rsidRPr="00EB5414">
              <w:rPr>
                <w:color w:val="000000"/>
                <w:sz w:val="24"/>
                <w:szCs w:val="24"/>
              </w:rPr>
              <w:t>Сидераты</w:t>
            </w:r>
            <w:proofErr w:type="spellEnd"/>
          </w:p>
        </w:tc>
        <w:tc>
          <w:tcPr>
            <w:tcW w:w="2010" w:type="dxa"/>
          </w:tcPr>
          <w:p w14:paraId="2F79BEBB" w14:textId="77777777" w:rsidR="00AE2515" w:rsidRPr="00EB5414" w:rsidRDefault="00AE2515" w:rsidP="00EB5414">
            <w:pPr>
              <w:jc w:val="center"/>
              <w:rPr>
                <w:color w:val="000000"/>
                <w:sz w:val="24"/>
                <w:szCs w:val="24"/>
              </w:rPr>
            </w:pPr>
            <w:r w:rsidRPr="00EB5414">
              <w:rPr>
                <w:color w:val="000000"/>
                <w:sz w:val="24"/>
                <w:szCs w:val="24"/>
              </w:rPr>
              <w:t>1411.2</w:t>
            </w:r>
          </w:p>
        </w:tc>
        <w:tc>
          <w:tcPr>
            <w:tcW w:w="2611" w:type="dxa"/>
          </w:tcPr>
          <w:p w14:paraId="6C96D2D0" w14:textId="77777777" w:rsidR="00AE2515" w:rsidRPr="00EB5414" w:rsidRDefault="00AE2515" w:rsidP="00EB5414">
            <w:pPr>
              <w:jc w:val="center"/>
              <w:rPr>
                <w:color w:val="000000"/>
                <w:sz w:val="24"/>
                <w:szCs w:val="24"/>
              </w:rPr>
            </w:pPr>
            <w:r w:rsidRPr="00EB5414">
              <w:rPr>
                <w:color w:val="000000"/>
                <w:sz w:val="24"/>
                <w:szCs w:val="24"/>
              </w:rPr>
              <w:t>1411.2</w:t>
            </w:r>
          </w:p>
        </w:tc>
        <w:tc>
          <w:tcPr>
            <w:tcW w:w="3117" w:type="dxa"/>
          </w:tcPr>
          <w:p w14:paraId="71226F51" w14:textId="77777777" w:rsidR="00AE2515" w:rsidRPr="00EB5414" w:rsidRDefault="00AE2515" w:rsidP="00EB5414">
            <w:pPr>
              <w:jc w:val="center"/>
              <w:rPr>
                <w:color w:val="000000"/>
                <w:sz w:val="24"/>
                <w:szCs w:val="24"/>
              </w:rPr>
            </w:pPr>
            <w:r w:rsidRPr="00EB5414">
              <w:rPr>
                <w:color w:val="000000"/>
                <w:sz w:val="24"/>
                <w:szCs w:val="24"/>
              </w:rPr>
              <w:t>-</w:t>
            </w:r>
          </w:p>
        </w:tc>
      </w:tr>
      <w:tr w:rsidR="00AE2515" w:rsidRPr="00AE2515" w14:paraId="0CC25562" w14:textId="77777777" w:rsidTr="00EB5414">
        <w:trPr>
          <w:trHeight w:val="427"/>
        </w:trPr>
        <w:tc>
          <w:tcPr>
            <w:tcW w:w="2511" w:type="dxa"/>
          </w:tcPr>
          <w:p w14:paraId="406C051D" w14:textId="77777777" w:rsidR="00AE2515" w:rsidRPr="00EB5414" w:rsidRDefault="00AE2515" w:rsidP="00EB5414">
            <w:pPr>
              <w:jc w:val="center"/>
              <w:rPr>
                <w:color w:val="000000"/>
                <w:sz w:val="24"/>
                <w:szCs w:val="24"/>
              </w:rPr>
            </w:pPr>
            <w:r w:rsidRPr="00EB5414">
              <w:rPr>
                <w:color w:val="000000"/>
                <w:sz w:val="24"/>
                <w:szCs w:val="24"/>
              </w:rPr>
              <w:t>Всего органических удобрений</w:t>
            </w:r>
          </w:p>
        </w:tc>
        <w:tc>
          <w:tcPr>
            <w:tcW w:w="2010" w:type="dxa"/>
          </w:tcPr>
          <w:p w14:paraId="0B0D00C1" w14:textId="7CB53665" w:rsidR="00AE2515" w:rsidRPr="00EB5414" w:rsidRDefault="004003B8" w:rsidP="00EB5414">
            <w:pPr>
              <w:jc w:val="center"/>
              <w:rPr>
                <w:color w:val="000000"/>
                <w:sz w:val="24"/>
                <w:szCs w:val="24"/>
              </w:rPr>
            </w:pPr>
            <w:r>
              <w:rPr>
                <w:color w:val="000000"/>
                <w:sz w:val="24"/>
                <w:szCs w:val="24"/>
              </w:rPr>
              <w:t>6976.23</w:t>
            </w:r>
          </w:p>
        </w:tc>
        <w:tc>
          <w:tcPr>
            <w:tcW w:w="2611" w:type="dxa"/>
          </w:tcPr>
          <w:p w14:paraId="0CE2B014" w14:textId="71EA5AB8" w:rsidR="00AE2515" w:rsidRPr="00EB5414" w:rsidRDefault="004003B8" w:rsidP="00EB5414">
            <w:pPr>
              <w:jc w:val="center"/>
              <w:rPr>
                <w:color w:val="000000"/>
                <w:sz w:val="24"/>
                <w:szCs w:val="24"/>
              </w:rPr>
            </w:pPr>
            <w:r>
              <w:rPr>
                <w:color w:val="000000"/>
                <w:sz w:val="24"/>
                <w:szCs w:val="24"/>
              </w:rPr>
              <w:t>4569.6</w:t>
            </w:r>
          </w:p>
        </w:tc>
        <w:tc>
          <w:tcPr>
            <w:tcW w:w="3117" w:type="dxa"/>
          </w:tcPr>
          <w:p w14:paraId="6F899913" w14:textId="045953A4" w:rsidR="00AE2515" w:rsidRPr="00EB5414" w:rsidRDefault="004003B8" w:rsidP="00EB5414">
            <w:pPr>
              <w:jc w:val="center"/>
              <w:rPr>
                <w:color w:val="000000"/>
                <w:sz w:val="24"/>
                <w:szCs w:val="24"/>
              </w:rPr>
            </w:pPr>
            <w:r>
              <w:rPr>
                <w:color w:val="000000"/>
                <w:sz w:val="24"/>
                <w:szCs w:val="24"/>
              </w:rPr>
              <w:t>2406.6</w:t>
            </w:r>
            <w:r w:rsidR="00AE2515" w:rsidRPr="00EB5414">
              <w:rPr>
                <w:color w:val="000000"/>
                <w:sz w:val="24"/>
                <w:szCs w:val="24"/>
              </w:rPr>
              <w:t>3</w:t>
            </w:r>
          </w:p>
        </w:tc>
      </w:tr>
      <w:tr w:rsidR="00AE2515" w:rsidRPr="00AE2515" w14:paraId="5A63301D" w14:textId="77777777" w:rsidTr="00EB5414">
        <w:trPr>
          <w:trHeight w:val="843"/>
        </w:trPr>
        <w:tc>
          <w:tcPr>
            <w:tcW w:w="2511" w:type="dxa"/>
          </w:tcPr>
          <w:p w14:paraId="16523E3C" w14:textId="77777777" w:rsidR="00AE2515" w:rsidRPr="00EB5414" w:rsidRDefault="00AE2515" w:rsidP="00EB5414">
            <w:pPr>
              <w:jc w:val="center"/>
              <w:rPr>
                <w:color w:val="000000"/>
                <w:sz w:val="24"/>
                <w:szCs w:val="24"/>
              </w:rPr>
            </w:pPr>
            <w:r w:rsidRPr="00EB5414">
              <w:rPr>
                <w:color w:val="000000"/>
                <w:sz w:val="24"/>
                <w:szCs w:val="24"/>
              </w:rPr>
              <w:t>Площадь севооборота, га</w:t>
            </w:r>
          </w:p>
        </w:tc>
        <w:tc>
          <w:tcPr>
            <w:tcW w:w="2010" w:type="dxa"/>
          </w:tcPr>
          <w:p w14:paraId="6C2A4F06" w14:textId="77777777" w:rsidR="00AE2515" w:rsidRPr="00EB5414" w:rsidRDefault="00AE2515" w:rsidP="00EB5414">
            <w:pPr>
              <w:jc w:val="center"/>
              <w:rPr>
                <w:color w:val="000000"/>
                <w:sz w:val="24"/>
                <w:szCs w:val="24"/>
              </w:rPr>
            </w:pPr>
            <w:r w:rsidRPr="00EB5414">
              <w:rPr>
                <w:color w:val="000000"/>
                <w:sz w:val="24"/>
                <w:szCs w:val="24"/>
              </w:rPr>
              <w:t>740</w:t>
            </w:r>
          </w:p>
        </w:tc>
        <w:tc>
          <w:tcPr>
            <w:tcW w:w="2611" w:type="dxa"/>
          </w:tcPr>
          <w:p w14:paraId="2E26811B" w14:textId="77777777" w:rsidR="00AE2515" w:rsidRPr="00EB5414" w:rsidRDefault="00AE2515" w:rsidP="00EB5414">
            <w:pPr>
              <w:jc w:val="center"/>
              <w:rPr>
                <w:color w:val="000000"/>
                <w:sz w:val="24"/>
                <w:szCs w:val="24"/>
              </w:rPr>
            </w:pPr>
            <w:r w:rsidRPr="00EB5414">
              <w:rPr>
                <w:color w:val="000000"/>
                <w:sz w:val="24"/>
                <w:szCs w:val="24"/>
              </w:rPr>
              <w:t>420</w:t>
            </w:r>
          </w:p>
        </w:tc>
        <w:tc>
          <w:tcPr>
            <w:tcW w:w="3117" w:type="dxa"/>
          </w:tcPr>
          <w:p w14:paraId="1633C041" w14:textId="77777777" w:rsidR="00AE2515" w:rsidRPr="00EB5414" w:rsidRDefault="00AE2515" w:rsidP="00EB5414">
            <w:pPr>
              <w:jc w:val="center"/>
              <w:rPr>
                <w:color w:val="000000"/>
                <w:sz w:val="24"/>
                <w:szCs w:val="24"/>
              </w:rPr>
            </w:pPr>
            <w:r w:rsidRPr="00EB5414">
              <w:rPr>
                <w:color w:val="000000"/>
                <w:sz w:val="24"/>
                <w:szCs w:val="24"/>
              </w:rPr>
              <w:t>320</w:t>
            </w:r>
          </w:p>
        </w:tc>
      </w:tr>
      <w:tr w:rsidR="00AE2515" w:rsidRPr="00AE2515" w14:paraId="6AADFC97" w14:textId="77777777" w:rsidTr="00EB5414">
        <w:trPr>
          <w:trHeight w:val="559"/>
        </w:trPr>
        <w:tc>
          <w:tcPr>
            <w:tcW w:w="2511" w:type="dxa"/>
          </w:tcPr>
          <w:p w14:paraId="2A39B2B6" w14:textId="77777777" w:rsidR="00AE2515" w:rsidRPr="00EB5414" w:rsidRDefault="00AE2515" w:rsidP="00EB5414">
            <w:pPr>
              <w:jc w:val="center"/>
              <w:rPr>
                <w:color w:val="000000"/>
                <w:sz w:val="24"/>
                <w:szCs w:val="24"/>
              </w:rPr>
            </w:pPr>
            <w:r w:rsidRPr="00EB5414">
              <w:rPr>
                <w:color w:val="000000"/>
                <w:sz w:val="24"/>
                <w:szCs w:val="24"/>
              </w:rPr>
              <w:t>Насыщенность органическими удобрениями, т/га</w:t>
            </w:r>
          </w:p>
        </w:tc>
        <w:tc>
          <w:tcPr>
            <w:tcW w:w="2010" w:type="dxa"/>
          </w:tcPr>
          <w:p w14:paraId="0289B25C" w14:textId="46943364" w:rsidR="00AE2515" w:rsidRPr="00EB5414" w:rsidRDefault="004003B8" w:rsidP="00EB5414">
            <w:pPr>
              <w:jc w:val="center"/>
              <w:rPr>
                <w:color w:val="000000"/>
                <w:sz w:val="24"/>
                <w:szCs w:val="24"/>
              </w:rPr>
            </w:pPr>
            <w:r>
              <w:rPr>
                <w:color w:val="000000"/>
                <w:sz w:val="24"/>
                <w:szCs w:val="24"/>
              </w:rPr>
              <w:t>9.4</w:t>
            </w:r>
          </w:p>
        </w:tc>
        <w:tc>
          <w:tcPr>
            <w:tcW w:w="2611" w:type="dxa"/>
          </w:tcPr>
          <w:p w14:paraId="778C1669" w14:textId="2FE7545A" w:rsidR="00AE2515" w:rsidRPr="00EB5414" w:rsidRDefault="004003B8" w:rsidP="00EB5414">
            <w:pPr>
              <w:jc w:val="center"/>
              <w:rPr>
                <w:color w:val="000000"/>
                <w:sz w:val="24"/>
                <w:szCs w:val="24"/>
              </w:rPr>
            </w:pPr>
            <w:r>
              <w:rPr>
                <w:color w:val="000000"/>
                <w:sz w:val="24"/>
                <w:szCs w:val="24"/>
              </w:rPr>
              <w:t>10.9</w:t>
            </w:r>
          </w:p>
        </w:tc>
        <w:tc>
          <w:tcPr>
            <w:tcW w:w="3117" w:type="dxa"/>
          </w:tcPr>
          <w:p w14:paraId="5444B3AE" w14:textId="372001D5" w:rsidR="00AE2515" w:rsidRPr="00EB5414" w:rsidRDefault="008B6815" w:rsidP="00EB5414">
            <w:pPr>
              <w:jc w:val="center"/>
              <w:rPr>
                <w:color w:val="000000"/>
                <w:sz w:val="24"/>
                <w:szCs w:val="24"/>
              </w:rPr>
            </w:pPr>
            <w:r>
              <w:rPr>
                <w:color w:val="000000"/>
                <w:sz w:val="24"/>
                <w:szCs w:val="24"/>
              </w:rPr>
              <w:t>7.5</w:t>
            </w:r>
          </w:p>
        </w:tc>
      </w:tr>
    </w:tbl>
    <w:p w14:paraId="2FC019A7" w14:textId="77777777" w:rsidR="00AE2515" w:rsidRDefault="00AE2515" w:rsidP="003F0F6F">
      <w:pPr>
        <w:tabs>
          <w:tab w:val="left" w:pos="3081"/>
        </w:tabs>
        <w:ind w:firstLine="709"/>
        <w:rPr>
          <w:rFonts w:ascii="Times New Roman" w:hAnsi="Times New Roman" w:cs="Times New Roman"/>
          <w:sz w:val="28"/>
          <w:szCs w:val="28"/>
        </w:rPr>
      </w:pPr>
    </w:p>
    <w:p w14:paraId="77A4EB9D" w14:textId="77777777" w:rsidR="00757DF2" w:rsidRDefault="00757DF2" w:rsidP="00AD1A55">
      <w:pPr>
        <w:spacing w:line="360" w:lineRule="auto"/>
        <w:jc w:val="center"/>
        <w:rPr>
          <w:rFonts w:ascii="Times New Roman" w:eastAsia="Calibri" w:hAnsi="Times New Roman" w:cs="Times New Roman"/>
          <w:b/>
          <w:bCs/>
          <w:sz w:val="28"/>
          <w:szCs w:val="28"/>
        </w:rPr>
      </w:pPr>
    </w:p>
    <w:p w14:paraId="0CEFDEF9" w14:textId="77777777" w:rsidR="00757DF2" w:rsidRDefault="00757DF2" w:rsidP="00AD1A55">
      <w:pPr>
        <w:spacing w:line="360" w:lineRule="auto"/>
        <w:jc w:val="center"/>
        <w:rPr>
          <w:rFonts w:ascii="Times New Roman" w:eastAsia="Calibri" w:hAnsi="Times New Roman" w:cs="Times New Roman"/>
          <w:b/>
          <w:bCs/>
          <w:sz w:val="28"/>
          <w:szCs w:val="28"/>
        </w:rPr>
      </w:pPr>
    </w:p>
    <w:p w14:paraId="6949B086" w14:textId="77777777" w:rsidR="00757DF2" w:rsidRDefault="00757DF2" w:rsidP="00AD1A55">
      <w:pPr>
        <w:spacing w:line="360" w:lineRule="auto"/>
        <w:jc w:val="center"/>
        <w:rPr>
          <w:rFonts w:ascii="Times New Roman" w:eastAsia="Calibri" w:hAnsi="Times New Roman" w:cs="Times New Roman"/>
          <w:b/>
          <w:bCs/>
          <w:sz w:val="28"/>
          <w:szCs w:val="28"/>
        </w:rPr>
      </w:pPr>
    </w:p>
    <w:p w14:paraId="4B05FC1D" w14:textId="77777777" w:rsidR="00AD1A55" w:rsidRPr="00AD1A55" w:rsidRDefault="00AD1A55" w:rsidP="00EB5414">
      <w:pPr>
        <w:spacing w:line="360" w:lineRule="auto"/>
        <w:jc w:val="center"/>
        <w:rPr>
          <w:rFonts w:ascii="Times New Roman" w:eastAsia="Calibri" w:hAnsi="Times New Roman" w:cs="Times New Roman"/>
          <w:b/>
          <w:bCs/>
          <w:sz w:val="28"/>
          <w:szCs w:val="28"/>
        </w:rPr>
      </w:pPr>
      <w:r w:rsidRPr="00AD1A55">
        <w:rPr>
          <w:rFonts w:ascii="Times New Roman" w:eastAsia="Calibri" w:hAnsi="Times New Roman" w:cs="Times New Roman"/>
          <w:b/>
          <w:bCs/>
          <w:sz w:val="28"/>
          <w:szCs w:val="28"/>
        </w:rPr>
        <w:lastRenderedPageBreak/>
        <w:t>3.3.</w:t>
      </w:r>
      <w:r w:rsidRPr="00AD1A55">
        <w:rPr>
          <w:rFonts w:ascii="Times New Roman" w:eastAsia="Calibri" w:hAnsi="Times New Roman" w:cs="Times New Roman"/>
          <w:b/>
          <w:bCs/>
          <w:sz w:val="28"/>
          <w:szCs w:val="28"/>
        </w:rPr>
        <w:tab/>
        <w:t>Определение потребности хозяйства в минеральных удобрениях.</w:t>
      </w:r>
    </w:p>
    <w:p w14:paraId="5A63DE2D" w14:textId="71BC0567" w:rsidR="00AD1A55" w:rsidRDefault="00AD1A55" w:rsidP="00EB5414">
      <w:pPr>
        <w:tabs>
          <w:tab w:val="left" w:pos="3081"/>
        </w:tabs>
        <w:spacing w:line="360" w:lineRule="auto"/>
        <w:ind w:firstLine="709"/>
        <w:jc w:val="both"/>
        <w:rPr>
          <w:rFonts w:ascii="Times New Roman" w:hAnsi="Times New Roman" w:cs="Times New Roman"/>
          <w:sz w:val="28"/>
          <w:szCs w:val="28"/>
        </w:rPr>
      </w:pPr>
      <w:r w:rsidRPr="00AD1A55">
        <w:rPr>
          <w:rFonts w:ascii="Times New Roman" w:hAnsi="Times New Roman" w:cs="Times New Roman"/>
          <w:sz w:val="28"/>
          <w:szCs w:val="28"/>
        </w:rPr>
        <w:t>После сбора урожая вместе с растительными остатками из почвы удаляются важные минеральные компоненты, поскольку они были использованы растениями для своего роста и развития. Из-за этого грунт обедняется полезными веществами, и возникает необходимость восполнения дефицита путем внесения минеральных удобрений. Такие удобрения помогают повысить плодородие почвы, улучшают структуру земли, обеспечивают полноценное питание растений и укрепляют корни многих культур. Важно соблюдать рекомендуемые нормы внесения удобрений, так как чрезмерное поступление микро- и макроэлементов, равно как и их нехватка, может вызвать гибель растений.</w:t>
      </w:r>
    </w:p>
    <w:p w14:paraId="338DE337" w14:textId="77777777" w:rsidR="00EB5414" w:rsidRDefault="00AD1A55" w:rsidP="00EB5414">
      <w:pPr>
        <w:spacing w:line="360" w:lineRule="auto"/>
        <w:jc w:val="center"/>
        <w:rPr>
          <w:rFonts w:ascii="Times New Roman" w:eastAsia="Calibri" w:hAnsi="Times New Roman" w:cs="Times New Roman"/>
          <w:b/>
          <w:bCs/>
          <w:sz w:val="28"/>
          <w:szCs w:val="28"/>
        </w:rPr>
      </w:pPr>
      <w:r w:rsidRPr="00AD1A55">
        <w:rPr>
          <w:rFonts w:ascii="Times New Roman" w:eastAsia="Calibri" w:hAnsi="Times New Roman" w:cs="Times New Roman"/>
          <w:b/>
          <w:bCs/>
          <w:sz w:val="28"/>
          <w:szCs w:val="28"/>
        </w:rPr>
        <w:t>3.3.1.</w:t>
      </w:r>
      <w:r w:rsidRPr="00AD1A55">
        <w:rPr>
          <w:rFonts w:ascii="Times New Roman" w:eastAsia="Calibri" w:hAnsi="Times New Roman" w:cs="Times New Roman"/>
          <w:b/>
          <w:bCs/>
          <w:sz w:val="28"/>
          <w:szCs w:val="28"/>
        </w:rPr>
        <w:tab/>
        <w:t>Определение норм удобрений по программному комплексу</w:t>
      </w:r>
      <w:r w:rsidR="00EB5414">
        <w:rPr>
          <w:rFonts w:ascii="Times New Roman" w:eastAsia="Calibri" w:hAnsi="Times New Roman" w:cs="Times New Roman"/>
          <w:b/>
          <w:bCs/>
          <w:sz w:val="28"/>
          <w:szCs w:val="28"/>
        </w:rPr>
        <w:t xml:space="preserve"> </w:t>
      </w:r>
    </w:p>
    <w:p w14:paraId="31C660F2" w14:textId="6739E833" w:rsidR="00AD1A55" w:rsidRPr="00EB5414" w:rsidRDefault="00AD1A55" w:rsidP="00EB5414">
      <w:pPr>
        <w:spacing w:line="360" w:lineRule="auto"/>
        <w:jc w:val="center"/>
        <w:rPr>
          <w:rFonts w:ascii="Times New Roman" w:eastAsia="Calibri" w:hAnsi="Times New Roman" w:cs="Times New Roman"/>
          <w:b/>
          <w:bCs/>
          <w:sz w:val="28"/>
          <w:szCs w:val="28"/>
        </w:rPr>
      </w:pPr>
      <w:r w:rsidRPr="00AD1A55">
        <w:rPr>
          <w:rFonts w:ascii="Times New Roman" w:eastAsia="Calibri" w:hAnsi="Times New Roman" w:cs="Times New Roman"/>
          <w:b/>
          <w:color w:val="000000"/>
          <w:sz w:val="28"/>
          <w:szCs w:val="28"/>
        </w:rPr>
        <w:t xml:space="preserve">«РАДОЗ-ВВ» для культур </w:t>
      </w:r>
      <w:r w:rsidRPr="00AD1A55">
        <w:rPr>
          <w:rFonts w:ascii="Times New Roman" w:eastAsia="Calibri" w:hAnsi="Times New Roman" w:cs="Times New Roman"/>
          <w:b/>
          <w:color w:val="000000"/>
          <w:sz w:val="28"/>
          <w:szCs w:val="28"/>
          <w:lang w:val="en-US"/>
        </w:rPr>
        <w:t>I</w:t>
      </w:r>
      <w:r w:rsidRPr="00AD1A55">
        <w:rPr>
          <w:rFonts w:ascii="Times New Roman" w:eastAsia="Calibri" w:hAnsi="Times New Roman" w:cs="Times New Roman"/>
          <w:b/>
          <w:color w:val="000000"/>
          <w:sz w:val="28"/>
          <w:szCs w:val="28"/>
        </w:rPr>
        <w:t>-го севооборота.</w:t>
      </w:r>
    </w:p>
    <w:p w14:paraId="2281F883" w14:textId="65528407" w:rsidR="00AD1A55" w:rsidRDefault="00AD1A55" w:rsidP="00AD1A55">
      <w:pPr>
        <w:spacing w:after="0" w:line="360" w:lineRule="auto"/>
        <w:ind w:firstLine="709"/>
        <w:jc w:val="right"/>
        <w:rPr>
          <w:rFonts w:ascii="Times New Roman" w:eastAsia="Calibri" w:hAnsi="Times New Roman" w:cs="Times New Roman"/>
          <w:color w:val="000000"/>
          <w:sz w:val="28"/>
          <w:szCs w:val="28"/>
        </w:rPr>
      </w:pPr>
      <w:r w:rsidRPr="00AD1A55">
        <w:rPr>
          <w:rFonts w:ascii="Times New Roman" w:eastAsia="Calibri" w:hAnsi="Times New Roman" w:cs="Times New Roman"/>
          <w:color w:val="000000"/>
          <w:sz w:val="28"/>
          <w:szCs w:val="28"/>
        </w:rPr>
        <w:t>Таблица 10</w:t>
      </w:r>
    </w:p>
    <w:p w14:paraId="6CAB2E1A" w14:textId="2DF692C6" w:rsidR="00EB5414" w:rsidRPr="00EB5414" w:rsidRDefault="00EB5414" w:rsidP="00EB5414">
      <w:pPr>
        <w:spacing w:after="0" w:line="360" w:lineRule="auto"/>
        <w:rPr>
          <w:rFonts w:ascii="Times New Roman" w:eastAsia="Calibri" w:hAnsi="Times New Roman" w:cs="Times New Roman"/>
          <w:color w:val="000000"/>
          <w:sz w:val="28"/>
          <w:szCs w:val="28"/>
        </w:rPr>
      </w:pPr>
      <w:r w:rsidRPr="00EB5414">
        <w:rPr>
          <w:rFonts w:ascii="Times New Roman" w:eastAsia="Calibri" w:hAnsi="Times New Roman" w:cs="Times New Roman"/>
          <w:color w:val="000000"/>
          <w:sz w:val="28"/>
          <w:szCs w:val="28"/>
        </w:rPr>
        <w:t>Почва: ЧОП(с) – Чернозём выщелоченный</w:t>
      </w:r>
      <w:r>
        <w:rPr>
          <w:rFonts w:ascii="Times New Roman" w:eastAsia="Calibri" w:hAnsi="Times New Roman" w:cs="Times New Roman"/>
          <w:color w:val="000000"/>
          <w:sz w:val="28"/>
          <w:szCs w:val="28"/>
        </w:rPr>
        <w:t xml:space="preserve">, </w:t>
      </w:r>
      <w:r w:rsidRPr="00EB5414">
        <w:rPr>
          <w:rFonts w:ascii="Times New Roman" w:eastAsia="Calibri" w:hAnsi="Times New Roman" w:cs="Times New Roman"/>
          <w:color w:val="000000"/>
          <w:sz w:val="28"/>
          <w:szCs w:val="28"/>
        </w:rPr>
        <w:t>тяжелосуглинистый</w:t>
      </w:r>
    </w:p>
    <w:p w14:paraId="7E149DF8" w14:textId="66335EDF" w:rsidR="00EB5414" w:rsidRPr="00EB5414" w:rsidRDefault="00EB5414" w:rsidP="00EB5414">
      <w:pPr>
        <w:spacing w:after="0" w:line="360" w:lineRule="auto"/>
        <w:rPr>
          <w:rFonts w:ascii="Times New Roman" w:eastAsia="Calibri" w:hAnsi="Times New Roman" w:cs="Times New Roman"/>
          <w:color w:val="000000"/>
          <w:sz w:val="28"/>
          <w:szCs w:val="28"/>
        </w:rPr>
      </w:pPr>
      <w:r w:rsidRPr="00EB5414">
        <w:rPr>
          <w:rFonts w:ascii="Times New Roman" w:eastAsia="Calibri" w:hAnsi="Times New Roman" w:cs="Times New Roman"/>
          <w:color w:val="000000"/>
          <w:sz w:val="28"/>
          <w:szCs w:val="28"/>
        </w:rPr>
        <w:t xml:space="preserve">Содержание гумуса </w:t>
      </w:r>
      <w:r>
        <w:rPr>
          <w:rFonts w:ascii="Times New Roman" w:eastAsia="Calibri" w:hAnsi="Times New Roman" w:cs="Times New Roman"/>
          <w:color w:val="000000"/>
          <w:sz w:val="28"/>
          <w:szCs w:val="28"/>
        </w:rPr>
        <w:t>6,7</w:t>
      </w:r>
      <w:r w:rsidRPr="00EB5414">
        <w:rPr>
          <w:rFonts w:ascii="Times New Roman" w:eastAsia="Calibri" w:hAnsi="Times New Roman" w:cs="Times New Roman"/>
          <w:color w:val="000000"/>
          <w:sz w:val="28"/>
          <w:szCs w:val="28"/>
        </w:rPr>
        <w:t xml:space="preserve">%, группа </w:t>
      </w:r>
      <w:r>
        <w:rPr>
          <w:rFonts w:ascii="Times New Roman" w:eastAsia="Calibri" w:hAnsi="Times New Roman" w:cs="Times New Roman"/>
          <w:color w:val="000000"/>
          <w:sz w:val="28"/>
          <w:szCs w:val="28"/>
        </w:rPr>
        <w:t>1</w:t>
      </w:r>
    </w:p>
    <w:p w14:paraId="77FD1D1D" w14:textId="72262BDC" w:rsidR="00EB5414" w:rsidRPr="00EB5414" w:rsidRDefault="00EB5414" w:rsidP="00EB5414">
      <w:pPr>
        <w:spacing w:after="0" w:line="360" w:lineRule="auto"/>
        <w:rPr>
          <w:rFonts w:ascii="Times New Roman" w:eastAsia="Calibri" w:hAnsi="Times New Roman" w:cs="Times New Roman"/>
          <w:color w:val="000000"/>
          <w:sz w:val="28"/>
          <w:szCs w:val="28"/>
        </w:rPr>
      </w:pPr>
      <w:r w:rsidRPr="00EB5414">
        <w:rPr>
          <w:rFonts w:ascii="Times New Roman" w:eastAsia="Calibri" w:hAnsi="Times New Roman" w:cs="Times New Roman"/>
          <w:color w:val="000000"/>
          <w:sz w:val="28"/>
          <w:szCs w:val="28"/>
        </w:rPr>
        <w:t>Подв.Р</w:t>
      </w:r>
      <w:r w:rsidRPr="00EB5414">
        <w:rPr>
          <w:rFonts w:ascii="Times New Roman" w:eastAsia="Calibri" w:hAnsi="Times New Roman" w:cs="Times New Roman"/>
          <w:color w:val="000000"/>
          <w:sz w:val="28"/>
          <w:szCs w:val="28"/>
          <w:vertAlign w:val="subscript"/>
        </w:rPr>
        <w:t>2</w:t>
      </w:r>
      <w:r w:rsidRPr="00EB5414">
        <w:rPr>
          <w:rFonts w:ascii="Times New Roman" w:eastAsia="Calibri" w:hAnsi="Times New Roman" w:cs="Times New Roman"/>
          <w:color w:val="000000"/>
          <w:sz w:val="28"/>
          <w:szCs w:val="28"/>
        </w:rPr>
        <w:t>О</w:t>
      </w:r>
      <w:r w:rsidRPr="00EB5414">
        <w:rPr>
          <w:rFonts w:ascii="Times New Roman" w:eastAsia="Calibri" w:hAnsi="Times New Roman" w:cs="Times New Roman"/>
          <w:color w:val="000000"/>
          <w:sz w:val="28"/>
          <w:szCs w:val="28"/>
          <w:vertAlign w:val="subscript"/>
        </w:rPr>
        <w:t xml:space="preserve">5 </w:t>
      </w:r>
      <w:r w:rsidR="006F2458">
        <w:rPr>
          <w:rFonts w:ascii="Times New Roman" w:eastAsia="Calibri" w:hAnsi="Times New Roman" w:cs="Times New Roman"/>
          <w:color w:val="000000"/>
          <w:sz w:val="28"/>
          <w:szCs w:val="28"/>
        </w:rPr>
        <w:t>120</w:t>
      </w:r>
      <w:r w:rsidRPr="00EB5414">
        <w:rPr>
          <w:rFonts w:ascii="Times New Roman" w:eastAsia="Calibri" w:hAnsi="Times New Roman" w:cs="Times New Roman"/>
          <w:color w:val="000000"/>
          <w:sz w:val="28"/>
          <w:szCs w:val="28"/>
        </w:rPr>
        <w:t xml:space="preserve"> мг/кг, группа </w:t>
      </w:r>
      <w:r w:rsidR="006F2458">
        <w:rPr>
          <w:rFonts w:ascii="Times New Roman" w:eastAsia="Calibri" w:hAnsi="Times New Roman" w:cs="Times New Roman"/>
          <w:color w:val="000000"/>
          <w:sz w:val="28"/>
          <w:szCs w:val="28"/>
        </w:rPr>
        <w:t>4</w:t>
      </w:r>
    </w:p>
    <w:p w14:paraId="4452E2A3" w14:textId="35F3AD09" w:rsidR="00EB5414" w:rsidRPr="00EB5414" w:rsidRDefault="00EB5414" w:rsidP="00EB5414">
      <w:pPr>
        <w:spacing w:after="0" w:line="360" w:lineRule="auto"/>
        <w:rPr>
          <w:rFonts w:ascii="Times New Roman" w:eastAsia="Calibri" w:hAnsi="Times New Roman" w:cs="Times New Roman"/>
          <w:color w:val="000000"/>
          <w:sz w:val="28"/>
          <w:szCs w:val="28"/>
        </w:rPr>
      </w:pPr>
      <w:proofErr w:type="spellStart"/>
      <w:r w:rsidRPr="00EB5414">
        <w:rPr>
          <w:rFonts w:ascii="Times New Roman" w:eastAsia="Calibri" w:hAnsi="Times New Roman" w:cs="Times New Roman"/>
          <w:color w:val="000000"/>
          <w:sz w:val="28"/>
          <w:szCs w:val="28"/>
        </w:rPr>
        <w:t>Обм</w:t>
      </w:r>
      <w:proofErr w:type="spellEnd"/>
      <w:r w:rsidRPr="00EB5414">
        <w:rPr>
          <w:rFonts w:ascii="Times New Roman" w:eastAsia="Calibri" w:hAnsi="Times New Roman" w:cs="Times New Roman"/>
          <w:color w:val="000000"/>
          <w:sz w:val="28"/>
          <w:szCs w:val="28"/>
        </w:rPr>
        <w:t>. К</w:t>
      </w:r>
      <w:r w:rsidRPr="00EB5414">
        <w:rPr>
          <w:rFonts w:ascii="Times New Roman" w:eastAsia="Calibri" w:hAnsi="Times New Roman" w:cs="Times New Roman"/>
          <w:color w:val="000000"/>
          <w:sz w:val="28"/>
          <w:szCs w:val="28"/>
          <w:vertAlign w:val="subscript"/>
        </w:rPr>
        <w:t>2</w:t>
      </w:r>
      <w:r w:rsidRPr="00EB5414">
        <w:rPr>
          <w:rFonts w:ascii="Times New Roman" w:eastAsia="Calibri" w:hAnsi="Times New Roman" w:cs="Times New Roman"/>
          <w:color w:val="000000"/>
          <w:sz w:val="28"/>
          <w:szCs w:val="28"/>
        </w:rPr>
        <w:t xml:space="preserve">О </w:t>
      </w:r>
      <w:r w:rsidR="006F2458">
        <w:rPr>
          <w:rFonts w:ascii="Times New Roman" w:eastAsia="Calibri" w:hAnsi="Times New Roman" w:cs="Times New Roman"/>
          <w:color w:val="000000"/>
          <w:sz w:val="28"/>
          <w:szCs w:val="28"/>
        </w:rPr>
        <w:t>127</w:t>
      </w:r>
      <w:r w:rsidRPr="00EB5414">
        <w:rPr>
          <w:rFonts w:ascii="Times New Roman" w:eastAsia="Calibri" w:hAnsi="Times New Roman" w:cs="Times New Roman"/>
          <w:color w:val="000000"/>
          <w:sz w:val="28"/>
          <w:szCs w:val="28"/>
        </w:rPr>
        <w:t xml:space="preserve"> мг/кг, группа </w:t>
      </w:r>
      <w:r w:rsidR="006F2458">
        <w:rPr>
          <w:rFonts w:ascii="Times New Roman" w:eastAsia="Calibri" w:hAnsi="Times New Roman" w:cs="Times New Roman"/>
          <w:color w:val="000000"/>
          <w:sz w:val="28"/>
          <w:szCs w:val="28"/>
        </w:rPr>
        <w:t>5</w:t>
      </w:r>
    </w:p>
    <w:p w14:paraId="3ACD5FDB" w14:textId="2475A99E" w:rsidR="00EB5414" w:rsidRPr="00EB5414" w:rsidRDefault="00EB5414" w:rsidP="00EB5414">
      <w:pPr>
        <w:spacing w:after="0" w:line="360" w:lineRule="auto"/>
        <w:rPr>
          <w:rFonts w:ascii="Times New Roman" w:eastAsia="Calibri" w:hAnsi="Times New Roman" w:cs="Times New Roman"/>
          <w:color w:val="000000"/>
          <w:sz w:val="28"/>
          <w:szCs w:val="28"/>
        </w:rPr>
      </w:pPr>
      <w:r w:rsidRPr="00EB5414">
        <w:rPr>
          <w:rFonts w:ascii="Times New Roman" w:eastAsia="Calibri" w:hAnsi="Times New Roman" w:cs="Times New Roman"/>
          <w:color w:val="000000"/>
          <w:sz w:val="28"/>
          <w:szCs w:val="28"/>
        </w:rPr>
        <w:t xml:space="preserve">рН </w:t>
      </w:r>
      <w:proofErr w:type="spellStart"/>
      <w:r w:rsidRPr="00EB5414">
        <w:rPr>
          <w:rFonts w:ascii="Times New Roman" w:eastAsia="Calibri" w:hAnsi="Times New Roman" w:cs="Times New Roman"/>
          <w:color w:val="000000"/>
          <w:sz w:val="28"/>
          <w:szCs w:val="28"/>
        </w:rPr>
        <w:t>сол</w:t>
      </w:r>
      <w:proofErr w:type="spellEnd"/>
      <w:r w:rsidRPr="00EB5414">
        <w:rPr>
          <w:rFonts w:ascii="Times New Roman" w:eastAsia="Calibri" w:hAnsi="Times New Roman" w:cs="Times New Roman"/>
          <w:color w:val="000000"/>
          <w:sz w:val="28"/>
          <w:szCs w:val="28"/>
        </w:rPr>
        <w:t xml:space="preserve">. </w:t>
      </w:r>
      <w:r w:rsidR="006F2458">
        <w:rPr>
          <w:rFonts w:ascii="Times New Roman" w:eastAsia="Calibri" w:hAnsi="Times New Roman" w:cs="Times New Roman"/>
          <w:color w:val="000000"/>
          <w:sz w:val="28"/>
          <w:szCs w:val="28"/>
        </w:rPr>
        <w:t>4,8</w:t>
      </w:r>
      <w:r w:rsidRPr="00EB5414">
        <w:rPr>
          <w:rFonts w:ascii="Times New Roman" w:eastAsia="Calibri" w:hAnsi="Times New Roman" w:cs="Times New Roman"/>
          <w:color w:val="000000"/>
          <w:sz w:val="28"/>
          <w:szCs w:val="28"/>
        </w:rPr>
        <w:t xml:space="preserve">; группа </w:t>
      </w:r>
      <w:r w:rsidR="006F2458">
        <w:rPr>
          <w:rFonts w:ascii="Times New Roman" w:eastAsia="Calibri" w:hAnsi="Times New Roman" w:cs="Times New Roman"/>
          <w:color w:val="000000"/>
          <w:sz w:val="28"/>
          <w:szCs w:val="28"/>
        </w:rPr>
        <w:t>3</w:t>
      </w:r>
    </w:p>
    <w:p w14:paraId="299FF296" w14:textId="73E329D3" w:rsidR="00EB5414" w:rsidRDefault="00EB5414" w:rsidP="00EB5414">
      <w:pPr>
        <w:spacing w:after="0" w:line="360" w:lineRule="auto"/>
        <w:rPr>
          <w:rFonts w:ascii="Times New Roman" w:eastAsia="Calibri" w:hAnsi="Times New Roman" w:cs="Times New Roman"/>
          <w:color w:val="000000"/>
          <w:sz w:val="28"/>
          <w:szCs w:val="28"/>
        </w:rPr>
      </w:pPr>
      <w:proofErr w:type="spellStart"/>
      <w:r w:rsidRPr="00EB5414">
        <w:rPr>
          <w:rFonts w:ascii="Times New Roman" w:eastAsia="Calibri" w:hAnsi="Times New Roman" w:cs="Times New Roman"/>
          <w:color w:val="000000"/>
          <w:sz w:val="28"/>
          <w:szCs w:val="28"/>
        </w:rPr>
        <w:t>Эродированность</w:t>
      </w:r>
      <w:proofErr w:type="spellEnd"/>
      <w:r w:rsidRPr="00EB5414">
        <w:rPr>
          <w:rFonts w:ascii="Times New Roman" w:eastAsia="Calibri" w:hAnsi="Times New Roman" w:cs="Times New Roman"/>
          <w:color w:val="000000"/>
          <w:sz w:val="28"/>
          <w:szCs w:val="28"/>
        </w:rPr>
        <w:t>: среднесмытая</w:t>
      </w:r>
    </w:p>
    <w:p w14:paraId="7A779F06" w14:textId="7BF54E07" w:rsidR="00AE7F34" w:rsidRDefault="00AE7F34" w:rsidP="00AE7F34">
      <w:pPr>
        <w:tabs>
          <w:tab w:val="left" w:pos="4320"/>
        </w:tabs>
        <w:rPr>
          <w:rFonts w:ascii="Times New Roman" w:eastAsia="Calibri" w:hAnsi="Times New Roman" w:cs="Times New Roman"/>
          <w:sz w:val="28"/>
          <w:szCs w:val="28"/>
        </w:rPr>
      </w:pPr>
    </w:p>
    <w:p w14:paraId="51ABBA14" w14:textId="5A1CA03D" w:rsidR="00AE7F34" w:rsidRPr="00AE7F34" w:rsidRDefault="00AE7F34" w:rsidP="00AE7F34">
      <w:pPr>
        <w:tabs>
          <w:tab w:val="left" w:pos="4320"/>
        </w:tabs>
        <w:sectPr w:rsidR="00AE7F34" w:rsidRPr="00AE7F34" w:rsidSect="00AE7F34">
          <w:footerReference w:type="default" r:id="rId10"/>
          <w:pgSz w:w="12240" w:h="15840"/>
          <w:pgMar w:top="1134" w:right="850" w:bottom="1134" w:left="1701" w:header="720" w:footer="720" w:gutter="0"/>
          <w:cols w:space="720"/>
          <w:titlePg/>
          <w:docGrid w:linePitch="299"/>
        </w:sectPr>
      </w:pPr>
      <w:r>
        <w:tab/>
      </w:r>
    </w:p>
    <w:tbl>
      <w:tblPr>
        <w:tblStyle w:val="a8"/>
        <w:tblpPr w:leftFromText="180" w:rightFromText="180" w:horzAnchor="margin" w:tblpXSpec="center" w:tblpY="-1113"/>
        <w:tblW w:w="15559" w:type="dxa"/>
        <w:tblLayout w:type="fixed"/>
        <w:tblLook w:val="04A0" w:firstRow="1" w:lastRow="0" w:firstColumn="1" w:lastColumn="0" w:noHBand="0" w:noVBand="1"/>
      </w:tblPr>
      <w:tblGrid>
        <w:gridCol w:w="412"/>
        <w:gridCol w:w="1101"/>
        <w:gridCol w:w="546"/>
        <w:gridCol w:w="1026"/>
        <w:gridCol w:w="898"/>
        <w:gridCol w:w="520"/>
        <w:gridCol w:w="708"/>
        <w:gridCol w:w="1110"/>
        <w:gridCol w:w="1442"/>
        <w:gridCol w:w="1559"/>
        <w:gridCol w:w="1418"/>
        <w:gridCol w:w="1275"/>
        <w:gridCol w:w="1134"/>
        <w:gridCol w:w="993"/>
        <w:gridCol w:w="1417"/>
      </w:tblGrid>
      <w:tr w:rsidR="00AD1A55" w:rsidRPr="00AD1A55" w14:paraId="744509C0" w14:textId="77777777" w:rsidTr="00D00671">
        <w:trPr>
          <w:trHeight w:val="416"/>
        </w:trPr>
        <w:tc>
          <w:tcPr>
            <w:tcW w:w="412" w:type="dxa"/>
            <w:vMerge w:val="restart"/>
            <w:tcBorders>
              <w:top w:val="single" w:sz="4" w:space="0" w:color="auto"/>
              <w:left w:val="single" w:sz="4" w:space="0" w:color="auto"/>
              <w:bottom w:val="single" w:sz="4" w:space="0" w:color="auto"/>
              <w:right w:val="single" w:sz="4" w:space="0" w:color="auto"/>
            </w:tcBorders>
            <w:hideMark/>
          </w:tcPr>
          <w:p w14:paraId="6F276FD6" w14:textId="05557C1A" w:rsidR="00AD1A55" w:rsidRPr="006F2458" w:rsidRDefault="00AD1A55" w:rsidP="006F2458">
            <w:pPr>
              <w:jc w:val="center"/>
            </w:pPr>
            <w:r w:rsidRPr="006F2458">
              <w:lastRenderedPageBreak/>
              <w:t xml:space="preserve">№ </w:t>
            </w:r>
          </w:p>
        </w:tc>
        <w:tc>
          <w:tcPr>
            <w:tcW w:w="1101" w:type="dxa"/>
            <w:vMerge w:val="restart"/>
            <w:tcBorders>
              <w:top w:val="single" w:sz="4" w:space="0" w:color="auto"/>
              <w:left w:val="single" w:sz="4" w:space="0" w:color="auto"/>
              <w:bottom w:val="single" w:sz="4" w:space="0" w:color="auto"/>
              <w:right w:val="single" w:sz="4" w:space="0" w:color="auto"/>
            </w:tcBorders>
            <w:hideMark/>
          </w:tcPr>
          <w:p w14:paraId="56FA5210" w14:textId="77777777" w:rsidR="00AD1A55" w:rsidRPr="006F2458" w:rsidRDefault="00AD1A55" w:rsidP="006F2458">
            <w:pPr>
              <w:jc w:val="center"/>
            </w:pPr>
            <w:r w:rsidRPr="006F2458">
              <w:t>Культура</w:t>
            </w:r>
          </w:p>
        </w:tc>
        <w:tc>
          <w:tcPr>
            <w:tcW w:w="546" w:type="dxa"/>
            <w:vMerge w:val="restart"/>
            <w:tcBorders>
              <w:top w:val="single" w:sz="4" w:space="0" w:color="auto"/>
              <w:left w:val="single" w:sz="4" w:space="0" w:color="auto"/>
              <w:bottom w:val="single" w:sz="4" w:space="0" w:color="auto"/>
              <w:right w:val="single" w:sz="4" w:space="0" w:color="auto"/>
            </w:tcBorders>
            <w:hideMark/>
          </w:tcPr>
          <w:p w14:paraId="5C2B0A40" w14:textId="77777777" w:rsidR="00AD1A55" w:rsidRPr="006F2458" w:rsidRDefault="00AD1A55" w:rsidP="006F2458">
            <w:pPr>
              <w:jc w:val="center"/>
            </w:pPr>
            <w:r w:rsidRPr="006F2458">
              <w:t>Планируемая урожайность, ц/га</w:t>
            </w:r>
          </w:p>
        </w:tc>
        <w:tc>
          <w:tcPr>
            <w:tcW w:w="3152" w:type="dxa"/>
            <w:gridSpan w:val="4"/>
            <w:tcBorders>
              <w:top w:val="single" w:sz="4" w:space="0" w:color="auto"/>
              <w:left w:val="single" w:sz="4" w:space="0" w:color="auto"/>
              <w:bottom w:val="single" w:sz="4" w:space="0" w:color="auto"/>
              <w:right w:val="single" w:sz="4" w:space="0" w:color="auto"/>
            </w:tcBorders>
            <w:hideMark/>
          </w:tcPr>
          <w:p w14:paraId="7A351C4D" w14:textId="77777777" w:rsidR="00AD1A55" w:rsidRPr="006F2458" w:rsidRDefault="00AD1A55" w:rsidP="006F2458">
            <w:pPr>
              <w:jc w:val="center"/>
            </w:pPr>
            <w:r w:rsidRPr="006F2458">
              <w:t>Характеристика предшественника</w:t>
            </w:r>
          </w:p>
        </w:tc>
        <w:tc>
          <w:tcPr>
            <w:tcW w:w="2552" w:type="dxa"/>
            <w:gridSpan w:val="2"/>
            <w:vMerge w:val="restart"/>
            <w:tcBorders>
              <w:top w:val="single" w:sz="4" w:space="0" w:color="auto"/>
              <w:left w:val="single" w:sz="4" w:space="0" w:color="auto"/>
              <w:bottom w:val="single" w:sz="4" w:space="0" w:color="auto"/>
              <w:right w:val="single" w:sz="4" w:space="0" w:color="auto"/>
            </w:tcBorders>
            <w:hideMark/>
          </w:tcPr>
          <w:p w14:paraId="628BBB1E" w14:textId="77777777" w:rsidR="00AD1A55" w:rsidRPr="006F2458" w:rsidRDefault="00AD1A55" w:rsidP="006F2458">
            <w:pPr>
              <w:jc w:val="center"/>
            </w:pPr>
            <w:r w:rsidRPr="006F2458">
              <w:t>Средние рекомендуемые нормы удобрений</w:t>
            </w:r>
          </w:p>
        </w:tc>
        <w:tc>
          <w:tcPr>
            <w:tcW w:w="6379" w:type="dxa"/>
            <w:gridSpan w:val="5"/>
            <w:vMerge w:val="restart"/>
            <w:tcBorders>
              <w:top w:val="single" w:sz="4" w:space="0" w:color="auto"/>
              <w:left w:val="single" w:sz="4" w:space="0" w:color="auto"/>
              <w:bottom w:val="single" w:sz="4" w:space="0" w:color="auto"/>
              <w:right w:val="single" w:sz="4" w:space="0" w:color="auto"/>
            </w:tcBorders>
            <w:hideMark/>
          </w:tcPr>
          <w:p w14:paraId="25966590" w14:textId="77777777" w:rsidR="00AD1A55" w:rsidRPr="006F2458" w:rsidRDefault="00AD1A55" w:rsidP="006F2458">
            <w:pPr>
              <w:jc w:val="center"/>
            </w:pPr>
            <w:r w:rsidRPr="006F2458">
              <w:t xml:space="preserve">Поправочный коэффициент к средним рекомендуемым нормам, </w:t>
            </w:r>
            <w:r w:rsidRPr="006F2458">
              <w:rPr>
                <w:i/>
                <w:iCs/>
              </w:rPr>
              <w:t xml:space="preserve">а </w:t>
            </w:r>
            <w:r w:rsidRPr="006F2458">
              <w:t>зависимости от</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5C2FBDD" w14:textId="77777777" w:rsidR="00AD1A55" w:rsidRPr="006F2458" w:rsidRDefault="00AD1A55" w:rsidP="006F2458">
            <w:pPr>
              <w:jc w:val="center"/>
            </w:pPr>
            <w:r w:rsidRPr="006F2458">
              <w:t xml:space="preserve">Фактическая норма удобрений, т/га или кг. </w:t>
            </w:r>
            <w:proofErr w:type="spellStart"/>
            <w:r w:rsidRPr="006F2458">
              <w:t>д.в</w:t>
            </w:r>
            <w:proofErr w:type="spellEnd"/>
            <w:r w:rsidRPr="006F2458">
              <w:t>./га</w:t>
            </w:r>
          </w:p>
        </w:tc>
      </w:tr>
      <w:tr w:rsidR="00AD1A55" w:rsidRPr="00AD1A55" w14:paraId="570BAEC9" w14:textId="77777777" w:rsidTr="00D00671">
        <w:trPr>
          <w:trHeight w:val="276"/>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1793FAFF"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2310C003"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4A2EF7B" w14:textId="77777777" w:rsidR="00AD1A55" w:rsidRPr="006F2458" w:rsidRDefault="00AD1A55" w:rsidP="006F2458">
            <w:pPr>
              <w:jc w:val="center"/>
            </w:pPr>
          </w:p>
        </w:tc>
        <w:tc>
          <w:tcPr>
            <w:tcW w:w="1026" w:type="dxa"/>
            <w:vMerge w:val="restart"/>
            <w:tcBorders>
              <w:top w:val="single" w:sz="4" w:space="0" w:color="auto"/>
              <w:left w:val="single" w:sz="4" w:space="0" w:color="auto"/>
              <w:bottom w:val="single" w:sz="4" w:space="0" w:color="auto"/>
              <w:right w:val="single" w:sz="4" w:space="0" w:color="auto"/>
            </w:tcBorders>
            <w:hideMark/>
          </w:tcPr>
          <w:p w14:paraId="09CA2AF6" w14:textId="77777777" w:rsidR="00AD1A55" w:rsidRPr="006F2458" w:rsidRDefault="00AD1A55" w:rsidP="006F2458">
            <w:pPr>
              <w:jc w:val="center"/>
            </w:pPr>
            <w:r w:rsidRPr="006F2458">
              <w:t>Название, группа (качество)</w:t>
            </w:r>
          </w:p>
        </w:tc>
        <w:tc>
          <w:tcPr>
            <w:tcW w:w="2126" w:type="dxa"/>
            <w:gridSpan w:val="3"/>
            <w:tcBorders>
              <w:top w:val="single" w:sz="4" w:space="0" w:color="auto"/>
              <w:left w:val="single" w:sz="4" w:space="0" w:color="auto"/>
              <w:bottom w:val="single" w:sz="4" w:space="0" w:color="auto"/>
              <w:right w:val="single" w:sz="4" w:space="0" w:color="auto"/>
            </w:tcBorders>
            <w:hideMark/>
          </w:tcPr>
          <w:p w14:paraId="2BDEDAB6" w14:textId="77777777" w:rsidR="00AD1A55" w:rsidRPr="006F2458" w:rsidRDefault="00AD1A55" w:rsidP="006F2458">
            <w:pPr>
              <w:jc w:val="center"/>
            </w:pPr>
            <w:proofErr w:type="spellStart"/>
            <w:r w:rsidRPr="006F2458">
              <w:t>Удобренность</w:t>
            </w:r>
            <w:proofErr w:type="spellEnd"/>
            <w:r w:rsidRPr="006F2458">
              <w:t xml:space="preserve"> (было внесено)</w:t>
            </w: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1F794C90" w14:textId="77777777" w:rsidR="00AD1A55" w:rsidRPr="006F2458" w:rsidRDefault="00AD1A55" w:rsidP="006F2458">
            <w:pPr>
              <w:jc w:val="center"/>
            </w:pPr>
          </w:p>
        </w:tc>
        <w:tc>
          <w:tcPr>
            <w:tcW w:w="6379" w:type="dxa"/>
            <w:gridSpan w:val="5"/>
            <w:vMerge/>
            <w:tcBorders>
              <w:top w:val="single" w:sz="4" w:space="0" w:color="auto"/>
              <w:left w:val="single" w:sz="4" w:space="0" w:color="auto"/>
              <w:bottom w:val="single" w:sz="4" w:space="0" w:color="auto"/>
              <w:right w:val="single" w:sz="4" w:space="0" w:color="auto"/>
            </w:tcBorders>
            <w:vAlign w:val="center"/>
            <w:hideMark/>
          </w:tcPr>
          <w:p w14:paraId="0B7AFEFE" w14:textId="77777777" w:rsidR="00AD1A55" w:rsidRPr="006F2458" w:rsidRDefault="00AD1A55" w:rsidP="006F2458">
            <w:pPr>
              <w:jc w:val="cente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894FF1D" w14:textId="77777777" w:rsidR="00AD1A55" w:rsidRPr="006F2458" w:rsidRDefault="00AD1A55" w:rsidP="006F2458">
            <w:pPr>
              <w:jc w:val="center"/>
            </w:pPr>
          </w:p>
        </w:tc>
      </w:tr>
      <w:tr w:rsidR="006F2458" w:rsidRPr="00AD1A55" w14:paraId="3BBD0237" w14:textId="77777777" w:rsidTr="00D00671">
        <w:trPr>
          <w:trHeight w:val="445"/>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763D3826"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259FEF8F"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03B60E34"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A4B9EC7" w14:textId="77777777" w:rsidR="00AD1A55" w:rsidRPr="006F2458" w:rsidRDefault="00AD1A55" w:rsidP="006F2458">
            <w:pPr>
              <w:jc w:val="center"/>
            </w:pPr>
          </w:p>
        </w:tc>
        <w:tc>
          <w:tcPr>
            <w:tcW w:w="898" w:type="dxa"/>
            <w:vMerge w:val="restart"/>
            <w:tcBorders>
              <w:top w:val="single" w:sz="4" w:space="0" w:color="auto"/>
              <w:left w:val="single" w:sz="4" w:space="0" w:color="auto"/>
              <w:bottom w:val="single" w:sz="4" w:space="0" w:color="auto"/>
              <w:right w:val="single" w:sz="4" w:space="0" w:color="auto"/>
            </w:tcBorders>
            <w:hideMark/>
          </w:tcPr>
          <w:p w14:paraId="421739D8" w14:textId="77777777" w:rsidR="00AD1A55" w:rsidRPr="006F2458" w:rsidRDefault="00AD1A55" w:rsidP="006F2458">
            <w:pPr>
              <w:jc w:val="center"/>
            </w:pPr>
            <w:r w:rsidRPr="006F2458">
              <w:t>Органические, т/га</w:t>
            </w:r>
          </w:p>
        </w:tc>
        <w:tc>
          <w:tcPr>
            <w:tcW w:w="1228" w:type="dxa"/>
            <w:gridSpan w:val="2"/>
            <w:tcBorders>
              <w:top w:val="single" w:sz="4" w:space="0" w:color="auto"/>
              <w:left w:val="single" w:sz="4" w:space="0" w:color="auto"/>
              <w:bottom w:val="single" w:sz="4" w:space="0" w:color="auto"/>
              <w:right w:val="single" w:sz="4" w:space="0" w:color="auto"/>
            </w:tcBorders>
            <w:hideMark/>
          </w:tcPr>
          <w:p w14:paraId="1012EF8F" w14:textId="77777777" w:rsidR="00AD1A55" w:rsidRPr="006F2458" w:rsidRDefault="00AD1A55" w:rsidP="006F2458">
            <w:pPr>
              <w:jc w:val="center"/>
            </w:pPr>
            <w:r w:rsidRPr="006F2458">
              <w:t xml:space="preserve">Минеральные кг. </w:t>
            </w:r>
            <w:proofErr w:type="spellStart"/>
            <w:r w:rsidRPr="006F2458">
              <w:t>д.в</w:t>
            </w:r>
            <w:proofErr w:type="spellEnd"/>
            <w:r w:rsidRPr="006F2458">
              <w:t>./га</w:t>
            </w:r>
          </w:p>
        </w:tc>
        <w:tc>
          <w:tcPr>
            <w:tcW w:w="1110" w:type="dxa"/>
            <w:vMerge w:val="restart"/>
            <w:tcBorders>
              <w:top w:val="single" w:sz="4" w:space="0" w:color="auto"/>
              <w:left w:val="single" w:sz="4" w:space="0" w:color="auto"/>
              <w:bottom w:val="single" w:sz="4" w:space="0" w:color="auto"/>
              <w:right w:val="single" w:sz="4" w:space="0" w:color="auto"/>
            </w:tcBorders>
            <w:hideMark/>
          </w:tcPr>
          <w:p w14:paraId="417CFD7E" w14:textId="77777777" w:rsidR="00AD1A55" w:rsidRPr="006F2458" w:rsidRDefault="00AD1A55" w:rsidP="006F2458">
            <w:pPr>
              <w:jc w:val="center"/>
            </w:pPr>
            <w:r w:rsidRPr="006F2458">
              <w:t>Вид</w:t>
            </w:r>
          </w:p>
        </w:tc>
        <w:tc>
          <w:tcPr>
            <w:tcW w:w="1442" w:type="dxa"/>
            <w:vMerge w:val="restart"/>
            <w:tcBorders>
              <w:top w:val="single" w:sz="4" w:space="0" w:color="auto"/>
              <w:left w:val="single" w:sz="4" w:space="0" w:color="auto"/>
              <w:bottom w:val="single" w:sz="4" w:space="0" w:color="auto"/>
              <w:right w:val="single" w:sz="4" w:space="0" w:color="auto"/>
            </w:tcBorders>
            <w:hideMark/>
          </w:tcPr>
          <w:p w14:paraId="73159B9E" w14:textId="77777777" w:rsidR="00AD1A55" w:rsidRPr="006F2458" w:rsidRDefault="00AD1A55" w:rsidP="006F2458">
            <w:pPr>
              <w:jc w:val="center"/>
            </w:pPr>
            <w:r w:rsidRPr="006F2458">
              <w:t xml:space="preserve">т/га органические, кг. </w:t>
            </w:r>
            <w:proofErr w:type="spellStart"/>
            <w:r w:rsidRPr="006F2458">
              <w:t>д.в</w:t>
            </w:r>
            <w:proofErr w:type="spellEnd"/>
            <w:r w:rsidRPr="006F2458">
              <w:t>./га минеральные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EFFFC3A" w14:textId="77777777" w:rsidR="00AD1A55" w:rsidRPr="006F2458" w:rsidRDefault="00AD1A55" w:rsidP="006F2458">
            <w:pPr>
              <w:jc w:val="center"/>
            </w:pPr>
            <w:r w:rsidRPr="006F2458">
              <w:t>Механический состав почвы</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D7C126A" w14:textId="77777777" w:rsidR="00AD1A55" w:rsidRPr="006F2458" w:rsidRDefault="00AD1A55" w:rsidP="006F2458">
            <w:pPr>
              <w:jc w:val="center"/>
            </w:pPr>
            <w:r w:rsidRPr="006F2458">
              <w:t>Кислотность почвы</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BDB4213" w14:textId="6C22DC7E" w:rsidR="00AD1A55" w:rsidRPr="006F2458" w:rsidRDefault="00AD1A55" w:rsidP="006F2458">
            <w:pPr>
              <w:jc w:val="center"/>
            </w:pPr>
            <w:proofErr w:type="spellStart"/>
            <w:r w:rsidRPr="006F2458">
              <w:t>Эродированно</w:t>
            </w:r>
            <w:r w:rsidR="006F2458">
              <w:t>сть</w:t>
            </w:r>
            <w:proofErr w:type="spellEnd"/>
            <w:r w:rsidRPr="006F2458">
              <w:t xml:space="preserve"> почвы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82BD61" w14:textId="77777777" w:rsidR="00AD1A55" w:rsidRPr="006F2458" w:rsidRDefault="00AD1A55" w:rsidP="006F2458">
            <w:pPr>
              <w:jc w:val="center"/>
            </w:pPr>
            <w:r w:rsidRPr="006F2458">
              <w:t>Качества предшественника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3A7EA10" w14:textId="77777777" w:rsidR="00AD1A55" w:rsidRPr="006F2458" w:rsidRDefault="00AD1A55" w:rsidP="006F2458">
            <w:pPr>
              <w:jc w:val="center"/>
            </w:pPr>
            <w:proofErr w:type="spellStart"/>
            <w:r w:rsidRPr="006F2458">
              <w:t>Удобренности</w:t>
            </w:r>
            <w:proofErr w:type="spellEnd"/>
            <w:r w:rsidRPr="006F2458">
              <w:t xml:space="preserve"> предшественника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CB27A6" w14:textId="77777777" w:rsidR="00AD1A55" w:rsidRPr="006F2458" w:rsidRDefault="00AD1A55" w:rsidP="006F2458">
            <w:pPr>
              <w:jc w:val="center"/>
            </w:pPr>
          </w:p>
        </w:tc>
      </w:tr>
      <w:tr w:rsidR="006F2458" w:rsidRPr="00AD1A55" w14:paraId="53FA6FC4" w14:textId="77777777" w:rsidTr="00D00671">
        <w:trPr>
          <w:trHeight w:val="477"/>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5D0ADC02"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04A72560"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B5195E4"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23F00048"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vAlign w:val="center"/>
            <w:hideMark/>
          </w:tcPr>
          <w:p w14:paraId="49478354" w14:textId="77777777" w:rsidR="00AD1A55" w:rsidRPr="006F2458" w:rsidRDefault="00AD1A55" w:rsidP="006F2458">
            <w:pPr>
              <w:jc w:val="center"/>
            </w:pPr>
          </w:p>
        </w:tc>
        <w:tc>
          <w:tcPr>
            <w:tcW w:w="520" w:type="dxa"/>
            <w:tcBorders>
              <w:top w:val="single" w:sz="4" w:space="0" w:color="auto"/>
              <w:left w:val="single" w:sz="4" w:space="0" w:color="auto"/>
              <w:bottom w:val="single" w:sz="4" w:space="0" w:color="auto"/>
              <w:right w:val="single" w:sz="4" w:space="0" w:color="auto"/>
            </w:tcBorders>
            <w:hideMark/>
          </w:tcPr>
          <w:p w14:paraId="5785F7B2" w14:textId="77777777" w:rsidR="00AD1A55" w:rsidRPr="006F2458" w:rsidRDefault="00AD1A55" w:rsidP="006F2458">
            <w:pPr>
              <w:jc w:val="center"/>
              <w:rPr>
                <w:lang w:val="en-US"/>
              </w:rPr>
            </w:pPr>
            <w:r w:rsidRPr="006F2458">
              <w:rPr>
                <w:lang w:val="en-US"/>
              </w:rPr>
              <w:t>P</w:t>
            </w:r>
            <w:r w:rsidRPr="00D00671">
              <w:rPr>
                <w:vertAlign w:val="subscript"/>
                <w:lang w:val="en-US"/>
              </w:rPr>
              <w:t>2</w:t>
            </w:r>
            <w:r w:rsidRPr="006F2458">
              <w:rPr>
                <w:lang w:val="en-US"/>
              </w:rPr>
              <w:t>O</w:t>
            </w:r>
            <w:r w:rsidRPr="00D00671">
              <w:rPr>
                <w:vertAlign w:val="subscript"/>
                <w:lang w:val="en-US"/>
              </w:rPr>
              <w:t>5</w:t>
            </w:r>
          </w:p>
        </w:tc>
        <w:tc>
          <w:tcPr>
            <w:tcW w:w="708" w:type="dxa"/>
            <w:tcBorders>
              <w:top w:val="single" w:sz="4" w:space="0" w:color="auto"/>
              <w:left w:val="single" w:sz="4" w:space="0" w:color="auto"/>
              <w:bottom w:val="single" w:sz="4" w:space="0" w:color="auto"/>
              <w:right w:val="single" w:sz="4" w:space="0" w:color="auto"/>
            </w:tcBorders>
            <w:hideMark/>
          </w:tcPr>
          <w:p w14:paraId="497C3AC2" w14:textId="77777777" w:rsidR="00AD1A55" w:rsidRPr="006F2458" w:rsidRDefault="00AD1A55" w:rsidP="006F2458">
            <w:pPr>
              <w:jc w:val="center"/>
            </w:pPr>
            <w:r w:rsidRPr="006F2458">
              <w:rPr>
                <w:lang w:val="en-US"/>
              </w:rPr>
              <w:t>K2O</w:t>
            </w: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3DE70F2D" w14:textId="77777777" w:rsidR="00AD1A55" w:rsidRPr="006F2458" w:rsidRDefault="00AD1A55" w:rsidP="006F2458">
            <w:pPr>
              <w:jc w:val="cente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643DFDFF" w14:textId="77777777" w:rsidR="00AD1A55" w:rsidRPr="006F2458" w:rsidRDefault="00AD1A55" w:rsidP="006F2458">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4618DF" w14:textId="77777777" w:rsidR="00AD1A55" w:rsidRPr="006F2458" w:rsidRDefault="00AD1A55" w:rsidP="006F2458">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34F8CE" w14:textId="77777777" w:rsidR="00AD1A55" w:rsidRPr="006F2458" w:rsidRDefault="00AD1A55" w:rsidP="006F2458">
            <w:pPr>
              <w:jc w:val="cente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39CFD9" w14:textId="77777777" w:rsidR="00AD1A55" w:rsidRPr="006F2458" w:rsidRDefault="00AD1A55" w:rsidP="006F2458">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E7AFF1" w14:textId="77777777" w:rsidR="00AD1A55" w:rsidRPr="006F2458" w:rsidRDefault="00AD1A55" w:rsidP="006F2458">
            <w:pPr>
              <w:jc w:val="cente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F5590FC" w14:textId="77777777" w:rsidR="00AD1A55" w:rsidRPr="006F2458" w:rsidRDefault="00AD1A55" w:rsidP="006F2458">
            <w:pPr>
              <w:jc w:val="cente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A7E49E" w14:textId="77777777" w:rsidR="00AD1A55" w:rsidRPr="006F2458" w:rsidRDefault="00AD1A55" w:rsidP="006F2458">
            <w:pPr>
              <w:jc w:val="center"/>
            </w:pPr>
          </w:p>
        </w:tc>
      </w:tr>
      <w:tr w:rsidR="006F2458" w:rsidRPr="00AD1A55" w14:paraId="1515593B" w14:textId="77777777" w:rsidTr="00D00671">
        <w:trPr>
          <w:trHeight w:val="266"/>
        </w:trPr>
        <w:tc>
          <w:tcPr>
            <w:tcW w:w="412" w:type="dxa"/>
            <w:vMerge w:val="restart"/>
            <w:tcBorders>
              <w:top w:val="single" w:sz="4" w:space="0" w:color="auto"/>
              <w:left w:val="single" w:sz="4" w:space="0" w:color="auto"/>
              <w:bottom w:val="single" w:sz="4" w:space="0" w:color="auto"/>
              <w:right w:val="single" w:sz="4" w:space="0" w:color="auto"/>
            </w:tcBorders>
          </w:tcPr>
          <w:p w14:paraId="499EA165" w14:textId="77777777" w:rsidR="00AD1A55" w:rsidRPr="006F2458" w:rsidRDefault="00AD1A55" w:rsidP="006F2458">
            <w:pPr>
              <w:jc w:val="center"/>
            </w:pPr>
            <w:r w:rsidRPr="006F2458">
              <w:t>1</w:t>
            </w:r>
          </w:p>
        </w:tc>
        <w:tc>
          <w:tcPr>
            <w:tcW w:w="1101" w:type="dxa"/>
            <w:vMerge w:val="restart"/>
            <w:tcBorders>
              <w:top w:val="single" w:sz="4" w:space="0" w:color="auto"/>
              <w:left w:val="single" w:sz="4" w:space="0" w:color="auto"/>
              <w:bottom w:val="single" w:sz="4" w:space="0" w:color="auto"/>
              <w:right w:val="single" w:sz="4" w:space="0" w:color="auto"/>
            </w:tcBorders>
          </w:tcPr>
          <w:p w14:paraId="65A28ECF" w14:textId="77777777" w:rsidR="00AD1A55" w:rsidRPr="006F2458" w:rsidRDefault="00AD1A55" w:rsidP="006F2458">
            <w:pPr>
              <w:jc w:val="center"/>
            </w:pPr>
            <w:r w:rsidRPr="006F2458">
              <w:t>Оз. пшеница</w:t>
            </w:r>
          </w:p>
        </w:tc>
        <w:tc>
          <w:tcPr>
            <w:tcW w:w="546" w:type="dxa"/>
            <w:vMerge w:val="restart"/>
            <w:tcBorders>
              <w:top w:val="single" w:sz="4" w:space="0" w:color="auto"/>
              <w:left w:val="single" w:sz="4" w:space="0" w:color="auto"/>
              <w:bottom w:val="single" w:sz="4" w:space="0" w:color="auto"/>
              <w:right w:val="single" w:sz="4" w:space="0" w:color="auto"/>
            </w:tcBorders>
          </w:tcPr>
          <w:p w14:paraId="284D835A" w14:textId="77777777" w:rsidR="00AD1A55" w:rsidRPr="006F2458" w:rsidRDefault="00AD1A55" w:rsidP="006F2458">
            <w:pPr>
              <w:jc w:val="center"/>
            </w:pPr>
            <w:r w:rsidRPr="006F2458">
              <w:t>38</w:t>
            </w:r>
          </w:p>
        </w:tc>
        <w:tc>
          <w:tcPr>
            <w:tcW w:w="1026" w:type="dxa"/>
            <w:vMerge w:val="restart"/>
            <w:tcBorders>
              <w:top w:val="single" w:sz="4" w:space="0" w:color="auto"/>
              <w:left w:val="single" w:sz="4" w:space="0" w:color="auto"/>
              <w:bottom w:val="single" w:sz="4" w:space="0" w:color="auto"/>
              <w:right w:val="single" w:sz="4" w:space="0" w:color="auto"/>
            </w:tcBorders>
          </w:tcPr>
          <w:p w14:paraId="40B4D99B" w14:textId="77777777" w:rsidR="00AD1A55" w:rsidRPr="006F2458" w:rsidRDefault="00AD1A55" w:rsidP="006F2458">
            <w:pPr>
              <w:jc w:val="center"/>
            </w:pPr>
            <w:r w:rsidRPr="006F2458">
              <w:t>Сид. пар(донник)</w:t>
            </w:r>
          </w:p>
        </w:tc>
        <w:tc>
          <w:tcPr>
            <w:tcW w:w="898" w:type="dxa"/>
            <w:vMerge w:val="restart"/>
            <w:tcBorders>
              <w:top w:val="single" w:sz="4" w:space="0" w:color="auto"/>
              <w:left w:val="single" w:sz="4" w:space="0" w:color="auto"/>
              <w:bottom w:val="single" w:sz="4" w:space="0" w:color="auto"/>
              <w:right w:val="single" w:sz="4" w:space="0" w:color="auto"/>
            </w:tcBorders>
          </w:tcPr>
          <w:p w14:paraId="750CD4D7" w14:textId="77777777" w:rsidR="00AD1A55" w:rsidRPr="006F2458" w:rsidRDefault="00AD1A55" w:rsidP="006F2458">
            <w:pPr>
              <w:jc w:val="center"/>
            </w:pPr>
            <w:r w:rsidRPr="006F2458">
              <w:t>16.8</w:t>
            </w:r>
          </w:p>
        </w:tc>
        <w:tc>
          <w:tcPr>
            <w:tcW w:w="520" w:type="dxa"/>
            <w:vMerge w:val="restart"/>
            <w:tcBorders>
              <w:top w:val="single" w:sz="4" w:space="0" w:color="auto"/>
              <w:left w:val="single" w:sz="4" w:space="0" w:color="auto"/>
              <w:bottom w:val="single" w:sz="4" w:space="0" w:color="auto"/>
              <w:right w:val="single" w:sz="4" w:space="0" w:color="auto"/>
            </w:tcBorders>
          </w:tcPr>
          <w:p w14:paraId="084E2B87" w14:textId="77777777" w:rsidR="00AD1A55" w:rsidRPr="006F2458" w:rsidRDefault="00AD1A55" w:rsidP="006F2458">
            <w:pPr>
              <w:jc w:val="center"/>
            </w:pPr>
            <w:r w:rsidRPr="006F2458">
              <w:t>-</w:t>
            </w:r>
          </w:p>
        </w:tc>
        <w:tc>
          <w:tcPr>
            <w:tcW w:w="708" w:type="dxa"/>
            <w:vMerge w:val="restart"/>
            <w:tcBorders>
              <w:top w:val="single" w:sz="4" w:space="0" w:color="auto"/>
              <w:left w:val="single" w:sz="4" w:space="0" w:color="auto"/>
              <w:bottom w:val="single" w:sz="4" w:space="0" w:color="auto"/>
              <w:right w:val="single" w:sz="4" w:space="0" w:color="auto"/>
            </w:tcBorders>
          </w:tcPr>
          <w:p w14:paraId="39E8916A" w14:textId="77777777" w:rsidR="00AD1A55" w:rsidRPr="006F2458" w:rsidRDefault="00AD1A55" w:rsidP="006F2458">
            <w:pPr>
              <w:jc w:val="center"/>
            </w:pPr>
            <w:r w:rsidRPr="006F2458">
              <w:t>-</w:t>
            </w:r>
          </w:p>
        </w:tc>
        <w:tc>
          <w:tcPr>
            <w:tcW w:w="1110" w:type="dxa"/>
            <w:tcBorders>
              <w:top w:val="single" w:sz="4" w:space="0" w:color="auto"/>
              <w:left w:val="single" w:sz="4" w:space="0" w:color="auto"/>
              <w:bottom w:val="single" w:sz="4" w:space="0" w:color="auto"/>
              <w:right w:val="single" w:sz="4" w:space="0" w:color="auto"/>
            </w:tcBorders>
            <w:hideMark/>
          </w:tcPr>
          <w:p w14:paraId="2A1F7244" w14:textId="77777777" w:rsidR="00AD1A55" w:rsidRPr="006F2458" w:rsidRDefault="00AD1A55" w:rsidP="006F2458">
            <w:pPr>
              <w:jc w:val="center"/>
            </w:pPr>
            <w:r w:rsidRPr="006F2458">
              <w:rPr>
                <w:color w:val="000000"/>
              </w:rPr>
              <w:t>Орг.</w:t>
            </w:r>
          </w:p>
        </w:tc>
        <w:tc>
          <w:tcPr>
            <w:tcW w:w="1442" w:type="dxa"/>
            <w:tcBorders>
              <w:top w:val="single" w:sz="4" w:space="0" w:color="auto"/>
              <w:left w:val="single" w:sz="4" w:space="0" w:color="auto"/>
              <w:bottom w:val="single" w:sz="4" w:space="0" w:color="auto"/>
              <w:right w:val="single" w:sz="4" w:space="0" w:color="auto"/>
            </w:tcBorders>
          </w:tcPr>
          <w:p w14:paraId="136F5D9E" w14:textId="77777777" w:rsidR="00AD1A55" w:rsidRPr="006F2458" w:rsidRDefault="00AD1A55" w:rsidP="006F2458">
            <w:pPr>
              <w:jc w:val="center"/>
            </w:pPr>
            <w:r w:rsidRPr="006F2458">
              <w:t>-</w:t>
            </w:r>
          </w:p>
        </w:tc>
        <w:tc>
          <w:tcPr>
            <w:tcW w:w="1559" w:type="dxa"/>
            <w:tcBorders>
              <w:top w:val="single" w:sz="4" w:space="0" w:color="auto"/>
              <w:left w:val="single" w:sz="4" w:space="0" w:color="auto"/>
              <w:bottom w:val="single" w:sz="4" w:space="0" w:color="auto"/>
              <w:right w:val="single" w:sz="4" w:space="0" w:color="auto"/>
            </w:tcBorders>
          </w:tcPr>
          <w:p w14:paraId="326731BE" w14:textId="77777777" w:rsidR="00AD1A55" w:rsidRPr="006F2458" w:rsidRDefault="00AD1A55" w:rsidP="006F2458">
            <w:pPr>
              <w:jc w:val="center"/>
            </w:pPr>
            <w:r w:rsidRPr="006F2458">
              <w:t>-</w:t>
            </w:r>
          </w:p>
        </w:tc>
        <w:tc>
          <w:tcPr>
            <w:tcW w:w="1418" w:type="dxa"/>
            <w:tcBorders>
              <w:top w:val="single" w:sz="4" w:space="0" w:color="auto"/>
              <w:left w:val="single" w:sz="4" w:space="0" w:color="auto"/>
              <w:bottom w:val="single" w:sz="4" w:space="0" w:color="auto"/>
              <w:right w:val="single" w:sz="4" w:space="0" w:color="auto"/>
            </w:tcBorders>
          </w:tcPr>
          <w:p w14:paraId="3BEC1A78"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6BC03C44" w14:textId="77777777" w:rsidR="00AD1A55" w:rsidRPr="006F2458" w:rsidRDefault="00AD1A55" w:rsidP="006F2458">
            <w:pPr>
              <w:jc w:val="center"/>
            </w:pPr>
            <w:r w:rsidRPr="006F2458">
              <w:t>-</w:t>
            </w:r>
          </w:p>
        </w:tc>
        <w:tc>
          <w:tcPr>
            <w:tcW w:w="1134" w:type="dxa"/>
            <w:tcBorders>
              <w:top w:val="single" w:sz="4" w:space="0" w:color="auto"/>
              <w:left w:val="single" w:sz="4" w:space="0" w:color="auto"/>
              <w:bottom w:val="single" w:sz="4" w:space="0" w:color="auto"/>
              <w:right w:val="single" w:sz="4" w:space="0" w:color="auto"/>
            </w:tcBorders>
          </w:tcPr>
          <w:p w14:paraId="48D4F244" w14:textId="77777777" w:rsidR="00AD1A55" w:rsidRPr="006F2458" w:rsidRDefault="00AD1A55" w:rsidP="006F2458">
            <w:pPr>
              <w:jc w:val="center"/>
            </w:pPr>
            <w:r w:rsidRPr="006F2458">
              <w:t>-</w:t>
            </w:r>
          </w:p>
        </w:tc>
        <w:tc>
          <w:tcPr>
            <w:tcW w:w="993" w:type="dxa"/>
            <w:tcBorders>
              <w:top w:val="single" w:sz="4" w:space="0" w:color="auto"/>
              <w:left w:val="single" w:sz="4" w:space="0" w:color="auto"/>
              <w:bottom w:val="single" w:sz="4" w:space="0" w:color="auto"/>
              <w:right w:val="single" w:sz="4" w:space="0" w:color="auto"/>
            </w:tcBorders>
          </w:tcPr>
          <w:p w14:paraId="2C5EF465"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51D28A6D" w14:textId="77777777" w:rsidR="00AD1A55" w:rsidRPr="006F2458" w:rsidRDefault="00AD1A55" w:rsidP="006F2458">
            <w:pPr>
              <w:jc w:val="center"/>
            </w:pPr>
            <w:r w:rsidRPr="006F2458">
              <w:t>-</w:t>
            </w:r>
          </w:p>
        </w:tc>
      </w:tr>
      <w:tr w:rsidR="006F2458" w:rsidRPr="00AD1A55" w14:paraId="269E483E" w14:textId="77777777" w:rsidTr="00D00671">
        <w:trPr>
          <w:trHeight w:val="206"/>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6F0CF9E8"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5FDC3270"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1D87E7F4"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01DA3963"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vAlign w:val="center"/>
          </w:tcPr>
          <w:p w14:paraId="2BD831DB"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1FFD5C74"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55D099F8"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3EAF920A" w14:textId="77777777" w:rsidR="00AD1A55" w:rsidRPr="006F2458" w:rsidRDefault="00AD1A55" w:rsidP="006F2458">
            <w:pPr>
              <w:jc w:val="center"/>
            </w:pPr>
            <w:r w:rsidRPr="006F2458">
              <w:rPr>
                <w:color w:val="000000"/>
              </w:rPr>
              <w:t>N</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0826664" w14:textId="77777777" w:rsidR="00AD1A55" w:rsidRPr="006F2458" w:rsidRDefault="00AD1A55" w:rsidP="006F2458">
            <w:pPr>
              <w:jc w:val="center"/>
            </w:pPr>
            <w:r w:rsidRPr="006F2458">
              <w:t>50</w:t>
            </w:r>
          </w:p>
        </w:tc>
        <w:tc>
          <w:tcPr>
            <w:tcW w:w="1559" w:type="dxa"/>
            <w:tcBorders>
              <w:top w:val="single" w:sz="4" w:space="0" w:color="auto"/>
              <w:left w:val="single" w:sz="4" w:space="0" w:color="auto"/>
              <w:bottom w:val="single" w:sz="4" w:space="0" w:color="auto"/>
              <w:right w:val="single" w:sz="4" w:space="0" w:color="auto"/>
            </w:tcBorders>
          </w:tcPr>
          <w:p w14:paraId="559F0596" w14:textId="77777777" w:rsidR="00AD1A55" w:rsidRPr="006F2458" w:rsidRDefault="00AD1A55" w:rsidP="006F2458">
            <w:pPr>
              <w:jc w:val="center"/>
            </w:pPr>
            <w:r w:rsidRPr="006F2458">
              <w:t>0.9</w:t>
            </w:r>
          </w:p>
        </w:tc>
        <w:tc>
          <w:tcPr>
            <w:tcW w:w="1418" w:type="dxa"/>
            <w:tcBorders>
              <w:top w:val="single" w:sz="4" w:space="0" w:color="auto"/>
              <w:left w:val="single" w:sz="4" w:space="0" w:color="auto"/>
              <w:bottom w:val="single" w:sz="4" w:space="0" w:color="auto"/>
              <w:right w:val="single" w:sz="4" w:space="0" w:color="auto"/>
            </w:tcBorders>
          </w:tcPr>
          <w:p w14:paraId="50A61DB0"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0FCDCCBF"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65346CC3" w14:textId="77777777" w:rsidR="00AD1A55" w:rsidRPr="006F2458" w:rsidRDefault="00AD1A55" w:rsidP="006F2458">
            <w:pPr>
              <w:jc w:val="center"/>
            </w:pPr>
            <w:r w:rsidRPr="006F2458">
              <w:t>0.8</w:t>
            </w:r>
          </w:p>
        </w:tc>
        <w:tc>
          <w:tcPr>
            <w:tcW w:w="993" w:type="dxa"/>
            <w:tcBorders>
              <w:top w:val="single" w:sz="4" w:space="0" w:color="auto"/>
              <w:left w:val="single" w:sz="4" w:space="0" w:color="auto"/>
              <w:bottom w:val="single" w:sz="4" w:space="0" w:color="auto"/>
              <w:right w:val="single" w:sz="4" w:space="0" w:color="auto"/>
            </w:tcBorders>
          </w:tcPr>
          <w:p w14:paraId="273D6994"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7A082C74" w14:textId="77777777" w:rsidR="00AD1A55" w:rsidRPr="006F2458" w:rsidRDefault="00AD1A55" w:rsidP="006F2458">
            <w:pPr>
              <w:jc w:val="center"/>
            </w:pPr>
            <w:r w:rsidRPr="006F2458">
              <w:t>46.8</w:t>
            </w:r>
          </w:p>
        </w:tc>
      </w:tr>
      <w:tr w:rsidR="006F2458" w:rsidRPr="00AD1A55" w14:paraId="3D49355A" w14:textId="77777777" w:rsidTr="00D00671">
        <w:trPr>
          <w:trHeight w:val="213"/>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21462DCB"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1C579239"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66916780"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733C8EAF"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vAlign w:val="center"/>
          </w:tcPr>
          <w:p w14:paraId="753AD312"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6CC05159"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28FDAE42"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2712D53F" w14:textId="77777777" w:rsidR="00AD1A55" w:rsidRPr="006F2458" w:rsidRDefault="00AD1A55" w:rsidP="006F2458">
            <w:pPr>
              <w:jc w:val="center"/>
            </w:pPr>
            <w:r w:rsidRPr="006F2458">
              <w:rPr>
                <w:bCs/>
                <w:color w:val="000000"/>
              </w:rPr>
              <w:t>Р</w:t>
            </w:r>
            <w:r w:rsidRPr="006F2458">
              <w:rPr>
                <w:bCs/>
                <w:color w:val="000000"/>
                <w:vertAlign w:val="subscript"/>
              </w:rPr>
              <w:t>2</w:t>
            </w:r>
            <w:r w:rsidRPr="006F2458">
              <w:rPr>
                <w:bCs/>
                <w:color w:val="000000"/>
              </w:rPr>
              <w:t>О</w:t>
            </w:r>
            <w:r w:rsidRPr="006F2458">
              <w:rPr>
                <w:bCs/>
                <w:color w:val="000000"/>
                <w:vertAlign w:val="subscript"/>
              </w:rPr>
              <w:t>5</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88B9F5E" w14:textId="77777777" w:rsidR="00AD1A55" w:rsidRPr="006F2458" w:rsidRDefault="00AD1A55" w:rsidP="006F2458">
            <w:pPr>
              <w:jc w:val="center"/>
            </w:pPr>
            <w:r w:rsidRPr="006F2458">
              <w:t>70</w:t>
            </w:r>
          </w:p>
        </w:tc>
        <w:tc>
          <w:tcPr>
            <w:tcW w:w="1559" w:type="dxa"/>
            <w:tcBorders>
              <w:top w:val="single" w:sz="4" w:space="0" w:color="auto"/>
              <w:left w:val="single" w:sz="4" w:space="0" w:color="auto"/>
              <w:bottom w:val="single" w:sz="4" w:space="0" w:color="auto"/>
              <w:right w:val="single" w:sz="4" w:space="0" w:color="auto"/>
            </w:tcBorders>
          </w:tcPr>
          <w:p w14:paraId="3F6D8595" w14:textId="77777777" w:rsidR="00AD1A55" w:rsidRPr="006F2458" w:rsidRDefault="00AD1A55" w:rsidP="006F2458">
            <w:pPr>
              <w:jc w:val="center"/>
            </w:pPr>
            <w:r w:rsidRPr="006F2458">
              <w:t>1.1</w:t>
            </w:r>
          </w:p>
        </w:tc>
        <w:tc>
          <w:tcPr>
            <w:tcW w:w="1418" w:type="dxa"/>
            <w:tcBorders>
              <w:top w:val="single" w:sz="4" w:space="0" w:color="auto"/>
              <w:left w:val="single" w:sz="4" w:space="0" w:color="auto"/>
              <w:bottom w:val="single" w:sz="4" w:space="0" w:color="auto"/>
              <w:right w:val="single" w:sz="4" w:space="0" w:color="auto"/>
            </w:tcBorders>
          </w:tcPr>
          <w:p w14:paraId="67AA73F4" w14:textId="77777777" w:rsidR="00AD1A55" w:rsidRPr="006F2458" w:rsidRDefault="00AD1A55" w:rsidP="006F2458">
            <w:pPr>
              <w:jc w:val="center"/>
            </w:pPr>
            <w:r w:rsidRPr="006F2458">
              <w:t>1.2</w:t>
            </w:r>
          </w:p>
        </w:tc>
        <w:tc>
          <w:tcPr>
            <w:tcW w:w="1275" w:type="dxa"/>
            <w:tcBorders>
              <w:top w:val="single" w:sz="4" w:space="0" w:color="auto"/>
              <w:left w:val="single" w:sz="4" w:space="0" w:color="auto"/>
              <w:bottom w:val="single" w:sz="4" w:space="0" w:color="auto"/>
              <w:right w:val="single" w:sz="4" w:space="0" w:color="auto"/>
            </w:tcBorders>
          </w:tcPr>
          <w:p w14:paraId="112F34C8"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5B0887AA" w14:textId="77777777" w:rsidR="00AD1A55" w:rsidRPr="006F2458" w:rsidRDefault="00AD1A55" w:rsidP="006F2458">
            <w:pPr>
              <w:jc w:val="center"/>
            </w:pPr>
            <w:r w:rsidRPr="006F2458">
              <w:t>0.9</w:t>
            </w:r>
          </w:p>
        </w:tc>
        <w:tc>
          <w:tcPr>
            <w:tcW w:w="993" w:type="dxa"/>
            <w:tcBorders>
              <w:top w:val="single" w:sz="4" w:space="0" w:color="auto"/>
              <w:left w:val="single" w:sz="4" w:space="0" w:color="auto"/>
              <w:bottom w:val="single" w:sz="4" w:space="0" w:color="auto"/>
              <w:right w:val="single" w:sz="4" w:space="0" w:color="auto"/>
            </w:tcBorders>
          </w:tcPr>
          <w:p w14:paraId="714968A2" w14:textId="77777777" w:rsidR="00AD1A55" w:rsidRPr="006F2458" w:rsidRDefault="00AD1A55" w:rsidP="006F2458">
            <w:pPr>
              <w:jc w:val="center"/>
            </w:pPr>
            <w:r w:rsidRPr="006F2458">
              <w:t>1</w:t>
            </w:r>
          </w:p>
        </w:tc>
        <w:tc>
          <w:tcPr>
            <w:tcW w:w="1417" w:type="dxa"/>
            <w:tcBorders>
              <w:top w:val="single" w:sz="4" w:space="0" w:color="auto"/>
              <w:left w:val="single" w:sz="4" w:space="0" w:color="auto"/>
              <w:bottom w:val="single" w:sz="4" w:space="0" w:color="auto"/>
              <w:right w:val="single" w:sz="4" w:space="0" w:color="auto"/>
            </w:tcBorders>
          </w:tcPr>
          <w:p w14:paraId="284013ED" w14:textId="77777777" w:rsidR="00AD1A55" w:rsidRPr="006F2458" w:rsidRDefault="00AD1A55" w:rsidP="006F2458">
            <w:pPr>
              <w:jc w:val="center"/>
            </w:pPr>
            <w:r w:rsidRPr="006F2458">
              <w:t>108.1</w:t>
            </w:r>
          </w:p>
        </w:tc>
      </w:tr>
      <w:tr w:rsidR="006F2458" w:rsidRPr="00AD1A55" w14:paraId="736EE9E4" w14:textId="77777777" w:rsidTr="00D00671">
        <w:trPr>
          <w:trHeight w:val="286"/>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3C9097C2"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121AD40E"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2A45EA1D"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573329E2"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vAlign w:val="center"/>
          </w:tcPr>
          <w:p w14:paraId="60DAAAA7"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3FD1A38E"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687C6516"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073EE96B" w14:textId="77777777" w:rsidR="00AD1A55" w:rsidRPr="006F2458" w:rsidRDefault="00AD1A55" w:rsidP="006F2458">
            <w:pPr>
              <w:jc w:val="center"/>
            </w:pPr>
            <w:r w:rsidRPr="006F2458">
              <w:rPr>
                <w:color w:val="000000"/>
              </w:rPr>
              <w:t>К</w:t>
            </w:r>
            <w:r w:rsidRPr="006F2458">
              <w:rPr>
                <w:color w:val="000000"/>
                <w:vertAlign w:val="subscript"/>
              </w:rPr>
              <w:t>2</w:t>
            </w:r>
            <w:r w:rsidRPr="006F2458">
              <w:rPr>
                <w:color w:val="000000"/>
              </w:rPr>
              <w:t>О</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38D5AFB" w14:textId="77777777" w:rsidR="00AD1A55" w:rsidRPr="006F2458" w:rsidRDefault="00AD1A55" w:rsidP="006F2458">
            <w:pPr>
              <w:jc w:val="center"/>
            </w:pPr>
            <w:r w:rsidRPr="006F2458">
              <w:t>60</w:t>
            </w:r>
          </w:p>
        </w:tc>
        <w:tc>
          <w:tcPr>
            <w:tcW w:w="1559" w:type="dxa"/>
            <w:tcBorders>
              <w:top w:val="single" w:sz="4" w:space="0" w:color="auto"/>
              <w:left w:val="single" w:sz="4" w:space="0" w:color="auto"/>
              <w:bottom w:val="single" w:sz="4" w:space="0" w:color="auto"/>
              <w:right w:val="single" w:sz="4" w:space="0" w:color="auto"/>
            </w:tcBorders>
          </w:tcPr>
          <w:p w14:paraId="30E80FFF" w14:textId="77777777" w:rsidR="00AD1A55" w:rsidRPr="006F2458" w:rsidRDefault="00AD1A55" w:rsidP="006F2458">
            <w:pPr>
              <w:jc w:val="center"/>
            </w:pPr>
            <w:r w:rsidRPr="006F2458">
              <w:t>0.8</w:t>
            </w:r>
          </w:p>
        </w:tc>
        <w:tc>
          <w:tcPr>
            <w:tcW w:w="1418" w:type="dxa"/>
            <w:tcBorders>
              <w:top w:val="single" w:sz="4" w:space="0" w:color="auto"/>
              <w:left w:val="single" w:sz="4" w:space="0" w:color="auto"/>
              <w:bottom w:val="single" w:sz="4" w:space="0" w:color="auto"/>
              <w:right w:val="single" w:sz="4" w:space="0" w:color="auto"/>
            </w:tcBorders>
          </w:tcPr>
          <w:p w14:paraId="51BA880C" w14:textId="77777777" w:rsidR="00AD1A55" w:rsidRPr="006F2458" w:rsidRDefault="00AD1A55" w:rsidP="006F2458">
            <w:pPr>
              <w:jc w:val="center"/>
            </w:pPr>
            <w:r w:rsidRPr="006F2458">
              <w:t>1.1</w:t>
            </w:r>
          </w:p>
        </w:tc>
        <w:tc>
          <w:tcPr>
            <w:tcW w:w="1275" w:type="dxa"/>
            <w:tcBorders>
              <w:top w:val="single" w:sz="4" w:space="0" w:color="auto"/>
              <w:left w:val="single" w:sz="4" w:space="0" w:color="auto"/>
              <w:bottom w:val="single" w:sz="4" w:space="0" w:color="auto"/>
              <w:right w:val="single" w:sz="4" w:space="0" w:color="auto"/>
            </w:tcBorders>
          </w:tcPr>
          <w:p w14:paraId="7C02091A"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752414FE" w14:textId="77777777" w:rsidR="00AD1A55" w:rsidRPr="006F2458" w:rsidRDefault="00AD1A55" w:rsidP="006F2458">
            <w:pPr>
              <w:jc w:val="center"/>
            </w:pPr>
            <w:r w:rsidRPr="006F2458">
              <w:t>1.0</w:t>
            </w:r>
          </w:p>
        </w:tc>
        <w:tc>
          <w:tcPr>
            <w:tcW w:w="993" w:type="dxa"/>
            <w:tcBorders>
              <w:top w:val="single" w:sz="4" w:space="0" w:color="auto"/>
              <w:left w:val="single" w:sz="4" w:space="0" w:color="auto"/>
              <w:bottom w:val="single" w:sz="4" w:space="0" w:color="auto"/>
              <w:right w:val="single" w:sz="4" w:space="0" w:color="auto"/>
            </w:tcBorders>
          </w:tcPr>
          <w:p w14:paraId="04463981" w14:textId="77777777" w:rsidR="00AD1A55" w:rsidRPr="006F2458" w:rsidRDefault="00AD1A55" w:rsidP="006F2458">
            <w:pPr>
              <w:jc w:val="center"/>
            </w:pPr>
            <w:r w:rsidRPr="006F2458">
              <w:t>1</w:t>
            </w:r>
          </w:p>
        </w:tc>
        <w:tc>
          <w:tcPr>
            <w:tcW w:w="1417" w:type="dxa"/>
            <w:tcBorders>
              <w:top w:val="single" w:sz="4" w:space="0" w:color="auto"/>
              <w:left w:val="single" w:sz="4" w:space="0" w:color="auto"/>
              <w:bottom w:val="single" w:sz="4" w:space="0" w:color="auto"/>
              <w:right w:val="single" w:sz="4" w:space="0" w:color="auto"/>
            </w:tcBorders>
          </w:tcPr>
          <w:p w14:paraId="1518CCA1" w14:textId="77777777" w:rsidR="00AD1A55" w:rsidRPr="006F2458" w:rsidRDefault="00AD1A55" w:rsidP="006F2458">
            <w:pPr>
              <w:jc w:val="center"/>
            </w:pPr>
            <w:r w:rsidRPr="006F2458">
              <w:t>68.6</w:t>
            </w:r>
          </w:p>
        </w:tc>
      </w:tr>
      <w:tr w:rsidR="006F2458" w:rsidRPr="00AD1A55" w14:paraId="193091C9" w14:textId="77777777" w:rsidTr="00D00671">
        <w:trPr>
          <w:trHeight w:val="447"/>
        </w:trPr>
        <w:tc>
          <w:tcPr>
            <w:tcW w:w="412" w:type="dxa"/>
            <w:vMerge w:val="restart"/>
            <w:tcBorders>
              <w:top w:val="single" w:sz="4" w:space="0" w:color="auto"/>
              <w:left w:val="single" w:sz="4" w:space="0" w:color="auto"/>
              <w:bottom w:val="single" w:sz="4" w:space="0" w:color="auto"/>
              <w:right w:val="single" w:sz="4" w:space="0" w:color="auto"/>
            </w:tcBorders>
          </w:tcPr>
          <w:p w14:paraId="010FD2E2" w14:textId="77777777" w:rsidR="00AD1A55" w:rsidRPr="006F2458" w:rsidRDefault="00AD1A55" w:rsidP="006F2458">
            <w:pPr>
              <w:jc w:val="center"/>
            </w:pPr>
            <w:r w:rsidRPr="006F2458">
              <w:t>2</w:t>
            </w:r>
          </w:p>
        </w:tc>
        <w:tc>
          <w:tcPr>
            <w:tcW w:w="1101" w:type="dxa"/>
            <w:vMerge w:val="restart"/>
            <w:tcBorders>
              <w:top w:val="single" w:sz="4" w:space="0" w:color="auto"/>
              <w:left w:val="single" w:sz="4" w:space="0" w:color="auto"/>
              <w:bottom w:val="single" w:sz="4" w:space="0" w:color="auto"/>
              <w:right w:val="single" w:sz="4" w:space="0" w:color="auto"/>
            </w:tcBorders>
          </w:tcPr>
          <w:p w14:paraId="5719CFBD" w14:textId="77777777" w:rsidR="00AD1A55" w:rsidRPr="006F2458" w:rsidRDefault="00AD1A55" w:rsidP="006F2458">
            <w:pPr>
              <w:jc w:val="center"/>
            </w:pPr>
            <w:r w:rsidRPr="006F2458">
              <w:t>Яр. пшеница</w:t>
            </w:r>
          </w:p>
        </w:tc>
        <w:tc>
          <w:tcPr>
            <w:tcW w:w="546" w:type="dxa"/>
            <w:vMerge w:val="restart"/>
            <w:tcBorders>
              <w:top w:val="single" w:sz="4" w:space="0" w:color="auto"/>
              <w:left w:val="single" w:sz="4" w:space="0" w:color="auto"/>
              <w:bottom w:val="single" w:sz="4" w:space="0" w:color="auto"/>
              <w:right w:val="single" w:sz="4" w:space="0" w:color="auto"/>
            </w:tcBorders>
          </w:tcPr>
          <w:p w14:paraId="144362E0" w14:textId="77777777" w:rsidR="00AD1A55" w:rsidRPr="006F2458" w:rsidRDefault="00AD1A55" w:rsidP="006F2458">
            <w:pPr>
              <w:jc w:val="center"/>
            </w:pPr>
            <w:r w:rsidRPr="006F2458">
              <w:t>32</w:t>
            </w:r>
          </w:p>
        </w:tc>
        <w:tc>
          <w:tcPr>
            <w:tcW w:w="1026" w:type="dxa"/>
            <w:vMerge w:val="restart"/>
            <w:tcBorders>
              <w:top w:val="single" w:sz="4" w:space="0" w:color="auto"/>
              <w:left w:val="single" w:sz="4" w:space="0" w:color="auto"/>
              <w:bottom w:val="single" w:sz="4" w:space="0" w:color="auto"/>
              <w:right w:val="single" w:sz="4" w:space="0" w:color="auto"/>
            </w:tcBorders>
          </w:tcPr>
          <w:p w14:paraId="7834E8D0" w14:textId="77777777" w:rsidR="00AD1A55" w:rsidRPr="006F2458" w:rsidRDefault="00AD1A55" w:rsidP="006F2458">
            <w:pPr>
              <w:jc w:val="center"/>
            </w:pPr>
            <w:r w:rsidRPr="006F2458">
              <w:t>Оз. пшеница, хороший</w:t>
            </w:r>
          </w:p>
        </w:tc>
        <w:tc>
          <w:tcPr>
            <w:tcW w:w="898" w:type="dxa"/>
            <w:vMerge w:val="restart"/>
            <w:tcBorders>
              <w:top w:val="single" w:sz="4" w:space="0" w:color="auto"/>
              <w:left w:val="single" w:sz="4" w:space="0" w:color="auto"/>
              <w:bottom w:val="single" w:sz="4" w:space="0" w:color="auto"/>
              <w:right w:val="single" w:sz="4" w:space="0" w:color="auto"/>
            </w:tcBorders>
          </w:tcPr>
          <w:p w14:paraId="20D471AB" w14:textId="77777777" w:rsidR="00AD1A55" w:rsidRPr="006F2458" w:rsidRDefault="00AD1A55" w:rsidP="006F2458">
            <w:pPr>
              <w:jc w:val="center"/>
            </w:pPr>
            <w:r w:rsidRPr="006F2458">
              <w:t>-</w:t>
            </w:r>
          </w:p>
        </w:tc>
        <w:tc>
          <w:tcPr>
            <w:tcW w:w="520" w:type="dxa"/>
            <w:vMerge w:val="restart"/>
            <w:tcBorders>
              <w:top w:val="single" w:sz="4" w:space="0" w:color="auto"/>
              <w:left w:val="single" w:sz="4" w:space="0" w:color="auto"/>
              <w:bottom w:val="single" w:sz="4" w:space="0" w:color="auto"/>
              <w:right w:val="single" w:sz="4" w:space="0" w:color="auto"/>
            </w:tcBorders>
          </w:tcPr>
          <w:p w14:paraId="11197B93" w14:textId="77777777" w:rsidR="00AD1A55" w:rsidRPr="006F2458" w:rsidRDefault="00AD1A55" w:rsidP="006F2458">
            <w:pPr>
              <w:jc w:val="center"/>
            </w:pPr>
            <w:r w:rsidRPr="006F2458">
              <w:t>108.1</w:t>
            </w:r>
          </w:p>
        </w:tc>
        <w:tc>
          <w:tcPr>
            <w:tcW w:w="708" w:type="dxa"/>
            <w:vMerge w:val="restart"/>
            <w:tcBorders>
              <w:top w:val="single" w:sz="4" w:space="0" w:color="auto"/>
              <w:left w:val="single" w:sz="4" w:space="0" w:color="auto"/>
              <w:bottom w:val="single" w:sz="4" w:space="0" w:color="auto"/>
              <w:right w:val="single" w:sz="4" w:space="0" w:color="auto"/>
            </w:tcBorders>
          </w:tcPr>
          <w:p w14:paraId="19A670B3" w14:textId="77777777" w:rsidR="00AD1A55" w:rsidRPr="006F2458" w:rsidRDefault="00AD1A55" w:rsidP="006F2458">
            <w:pPr>
              <w:jc w:val="center"/>
            </w:pPr>
            <w:r w:rsidRPr="006F2458">
              <w:t>68.6</w:t>
            </w:r>
          </w:p>
        </w:tc>
        <w:tc>
          <w:tcPr>
            <w:tcW w:w="1110" w:type="dxa"/>
            <w:tcBorders>
              <w:top w:val="single" w:sz="4" w:space="0" w:color="auto"/>
              <w:left w:val="single" w:sz="4" w:space="0" w:color="auto"/>
              <w:bottom w:val="single" w:sz="4" w:space="0" w:color="auto"/>
              <w:right w:val="single" w:sz="4" w:space="0" w:color="auto"/>
            </w:tcBorders>
            <w:hideMark/>
          </w:tcPr>
          <w:p w14:paraId="213E42A5" w14:textId="77777777" w:rsidR="00AD1A55" w:rsidRPr="006F2458" w:rsidRDefault="00AD1A55" w:rsidP="006F2458">
            <w:pPr>
              <w:jc w:val="center"/>
            </w:pPr>
            <w:r w:rsidRPr="006F2458">
              <w:rPr>
                <w:color w:val="000000"/>
              </w:rPr>
              <w:t>Орг.</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C8F6F95" w14:textId="77777777" w:rsidR="00AD1A55" w:rsidRPr="006F2458" w:rsidRDefault="00AD1A55" w:rsidP="006F2458">
            <w:pPr>
              <w:jc w:val="center"/>
            </w:pPr>
            <w:r w:rsidRPr="006F2458">
              <w:t>-</w:t>
            </w:r>
          </w:p>
        </w:tc>
        <w:tc>
          <w:tcPr>
            <w:tcW w:w="1559" w:type="dxa"/>
            <w:tcBorders>
              <w:top w:val="single" w:sz="4" w:space="0" w:color="auto"/>
              <w:left w:val="single" w:sz="4" w:space="0" w:color="auto"/>
              <w:bottom w:val="single" w:sz="4" w:space="0" w:color="auto"/>
              <w:right w:val="single" w:sz="4" w:space="0" w:color="auto"/>
            </w:tcBorders>
          </w:tcPr>
          <w:p w14:paraId="55B89772" w14:textId="77777777" w:rsidR="00AD1A55" w:rsidRPr="006F2458" w:rsidRDefault="00AD1A55" w:rsidP="006F2458">
            <w:pPr>
              <w:jc w:val="center"/>
            </w:pPr>
            <w:r w:rsidRPr="006F2458">
              <w:t>-</w:t>
            </w:r>
          </w:p>
        </w:tc>
        <w:tc>
          <w:tcPr>
            <w:tcW w:w="1418" w:type="dxa"/>
            <w:tcBorders>
              <w:top w:val="single" w:sz="4" w:space="0" w:color="auto"/>
              <w:left w:val="single" w:sz="4" w:space="0" w:color="auto"/>
              <w:bottom w:val="single" w:sz="4" w:space="0" w:color="auto"/>
              <w:right w:val="single" w:sz="4" w:space="0" w:color="auto"/>
            </w:tcBorders>
          </w:tcPr>
          <w:p w14:paraId="2596D50B"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2677DEAA" w14:textId="77777777" w:rsidR="00AD1A55" w:rsidRPr="006F2458" w:rsidRDefault="00AD1A55" w:rsidP="006F2458">
            <w:pPr>
              <w:jc w:val="center"/>
            </w:pPr>
            <w:r w:rsidRPr="006F2458">
              <w:t>-</w:t>
            </w:r>
          </w:p>
        </w:tc>
        <w:tc>
          <w:tcPr>
            <w:tcW w:w="1134" w:type="dxa"/>
            <w:tcBorders>
              <w:top w:val="single" w:sz="4" w:space="0" w:color="auto"/>
              <w:left w:val="single" w:sz="4" w:space="0" w:color="auto"/>
              <w:bottom w:val="single" w:sz="4" w:space="0" w:color="auto"/>
              <w:right w:val="single" w:sz="4" w:space="0" w:color="auto"/>
            </w:tcBorders>
          </w:tcPr>
          <w:p w14:paraId="5FA5E72A" w14:textId="77777777" w:rsidR="00AD1A55" w:rsidRPr="006F2458" w:rsidRDefault="00AD1A55" w:rsidP="006F2458">
            <w:pPr>
              <w:jc w:val="center"/>
            </w:pPr>
            <w:r w:rsidRPr="006F2458">
              <w:t>-</w:t>
            </w:r>
          </w:p>
        </w:tc>
        <w:tc>
          <w:tcPr>
            <w:tcW w:w="993" w:type="dxa"/>
            <w:tcBorders>
              <w:top w:val="single" w:sz="4" w:space="0" w:color="auto"/>
              <w:left w:val="single" w:sz="4" w:space="0" w:color="auto"/>
              <w:bottom w:val="single" w:sz="4" w:space="0" w:color="auto"/>
              <w:right w:val="single" w:sz="4" w:space="0" w:color="auto"/>
            </w:tcBorders>
          </w:tcPr>
          <w:p w14:paraId="7AA21411"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36E8B9E7" w14:textId="77777777" w:rsidR="00AD1A55" w:rsidRPr="006F2458" w:rsidRDefault="00AD1A55" w:rsidP="006F2458">
            <w:pPr>
              <w:jc w:val="center"/>
            </w:pPr>
            <w:r w:rsidRPr="006F2458">
              <w:t>-</w:t>
            </w:r>
          </w:p>
        </w:tc>
      </w:tr>
      <w:tr w:rsidR="006F2458" w:rsidRPr="00AD1A55" w14:paraId="47300121" w14:textId="77777777" w:rsidTr="00D00671">
        <w:trPr>
          <w:trHeight w:val="210"/>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77558EB4"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2850828F"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33AD6278"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1DA76A1E"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vAlign w:val="center"/>
          </w:tcPr>
          <w:p w14:paraId="3A9EB02E"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74D99FC9"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5BD3E25F"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6AA03631" w14:textId="77777777" w:rsidR="00AD1A55" w:rsidRPr="006F2458" w:rsidRDefault="00AD1A55" w:rsidP="006F2458">
            <w:pPr>
              <w:jc w:val="center"/>
            </w:pPr>
            <w:r w:rsidRPr="006F2458">
              <w:rPr>
                <w:color w:val="000000"/>
              </w:rPr>
              <w:t>N</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F4BF448" w14:textId="77777777" w:rsidR="00AD1A55" w:rsidRPr="006F2458" w:rsidRDefault="00AD1A55" w:rsidP="006F2458">
            <w:pPr>
              <w:jc w:val="center"/>
            </w:pPr>
            <w:r w:rsidRPr="006F2458">
              <w:t>75</w:t>
            </w:r>
          </w:p>
        </w:tc>
        <w:tc>
          <w:tcPr>
            <w:tcW w:w="1559" w:type="dxa"/>
            <w:tcBorders>
              <w:top w:val="single" w:sz="4" w:space="0" w:color="auto"/>
              <w:left w:val="single" w:sz="4" w:space="0" w:color="auto"/>
              <w:bottom w:val="single" w:sz="4" w:space="0" w:color="auto"/>
              <w:right w:val="single" w:sz="4" w:space="0" w:color="auto"/>
            </w:tcBorders>
          </w:tcPr>
          <w:p w14:paraId="3FE73903" w14:textId="77777777" w:rsidR="00AD1A55" w:rsidRPr="006F2458" w:rsidRDefault="00AD1A55" w:rsidP="006F2458">
            <w:pPr>
              <w:jc w:val="center"/>
            </w:pPr>
            <w:r w:rsidRPr="006F2458">
              <w:t>0.9</w:t>
            </w:r>
          </w:p>
        </w:tc>
        <w:tc>
          <w:tcPr>
            <w:tcW w:w="1418" w:type="dxa"/>
            <w:tcBorders>
              <w:top w:val="single" w:sz="4" w:space="0" w:color="auto"/>
              <w:left w:val="single" w:sz="4" w:space="0" w:color="auto"/>
              <w:bottom w:val="single" w:sz="4" w:space="0" w:color="auto"/>
              <w:right w:val="single" w:sz="4" w:space="0" w:color="auto"/>
            </w:tcBorders>
          </w:tcPr>
          <w:p w14:paraId="2482ED2D"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4DD19CF5"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7D7F3306" w14:textId="77777777" w:rsidR="00AD1A55" w:rsidRPr="006F2458" w:rsidRDefault="00AD1A55" w:rsidP="006F2458">
            <w:pPr>
              <w:jc w:val="center"/>
            </w:pPr>
            <w:r w:rsidRPr="006F2458">
              <w:t>1.0</w:t>
            </w:r>
          </w:p>
        </w:tc>
        <w:tc>
          <w:tcPr>
            <w:tcW w:w="993" w:type="dxa"/>
            <w:tcBorders>
              <w:top w:val="single" w:sz="4" w:space="0" w:color="auto"/>
              <w:left w:val="single" w:sz="4" w:space="0" w:color="auto"/>
              <w:bottom w:val="single" w:sz="4" w:space="0" w:color="auto"/>
              <w:right w:val="single" w:sz="4" w:space="0" w:color="auto"/>
            </w:tcBorders>
          </w:tcPr>
          <w:p w14:paraId="13D56D16"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7DC69ADD" w14:textId="77777777" w:rsidR="00AD1A55" w:rsidRPr="006F2458" w:rsidRDefault="00AD1A55" w:rsidP="006F2458">
            <w:pPr>
              <w:jc w:val="center"/>
            </w:pPr>
            <w:r w:rsidRPr="006F2458">
              <w:t>87.75</w:t>
            </w:r>
          </w:p>
        </w:tc>
      </w:tr>
      <w:tr w:rsidR="006F2458" w:rsidRPr="00AD1A55" w14:paraId="5886F62E" w14:textId="77777777" w:rsidTr="00D00671">
        <w:trPr>
          <w:trHeight w:val="282"/>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17A817BF"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26A3BC2D"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7276D041"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53203982"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vAlign w:val="center"/>
          </w:tcPr>
          <w:p w14:paraId="164B1FA6"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5B09DA9A"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241421BC"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335EF054" w14:textId="77777777" w:rsidR="00AD1A55" w:rsidRPr="006F2458" w:rsidRDefault="00AD1A55" w:rsidP="006F2458">
            <w:pPr>
              <w:jc w:val="center"/>
            </w:pPr>
            <w:r w:rsidRPr="006F2458">
              <w:rPr>
                <w:bCs/>
                <w:color w:val="000000"/>
              </w:rPr>
              <w:t>Р</w:t>
            </w:r>
            <w:r w:rsidRPr="006F2458">
              <w:rPr>
                <w:bCs/>
                <w:color w:val="000000"/>
                <w:vertAlign w:val="subscript"/>
              </w:rPr>
              <w:t>2</w:t>
            </w:r>
            <w:r w:rsidRPr="006F2458">
              <w:rPr>
                <w:bCs/>
                <w:color w:val="000000"/>
              </w:rPr>
              <w:t>О</w:t>
            </w:r>
            <w:r w:rsidRPr="006F2458">
              <w:rPr>
                <w:bCs/>
                <w:color w:val="000000"/>
                <w:vertAlign w:val="subscript"/>
              </w:rPr>
              <w:t>5</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C36A7D9" w14:textId="77777777" w:rsidR="00AD1A55" w:rsidRPr="006F2458" w:rsidRDefault="00AD1A55" w:rsidP="006F2458">
            <w:pPr>
              <w:jc w:val="center"/>
            </w:pPr>
            <w:r w:rsidRPr="006F2458">
              <w:t>65</w:t>
            </w:r>
          </w:p>
        </w:tc>
        <w:tc>
          <w:tcPr>
            <w:tcW w:w="1559" w:type="dxa"/>
            <w:tcBorders>
              <w:top w:val="single" w:sz="4" w:space="0" w:color="auto"/>
              <w:left w:val="single" w:sz="4" w:space="0" w:color="auto"/>
              <w:bottom w:val="single" w:sz="4" w:space="0" w:color="auto"/>
              <w:right w:val="single" w:sz="4" w:space="0" w:color="auto"/>
            </w:tcBorders>
          </w:tcPr>
          <w:p w14:paraId="37D207CC" w14:textId="77777777" w:rsidR="00AD1A55" w:rsidRPr="006F2458" w:rsidRDefault="00AD1A55" w:rsidP="006F2458">
            <w:pPr>
              <w:jc w:val="center"/>
            </w:pPr>
            <w:r w:rsidRPr="006F2458">
              <w:t>1.1</w:t>
            </w:r>
          </w:p>
        </w:tc>
        <w:tc>
          <w:tcPr>
            <w:tcW w:w="1418" w:type="dxa"/>
            <w:tcBorders>
              <w:top w:val="single" w:sz="4" w:space="0" w:color="auto"/>
              <w:left w:val="single" w:sz="4" w:space="0" w:color="auto"/>
              <w:bottom w:val="single" w:sz="4" w:space="0" w:color="auto"/>
              <w:right w:val="single" w:sz="4" w:space="0" w:color="auto"/>
            </w:tcBorders>
          </w:tcPr>
          <w:p w14:paraId="0F820065" w14:textId="77777777" w:rsidR="00AD1A55" w:rsidRPr="006F2458" w:rsidRDefault="00AD1A55" w:rsidP="006F2458">
            <w:pPr>
              <w:jc w:val="center"/>
            </w:pPr>
            <w:r w:rsidRPr="006F2458">
              <w:t>1.2</w:t>
            </w:r>
          </w:p>
        </w:tc>
        <w:tc>
          <w:tcPr>
            <w:tcW w:w="1275" w:type="dxa"/>
            <w:tcBorders>
              <w:top w:val="single" w:sz="4" w:space="0" w:color="auto"/>
              <w:left w:val="single" w:sz="4" w:space="0" w:color="auto"/>
              <w:bottom w:val="single" w:sz="4" w:space="0" w:color="auto"/>
              <w:right w:val="single" w:sz="4" w:space="0" w:color="auto"/>
            </w:tcBorders>
          </w:tcPr>
          <w:p w14:paraId="0955C9A8"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3B25F6E4" w14:textId="77777777" w:rsidR="00AD1A55" w:rsidRPr="006F2458" w:rsidRDefault="00AD1A55" w:rsidP="006F2458">
            <w:pPr>
              <w:jc w:val="center"/>
            </w:pPr>
            <w:r w:rsidRPr="006F2458">
              <w:t>0.9</w:t>
            </w:r>
          </w:p>
        </w:tc>
        <w:tc>
          <w:tcPr>
            <w:tcW w:w="993" w:type="dxa"/>
            <w:tcBorders>
              <w:top w:val="single" w:sz="4" w:space="0" w:color="auto"/>
              <w:left w:val="single" w:sz="4" w:space="0" w:color="auto"/>
              <w:bottom w:val="single" w:sz="4" w:space="0" w:color="auto"/>
              <w:right w:val="single" w:sz="4" w:space="0" w:color="auto"/>
            </w:tcBorders>
          </w:tcPr>
          <w:p w14:paraId="3A7D5FE5" w14:textId="77777777" w:rsidR="00AD1A55" w:rsidRPr="006F2458" w:rsidRDefault="00AD1A55" w:rsidP="006F2458">
            <w:pPr>
              <w:jc w:val="center"/>
            </w:pPr>
            <w:r w:rsidRPr="006F2458">
              <w:t>0.8</w:t>
            </w:r>
          </w:p>
        </w:tc>
        <w:tc>
          <w:tcPr>
            <w:tcW w:w="1417" w:type="dxa"/>
            <w:tcBorders>
              <w:top w:val="single" w:sz="4" w:space="0" w:color="auto"/>
              <w:left w:val="single" w:sz="4" w:space="0" w:color="auto"/>
              <w:bottom w:val="single" w:sz="4" w:space="0" w:color="auto"/>
              <w:right w:val="single" w:sz="4" w:space="0" w:color="auto"/>
            </w:tcBorders>
          </w:tcPr>
          <w:p w14:paraId="76D4B093" w14:textId="77777777" w:rsidR="00AD1A55" w:rsidRPr="006F2458" w:rsidRDefault="00AD1A55" w:rsidP="006F2458">
            <w:pPr>
              <w:jc w:val="center"/>
            </w:pPr>
            <w:r w:rsidRPr="006F2458">
              <w:t>100.4</w:t>
            </w:r>
          </w:p>
        </w:tc>
      </w:tr>
      <w:tr w:rsidR="006F2458" w:rsidRPr="00AD1A55" w14:paraId="08C18500" w14:textId="77777777" w:rsidTr="00D00671">
        <w:trPr>
          <w:trHeight w:val="354"/>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4C9F2970"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110588A7"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1C5835C7"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7F13D53A"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vAlign w:val="center"/>
          </w:tcPr>
          <w:p w14:paraId="36E80C47"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7F2BE385"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51C45C74"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751BA0C9" w14:textId="77777777" w:rsidR="00AD1A55" w:rsidRPr="006F2458" w:rsidRDefault="00AD1A55" w:rsidP="006F2458">
            <w:pPr>
              <w:jc w:val="center"/>
            </w:pPr>
            <w:r w:rsidRPr="006F2458">
              <w:rPr>
                <w:color w:val="000000"/>
              </w:rPr>
              <w:t>К</w:t>
            </w:r>
            <w:r w:rsidRPr="006F2458">
              <w:rPr>
                <w:color w:val="000000"/>
                <w:vertAlign w:val="subscript"/>
              </w:rPr>
              <w:t>2</w:t>
            </w:r>
            <w:r w:rsidRPr="006F2458">
              <w:rPr>
                <w:color w:val="000000"/>
              </w:rPr>
              <w:t>О</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F42645" w14:textId="77777777" w:rsidR="00AD1A55" w:rsidRPr="006F2458" w:rsidRDefault="00AD1A55" w:rsidP="006F2458">
            <w:pPr>
              <w:jc w:val="center"/>
            </w:pPr>
            <w:r w:rsidRPr="006F2458">
              <w:t>65</w:t>
            </w:r>
          </w:p>
        </w:tc>
        <w:tc>
          <w:tcPr>
            <w:tcW w:w="1559" w:type="dxa"/>
            <w:tcBorders>
              <w:top w:val="single" w:sz="4" w:space="0" w:color="auto"/>
              <w:left w:val="single" w:sz="4" w:space="0" w:color="auto"/>
              <w:bottom w:val="single" w:sz="4" w:space="0" w:color="auto"/>
              <w:right w:val="single" w:sz="4" w:space="0" w:color="auto"/>
            </w:tcBorders>
          </w:tcPr>
          <w:p w14:paraId="146D0A99" w14:textId="77777777" w:rsidR="00AD1A55" w:rsidRPr="006F2458" w:rsidRDefault="00AD1A55" w:rsidP="006F2458">
            <w:pPr>
              <w:jc w:val="center"/>
            </w:pPr>
            <w:r w:rsidRPr="006F2458">
              <w:t>0.8</w:t>
            </w:r>
          </w:p>
        </w:tc>
        <w:tc>
          <w:tcPr>
            <w:tcW w:w="1418" w:type="dxa"/>
            <w:tcBorders>
              <w:top w:val="single" w:sz="4" w:space="0" w:color="auto"/>
              <w:left w:val="single" w:sz="4" w:space="0" w:color="auto"/>
              <w:bottom w:val="single" w:sz="4" w:space="0" w:color="auto"/>
              <w:right w:val="single" w:sz="4" w:space="0" w:color="auto"/>
            </w:tcBorders>
          </w:tcPr>
          <w:p w14:paraId="363C47C7" w14:textId="77777777" w:rsidR="00AD1A55" w:rsidRPr="006F2458" w:rsidRDefault="00AD1A55" w:rsidP="006F2458">
            <w:pPr>
              <w:jc w:val="center"/>
            </w:pPr>
            <w:r w:rsidRPr="006F2458">
              <w:t>1.1</w:t>
            </w:r>
          </w:p>
        </w:tc>
        <w:tc>
          <w:tcPr>
            <w:tcW w:w="1275" w:type="dxa"/>
            <w:tcBorders>
              <w:top w:val="single" w:sz="4" w:space="0" w:color="auto"/>
              <w:left w:val="single" w:sz="4" w:space="0" w:color="auto"/>
              <w:bottom w:val="single" w:sz="4" w:space="0" w:color="auto"/>
              <w:right w:val="single" w:sz="4" w:space="0" w:color="auto"/>
            </w:tcBorders>
          </w:tcPr>
          <w:p w14:paraId="419A7FF9"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5F2C55C3" w14:textId="77777777" w:rsidR="00AD1A55" w:rsidRPr="006F2458" w:rsidRDefault="00AD1A55" w:rsidP="006F2458">
            <w:pPr>
              <w:jc w:val="center"/>
            </w:pPr>
            <w:r w:rsidRPr="006F2458">
              <w:t>0.8</w:t>
            </w:r>
          </w:p>
        </w:tc>
        <w:tc>
          <w:tcPr>
            <w:tcW w:w="993" w:type="dxa"/>
            <w:tcBorders>
              <w:top w:val="single" w:sz="4" w:space="0" w:color="auto"/>
              <w:left w:val="single" w:sz="4" w:space="0" w:color="auto"/>
              <w:bottom w:val="single" w:sz="4" w:space="0" w:color="auto"/>
              <w:right w:val="single" w:sz="4" w:space="0" w:color="auto"/>
            </w:tcBorders>
          </w:tcPr>
          <w:p w14:paraId="42E2FFAB" w14:textId="77777777" w:rsidR="00AD1A55" w:rsidRPr="006F2458" w:rsidRDefault="00AD1A55" w:rsidP="006F2458">
            <w:pPr>
              <w:jc w:val="center"/>
            </w:pPr>
            <w:r w:rsidRPr="006F2458">
              <w:t>1.0</w:t>
            </w:r>
          </w:p>
        </w:tc>
        <w:tc>
          <w:tcPr>
            <w:tcW w:w="1417" w:type="dxa"/>
            <w:tcBorders>
              <w:top w:val="single" w:sz="4" w:space="0" w:color="auto"/>
              <w:left w:val="single" w:sz="4" w:space="0" w:color="auto"/>
              <w:bottom w:val="single" w:sz="4" w:space="0" w:color="auto"/>
              <w:right w:val="single" w:sz="4" w:space="0" w:color="auto"/>
            </w:tcBorders>
          </w:tcPr>
          <w:p w14:paraId="19771731" w14:textId="77777777" w:rsidR="00AD1A55" w:rsidRPr="006F2458" w:rsidRDefault="00AD1A55" w:rsidP="006F2458">
            <w:pPr>
              <w:jc w:val="center"/>
            </w:pPr>
            <w:r w:rsidRPr="006F2458">
              <w:t>92.95</w:t>
            </w:r>
          </w:p>
        </w:tc>
      </w:tr>
      <w:tr w:rsidR="006F2458" w:rsidRPr="00AD1A55" w14:paraId="6600F133" w14:textId="77777777" w:rsidTr="00D00671">
        <w:trPr>
          <w:trHeight w:val="354"/>
        </w:trPr>
        <w:tc>
          <w:tcPr>
            <w:tcW w:w="412" w:type="dxa"/>
            <w:vMerge w:val="restart"/>
            <w:tcBorders>
              <w:top w:val="single" w:sz="4" w:space="0" w:color="auto"/>
              <w:left w:val="single" w:sz="4" w:space="0" w:color="auto"/>
              <w:bottom w:val="single" w:sz="4" w:space="0" w:color="auto"/>
              <w:right w:val="single" w:sz="4" w:space="0" w:color="auto"/>
            </w:tcBorders>
          </w:tcPr>
          <w:p w14:paraId="03180E72" w14:textId="77777777" w:rsidR="00AD1A55" w:rsidRPr="006F2458" w:rsidRDefault="00AD1A55" w:rsidP="006F2458">
            <w:pPr>
              <w:jc w:val="center"/>
            </w:pPr>
            <w:r w:rsidRPr="006F2458">
              <w:t>3</w:t>
            </w:r>
          </w:p>
        </w:tc>
        <w:tc>
          <w:tcPr>
            <w:tcW w:w="1101" w:type="dxa"/>
            <w:vMerge w:val="restart"/>
            <w:tcBorders>
              <w:top w:val="single" w:sz="4" w:space="0" w:color="auto"/>
              <w:left w:val="single" w:sz="4" w:space="0" w:color="auto"/>
              <w:bottom w:val="single" w:sz="4" w:space="0" w:color="auto"/>
              <w:right w:val="single" w:sz="4" w:space="0" w:color="auto"/>
            </w:tcBorders>
          </w:tcPr>
          <w:p w14:paraId="4CEEDCCB" w14:textId="2FD4762F" w:rsidR="00AD1A55" w:rsidRPr="006F2458" w:rsidRDefault="00AD1A55" w:rsidP="006F2458">
            <w:pPr>
              <w:jc w:val="center"/>
            </w:pPr>
            <w:r w:rsidRPr="006F2458">
              <w:t>Кукуруза на силос</w:t>
            </w:r>
          </w:p>
        </w:tc>
        <w:tc>
          <w:tcPr>
            <w:tcW w:w="546" w:type="dxa"/>
            <w:vMerge w:val="restart"/>
            <w:tcBorders>
              <w:top w:val="single" w:sz="4" w:space="0" w:color="auto"/>
              <w:left w:val="single" w:sz="4" w:space="0" w:color="auto"/>
              <w:bottom w:val="single" w:sz="4" w:space="0" w:color="auto"/>
              <w:right w:val="single" w:sz="4" w:space="0" w:color="auto"/>
            </w:tcBorders>
          </w:tcPr>
          <w:p w14:paraId="02992621" w14:textId="77777777" w:rsidR="00AD1A55" w:rsidRPr="006F2458" w:rsidRDefault="00AD1A55" w:rsidP="006F2458">
            <w:pPr>
              <w:jc w:val="center"/>
            </w:pPr>
            <w:r w:rsidRPr="006F2458">
              <w:t>55</w:t>
            </w:r>
          </w:p>
        </w:tc>
        <w:tc>
          <w:tcPr>
            <w:tcW w:w="1026" w:type="dxa"/>
            <w:vMerge w:val="restart"/>
            <w:tcBorders>
              <w:top w:val="single" w:sz="4" w:space="0" w:color="auto"/>
              <w:left w:val="single" w:sz="4" w:space="0" w:color="auto"/>
              <w:bottom w:val="single" w:sz="4" w:space="0" w:color="auto"/>
              <w:right w:val="single" w:sz="4" w:space="0" w:color="auto"/>
            </w:tcBorders>
          </w:tcPr>
          <w:p w14:paraId="485863F4" w14:textId="77777777" w:rsidR="00AD1A55" w:rsidRPr="006F2458" w:rsidRDefault="00AD1A55" w:rsidP="006F2458">
            <w:pPr>
              <w:jc w:val="center"/>
            </w:pPr>
            <w:r w:rsidRPr="006F2458">
              <w:t>Яр. пшеница, средний</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14:paraId="01FF68AE" w14:textId="77777777" w:rsidR="00AD1A55" w:rsidRPr="006F2458" w:rsidRDefault="00AD1A55" w:rsidP="006F2458">
            <w:pPr>
              <w:jc w:val="center"/>
            </w:pPr>
            <w:r w:rsidRPr="006F2458">
              <w:t>-</w:t>
            </w:r>
          </w:p>
        </w:tc>
        <w:tc>
          <w:tcPr>
            <w:tcW w:w="520" w:type="dxa"/>
            <w:vMerge w:val="restart"/>
            <w:tcBorders>
              <w:top w:val="single" w:sz="4" w:space="0" w:color="auto"/>
              <w:left w:val="single" w:sz="4" w:space="0" w:color="auto"/>
              <w:bottom w:val="single" w:sz="4" w:space="0" w:color="auto"/>
              <w:right w:val="single" w:sz="4" w:space="0" w:color="auto"/>
            </w:tcBorders>
          </w:tcPr>
          <w:p w14:paraId="3E5F87F2" w14:textId="77777777" w:rsidR="00AD1A55" w:rsidRPr="006F2458" w:rsidRDefault="00AD1A55" w:rsidP="006F2458">
            <w:pPr>
              <w:jc w:val="center"/>
            </w:pPr>
            <w:r w:rsidRPr="006F2458">
              <w:t>100.4</w:t>
            </w:r>
          </w:p>
        </w:tc>
        <w:tc>
          <w:tcPr>
            <w:tcW w:w="708" w:type="dxa"/>
            <w:vMerge w:val="restart"/>
            <w:tcBorders>
              <w:top w:val="single" w:sz="4" w:space="0" w:color="auto"/>
              <w:left w:val="single" w:sz="4" w:space="0" w:color="auto"/>
              <w:bottom w:val="single" w:sz="4" w:space="0" w:color="auto"/>
              <w:right w:val="single" w:sz="4" w:space="0" w:color="auto"/>
            </w:tcBorders>
          </w:tcPr>
          <w:p w14:paraId="71EF1340" w14:textId="77777777" w:rsidR="00AD1A55" w:rsidRPr="006F2458" w:rsidRDefault="00AD1A55" w:rsidP="006F2458">
            <w:pPr>
              <w:jc w:val="center"/>
            </w:pPr>
            <w:r w:rsidRPr="006F2458">
              <w:t>92.95</w:t>
            </w:r>
          </w:p>
        </w:tc>
        <w:tc>
          <w:tcPr>
            <w:tcW w:w="1110" w:type="dxa"/>
            <w:tcBorders>
              <w:top w:val="single" w:sz="4" w:space="0" w:color="auto"/>
              <w:left w:val="single" w:sz="4" w:space="0" w:color="auto"/>
              <w:bottom w:val="single" w:sz="4" w:space="0" w:color="auto"/>
              <w:right w:val="single" w:sz="4" w:space="0" w:color="auto"/>
            </w:tcBorders>
            <w:hideMark/>
          </w:tcPr>
          <w:p w14:paraId="7BC261E7" w14:textId="77777777" w:rsidR="00AD1A55" w:rsidRPr="006F2458" w:rsidRDefault="00AD1A55" w:rsidP="006F2458">
            <w:pPr>
              <w:jc w:val="center"/>
              <w:rPr>
                <w:color w:val="000000"/>
              </w:rPr>
            </w:pPr>
            <w:r w:rsidRPr="006F2458">
              <w:rPr>
                <w:color w:val="000000"/>
              </w:rPr>
              <w:t>Орг.</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B32CB3C" w14:textId="77777777" w:rsidR="00AD1A55" w:rsidRPr="006F2458" w:rsidRDefault="00AD1A55" w:rsidP="006F2458">
            <w:pPr>
              <w:jc w:val="center"/>
            </w:pPr>
            <w:r w:rsidRPr="006F2458">
              <w:t>-</w:t>
            </w:r>
          </w:p>
        </w:tc>
        <w:tc>
          <w:tcPr>
            <w:tcW w:w="1559" w:type="dxa"/>
            <w:tcBorders>
              <w:top w:val="single" w:sz="4" w:space="0" w:color="auto"/>
              <w:left w:val="single" w:sz="4" w:space="0" w:color="auto"/>
              <w:bottom w:val="single" w:sz="4" w:space="0" w:color="auto"/>
              <w:right w:val="single" w:sz="4" w:space="0" w:color="auto"/>
            </w:tcBorders>
          </w:tcPr>
          <w:p w14:paraId="16ABA16E" w14:textId="77777777" w:rsidR="00AD1A55" w:rsidRPr="006F2458" w:rsidRDefault="00AD1A55" w:rsidP="006F2458">
            <w:pPr>
              <w:jc w:val="center"/>
            </w:pPr>
            <w:r w:rsidRPr="006F2458">
              <w:t>-</w:t>
            </w:r>
          </w:p>
        </w:tc>
        <w:tc>
          <w:tcPr>
            <w:tcW w:w="1418" w:type="dxa"/>
            <w:tcBorders>
              <w:top w:val="single" w:sz="4" w:space="0" w:color="auto"/>
              <w:left w:val="single" w:sz="4" w:space="0" w:color="auto"/>
              <w:bottom w:val="single" w:sz="4" w:space="0" w:color="auto"/>
              <w:right w:val="single" w:sz="4" w:space="0" w:color="auto"/>
            </w:tcBorders>
          </w:tcPr>
          <w:p w14:paraId="515CAA57"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6AFF99FA" w14:textId="77777777" w:rsidR="00AD1A55" w:rsidRPr="006F2458" w:rsidRDefault="00AD1A55" w:rsidP="006F2458">
            <w:pPr>
              <w:jc w:val="center"/>
            </w:pPr>
            <w:r w:rsidRPr="006F2458">
              <w:t>-</w:t>
            </w:r>
          </w:p>
        </w:tc>
        <w:tc>
          <w:tcPr>
            <w:tcW w:w="1134" w:type="dxa"/>
            <w:tcBorders>
              <w:top w:val="single" w:sz="4" w:space="0" w:color="auto"/>
              <w:left w:val="single" w:sz="4" w:space="0" w:color="auto"/>
              <w:bottom w:val="single" w:sz="4" w:space="0" w:color="auto"/>
              <w:right w:val="single" w:sz="4" w:space="0" w:color="auto"/>
            </w:tcBorders>
          </w:tcPr>
          <w:p w14:paraId="6AC30BDF" w14:textId="77777777" w:rsidR="00AD1A55" w:rsidRPr="006F2458" w:rsidRDefault="00AD1A55" w:rsidP="006F2458">
            <w:pPr>
              <w:jc w:val="center"/>
            </w:pPr>
            <w:r w:rsidRPr="006F2458">
              <w:t>-</w:t>
            </w:r>
          </w:p>
        </w:tc>
        <w:tc>
          <w:tcPr>
            <w:tcW w:w="993" w:type="dxa"/>
            <w:tcBorders>
              <w:top w:val="single" w:sz="4" w:space="0" w:color="auto"/>
              <w:left w:val="single" w:sz="4" w:space="0" w:color="auto"/>
              <w:bottom w:val="single" w:sz="4" w:space="0" w:color="auto"/>
              <w:right w:val="single" w:sz="4" w:space="0" w:color="auto"/>
            </w:tcBorders>
          </w:tcPr>
          <w:p w14:paraId="57AB542F"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62C977AC" w14:textId="77777777" w:rsidR="00AD1A55" w:rsidRPr="006F2458" w:rsidRDefault="00AD1A55" w:rsidP="006F2458">
            <w:pPr>
              <w:jc w:val="center"/>
            </w:pPr>
            <w:r w:rsidRPr="006F2458">
              <w:t>-</w:t>
            </w:r>
          </w:p>
        </w:tc>
      </w:tr>
      <w:tr w:rsidR="006F2458" w:rsidRPr="00AD1A55" w14:paraId="63AE7C17" w14:textId="77777777" w:rsidTr="00D00671">
        <w:trPr>
          <w:trHeight w:val="354"/>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4D322B10"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18AAD01E"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6BFED76D"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2A9B6A35"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46459A"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4DE8F053"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7C586FA6"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67C028CA" w14:textId="77777777" w:rsidR="00AD1A55" w:rsidRPr="006F2458" w:rsidRDefault="00AD1A55" w:rsidP="006F2458">
            <w:pPr>
              <w:jc w:val="center"/>
              <w:rPr>
                <w:color w:val="000000"/>
              </w:rPr>
            </w:pPr>
            <w:r w:rsidRPr="006F2458">
              <w:rPr>
                <w:color w:val="000000"/>
              </w:rPr>
              <w:t>N</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1E9C664" w14:textId="77777777" w:rsidR="00AD1A55" w:rsidRPr="006F2458" w:rsidRDefault="00AD1A55" w:rsidP="006F2458">
            <w:pPr>
              <w:jc w:val="center"/>
            </w:pPr>
            <w:r w:rsidRPr="006F2458">
              <w:t>30</w:t>
            </w:r>
          </w:p>
        </w:tc>
        <w:tc>
          <w:tcPr>
            <w:tcW w:w="1559" w:type="dxa"/>
            <w:tcBorders>
              <w:top w:val="single" w:sz="4" w:space="0" w:color="auto"/>
              <w:left w:val="single" w:sz="4" w:space="0" w:color="auto"/>
              <w:bottom w:val="single" w:sz="4" w:space="0" w:color="auto"/>
              <w:right w:val="single" w:sz="4" w:space="0" w:color="auto"/>
            </w:tcBorders>
          </w:tcPr>
          <w:p w14:paraId="106CD195" w14:textId="77777777" w:rsidR="00AD1A55" w:rsidRPr="006F2458" w:rsidRDefault="00AD1A55" w:rsidP="006F2458">
            <w:pPr>
              <w:jc w:val="center"/>
            </w:pPr>
            <w:r w:rsidRPr="006F2458">
              <w:t>0.9</w:t>
            </w:r>
          </w:p>
        </w:tc>
        <w:tc>
          <w:tcPr>
            <w:tcW w:w="1418" w:type="dxa"/>
            <w:tcBorders>
              <w:top w:val="single" w:sz="4" w:space="0" w:color="auto"/>
              <w:left w:val="single" w:sz="4" w:space="0" w:color="auto"/>
              <w:bottom w:val="single" w:sz="4" w:space="0" w:color="auto"/>
              <w:right w:val="single" w:sz="4" w:space="0" w:color="auto"/>
            </w:tcBorders>
          </w:tcPr>
          <w:p w14:paraId="39B10025"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565F5C10" w14:textId="77777777" w:rsidR="00AD1A55" w:rsidRPr="006F2458" w:rsidRDefault="00AD1A55" w:rsidP="006F2458">
            <w:pPr>
              <w:jc w:val="center"/>
            </w:pPr>
            <w:r w:rsidRPr="006F2458">
              <w:t>1.5</w:t>
            </w:r>
          </w:p>
        </w:tc>
        <w:tc>
          <w:tcPr>
            <w:tcW w:w="1134" w:type="dxa"/>
            <w:tcBorders>
              <w:top w:val="single" w:sz="4" w:space="0" w:color="auto"/>
              <w:left w:val="single" w:sz="4" w:space="0" w:color="auto"/>
              <w:bottom w:val="single" w:sz="4" w:space="0" w:color="auto"/>
              <w:right w:val="single" w:sz="4" w:space="0" w:color="auto"/>
            </w:tcBorders>
          </w:tcPr>
          <w:p w14:paraId="235BBCBD" w14:textId="77777777" w:rsidR="00AD1A55" w:rsidRPr="006F2458" w:rsidRDefault="00AD1A55" w:rsidP="006F2458">
            <w:pPr>
              <w:jc w:val="center"/>
            </w:pPr>
            <w:r w:rsidRPr="006F2458">
              <w:t>1</w:t>
            </w:r>
          </w:p>
        </w:tc>
        <w:tc>
          <w:tcPr>
            <w:tcW w:w="993" w:type="dxa"/>
            <w:tcBorders>
              <w:top w:val="single" w:sz="4" w:space="0" w:color="auto"/>
              <w:left w:val="single" w:sz="4" w:space="0" w:color="auto"/>
              <w:bottom w:val="single" w:sz="4" w:space="0" w:color="auto"/>
              <w:right w:val="single" w:sz="4" w:space="0" w:color="auto"/>
            </w:tcBorders>
          </w:tcPr>
          <w:p w14:paraId="116459DB"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51D7ED11" w14:textId="77777777" w:rsidR="00AD1A55" w:rsidRPr="006F2458" w:rsidRDefault="00AD1A55" w:rsidP="006F2458">
            <w:pPr>
              <w:jc w:val="center"/>
            </w:pPr>
            <w:r w:rsidRPr="006F2458">
              <w:t>40.5</w:t>
            </w:r>
          </w:p>
        </w:tc>
      </w:tr>
      <w:tr w:rsidR="006F2458" w:rsidRPr="00AD1A55" w14:paraId="0D381E8C" w14:textId="77777777" w:rsidTr="00D00671">
        <w:trPr>
          <w:trHeight w:val="163"/>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37DB732B"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78DE1947"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7B7C9EC4"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76E3CDA5"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552A4E"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0A44B374"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08A516B3"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4064954A" w14:textId="77777777" w:rsidR="00AD1A55" w:rsidRPr="006F2458" w:rsidRDefault="00AD1A55" w:rsidP="006F2458">
            <w:pPr>
              <w:jc w:val="center"/>
              <w:rPr>
                <w:color w:val="000000"/>
              </w:rPr>
            </w:pPr>
            <w:r w:rsidRPr="006F2458">
              <w:rPr>
                <w:bCs/>
                <w:color w:val="000000"/>
              </w:rPr>
              <w:t>Р</w:t>
            </w:r>
            <w:r w:rsidRPr="006F2458">
              <w:rPr>
                <w:bCs/>
                <w:color w:val="000000"/>
                <w:vertAlign w:val="subscript"/>
              </w:rPr>
              <w:t>2</w:t>
            </w:r>
            <w:r w:rsidRPr="006F2458">
              <w:rPr>
                <w:bCs/>
                <w:color w:val="000000"/>
              </w:rPr>
              <w:t>О</w:t>
            </w:r>
            <w:r w:rsidRPr="006F2458">
              <w:rPr>
                <w:bCs/>
                <w:color w:val="000000"/>
                <w:vertAlign w:val="subscript"/>
              </w:rPr>
              <w:t>5</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DBFFD90" w14:textId="77777777" w:rsidR="00AD1A55" w:rsidRPr="006F2458" w:rsidRDefault="00AD1A55" w:rsidP="006F2458">
            <w:pPr>
              <w:jc w:val="center"/>
            </w:pPr>
            <w:r w:rsidRPr="006F2458">
              <w:t>40</w:t>
            </w:r>
          </w:p>
        </w:tc>
        <w:tc>
          <w:tcPr>
            <w:tcW w:w="1559" w:type="dxa"/>
            <w:tcBorders>
              <w:top w:val="single" w:sz="4" w:space="0" w:color="auto"/>
              <w:left w:val="single" w:sz="4" w:space="0" w:color="auto"/>
              <w:bottom w:val="single" w:sz="4" w:space="0" w:color="auto"/>
              <w:right w:val="single" w:sz="4" w:space="0" w:color="auto"/>
            </w:tcBorders>
          </w:tcPr>
          <w:p w14:paraId="796F7AAA" w14:textId="77777777" w:rsidR="00AD1A55" w:rsidRPr="006F2458" w:rsidRDefault="00AD1A55" w:rsidP="006F2458">
            <w:pPr>
              <w:jc w:val="center"/>
            </w:pPr>
            <w:r w:rsidRPr="006F2458">
              <w:t>1.1</w:t>
            </w:r>
          </w:p>
        </w:tc>
        <w:tc>
          <w:tcPr>
            <w:tcW w:w="1418" w:type="dxa"/>
            <w:tcBorders>
              <w:top w:val="single" w:sz="4" w:space="0" w:color="auto"/>
              <w:left w:val="single" w:sz="4" w:space="0" w:color="auto"/>
              <w:bottom w:val="single" w:sz="4" w:space="0" w:color="auto"/>
              <w:right w:val="single" w:sz="4" w:space="0" w:color="auto"/>
            </w:tcBorders>
          </w:tcPr>
          <w:p w14:paraId="44C1C79D" w14:textId="77777777" w:rsidR="00AD1A55" w:rsidRPr="006F2458" w:rsidRDefault="00AD1A55" w:rsidP="006F2458">
            <w:pPr>
              <w:jc w:val="center"/>
            </w:pPr>
            <w:r w:rsidRPr="006F2458">
              <w:t>1.1</w:t>
            </w:r>
          </w:p>
        </w:tc>
        <w:tc>
          <w:tcPr>
            <w:tcW w:w="1275" w:type="dxa"/>
            <w:tcBorders>
              <w:top w:val="single" w:sz="4" w:space="0" w:color="auto"/>
              <w:left w:val="single" w:sz="4" w:space="0" w:color="auto"/>
              <w:bottom w:val="single" w:sz="4" w:space="0" w:color="auto"/>
              <w:right w:val="single" w:sz="4" w:space="0" w:color="auto"/>
            </w:tcBorders>
          </w:tcPr>
          <w:p w14:paraId="5913B59D"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642B313C" w14:textId="77777777" w:rsidR="00AD1A55" w:rsidRPr="006F2458" w:rsidRDefault="00AD1A55" w:rsidP="006F2458">
            <w:pPr>
              <w:jc w:val="center"/>
            </w:pPr>
            <w:r w:rsidRPr="006F2458">
              <w:t>1.0</w:t>
            </w:r>
          </w:p>
        </w:tc>
        <w:tc>
          <w:tcPr>
            <w:tcW w:w="993" w:type="dxa"/>
            <w:tcBorders>
              <w:top w:val="single" w:sz="4" w:space="0" w:color="auto"/>
              <w:left w:val="single" w:sz="4" w:space="0" w:color="auto"/>
              <w:bottom w:val="single" w:sz="4" w:space="0" w:color="auto"/>
              <w:right w:val="single" w:sz="4" w:space="0" w:color="auto"/>
            </w:tcBorders>
          </w:tcPr>
          <w:p w14:paraId="680CA588" w14:textId="77777777" w:rsidR="00AD1A55" w:rsidRPr="006F2458" w:rsidRDefault="00AD1A55" w:rsidP="006F2458">
            <w:pPr>
              <w:jc w:val="center"/>
            </w:pPr>
            <w:r w:rsidRPr="006F2458">
              <w:t>0.8</w:t>
            </w:r>
          </w:p>
        </w:tc>
        <w:tc>
          <w:tcPr>
            <w:tcW w:w="1417" w:type="dxa"/>
            <w:tcBorders>
              <w:top w:val="single" w:sz="4" w:space="0" w:color="auto"/>
              <w:left w:val="single" w:sz="4" w:space="0" w:color="auto"/>
              <w:bottom w:val="single" w:sz="4" w:space="0" w:color="auto"/>
              <w:right w:val="single" w:sz="4" w:space="0" w:color="auto"/>
            </w:tcBorders>
          </w:tcPr>
          <w:p w14:paraId="48375156" w14:textId="77777777" w:rsidR="00AD1A55" w:rsidRPr="006F2458" w:rsidRDefault="00AD1A55" w:rsidP="006F2458">
            <w:pPr>
              <w:jc w:val="center"/>
            </w:pPr>
            <w:r w:rsidRPr="006F2458">
              <w:t>50.3</w:t>
            </w:r>
          </w:p>
        </w:tc>
      </w:tr>
      <w:tr w:rsidR="006F2458" w:rsidRPr="00AD1A55" w14:paraId="50E71BA4" w14:textId="77777777" w:rsidTr="00D00671">
        <w:trPr>
          <w:trHeight w:val="354"/>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3CF88D38" w14:textId="77777777" w:rsidR="00AD1A55" w:rsidRPr="006F2458" w:rsidRDefault="00AD1A55" w:rsidP="006F2458">
            <w:pPr>
              <w:jc w:val="center"/>
            </w:pPr>
          </w:p>
        </w:tc>
        <w:tc>
          <w:tcPr>
            <w:tcW w:w="1101" w:type="dxa"/>
            <w:vMerge/>
            <w:tcBorders>
              <w:top w:val="single" w:sz="4" w:space="0" w:color="auto"/>
              <w:left w:val="single" w:sz="4" w:space="0" w:color="auto"/>
              <w:bottom w:val="single" w:sz="4" w:space="0" w:color="auto"/>
              <w:right w:val="single" w:sz="4" w:space="0" w:color="auto"/>
            </w:tcBorders>
            <w:vAlign w:val="center"/>
          </w:tcPr>
          <w:p w14:paraId="264E6534" w14:textId="77777777" w:rsidR="00AD1A55" w:rsidRPr="006F2458" w:rsidRDefault="00AD1A55" w:rsidP="006F2458">
            <w:pPr>
              <w:jc w:val="center"/>
            </w:pPr>
          </w:p>
        </w:tc>
        <w:tc>
          <w:tcPr>
            <w:tcW w:w="546" w:type="dxa"/>
            <w:vMerge/>
            <w:tcBorders>
              <w:top w:val="single" w:sz="4" w:space="0" w:color="auto"/>
              <w:left w:val="single" w:sz="4" w:space="0" w:color="auto"/>
              <w:bottom w:val="single" w:sz="4" w:space="0" w:color="auto"/>
              <w:right w:val="single" w:sz="4" w:space="0" w:color="auto"/>
            </w:tcBorders>
            <w:vAlign w:val="center"/>
          </w:tcPr>
          <w:p w14:paraId="288D36C9" w14:textId="77777777" w:rsidR="00AD1A55" w:rsidRPr="006F2458" w:rsidRDefault="00AD1A55" w:rsidP="006F2458">
            <w:pPr>
              <w:jc w:val="center"/>
            </w:pPr>
          </w:p>
        </w:tc>
        <w:tc>
          <w:tcPr>
            <w:tcW w:w="1026" w:type="dxa"/>
            <w:vMerge/>
            <w:tcBorders>
              <w:top w:val="single" w:sz="4" w:space="0" w:color="auto"/>
              <w:left w:val="single" w:sz="4" w:space="0" w:color="auto"/>
              <w:bottom w:val="single" w:sz="4" w:space="0" w:color="auto"/>
              <w:right w:val="single" w:sz="4" w:space="0" w:color="auto"/>
            </w:tcBorders>
            <w:vAlign w:val="center"/>
          </w:tcPr>
          <w:p w14:paraId="4C7B8E04" w14:textId="77777777" w:rsidR="00AD1A55" w:rsidRPr="006F2458" w:rsidRDefault="00AD1A55" w:rsidP="006F2458">
            <w:pPr>
              <w:jc w:val="center"/>
            </w:pP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0416DB" w14:textId="77777777" w:rsidR="00AD1A55" w:rsidRPr="006F2458" w:rsidRDefault="00AD1A55" w:rsidP="006F2458">
            <w:pPr>
              <w:jc w:val="center"/>
            </w:pPr>
          </w:p>
        </w:tc>
        <w:tc>
          <w:tcPr>
            <w:tcW w:w="520" w:type="dxa"/>
            <w:vMerge/>
            <w:tcBorders>
              <w:top w:val="single" w:sz="4" w:space="0" w:color="auto"/>
              <w:left w:val="single" w:sz="4" w:space="0" w:color="auto"/>
              <w:bottom w:val="single" w:sz="4" w:space="0" w:color="auto"/>
              <w:right w:val="single" w:sz="4" w:space="0" w:color="auto"/>
            </w:tcBorders>
            <w:vAlign w:val="center"/>
          </w:tcPr>
          <w:p w14:paraId="26ED9C83" w14:textId="77777777" w:rsidR="00AD1A55" w:rsidRPr="006F2458" w:rsidRDefault="00AD1A55" w:rsidP="006F2458">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049A15F9"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hideMark/>
          </w:tcPr>
          <w:p w14:paraId="2649B6C5" w14:textId="77777777" w:rsidR="00AD1A55" w:rsidRPr="006F2458" w:rsidRDefault="00AD1A55" w:rsidP="006F2458">
            <w:pPr>
              <w:jc w:val="center"/>
              <w:rPr>
                <w:color w:val="000000"/>
              </w:rPr>
            </w:pPr>
            <w:r w:rsidRPr="006F2458">
              <w:rPr>
                <w:color w:val="000000"/>
              </w:rPr>
              <w:t>К</w:t>
            </w:r>
            <w:r w:rsidRPr="006F2458">
              <w:rPr>
                <w:color w:val="000000"/>
                <w:vertAlign w:val="subscript"/>
              </w:rPr>
              <w:t>2</w:t>
            </w:r>
            <w:r w:rsidRPr="006F2458">
              <w:rPr>
                <w:color w:val="000000"/>
              </w:rPr>
              <w:t>О</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4F557B7" w14:textId="77777777" w:rsidR="00AD1A55" w:rsidRPr="006F2458" w:rsidRDefault="00AD1A55" w:rsidP="006F2458">
            <w:pPr>
              <w:jc w:val="center"/>
            </w:pPr>
            <w:r w:rsidRPr="006F2458">
              <w:t>30</w:t>
            </w:r>
          </w:p>
        </w:tc>
        <w:tc>
          <w:tcPr>
            <w:tcW w:w="1559" w:type="dxa"/>
            <w:tcBorders>
              <w:top w:val="single" w:sz="4" w:space="0" w:color="auto"/>
              <w:left w:val="single" w:sz="4" w:space="0" w:color="auto"/>
              <w:bottom w:val="single" w:sz="4" w:space="0" w:color="auto"/>
              <w:right w:val="single" w:sz="4" w:space="0" w:color="auto"/>
            </w:tcBorders>
          </w:tcPr>
          <w:p w14:paraId="0332F182" w14:textId="77777777" w:rsidR="00AD1A55" w:rsidRPr="006F2458" w:rsidRDefault="00AD1A55" w:rsidP="006F2458">
            <w:pPr>
              <w:jc w:val="center"/>
            </w:pPr>
            <w:r w:rsidRPr="006F2458">
              <w:t>0.8</w:t>
            </w:r>
          </w:p>
        </w:tc>
        <w:tc>
          <w:tcPr>
            <w:tcW w:w="1418" w:type="dxa"/>
            <w:tcBorders>
              <w:top w:val="single" w:sz="4" w:space="0" w:color="auto"/>
              <w:left w:val="single" w:sz="4" w:space="0" w:color="auto"/>
              <w:bottom w:val="single" w:sz="4" w:space="0" w:color="auto"/>
              <w:right w:val="single" w:sz="4" w:space="0" w:color="auto"/>
            </w:tcBorders>
          </w:tcPr>
          <w:p w14:paraId="5467BC9A" w14:textId="77777777" w:rsidR="00AD1A55" w:rsidRPr="006F2458" w:rsidRDefault="00AD1A55" w:rsidP="006F2458">
            <w:pPr>
              <w:jc w:val="center"/>
            </w:pPr>
            <w:r w:rsidRPr="006F2458">
              <w:t>1.1</w:t>
            </w:r>
          </w:p>
        </w:tc>
        <w:tc>
          <w:tcPr>
            <w:tcW w:w="1275" w:type="dxa"/>
            <w:tcBorders>
              <w:top w:val="single" w:sz="4" w:space="0" w:color="auto"/>
              <w:left w:val="single" w:sz="4" w:space="0" w:color="auto"/>
              <w:bottom w:val="single" w:sz="4" w:space="0" w:color="auto"/>
              <w:right w:val="single" w:sz="4" w:space="0" w:color="auto"/>
            </w:tcBorders>
          </w:tcPr>
          <w:p w14:paraId="2ABB3884" w14:textId="77777777" w:rsidR="00AD1A55" w:rsidRPr="006F2458" w:rsidRDefault="00AD1A55" w:rsidP="006F2458">
            <w:pPr>
              <w:jc w:val="center"/>
            </w:pPr>
            <w:r w:rsidRPr="006F2458">
              <w:t>1.5</w:t>
            </w:r>
          </w:p>
        </w:tc>
        <w:tc>
          <w:tcPr>
            <w:tcW w:w="1134" w:type="dxa"/>
            <w:tcBorders>
              <w:top w:val="single" w:sz="4" w:space="0" w:color="auto"/>
              <w:left w:val="single" w:sz="4" w:space="0" w:color="auto"/>
              <w:bottom w:val="single" w:sz="4" w:space="0" w:color="auto"/>
              <w:right w:val="single" w:sz="4" w:space="0" w:color="auto"/>
            </w:tcBorders>
          </w:tcPr>
          <w:p w14:paraId="6B73DEE4" w14:textId="77777777" w:rsidR="00AD1A55" w:rsidRPr="006F2458" w:rsidRDefault="00AD1A55" w:rsidP="006F2458">
            <w:pPr>
              <w:jc w:val="center"/>
            </w:pPr>
            <w:r w:rsidRPr="006F2458">
              <w:t>1.0</w:t>
            </w:r>
          </w:p>
        </w:tc>
        <w:tc>
          <w:tcPr>
            <w:tcW w:w="993" w:type="dxa"/>
            <w:tcBorders>
              <w:top w:val="single" w:sz="4" w:space="0" w:color="auto"/>
              <w:left w:val="single" w:sz="4" w:space="0" w:color="auto"/>
              <w:bottom w:val="single" w:sz="4" w:space="0" w:color="auto"/>
              <w:right w:val="single" w:sz="4" w:space="0" w:color="auto"/>
            </w:tcBorders>
          </w:tcPr>
          <w:p w14:paraId="573AC0D8" w14:textId="77777777" w:rsidR="00AD1A55" w:rsidRPr="006F2458" w:rsidRDefault="00AD1A55" w:rsidP="006F2458">
            <w:pPr>
              <w:jc w:val="center"/>
            </w:pPr>
            <w:r w:rsidRPr="006F2458">
              <w:t>0.9</w:t>
            </w:r>
          </w:p>
        </w:tc>
        <w:tc>
          <w:tcPr>
            <w:tcW w:w="1417" w:type="dxa"/>
            <w:tcBorders>
              <w:top w:val="single" w:sz="4" w:space="0" w:color="auto"/>
              <w:left w:val="single" w:sz="4" w:space="0" w:color="auto"/>
              <w:bottom w:val="single" w:sz="4" w:space="0" w:color="auto"/>
              <w:right w:val="single" w:sz="4" w:space="0" w:color="auto"/>
            </w:tcBorders>
          </w:tcPr>
          <w:p w14:paraId="04050D97" w14:textId="77777777" w:rsidR="00AD1A55" w:rsidRPr="006F2458" w:rsidRDefault="00AD1A55" w:rsidP="006F2458">
            <w:pPr>
              <w:jc w:val="center"/>
            </w:pPr>
            <w:r w:rsidRPr="006F2458">
              <w:t>35.6</w:t>
            </w:r>
          </w:p>
        </w:tc>
      </w:tr>
      <w:tr w:rsidR="006F2458" w:rsidRPr="00AD1A55" w14:paraId="47E59E1E" w14:textId="77777777" w:rsidTr="00D00671">
        <w:trPr>
          <w:trHeight w:val="354"/>
        </w:trPr>
        <w:tc>
          <w:tcPr>
            <w:tcW w:w="412" w:type="dxa"/>
            <w:vMerge w:val="restart"/>
            <w:tcBorders>
              <w:top w:val="single" w:sz="4" w:space="0" w:color="auto"/>
              <w:left w:val="single" w:sz="4" w:space="0" w:color="auto"/>
              <w:right w:val="single" w:sz="4" w:space="0" w:color="auto"/>
            </w:tcBorders>
            <w:vAlign w:val="center"/>
          </w:tcPr>
          <w:p w14:paraId="4D1C4ED9" w14:textId="77777777" w:rsidR="00AD1A55" w:rsidRPr="006F2458" w:rsidRDefault="00AD1A55" w:rsidP="006F2458">
            <w:pPr>
              <w:jc w:val="center"/>
            </w:pPr>
            <w:r w:rsidRPr="006F2458">
              <w:t>4</w:t>
            </w:r>
          </w:p>
        </w:tc>
        <w:tc>
          <w:tcPr>
            <w:tcW w:w="1101" w:type="dxa"/>
            <w:vMerge w:val="restart"/>
            <w:tcBorders>
              <w:top w:val="single" w:sz="4" w:space="0" w:color="auto"/>
              <w:left w:val="single" w:sz="4" w:space="0" w:color="auto"/>
              <w:right w:val="single" w:sz="4" w:space="0" w:color="auto"/>
            </w:tcBorders>
            <w:vAlign w:val="center"/>
          </w:tcPr>
          <w:p w14:paraId="5209C6BA" w14:textId="77777777" w:rsidR="00AD1A55" w:rsidRPr="006F2458" w:rsidRDefault="00AD1A55" w:rsidP="006F2458">
            <w:pPr>
              <w:jc w:val="center"/>
            </w:pPr>
            <w:r w:rsidRPr="006F2458">
              <w:t>Ячмень</w:t>
            </w:r>
          </w:p>
        </w:tc>
        <w:tc>
          <w:tcPr>
            <w:tcW w:w="546" w:type="dxa"/>
            <w:vMerge w:val="restart"/>
            <w:tcBorders>
              <w:top w:val="single" w:sz="4" w:space="0" w:color="auto"/>
              <w:left w:val="single" w:sz="4" w:space="0" w:color="auto"/>
              <w:right w:val="single" w:sz="4" w:space="0" w:color="auto"/>
            </w:tcBorders>
            <w:vAlign w:val="center"/>
          </w:tcPr>
          <w:p w14:paraId="5C19BCFD" w14:textId="77777777" w:rsidR="00AD1A55" w:rsidRPr="006F2458" w:rsidRDefault="00AD1A55" w:rsidP="006F2458">
            <w:pPr>
              <w:jc w:val="center"/>
            </w:pPr>
            <w:r w:rsidRPr="006F2458">
              <w:t>32</w:t>
            </w:r>
          </w:p>
        </w:tc>
        <w:tc>
          <w:tcPr>
            <w:tcW w:w="1026" w:type="dxa"/>
            <w:vMerge w:val="restart"/>
            <w:tcBorders>
              <w:top w:val="single" w:sz="4" w:space="0" w:color="auto"/>
              <w:left w:val="single" w:sz="4" w:space="0" w:color="auto"/>
              <w:right w:val="single" w:sz="4" w:space="0" w:color="auto"/>
            </w:tcBorders>
            <w:vAlign w:val="center"/>
          </w:tcPr>
          <w:p w14:paraId="62741392" w14:textId="77777777" w:rsidR="00AD1A55" w:rsidRPr="006F2458" w:rsidRDefault="00AD1A55" w:rsidP="006F2458">
            <w:pPr>
              <w:jc w:val="center"/>
            </w:pPr>
            <w:r w:rsidRPr="006F2458">
              <w:t>Кукуруза на силос, хороший</w:t>
            </w:r>
          </w:p>
        </w:tc>
        <w:tc>
          <w:tcPr>
            <w:tcW w:w="898" w:type="dxa"/>
            <w:vMerge w:val="restart"/>
            <w:tcBorders>
              <w:top w:val="single" w:sz="4" w:space="0" w:color="auto"/>
              <w:left w:val="single" w:sz="4" w:space="0" w:color="auto"/>
              <w:right w:val="single" w:sz="4" w:space="0" w:color="auto"/>
            </w:tcBorders>
            <w:shd w:val="clear" w:color="auto" w:fill="auto"/>
            <w:vAlign w:val="center"/>
          </w:tcPr>
          <w:p w14:paraId="1A1FA3D4" w14:textId="39846770" w:rsidR="00AD1A55" w:rsidRPr="006F2458" w:rsidRDefault="008B6815" w:rsidP="006F2458">
            <w:pPr>
              <w:jc w:val="center"/>
            </w:pPr>
            <w:r>
              <w:t>37.6</w:t>
            </w:r>
          </w:p>
        </w:tc>
        <w:tc>
          <w:tcPr>
            <w:tcW w:w="520" w:type="dxa"/>
            <w:vMerge w:val="restart"/>
            <w:tcBorders>
              <w:top w:val="single" w:sz="4" w:space="0" w:color="auto"/>
              <w:left w:val="single" w:sz="4" w:space="0" w:color="auto"/>
              <w:right w:val="single" w:sz="4" w:space="0" w:color="auto"/>
            </w:tcBorders>
            <w:vAlign w:val="center"/>
          </w:tcPr>
          <w:p w14:paraId="4ADCC30C" w14:textId="77777777" w:rsidR="00AD1A55" w:rsidRPr="006F2458" w:rsidRDefault="00AD1A55" w:rsidP="006F2458">
            <w:pPr>
              <w:jc w:val="center"/>
            </w:pPr>
            <w:r w:rsidRPr="006F2458">
              <w:t>50.3</w:t>
            </w:r>
          </w:p>
        </w:tc>
        <w:tc>
          <w:tcPr>
            <w:tcW w:w="708" w:type="dxa"/>
            <w:vMerge w:val="restart"/>
            <w:tcBorders>
              <w:top w:val="single" w:sz="4" w:space="0" w:color="auto"/>
              <w:left w:val="single" w:sz="4" w:space="0" w:color="auto"/>
              <w:right w:val="single" w:sz="4" w:space="0" w:color="auto"/>
            </w:tcBorders>
            <w:vAlign w:val="center"/>
          </w:tcPr>
          <w:p w14:paraId="123384B2" w14:textId="77777777" w:rsidR="00AD1A55" w:rsidRPr="006F2458" w:rsidRDefault="00AD1A55" w:rsidP="006F2458">
            <w:pPr>
              <w:jc w:val="center"/>
            </w:pPr>
            <w:r w:rsidRPr="006F2458">
              <w:t>35.6</w:t>
            </w:r>
          </w:p>
        </w:tc>
        <w:tc>
          <w:tcPr>
            <w:tcW w:w="1110" w:type="dxa"/>
            <w:tcBorders>
              <w:top w:val="single" w:sz="4" w:space="0" w:color="auto"/>
              <w:left w:val="single" w:sz="4" w:space="0" w:color="auto"/>
              <w:bottom w:val="single" w:sz="4" w:space="0" w:color="auto"/>
              <w:right w:val="single" w:sz="4" w:space="0" w:color="auto"/>
            </w:tcBorders>
          </w:tcPr>
          <w:p w14:paraId="5D765244" w14:textId="77777777" w:rsidR="00AD1A55" w:rsidRPr="006F2458" w:rsidRDefault="00AD1A55" w:rsidP="006F2458">
            <w:pPr>
              <w:jc w:val="center"/>
              <w:rPr>
                <w:color w:val="000000"/>
              </w:rPr>
            </w:pPr>
            <w:r w:rsidRPr="006F2458">
              <w:rPr>
                <w:color w:val="000000"/>
              </w:rPr>
              <w:t>Орг.</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F3EDDFC" w14:textId="77777777" w:rsidR="00AD1A55" w:rsidRPr="006F2458" w:rsidRDefault="00AD1A55" w:rsidP="006F2458">
            <w:pPr>
              <w:jc w:val="center"/>
            </w:pPr>
            <w:r w:rsidRPr="006F2458">
              <w:t>-</w:t>
            </w:r>
          </w:p>
        </w:tc>
        <w:tc>
          <w:tcPr>
            <w:tcW w:w="1559" w:type="dxa"/>
            <w:tcBorders>
              <w:top w:val="single" w:sz="4" w:space="0" w:color="auto"/>
              <w:left w:val="single" w:sz="4" w:space="0" w:color="auto"/>
              <w:bottom w:val="single" w:sz="4" w:space="0" w:color="auto"/>
              <w:right w:val="single" w:sz="4" w:space="0" w:color="auto"/>
            </w:tcBorders>
          </w:tcPr>
          <w:p w14:paraId="49D6D9DF" w14:textId="77777777" w:rsidR="00AD1A55" w:rsidRPr="006F2458" w:rsidRDefault="00AD1A55" w:rsidP="006F2458">
            <w:pPr>
              <w:jc w:val="center"/>
            </w:pPr>
            <w:r w:rsidRPr="006F2458">
              <w:t>-</w:t>
            </w:r>
          </w:p>
        </w:tc>
        <w:tc>
          <w:tcPr>
            <w:tcW w:w="1418" w:type="dxa"/>
            <w:tcBorders>
              <w:top w:val="single" w:sz="4" w:space="0" w:color="auto"/>
              <w:left w:val="single" w:sz="4" w:space="0" w:color="auto"/>
              <w:bottom w:val="single" w:sz="4" w:space="0" w:color="auto"/>
              <w:right w:val="single" w:sz="4" w:space="0" w:color="auto"/>
            </w:tcBorders>
          </w:tcPr>
          <w:p w14:paraId="52712B3C"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5A9473DD" w14:textId="77777777" w:rsidR="00AD1A55" w:rsidRPr="006F2458" w:rsidRDefault="00AD1A55" w:rsidP="006F2458">
            <w:pPr>
              <w:jc w:val="center"/>
            </w:pPr>
            <w:r w:rsidRPr="006F2458">
              <w:t>-</w:t>
            </w:r>
          </w:p>
        </w:tc>
        <w:tc>
          <w:tcPr>
            <w:tcW w:w="1134" w:type="dxa"/>
            <w:tcBorders>
              <w:top w:val="single" w:sz="4" w:space="0" w:color="auto"/>
              <w:left w:val="single" w:sz="4" w:space="0" w:color="auto"/>
              <w:bottom w:val="single" w:sz="4" w:space="0" w:color="auto"/>
              <w:right w:val="single" w:sz="4" w:space="0" w:color="auto"/>
            </w:tcBorders>
          </w:tcPr>
          <w:p w14:paraId="0C2DC1AD" w14:textId="77777777" w:rsidR="00AD1A55" w:rsidRPr="006F2458" w:rsidRDefault="00AD1A55" w:rsidP="006F2458">
            <w:pPr>
              <w:jc w:val="center"/>
            </w:pPr>
            <w:r w:rsidRPr="006F2458">
              <w:t>-</w:t>
            </w:r>
          </w:p>
        </w:tc>
        <w:tc>
          <w:tcPr>
            <w:tcW w:w="993" w:type="dxa"/>
            <w:tcBorders>
              <w:top w:val="single" w:sz="4" w:space="0" w:color="auto"/>
              <w:left w:val="single" w:sz="4" w:space="0" w:color="auto"/>
              <w:bottom w:val="single" w:sz="4" w:space="0" w:color="auto"/>
              <w:right w:val="single" w:sz="4" w:space="0" w:color="auto"/>
            </w:tcBorders>
          </w:tcPr>
          <w:p w14:paraId="526BBBE6"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0A144D49" w14:textId="77777777" w:rsidR="00AD1A55" w:rsidRPr="006F2458" w:rsidRDefault="00AD1A55" w:rsidP="006F2458">
            <w:pPr>
              <w:jc w:val="center"/>
            </w:pPr>
            <w:r w:rsidRPr="006F2458">
              <w:t>-</w:t>
            </w:r>
          </w:p>
        </w:tc>
      </w:tr>
      <w:tr w:rsidR="006F2458" w:rsidRPr="00AD1A55" w14:paraId="5F56D1C2" w14:textId="77777777" w:rsidTr="00D00671">
        <w:trPr>
          <w:trHeight w:val="354"/>
        </w:trPr>
        <w:tc>
          <w:tcPr>
            <w:tcW w:w="412" w:type="dxa"/>
            <w:vMerge/>
            <w:tcBorders>
              <w:left w:val="single" w:sz="4" w:space="0" w:color="auto"/>
              <w:right w:val="single" w:sz="4" w:space="0" w:color="auto"/>
            </w:tcBorders>
            <w:vAlign w:val="center"/>
          </w:tcPr>
          <w:p w14:paraId="4EEFD25E" w14:textId="77777777" w:rsidR="00AD1A55" w:rsidRPr="006F2458" w:rsidRDefault="00AD1A55" w:rsidP="006F2458">
            <w:pPr>
              <w:jc w:val="center"/>
            </w:pPr>
          </w:p>
        </w:tc>
        <w:tc>
          <w:tcPr>
            <w:tcW w:w="1101" w:type="dxa"/>
            <w:vMerge/>
            <w:tcBorders>
              <w:left w:val="single" w:sz="4" w:space="0" w:color="auto"/>
              <w:right w:val="single" w:sz="4" w:space="0" w:color="auto"/>
            </w:tcBorders>
            <w:vAlign w:val="center"/>
          </w:tcPr>
          <w:p w14:paraId="61664872" w14:textId="77777777" w:rsidR="00AD1A55" w:rsidRPr="006F2458" w:rsidRDefault="00AD1A55" w:rsidP="006F2458">
            <w:pPr>
              <w:jc w:val="center"/>
            </w:pPr>
          </w:p>
        </w:tc>
        <w:tc>
          <w:tcPr>
            <w:tcW w:w="546" w:type="dxa"/>
            <w:vMerge/>
            <w:tcBorders>
              <w:left w:val="single" w:sz="4" w:space="0" w:color="auto"/>
              <w:right w:val="single" w:sz="4" w:space="0" w:color="auto"/>
            </w:tcBorders>
            <w:vAlign w:val="center"/>
          </w:tcPr>
          <w:p w14:paraId="2BF637A0" w14:textId="77777777" w:rsidR="00AD1A55" w:rsidRPr="006F2458" w:rsidRDefault="00AD1A55" w:rsidP="006F2458">
            <w:pPr>
              <w:jc w:val="center"/>
            </w:pPr>
          </w:p>
        </w:tc>
        <w:tc>
          <w:tcPr>
            <w:tcW w:w="1026" w:type="dxa"/>
            <w:vMerge/>
            <w:tcBorders>
              <w:left w:val="single" w:sz="4" w:space="0" w:color="auto"/>
              <w:right w:val="single" w:sz="4" w:space="0" w:color="auto"/>
            </w:tcBorders>
            <w:vAlign w:val="center"/>
          </w:tcPr>
          <w:p w14:paraId="1FC0B26B" w14:textId="77777777" w:rsidR="00AD1A55" w:rsidRPr="006F2458" w:rsidRDefault="00AD1A55" w:rsidP="006F2458">
            <w:pPr>
              <w:jc w:val="center"/>
            </w:pPr>
          </w:p>
        </w:tc>
        <w:tc>
          <w:tcPr>
            <w:tcW w:w="898" w:type="dxa"/>
            <w:vMerge/>
            <w:tcBorders>
              <w:left w:val="single" w:sz="4" w:space="0" w:color="auto"/>
              <w:right w:val="single" w:sz="4" w:space="0" w:color="auto"/>
            </w:tcBorders>
            <w:shd w:val="clear" w:color="auto" w:fill="auto"/>
            <w:vAlign w:val="center"/>
          </w:tcPr>
          <w:p w14:paraId="3E897CAD" w14:textId="77777777" w:rsidR="00AD1A55" w:rsidRPr="006F2458" w:rsidRDefault="00AD1A55" w:rsidP="006F2458">
            <w:pPr>
              <w:jc w:val="center"/>
            </w:pPr>
          </w:p>
        </w:tc>
        <w:tc>
          <w:tcPr>
            <w:tcW w:w="520" w:type="dxa"/>
            <w:vMerge/>
            <w:tcBorders>
              <w:left w:val="single" w:sz="4" w:space="0" w:color="auto"/>
              <w:right w:val="single" w:sz="4" w:space="0" w:color="auto"/>
            </w:tcBorders>
            <w:vAlign w:val="center"/>
          </w:tcPr>
          <w:p w14:paraId="3B80CF77" w14:textId="77777777" w:rsidR="00AD1A55" w:rsidRPr="006F2458" w:rsidRDefault="00AD1A55" w:rsidP="006F2458">
            <w:pPr>
              <w:jc w:val="center"/>
            </w:pPr>
          </w:p>
        </w:tc>
        <w:tc>
          <w:tcPr>
            <w:tcW w:w="708" w:type="dxa"/>
            <w:vMerge/>
            <w:tcBorders>
              <w:left w:val="single" w:sz="4" w:space="0" w:color="auto"/>
              <w:right w:val="single" w:sz="4" w:space="0" w:color="auto"/>
            </w:tcBorders>
            <w:vAlign w:val="center"/>
          </w:tcPr>
          <w:p w14:paraId="57A3E12B"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tcPr>
          <w:p w14:paraId="45021FC3" w14:textId="77777777" w:rsidR="00AD1A55" w:rsidRPr="006F2458" w:rsidRDefault="00AD1A55" w:rsidP="006F2458">
            <w:pPr>
              <w:jc w:val="center"/>
              <w:rPr>
                <w:color w:val="000000"/>
              </w:rPr>
            </w:pPr>
            <w:r w:rsidRPr="006F2458">
              <w:rPr>
                <w:color w:val="000000"/>
                <w:lang w:val="en-US"/>
              </w:rPr>
              <w:t>N</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D896051" w14:textId="77777777" w:rsidR="00AD1A55" w:rsidRPr="006F2458" w:rsidRDefault="00AD1A55" w:rsidP="006F2458">
            <w:pPr>
              <w:jc w:val="center"/>
            </w:pPr>
            <w:r w:rsidRPr="006F2458">
              <w:t>70</w:t>
            </w:r>
          </w:p>
        </w:tc>
        <w:tc>
          <w:tcPr>
            <w:tcW w:w="1559" w:type="dxa"/>
            <w:tcBorders>
              <w:top w:val="single" w:sz="4" w:space="0" w:color="auto"/>
              <w:left w:val="single" w:sz="4" w:space="0" w:color="auto"/>
              <w:bottom w:val="single" w:sz="4" w:space="0" w:color="auto"/>
              <w:right w:val="single" w:sz="4" w:space="0" w:color="auto"/>
            </w:tcBorders>
          </w:tcPr>
          <w:p w14:paraId="1A40F385" w14:textId="77777777" w:rsidR="00AD1A55" w:rsidRPr="006F2458" w:rsidRDefault="00AD1A55" w:rsidP="006F2458">
            <w:pPr>
              <w:jc w:val="center"/>
            </w:pPr>
            <w:r w:rsidRPr="006F2458">
              <w:t>0.9</w:t>
            </w:r>
          </w:p>
        </w:tc>
        <w:tc>
          <w:tcPr>
            <w:tcW w:w="1418" w:type="dxa"/>
            <w:tcBorders>
              <w:top w:val="single" w:sz="4" w:space="0" w:color="auto"/>
              <w:left w:val="single" w:sz="4" w:space="0" w:color="auto"/>
              <w:bottom w:val="single" w:sz="4" w:space="0" w:color="auto"/>
              <w:right w:val="single" w:sz="4" w:space="0" w:color="auto"/>
            </w:tcBorders>
          </w:tcPr>
          <w:p w14:paraId="48CB04F7" w14:textId="77777777" w:rsidR="00AD1A55" w:rsidRPr="006F2458" w:rsidRDefault="00AD1A55" w:rsidP="006F2458">
            <w:pPr>
              <w:jc w:val="center"/>
            </w:pPr>
            <w:r w:rsidRPr="006F2458">
              <w:t>-</w:t>
            </w:r>
          </w:p>
        </w:tc>
        <w:tc>
          <w:tcPr>
            <w:tcW w:w="1275" w:type="dxa"/>
            <w:tcBorders>
              <w:top w:val="single" w:sz="4" w:space="0" w:color="auto"/>
              <w:left w:val="single" w:sz="4" w:space="0" w:color="auto"/>
              <w:bottom w:val="single" w:sz="4" w:space="0" w:color="auto"/>
              <w:right w:val="single" w:sz="4" w:space="0" w:color="auto"/>
            </w:tcBorders>
          </w:tcPr>
          <w:p w14:paraId="2F8A54CB"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68E3BA26" w14:textId="77777777" w:rsidR="00AD1A55" w:rsidRPr="006F2458" w:rsidRDefault="00AD1A55" w:rsidP="006F2458">
            <w:pPr>
              <w:jc w:val="center"/>
            </w:pPr>
            <w:r w:rsidRPr="006F2458">
              <w:t>0.8</w:t>
            </w:r>
          </w:p>
        </w:tc>
        <w:tc>
          <w:tcPr>
            <w:tcW w:w="993" w:type="dxa"/>
            <w:tcBorders>
              <w:top w:val="single" w:sz="4" w:space="0" w:color="auto"/>
              <w:left w:val="single" w:sz="4" w:space="0" w:color="auto"/>
              <w:bottom w:val="single" w:sz="4" w:space="0" w:color="auto"/>
              <w:right w:val="single" w:sz="4" w:space="0" w:color="auto"/>
            </w:tcBorders>
          </w:tcPr>
          <w:p w14:paraId="03692BCF" w14:textId="77777777" w:rsidR="00AD1A55" w:rsidRPr="006F2458" w:rsidRDefault="00AD1A55" w:rsidP="006F2458">
            <w:pPr>
              <w:jc w:val="center"/>
            </w:pPr>
            <w:r w:rsidRPr="006F2458">
              <w:t>-</w:t>
            </w:r>
          </w:p>
        </w:tc>
        <w:tc>
          <w:tcPr>
            <w:tcW w:w="1417" w:type="dxa"/>
            <w:tcBorders>
              <w:top w:val="single" w:sz="4" w:space="0" w:color="auto"/>
              <w:left w:val="single" w:sz="4" w:space="0" w:color="auto"/>
              <w:bottom w:val="single" w:sz="4" w:space="0" w:color="auto"/>
              <w:right w:val="single" w:sz="4" w:space="0" w:color="auto"/>
            </w:tcBorders>
          </w:tcPr>
          <w:p w14:paraId="74C25C2B" w14:textId="77777777" w:rsidR="00AD1A55" w:rsidRPr="006F2458" w:rsidRDefault="00AD1A55" w:rsidP="006F2458">
            <w:pPr>
              <w:jc w:val="center"/>
            </w:pPr>
            <w:r w:rsidRPr="006F2458">
              <w:t>65.5</w:t>
            </w:r>
          </w:p>
        </w:tc>
      </w:tr>
      <w:tr w:rsidR="006F2458" w:rsidRPr="00AD1A55" w14:paraId="4EADFE6B" w14:textId="77777777" w:rsidTr="00D00671">
        <w:trPr>
          <w:trHeight w:val="347"/>
        </w:trPr>
        <w:tc>
          <w:tcPr>
            <w:tcW w:w="412" w:type="dxa"/>
            <w:vMerge/>
            <w:tcBorders>
              <w:left w:val="single" w:sz="4" w:space="0" w:color="auto"/>
              <w:right w:val="single" w:sz="4" w:space="0" w:color="auto"/>
            </w:tcBorders>
            <w:vAlign w:val="center"/>
          </w:tcPr>
          <w:p w14:paraId="20B9EE4C" w14:textId="77777777" w:rsidR="00AD1A55" w:rsidRPr="006F2458" w:rsidRDefault="00AD1A55" w:rsidP="006F2458">
            <w:pPr>
              <w:jc w:val="center"/>
            </w:pPr>
          </w:p>
        </w:tc>
        <w:tc>
          <w:tcPr>
            <w:tcW w:w="1101" w:type="dxa"/>
            <w:vMerge/>
            <w:tcBorders>
              <w:left w:val="single" w:sz="4" w:space="0" w:color="auto"/>
              <w:right w:val="single" w:sz="4" w:space="0" w:color="auto"/>
            </w:tcBorders>
            <w:vAlign w:val="center"/>
          </w:tcPr>
          <w:p w14:paraId="17F7A5E4" w14:textId="77777777" w:rsidR="00AD1A55" w:rsidRPr="006F2458" w:rsidRDefault="00AD1A55" w:rsidP="006F2458">
            <w:pPr>
              <w:jc w:val="center"/>
            </w:pPr>
          </w:p>
        </w:tc>
        <w:tc>
          <w:tcPr>
            <w:tcW w:w="546" w:type="dxa"/>
            <w:vMerge/>
            <w:tcBorders>
              <w:left w:val="single" w:sz="4" w:space="0" w:color="auto"/>
              <w:right w:val="single" w:sz="4" w:space="0" w:color="auto"/>
            </w:tcBorders>
            <w:vAlign w:val="center"/>
          </w:tcPr>
          <w:p w14:paraId="12A3CBDC" w14:textId="77777777" w:rsidR="00AD1A55" w:rsidRPr="006F2458" w:rsidRDefault="00AD1A55" w:rsidP="006F2458">
            <w:pPr>
              <w:jc w:val="center"/>
            </w:pPr>
          </w:p>
        </w:tc>
        <w:tc>
          <w:tcPr>
            <w:tcW w:w="1026" w:type="dxa"/>
            <w:vMerge/>
            <w:tcBorders>
              <w:left w:val="single" w:sz="4" w:space="0" w:color="auto"/>
              <w:right w:val="single" w:sz="4" w:space="0" w:color="auto"/>
            </w:tcBorders>
            <w:vAlign w:val="center"/>
          </w:tcPr>
          <w:p w14:paraId="30D07AF5" w14:textId="77777777" w:rsidR="00AD1A55" w:rsidRPr="006F2458" w:rsidRDefault="00AD1A55" w:rsidP="006F2458">
            <w:pPr>
              <w:jc w:val="center"/>
            </w:pPr>
          </w:p>
        </w:tc>
        <w:tc>
          <w:tcPr>
            <w:tcW w:w="898" w:type="dxa"/>
            <w:vMerge/>
            <w:tcBorders>
              <w:left w:val="single" w:sz="4" w:space="0" w:color="auto"/>
              <w:right w:val="single" w:sz="4" w:space="0" w:color="auto"/>
            </w:tcBorders>
            <w:shd w:val="clear" w:color="auto" w:fill="auto"/>
            <w:vAlign w:val="center"/>
          </w:tcPr>
          <w:p w14:paraId="4909E025" w14:textId="77777777" w:rsidR="00AD1A55" w:rsidRPr="006F2458" w:rsidRDefault="00AD1A55" w:rsidP="006F2458">
            <w:pPr>
              <w:jc w:val="center"/>
            </w:pPr>
          </w:p>
        </w:tc>
        <w:tc>
          <w:tcPr>
            <w:tcW w:w="520" w:type="dxa"/>
            <w:vMerge/>
            <w:tcBorders>
              <w:left w:val="single" w:sz="4" w:space="0" w:color="auto"/>
              <w:right w:val="single" w:sz="4" w:space="0" w:color="auto"/>
            </w:tcBorders>
            <w:vAlign w:val="center"/>
          </w:tcPr>
          <w:p w14:paraId="1AE8CECD" w14:textId="77777777" w:rsidR="00AD1A55" w:rsidRPr="006F2458" w:rsidRDefault="00AD1A55" w:rsidP="006F2458">
            <w:pPr>
              <w:jc w:val="center"/>
            </w:pPr>
          </w:p>
        </w:tc>
        <w:tc>
          <w:tcPr>
            <w:tcW w:w="708" w:type="dxa"/>
            <w:vMerge/>
            <w:tcBorders>
              <w:left w:val="single" w:sz="4" w:space="0" w:color="auto"/>
              <w:right w:val="single" w:sz="4" w:space="0" w:color="auto"/>
            </w:tcBorders>
            <w:vAlign w:val="center"/>
          </w:tcPr>
          <w:p w14:paraId="70523C67"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tcPr>
          <w:p w14:paraId="1DE42286" w14:textId="77777777" w:rsidR="00AD1A55" w:rsidRPr="006F2458" w:rsidRDefault="00AD1A55" w:rsidP="006F2458">
            <w:pPr>
              <w:jc w:val="center"/>
              <w:rPr>
                <w:color w:val="000000"/>
              </w:rPr>
            </w:pPr>
            <w:r w:rsidRPr="006F2458">
              <w:rPr>
                <w:bCs/>
                <w:color w:val="000000"/>
              </w:rPr>
              <w:t>Р</w:t>
            </w:r>
            <w:r w:rsidRPr="006F2458">
              <w:rPr>
                <w:bCs/>
                <w:color w:val="000000"/>
                <w:vertAlign w:val="subscript"/>
              </w:rPr>
              <w:t>2</w:t>
            </w:r>
            <w:r w:rsidRPr="006F2458">
              <w:rPr>
                <w:bCs/>
                <w:color w:val="000000"/>
              </w:rPr>
              <w:t>О</w:t>
            </w:r>
            <w:r w:rsidRPr="006F2458">
              <w:rPr>
                <w:bCs/>
                <w:color w:val="000000"/>
                <w:vertAlign w:val="subscript"/>
              </w:rPr>
              <w:t>5</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40D1FC2" w14:textId="77777777" w:rsidR="00AD1A55" w:rsidRPr="006F2458" w:rsidRDefault="00AD1A55" w:rsidP="006F2458">
            <w:pPr>
              <w:jc w:val="center"/>
            </w:pPr>
            <w:r w:rsidRPr="006F2458">
              <w:t>70</w:t>
            </w:r>
          </w:p>
        </w:tc>
        <w:tc>
          <w:tcPr>
            <w:tcW w:w="1559" w:type="dxa"/>
            <w:tcBorders>
              <w:top w:val="single" w:sz="4" w:space="0" w:color="auto"/>
              <w:left w:val="single" w:sz="4" w:space="0" w:color="auto"/>
              <w:bottom w:val="single" w:sz="4" w:space="0" w:color="auto"/>
              <w:right w:val="single" w:sz="4" w:space="0" w:color="auto"/>
            </w:tcBorders>
          </w:tcPr>
          <w:p w14:paraId="16882E58" w14:textId="77777777" w:rsidR="00AD1A55" w:rsidRPr="006F2458" w:rsidRDefault="00AD1A55" w:rsidP="006F2458">
            <w:pPr>
              <w:jc w:val="center"/>
            </w:pPr>
            <w:r w:rsidRPr="006F2458">
              <w:t>1.1</w:t>
            </w:r>
          </w:p>
        </w:tc>
        <w:tc>
          <w:tcPr>
            <w:tcW w:w="1418" w:type="dxa"/>
            <w:tcBorders>
              <w:top w:val="single" w:sz="4" w:space="0" w:color="auto"/>
              <w:left w:val="single" w:sz="4" w:space="0" w:color="auto"/>
              <w:bottom w:val="single" w:sz="4" w:space="0" w:color="auto"/>
              <w:right w:val="single" w:sz="4" w:space="0" w:color="auto"/>
            </w:tcBorders>
          </w:tcPr>
          <w:p w14:paraId="0166A9C8" w14:textId="77777777" w:rsidR="00AD1A55" w:rsidRPr="006F2458" w:rsidRDefault="00AD1A55" w:rsidP="006F2458">
            <w:pPr>
              <w:jc w:val="center"/>
            </w:pPr>
            <w:r w:rsidRPr="006F2458">
              <w:t>1.1</w:t>
            </w:r>
          </w:p>
        </w:tc>
        <w:tc>
          <w:tcPr>
            <w:tcW w:w="1275" w:type="dxa"/>
            <w:tcBorders>
              <w:top w:val="single" w:sz="4" w:space="0" w:color="auto"/>
              <w:left w:val="single" w:sz="4" w:space="0" w:color="auto"/>
              <w:bottom w:val="single" w:sz="4" w:space="0" w:color="auto"/>
              <w:right w:val="single" w:sz="4" w:space="0" w:color="auto"/>
            </w:tcBorders>
          </w:tcPr>
          <w:p w14:paraId="5A8C1FE4"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4CB05D8C" w14:textId="77777777" w:rsidR="00AD1A55" w:rsidRPr="006F2458" w:rsidRDefault="00AD1A55" w:rsidP="006F2458">
            <w:pPr>
              <w:jc w:val="center"/>
            </w:pPr>
            <w:r w:rsidRPr="006F2458">
              <w:t>0.8</w:t>
            </w:r>
          </w:p>
        </w:tc>
        <w:tc>
          <w:tcPr>
            <w:tcW w:w="993" w:type="dxa"/>
            <w:tcBorders>
              <w:top w:val="single" w:sz="4" w:space="0" w:color="auto"/>
              <w:left w:val="single" w:sz="4" w:space="0" w:color="auto"/>
              <w:bottom w:val="single" w:sz="4" w:space="0" w:color="auto"/>
              <w:right w:val="single" w:sz="4" w:space="0" w:color="auto"/>
            </w:tcBorders>
          </w:tcPr>
          <w:p w14:paraId="2501A27F" w14:textId="77777777" w:rsidR="00AD1A55" w:rsidRPr="006F2458" w:rsidRDefault="00AD1A55" w:rsidP="006F2458">
            <w:pPr>
              <w:jc w:val="center"/>
            </w:pPr>
            <w:r w:rsidRPr="006F2458">
              <w:t>0.9</w:t>
            </w:r>
          </w:p>
        </w:tc>
        <w:tc>
          <w:tcPr>
            <w:tcW w:w="1417" w:type="dxa"/>
            <w:tcBorders>
              <w:top w:val="single" w:sz="4" w:space="0" w:color="auto"/>
              <w:left w:val="single" w:sz="4" w:space="0" w:color="auto"/>
              <w:bottom w:val="single" w:sz="4" w:space="0" w:color="auto"/>
              <w:right w:val="single" w:sz="4" w:space="0" w:color="auto"/>
            </w:tcBorders>
          </w:tcPr>
          <w:p w14:paraId="4AC3A56C" w14:textId="77777777" w:rsidR="00AD1A55" w:rsidRPr="006F2458" w:rsidRDefault="00AD1A55" w:rsidP="006F2458">
            <w:pPr>
              <w:jc w:val="center"/>
            </w:pPr>
            <w:r w:rsidRPr="006F2458">
              <w:t>79.3</w:t>
            </w:r>
          </w:p>
        </w:tc>
      </w:tr>
      <w:tr w:rsidR="006F2458" w:rsidRPr="00AD1A55" w14:paraId="05D6F516" w14:textId="77777777" w:rsidTr="00D00671">
        <w:trPr>
          <w:trHeight w:val="502"/>
        </w:trPr>
        <w:tc>
          <w:tcPr>
            <w:tcW w:w="412" w:type="dxa"/>
            <w:vMerge/>
            <w:tcBorders>
              <w:left w:val="single" w:sz="4" w:space="0" w:color="auto"/>
              <w:bottom w:val="single" w:sz="4" w:space="0" w:color="auto"/>
              <w:right w:val="single" w:sz="4" w:space="0" w:color="auto"/>
            </w:tcBorders>
            <w:vAlign w:val="center"/>
          </w:tcPr>
          <w:p w14:paraId="04063514" w14:textId="77777777" w:rsidR="00AD1A55" w:rsidRPr="006F2458" w:rsidRDefault="00AD1A55" w:rsidP="006F2458">
            <w:pPr>
              <w:jc w:val="center"/>
            </w:pPr>
          </w:p>
        </w:tc>
        <w:tc>
          <w:tcPr>
            <w:tcW w:w="1101" w:type="dxa"/>
            <w:vMerge/>
            <w:tcBorders>
              <w:left w:val="single" w:sz="4" w:space="0" w:color="auto"/>
              <w:bottom w:val="single" w:sz="4" w:space="0" w:color="auto"/>
              <w:right w:val="single" w:sz="4" w:space="0" w:color="auto"/>
            </w:tcBorders>
            <w:vAlign w:val="center"/>
          </w:tcPr>
          <w:p w14:paraId="7D2EEA72" w14:textId="77777777" w:rsidR="00AD1A55" w:rsidRPr="006F2458" w:rsidRDefault="00AD1A55" w:rsidP="006F2458">
            <w:pPr>
              <w:jc w:val="center"/>
            </w:pPr>
          </w:p>
        </w:tc>
        <w:tc>
          <w:tcPr>
            <w:tcW w:w="546" w:type="dxa"/>
            <w:vMerge/>
            <w:tcBorders>
              <w:left w:val="single" w:sz="4" w:space="0" w:color="auto"/>
              <w:bottom w:val="single" w:sz="4" w:space="0" w:color="auto"/>
              <w:right w:val="single" w:sz="4" w:space="0" w:color="auto"/>
            </w:tcBorders>
            <w:vAlign w:val="center"/>
          </w:tcPr>
          <w:p w14:paraId="0BE521BC" w14:textId="77777777" w:rsidR="00AD1A55" w:rsidRPr="006F2458" w:rsidRDefault="00AD1A55" w:rsidP="006F2458">
            <w:pPr>
              <w:jc w:val="center"/>
            </w:pPr>
          </w:p>
        </w:tc>
        <w:tc>
          <w:tcPr>
            <w:tcW w:w="1026" w:type="dxa"/>
            <w:vMerge/>
            <w:tcBorders>
              <w:left w:val="single" w:sz="4" w:space="0" w:color="auto"/>
              <w:bottom w:val="single" w:sz="4" w:space="0" w:color="auto"/>
              <w:right w:val="single" w:sz="4" w:space="0" w:color="auto"/>
            </w:tcBorders>
            <w:vAlign w:val="center"/>
          </w:tcPr>
          <w:p w14:paraId="704BE8C2" w14:textId="77777777" w:rsidR="00AD1A55" w:rsidRPr="006F2458" w:rsidRDefault="00AD1A55" w:rsidP="006F2458">
            <w:pPr>
              <w:jc w:val="center"/>
            </w:pPr>
          </w:p>
        </w:tc>
        <w:tc>
          <w:tcPr>
            <w:tcW w:w="898" w:type="dxa"/>
            <w:vMerge/>
            <w:tcBorders>
              <w:left w:val="single" w:sz="4" w:space="0" w:color="auto"/>
              <w:bottom w:val="single" w:sz="4" w:space="0" w:color="auto"/>
              <w:right w:val="single" w:sz="4" w:space="0" w:color="auto"/>
            </w:tcBorders>
            <w:shd w:val="clear" w:color="auto" w:fill="auto"/>
            <w:vAlign w:val="center"/>
          </w:tcPr>
          <w:p w14:paraId="2B2D54E9" w14:textId="77777777" w:rsidR="00AD1A55" w:rsidRPr="006F2458" w:rsidRDefault="00AD1A55" w:rsidP="006F2458">
            <w:pPr>
              <w:jc w:val="center"/>
            </w:pPr>
          </w:p>
        </w:tc>
        <w:tc>
          <w:tcPr>
            <w:tcW w:w="520" w:type="dxa"/>
            <w:vMerge/>
            <w:tcBorders>
              <w:left w:val="single" w:sz="4" w:space="0" w:color="auto"/>
              <w:bottom w:val="single" w:sz="4" w:space="0" w:color="auto"/>
              <w:right w:val="single" w:sz="4" w:space="0" w:color="auto"/>
            </w:tcBorders>
            <w:vAlign w:val="center"/>
          </w:tcPr>
          <w:p w14:paraId="051F40FF" w14:textId="77777777" w:rsidR="00AD1A55" w:rsidRPr="006F2458" w:rsidRDefault="00AD1A55" w:rsidP="006F2458">
            <w:pPr>
              <w:jc w:val="center"/>
            </w:pPr>
          </w:p>
        </w:tc>
        <w:tc>
          <w:tcPr>
            <w:tcW w:w="708" w:type="dxa"/>
            <w:vMerge/>
            <w:tcBorders>
              <w:left w:val="single" w:sz="4" w:space="0" w:color="auto"/>
              <w:bottom w:val="single" w:sz="4" w:space="0" w:color="auto"/>
              <w:right w:val="single" w:sz="4" w:space="0" w:color="auto"/>
            </w:tcBorders>
            <w:vAlign w:val="center"/>
          </w:tcPr>
          <w:p w14:paraId="1B0D1BA7" w14:textId="77777777" w:rsidR="00AD1A55" w:rsidRPr="006F2458" w:rsidRDefault="00AD1A55" w:rsidP="006F2458">
            <w:pPr>
              <w:jc w:val="center"/>
            </w:pPr>
          </w:p>
        </w:tc>
        <w:tc>
          <w:tcPr>
            <w:tcW w:w="1110" w:type="dxa"/>
            <w:tcBorders>
              <w:top w:val="single" w:sz="4" w:space="0" w:color="auto"/>
              <w:left w:val="single" w:sz="4" w:space="0" w:color="auto"/>
              <w:bottom w:val="single" w:sz="4" w:space="0" w:color="auto"/>
              <w:right w:val="single" w:sz="4" w:space="0" w:color="auto"/>
            </w:tcBorders>
          </w:tcPr>
          <w:p w14:paraId="60EAA52A" w14:textId="77777777" w:rsidR="00AD1A55" w:rsidRPr="006F2458" w:rsidRDefault="00AD1A55" w:rsidP="006F2458">
            <w:pPr>
              <w:jc w:val="center"/>
              <w:rPr>
                <w:color w:val="000000"/>
              </w:rPr>
            </w:pPr>
            <w:r w:rsidRPr="006F2458">
              <w:rPr>
                <w:color w:val="000000"/>
              </w:rPr>
              <w:t>К</w:t>
            </w:r>
            <w:r w:rsidRPr="006F2458">
              <w:rPr>
                <w:color w:val="000000"/>
                <w:vertAlign w:val="subscript"/>
              </w:rPr>
              <w:t>2</w:t>
            </w:r>
            <w:r w:rsidRPr="006F2458">
              <w:rPr>
                <w:color w:val="000000"/>
              </w:rPr>
              <w:t>О</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4CF31BF" w14:textId="77777777" w:rsidR="00AD1A55" w:rsidRPr="006F2458" w:rsidRDefault="00AD1A55" w:rsidP="006F2458">
            <w:pPr>
              <w:jc w:val="center"/>
            </w:pPr>
            <w:r w:rsidRPr="006F2458">
              <w:t>80</w:t>
            </w:r>
          </w:p>
        </w:tc>
        <w:tc>
          <w:tcPr>
            <w:tcW w:w="1559" w:type="dxa"/>
            <w:tcBorders>
              <w:top w:val="single" w:sz="4" w:space="0" w:color="auto"/>
              <w:left w:val="single" w:sz="4" w:space="0" w:color="auto"/>
              <w:bottom w:val="single" w:sz="4" w:space="0" w:color="auto"/>
              <w:right w:val="single" w:sz="4" w:space="0" w:color="auto"/>
            </w:tcBorders>
          </w:tcPr>
          <w:p w14:paraId="3BB43F09" w14:textId="77777777" w:rsidR="00AD1A55" w:rsidRPr="006F2458" w:rsidRDefault="00AD1A55" w:rsidP="006F2458">
            <w:pPr>
              <w:jc w:val="center"/>
            </w:pPr>
            <w:r w:rsidRPr="006F2458">
              <w:t>0.8</w:t>
            </w:r>
          </w:p>
        </w:tc>
        <w:tc>
          <w:tcPr>
            <w:tcW w:w="1418" w:type="dxa"/>
            <w:tcBorders>
              <w:top w:val="single" w:sz="4" w:space="0" w:color="auto"/>
              <w:left w:val="single" w:sz="4" w:space="0" w:color="auto"/>
              <w:bottom w:val="single" w:sz="4" w:space="0" w:color="auto"/>
              <w:right w:val="single" w:sz="4" w:space="0" w:color="auto"/>
            </w:tcBorders>
          </w:tcPr>
          <w:p w14:paraId="0CE2FD29" w14:textId="77777777" w:rsidR="00AD1A55" w:rsidRPr="006F2458" w:rsidRDefault="00AD1A55" w:rsidP="006F2458">
            <w:pPr>
              <w:jc w:val="center"/>
            </w:pPr>
            <w:r w:rsidRPr="006F2458">
              <w:t>1.1</w:t>
            </w:r>
          </w:p>
        </w:tc>
        <w:tc>
          <w:tcPr>
            <w:tcW w:w="1275" w:type="dxa"/>
            <w:tcBorders>
              <w:top w:val="single" w:sz="4" w:space="0" w:color="auto"/>
              <w:left w:val="single" w:sz="4" w:space="0" w:color="auto"/>
              <w:bottom w:val="single" w:sz="4" w:space="0" w:color="auto"/>
              <w:right w:val="single" w:sz="4" w:space="0" w:color="auto"/>
            </w:tcBorders>
          </w:tcPr>
          <w:p w14:paraId="7B16CCE8" w14:textId="77777777" w:rsidR="00AD1A55" w:rsidRPr="006F2458" w:rsidRDefault="00AD1A55" w:rsidP="006F2458">
            <w:pPr>
              <w:jc w:val="center"/>
            </w:pPr>
            <w:r w:rsidRPr="006F2458">
              <w:t>1.3</w:t>
            </w:r>
          </w:p>
        </w:tc>
        <w:tc>
          <w:tcPr>
            <w:tcW w:w="1134" w:type="dxa"/>
            <w:tcBorders>
              <w:top w:val="single" w:sz="4" w:space="0" w:color="auto"/>
              <w:left w:val="single" w:sz="4" w:space="0" w:color="auto"/>
              <w:bottom w:val="single" w:sz="4" w:space="0" w:color="auto"/>
              <w:right w:val="single" w:sz="4" w:space="0" w:color="auto"/>
            </w:tcBorders>
          </w:tcPr>
          <w:p w14:paraId="34BFD745" w14:textId="77777777" w:rsidR="00AD1A55" w:rsidRPr="006F2458" w:rsidRDefault="00AD1A55" w:rsidP="006F2458">
            <w:pPr>
              <w:jc w:val="center"/>
            </w:pPr>
            <w:r w:rsidRPr="006F2458">
              <w:t>0.8</w:t>
            </w:r>
          </w:p>
        </w:tc>
        <w:tc>
          <w:tcPr>
            <w:tcW w:w="993" w:type="dxa"/>
            <w:tcBorders>
              <w:top w:val="single" w:sz="4" w:space="0" w:color="auto"/>
              <w:left w:val="single" w:sz="4" w:space="0" w:color="auto"/>
              <w:bottom w:val="single" w:sz="4" w:space="0" w:color="auto"/>
              <w:right w:val="single" w:sz="4" w:space="0" w:color="auto"/>
            </w:tcBorders>
          </w:tcPr>
          <w:p w14:paraId="3EB236A0" w14:textId="77777777" w:rsidR="00AD1A55" w:rsidRPr="006F2458" w:rsidRDefault="00AD1A55" w:rsidP="006F2458">
            <w:pPr>
              <w:jc w:val="center"/>
            </w:pPr>
            <w:r w:rsidRPr="006F2458">
              <w:t>0.9</w:t>
            </w:r>
          </w:p>
        </w:tc>
        <w:tc>
          <w:tcPr>
            <w:tcW w:w="1417" w:type="dxa"/>
            <w:tcBorders>
              <w:top w:val="single" w:sz="4" w:space="0" w:color="auto"/>
              <w:left w:val="single" w:sz="4" w:space="0" w:color="auto"/>
              <w:bottom w:val="single" w:sz="4" w:space="0" w:color="auto"/>
              <w:right w:val="single" w:sz="4" w:space="0" w:color="auto"/>
            </w:tcBorders>
          </w:tcPr>
          <w:p w14:paraId="55E679AE" w14:textId="77777777" w:rsidR="00AD1A55" w:rsidRPr="006F2458" w:rsidRDefault="00AD1A55" w:rsidP="006F2458">
            <w:pPr>
              <w:jc w:val="center"/>
            </w:pPr>
            <w:r w:rsidRPr="006F2458">
              <w:t>65.9</w:t>
            </w:r>
          </w:p>
        </w:tc>
      </w:tr>
    </w:tbl>
    <w:p w14:paraId="76CB4C84" w14:textId="77777777" w:rsidR="006F2458" w:rsidRDefault="006F2458" w:rsidP="00D00671">
      <w:pPr>
        <w:spacing w:after="0" w:line="360" w:lineRule="auto"/>
        <w:jc w:val="both"/>
        <w:rPr>
          <w:rFonts w:ascii="Times New Roman" w:eastAsia="Calibri" w:hAnsi="Times New Roman" w:cs="Times New Roman"/>
          <w:sz w:val="28"/>
          <w:szCs w:val="28"/>
        </w:rPr>
        <w:sectPr w:rsidR="006F2458" w:rsidSect="006F2458">
          <w:pgSz w:w="15840" w:h="12240" w:orient="landscape"/>
          <w:pgMar w:top="1701" w:right="1134" w:bottom="851" w:left="1134" w:header="720" w:footer="720" w:gutter="0"/>
          <w:cols w:space="720"/>
        </w:sectPr>
      </w:pPr>
    </w:p>
    <w:p w14:paraId="2546651B" w14:textId="77777777" w:rsidR="00757DF2" w:rsidRDefault="00757DF2" w:rsidP="00D00671">
      <w:pPr>
        <w:spacing w:after="0" w:line="360" w:lineRule="auto"/>
        <w:rPr>
          <w:rFonts w:ascii="Times New Roman" w:eastAsia="Calibri" w:hAnsi="Times New Roman" w:cs="Times New Roman"/>
          <w:b/>
          <w:bCs/>
          <w:sz w:val="28"/>
          <w:szCs w:val="28"/>
        </w:rPr>
      </w:pPr>
    </w:p>
    <w:p w14:paraId="18A17D1A" w14:textId="77777777" w:rsidR="00AD1A55" w:rsidRPr="00AD1A55" w:rsidRDefault="00AD1A55" w:rsidP="00D00671">
      <w:pPr>
        <w:spacing w:after="0" w:line="360" w:lineRule="auto"/>
        <w:jc w:val="center"/>
        <w:rPr>
          <w:rFonts w:ascii="Times New Roman" w:eastAsia="Calibri" w:hAnsi="Times New Roman" w:cs="Times New Roman"/>
          <w:b/>
          <w:sz w:val="28"/>
          <w:szCs w:val="28"/>
        </w:rPr>
      </w:pPr>
      <w:r w:rsidRPr="00AD1A55">
        <w:rPr>
          <w:rFonts w:ascii="Times New Roman" w:eastAsia="Calibri" w:hAnsi="Times New Roman" w:cs="Times New Roman"/>
          <w:b/>
          <w:bCs/>
          <w:sz w:val="28"/>
          <w:szCs w:val="28"/>
        </w:rPr>
        <w:t>3.3.2.</w:t>
      </w:r>
      <w:r w:rsidRPr="00AD1A55">
        <w:rPr>
          <w:rFonts w:ascii="Times New Roman" w:eastAsia="Calibri" w:hAnsi="Times New Roman" w:cs="Times New Roman"/>
          <w:b/>
          <w:bCs/>
          <w:sz w:val="28"/>
          <w:szCs w:val="28"/>
        </w:rPr>
        <w:tab/>
      </w:r>
      <w:r w:rsidRPr="00AD1A55">
        <w:rPr>
          <w:rFonts w:ascii="Times New Roman" w:eastAsia="Calibri" w:hAnsi="Times New Roman" w:cs="Times New Roman"/>
          <w:b/>
          <w:sz w:val="28"/>
          <w:szCs w:val="28"/>
        </w:rPr>
        <w:t>Определение норм минеральных удобрений расчетно-балансовыми методами (РБМ) для второго севооборота</w:t>
      </w:r>
    </w:p>
    <w:p w14:paraId="0648FC15" w14:textId="1CA4EA4F" w:rsidR="00AD1A55" w:rsidRPr="00AD1A55" w:rsidRDefault="00AD1A55" w:rsidP="00AD1A55">
      <w:pPr>
        <w:spacing w:after="0" w:line="360" w:lineRule="auto"/>
        <w:ind w:firstLine="709"/>
        <w:jc w:val="right"/>
        <w:rPr>
          <w:rFonts w:ascii="Times New Roman" w:eastAsia="Calibri" w:hAnsi="Times New Roman" w:cs="Times New Roman"/>
          <w:sz w:val="28"/>
          <w:szCs w:val="28"/>
        </w:rPr>
      </w:pPr>
      <w:r w:rsidRPr="00AD1A55">
        <w:rPr>
          <w:rFonts w:ascii="Times New Roman" w:eastAsia="Calibri" w:hAnsi="Times New Roman" w:cs="Times New Roman"/>
          <w:sz w:val="28"/>
          <w:szCs w:val="28"/>
        </w:rPr>
        <w:t>Таблица 11</w:t>
      </w:r>
    </w:p>
    <w:p w14:paraId="7CF46A62" w14:textId="0F57825A" w:rsidR="00D00671" w:rsidRPr="00D00671" w:rsidRDefault="00D00671" w:rsidP="00D00671">
      <w:pPr>
        <w:spacing w:after="0" w:line="360" w:lineRule="auto"/>
        <w:jc w:val="both"/>
        <w:rPr>
          <w:rFonts w:ascii="Times New Roman" w:eastAsia="Calibri" w:hAnsi="Times New Roman" w:cs="Times New Roman"/>
          <w:sz w:val="28"/>
          <w:szCs w:val="28"/>
        </w:rPr>
      </w:pPr>
      <w:r w:rsidRPr="00D00671">
        <w:rPr>
          <w:rFonts w:ascii="Times New Roman" w:eastAsia="Calibri" w:hAnsi="Times New Roman" w:cs="Times New Roman"/>
          <w:sz w:val="28"/>
          <w:szCs w:val="28"/>
        </w:rPr>
        <w:t xml:space="preserve">Почва: </w:t>
      </w:r>
      <w:r>
        <w:rPr>
          <w:rFonts w:ascii="Times New Roman" w:eastAsia="Calibri" w:hAnsi="Times New Roman" w:cs="Times New Roman"/>
          <w:sz w:val="28"/>
          <w:szCs w:val="28"/>
        </w:rPr>
        <w:t>темно-серая лесная</w:t>
      </w:r>
      <w:r w:rsidRPr="00D00671">
        <w:rPr>
          <w:rFonts w:ascii="Times New Roman" w:eastAsia="Calibri" w:hAnsi="Times New Roman" w:cs="Times New Roman"/>
          <w:sz w:val="28"/>
          <w:szCs w:val="28"/>
        </w:rPr>
        <w:t>; среднесуглинистая</w:t>
      </w:r>
    </w:p>
    <w:p w14:paraId="47A22D4F" w14:textId="7BDEA639" w:rsidR="00D00671" w:rsidRPr="00D00671" w:rsidRDefault="00D00671" w:rsidP="00D00671">
      <w:pPr>
        <w:spacing w:after="0" w:line="360" w:lineRule="auto"/>
        <w:jc w:val="both"/>
        <w:rPr>
          <w:rFonts w:ascii="Times New Roman" w:eastAsia="Calibri" w:hAnsi="Times New Roman" w:cs="Times New Roman"/>
          <w:sz w:val="28"/>
          <w:szCs w:val="28"/>
        </w:rPr>
      </w:pPr>
      <w:r w:rsidRPr="00D00671">
        <w:rPr>
          <w:rFonts w:ascii="Times New Roman" w:eastAsia="Calibri" w:hAnsi="Times New Roman" w:cs="Times New Roman"/>
          <w:sz w:val="28"/>
          <w:szCs w:val="28"/>
        </w:rPr>
        <w:t xml:space="preserve">Содержание гумуса </w:t>
      </w:r>
      <w:r>
        <w:rPr>
          <w:rFonts w:ascii="Times New Roman" w:eastAsia="Calibri" w:hAnsi="Times New Roman" w:cs="Times New Roman"/>
          <w:sz w:val="28"/>
          <w:szCs w:val="28"/>
        </w:rPr>
        <w:t>5</w:t>
      </w:r>
      <w:r w:rsidRPr="00D00671">
        <w:rPr>
          <w:rFonts w:ascii="Times New Roman" w:eastAsia="Calibri" w:hAnsi="Times New Roman" w:cs="Times New Roman"/>
          <w:sz w:val="28"/>
          <w:szCs w:val="28"/>
        </w:rPr>
        <w:t>%, группа 1</w:t>
      </w:r>
    </w:p>
    <w:p w14:paraId="33B10558" w14:textId="0C1BF3B4" w:rsidR="00D00671" w:rsidRPr="00D00671" w:rsidRDefault="00D00671" w:rsidP="00D00671">
      <w:pPr>
        <w:spacing w:after="0" w:line="360" w:lineRule="auto"/>
        <w:jc w:val="both"/>
        <w:rPr>
          <w:rFonts w:ascii="Times New Roman" w:eastAsia="Calibri" w:hAnsi="Times New Roman" w:cs="Times New Roman"/>
          <w:sz w:val="28"/>
          <w:szCs w:val="28"/>
        </w:rPr>
      </w:pPr>
      <w:r w:rsidRPr="00D00671">
        <w:rPr>
          <w:rFonts w:ascii="Times New Roman" w:eastAsia="Calibri" w:hAnsi="Times New Roman" w:cs="Times New Roman"/>
          <w:sz w:val="28"/>
          <w:szCs w:val="28"/>
        </w:rPr>
        <w:t>Подв.Р</w:t>
      </w:r>
      <w:r w:rsidRPr="00D00671">
        <w:rPr>
          <w:rFonts w:ascii="Times New Roman" w:eastAsia="Calibri" w:hAnsi="Times New Roman" w:cs="Times New Roman"/>
          <w:sz w:val="28"/>
          <w:szCs w:val="28"/>
          <w:vertAlign w:val="subscript"/>
        </w:rPr>
        <w:t>2</w:t>
      </w:r>
      <w:r w:rsidRPr="00D00671">
        <w:rPr>
          <w:rFonts w:ascii="Times New Roman" w:eastAsia="Calibri" w:hAnsi="Times New Roman" w:cs="Times New Roman"/>
          <w:sz w:val="28"/>
          <w:szCs w:val="28"/>
        </w:rPr>
        <w:t>О</w:t>
      </w:r>
      <w:r w:rsidRPr="00D00671">
        <w:rPr>
          <w:rFonts w:ascii="Times New Roman" w:eastAsia="Calibri" w:hAnsi="Times New Roman" w:cs="Times New Roman"/>
          <w:sz w:val="28"/>
          <w:szCs w:val="28"/>
          <w:vertAlign w:val="subscript"/>
        </w:rPr>
        <w:t>5</w:t>
      </w:r>
      <w:r w:rsidRPr="00D00671">
        <w:rPr>
          <w:rFonts w:ascii="Times New Roman" w:eastAsia="Calibri" w:hAnsi="Times New Roman" w:cs="Times New Roman"/>
          <w:sz w:val="28"/>
          <w:szCs w:val="28"/>
        </w:rPr>
        <w:t xml:space="preserve"> </w:t>
      </w:r>
      <w:r>
        <w:rPr>
          <w:rFonts w:ascii="Times New Roman" w:eastAsia="Calibri" w:hAnsi="Times New Roman" w:cs="Times New Roman"/>
          <w:sz w:val="28"/>
          <w:szCs w:val="28"/>
        </w:rPr>
        <w:t>90</w:t>
      </w:r>
      <w:r w:rsidRPr="00D00671">
        <w:rPr>
          <w:rFonts w:ascii="Times New Roman" w:eastAsia="Calibri" w:hAnsi="Times New Roman" w:cs="Times New Roman"/>
          <w:sz w:val="28"/>
          <w:szCs w:val="28"/>
        </w:rPr>
        <w:t xml:space="preserve"> мг/кг, группа 3</w:t>
      </w:r>
    </w:p>
    <w:p w14:paraId="2926CC0C" w14:textId="4683B96F" w:rsidR="00D00671" w:rsidRPr="00D00671" w:rsidRDefault="00D00671" w:rsidP="00D00671">
      <w:pPr>
        <w:spacing w:after="0" w:line="360" w:lineRule="auto"/>
        <w:jc w:val="both"/>
        <w:rPr>
          <w:rFonts w:ascii="Times New Roman" w:eastAsia="Calibri" w:hAnsi="Times New Roman" w:cs="Times New Roman"/>
          <w:sz w:val="28"/>
          <w:szCs w:val="28"/>
        </w:rPr>
      </w:pPr>
      <w:proofErr w:type="spellStart"/>
      <w:r w:rsidRPr="00D00671">
        <w:rPr>
          <w:rFonts w:ascii="Times New Roman" w:eastAsia="Calibri" w:hAnsi="Times New Roman" w:cs="Times New Roman"/>
          <w:sz w:val="28"/>
          <w:szCs w:val="28"/>
        </w:rPr>
        <w:t>Обм</w:t>
      </w:r>
      <w:proofErr w:type="spellEnd"/>
      <w:r w:rsidRPr="00D00671">
        <w:rPr>
          <w:rFonts w:ascii="Times New Roman" w:eastAsia="Calibri" w:hAnsi="Times New Roman" w:cs="Times New Roman"/>
          <w:sz w:val="28"/>
          <w:szCs w:val="28"/>
        </w:rPr>
        <w:t>. К</w:t>
      </w:r>
      <w:r w:rsidRPr="00D00671">
        <w:rPr>
          <w:rFonts w:ascii="Times New Roman" w:eastAsia="Calibri" w:hAnsi="Times New Roman" w:cs="Times New Roman"/>
          <w:sz w:val="28"/>
          <w:szCs w:val="28"/>
          <w:vertAlign w:val="subscript"/>
        </w:rPr>
        <w:t>2</w:t>
      </w:r>
      <w:r w:rsidRPr="00D00671">
        <w:rPr>
          <w:rFonts w:ascii="Times New Roman" w:eastAsia="Calibri" w:hAnsi="Times New Roman" w:cs="Times New Roman"/>
          <w:sz w:val="28"/>
          <w:szCs w:val="28"/>
        </w:rPr>
        <w:t xml:space="preserve">О </w:t>
      </w:r>
      <w:r>
        <w:rPr>
          <w:rFonts w:ascii="Times New Roman" w:eastAsia="Calibri" w:hAnsi="Times New Roman" w:cs="Times New Roman"/>
          <w:sz w:val="28"/>
          <w:szCs w:val="28"/>
        </w:rPr>
        <w:t>115</w:t>
      </w:r>
      <w:r w:rsidRPr="00D00671">
        <w:rPr>
          <w:rFonts w:ascii="Times New Roman" w:eastAsia="Calibri" w:hAnsi="Times New Roman" w:cs="Times New Roman"/>
          <w:sz w:val="28"/>
          <w:szCs w:val="28"/>
        </w:rPr>
        <w:t xml:space="preserve"> мг/кг, группа 3</w:t>
      </w:r>
    </w:p>
    <w:p w14:paraId="506EC259" w14:textId="480594FE" w:rsidR="00D00671" w:rsidRPr="00D00671" w:rsidRDefault="00D00671" w:rsidP="00D00671">
      <w:pPr>
        <w:spacing w:after="0" w:line="360" w:lineRule="auto"/>
        <w:jc w:val="both"/>
        <w:rPr>
          <w:rFonts w:ascii="Times New Roman" w:eastAsia="Calibri" w:hAnsi="Times New Roman" w:cs="Times New Roman"/>
          <w:sz w:val="28"/>
          <w:szCs w:val="28"/>
        </w:rPr>
      </w:pPr>
      <w:r w:rsidRPr="00D00671">
        <w:rPr>
          <w:rFonts w:ascii="Times New Roman" w:eastAsia="Calibri" w:hAnsi="Times New Roman" w:cs="Times New Roman"/>
          <w:sz w:val="28"/>
          <w:szCs w:val="28"/>
        </w:rPr>
        <w:t xml:space="preserve">рН </w:t>
      </w:r>
      <w:proofErr w:type="spellStart"/>
      <w:r w:rsidRPr="00D00671">
        <w:rPr>
          <w:rFonts w:ascii="Times New Roman" w:eastAsia="Calibri" w:hAnsi="Times New Roman" w:cs="Times New Roman"/>
          <w:sz w:val="28"/>
          <w:szCs w:val="28"/>
        </w:rPr>
        <w:t>сол</w:t>
      </w:r>
      <w:proofErr w:type="spellEnd"/>
      <w:r w:rsidRPr="00D00671">
        <w:rPr>
          <w:rFonts w:ascii="Times New Roman" w:eastAsia="Calibri" w:hAnsi="Times New Roman" w:cs="Times New Roman"/>
          <w:sz w:val="28"/>
          <w:szCs w:val="28"/>
        </w:rPr>
        <w:t xml:space="preserve">. </w:t>
      </w:r>
      <w:r>
        <w:rPr>
          <w:rFonts w:ascii="Times New Roman" w:eastAsia="Calibri" w:hAnsi="Times New Roman" w:cs="Times New Roman"/>
          <w:sz w:val="28"/>
          <w:szCs w:val="28"/>
        </w:rPr>
        <w:t>4,7</w:t>
      </w:r>
      <w:r w:rsidRPr="00D00671">
        <w:rPr>
          <w:rFonts w:ascii="Times New Roman" w:eastAsia="Calibri" w:hAnsi="Times New Roman" w:cs="Times New Roman"/>
          <w:sz w:val="28"/>
          <w:szCs w:val="28"/>
        </w:rPr>
        <w:t xml:space="preserve">; группа </w:t>
      </w:r>
      <w:r>
        <w:rPr>
          <w:rFonts w:ascii="Times New Roman" w:eastAsia="Calibri" w:hAnsi="Times New Roman" w:cs="Times New Roman"/>
          <w:sz w:val="28"/>
          <w:szCs w:val="28"/>
        </w:rPr>
        <w:t>3</w:t>
      </w:r>
    </w:p>
    <w:p w14:paraId="6E6F0CB8" w14:textId="118EFFD4" w:rsidR="00D00671" w:rsidRDefault="00D00671" w:rsidP="00D00671">
      <w:pPr>
        <w:spacing w:after="0" w:line="360" w:lineRule="auto"/>
        <w:jc w:val="both"/>
        <w:rPr>
          <w:rFonts w:ascii="Times New Roman" w:eastAsia="Calibri" w:hAnsi="Times New Roman" w:cs="Times New Roman"/>
          <w:sz w:val="28"/>
          <w:szCs w:val="28"/>
        </w:rPr>
      </w:pPr>
      <w:proofErr w:type="spellStart"/>
      <w:r w:rsidRPr="00D00671">
        <w:rPr>
          <w:rFonts w:ascii="Times New Roman" w:eastAsia="Calibri" w:hAnsi="Times New Roman" w:cs="Times New Roman"/>
          <w:sz w:val="28"/>
          <w:szCs w:val="28"/>
        </w:rPr>
        <w:t>Эродированность</w:t>
      </w:r>
      <w:proofErr w:type="spellEnd"/>
      <w:r w:rsidRPr="00D00671">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w:t>
      </w:r>
      <w:r w:rsidRPr="00D00671">
        <w:rPr>
          <w:rFonts w:ascii="Times New Roman" w:eastAsia="Calibri" w:hAnsi="Times New Roman" w:cs="Times New Roman"/>
          <w:sz w:val="28"/>
          <w:szCs w:val="28"/>
        </w:rPr>
        <w:t>смытая</w:t>
      </w:r>
      <w:proofErr w:type="spellEnd"/>
    </w:p>
    <w:p w14:paraId="239EF1A0" w14:textId="23A8519B" w:rsidR="00D00671" w:rsidRDefault="00D00671" w:rsidP="009322E9">
      <w:pPr>
        <w:spacing w:after="0" w:line="360" w:lineRule="auto"/>
        <w:ind w:firstLine="709"/>
        <w:jc w:val="both"/>
        <w:rPr>
          <w:rFonts w:ascii="Times New Roman" w:eastAsia="Calibri" w:hAnsi="Times New Roman" w:cs="Times New Roman"/>
          <w:sz w:val="28"/>
          <w:szCs w:val="28"/>
        </w:rPr>
      </w:pPr>
    </w:p>
    <w:p w14:paraId="0B4F6FEB" w14:textId="01853E3A" w:rsidR="00D00671" w:rsidRDefault="00D00671" w:rsidP="009322E9">
      <w:pPr>
        <w:spacing w:after="0" w:line="360" w:lineRule="auto"/>
        <w:ind w:firstLine="709"/>
        <w:jc w:val="both"/>
        <w:rPr>
          <w:rFonts w:ascii="Times New Roman" w:eastAsia="Calibri" w:hAnsi="Times New Roman" w:cs="Times New Roman"/>
          <w:sz w:val="28"/>
          <w:szCs w:val="28"/>
        </w:rPr>
      </w:pPr>
    </w:p>
    <w:p w14:paraId="6FB0DEDB" w14:textId="6F6262B4" w:rsidR="00D00671" w:rsidRDefault="00D00671" w:rsidP="009322E9">
      <w:pPr>
        <w:spacing w:after="0" w:line="360" w:lineRule="auto"/>
        <w:ind w:firstLine="709"/>
        <w:jc w:val="both"/>
        <w:rPr>
          <w:rFonts w:ascii="Times New Roman" w:eastAsia="Calibri" w:hAnsi="Times New Roman" w:cs="Times New Roman"/>
          <w:sz w:val="28"/>
          <w:szCs w:val="28"/>
        </w:rPr>
      </w:pPr>
    </w:p>
    <w:p w14:paraId="2C719565" w14:textId="1C7CFCDD" w:rsidR="00D00671" w:rsidRDefault="00D00671" w:rsidP="009322E9">
      <w:pPr>
        <w:spacing w:after="0" w:line="360" w:lineRule="auto"/>
        <w:ind w:firstLine="709"/>
        <w:jc w:val="both"/>
        <w:rPr>
          <w:rFonts w:ascii="Times New Roman" w:eastAsia="Calibri" w:hAnsi="Times New Roman" w:cs="Times New Roman"/>
          <w:sz w:val="28"/>
          <w:szCs w:val="28"/>
        </w:rPr>
      </w:pPr>
    </w:p>
    <w:p w14:paraId="01FD7478" w14:textId="7369CC53" w:rsidR="00D00671" w:rsidRDefault="00D00671" w:rsidP="009322E9">
      <w:pPr>
        <w:spacing w:after="0" w:line="360" w:lineRule="auto"/>
        <w:ind w:firstLine="709"/>
        <w:jc w:val="both"/>
        <w:rPr>
          <w:rFonts w:ascii="Times New Roman" w:eastAsia="Calibri" w:hAnsi="Times New Roman" w:cs="Times New Roman"/>
          <w:sz w:val="28"/>
          <w:szCs w:val="28"/>
        </w:rPr>
      </w:pPr>
    </w:p>
    <w:p w14:paraId="3CD076DA" w14:textId="246C6CED" w:rsidR="00D00671" w:rsidRDefault="00D00671" w:rsidP="009322E9">
      <w:pPr>
        <w:spacing w:after="0" w:line="360" w:lineRule="auto"/>
        <w:ind w:firstLine="709"/>
        <w:jc w:val="both"/>
        <w:rPr>
          <w:rFonts w:ascii="Times New Roman" w:eastAsia="Calibri" w:hAnsi="Times New Roman" w:cs="Times New Roman"/>
          <w:sz w:val="28"/>
          <w:szCs w:val="28"/>
        </w:rPr>
      </w:pPr>
    </w:p>
    <w:p w14:paraId="6E9B90DE" w14:textId="61118D82" w:rsidR="00D00671" w:rsidRDefault="00D00671" w:rsidP="009322E9">
      <w:pPr>
        <w:spacing w:after="0" w:line="360" w:lineRule="auto"/>
        <w:ind w:firstLine="709"/>
        <w:jc w:val="both"/>
        <w:rPr>
          <w:rFonts w:ascii="Times New Roman" w:eastAsia="Calibri" w:hAnsi="Times New Roman" w:cs="Times New Roman"/>
          <w:sz w:val="28"/>
          <w:szCs w:val="28"/>
        </w:rPr>
      </w:pPr>
    </w:p>
    <w:p w14:paraId="796E8D9D" w14:textId="213BB4A0" w:rsidR="00D00671" w:rsidRDefault="00D00671" w:rsidP="009322E9">
      <w:pPr>
        <w:spacing w:after="0" w:line="360" w:lineRule="auto"/>
        <w:ind w:firstLine="709"/>
        <w:jc w:val="both"/>
        <w:rPr>
          <w:rFonts w:ascii="Times New Roman" w:eastAsia="Calibri" w:hAnsi="Times New Roman" w:cs="Times New Roman"/>
          <w:sz w:val="28"/>
          <w:szCs w:val="28"/>
        </w:rPr>
      </w:pPr>
    </w:p>
    <w:p w14:paraId="0A8D29E2" w14:textId="648C68B7" w:rsidR="00D00671" w:rsidRDefault="00D00671" w:rsidP="009322E9">
      <w:pPr>
        <w:spacing w:after="0" w:line="360" w:lineRule="auto"/>
        <w:ind w:firstLine="709"/>
        <w:jc w:val="both"/>
        <w:rPr>
          <w:rFonts w:ascii="Times New Roman" w:eastAsia="Calibri" w:hAnsi="Times New Roman" w:cs="Times New Roman"/>
          <w:sz w:val="28"/>
          <w:szCs w:val="28"/>
        </w:rPr>
      </w:pPr>
    </w:p>
    <w:p w14:paraId="799A155C" w14:textId="2732654E" w:rsidR="00D00671" w:rsidRDefault="00D00671" w:rsidP="009322E9">
      <w:pPr>
        <w:spacing w:after="0" w:line="360" w:lineRule="auto"/>
        <w:ind w:firstLine="709"/>
        <w:jc w:val="both"/>
        <w:rPr>
          <w:rFonts w:ascii="Times New Roman" w:eastAsia="Calibri" w:hAnsi="Times New Roman" w:cs="Times New Roman"/>
          <w:sz w:val="28"/>
          <w:szCs w:val="28"/>
        </w:rPr>
      </w:pPr>
    </w:p>
    <w:p w14:paraId="536536FA" w14:textId="6CFB0642" w:rsidR="00D00671" w:rsidRDefault="00D00671" w:rsidP="009322E9">
      <w:pPr>
        <w:spacing w:after="0" w:line="360" w:lineRule="auto"/>
        <w:ind w:firstLine="709"/>
        <w:jc w:val="both"/>
        <w:rPr>
          <w:rFonts w:ascii="Times New Roman" w:eastAsia="Calibri" w:hAnsi="Times New Roman" w:cs="Times New Roman"/>
          <w:sz w:val="28"/>
          <w:szCs w:val="28"/>
        </w:rPr>
      </w:pPr>
    </w:p>
    <w:p w14:paraId="752C1253" w14:textId="36C80033" w:rsidR="00D00671" w:rsidRDefault="00D00671" w:rsidP="009322E9">
      <w:pPr>
        <w:spacing w:after="0" w:line="360" w:lineRule="auto"/>
        <w:ind w:firstLine="709"/>
        <w:jc w:val="both"/>
        <w:rPr>
          <w:rFonts w:ascii="Times New Roman" w:eastAsia="Calibri" w:hAnsi="Times New Roman" w:cs="Times New Roman"/>
          <w:sz w:val="28"/>
          <w:szCs w:val="28"/>
        </w:rPr>
      </w:pPr>
    </w:p>
    <w:p w14:paraId="31BC7CB8" w14:textId="270970AB" w:rsidR="00D00671" w:rsidRDefault="00D00671" w:rsidP="009322E9">
      <w:pPr>
        <w:spacing w:after="0" w:line="360" w:lineRule="auto"/>
        <w:ind w:firstLine="709"/>
        <w:jc w:val="both"/>
        <w:rPr>
          <w:rFonts w:ascii="Times New Roman" w:eastAsia="Calibri" w:hAnsi="Times New Roman" w:cs="Times New Roman"/>
          <w:sz w:val="28"/>
          <w:szCs w:val="28"/>
        </w:rPr>
      </w:pPr>
    </w:p>
    <w:p w14:paraId="30341116" w14:textId="35F92921" w:rsidR="00D00671" w:rsidRDefault="00D00671" w:rsidP="009322E9">
      <w:pPr>
        <w:spacing w:after="0" w:line="360" w:lineRule="auto"/>
        <w:ind w:firstLine="709"/>
        <w:jc w:val="both"/>
        <w:rPr>
          <w:rFonts w:ascii="Times New Roman" w:eastAsia="Calibri" w:hAnsi="Times New Roman" w:cs="Times New Roman"/>
          <w:sz w:val="28"/>
          <w:szCs w:val="28"/>
        </w:rPr>
      </w:pPr>
    </w:p>
    <w:p w14:paraId="32ABAAE9" w14:textId="7EC870E7" w:rsidR="00D00671" w:rsidRDefault="00D00671" w:rsidP="009322E9">
      <w:pPr>
        <w:spacing w:after="0" w:line="360" w:lineRule="auto"/>
        <w:ind w:firstLine="709"/>
        <w:jc w:val="both"/>
        <w:rPr>
          <w:rFonts w:ascii="Times New Roman" w:eastAsia="Calibri" w:hAnsi="Times New Roman" w:cs="Times New Roman"/>
          <w:sz w:val="28"/>
          <w:szCs w:val="28"/>
        </w:rPr>
      </w:pPr>
    </w:p>
    <w:p w14:paraId="6AA039F6" w14:textId="77777777" w:rsidR="00D00671" w:rsidRDefault="00D00671" w:rsidP="009322E9">
      <w:pPr>
        <w:spacing w:after="0" w:line="360" w:lineRule="auto"/>
        <w:ind w:firstLine="709"/>
        <w:jc w:val="both"/>
        <w:rPr>
          <w:rFonts w:ascii="Times New Roman" w:eastAsia="Calibri" w:hAnsi="Times New Roman" w:cs="Times New Roman"/>
          <w:sz w:val="28"/>
          <w:szCs w:val="28"/>
        </w:rPr>
      </w:pPr>
    </w:p>
    <w:p w14:paraId="4AFCC952" w14:textId="5EC43A16" w:rsidR="00D00671" w:rsidRDefault="00D00671" w:rsidP="009322E9">
      <w:pPr>
        <w:spacing w:after="0" w:line="360" w:lineRule="auto"/>
        <w:ind w:firstLine="709"/>
        <w:jc w:val="both"/>
        <w:rPr>
          <w:rFonts w:ascii="Times New Roman" w:eastAsia="Calibri" w:hAnsi="Times New Roman" w:cs="Times New Roman"/>
          <w:sz w:val="28"/>
          <w:szCs w:val="28"/>
        </w:rPr>
      </w:pPr>
    </w:p>
    <w:p w14:paraId="28F53C07" w14:textId="77777777" w:rsidR="00D00671" w:rsidRPr="00AD1A55" w:rsidRDefault="00D00671" w:rsidP="009322E9">
      <w:pPr>
        <w:spacing w:after="0" w:line="360" w:lineRule="auto"/>
        <w:ind w:firstLine="709"/>
        <w:jc w:val="both"/>
        <w:rPr>
          <w:rFonts w:ascii="Times New Roman" w:eastAsia="Calibri" w:hAnsi="Times New Roman" w:cs="Times New Roman"/>
          <w:sz w:val="28"/>
          <w:szCs w:val="28"/>
        </w:rPr>
      </w:pPr>
    </w:p>
    <w:tbl>
      <w:tblPr>
        <w:tblpPr w:leftFromText="180" w:rightFromText="180" w:vertAnchor="text" w:horzAnchor="page" w:tblpX="537" w:tblpY="179"/>
        <w:tblW w:w="1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090"/>
        <w:gridCol w:w="621"/>
        <w:gridCol w:w="643"/>
        <w:gridCol w:w="621"/>
        <w:gridCol w:w="645"/>
        <w:gridCol w:w="11"/>
        <w:gridCol w:w="610"/>
        <w:gridCol w:w="678"/>
        <w:gridCol w:w="869"/>
        <w:gridCol w:w="657"/>
        <w:gridCol w:w="692"/>
        <w:gridCol w:w="7"/>
        <w:gridCol w:w="638"/>
        <w:gridCol w:w="637"/>
        <w:gridCol w:w="638"/>
      </w:tblGrid>
      <w:tr w:rsidR="009322E9" w:rsidRPr="009322E9" w14:paraId="6DCA0A2C" w14:textId="77777777" w:rsidTr="00D00671">
        <w:trPr>
          <w:trHeight w:val="196"/>
        </w:trPr>
        <w:tc>
          <w:tcPr>
            <w:tcW w:w="560" w:type="dxa"/>
            <w:vMerge w:val="restart"/>
          </w:tcPr>
          <w:p w14:paraId="4E54F57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lastRenderedPageBreak/>
              <w:t>№№</w:t>
            </w:r>
          </w:p>
          <w:p w14:paraId="2C5A81B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п/п</w:t>
            </w:r>
          </w:p>
        </w:tc>
        <w:tc>
          <w:tcPr>
            <w:tcW w:w="3090" w:type="dxa"/>
            <w:vMerge w:val="restart"/>
          </w:tcPr>
          <w:p w14:paraId="272F4A5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Показатели</w:t>
            </w:r>
          </w:p>
        </w:tc>
        <w:tc>
          <w:tcPr>
            <w:tcW w:w="1885" w:type="dxa"/>
            <w:gridSpan w:val="3"/>
          </w:tcPr>
          <w:p w14:paraId="5C446F15" w14:textId="077FD66A"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Оз. пшеница УП 3.0 т/га</w:t>
            </w:r>
          </w:p>
        </w:tc>
        <w:tc>
          <w:tcPr>
            <w:tcW w:w="1944" w:type="dxa"/>
            <w:gridSpan w:val="4"/>
          </w:tcPr>
          <w:p w14:paraId="4866534B" w14:textId="41201985"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Яр. пшеница УП 2.6 т/га</w:t>
            </w:r>
          </w:p>
        </w:tc>
        <w:tc>
          <w:tcPr>
            <w:tcW w:w="2218" w:type="dxa"/>
            <w:gridSpan w:val="3"/>
          </w:tcPr>
          <w:p w14:paraId="189635D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Картофель УП 15 т/га</w:t>
            </w:r>
          </w:p>
        </w:tc>
        <w:tc>
          <w:tcPr>
            <w:tcW w:w="1920" w:type="dxa"/>
            <w:gridSpan w:val="4"/>
          </w:tcPr>
          <w:p w14:paraId="559C71E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Гречиха УП 1.8 т/га</w:t>
            </w:r>
          </w:p>
        </w:tc>
      </w:tr>
      <w:tr w:rsidR="009322E9" w:rsidRPr="009322E9" w14:paraId="5FD26632" w14:textId="77777777" w:rsidTr="00D00671">
        <w:trPr>
          <w:trHeight w:val="145"/>
        </w:trPr>
        <w:tc>
          <w:tcPr>
            <w:tcW w:w="560" w:type="dxa"/>
            <w:vMerge/>
          </w:tcPr>
          <w:p w14:paraId="7AF52BB9" w14:textId="77777777" w:rsidR="009322E9" w:rsidRPr="009322E9" w:rsidRDefault="009322E9" w:rsidP="00D00671">
            <w:pPr>
              <w:spacing w:after="0" w:line="240" w:lineRule="auto"/>
              <w:jc w:val="center"/>
              <w:rPr>
                <w:rFonts w:ascii="Times New Roman" w:eastAsia="Calibri" w:hAnsi="Times New Roman" w:cs="Times New Roman"/>
                <w:sz w:val="18"/>
                <w:szCs w:val="18"/>
              </w:rPr>
            </w:pPr>
          </w:p>
        </w:tc>
        <w:tc>
          <w:tcPr>
            <w:tcW w:w="3090" w:type="dxa"/>
            <w:vMerge/>
          </w:tcPr>
          <w:p w14:paraId="2A9B4E39" w14:textId="77777777" w:rsidR="009322E9" w:rsidRPr="009322E9" w:rsidRDefault="009322E9" w:rsidP="00D00671">
            <w:pPr>
              <w:spacing w:after="0" w:line="240" w:lineRule="auto"/>
              <w:jc w:val="center"/>
              <w:rPr>
                <w:rFonts w:ascii="Times New Roman" w:eastAsia="Calibri" w:hAnsi="Times New Roman" w:cs="Times New Roman"/>
                <w:sz w:val="18"/>
                <w:szCs w:val="18"/>
              </w:rPr>
            </w:pPr>
          </w:p>
        </w:tc>
        <w:tc>
          <w:tcPr>
            <w:tcW w:w="621" w:type="dxa"/>
          </w:tcPr>
          <w:p w14:paraId="2314977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N</w:t>
            </w:r>
          </w:p>
        </w:tc>
        <w:tc>
          <w:tcPr>
            <w:tcW w:w="643" w:type="dxa"/>
          </w:tcPr>
          <w:p w14:paraId="68041B0E" w14:textId="77777777" w:rsidR="009322E9" w:rsidRPr="009322E9" w:rsidRDefault="009322E9" w:rsidP="00D00671">
            <w:pPr>
              <w:spacing w:after="0" w:line="240" w:lineRule="auto"/>
              <w:jc w:val="center"/>
              <w:rPr>
                <w:rFonts w:ascii="Times New Roman" w:eastAsia="Calibri" w:hAnsi="Times New Roman" w:cs="Times New Roman"/>
                <w:sz w:val="18"/>
                <w:szCs w:val="18"/>
                <w:vertAlign w:val="subscript"/>
              </w:rPr>
            </w:pPr>
            <w:r w:rsidRPr="009322E9">
              <w:rPr>
                <w:rFonts w:ascii="Times New Roman" w:eastAsia="Calibri" w:hAnsi="Times New Roman" w:cs="Times New Roman"/>
                <w:sz w:val="18"/>
                <w:szCs w:val="18"/>
              </w:rPr>
              <w:t>Р</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r w:rsidRPr="009322E9">
              <w:rPr>
                <w:rFonts w:ascii="Times New Roman" w:eastAsia="Calibri" w:hAnsi="Times New Roman" w:cs="Times New Roman"/>
                <w:sz w:val="18"/>
                <w:szCs w:val="18"/>
                <w:vertAlign w:val="subscript"/>
              </w:rPr>
              <w:t>5</w:t>
            </w:r>
          </w:p>
        </w:tc>
        <w:tc>
          <w:tcPr>
            <w:tcW w:w="621" w:type="dxa"/>
          </w:tcPr>
          <w:p w14:paraId="008ECBF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К</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p>
        </w:tc>
        <w:tc>
          <w:tcPr>
            <w:tcW w:w="645" w:type="dxa"/>
          </w:tcPr>
          <w:p w14:paraId="0133A17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N</w:t>
            </w:r>
          </w:p>
        </w:tc>
        <w:tc>
          <w:tcPr>
            <w:tcW w:w="621" w:type="dxa"/>
            <w:gridSpan w:val="2"/>
          </w:tcPr>
          <w:p w14:paraId="34C5364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Р</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r w:rsidRPr="009322E9">
              <w:rPr>
                <w:rFonts w:ascii="Times New Roman" w:eastAsia="Calibri" w:hAnsi="Times New Roman" w:cs="Times New Roman"/>
                <w:sz w:val="18"/>
                <w:szCs w:val="18"/>
                <w:vertAlign w:val="subscript"/>
              </w:rPr>
              <w:t>5</w:t>
            </w:r>
          </w:p>
        </w:tc>
        <w:tc>
          <w:tcPr>
            <w:tcW w:w="678" w:type="dxa"/>
          </w:tcPr>
          <w:p w14:paraId="0CC133E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К</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p>
        </w:tc>
        <w:tc>
          <w:tcPr>
            <w:tcW w:w="869" w:type="dxa"/>
          </w:tcPr>
          <w:p w14:paraId="6AF0DCC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N</w:t>
            </w:r>
          </w:p>
        </w:tc>
        <w:tc>
          <w:tcPr>
            <w:tcW w:w="657" w:type="dxa"/>
          </w:tcPr>
          <w:p w14:paraId="355294C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Р</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r w:rsidRPr="009322E9">
              <w:rPr>
                <w:rFonts w:ascii="Times New Roman" w:eastAsia="Calibri" w:hAnsi="Times New Roman" w:cs="Times New Roman"/>
                <w:sz w:val="18"/>
                <w:szCs w:val="18"/>
                <w:vertAlign w:val="subscript"/>
              </w:rPr>
              <w:t>5</w:t>
            </w:r>
          </w:p>
        </w:tc>
        <w:tc>
          <w:tcPr>
            <w:tcW w:w="692" w:type="dxa"/>
          </w:tcPr>
          <w:p w14:paraId="3C2337E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К</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p>
        </w:tc>
        <w:tc>
          <w:tcPr>
            <w:tcW w:w="645" w:type="dxa"/>
            <w:gridSpan w:val="2"/>
          </w:tcPr>
          <w:p w14:paraId="2E24013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N</w:t>
            </w:r>
          </w:p>
        </w:tc>
        <w:tc>
          <w:tcPr>
            <w:tcW w:w="637" w:type="dxa"/>
          </w:tcPr>
          <w:p w14:paraId="3650721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Р</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r w:rsidRPr="009322E9">
              <w:rPr>
                <w:rFonts w:ascii="Times New Roman" w:eastAsia="Calibri" w:hAnsi="Times New Roman" w:cs="Times New Roman"/>
                <w:sz w:val="18"/>
                <w:szCs w:val="18"/>
                <w:vertAlign w:val="subscript"/>
              </w:rPr>
              <w:t>5</w:t>
            </w:r>
          </w:p>
        </w:tc>
        <w:tc>
          <w:tcPr>
            <w:tcW w:w="638" w:type="dxa"/>
          </w:tcPr>
          <w:p w14:paraId="473538D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К</w:t>
            </w:r>
            <w:r w:rsidRPr="009322E9">
              <w:rPr>
                <w:rFonts w:ascii="Times New Roman" w:eastAsia="Calibri" w:hAnsi="Times New Roman" w:cs="Times New Roman"/>
                <w:sz w:val="18"/>
                <w:szCs w:val="18"/>
                <w:vertAlign w:val="subscript"/>
              </w:rPr>
              <w:t>2</w:t>
            </w:r>
            <w:r w:rsidRPr="009322E9">
              <w:rPr>
                <w:rFonts w:ascii="Times New Roman" w:eastAsia="Calibri" w:hAnsi="Times New Roman" w:cs="Times New Roman"/>
                <w:sz w:val="18"/>
                <w:szCs w:val="18"/>
              </w:rPr>
              <w:t>О</w:t>
            </w:r>
          </w:p>
        </w:tc>
      </w:tr>
      <w:tr w:rsidR="009322E9" w:rsidRPr="009322E9" w14:paraId="22FC02C8" w14:textId="77777777" w:rsidTr="00D00671">
        <w:trPr>
          <w:trHeight w:val="617"/>
        </w:trPr>
        <w:tc>
          <w:tcPr>
            <w:tcW w:w="560" w:type="dxa"/>
          </w:tcPr>
          <w:p w14:paraId="25A7810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w:t>
            </w:r>
          </w:p>
        </w:tc>
        <w:tc>
          <w:tcPr>
            <w:tcW w:w="3090" w:type="dxa"/>
          </w:tcPr>
          <w:p w14:paraId="260EB75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Потребление (вынос</w:t>
            </w:r>
            <w:proofErr w:type="gramStart"/>
            <w:r w:rsidRPr="009322E9">
              <w:rPr>
                <w:rFonts w:ascii="Times New Roman" w:eastAsia="Calibri" w:hAnsi="Times New Roman" w:cs="Times New Roman"/>
                <w:sz w:val="18"/>
                <w:szCs w:val="18"/>
              </w:rPr>
              <w:t>)э</w:t>
            </w:r>
            <w:proofErr w:type="gramEnd"/>
            <w:r w:rsidRPr="009322E9">
              <w:rPr>
                <w:rFonts w:ascii="Times New Roman" w:eastAsia="Calibri" w:hAnsi="Times New Roman" w:cs="Times New Roman"/>
                <w:sz w:val="18"/>
                <w:szCs w:val="18"/>
              </w:rPr>
              <w:t>лементов питания с единицей основной и побочной продукцией, кг/ц (В)</w:t>
            </w:r>
          </w:p>
        </w:tc>
        <w:tc>
          <w:tcPr>
            <w:tcW w:w="621" w:type="dxa"/>
          </w:tcPr>
          <w:p w14:paraId="1D9CB33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30</w:t>
            </w:r>
          </w:p>
        </w:tc>
        <w:tc>
          <w:tcPr>
            <w:tcW w:w="643" w:type="dxa"/>
          </w:tcPr>
          <w:p w14:paraId="1F931AD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13</w:t>
            </w:r>
          </w:p>
        </w:tc>
        <w:tc>
          <w:tcPr>
            <w:tcW w:w="621" w:type="dxa"/>
          </w:tcPr>
          <w:p w14:paraId="6978B0B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4.5</w:t>
            </w:r>
          </w:p>
        </w:tc>
        <w:tc>
          <w:tcPr>
            <w:tcW w:w="645" w:type="dxa"/>
          </w:tcPr>
          <w:p w14:paraId="5620792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35</w:t>
            </w:r>
          </w:p>
        </w:tc>
        <w:tc>
          <w:tcPr>
            <w:tcW w:w="621" w:type="dxa"/>
            <w:gridSpan w:val="2"/>
          </w:tcPr>
          <w:p w14:paraId="36D4C61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12</w:t>
            </w:r>
          </w:p>
        </w:tc>
        <w:tc>
          <w:tcPr>
            <w:tcW w:w="678" w:type="dxa"/>
          </w:tcPr>
          <w:p w14:paraId="1BC0B3B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25</w:t>
            </w:r>
          </w:p>
        </w:tc>
        <w:tc>
          <w:tcPr>
            <w:tcW w:w="869" w:type="dxa"/>
          </w:tcPr>
          <w:p w14:paraId="4ABBD01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0.5</w:t>
            </w:r>
          </w:p>
        </w:tc>
        <w:tc>
          <w:tcPr>
            <w:tcW w:w="657" w:type="dxa"/>
          </w:tcPr>
          <w:p w14:paraId="222A12C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0.2</w:t>
            </w:r>
          </w:p>
        </w:tc>
        <w:tc>
          <w:tcPr>
            <w:tcW w:w="692" w:type="dxa"/>
          </w:tcPr>
          <w:p w14:paraId="431F977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0.8</w:t>
            </w:r>
          </w:p>
        </w:tc>
        <w:tc>
          <w:tcPr>
            <w:tcW w:w="645" w:type="dxa"/>
            <w:gridSpan w:val="2"/>
          </w:tcPr>
          <w:p w14:paraId="2E02800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30</w:t>
            </w:r>
          </w:p>
        </w:tc>
        <w:tc>
          <w:tcPr>
            <w:tcW w:w="637" w:type="dxa"/>
          </w:tcPr>
          <w:p w14:paraId="30F6778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10.5</w:t>
            </w:r>
          </w:p>
        </w:tc>
        <w:tc>
          <w:tcPr>
            <w:tcW w:w="638" w:type="dxa"/>
          </w:tcPr>
          <w:p w14:paraId="7A54D1A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40</w:t>
            </w:r>
          </w:p>
        </w:tc>
      </w:tr>
      <w:tr w:rsidR="009322E9" w:rsidRPr="009322E9" w14:paraId="1BA78950" w14:textId="77777777" w:rsidTr="00D00671">
        <w:trPr>
          <w:trHeight w:val="407"/>
        </w:trPr>
        <w:tc>
          <w:tcPr>
            <w:tcW w:w="560" w:type="dxa"/>
          </w:tcPr>
          <w:p w14:paraId="39038A1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w:t>
            </w:r>
          </w:p>
        </w:tc>
        <w:tc>
          <w:tcPr>
            <w:tcW w:w="3090" w:type="dxa"/>
          </w:tcPr>
          <w:p w14:paraId="57D5B9F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Ожидаемый вынос элементов с планируемым урожаем, кг/га</w:t>
            </w:r>
          </w:p>
        </w:tc>
        <w:tc>
          <w:tcPr>
            <w:tcW w:w="621" w:type="dxa"/>
          </w:tcPr>
          <w:p w14:paraId="3D4B631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90</w:t>
            </w:r>
          </w:p>
        </w:tc>
        <w:tc>
          <w:tcPr>
            <w:tcW w:w="643" w:type="dxa"/>
          </w:tcPr>
          <w:p w14:paraId="10252B9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39</w:t>
            </w:r>
          </w:p>
        </w:tc>
        <w:tc>
          <w:tcPr>
            <w:tcW w:w="621" w:type="dxa"/>
          </w:tcPr>
          <w:p w14:paraId="7D062F9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75</w:t>
            </w:r>
          </w:p>
        </w:tc>
        <w:tc>
          <w:tcPr>
            <w:tcW w:w="645" w:type="dxa"/>
          </w:tcPr>
          <w:p w14:paraId="715BED9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91</w:t>
            </w:r>
          </w:p>
        </w:tc>
        <w:tc>
          <w:tcPr>
            <w:tcW w:w="621" w:type="dxa"/>
            <w:gridSpan w:val="2"/>
          </w:tcPr>
          <w:p w14:paraId="6EB5EBD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31.2</w:t>
            </w:r>
          </w:p>
        </w:tc>
        <w:tc>
          <w:tcPr>
            <w:tcW w:w="678" w:type="dxa"/>
          </w:tcPr>
          <w:p w14:paraId="5426071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65</w:t>
            </w:r>
          </w:p>
        </w:tc>
        <w:tc>
          <w:tcPr>
            <w:tcW w:w="869" w:type="dxa"/>
          </w:tcPr>
          <w:p w14:paraId="51EB427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7.5</w:t>
            </w:r>
          </w:p>
        </w:tc>
        <w:tc>
          <w:tcPr>
            <w:tcW w:w="657" w:type="dxa"/>
          </w:tcPr>
          <w:p w14:paraId="4962B1A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w:t>
            </w:r>
          </w:p>
        </w:tc>
        <w:tc>
          <w:tcPr>
            <w:tcW w:w="692" w:type="dxa"/>
          </w:tcPr>
          <w:p w14:paraId="6A45C08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12</w:t>
            </w:r>
          </w:p>
        </w:tc>
        <w:tc>
          <w:tcPr>
            <w:tcW w:w="645" w:type="dxa"/>
            <w:gridSpan w:val="2"/>
          </w:tcPr>
          <w:p w14:paraId="10F921F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54</w:t>
            </w:r>
          </w:p>
        </w:tc>
        <w:tc>
          <w:tcPr>
            <w:tcW w:w="637" w:type="dxa"/>
          </w:tcPr>
          <w:p w14:paraId="4097D4E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18.9</w:t>
            </w:r>
          </w:p>
        </w:tc>
        <w:tc>
          <w:tcPr>
            <w:tcW w:w="638" w:type="dxa"/>
          </w:tcPr>
          <w:p w14:paraId="1BD0285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72</w:t>
            </w:r>
          </w:p>
        </w:tc>
      </w:tr>
      <w:tr w:rsidR="009322E9" w:rsidRPr="009322E9" w14:paraId="2CA5FB33" w14:textId="77777777" w:rsidTr="00D00671">
        <w:trPr>
          <w:trHeight w:val="407"/>
        </w:trPr>
        <w:tc>
          <w:tcPr>
            <w:tcW w:w="560" w:type="dxa"/>
          </w:tcPr>
          <w:p w14:paraId="054B8C65"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w:t>
            </w:r>
          </w:p>
        </w:tc>
        <w:tc>
          <w:tcPr>
            <w:tcW w:w="3090" w:type="dxa"/>
          </w:tcPr>
          <w:p w14:paraId="3E55B95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Содержание подвижных форм</w:t>
            </w:r>
          </w:p>
          <w:p w14:paraId="79B4E0E0"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N</w:t>
            </w:r>
            <w:r w:rsidRPr="009322E9">
              <w:rPr>
                <w:rFonts w:ascii="Times New Roman" w:eastAsia="Calibri" w:hAnsi="Times New Roman" w:cs="Times New Roman"/>
                <w:sz w:val="18"/>
                <w:szCs w:val="18"/>
              </w:rPr>
              <w:t xml:space="preserve"> РК в почве, мг/кг</w:t>
            </w:r>
          </w:p>
        </w:tc>
        <w:tc>
          <w:tcPr>
            <w:tcW w:w="621" w:type="dxa"/>
          </w:tcPr>
          <w:p w14:paraId="2B23E524" w14:textId="1186146F"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37.5</w:t>
            </w:r>
          </w:p>
        </w:tc>
        <w:tc>
          <w:tcPr>
            <w:tcW w:w="643" w:type="dxa"/>
          </w:tcPr>
          <w:p w14:paraId="1B1A61F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90</w:t>
            </w:r>
          </w:p>
        </w:tc>
        <w:tc>
          <w:tcPr>
            <w:tcW w:w="621" w:type="dxa"/>
          </w:tcPr>
          <w:p w14:paraId="5E2DB41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115</w:t>
            </w:r>
          </w:p>
        </w:tc>
        <w:tc>
          <w:tcPr>
            <w:tcW w:w="645" w:type="dxa"/>
          </w:tcPr>
          <w:p w14:paraId="1A62FBB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37.5</w:t>
            </w:r>
          </w:p>
        </w:tc>
        <w:tc>
          <w:tcPr>
            <w:tcW w:w="621" w:type="dxa"/>
            <w:gridSpan w:val="2"/>
          </w:tcPr>
          <w:p w14:paraId="625FBD7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90</w:t>
            </w:r>
          </w:p>
        </w:tc>
        <w:tc>
          <w:tcPr>
            <w:tcW w:w="678" w:type="dxa"/>
          </w:tcPr>
          <w:p w14:paraId="0DF4BFE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115</w:t>
            </w:r>
          </w:p>
        </w:tc>
        <w:tc>
          <w:tcPr>
            <w:tcW w:w="869" w:type="dxa"/>
          </w:tcPr>
          <w:p w14:paraId="017388F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37.5</w:t>
            </w:r>
          </w:p>
        </w:tc>
        <w:tc>
          <w:tcPr>
            <w:tcW w:w="657" w:type="dxa"/>
          </w:tcPr>
          <w:p w14:paraId="485A497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90</w:t>
            </w:r>
          </w:p>
        </w:tc>
        <w:tc>
          <w:tcPr>
            <w:tcW w:w="692" w:type="dxa"/>
          </w:tcPr>
          <w:p w14:paraId="4AC13CF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115</w:t>
            </w:r>
          </w:p>
        </w:tc>
        <w:tc>
          <w:tcPr>
            <w:tcW w:w="645" w:type="dxa"/>
            <w:gridSpan w:val="2"/>
          </w:tcPr>
          <w:p w14:paraId="724D844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37.5</w:t>
            </w:r>
          </w:p>
        </w:tc>
        <w:tc>
          <w:tcPr>
            <w:tcW w:w="637" w:type="dxa"/>
          </w:tcPr>
          <w:p w14:paraId="22D8BE3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90</w:t>
            </w:r>
          </w:p>
        </w:tc>
        <w:tc>
          <w:tcPr>
            <w:tcW w:w="638" w:type="dxa"/>
          </w:tcPr>
          <w:p w14:paraId="7005E16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115</w:t>
            </w:r>
          </w:p>
        </w:tc>
      </w:tr>
      <w:tr w:rsidR="009322E9" w:rsidRPr="009322E9" w14:paraId="2F118D30" w14:textId="77777777" w:rsidTr="00D00671">
        <w:trPr>
          <w:trHeight w:val="422"/>
        </w:trPr>
        <w:tc>
          <w:tcPr>
            <w:tcW w:w="560" w:type="dxa"/>
          </w:tcPr>
          <w:p w14:paraId="76A29CE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4.</w:t>
            </w:r>
          </w:p>
        </w:tc>
        <w:tc>
          <w:tcPr>
            <w:tcW w:w="3090" w:type="dxa"/>
          </w:tcPr>
          <w:p w14:paraId="57695D45"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Запасы подвижных форм питательных элементов в пахотном слое почвы, кг/га (</w:t>
            </w:r>
            <w:r w:rsidRPr="009322E9">
              <w:rPr>
                <w:rFonts w:ascii="Times New Roman" w:eastAsia="Calibri" w:hAnsi="Times New Roman" w:cs="Times New Roman"/>
                <w:sz w:val="18"/>
                <w:szCs w:val="18"/>
                <w:lang w:val="en-US"/>
              </w:rPr>
              <w:t>S</w:t>
            </w:r>
            <w:r w:rsidRPr="009322E9">
              <w:rPr>
                <w:rFonts w:ascii="Times New Roman" w:eastAsia="Calibri" w:hAnsi="Times New Roman" w:cs="Times New Roman"/>
                <w:sz w:val="18"/>
                <w:szCs w:val="18"/>
                <w:vertAlign w:val="subscript"/>
              </w:rPr>
              <w:t>П</w:t>
            </w:r>
            <w:r w:rsidRPr="009322E9">
              <w:rPr>
                <w:rFonts w:ascii="Times New Roman" w:eastAsia="Calibri" w:hAnsi="Times New Roman" w:cs="Times New Roman"/>
                <w:sz w:val="18"/>
                <w:szCs w:val="18"/>
              </w:rPr>
              <w:t>)</w:t>
            </w:r>
          </w:p>
        </w:tc>
        <w:tc>
          <w:tcPr>
            <w:tcW w:w="621" w:type="dxa"/>
          </w:tcPr>
          <w:p w14:paraId="002C11E3"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116.4</w:t>
            </w:r>
          </w:p>
        </w:tc>
        <w:tc>
          <w:tcPr>
            <w:tcW w:w="643" w:type="dxa"/>
          </w:tcPr>
          <w:p w14:paraId="35B6E19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279.4</w:t>
            </w:r>
          </w:p>
        </w:tc>
        <w:tc>
          <w:tcPr>
            <w:tcW w:w="621" w:type="dxa"/>
          </w:tcPr>
          <w:p w14:paraId="43F8690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357.1</w:t>
            </w:r>
          </w:p>
        </w:tc>
        <w:tc>
          <w:tcPr>
            <w:tcW w:w="645" w:type="dxa"/>
          </w:tcPr>
          <w:p w14:paraId="2BE2AC6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116.4</w:t>
            </w:r>
          </w:p>
        </w:tc>
        <w:tc>
          <w:tcPr>
            <w:tcW w:w="621" w:type="dxa"/>
            <w:gridSpan w:val="2"/>
          </w:tcPr>
          <w:p w14:paraId="31FCCA5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279.4</w:t>
            </w:r>
          </w:p>
        </w:tc>
        <w:tc>
          <w:tcPr>
            <w:tcW w:w="678" w:type="dxa"/>
          </w:tcPr>
          <w:p w14:paraId="49EBBDD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357.1</w:t>
            </w:r>
          </w:p>
        </w:tc>
        <w:tc>
          <w:tcPr>
            <w:tcW w:w="869" w:type="dxa"/>
          </w:tcPr>
          <w:p w14:paraId="73DF484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116.4</w:t>
            </w:r>
          </w:p>
        </w:tc>
        <w:tc>
          <w:tcPr>
            <w:tcW w:w="657" w:type="dxa"/>
          </w:tcPr>
          <w:p w14:paraId="57E3F3A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279.4</w:t>
            </w:r>
          </w:p>
        </w:tc>
        <w:tc>
          <w:tcPr>
            <w:tcW w:w="699" w:type="dxa"/>
            <w:gridSpan w:val="2"/>
          </w:tcPr>
          <w:p w14:paraId="5F081CA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357.1</w:t>
            </w:r>
          </w:p>
        </w:tc>
        <w:tc>
          <w:tcPr>
            <w:tcW w:w="638" w:type="dxa"/>
          </w:tcPr>
          <w:p w14:paraId="5540D0B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116.4</w:t>
            </w:r>
          </w:p>
        </w:tc>
        <w:tc>
          <w:tcPr>
            <w:tcW w:w="637" w:type="dxa"/>
          </w:tcPr>
          <w:p w14:paraId="3294F63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279.4</w:t>
            </w:r>
          </w:p>
        </w:tc>
        <w:tc>
          <w:tcPr>
            <w:tcW w:w="638" w:type="dxa"/>
          </w:tcPr>
          <w:p w14:paraId="17B5A89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357.1</w:t>
            </w:r>
          </w:p>
        </w:tc>
      </w:tr>
      <w:tr w:rsidR="009322E9" w:rsidRPr="009322E9" w14:paraId="59438E37" w14:textId="77777777" w:rsidTr="00D00671">
        <w:trPr>
          <w:trHeight w:val="617"/>
        </w:trPr>
        <w:tc>
          <w:tcPr>
            <w:tcW w:w="560" w:type="dxa"/>
          </w:tcPr>
          <w:p w14:paraId="4F62263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5.</w:t>
            </w:r>
          </w:p>
        </w:tc>
        <w:tc>
          <w:tcPr>
            <w:tcW w:w="3090" w:type="dxa"/>
          </w:tcPr>
          <w:p w14:paraId="03617D5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Средние значения коэффициентов использования питательных элементов из почвы (К</w:t>
            </w:r>
            <w:r w:rsidRPr="009322E9">
              <w:rPr>
                <w:rFonts w:ascii="Times New Roman" w:eastAsia="Calibri" w:hAnsi="Times New Roman" w:cs="Times New Roman"/>
                <w:sz w:val="18"/>
                <w:szCs w:val="18"/>
                <w:vertAlign w:val="subscript"/>
              </w:rPr>
              <w:t>П</w:t>
            </w:r>
            <w:r w:rsidRPr="009322E9">
              <w:rPr>
                <w:rFonts w:ascii="Times New Roman" w:eastAsia="Calibri" w:hAnsi="Times New Roman" w:cs="Times New Roman"/>
                <w:sz w:val="18"/>
                <w:szCs w:val="18"/>
              </w:rPr>
              <w:t>)</w:t>
            </w:r>
          </w:p>
        </w:tc>
        <w:tc>
          <w:tcPr>
            <w:tcW w:w="621" w:type="dxa"/>
          </w:tcPr>
          <w:p w14:paraId="4E11B57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0.65</w:t>
            </w:r>
          </w:p>
        </w:tc>
        <w:tc>
          <w:tcPr>
            <w:tcW w:w="643" w:type="dxa"/>
          </w:tcPr>
          <w:p w14:paraId="186B67A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0.065</w:t>
            </w:r>
          </w:p>
        </w:tc>
        <w:tc>
          <w:tcPr>
            <w:tcW w:w="621" w:type="dxa"/>
          </w:tcPr>
          <w:p w14:paraId="6B7542B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0.125</w:t>
            </w:r>
          </w:p>
        </w:tc>
        <w:tc>
          <w:tcPr>
            <w:tcW w:w="645" w:type="dxa"/>
          </w:tcPr>
          <w:p w14:paraId="0C8C814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0.65</w:t>
            </w:r>
          </w:p>
        </w:tc>
        <w:tc>
          <w:tcPr>
            <w:tcW w:w="621" w:type="dxa"/>
            <w:gridSpan w:val="2"/>
          </w:tcPr>
          <w:p w14:paraId="0547655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0.065</w:t>
            </w:r>
          </w:p>
        </w:tc>
        <w:tc>
          <w:tcPr>
            <w:tcW w:w="678" w:type="dxa"/>
          </w:tcPr>
          <w:p w14:paraId="1F06B1F0"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0.125</w:t>
            </w:r>
          </w:p>
        </w:tc>
        <w:tc>
          <w:tcPr>
            <w:tcW w:w="869" w:type="dxa"/>
          </w:tcPr>
          <w:p w14:paraId="5EE5120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0.65</w:t>
            </w:r>
          </w:p>
        </w:tc>
        <w:tc>
          <w:tcPr>
            <w:tcW w:w="657" w:type="dxa"/>
          </w:tcPr>
          <w:p w14:paraId="14F1D8E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0.09</w:t>
            </w:r>
          </w:p>
        </w:tc>
        <w:tc>
          <w:tcPr>
            <w:tcW w:w="692" w:type="dxa"/>
          </w:tcPr>
          <w:p w14:paraId="1D1B1CD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0.175</w:t>
            </w:r>
          </w:p>
        </w:tc>
        <w:tc>
          <w:tcPr>
            <w:tcW w:w="645" w:type="dxa"/>
            <w:gridSpan w:val="2"/>
          </w:tcPr>
          <w:p w14:paraId="342F294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0.65</w:t>
            </w:r>
          </w:p>
        </w:tc>
        <w:tc>
          <w:tcPr>
            <w:tcW w:w="637" w:type="dxa"/>
          </w:tcPr>
          <w:p w14:paraId="10500860"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0.065</w:t>
            </w:r>
          </w:p>
        </w:tc>
        <w:tc>
          <w:tcPr>
            <w:tcW w:w="638" w:type="dxa"/>
          </w:tcPr>
          <w:p w14:paraId="695E147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0.125</w:t>
            </w:r>
          </w:p>
        </w:tc>
      </w:tr>
      <w:tr w:rsidR="009322E9" w:rsidRPr="009322E9" w14:paraId="39466645" w14:textId="77777777" w:rsidTr="00D00671">
        <w:trPr>
          <w:trHeight w:val="407"/>
        </w:trPr>
        <w:tc>
          <w:tcPr>
            <w:tcW w:w="560" w:type="dxa"/>
          </w:tcPr>
          <w:p w14:paraId="0FB3B94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6.</w:t>
            </w:r>
          </w:p>
        </w:tc>
        <w:tc>
          <w:tcPr>
            <w:tcW w:w="3090" w:type="dxa"/>
          </w:tcPr>
          <w:p w14:paraId="7CD7EF2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Ожидаемое поступление питательных элементов из почвы, кг/га</w:t>
            </w:r>
          </w:p>
        </w:tc>
        <w:tc>
          <w:tcPr>
            <w:tcW w:w="621" w:type="dxa"/>
          </w:tcPr>
          <w:p w14:paraId="02FF5A0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75.66</w:t>
            </w:r>
          </w:p>
        </w:tc>
        <w:tc>
          <w:tcPr>
            <w:tcW w:w="643" w:type="dxa"/>
          </w:tcPr>
          <w:p w14:paraId="192D9FE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18.2</w:t>
            </w:r>
          </w:p>
        </w:tc>
        <w:tc>
          <w:tcPr>
            <w:tcW w:w="621" w:type="dxa"/>
          </w:tcPr>
          <w:p w14:paraId="065B2C5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44.6</w:t>
            </w:r>
          </w:p>
        </w:tc>
        <w:tc>
          <w:tcPr>
            <w:tcW w:w="645" w:type="dxa"/>
          </w:tcPr>
          <w:p w14:paraId="72C0FFE3"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75.66</w:t>
            </w:r>
          </w:p>
        </w:tc>
        <w:tc>
          <w:tcPr>
            <w:tcW w:w="621" w:type="dxa"/>
            <w:gridSpan w:val="2"/>
          </w:tcPr>
          <w:p w14:paraId="7125921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18.2</w:t>
            </w:r>
          </w:p>
        </w:tc>
        <w:tc>
          <w:tcPr>
            <w:tcW w:w="678" w:type="dxa"/>
          </w:tcPr>
          <w:p w14:paraId="4962421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44.6</w:t>
            </w:r>
          </w:p>
        </w:tc>
        <w:tc>
          <w:tcPr>
            <w:tcW w:w="869" w:type="dxa"/>
          </w:tcPr>
          <w:p w14:paraId="598F309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75.66</w:t>
            </w:r>
          </w:p>
        </w:tc>
        <w:tc>
          <w:tcPr>
            <w:tcW w:w="657" w:type="dxa"/>
          </w:tcPr>
          <w:p w14:paraId="6547294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25.1</w:t>
            </w:r>
          </w:p>
        </w:tc>
        <w:tc>
          <w:tcPr>
            <w:tcW w:w="692" w:type="dxa"/>
          </w:tcPr>
          <w:p w14:paraId="76086E1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62.5</w:t>
            </w:r>
          </w:p>
        </w:tc>
        <w:tc>
          <w:tcPr>
            <w:tcW w:w="645" w:type="dxa"/>
            <w:gridSpan w:val="2"/>
          </w:tcPr>
          <w:p w14:paraId="3C75A4D5"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75.66</w:t>
            </w:r>
          </w:p>
        </w:tc>
        <w:tc>
          <w:tcPr>
            <w:tcW w:w="637" w:type="dxa"/>
          </w:tcPr>
          <w:p w14:paraId="084145B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18.2</w:t>
            </w:r>
          </w:p>
        </w:tc>
        <w:tc>
          <w:tcPr>
            <w:tcW w:w="638" w:type="dxa"/>
          </w:tcPr>
          <w:p w14:paraId="4B1D2CA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44.6</w:t>
            </w:r>
          </w:p>
        </w:tc>
      </w:tr>
      <w:tr w:rsidR="009322E9" w:rsidRPr="009322E9" w14:paraId="7ACAE5CC" w14:textId="77777777" w:rsidTr="00D00671">
        <w:trPr>
          <w:trHeight w:val="407"/>
        </w:trPr>
        <w:tc>
          <w:tcPr>
            <w:tcW w:w="560" w:type="dxa"/>
          </w:tcPr>
          <w:p w14:paraId="5CCE44F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7.</w:t>
            </w:r>
          </w:p>
        </w:tc>
        <w:tc>
          <w:tcPr>
            <w:tcW w:w="3090" w:type="dxa"/>
          </w:tcPr>
          <w:p w14:paraId="7038F17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Норма внесения органического удобрения, т/га</w:t>
            </w:r>
          </w:p>
        </w:tc>
        <w:tc>
          <w:tcPr>
            <w:tcW w:w="621" w:type="dxa"/>
            <w:shd w:val="clear" w:color="auto" w:fill="auto"/>
          </w:tcPr>
          <w:p w14:paraId="5394BA2C" w14:textId="492EAD5E"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43" w:type="dxa"/>
            <w:shd w:val="clear" w:color="auto" w:fill="auto"/>
          </w:tcPr>
          <w:p w14:paraId="0BB716B5" w14:textId="3A4932DC"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21" w:type="dxa"/>
            <w:shd w:val="clear" w:color="auto" w:fill="auto"/>
          </w:tcPr>
          <w:p w14:paraId="09EEE6BD" w14:textId="53FFE1CD"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56" w:type="dxa"/>
            <w:gridSpan w:val="2"/>
            <w:shd w:val="clear" w:color="auto" w:fill="auto"/>
          </w:tcPr>
          <w:p w14:paraId="2D1690F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10" w:type="dxa"/>
            <w:shd w:val="clear" w:color="auto" w:fill="auto"/>
          </w:tcPr>
          <w:p w14:paraId="55C519D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78" w:type="dxa"/>
            <w:shd w:val="clear" w:color="auto" w:fill="auto"/>
          </w:tcPr>
          <w:p w14:paraId="057C53F3"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869" w:type="dxa"/>
            <w:shd w:val="clear" w:color="auto" w:fill="auto"/>
          </w:tcPr>
          <w:p w14:paraId="0DAD4FC5" w14:textId="318F6C70"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57" w:type="dxa"/>
            <w:shd w:val="clear" w:color="auto" w:fill="auto"/>
          </w:tcPr>
          <w:p w14:paraId="4CD9FEC6" w14:textId="43710C7C"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92" w:type="dxa"/>
            <w:shd w:val="clear" w:color="auto" w:fill="auto"/>
          </w:tcPr>
          <w:p w14:paraId="620FD356" w14:textId="485CA0F1"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45" w:type="dxa"/>
            <w:gridSpan w:val="2"/>
            <w:shd w:val="clear" w:color="auto" w:fill="auto"/>
          </w:tcPr>
          <w:p w14:paraId="142B692E" w14:textId="001A97F6"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37" w:type="dxa"/>
            <w:shd w:val="clear" w:color="auto" w:fill="auto"/>
          </w:tcPr>
          <w:p w14:paraId="606EC281" w14:textId="397177DE"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38" w:type="dxa"/>
            <w:shd w:val="clear" w:color="auto" w:fill="auto"/>
          </w:tcPr>
          <w:p w14:paraId="1428C2EE" w14:textId="566E7C15"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r>
      <w:tr w:rsidR="009322E9" w:rsidRPr="009322E9" w14:paraId="6A839F18" w14:textId="77777777" w:rsidTr="00D00671">
        <w:trPr>
          <w:trHeight w:val="407"/>
        </w:trPr>
        <w:tc>
          <w:tcPr>
            <w:tcW w:w="560" w:type="dxa"/>
          </w:tcPr>
          <w:p w14:paraId="54DEABE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8.</w:t>
            </w:r>
          </w:p>
        </w:tc>
        <w:tc>
          <w:tcPr>
            <w:tcW w:w="3090" w:type="dxa"/>
          </w:tcPr>
          <w:p w14:paraId="7D76CE2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Содержание питательных элементов в органических удобрениях, %</w:t>
            </w:r>
          </w:p>
        </w:tc>
        <w:tc>
          <w:tcPr>
            <w:tcW w:w="621" w:type="dxa"/>
            <w:shd w:val="clear" w:color="auto" w:fill="auto"/>
          </w:tcPr>
          <w:p w14:paraId="51CFC8A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5</w:t>
            </w:r>
          </w:p>
        </w:tc>
        <w:tc>
          <w:tcPr>
            <w:tcW w:w="643" w:type="dxa"/>
            <w:shd w:val="clear" w:color="auto" w:fill="auto"/>
          </w:tcPr>
          <w:p w14:paraId="2B5236F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2.5</w:t>
            </w:r>
          </w:p>
        </w:tc>
        <w:tc>
          <w:tcPr>
            <w:tcW w:w="621" w:type="dxa"/>
            <w:shd w:val="clear" w:color="auto" w:fill="auto"/>
          </w:tcPr>
          <w:p w14:paraId="0C1287D5"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6</w:t>
            </w:r>
          </w:p>
        </w:tc>
        <w:tc>
          <w:tcPr>
            <w:tcW w:w="656" w:type="dxa"/>
            <w:gridSpan w:val="2"/>
            <w:shd w:val="clear" w:color="auto" w:fill="auto"/>
          </w:tcPr>
          <w:p w14:paraId="3DF1A66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10" w:type="dxa"/>
            <w:shd w:val="clear" w:color="auto" w:fill="auto"/>
          </w:tcPr>
          <w:p w14:paraId="7A89CE2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78" w:type="dxa"/>
            <w:shd w:val="clear" w:color="auto" w:fill="auto"/>
          </w:tcPr>
          <w:p w14:paraId="13B791D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869" w:type="dxa"/>
            <w:shd w:val="clear" w:color="auto" w:fill="auto"/>
          </w:tcPr>
          <w:p w14:paraId="04633BA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5</w:t>
            </w:r>
          </w:p>
        </w:tc>
        <w:tc>
          <w:tcPr>
            <w:tcW w:w="657" w:type="dxa"/>
            <w:shd w:val="clear" w:color="auto" w:fill="auto"/>
          </w:tcPr>
          <w:p w14:paraId="6DF34463"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2.5</w:t>
            </w:r>
          </w:p>
        </w:tc>
        <w:tc>
          <w:tcPr>
            <w:tcW w:w="699" w:type="dxa"/>
            <w:gridSpan w:val="2"/>
            <w:shd w:val="clear" w:color="auto" w:fill="auto"/>
          </w:tcPr>
          <w:p w14:paraId="28936CF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6</w:t>
            </w:r>
          </w:p>
        </w:tc>
        <w:tc>
          <w:tcPr>
            <w:tcW w:w="638" w:type="dxa"/>
            <w:shd w:val="clear" w:color="auto" w:fill="auto"/>
          </w:tcPr>
          <w:p w14:paraId="3AC757C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5</w:t>
            </w:r>
          </w:p>
        </w:tc>
        <w:tc>
          <w:tcPr>
            <w:tcW w:w="637" w:type="dxa"/>
            <w:shd w:val="clear" w:color="auto" w:fill="auto"/>
          </w:tcPr>
          <w:p w14:paraId="0C80562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2.5</w:t>
            </w:r>
          </w:p>
        </w:tc>
        <w:tc>
          <w:tcPr>
            <w:tcW w:w="638" w:type="dxa"/>
            <w:shd w:val="clear" w:color="auto" w:fill="auto"/>
          </w:tcPr>
          <w:p w14:paraId="3275C14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6</w:t>
            </w:r>
          </w:p>
        </w:tc>
      </w:tr>
      <w:tr w:rsidR="009322E9" w:rsidRPr="009322E9" w14:paraId="5CB75373" w14:textId="77777777" w:rsidTr="00D00671">
        <w:trPr>
          <w:trHeight w:val="422"/>
        </w:trPr>
        <w:tc>
          <w:tcPr>
            <w:tcW w:w="560" w:type="dxa"/>
          </w:tcPr>
          <w:p w14:paraId="567B5CA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9.</w:t>
            </w:r>
          </w:p>
        </w:tc>
        <w:tc>
          <w:tcPr>
            <w:tcW w:w="3090" w:type="dxa"/>
          </w:tcPr>
          <w:p w14:paraId="559EFD1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Запасы питательных элементов в органических удобрениях, кг/га (</w:t>
            </w:r>
            <w:r w:rsidRPr="009322E9">
              <w:rPr>
                <w:rFonts w:ascii="Times New Roman" w:eastAsia="Calibri" w:hAnsi="Times New Roman" w:cs="Times New Roman"/>
                <w:sz w:val="18"/>
                <w:szCs w:val="18"/>
                <w:lang w:val="en-US"/>
              </w:rPr>
              <w:t>S</w:t>
            </w:r>
            <w:r w:rsidRPr="009322E9">
              <w:rPr>
                <w:rFonts w:ascii="Times New Roman" w:eastAsia="Calibri" w:hAnsi="Times New Roman" w:cs="Times New Roman"/>
                <w:sz w:val="18"/>
                <w:szCs w:val="18"/>
                <w:vertAlign w:val="subscript"/>
              </w:rPr>
              <w:t>О</w:t>
            </w:r>
            <w:r w:rsidRPr="009322E9">
              <w:rPr>
                <w:rFonts w:ascii="Times New Roman" w:eastAsia="Calibri" w:hAnsi="Times New Roman" w:cs="Times New Roman"/>
                <w:sz w:val="18"/>
                <w:szCs w:val="18"/>
              </w:rPr>
              <w:t>)</w:t>
            </w:r>
          </w:p>
        </w:tc>
        <w:tc>
          <w:tcPr>
            <w:tcW w:w="621" w:type="dxa"/>
          </w:tcPr>
          <w:p w14:paraId="4F611814" w14:textId="1D2D462A"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188</w:t>
            </w:r>
          </w:p>
        </w:tc>
        <w:tc>
          <w:tcPr>
            <w:tcW w:w="643" w:type="dxa"/>
          </w:tcPr>
          <w:p w14:paraId="5AE5893C" w14:textId="5542DF43"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94</w:t>
            </w:r>
          </w:p>
        </w:tc>
        <w:tc>
          <w:tcPr>
            <w:tcW w:w="621" w:type="dxa"/>
          </w:tcPr>
          <w:p w14:paraId="32CEB810" w14:textId="676C1DD7"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225.6</w:t>
            </w:r>
          </w:p>
        </w:tc>
        <w:tc>
          <w:tcPr>
            <w:tcW w:w="645" w:type="dxa"/>
          </w:tcPr>
          <w:p w14:paraId="3F77FB8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21" w:type="dxa"/>
            <w:gridSpan w:val="2"/>
          </w:tcPr>
          <w:p w14:paraId="78FA43D5"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78" w:type="dxa"/>
          </w:tcPr>
          <w:p w14:paraId="34094CF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869" w:type="dxa"/>
          </w:tcPr>
          <w:p w14:paraId="63DBADF9" w14:textId="58140301"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188</w:t>
            </w:r>
          </w:p>
        </w:tc>
        <w:tc>
          <w:tcPr>
            <w:tcW w:w="657" w:type="dxa"/>
          </w:tcPr>
          <w:p w14:paraId="7DAE1367" w14:textId="7EA4F3AE"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94</w:t>
            </w:r>
          </w:p>
        </w:tc>
        <w:tc>
          <w:tcPr>
            <w:tcW w:w="692" w:type="dxa"/>
          </w:tcPr>
          <w:p w14:paraId="1A2B507B" w14:textId="7315C804"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225.6</w:t>
            </w:r>
          </w:p>
        </w:tc>
        <w:tc>
          <w:tcPr>
            <w:tcW w:w="645" w:type="dxa"/>
            <w:gridSpan w:val="2"/>
          </w:tcPr>
          <w:p w14:paraId="0ABB2E1E" w14:textId="3AC1FB9E"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188</w:t>
            </w:r>
          </w:p>
        </w:tc>
        <w:tc>
          <w:tcPr>
            <w:tcW w:w="637" w:type="dxa"/>
          </w:tcPr>
          <w:p w14:paraId="49E4E78D" w14:textId="2B7E23F2"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94</w:t>
            </w:r>
          </w:p>
        </w:tc>
        <w:tc>
          <w:tcPr>
            <w:tcW w:w="638" w:type="dxa"/>
          </w:tcPr>
          <w:p w14:paraId="6D93DDF8" w14:textId="5357853E"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225.6</w:t>
            </w:r>
          </w:p>
        </w:tc>
      </w:tr>
      <w:tr w:rsidR="009322E9" w:rsidRPr="009322E9" w14:paraId="1E5CDAF5" w14:textId="77777777" w:rsidTr="00D00671">
        <w:trPr>
          <w:trHeight w:val="617"/>
        </w:trPr>
        <w:tc>
          <w:tcPr>
            <w:tcW w:w="560" w:type="dxa"/>
          </w:tcPr>
          <w:p w14:paraId="0009536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10.</w:t>
            </w:r>
          </w:p>
        </w:tc>
        <w:tc>
          <w:tcPr>
            <w:tcW w:w="3090" w:type="dxa"/>
          </w:tcPr>
          <w:p w14:paraId="00D123C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Средние значения коэффициентов использования питательных элементов из органических удобрений, (К</w:t>
            </w:r>
            <w:r w:rsidRPr="009322E9">
              <w:rPr>
                <w:rFonts w:ascii="Times New Roman" w:eastAsia="Calibri" w:hAnsi="Times New Roman" w:cs="Times New Roman"/>
                <w:sz w:val="18"/>
                <w:szCs w:val="18"/>
                <w:vertAlign w:val="subscript"/>
              </w:rPr>
              <w:t>О</w:t>
            </w:r>
            <w:r w:rsidRPr="009322E9">
              <w:rPr>
                <w:rFonts w:ascii="Times New Roman" w:eastAsia="Calibri" w:hAnsi="Times New Roman" w:cs="Times New Roman"/>
                <w:sz w:val="18"/>
                <w:szCs w:val="18"/>
              </w:rPr>
              <w:t>)</w:t>
            </w:r>
          </w:p>
        </w:tc>
        <w:tc>
          <w:tcPr>
            <w:tcW w:w="621" w:type="dxa"/>
          </w:tcPr>
          <w:p w14:paraId="725589B0" w14:textId="77777777" w:rsidR="009322E9" w:rsidRPr="009322E9" w:rsidRDefault="009322E9" w:rsidP="00D00671">
            <w:pPr>
              <w:spacing w:after="0" w:line="240" w:lineRule="auto"/>
              <w:jc w:val="center"/>
              <w:rPr>
                <w:rFonts w:ascii="Times New Roman" w:eastAsia="Calibri" w:hAnsi="Times New Roman" w:cs="Times New Roman"/>
                <w:sz w:val="18"/>
                <w:szCs w:val="18"/>
                <w:lang w:val="en-US"/>
              </w:rPr>
            </w:pPr>
            <w:r w:rsidRPr="009322E9">
              <w:rPr>
                <w:rFonts w:ascii="Times New Roman" w:eastAsia="Calibri" w:hAnsi="Times New Roman" w:cs="Times New Roman"/>
                <w:sz w:val="18"/>
                <w:szCs w:val="18"/>
                <w:lang w:val="en-US"/>
              </w:rPr>
              <w:t>0.0</w:t>
            </w:r>
            <w:r w:rsidRPr="009322E9">
              <w:rPr>
                <w:rFonts w:ascii="Times New Roman" w:eastAsia="Calibri" w:hAnsi="Times New Roman" w:cs="Times New Roman"/>
                <w:sz w:val="18"/>
                <w:szCs w:val="18"/>
              </w:rPr>
              <w:t>7</w:t>
            </w:r>
            <w:r w:rsidRPr="009322E9">
              <w:rPr>
                <w:rFonts w:ascii="Times New Roman" w:eastAsia="Calibri" w:hAnsi="Times New Roman" w:cs="Times New Roman"/>
                <w:sz w:val="18"/>
                <w:szCs w:val="18"/>
                <w:lang w:val="en-US"/>
              </w:rPr>
              <w:t>5</w:t>
            </w:r>
          </w:p>
        </w:tc>
        <w:tc>
          <w:tcPr>
            <w:tcW w:w="643" w:type="dxa"/>
          </w:tcPr>
          <w:p w14:paraId="569025FB" w14:textId="77777777" w:rsidR="009322E9" w:rsidRPr="009322E9" w:rsidRDefault="009322E9" w:rsidP="00D00671">
            <w:pPr>
              <w:spacing w:after="0" w:line="240" w:lineRule="auto"/>
              <w:jc w:val="center"/>
              <w:rPr>
                <w:rFonts w:ascii="Times New Roman" w:eastAsia="Calibri" w:hAnsi="Times New Roman" w:cs="Times New Roman"/>
                <w:sz w:val="18"/>
                <w:szCs w:val="18"/>
                <w:lang w:val="en-US"/>
              </w:rPr>
            </w:pPr>
            <w:r w:rsidRPr="009322E9">
              <w:rPr>
                <w:rFonts w:ascii="Times New Roman" w:eastAsia="Calibri" w:hAnsi="Times New Roman" w:cs="Times New Roman"/>
                <w:sz w:val="18"/>
                <w:szCs w:val="18"/>
                <w:lang w:val="en-US"/>
              </w:rPr>
              <w:t>0.0</w:t>
            </w:r>
            <w:r w:rsidRPr="009322E9">
              <w:rPr>
                <w:rFonts w:ascii="Times New Roman" w:eastAsia="Calibri" w:hAnsi="Times New Roman" w:cs="Times New Roman"/>
                <w:sz w:val="18"/>
                <w:szCs w:val="18"/>
              </w:rPr>
              <w:t>2</w:t>
            </w:r>
            <w:r w:rsidRPr="009322E9">
              <w:rPr>
                <w:rFonts w:ascii="Times New Roman" w:eastAsia="Calibri" w:hAnsi="Times New Roman" w:cs="Times New Roman"/>
                <w:sz w:val="18"/>
                <w:szCs w:val="18"/>
                <w:lang w:val="en-US"/>
              </w:rPr>
              <w:t>5</w:t>
            </w:r>
          </w:p>
        </w:tc>
        <w:tc>
          <w:tcPr>
            <w:tcW w:w="621" w:type="dxa"/>
          </w:tcPr>
          <w:p w14:paraId="730DF8A7" w14:textId="77777777" w:rsidR="009322E9" w:rsidRPr="009322E9" w:rsidRDefault="009322E9" w:rsidP="00D00671">
            <w:pPr>
              <w:spacing w:after="0" w:line="240" w:lineRule="auto"/>
              <w:jc w:val="center"/>
              <w:rPr>
                <w:rFonts w:ascii="Times New Roman" w:eastAsia="Calibri" w:hAnsi="Times New Roman" w:cs="Times New Roman"/>
                <w:sz w:val="18"/>
                <w:szCs w:val="18"/>
                <w:lang w:val="en-US"/>
              </w:rPr>
            </w:pPr>
            <w:r w:rsidRPr="009322E9">
              <w:rPr>
                <w:rFonts w:ascii="Times New Roman" w:eastAsia="Calibri" w:hAnsi="Times New Roman" w:cs="Times New Roman"/>
                <w:sz w:val="18"/>
                <w:szCs w:val="18"/>
                <w:lang w:val="en-US"/>
              </w:rPr>
              <w:t>0.0</w:t>
            </w:r>
            <w:r w:rsidRPr="009322E9">
              <w:rPr>
                <w:rFonts w:ascii="Times New Roman" w:eastAsia="Calibri" w:hAnsi="Times New Roman" w:cs="Times New Roman"/>
                <w:sz w:val="18"/>
                <w:szCs w:val="18"/>
              </w:rPr>
              <w:t>7</w:t>
            </w:r>
            <w:r w:rsidRPr="009322E9">
              <w:rPr>
                <w:rFonts w:ascii="Times New Roman" w:eastAsia="Calibri" w:hAnsi="Times New Roman" w:cs="Times New Roman"/>
                <w:sz w:val="18"/>
                <w:szCs w:val="18"/>
                <w:lang w:val="en-US"/>
              </w:rPr>
              <w:t>5</w:t>
            </w:r>
          </w:p>
        </w:tc>
        <w:tc>
          <w:tcPr>
            <w:tcW w:w="645" w:type="dxa"/>
          </w:tcPr>
          <w:p w14:paraId="7A092323"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21" w:type="dxa"/>
            <w:gridSpan w:val="2"/>
          </w:tcPr>
          <w:p w14:paraId="4B95FB50"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78" w:type="dxa"/>
          </w:tcPr>
          <w:p w14:paraId="53D700C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869" w:type="dxa"/>
          </w:tcPr>
          <w:p w14:paraId="7A46C96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0.2</w:t>
            </w:r>
            <w:r w:rsidRPr="009322E9">
              <w:rPr>
                <w:rFonts w:ascii="Times New Roman" w:eastAsia="Calibri" w:hAnsi="Times New Roman" w:cs="Times New Roman"/>
                <w:sz w:val="18"/>
                <w:szCs w:val="18"/>
              </w:rPr>
              <w:t>5</w:t>
            </w:r>
          </w:p>
        </w:tc>
        <w:tc>
          <w:tcPr>
            <w:tcW w:w="657" w:type="dxa"/>
          </w:tcPr>
          <w:p w14:paraId="08A899A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0.</w:t>
            </w:r>
            <w:r w:rsidRPr="009322E9">
              <w:rPr>
                <w:rFonts w:ascii="Times New Roman" w:eastAsia="Calibri" w:hAnsi="Times New Roman" w:cs="Times New Roman"/>
                <w:sz w:val="18"/>
                <w:szCs w:val="18"/>
              </w:rPr>
              <w:t>4</w:t>
            </w:r>
          </w:p>
        </w:tc>
        <w:tc>
          <w:tcPr>
            <w:tcW w:w="692" w:type="dxa"/>
          </w:tcPr>
          <w:p w14:paraId="471C836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lang w:val="en-US"/>
              </w:rPr>
              <w:t>0.</w:t>
            </w:r>
            <w:r w:rsidRPr="009322E9">
              <w:rPr>
                <w:rFonts w:ascii="Times New Roman" w:eastAsia="Calibri" w:hAnsi="Times New Roman" w:cs="Times New Roman"/>
                <w:sz w:val="18"/>
                <w:szCs w:val="18"/>
              </w:rPr>
              <w:t>5</w:t>
            </w:r>
          </w:p>
        </w:tc>
        <w:tc>
          <w:tcPr>
            <w:tcW w:w="645" w:type="dxa"/>
            <w:gridSpan w:val="2"/>
          </w:tcPr>
          <w:p w14:paraId="2BE9BC11" w14:textId="77777777" w:rsidR="009322E9" w:rsidRPr="009322E9" w:rsidRDefault="009322E9" w:rsidP="00D00671">
            <w:pPr>
              <w:spacing w:after="0" w:line="240" w:lineRule="auto"/>
              <w:jc w:val="center"/>
              <w:rPr>
                <w:rFonts w:ascii="Times New Roman" w:eastAsia="Calibri" w:hAnsi="Times New Roman" w:cs="Times New Roman"/>
                <w:sz w:val="18"/>
                <w:szCs w:val="18"/>
                <w:lang w:val="en-US"/>
              </w:rPr>
            </w:pPr>
            <w:r w:rsidRPr="009322E9">
              <w:rPr>
                <w:rFonts w:ascii="Times New Roman" w:eastAsia="Calibri" w:hAnsi="Times New Roman" w:cs="Times New Roman"/>
                <w:sz w:val="18"/>
                <w:szCs w:val="18"/>
              </w:rPr>
              <w:t>0.175</w:t>
            </w:r>
          </w:p>
        </w:tc>
        <w:tc>
          <w:tcPr>
            <w:tcW w:w="637" w:type="dxa"/>
          </w:tcPr>
          <w:p w14:paraId="40E0B41D" w14:textId="77777777" w:rsidR="009322E9" w:rsidRPr="009322E9" w:rsidRDefault="009322E9" w:rsidP="00D00671">
            <w:pPr>
              <w:spacing w:after="0" w:line="240" w:lineRule="auto"/>
              <w:jc w:val="center"/>
              <w:rPr>
                <w:rFonts w:ascii="Times New Roman" w:eastAsia="Calibri" w:hAnsi="Times New Roman" w:cs="Times New Roman"/>
                <w:sz w:val="18"/>
                <w:szCs w:val="18"/>
                <w:lang w:val="en-US"/>
              </w:rPr>
            </w:pPr>
            <w:r w:rsidRPr="009322E9">
              <w:rPr>
                <w:rFonts w:ascii="Times New Roman" w:eastAsia="Calibri" w:hAnsi="Times New Roman" w:cs="Times New Roman"/>
                <w:sz w:val="18"/>
                <w:szCs w:val="18"/>
              </w:rPr>
              <w:t>0.125</w:t>
            </w:r>
          </w:p>
        </w:tc>
        <w:tc>
          <w:tcPr>
            <w:tcW w:w="638" w:type="dxa"/>
          </w:tcPr>
          <w:p w14:paraId="076A9182" w14:textId="77777777" w:rsidR="009322E9" w:rsidRPr="009322E9" w:rsidRDefault="009322E9" w:rsidP="00D00671">
            <w:pPr>
              <w:spacing w:after="0" w:line="240" w:lineRule="auto"/>
              <w:jc w:val="center"/>
              <w:rPr>
                <w:rFonts w:ascii="Times New Roman" w:eastAsia="Calibri" w:hAnsi="Times New Roman" w:cs="Times New Roman"/>
                <w:sz w:val="18"/>
                <w:szCs w:val="18"/>
                <w:lang w:val="en-US"/>
              </w:rPr>
            </w:pPr>
            <w:r w:rsidRPr="009322E9">
              <w:rPr>
                <w:rFonts w:ascii="Times New Roman" w:eastAsia="Calibri" w:hAnsi="Times New Roman" w:cs="Times New Roman"/>
                <w:sz w:val="18"/>
                <w:szCs w:val="18"/>
                <w:lang w:val="en-US"/>
              </w:rPr>
              <w:t>0.1</w:t>
            </w:r>
            <w:r w:rsidRPr="009322E9">
              <w:rPr>
                <w:rFonts w:ascii="Times New Roman" w:eastAsia="Calibri" w:hAnsi="Times New Roman" w:cs="Times New Roman"/>
                <w:sz w:val="18"/>
                <w:szCs w:val="18"/>
              </w:rPr>
              <w:t>7</w:t>
            </w:r>
            <w:r w:rsidRPr="009322E9">
              <w:rPr>
                <w:rFonts w:ascii="Times New Roman" w:eastAsia="Calibri" w:hAnsi="Times New Roman" w:cs="Times New Roman"/>
                <w:sz w:val="18"/>
                <w:szCs w:val="18"/>
                <w:lang w:val="en-US"/>
              </w:rPr>
              <w:t>5</w:t>
            </w:r>
          </w:p>
        </w:tc>
      </w:tr>
      <w:tr w:rsidR="009322E9" w:rsidRPr="009322E9" w14:paraId="2DB2E910" w14:textId="77777777" w:rsidTr="00D00671">
        <w:trPr>
          <w:trHeight w:val="617"/>
        </w:trPr>
        <w:tc>
          <w:tcPr>
            <w:tcW w:w="560" w:type="dxa"/>
          </w:tcPr>
          <w:p w14:paraId="6B489B5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11.</w:t>
            </w:r>
          </w:p>
        </w:tc>
        <w:tc>
          <w:tcPr>
            <w:tcW w:w="3090" w:type="dxa"/>
          </w:tcPr>
          <w:p w14:paraId="5B7CCE4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Ожидаемое поступление питательных элементов из органических удобрений, кг/га</w:t>
            </w:r>
          </w:p>
          <w:p w14:paraId="5E030429" w14:textId="77777777" w:rsidR="009322E9" w:rsidRPr="009322E9" w:rsidRDefault="009322E9" w:rsidP="00D00671">
            <w:pPr>
              <w:spacing w:after="0" w:line="240" w:lineRule="auto"/>
              <w:jc w:val="center"/>
              <w:rPr>
                <w:rFonts w:ascii="Times New Roman" w:eastAsia="Calibri" w:hAnsi="Times New Roman" w:cs="Times New Roman"/>
                <w:sz w:val="18"/>
                <w:szCs w:val="18"/>
              </w:rPr>
            </w:pPr>
          </w:p>
        </w:tc>
        <w:tc>
          <w:tcPr>
            <w:tcW w:w="621" w:type="dxa"/>
          </w:tcPr>
          <w:p w14:paraId="34C38ED5" w14:textId="7FEF17BE"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14.1</w:t>
            </w:r>
          </w:p>
        </w:tc>
        <w:tc>
          <w:tcPr>
            <w:tcW w:w="643" w:type="dxa"/>
          </w:tcPr>
          <w:p w14:paraId="4D4B5779" w14:textId="38680397"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2.35</w:t>
            </w:r>
          </w:p>
        </w:tc>
        <w:tc>
          <w:tcPr>
            <w:tcW w:w="621" w:type="dxa"/>
          </w:tcPr>
          <w:p w14:paraId="5E678B7B" w14:textId="57A4ACCF"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16.9</w:t>
            </w:r>
          </w:p>
        </w:tc>
        <w:tc>
          <w:tcPr>
            <w:tcW w:w="645" w:type="dxa"/>
          </w:tcPr>
          <w:p w14:paraId="455ED54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21" w:type="dxa"/>
            <w:gridSpan w:val="2"/>
          </w:tcPr>
          <w:p w14:paraId="622A198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78" w:type="dxa"/>
          </w:tcPr>
          <w:p w14:paraId="04233EF9"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869" w:type="dxa"/>
          </w:tcPr>
          <w:p w14:paraId="57337686" w14:textId="0C19BF64"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47</w:t>
            </w:r>
          </w:p>
        </w:tc>
        <w:tc>
          <w:tcPr>
            <w:tcW w:w="657" w:type="dxa"/>
          </w:tcPr>
          <w:p w14:paraId="6C56E8FD" w14:textId="66715538" w:rsidR="009322E9" w:rsidRPr="009322E9" w:rsidRDefault="008B6815"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37.6</w:t>
            </w:r>
          </w:p>
        </w:tc>
        <w:tc>
          <w:tcPr>
            <w:tcW w:w="692" w:type="dxa"/>
          </w:tcPr>
          <w:p w14:paraId="5D352AD8" w14:textId="655E17BD"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112.8</w:t>
            </w:r>
          </w:p>
        </w:tc>
        <w:tc>
          <w:tcPr>
            <w:tcW w:w="645" w:type="dxa"/>
            <w:gridSpan w:val="2"/>
          </w:tcPr>
          <w:p w14:paraId="5BB980E6" w14:textId="0374FE31"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32.9</w:t>
            </w:r>
          </w:p>
        </w:tc>
        <w:tc>
          <w:tcPr>
            <w:tcW w:w="637" w:type="dxa"/>
          </w:tcPr>
          <w:p w14:paraId="7692EEFD" w14:textId="2B0CDFCD"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11.75</w:t>
            </w:r>
          </w:p>
        </w:tc>
        <w:tc>
          <w:tcPr>
            <w:tcW w:w="638" w:type="dxa"/>
          </w:tcPr>
          <w:p w14:paraId="7DE74E47" w14:textId="04D1F8CB"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39.5</w:t>
            </w:r>
          </w:p>
        </w:tc>
      </w:tr>
      <w:tr w:rsidR="009322E9" w:rsidRPr="009322E9" w14:paraId="30D308B8" w14:textId="77777777" w:rsidTr="00D00671">
        <w:trPr>
          <w:trHeight w:val="407"/>
        </w:trPr>
        <w:tc>
          <w:tcPr>
            <w:tcW w:w="560" w:type="dxa"/>
          </w:tcPr>
          <w:p w14:paraId="43A3DA9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12.</w:t>
            </w:r>
          </w:p>
        </w:tc>
        <w:tc>
          <w:tcPr>
            <w:tcW w:w="3090" w:type="dxa"/>
          </w:tcPr>
          <w:p w14:paraId="00067DA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 xml:space="preserve">Дефицит питательных элементов для получения планируемого урожая, </w:t>
            </w:r>
            <w:proofErr w:type="gramStart"/>
            <w:r w:rsidRPr="009322E9">
              <w:rPr>
                <w:rFonts w:ascii="Times New Roman" w:eastAsia="Calibri" w:hAnsi="Times New Roman" w:cs="Times New Roman"/>
                <w:sz w:val="18"/>
                <w:szCs w:val="18"/>
              </w:rPr>
              <w:t>кг</w:t>
            </w:r>
            <w:proofErr w:type="gramEnd"/>
            <w:r w:rsidRPr="009322E9">
              <w:rPr>
                <w:rFonts w:ascii="Times New Roman" w:eastAsia="Calibri" w:hAnsi="Times New Roman" w:cs="Times New Roman"/>
                <w:sz w:val="18"/>
                <w:szCs w:val="18"/>
              </w:rPr>
              <w:t>/га</w:t>
            </w:r>
          </w:p>
        </w:tc>
        <w:tc>
          <w:tcPr>
            <w:tcW w:w="621" w:type="dxa"/>
          </w:tcPr>
          <w:p w14:paraId="140FF1A6" w14:textId="7BA3D482"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0.24</w:t>
            </w:r>
          </w:p>
        </w:tc>
        <w:tc>
          <w:tcPr>
            <w:tcW w:w="643" w:type="dxa"/>
          </w:tcPr>
          <w:p w14:paraId="42B62FB1" w14:textId="510DCC4A"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18.45</w:t>
            </w:r>
          </w:p>
        </w:tc>
        <w:tc>
          <w:tcPr>
            <w:tcW w:w="621" w:type="dxa"/>
          </w:tcPr>
          <w:p w14:paraId="62507E3F" w14:textId="60DC8FC3"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13.5</w:t>
            </w:r>
          </w:p>
        </w:tc>
        <w:tc>
          <w:tcPr>
            <w:tcW w:w="645" w:type="dxa"/>
          </w:tcPr>
          <w:p w14:paraId="4508228F"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15.34</w:t>
            </w:r>
          </w:p>
        </w:tc>
        <w:tc>
          <w:tcPr>
            <w:tcW w:w="621" w:type="dxa"/>
            <w:gridSpan w:val="2"/>
          </w:tcPr>
          <w:p w14:paraId="6422A27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13</w:t>
            </w:r>
          </w:p>
        </w:tc>
        <w:tc>
          <w:tcPr>
            <w:tcW w:w="678" w:type="dxa"/>
          </w:tcPr>
          <w:p w14:paraId="1FBF72E5"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20.4</w:t>
            </w:r>
          </w:p>
        </w:tc>
        <w:tc>
          <w:tcPr>
            <w:tcW w:w="869" w:type="dxa"/>
          </w:tcPr>
          <w:p w14:paraId="0EA76F7F" w14:textId="1BE82C08"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-115.2</w:t>
            </w:r>
          </w:p>
        </w:tc>
        <w:tc>
          <w:tcPr>
            <w:tcW w:w="657" w:type="dxa"/>
          </w:tcPr>
          <w:p w14:paraId="486D065F" w14:textId="6F869479"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-59.7</w:t>
            </w:r>
          </w:p>
        </w:tc>
        <w:tc>
          <w:tcPr>
            <w:tcW w:w="692" w:type="dxa"/>
          </w:tcPr>
          <w:p w14:paraId="199A3CEF" w14:textId="0B3B9CDC" w:rsidR="009322E9" w:rsidRPr="009322E9" w:rsidRDefault="00CD0FD4"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-163.3</w:t>
            </w:r>
          </w:p>
        </w:tc>
        <w:tc>
          <w:tcPr>
            <w:tcW w:w="645" w:type="dxa"/>
            <w:gridSpan w:val="2"/>
          </w:tcPr>
          <w:p w14:paraId="4D206F2C" w14:textId="58F4B004" w:rsidR="009322E9" w:rsidRPr="009322E9" w:rsidRDefault="00D00671"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00951200">
              <w:rPr>
                <w:rFonts w:ascii="Times New Roman" w:eastAsia="Calibri" w:hAnsi="Times New Roman" w:cs="Times New Roman"/>
                <w:sz w:val="18"/>
                <w:szCs w:val="18"/>
              </w:rPr>
              <w:t>54.6</w:t>
            </w:r>
          </w:p>
        </w:tc>
        <w:tc>
          <w:tcPr>
            <w:tcW w:w="637" w:type="dxa"/>
          </w:tcPr>
          <w:p w14:paraId="7055B65C" w14:textId="73BDCD32" w:rsidR="009322E9" w:rsidRPr="009322E9" w:rsidRDefault="00951200"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-11.05</w:t>
            </w:r>
          </w:p>
        </w:tc>
        <w:tc>
          <w:tcPr>
            <w:tcW w:w="638" w:type="dxa"/>
          </w:tcPr>
          <w:p w14:paraId="2341DD49" w14:textId="703B2BA8" w:rsidR="009322E9" w:rsidRPr="009322E9" w:rsidRDefault="00951200"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-12.1</w:t>
            </w:r>
          </w:p>
        </w:tc>
      </w:tr>
      <w:tr w:rsidR="009322E9" w:rsidRPr="009322E9" w14:paraId="1A1E23B5" w14:textId="77777777" w:rsidTr="00D00671">
        <w:trPr>
          <w:trHeight w:val="617"/>
        </w:trPr>
        <w:tc>
          <w:tcPr>
            <w:tcW w:w="560" w:type="dxa"/>
          </w:tcPr>
          <w:p w14:paraId="2B02547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13.</w:t>
            </w:r>
          </w:p>
        </w:tc>
        <w:tc>
          <w:tcPr>
            <w:tcW w:w="3090" w:type="dxa"/>
          </w:tcPr>
          <w:p w14:paraId="136EEFA3"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Средние значения коэффициентов использования питательных элементов из минеральных удобрений (К</w:t>
            </w:r>
            <w:r w:rsidRPr="009322E9">
              <w:rPr>
                <w:rFonts w:ascii="Times New Roman" w:eastAsia="Calibri" w:hAnsi="Times New Roman" w:cs="Times New Roman"/>
                <w:sz w:val="18"/>
                <w:szCs w:val="18"/>
                <w:vertAlign w:val="subscript"/>
              </w:rPr>
              <w:t>у</w:t>
            </w:r>
            <w:r w:rsidRPr="009322E9">
              <w:rPr>
                <w:rFonts w:ascii="Times New Roman" w:eastAsia="Calibri" w:hAnsi="Times New Roman" w:cs="Times New Roman"/>
                <w:sz w:val="18"/>
                <w:szCs w:val="18"/>
              </w:rPr>
              <w:t>)</w:t>
            </w:r>
          </w:p>
        </w:tc>
        <w:tc>
          <w:tcPr>
            <w:tcW w:w="621" w:type="dxa"/>
          </w:tcPr>
          <w:p w14:paraId="21EBFF9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0.625</w:t>
            </w:r>
          </w:p>
        </w:tc>
        <w:tc>
          <w:tcPr>
            <w:tcW w:w="643" w:type="dxa"/>
          </w:tcPr>
          <w:p w14:paraId="75B9AA68"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0.2</w:t>
            </w:r>
          </w:p>
        </w:tc>
        <w:tc>
          <w:tcPr>
            <w:tcW w:w="621" w:type="dxa"/>
          </w:tcPr>
          <w:p w14:paraId="6ECB5476"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0.5</w:t>
            </w:r>
          </w:p>
        </w:tc>
        <w:tc>
          <w:tcPr>
            <w:tcW w:w="645" w:type="dxa"/>
          </w:tcPr>
          <w:p w14:paraId="0974164D"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0.625</w:t>
            </w:r>
          </w:p>
        </w:tc>
        <w:tc>
          <w:tcPr>
            <w:tcW w:w="621" w:type="dxa"/>
            <w:gridSpan w:val="2"/>
          </w:tcPr>
          <w:p w14:paraId="45883CF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0.2</w:t>
            </w:r>
          </w:p>
        </w:tc>
        <w:tc>
          <w:tcPr>
            <w:tcW w:w="678" w:type="dxa"/>
          </w:tcPr>
          <w:p w14:paraId="1696F9D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0.5</w:t>
            </w:r>
          </w:p>
        </w:tc>
        <w:tc>
          <w:tcPr>
            <w:tcW w:w="869" w:type="dxa"/>
          </w:tcPr>
          <w:p w14:paraId="38FC66FB"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57" w:type="dxa"/>
          </w:tcPr>
          <w:p w14:paraId="460780E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92" w:type="dxa"/>
          </w:tcPr>
          <w:p w14:paraId="28E8EFF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45" w:type="dxa"/>
            <w:gridSpan w:val="2"/>
          </w:tcPr>
          <w:p w14:paraId="0B4AAC9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37" w:type="dxa"/>
          </w:tcPr>
          <w:p w14:paraId="4ACC499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38" w:type="dxa"/>
          </w:tcPr>
          <w:p w14:paraId="1A2F0D4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r>
      <w:tr w:rsidR="009322E9" w:rsidRPr="009322E9" w14:paraId="6EB92F9C" w14:textId="77777777" w:rsidTr="00D00671">
        <w:trPr>
          <w:trHeight w:val="632"/>
        </w:trPr>
        <w:tc>
          <w:tcPr>
            <w:tcW w:w="560" w:type="dxa"/>
          </w:tcPr>
          <w:p w14:paraId="114C9D57"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14.</w:t>
            </w:r>
          </w:p>
        </w:tc>
        <w:tc>
          <w:tcPr>
            <w:tcW w:w="3090" w:type="dxa"/>
          </w:tcPr>
          <w:p w14:paraId="433CCA21"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 xml:space="preserve">Нормы внесения питательных элементов в составе минеральных удобрений, </w:t>
            </w:r>
            <w:proofErr w:type="gramStart"/>
            <w:r w:rsidRPr="009322E9">
              <w:rPr>
                <w:rFonts w:ascii="Times New Roman" w:eastAsia="Calibri" w:hAnsi="Times New Roman" w:cs="Times New Roman"/>
                <w:sz w:val="18"/>
                <w:szCs w:val="18"/>
              </w:rPr>
              <w:t>кг</w:t>
            </w:r>
            <w:proofErr w:type="gramEnd"/>
            <w:r w:rsidRPr="009322E9">
              <w:rPr>
                <w:rFonts w:ascii="Times New Roman" w:eastAsia="Calibri" w:hAnsi="Times New Roman" w:cs="Times New Roman"/>
                <w:sz w:val="18"/>
                <w:szCs w:val="18"/>
              </w:rPr>
              <w:t xml:space="preserve"> </w:t>
            </w:r>
            <w:proofErr w:type="spellStart"/>
            <w:r w:rsidRPr="009322E9">
              <w:rPr>
                <w:rFonts w:ascii="Times New Roman" w:eastAsia="Calibri" w:hAnsi="Times New Roman" w:cs="Times New Roman"/>
                <w:sz w:val="18"/>
                <w:szCs w:val="18"/>
              </w:rPr>
              <w:t>д.в</w:t>
            </w:r>
            <w:proofErr w:type="spellEnd"/>
            <w:r w:rsidRPr="009322E9">
              <w:rPr>
                <w:rFonts w:ascii="Times New Roman" w:eastAsia="Calibri" w:hAnsi="Times New Roman" w:cs="Times New Roman"/>
                <w:sz w:val="18"/>
                <w:szCs w:val="18"/>
              </w:rPr>
              <w:t>./га (Н)</w:t>
            </w:r>
          </w:p>
        </w:tc>
        <w:tc>
          <w:tcPr>
            <w:tcW w:w="621" w:type="dxa"/>
          </w:tcPr>
          <w:p w14:paraId="0E231E52" w14:textId="2964DD3A" w:rsidR="009322E9" w:rsidRPr="009322E9" w:rsidRDefault="00951200"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0.4</w:t>
            </w:r>
          </w:p>
        </w:tc>
        <w:tc>
          <w:tcPr>
            <w:tcW w:w="643" w:type="dxa"/>
          </w:tcPr>
          <w:p w14:paraId="744EEA74" w14:textId="6DBBA17E" w:rsidR="009322E9" w:rsidRPr="009322E9" w:rsidRDefault="00951200"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92.25</w:t>
            </w:r>
          </w:p>
        </w:tc>
        <w:tc>
          <w:tcPr>
            <w:tcW w:w="621" w:type="dxa"/>
          </w:tcPr>
          <w:p w14:paraId="12856CF6" w14:textId="4A538171" w:rsidR="009322E9" w:rsidRPr="009322E9" w:rsidRDefault="00951200" w:rsidP="00D006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27</w:t>
            </w:r>
          </w:p>
        </w:tc>
        <w:tc>
          <w:tcPr>
            <w:tcW w:w="645" w:type="dxa"/>
          </w:tcPr>
          <w:p w14:paraId="23B1E6E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24.5</w:t>
            </w:r>
          </w:p>
        </w:tc>
        <w:tc>
          <w:tcPr>
            <w:tcW w:w="621" w:type="dxa"/>
            <w:gridSpan w:val="2"/>
          </w:tcPr>
          <w:p w14:paraId="7AF49F22"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65</w:t>
            </w:r>
          </w:p>
        </w:tc>
        <w:tc>
          <w:tcPr>
            <w:tcW w:w="678" w:type="dxa"/>
          </w:tcPr>
          <w:p w14:paraId="1589CC6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40.8</w:t>
            </w:r>
          </w:p>
        </w:tc>
        <w:tc>
          <w:tcPr>
            <w:tcW w:w="869" w:type="dxa"/>
          </w:tcPr>
          <w:p w14:paraId="62740274"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57" w:type="dxa"/>
          </w:tcPr>
          <w:p w14:paraId="178F1753"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92" w:type="dxa"/>
          </w:tcPr>
          <w:p w14:paraId="677E964E"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45" w:type="dxa"/>
            <w:gridSpan w:val="2"/>
          </w:tcPr>
          <w:p w14:paraId="7E590F4A"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37" w:type="dxa"/>
          </w:tcPr>
          <w:p w14:paraId="39AC8BBC"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c>
          <w:tcPr>
            <w:tcW w:w="638" w:type="dxa"/>
          </w:tcPr>
          <w:p w14:paraId="2B797CE5" w14:textId="77777777" w:rsidR="009322E9" w:rsidRPr="009322E9" w:rsidRDefault="009322E9" w:rsidP="00D00671">
            <w:pPr>
              <w:spacing w:after="0" w:line="240" w:lineRule="auto"/>
              <w:jc w:val="center"/>
              <w:rPr>
                <w:rFonts w:ascii="Times New Roman" w:eastAsia="Calibri" w:hAnsi="Times New Roman" w:cs="Times New Roman"/>
                <w:sz w:val="18"/>
                <w:szCs w:val="18"/>
              </w:rPr>
            </w:pPr>
            <w:r w:rsidRPr="009322E9">
              <w:rPr>
                <w:rFonts w:ascii="Times New Roman" w:eastAsia="Calibri" w:hAnsi="Times New Roman" w:cs="Times New Roman"/>
                <w:sz w:val="18"/>
                <w:szCs w:val="18"/>
              </w:rPr>
              <w:t>-</w:t>
            </w:r>
          </w:p>
        </w:tc>
      </w:tr>
    </w:tbl>
    <w:p w14:paraId="51646C61" w14:textId="1FDC8FE0" w:rsidR="009322E9" w:rsidRDefault="009322E9" w:rsidP="009322E9">
      <w:pPr>
        <w:spacing w:after="0" w:line="360" w:lineRule="auto"/>
        <w:jc w:val="center"/>
        <w:rPr>
          <w:rFonts w:ascii="Times New Roman" w:eastAsia="Calibri" w:hAnsi="Times New Roman" w:cs="Times New Roman"/>
          <w:b/>
          <w:bCs/>
          <w:sz w:val="28"/>
          <w:szCs w:val="28"/>
        </w:rPr>
      </w:pPr>
    </w:p>
    <w:p w14:paraId="6B88415D" w14:textId="65408771" w:rsidR="00D00671" w:rsidRDefault="00D00671" w:rsidP="009322E9">
      <w:pPr>
        <w:spacing w:after="0" w:line="360" w:lineRule="auto"/>
        <w:jc w:val="center"/>
        <w:rPr>
          <w:rFonts w:ascii="Times New Roman" w:eastAsia="Calibri" w:hAnsi="Times New Roman" w:cs="Times New Roman"/>
          <w:b/>
          <w:bCs/>
          <w:sz w:val="28"/>
          <w:szCs w:val="28"/>
        </w:rPr>
      </w:pPr>
    </w:p>
    <w:p w14:paraId="7798E139" w14:textId="3F054C7B" w:rsidR="00D00671" w:rsidRDefault="00D00671" w:rsidP="009322E9">
      <w:pPr>
        <w:spacing w:after="0" w:line="360" w:lineRule="auto"/>
        <w:jc w:val="center"/>
        <w:rPr>
          <w:rFonts w:ascii="Times New Roman" w:eastAsia="Calibri" w:hAnsi="Times New Roman" w:cs="Times New Roman"/>
          <w:b/>
          <w:bCs/>
          <w:sz w:val="28"/>
          <w:szCs w:val="28"/>
        </w:rPr>
      </w:pPr>
    </w:p>
    <w:p w14:paraId="4953DF6D" w14:textId="4E5164D8" w:rsidR="00D00671" w:rsidRDefault="00D00671" w:rsidP="009322E9">
      <w:pPr>
        <w:spacing w:after="0" w:line="360" w:lineRule="auto"/>
        <w:jc w:val="center"/>
        <w:rPr>
          <w:rFonts w:ascii="Times New Roman" w:eastAsia="Calibri" w:hAnsi="Times New Roman" w:cs="Times New Roman"/>
          <w:b/>
          <w:bCs/>
          <w:sz w:val="28"/>
          <w:szCs w:val="28"/>
        </w:rPr>
      </w:pPr>
    </w:p>
    <w:p w14:paraId="23967F1F" w14:textId="5F979B21" w:rsidR="00660C6F" w:rsidRDefault="00660C6F" w:rsidP="009322E9">
      <w:pPr>
        <w:spacing w:after="0" w:line="360" w:lineRule="auto"/>
        <w:jc w:val="center"/>
        <w:rPr>
          <w:rFonts w:ascii="Times New Roman" w:eastAsia="Calibri" w:hAnsi="Times New Roman" w:cs="Times New Roman"/>
          <w:b/>
          <w:bCs/>
          <w:sz w:val="28"/>
          <w:szCs w:val="28"/>
        </w:rPr>
      </w:pPr>
    </w:p>
    <w:p w14:paraId="56273D25" w14:textId="3A618D75" w:rsidR="00660C6F" w:rsidRDefault="00660C6F" w:rsidP="009322E9">
      <w:pPr>
        <w:spacing w:after="0" w:line="360" w:lineRule="auto"/>
        <w:jc w:val="center"/>
        <w:rPr>
          <w:rFonts w:ascii="Times New Roman" w:eastAsia="Calibri" w:hAnsi="Times New Roman" w:cs="Times New Roman"/>
          <w:b/>
          <w:bCs/>
          <w:sz w:val="28"/>
          <w:szCs w:val="28"/>
        </w:rPr>
      </w:pPr>
    </w:p>
    <w:p w14:paraId="4B7C9340" w14:textId="0529DE9D" w:rsidR="00660C6F" w:rsidRDefault="00660C6F" w:rsidP="009322E9">
      <w:pPr>
        <w:spacing w:after="0" w:line="360" w:lineRule="auto"/>
        <w:jc w:val="center"/>
        <w:rPr>
          <w:rFonts w:ascii="Times New Roman" w:eastAsia="Calibri" w:hAnsi="Times New Roman" w:cs="Times New Roman"/>
          <w:b/>
          <w:bCs/>
          <w:sz w:val="28"/>
          <w:szCs w:val="28"/>
        </w:rPr>
      </w:pPr>
    </w:p>
    <w:p w14:paraId="6EB4ADB0" w14:textId="77777777" w:rsidR="00660C6F" w:rsidRDefault="00660C6F" w:rsidP="00AE7F34">
      <w:pPr>
        <w:spacing w:after="0" w:line="360" w:lineRule="auto"/>
        <w:rPr>
          <w:rFonts w:ascii="Times New Roman" w:eastAsia="Calibri" w:hAnsi="Times New Roman" w:cs="Times New Roman"/>
          <w:b/>
          <w:bCs/>
          <w:sz w:val="28"/>
          <w:szCs w:val="28"/>
        </w:rPr>
      </w:pPr>
    </w:p>
    <w:p w14:paraId="141CBB7B" w14:textId="77777777" w:rsidR="00660C6F" w:rsidRDefault="00660C6F" w:rsidP="009322E9">
      <w:pPr>
        <w:spacing w:after="0" w:line="360" w:lineRule="auto"/>
        <w:jc w:val="center"/>
        <w:rPr>
          <w:rFonts w:ascii="Times New Roman" w:eastAsia="Calibri" w:hAnsi="Times New Roman" w:cs="Times New Roman"/>
          <w:b/>
          <w:bCs/>
          <w:sz w:val="28"/>
          <w:szCs w:val="28"/>
        </w:rPr>
        <w:sectPr w:rsidR="00660C6F">
          <w:pgSz w:w="12240" w:h="15840"/>
          <w:pgMar w:top="1134" w:right="850" w:bottom="1134" w:left="1701" w:header="720" w:footer="720" w:gutter="0"/>
          <w:cols w:space="720"/>
        </w:sectPr>
      </w:pPr>
    </w:p>
    <w:p w14:paraId="149EB70F" w14:textId="311F2D61" w:rsidR="009322E9" w:rsidRPr="009322E9" w:rsidRDefault="009322E9" w:rsidP="009322E9">
      <w:pPr>
        <w:spacing w:after="0" w:line="360" w:lineRule="auto"/>
        <w:jc w:val="center"/>
        <w:rPr>
          <w:rFonts w:ascii="Times New Roman" w:eastAsia="Calibri" w:hAnsi="Times New Roman" w:cs="Times New Roman"/>
          <w:b/>
          <w:bCs/>
          <w:sz w:val="28"/>
          <w:szCs w:val="28"/>
        </w:rPr>
      </w:pPr>
      <w:r w:rsidRPr="009322E9">
        <w:rPr>
          <w:rFonts w:ascii="Times New Roman" w:eastAsia="Calibri" w:hAnsi="Times New Roman" w:cs="Times New Roman"/>
          <w:b/>
          <w:bCs/>
          <w:sz w:val="28"/>
          <w:szCs w:val="28"/>
        </w:rPr>
        <w:lastRenderedPageBreak/>
        <w:t>3.3.3. Общая потребность хозяйства в минеральных удобрениях</w:t>
      </w:r>
    </w:p>
    <w:p w14:paraId="27E16A8E" w14:textId="77777777" w:rsidR="009322E9" w:rsidRPr="009322E9" w:rsidRDefault="009322E9" w:rsidP="009322E9">
      <w:pPr>
        <w:spacing w:after="0" w:line="360" w:lineRule="auto"/>
        <w:ind w:firstLine="709"/>
        <w:jc w:val="right"/>
        <w:rPr>
          <w:rFonts w:ascii="Times New Roman" w:eastAsia="Calibri" w:hAnsi="Times New Roman" w:cs="Times New Roman"/>
          <w:sz w:val="28"/>
          <w:szCs w:val="28"/>
        </w:rPr>
      </w:pPr>
      <w:r w:rsidRPr="009322E9">
        <w:rPr>
          <w:rFonts w:ascii="Times New Roman" w:eastAsia="Calibri" w:hAnsi="Times New Roman" w:cs="Times New Roman"/>
          <w:sz w:val="28"/>
          <w:szCs w:val="28"/>
        </w:rPr>
        <w:t>Таблица 12</w:t>
      </w:r>
    </w:p>
    <w:p w14:paraId="0DC19498" w14:textId="77777777" w:rsidR="009322E9" w:rsidRPr="009322E9" w:rsidRDefault="009322E9" w:rsidP="0043455C">
      <w:pPr>
        <w:spacing w:after="0" w:line="360" w:lineRule="auto"/>
        <w:ind w:firstLine="709"/>
        <w:jc w:val="center"/>
        <w:rPr>
          <w:rFonts w:ascii="Times New Roman" w:eastAsia="Calibri" w:hAnsi="Times New Roman" w:cs="Times New Roman"/>
          <w:sz w:val="28"/>
          <w:szCs w:val="28"/>
        </w:rPr>
      </w:pPr>
      <w:r w:rsidRPr="009322E9">
        <w:rPr>
          <w:rFonts w:ascii="Times New Roman" w:eastAsia="Calibri" w:hAnsi="Times New Roman" w:cs="Times New Roman"/>
          <w:sz w:val="28"/>
          <w:szCs w:val="28"/>
        </w:rPr>
        <w:t>Дозы удобрений под отдельные культуры I и II севооборотов</w:t>
      </w:r>
    </w:p>
    <w:tbl>
      <w:tblPr>
        <w:tblStyle w:val="a8"/>
        <w:tblW w:w="15292" w:type="dxa"/>
        <w:tblInd w:w="-752" w:type="dxa"/>
        <w:tblLayout w:type="fixed"/>
        <w:tblLook w:val="04A0" w:firstRow="1" w:lastRow="0" w:firstColumn="1" w:lastColumn="0" w:noHBand="0" w:noVBand="1"/>
      </w:tblPr>
      <w:tblGrid>
        <w:gridCol w:w="369"/>
        <w:gridCol w:w="1297"/>
        <w:gridCol w:w="1027"/>
        <w:gridCol w:w="948"/>
        <w:gridCol w:w="905"/>
        <w:gridCol w:w="900"/>
        <w:gridCol w:w="16"/>
        <w:gridCol w:w="1096"/>
        <w:gridCol w:w="729"/>
        <w:gridCol w:w="913"/>
        <w:gridCol w:w="833"/>
        <w:gridCol w:w="991"/>
        <w:gridCol w:w="546"/>
        <w:gridCol w:w="913"/>
        <w:gridCol w:w="679"/>
        <w:gridCol w:w="960"/>
        <w:gridCol w:w="546"/>
        <w:gridCol w:w="913"/>
        <w:gridCol w:w="711"/>
      </w:tblGrid>
      <w:tr w:rsidR="00660C6F" w:rsidRPr="009322E9" w14:paraId="59A17992" w14:textId="4961563B" w:rsidTr="0043455C">
        <w:trPr>
          <w:trHeight w:val="456"/>
        </w:trPr>
        <w:tc>
          <w:tcPr>
            <w:tcW w:w="369" w:type="dxa"/>
            <w:vMerge w:val="restart"/>
          </w:tcPr>
          <w:p w14:paraId="566E37E0" w14:textId="04651BA4" w:rsidR="00660C6F" w:rsidRPr="00660C6F" w:rsidRDefault="00660C6F" w:rsidP="0043455C">
            <w:pPr>
              <w:jc w:val="center"/>
            </w:pPr>
            <w:r w:rsidRPr="00660C6F">
              <w:rPr>
                <w:color w:val="000000"/>
              </w:rPr>
              <w:t>№</w:t>
            </w:r>
          </w:p>
        </w:tc>
        <w:tc>
          <w:tcPr>
            <w:tcW w:w="1297" w:type="dxa"/>
            <w:vMerge w:val="restart"/>
          </w:tcPr>
          <w:p w14:paraId="5D62701A" w14:textId="77777777" w:rsidR="00660C6F" w:rsidRPr="00660C6F" w:rsidRDefault="00660C6F" w:rsidP="0043455C">
            <w:pPr>
              <w:jc w:val="center"/>
            </w:pPr>
            <w:r w:rsidRPr="00660C6F">
              <w:rPr>
                <w:color w:val="000000"/>
              </w:rPr>
              <w:t>Куль</w:t>
            </w:r>
            <w:r w:rsidRPr="00660C6F">
              <w:rPr>
                <w:color w:val="000000"/>
              </w:rPr>
              <w:softHyphen/>
              <w:t>тура</w:t>
            </w:r>
          </w:p>
        </w:tc>
        <w:tc>
          <w:tcPr>
            <w:tcW w:w="3780" w:type="dxa"/>
            <w:gridSpan w:val="4"/>
          </w:tcPr>
          <w:p w14:paraId="24738C95" w14:textId="77777777" w:rsidR="00660C6F" w:rsidRPr="00660C6F" w:rsidRDefault="00660C6F" w:rsidP="0043455C">
            <w:pPr>
              <w:jc w:val="center"/>
            </w:pPr>
            <w:r w:rsidRPr="00660C6F">
              <w:t>Нормы удобрений</w:t>
            </w:r>
          </w:p>
        </w:tc>
        <w:tc>
          <w:tcPr>
            <w:tcW w:w="3587" w:type="dxa"/>
            <w:gridSpan w:val="5"/>
          </w:tcPr>
          <w:p w14:paraId="7FE5029F" w14:textId="363400DA" w:rsidR="00660C6F" w:rsidRPr="00660C6F" w:rsidRDefault="00660C6F" w:rsidP="0043455C">
            <w:pPr>
              <w:jc w:val="center"/>
            </w:pPr>
            <w:proofErr w:type="spellStart"/>
            <w:r w:rsidRPr="00660C6F">
              <w:t>Допосевное</w:t>
            </w:r>
            <w:proofErr w:type="spellEnd"/>
            <w:r w:rsidRPr="00660C6F">
              <w:t xml:space="preserve"> удобрение</w:t>
            </w:r>
          </w:p>
        </w:tc>
        <w:tc>
          <w:tcPr>
            <w:tcW w:w="3129" w:type="dxa"/>
            <w:gridSpan w:val="4"/>
          </w:tcPr>
          <w:p w14:paraId="0FA28D71" w14:textId="442922FE" w:rsidR="00660C6F" w:rsidRPr="00660C6F" w:rsidRDefault="00660C6F" w:rsidP="0043455C">
            <w:pPr>
              <w:jc w:val="center"/>
            </w:pPr>
            <w:proofErr w:type="spellStart"/>
            <w:r w:rsidRPr="00660C6F">
              <w:t>Припосевное</w:t>
            </w:r>
            <w:proofErr w:type="spellEnd"/>
            <w:r w:rsidRPr="00660C6F">
              <w:t xml:space="preserve"> удобрение</w:t>
            </w:r>
          </w:p>
        </w:tc>
        <w:tc>
          <w:tcPr>
            <w:tcW w:w="3130" w:type="dxa"/>
            <w:gridSpan w:val="4"/>
          </w:tcPr>
          <w:p w14:paraId="6A18EF4E" w14:textId="33EAEED2" w:rsidR="00660C6F" w:rsidRPr="00660C6F" w:rsidRDefault="00660C6F" w:rsidP="0043455C">
            <w:pPr>
              <w:jc w:val="center"/>
            </w:pPr>
            <w:r w:rsidRPr="00660C6F">
              <w:t>Подкормка</w:t>
            </w:r>
          </w:p>
        </w:tc>
      </w:tr>
      <w:tr w:rsidR="00660C6F" w:rsidRPr="009322E9" w14:paraId="0774C932" w14:textId="77777777" w:rsidTr="0043455C">
        <w:trPr>
          <w:trHeight w:val="144"/>
        </w:trPr>
        <w:tc>
          <w:tcPr>
            <w:tcW w:w="369" w:type="dxa"/>
            <w:vMerge/>
          </w:tcPr>
          <w:p w14:paraId="22C1C802" w14:textId="77777777" w:rsidR="00660C6F" w:rsidRPr="00660C6F" w:rsidRDefault="00660C6F" w:rsidP="0043455C">
            <w:pPr>
              <w:jc w:val="center"/>
            </w:pPr>
          </w:p>
        </w:tc>
        <w:tc>
          <w:tcPr>
            <w:tcW w:w="1297" w:type="dxa"/>
            <w:vMerge/>
          </w:tcPr>
          <w:p w14:paraId="7F22B2C3" w14:textId="77777777" w:rsidR="00660C6F" w:rsidRPr="00660C6F" w:rsidRDefault="00660C6F" w:rsidP="0043455C">
            <w:pPr>
              <w:jc w:val="center"/>
            </w:pPr>
          </w:p>
        </w:tc>
        <w:tc>
          <w:tcPr>
            <w:tcW w:w="1027" w:type="dxa"/>
            <w:vMerge w:val="restart"/>
          </w:tcPr>
          <w:p w14:paraId="7130F253" w14:textId="77777777" w:rsidR="00660C6F" w:rsidRPr="00660C6F" w:rsidRDefault="00660C6F" w:rsidP="0043455C">
            <w:pPr>
              <w:jc w:val="center"/>
            </w:pPr>
            <w:r w:rsidRPr="00660C6F">
              <w:t>Органические, т/га</w:t>
            </w:r>
          </w:p>
        </w:tc>
        <w:tc>
          <w:tcPr>
            <w:tcW w:w="2769" w:type="dxa"/>
            <w:gridSpan w:val="4"/>
          </w:tcPr>
          <w:p w14:paraId="7DCD545B" w14:textId="77777777" w:rsidR="00660C6F" w:rsidRPr="00660C6F" w:rsidRDefault="00660C6F" w:rsidP="0043455C">
            <w:pPr>
              <w:jc w:val="center"/>
            </w:pPr>
            <w:r w:rsidRPr="00660C6F">
              <w:t xml:space="preserve">Минеральные, кг </w:t>
            </w:r>
            <w:proofErr w:type="spellStart"/>
            <w:r w:rsidRPr="00660C6F">
              <w:t>д.в</w:t>
            </w:r>
            <w:proofErr w:type="spellEnd"/>
            <w:r w:rsidRPr="00660C6F">
              <w:t>./га</w:t>
            </w:r>
          </w:p>
        </w:tc>
        <w:tc>
          <w:tcPr>
            <w:tcW w:w="1096" w:type="dxa"/>
            <w:vMerge w:val="restart"/>
          </w:tcPr>
          <w:p w14:paraId="72AC7603" w14:textId="77777777" w:rsidR="00660C6F" w:rsidRPr="00660C6F" w:rsidRDefault="00660C6F" w:rsidP="0043455C">
            <w:pPr>
              <w:jc w:val="center"/>
            </w:pPr>
            <w:r w:rsidRPr="00660C6F">
              <w:t>Органические, т/га</w:t>
            </w:r>
          </w:p>
        </w:tc>
        <w:tc>
          <w:tcPr>
            <w:tcW w:w="2475" w:type="dxa"/>
            <w:gridSpan w:val="3"/>
          </w:tcPr>
          <w:p w14:paraId="5D3850EB" w14:textId="77777777" w:rsidR="00660C6F" w:rsidRPr="00660C6F" w:rsidRDefault="00660C6F" w:rsidP="0043455C">
            <w:pPr>
              <w:jc w:val="center"/>
            </w:pPr>
            <w:r w:rsidRPr="00660C6F">
              <w:t xml:space="preserve">Минеральные, кг </w:t>
            </w:r>
            <w:proofErr w:type="spellStart"/>
            <w:r w:rsidRPr="00660C6F">
              <w:t>д.в</w:t>
            </w:r>
            <w:proofErr w:type="spellEnd"/>
            <w:r w:rsidRPr="00660C6F">
              <w:t>./га</w:t>
            </w:r>
          </w:p>
        </w:tc>
        <w:tc>
          <w:tcPr>
            <w:tcW w:w="991" w:type="dxa"/>
            <w:vMerge w:val="restart"/>
          </w:tcPr>
          <w:p w14:paraId="11AB6E0D" w14:textId="77777777" w:rsidR="00660C6F" w:rsidRPr="00660C6F" w:rsidRDefault="00660C6F" w:rsidP="0043455C">
            <w:pPr>
              <w:jc w:val="center"/>
            </w:pPr>
            <w:r w:rsidRPr="00660C6F">
              <w:t>Органические, т/га</w:t>
            </w:r>
          </w:p>
        </w:tc>
        <w:tc>
          <w:tcPr>
            <w:tcW w:w="2138" w:type="dxa"/>
            <w:gridSpan w:val="3"/>
          </w:tcPr>
          <w:p w14:paraId="78A9ACD4" w14:textId="77777777" w:rsidR="00660C6F" w:rsidRPr="00660C6F" w:rsidRDefault="00660C6F" w:rsidP="0043455C">
            <w:pPr>
              <w:jc w:val="center"/>
            </w:pPr>
            <w:r w:rsidRPr="00660C6F">
              <w:t xml:space="preserve">Минеральные, кг </w:t>
            </w:r>
            <w:proofErr w:type="spellStart"/>
            <w:r w:rsidRPr="00660C6F">
              <w:t>д.в</w:t>
            </w:r>
            <w:proofErr w:type="spellEnd"/>
            <w:r w:rsidRPr="00660C6F">
              <w:t>./га</w:t>
            </w:r>
          </w:p>
        </w:tc>
        <w:tc>
          <w:tcPr>
            <w:tcW w:w="960" w:type="dxa"/>
            <w:vMerge w:val="restart"/>
          </w:tcPr>
          <w:p w14:paraId="756EABA4" w14:textId="77777777" w:rsidR="00660C6F" w:rsidRPr="00660C6F" w:rsidRDefault="00660C6F" w:rsidP="0043455C">
            <w:pPr>
              <w:jc w:val="center"/>
            </w:pPr>
            <w:r w:rsidRPr="00660C6F">
              <w:t>Органические, т/га</w:t>
            </w:r>
          </w:p>
        </w:tc>
        <w:tc>
          <w:tcPr>
            <w:tcW w:w="2170" w:type="dxa"/>
            <w:gridSpan w:val="3"/>
          </w:tcPr>
          <w:p w14:paraId="31BBAD9D" w14:textId="77777777" w:rsidR="00660C6F" w:rsidRPr="00660C6F" w:rsidRDefault="00660C6F" w:rsidP="0043455C">
            <w:pPr>
              <w:jc w:val="center"/>
            </w:pPr>
            <w:r w:rsidRPr="00660C6F">
              <w:t xml:space="preserve">Минеральные, кг </w:t>
            </w:r>
            <w:proofErr w:type="spellStart"/>
            <w:r w:rsidRPr="00660C6F">
              <w:t>д.в</w:t>
            </w:r>
            <w:proofErr w:type="spellEnd"/>
            <w:r w:rsidRPr="00660C6F">
              <w:t>./га</w:t>
            </w:r>
          </w:p>
        </w:tc>
      </w:tr>
      <w:tr w:rsidR="0043455C" w:rsidRPr="009322E9" w14:paraId="64F11686" w14:textId="77777777" w:rsidTr="0043455C">
        <w:trPr>
          <w:trHeight w:val="144"/>
        </w:trPr>
        <w:tc>
          <w:tcPr>
            <w:tcW w:w="369" w:type="dxa"/>
            <w:vMerge/>
          </w:tcPr>
          <w:p w14:paraId="26572F4C" w14:textId="77777777" w:rsidR="00660C6F" w:rsidRPr="00660C6F" w:rsidRDefault="00660C6F" w:rsidP="0043455C">
            <w:pPr>
              <w:jc w:val="center"/>
            </w:pPr>
          </w:p>
        </w:tc>
        <w:tc>
          <w:tcPr>
            <w:tcW w:w="1297" w:type="dxa"/>
            <w:vMerge/>
          </w:tcPr>
          <w:p w14:paraId="79BE4FEC" w14:textId="77777777" w:rsidR="00660C6F" w:rsidRPr="00660C6F" w:rsidRDefault="00660C6F" w:rsidP="0043455C">
            <w:pPr>
              <w:jc w:val="center"/>
            </w:pPr>
          </w:p>
        </w:tc>
        <w:tc>
          <w:tcPr>
            <w:tcW w:w="1027" w:type="dxa"/>
            <w:vMerge/>
          </w:tcPr>
          <w:p w14:paraId="150CFE5B" w14:textId="77777777" w:rsidR="00660C6F" w:rsidRPr="00660C6F" w:rsidRDefault="00660C6F" w:rsidP="0043455C">
            <w:pPr>
              <w:jc w:val="center"/>
            </w:pPr>
          </w:p>
        </w:tc>
        <w:tc>
          <w:tcPr>
            <w:tcW w:w="948" w:type="dxa"/>
          </w:tcPr>
          <w:p w14:paraId="2E86B902" w14:textId="77777777" w:rsidR="00660C6F" w:rsidRPr="00660C6F" w:rsidRDefault="00660C6F" w:rsidP="0043455C">
            <w:pPr>
              <w:jc w:val="center"/>
              <w:rPr>
                <w:lang w:val="en-US"/>
              </w:rPr>
            </w:pPr>
            <w:r w:rsidRPr="00660C6F">
              <w:rPr>
                <w:lang w:val="en-US"/>
              </w:rPr>
              <w:t>N</w:t>
            </w:r>
          </w:p>
        </w:tc>
        <w:tc>
          <w:tcPr>
            <w:tcW w:w="905" w:type="dxa"/>
          </w:tcPr>
          <w:p w14:paraId="0174544D" w14:textId="77777777" w:rsidR="00660C6F" w:rsidRPr="00660C6F" w:rsidRDefault="00660C6F" w:rsidP="0043455C">
            <w:pPr>
              <w:jc w:val="center"/>
              <w:rPr>
                <w:lang w:val="en-US"/>
              </w:rPr>
            </w:pPr>
            <w:r w:rsidRPr="00660C6F">
              <w:rPr>
                <w:lang w:val="en-US"/>
              </w:rPr>
              <w:t>P2O5</w:t>
            </w:r>
          </w:p>
        </w:tc>
        <w:tc>
          <w:tcPr>
            <w:tcW w:w="915" w:type="dxa"/>
            <w:gridSpan w:val="2"/>
          </w:tcPr>
          <w:p w14:paraId="66D2C7E4" w14:textId="77777777" w:rsidR="00660C6F" w:rsidRPr="00660C6F" w:rsidRDefault="00660C6F" w:rsidP="0043455C">
            <w:pPr>
              <w:jc w:val="center"/>
            </w:pPr>
            <w:r w:rsidRPr="00660C6F">
              <w:rPr>
                <w:lang w:val="en-US"/>
              </w:rPr>
              <w:t>K2O</w:t>
            </w:r>
          </w:p>
        </w:tc>
        <w:tc>
          <w:tcPr>
            <w:tcW w:w="1096" w:type="dxa"/>
            <w:vMerge/>
          </w:tcPr>
          <w:p w14:paraId="4994F53A" w14:textId="77777777" w:rsidR="00660C6F" w:rsidRPr="00660C6F" w:rsidRDefault="00660C6F" w:rsidP="0043455C">
            <w:pPr>
              <w:jc w:val="center"/>
            </w:pPr>
          </w:p>
        </w:tc>
        <w:tc>
          <w:tcPr>
            <w:tcW w:w="729" w:type="dxa"/>
          </w:tcPr>
          <w:p w14:paraId="7290987F" w14:textId="77777777" w:rsidR="00660C6F" w:rsidRPr="00660C6F" w:rsidRDefault="00660C6F" w:rsidP="0043455C">
            <w:pPr>
              <w:jc w:val="center"/>
            </w:pPr>
            <w:r w:rsidRPr="00660C6F">
              <w:rPr>
                <w:lang w:val="en-US"/>
              </w:rPr>
              <w:t>N</w:t>
            </w:r>
          </w:p>
        </w:tc>
        <w:tc>
          <w:tcPr>
            <w:tcW w:w="913" w:type="dxa"/>
          </w:tcPr>
          <w:p w14:paraId="30372597" w14:textId="77777777" w:rsidR="00660C6F" w:rsidRPr="00660C6F" w:rsidRDefault="00660C6F" w:rsidP="0043455C">
            <w:pPr>
              <w:jc w:val="center"/>
            </w:pPr>
            <w:r w:rsidRPr="00660C6F">
              <w:rPr>
                <w:lang w:val="en-US"/>
              </w:rPr>
              <w:t>P2O5</w:t>
            </w:r>
          </w:p>
        </w:tc>
        <w:tc>
          <w:tcPr>
            <w:tcW w:w="831" w:type="dxa"/>
          </w:tcPr>
          <w:p w14:paraId="4EA9E999" w14:textId="77777777" w:rsidR="00660C6F" w:rsidRPr="00660C6F" w:rsidRDefault="00660C6F" w:rsidP="0043455C">
            <w:pPr>
              <w:jc w:val="center"/>
            </w:pPr>
            <w:r w:rsidRPr="00660C6F">
              <w:rPr>
                <w:lang w:val="en-US"/>
              </w:rPr>
              <w:t>K2O</w:t>
            </w:r>
          </w:p>
        </w:tc>
        <w:tc>
          <w:tcPr>
            <w:tcW w:w="991" w:type="dxa"/>
            <w:vMerge/>
          </w:tcPr>
          <w:p w14:paraId="505B70B1" w14:textId="77777777" w:rsidR="00660C6F" w:rsidRPr="00660C6F" w:rsidRDefault="00660C6F" w:rsidP="0043455C">
            <w:pPr>
              <w:jc w:val="center"/>
            </w:pPr>
          </w:p>
        </w:tc>
        <w:tc>
          <w:tcPr>
            <w:tcW w:w="546" w:type="dxa"/>
          </w:tcPr>
          <w:p w14:paraId="5EFF2066" w14:textId="77777777" w:rsidR="00660C6F" w:rsidRPr="00660C6F" w:rsidRDefault="00660C6F" w:rsidP="0043455C">
            <w:pPr>
              <w:jc w:val="center"/>
            </w:pPr>
            <w:r w:rsidRPr="00660C6F">
              <w:rPr>
                <w:lang w:val="en-US"/>
              </w:rPr>
              <w:t>N</w:t>
            </w:r>
          </w:p>
        </w:tc>
        <w:tc>
          <w:tcPr>
            <w:tcW w:w="913" w:type="dxa"/>
          </w:tcPr>
          <w:p w14:paraId="7C8ACAAF" w14:textId="77777777" w:rsidR="00660C6F" w:rsidRPr="00660C6F" w:rsidRDefault="00660C6F" w:rsidP="0043455C">
            <w:pPr>
              <w:jc w:val="center"/>
            </w:pPr>
            <w:r w:rsidRPr="00660C6F">
              <w:rPr>
                <w:lang w:val="en-US"/>
              </w:rPr>
              <w:t>P2O5</w:t>
            </w:r>
          </w:p>
        </w:tc>
        <w:tc>
          <w:tcPr>
            <w:tcW w:w="678" w:type="dxa"/>
          </w:tcPr>
          <w:p w14:paraId="738E8F69" w14:textId="77777777" w:rsidR="00660C6F" w:rsidRPr="00660C6F" w:rsidRDefault="00660C6F" w:rsidP="0043455C">
            <w:pPr>
              <w:jc w:val="center"/>
            </w:pPr>
            <w:r w:rsidRPr="00660C6F">
              <w:rPr>
                <w:lang w:val="en-US"/>
              </w:rPr>
              <w:t>K2O</w:t>
            </w:r>
          </w:p>
        </w:tc>
        <w:tc>
          <w:tcPr>
            <w:tcW w:w="960" w:type="dxa"/>
            <w:vMerge/>
          </w:tcPr>
          <w:p w14:paraId="62EB46FA" w14:textId="77777777" w:rsidR="00660C6F" w:rsidRPr="00660C6F" w:rsidRDefault="00660C6F" w:rsidP="0043455C">
            <w:pPr>
              <w:jc w:val="center"/>
            </w:pPr>
          </w:p>
        </w:tc>
        <w:tc>
          <w:tcPr>
            <w:tcW w:w="546" w:type="dxa"/>
          </w:tcPr>
          <w:p w14:paraId="770EC0AE" w14:textId="77777777" w:rsidR="00660C6F" w:rsidRPr="00660C6F" w:rsidRDefault="00660C6F" w:rsidP="0043455C">
            <w:pPr>
              <w:jc w:val="center"/>
            </w:pPr>
            <w:r w:rsidRPr="00660C6F">
              <w:rPr>
                <w:lang w:val="en-US"/>
              </w:rPr>
              <w:t>N</w:t>
            </w:r>
          </w:p>
        </w:tc>
        <w:tc>
          <w:tcPr>
            <w:tcW w:w="913" w:type="dxa"/>
          </w:tcPr>
          <w:p w14:paraId="0C02C794" w14:textId="77777777" w:rsidR="00660C6F" w:rsidRPr="00660C6F" w:rsidRDefault="00660C6F" w:rsidP="0043455C">
            <w:pPr>
              <w:jc w:val="center"/>
            </w:pPr>
            <w:r w:rsidRPr="00660C6F">
              <w:rPr>
                <w:lang w:val="en-US"/>
              </w:rPr>
              <w:t>P2O5</w:t>
            </w:r>
          </w:p>
        </w:tc>
        <w:tc>
          <w:tcPr>
            <w:tcW w:w="710" w:type="dxa"/>
          </w:tcPr>
          <w:p w14:paraId="61AF2FB0" w14:textId="77777777" w:rsidR="00660C6F" w:rsidRPr="00660C6F" w:rsidRDefault="00660C6F" w:rsidP="0043455C">
            <w:pPr>
              <w:jc w:val="center"/>
            </w:pPr>
            <w:r w:rsidRPr="00660C6F">
              <w:rPr>
                <w:lang w:val="en-US"/>
              </w:rPr>
              <w:t>K2O</w:t>
            </w:r>
          </w:p>
        </w:tc>
      </w:tr>
      <w:tr w:rsidR="0043455C" w:rsidRPr="009322E9" w14:paraId="33F27BC4" w14:textId="77777777" w:rsidTr="0043455C">
        <w:trPr>
          <w:trHeight w:val="522"/>
        </w:trPr>
        <w:tc>
          <w:tcPr>
            <w:tcW w:w="369" w:type="dxa"/>
            <w:vMerge w:val="restart"/>
          </w:tcPr>
          <w:p w14:paraId="0FF9F224" w14:textId="77777777" w:rsidR="00660C6F" w:rsidRPr="00660C6F" w:rsidRDefault="00660C6F" w:rsidP="0043455C">
            <w:pPr>
              <w:jc w:val="center"/>
            </w:pPr>
            <w:r w:rsidRPr="00660C6F">
              <w:t>1</w:t>
            </w:r>
          </w:p>
        </w:tc>
        <w:tc>
          <w:tcPr>
            <w:tcW w:w="1297" w:type="dxa"/>
          </w:tcPr>
          <w:p w14:paraId="02CB124B" w14:textId="77777777" w:rsidR="00660C6F" w:rsidRPr="00660C6F" w:rsidRDefault="00660C6F" w:rsidP="0043455C">
            <w:pPr>
              <w:jc w:val="center"/>
            </w:pPr>
            <w:r w:rsidRPr="00660C6F">
              <w:t>Сид. пар</w:t>
            </w:r>
          </w:p>
          <w:p w14:paraId="43897819" w14:textId="77777777" w:rsidR="00660C6F" w:rsidRPr="00660C6F" w:rsidRDefault="00660C6F" w:rsidP="0043455C">
            <w:pPr>
              <w:jc w:val="center"/>
            </w:pPr>
            <w:r w:rsidRPr="00660C6F">
              <w:t>(донник)</w:t>
            </w:r>
          </w:p>
        </w:tc>
        <w:tc>
          <w:tcPr>
            <w:tcW w:w="1027" w:type="dxa"/>
          </w:tcPr>
          <w:p w14:paraId="0BD14169" w14:textId="77777777" w:rsidR="00660C6F" w:rsidRPr="00660C6F" w:rsidRDefault="00660C6F" w:rsidP="0043455C">
            <w:pPr>
              <w:jc w:val="center"/>
            </w:pPr>
            <w:r w:rsidRPr="00660C6F">
              <w:t>16.8</w:t>
            </w:r>
          </w:p>
        </w:tc>
        <w:tc>
          <w:tcPr>
            <w:tcW w:w="948" w:type="dxa"/>
          </w:tcPr>
          <w:p w14:paraId="75C719F4" w14:textId="77777777" w:rsidR="00660C6F" w:rsidRPr="00660C6F" w:rsidRDefault="00660C6F" w:rsidP="0043455C">
            <w:pPr>
              <w:jc w:val="center"/>
            </w:pPr>
            <w:r w:rsidRPr="00660C6F">
              <w:t>-</w:t>
            </w:r>
          </w:p>
        </w:tc>
        <w:tc>
          <w:tcPr>
            <w:tcW w:w="905" w:type="dxa"/>
          </w:tcPr>
          <w:p w14:paraId="723BAA69" w14:textId="77777777" w:rsidR="00660C6F" w:rsidRPr="00660C6F" w:rsidRDefault="00660C6F" w:rsidP="0043455C">
            <w:pPr>
              <w:jc w:val="center"/>
            </w:pPr>
            <w:r w:rsidRPr="00660C6F">
              <w:t>-</w:t>
            </w:r>
          </w:p>
        </w:tc>
        <w:tc>
          <w:tcPr>
            <w:tcW w:w="915" w:type="dxa"/>
            <w:gridSpan w:val="2"/>
          </w:tcPr>
          <w:p w14:paraId="76057940" w14:textId="77777777" w:rsidR="00660C6F" w:rsidRPr="00660C6F" w:rsidRDefault="00660C6F" w:rsidP="0043455C">
            <w:pPr>
              <w:jc w:val="center"/>
            </w:pPr>
            <w:r w:rsidRPr="00660C6F">
              <w:t>-</w:t>
            </w:r>
          </w:p>
        </w:tc>
        <w:tc>
          <w:tcPr>
            <w:tcW w:w="1096" w:type="dxa"/>
          </w:tcPr>
          <w:p w14:paraId="45223522" w14:textId="77777777" w:rsidR="00660C6F" w:rsidRPr="00660C6F" w:rsidRDefault="00660C6F" w:rsidP="0043455C">
            <w:pPr>
              <w:jc w:val="center"/>
            </w:pPr>
            <w:r w:rsidRPr="00660C6F">
              <w:t>-</w:t>
            </w:r>
          </w:p>
        </w:tc>
        <w:tc>
          <w:tcPr>
            <w:tcW w:w="729" w:type="dxa"/>
          </w:tcPr>
          <w:p w14:paraId="4C5D3750" w14:textId="77777777" w:rsidR="00660C6F" w:rsidRPr="00660C6F" w:rsidRDefault="00660C6F" w:rsidP="0043455C">
            <w:pPr>
              <w:jc w:val="center"/>
            </w:pPr>
            <w:r w:rsidRPr="00660C6F">
              <w:t>-</w:t>
            </w:r>
          </w:p>
        </w:tc>
        <w:tc>
          <w:tcPr>
            <w:tcW w:w="913" w:type="dxa"/>
          </w:tcPr>
          <w:p w14:paraId="2F1FC95C" w14:textId="77777777" w:rsidR="00660C6F" w:rsidRPr="00660C6F" w:rsidRDefault="00660C6F" w:rsidP="0043455C">
            <w:pPr>
              <w:jc w:val="center"/>
            </w:pPr>
            <w:r w:rsidRPr="00660C6F">
              <w:t>-</w:t>
            </w:r>
          </w:p>
        </w:tc>
        <w:tc>
          <w:tcPr>
            <w:tcW w:w="831" w:type="dxa"/>
          </w:tcPr>
          <w:p w14:paraId="717CAB55" w14:textId="77777777" w:rsidR="00660C6F" w:rsidRPr="00660C6F" w:rsidRDefault="00660C6F" w:rsidP="0043455C">
            <w:pPr>
              <w:jc w:val="center"/>
            </w:pPr>
            <w:r w:rsidRPr="00660C6F">
              <w:t>-</w:t>
            </w:r>
          </w:p>
        </w:tc>
        <w:tc>
          <w:tcPr>
            <w:tcW w:w="991" w:type="dxa"/>
          </w:tcPr>
          <w:p w14:paraId="7B321611" w14:textId="77777777" w:rsidR="00660C6F" w:rsidRPr="00660C6F" w:rsidRDefault="00660C6F" w:rsidP="0043455C">
            <w:pPr>
              <w:jc w:val="center"/>
            </w:pPr>
            <w:r w:rsidRPr="00660C6F">
              <w:t>-</w:t>
            </w:r>
          </w:p>
        </w:tc>
        <w:tc>
          <w:tcPr>
            <w:tcW w:w="546" w:type="dxa"/>
          </w:tcPr>
          <w:p w14:paraId="4B859518" w14:textId="77777777" w:rsidR="00660C6F" w:rsidRPr="00660C6F" w:rsidRDefault="00660C6F" w:rsidP="0043455C">
            <w:pPr>
              <w:jc w:val="center"/>
            </w:pPr>
            <w:r w:rsidRPr="00660C6F">
              <w:t>-</w:t>
            </w:r>
          </w:p>
        </w:tc>
        <w:tc>
          <w:tcPr>
            <w:tcW w:w="913" w:type="dxa"/>
          </w:tcPr>
          <w:p w14:paraId="5EB58A91" w14:textId="77777777" w:rsidR="00660C6F" w:rsidRPr="00660C6F" w:rsidRDefault="00660C6F" w:rsidP="0043455C">
            <w:pPr>
              <w:jc w:val="center"/>
            </w:pPr>
            <w:r w:rsidRPr="00660C6F">
              <w:t>-</w:t>
            </w:r>
          </w:p>
        </w:tc>
        <w:tc>
          <w:tcPr>
            <w:tcW w:w="678" w:type="dxa"/>
          </w:tcPr>
          <w:p w14:paraId="7591B623" w14:textId="77777777" w:rsidR="00660C6F" w:rsidRPr="00660C6F" w:rsidRDefault="00660C6F" w:rsidP="0043455C">
            <w:pPr>
              <w:jc w:val="center"/>
            </w:pPr>
            <w:r w:rsidRPr="00660C6F">
              <w:t>-</w:t>
            </w:r>
          </w:p>
        </w:tc>
        <w:tc>
          <w:tcPr>
            <w:tcW w:w="960" w:type="dxa"/>
          </w:tcPr>
          <w:p w14:paraId="52183D23" w14:textId="77777777" w:rsidR="00660C6F" w:rsidRPr="00660C6F" w:rsidRDefault="00660C6F" w:rsidP="0043455C">
            <w:pPr>
              <w:jc w:val="center"/>
            </w:pPr>
            <w:r w:rsidRPr="00660C6F">
              <w:t>-</w:t>
            </w:r>
          </w:p>
        </w:tc>
        <w:tc>
          <w:tcPr>
            <w:tcW w:w="546" w:type="dxa"/>
          </w:tcPr>
          <w:p w14:paraId="06EE3B1D" w14:textId="77777777" w:rsidR="00660C6F" w:rsidRPr="00660C6F" w:rsidRDefault="00660C6F" w:rsidP="0043455C">
            <w:pPr>
              <w:jc w:val="center"/>
            </w:pPr>
            <w:r w:rsidRPr="00660C6F">
              <w:t>-</w:t>
            </w:r>
          </w:p>
        </w:tc>
        <w:tc>
          <w:tcPr>
            <w:tcW w:w="913" w:type="dxa"/>
          </w:tcPr>
          <w:p w14:paraId="7C5E8160" w14:textId="77777777" w:rsidR="00660C6F" w:rsidRPr="00660C6F" w:rsidRDefault="00660C6F" w:rsidP="0043455C">
            <w:pPr>
              <w:jc w:val="center"/>
            </w:pPr>
            <w:r w:rsidRPr="00660C6F">
              <w:t>-</w:t>
            </w:r>
          </w:p>
        </w:tc>
        <w:tc>
          <w:tcPr>
            <w:tcW w:w="710" w:type="dxa"/>
          </w:tcPr>
          <w:p w14:paraId="509648C5" w14:textId="77777777" w:rsidR="00660C6F" w:rsidRPr="00660C6F" w:rsidRDefault="00660C6F" w:rsidP="0043455C">
            <w:pPr>
              <w:jc w:val="center"/>
            </w:pPr>
            <w:r w:rsidRPr="00660C6F">
              <w:t>-</w:t>
            </w:r>
          </w:p>
        </w:tc>
      </w:tr>
      <w:tr w:rsidR="0043455C" w:rsidRPr="009322E9" w14:paraId="75672DE3" w14:textId="77777777" w:rsidTr="0043455C">
        <w:trPr>
          <w:trHeight w:val="574"/>
        </w:trPr>
        <w:tc>
          <w:tcPr>
            <w:tcW w:w="369" w:type="dxa"/>
            <w:vMerge/>
          </w:tcPr>
          <w:p w14:paraId="7882DD66" w14:textId="77777777" w:rsidR="00660C6F" w:rsidRPr="00660C6F" w:rsidRDefault="00660C6F" w:rsidP="0043455C">
            <w:pPr>
              <w:jc w:val="center"/>
            </w:pPr>
          </w:p>
        </w:tc>
        <w:tc>
          <w:tcPr>
            <w:tcW w:w="1297" w:type="dxa"/>
            <w:vAlign w:val="center"/>
          </w:tcPr>
          <w:p w14:paraId="4F749208" w14:textId="77777777" w:rsidR="00660C6F" w:rsidRPr="00660C6F" w:rsidRDefault="00660C6F" w:rsidP="0043455C">
            <w:pPr>
              <w:jc w:val="center"/>
            </w:pPr>
            <w:r w:rsidRPr="00660C6F">
              <w:t>Оз.</w:t>
            </w:r>
          </w:p>
          <w:p w14:paraId="46132009" w14:textId="77777777" w:rsidR="00660C6F" w:rsidRPr="00660C6F" w:rsidRDefault="00660C6F" w:rsidP="0043455C">
            <w:pPr>
              <w:jc w:val="center"/>
            </w:pPr>
            <w:r w:rsidRPr="00660C6F">
              <w:t>пшеница</w:t>
            </w:r>
          </w:p>
        </w:tc>
        <w:tc>
          <w:tcPr>
            <w:tcW w:w="1027" w:type="dxa"/>
          </w:tcPr>
          <w:p w14:paraId="66C0DF05" w14:textId="77777777" w:rsidR="00660C6F" w:rsidRPr="00660C6F" w:rsidRDefault="00660C6F" w:rsidP="0043455C">
            <w:pPr>
              <w:jc w:val="center"/>
            </w:pPr>
            <w:r w:rsidRPr="00660C6F">
              <w:t>-</w:t>
            </w:r>
          </w:p>
          <w:p w14:paraId="1038B649" w14:textId="77777777" w:rsidR="00660C6F" w:rsidRPr="00660C6F" w:rsidRDefault="00660C6F" w:rsidP="0043455C">
            <w:pPr>
              <w:jc w:val="center"/>
            </w:pPr>
          </w:p>
        </w:tc>
        <w:tc>
          <w:tcPr>
            <w:tcW w:w="948" w:type="dxa"/>
          </w:tcPr>
          <w:p w14:paraId="6AB5BE79" w14:textId="77777777" w:rsidR="00660C6F" w:rsidRPr="00660C6F" w:rsidRDefault="00660C6F" w:rsidP="0043455C">
            <w:pPr>
              <w:jc w:val="center"/>
            </w:pPr>
            <w:r w:rsidRPr="00660C6F">
              <w:t>46.8</w:t>
            </w:r>
          </w:p>
        </w:tc>
        <w:tc>
          <w:tcPr>
            <w:tcW w:w="905" w:type="dxa"/>
          </w:tcPr>
          <w:p w14:paraId="59590B63" w14:textId="77777777" w:rsidR="00660C6F" w:rsidRPr="00660C6F" w:rsidRDefault="00660C6F" w:rsidP="0043455C">
            <w:pPr>
              <w:jc w:val="center"/>
            </w:pPr>
            <w:r w:rsidRPr="00660C6F">
              <w:t>108.1</w:t>
            </w:r>
          </w:p>
        </w:tc>
        <w:tc>
          <w:tcPr>
            <w:tcW w:w="915" w:type="dxa"/>
            <w:gridSpan w:val="2"/>
          </w:tcPr>
          <w:p w14:paraId="4816B03A" w14:textId="77777777" w:rsidR="00660C6F" w:rsidRPr="00660C6F" w:rsidRDefault="00660C6F" w:rsidP="0043455C">
            <w:pPr>
              <w:jc w:val="center"/>
            </w:pPr>
            <w:r w:rsidRPr="00660C6F">
              <w:t>68.6</w:t>
            </w:r>
          </w:p>
        </w:tc>
        <w:tc>
          <w:tcPr>
            <w:tcW w:w="1096" w:type="dxa"/>
          </w:tcPr>
          <w:p w14:paraId="4F9DBE8A" w14:textId="77777777" w:rsidR="00660C6F" w:rsidRPr="00660C6F" w:rsidRDefault="00660C6F" w:rsidP="0043455C">
            <w:pPr>
              <w:jc w:val="center"/>
            </w:pPr>
            <w:r w:rsidRPr="00660C6F">
              <w:t>-</w:t>
            </w:r>
          </w:p>
          <w:p w14:paraId="71A38979" w14:textId="77777777" w:rsidR="00660C6F" w:rsidRPr="00660C6F" w:rsidRDefault="00660C6F" w:rsidP="0043455C">
            <w:pPr>
              <w:jc w:val="center"/>
            </w:pPr>
          </w:p>
        </w:tc>
        <w:tc>
          <w:tcPr>
            <w:tcW w:w="729" w:type="dxa"/>
          </w:tcPr>
          <w:p w14:paraId="29DDE2E4" w14:textId="77777777" w:rsidR="00660C6F" w:rsidRPr="00660C6F" w:rsidRDefault="00660C6F" w:rsidP="0043455C">
            <w:pPr>
              <w:jc w:val="center"/>
            </w:pPr>
            <w:r w:rsidRPr="00660C6F">
              <w:t>-</w:t>
            </w:r>
          </w:p>
        </w:tc>
        <w:tc>
          <w:tcPr>
            <w:tcW w:w="913" w:type="dxa"/>
          </w:tcPr>
          <w:p w14:paraId="40560917" w14:textId="77777777" w:rsidR="00660C6F" w:rsidRPr="00660C6F" w:rsidRDefault="00660C6F" w:rsidP="0043455C">
            <w:pPr>
              <w:jc w:val="center"/>
            </w:pPr>
            <w:r w:rsidRPr="00660C6F">
              <w:t>98.1</w:t>
            </w:r>
          </w:p>
        </w:tc>
        <w:tc>
          <w:tcPr>
            <w:tcW w:w="831" w:type="dxa"/>
          </w:tcPr>
          <w:p w14:paraId="3FA77D0A" w14:textId="77777777" w:rsidR="00660C6F" w:rsidRPr="00660C6F" w:rsidRDefault="00660C6F" w:rsidP="0043455C">
            <w:pPr>
              <w:jc w:val="center"/>
            </w:pPr>
            <w:r w:rsidRPr="00660C6F">
              <w:t>38.6</w:t>
            </w:r>
          </w:p>
        </w:tc>
        <w:tc>
          <w:tcPr>
            <w:tcW w:w="991" w:type="dxa"/>
          </w:tcPr>
          <w:p w14:paraId="74E8328A" w14:textId="77777777" w:rsidR="00660C6F" w:rsidRPr="00660C6F" w:rsidRDefault="00660C6F" w:rsidP="0043455C">
            <w:pPr>
              <w:jc w:val="center"/>
            </w:pPr>
            <w:r w:rsidRPr="00660C6F">
              <w:t>-</w:t>
            </w:r>
          </w:p>
        </w:tc>
        <w:tc>
          <w:tcPr>
            <w:tcW w:w="546" w:type="dxa"/>
          </w:tcPr>
          <w:p w14:paraId="0AE7DB09" w14:textId="77777777" w:rsidR="00660C6F" w:rsidRPr="00660C6F" w:rsidRDefault="00660C6F" w:rsidP="0043455C">
            <w:pPr>
              <w:jc w:val="center"/>
            </w:pPr>
            <w:r w:rsidRPr="00660C6F">
              <w:t>-</w:t>
            </w:r>
          </w:p>
        </w:tc>
        <w:tc>
          <w:tcPr>
            <w:tcW w:w="913" w:type="dxa"/>
          </w:tcPr>
          <w:p w14:paraId="7BCAA854" w14:textId="77777777" w:rsidR="00660C6F" w:rsidRPr="00660C6F" w:rsidRDefault="00660C6F" w:rsidP="0043455C">
            <w:pPr>
              <w:jc w:val="center"/>
            </w:pPr>
            <w:r w:rsidRPr="00660C6F">
              <w:t>10</w:t>
            </w:r>
          </w:p>
        </w:tc>
        <w:tc>
          <w:tcPr>
            <w:tcW w:w="678" w:type="dxa"/>
          </w:tcPr>
          <w:p w14:paraId="28A8AA55" w14:textId="77777777" w:rsidR="00660C6F" w:rsidRPr="00660C6F" w:rsidRDefault="00660C6F" w:rsidP="0043455C">
            <w:pPr>
              <w:jc w:val="center"/>
            </w:pPr>
            <w:r w:rsidRPr="00660C6F">
              <w:t>-</w:t>
            </w:r>
          </w:p>
        </w:tc>
        <w:tc>
          <w:tcPr>
            <w:tcW w:w="960" w:type="dxa"/>
          </w:tcPr>
          <w:p w14:paraId="0756E024" w14:textId="77777777" w:rsidR="00660C6F" w:rsidRPr="00660C6F" w:rsidRDefault="00660C6F" w:rsidP="0043455C">
            <w:pPr>
              <w:jc w:val="center"/>
            </w:pPr>
            <w:r w:rsidRPr="00660C6F">
              <w:t>-</w:t>
            </w:r>
          </w:p>
        </w:tc>
        <w:tc>
          <w:tcPr>
            <w:tcW w:w="546" w:type="dxa"/>
          </w:tcPr>
          <w:p w14:paraId="2AE17868" w14:textId="77777777" w:rsidR="00660C6F" w:rsidRPr="00660C6F" w:rsidRDefault="00660C6F" w:rsidP="0043455C">
            <w:pPr>
              <w:jc w:val="center"/>
            </w:pPr>
            <w:r w:rsidRPr="00660C6F">
              <w:t>46.8</w:t>
            </w:r>
          </w:p>
        </w:tc>
        <w:tc>
          <w:tcPr>
            <w:tcW w:w="913" w:type="dxa"/>
          </w:tcPr>
          <w:p w14:paraId="26D4F185" w14:textId="77777777" w:rsidR="00660C6F" w:rsidRPr="00660C6F" w:rsidRDefault="00660C6F" w:rsidP="0043455C">
            <w:pPr>
              <w:jc w:val="center"/>
            </w:pPr>
            <w:r w:rsidRPr="00660C6F">
              <w:t>-</w:t>
            </w:r>
          </w:p>
        </w:tc>
        <w:tc>
          <w:tcPr>
            <w:tcW w:w="710" w:type="dxa"/>
          </w:tcPr>
          <w:p w14:paraId="52423695" w14:textId="77777777" w:rsidR="00660C6F" w:rsidRPr="00660C6F" w:rsidRDefault="00660C6F" w:rsidP="0043455C">
            <w:pPr>
              <w:jc w:val="center"/>
            </w:pPr>
            <w:r w:rsidRPr="00660C6F">
              <w:t>30</w:t>
            </w:r>
          </w:p>
        </w:tc>
      </w:tr>
      <w:tr w:rsidR="0043455C" w:rsidRPr="009322E9" w14:paraId="591E0C62" w14:textId="77777777" w:rsidTr="0043455C">
        <w:trPr>
          <w:trHeight w:val="552"/>
        </w:trPr>
        <w:tc>
          <w:tcPr>
            <w:tcW w:w="369" w:type="dxa"/>
            <w:vMerge/>
          </w:tcPr>
          <w:p w14:paraId="125852A8" w14:textId="77777777" w:rsidR="00660C6F" w:rsidRPr="00660C6F" w:rsidRDefault="00660C6F" w:rsidP="0043455C">
            <w:pPr>
              <w:jc w:val="center"/>
            </w:pPr>
          </w:p>
        </w:tc>
        <w:tc>
          <w:tcPr>
            <w:tcW w:w="1297" w:type="dxa"/>
            <w:vAlign w:val="center"/>
          </w:tcPr>
          <w:p w14:paraId="6167ADCD" w14:textId="77777777" w:rsidR="00660C6F" w:rsidRPr="00660C6F" w:rsidRDefault="00660C6F" w:rsidP="0043455C">
            <w:pPr>
              <w:jc w:val="center"/>
            </w:pPr>
            <w:r w:rsidRPr="00660C6F">
              <w:t>Яр.</w:t>
            </w:r>
          </w:p>
          <w:p w14:paraId="61838935" w14:textId="77777777" w:rsidR="00660C6F" w:rsidRPr="00660C6F" w:rsidRDefault="00660C6F" w:rsidP="0043455C">
            <w:pPr>
              <w:jc w:val="center"/>
            </w:pPr>
            <w:r w:rsidRPr="00660C6F">
              <w:t>пшеница</w:t>
            </w:r>
          </w:p>
        </w:tc>
        <w:tc>
          <w:tcPr>
            <w:tcW w:w="1027" w:type="dxa"/>
          </w:tcPr>
          <w:p w14:paraId="0E339A23" w14:textId="77777777" w:rsidR="00660C6F" w:rsidRPr="00660C6F" w:rsidRDefault="00660C6F" w:rsidP="0043455C">
            <w:pPr>
              <w:jc w:val="center"/>
            </w:pPr>
            <w:r w:rsidRPr="00660C6F">
              <w:t>-</w:t>
            </w:r>
          </w:p>
        </w:tc>
        <w:tc>
          <w:tcPr>
            <w:tcW w:w="948" w:type="dxa"/>
          </w:tcPr>
          <w:p w14:paraId="6CACE90F" w14:textId="77777777" w:rsidR="00660C6F" w:rsidRPr="00660C6F" w:rsidRDefault="00660C6F" w:rsidP="0043455C">
            <w:pPr>
              <w:jc w:val="center"/>
            </w:pPr>
            <w:r w:rsidRPr="00660C6F">
              <w:t>87.75</w:t>
            </w:r>
          </w:p>
        </w:tc>
        <w:tc>
          <w:tcPr>
            <w:tcW w:w="905" w:type="dxa"/>
          </w:tcPr>
          <w:p w14:paraId="4075D511" w14:textId="77777777" w:rsidR="00660C6F" w:rsidRPr="00660C6F" w:rsidRDefault="00660C6F" w:rsidP="0043455C">
            <w:pPr>
              <w:jc w:val="center"/>
            </w:pPr>
            <w:r w:rsidRPr="00660C6F">
              <w:t>100.4</w:t>
            </w:r>
          </w:p>
        </w:tc>
        <w:tc>
          <w:tcPr>
            <w:tcW w:w="915" w:type="dxa"/>
            <w:gridSpan w:val="2"/>
          </w:tcPr>
          <w:p w14:paraId="037BC752" w14:textId="77777777" w:rsidR="00660C6F" w:rsidRPr="00660C6F" w:rsidRDefault="00660C6F" w:rsidP="0043455C">
            <w:pPr>
              <w:jc w:val="center"/>
            </w:pPr>
            <w:r w:rsidRPr="00660C6F">
              <w:t>92.95</w:t>
            </w:r>
          </w:p>
        </w:tc>
        <w:tc>
          <w:tcPr>
            <w:tcW w:w="1096" w:type="dxa"/>
          </w:tcPr>
          <w:p w14:paraId="3D076A94" w14:textId="77777777" w:rsidR="00660C6F" w:rsidRPr="00660C6F" w:rsidRDefault="00660C6F" w:rsidP="0043455C">
            <w:pPr>
              <w:jc w:val="center"/>
            </w:pPr>
            <w:r w:rsidRPr="00660C6F">
              <w:t>-</w:t>
            </w:r>
          </w:p>
        </w:tc>
        <w:tc>
          <w:tcPr>
            <w:tcW w:w="729" w:type="dxa"/>
          </w:tcPr>
          <w:p w14:paraId="60907F7D" w14:textId="77777777" w:rsidR="00660C6F" w:rsidRPr="00660C6F" w:rsidRDefault="00660C6F" w:rsidP="0043455C">
            <w:pPr>
              <w:jc w:val="center"/>
            </w:pPr>
            <w:r w:rsidRPr="00660C6F">
              <w:t>87.75</w:t>
            </w:r>
          </w:p>
        </w:tc>
        <w:tc>
          <w:tcPr>
            <w:tcW w:w="913" w:type="dxa"/>
          </w:tcPr>
          <w:p w14:paraId="2277C271" w14:textId="77777777" w:rsidR="00660C6F" w:rsidRPr="00660C6F" w:rsidRDefault="00660C6F" w:rsidP="0043455C">
            <w:pPr>
              <w:jc w:val="center"/>
            </w:pPr>
            <w:r w:rsidRPr="00660C6F">
              <w:t>90.4</w:t>
            </w:r>
          </w:p>
        </w:tc>
        <w:tc>
          <w:tcPr>
            <w:tcW w:w="831" w:type="dxa"/>
          </w:tcPr>
          <w:p w14:paraId="676B2F55" w14:textId="77777777" w:rsidR="00660C6F" w:rsidRPr="00660C6F" w:rsidRDefault="00660C6F" w:rsidP="0043455C">
            <w:pPr>
              <w:jc w:val="center"/>
            </w:pPr>
            <w:r w:rsidRPr="00660C6F">
              <w:t>92.95</w:t>
            </w:r>
          </w:p>
        </w:tc>
        <w:tc>
          <w:tcPr>
            <w:tcW w:w="991" w:type="dxa"/>
          </w:tcPr>
          <w:p w14:paraId="27C0706E" w14:textId="77777777" w:rsidR="00660C6F" w:rsidRPr="00660C6F" w:rsidRDefault="00660C6F" w:rsidP="0043455C">
            <w:pPr>
              <w:jc w:val="center"/>
            </w:pPr>
            <w:r w:rsidRPr="00660C6F">
              <w:t>-</w:t>
            </w:r>
          </w:p>
        </w:tc>
        <w:tc>
          <w:tcPr>
            <w:tcW w:w="546" w:type="dxa"/>
          </w:tcPr>
          <w:p w14:paraId="1CA5E522" w14:textId="77777777" w:rsidR="00660C6F" w:rsidRPr="00660C6F" w:rsidRDefault="00660C6F" w:rsidP="0043455C">
            <w:pPr>
              <w:jc w:val="center"/>
            </w:pPr>
            <w:r w:rsidRPr="00660C6F">
              <w:t>-</w:t>
            </w:r>
          </w:p>
        </w:tc>
        <w:tc>
          <w:tcPr>
            <w:tcW w:w="913" w:type="dxa"/>
          </w:tcPr>
          <w:p w14:paraId="23541388" w14:textId="77777777" w:rsidR="00660C6F" w:rsidRPr="00660C6F" w:rsidRDefault="00660C6F" w:rsidP="0043455C">
            <w:pPr>
              <w:jc w:val="center"/>
            </w:pPr>
            <w:r w:rsidRPr="00660C6F">
              <w:t>10</w:t>
            </w:r>
          </w:p>
        </w:tc>
        <w:tc>
          <w:tcPr>
            <w:tcW w:w="678" w:type="dxa"/>
          </w:tcPr>
          <w:p w14:paraId="6B7E1B80" w14:textId="77777777" w:rsidR="00660C6F" w:rsidRPr="00660C6F" w:rsidRDefault="00660C6F" w:rsidP="0043455C">
            <w:pPr>
              <w:jc w:val="center"/>
            </w:pPr>
            <w:r w:rsidRPr="00660C6F">
              <w:t>-</w:t>
            </w:r>
          </w:p>
        </w:tc>
        <w:tc>
          <w:tcPr>
            <w:tcW w:w="960" w:type="dxa"/>
          </w:tcPr>
          <w:p w14:paraId="5E65B92D" w14:textId="77777777" w:rsidR="00660C6F" w:rsidRPr="00660C6F" w:rsidRDefault="00660C6F" w:rsidP="0043455C">
            <w:pPr>
              <w:jc w:val="center"/>
            </w:pPr>
            <w:r w:rsidRPr="00660C6F">
              <w:t>-</w:t>
            </w:r>
          </w:p>
        </w:tc>
        <w:tc>
          <w:tcPr>
            <w:tcW w:w="546" w:type="dxa"/>
          </w:tcPr>
          <w:p w14:paraId="7F7DEC94" w14:textId="77777777" w:rsidR="00660C6F" w:rsidRPr="00660C6F" w:rsidRDefault="00660C6F" w:rsidP="0043455C">
            <w:pPr>
              <w:jc w:val="center"/>
            </w:pPr>
            <w:r w:rsidRPr="00660C6F">
              <w:t>-</w:t>
            </w:r>
          </w:p>
        </w:tc>
        <w:tc>
          <w:tcPr>
            <w:tcW w:w="913" w:type="dxa"/>
          </w:tcPr>
          <w:p w14:paraId="1CE9E5ED" w14:textId="77777777" w:rsidR="00660C6F" w:rsidRPr="00660C6F" w:rsidRDefault="00660C6F" w:rsidP="0043455C">
            <w:pPr>
              <w:jc w:val="center"/>
            </w:pPr>
            <w:r w:rsidRPr="00660C6F">
              <w:t>-</w:t>
            </w:r>
          </w:p>
        </w:tc>
        <w:tc>
          <w:tcPr>
            <w:tcW w:w="710" w:type="dxa"/>
          </w:tcPr>
          <w:p w14:paraId="542667D3" w14:textId="77777777" w:rsidR="00660C6F" w:rsidRPr="00660C6F" w:rsidRDefault="00660C6F" w:rsidP="0043455C">
            <w:pPr>
              <w:jc w:val="center"/>
            </w:pPr>
            <w:r w:rsidRPr="00660C6F">
              <w:t>-</w:t>
            </w:r>
          </w:p>
        </w:tc>
      </w:tr>
      <w:tr w:rsidR="0043455C" w:rsidRPr="009322E9" w14:paraId="68204CBB" w14:textId="77777777" w:rsidTr="0043455C">
        <w:trPr>
          <w:trHeight w:val="589"/>
        </w:trPr>
        <w:tc>
          <w:tcPr>
            <w:tcW w:w="369" w:type="dxa"/>
            <w:vMerge/>
          </w:tcPr>
          <w:p w14:paraId="70CDFC71" w14:textId="77777777" w:rsidR="00660C6F" w:rsidRPr="00660C6F" w:rsidRDefault="00660C6F" w:rsidP="0043455C">
            <w:pPr>
              <w:jc w:val="center"/>
            </w:pPr>
          </w:p>
        </w:tc>
        <w:tc>
          <w:tcPr>
            <w:tcW w:w="1297" w:type="dxa"/>
            <w:vAlign w:val="center"/>
          </w:tcPr>
          <w:p w14:paraId="295A6A05" w14:textId="77777777" w:rsidR="00660C6F" w:rsidRPr="00660C6F" w:rsidRDefault="00660C6F" w:rsidP="0043455C">
            <w:pPr>
              <w:jc w:val="center"/>
            </w:pPr>
            <w:r w:rsidRPr="00660C6F">
              <w:t>Кукуруза на силос</w:t>
            </w:r>
          </w:p>
        </w:tc>
        <w:tc>
          <w:tcPr>
            <w:tcW w:w="1027" w:type="dxa"/>
          </w:tcPr>
          <w:p w14:paraId="0CA21C1C" w14:textId="7C2666F4" w:rsidR="00660C6F" w:rsidRPr="00660C6F" w:rsidRDefault="00951200" w:rsidP="0043455C">
            <w:pPr>
              <w:jc w:val="center"/>
            </w:pPr>
            <w:r>
              <w:t>37.6</w:t>
            </w:r>
          </w:p>
        </w:tc>
        <w:tc>
          <w:tcPr>
            <w:tcW w:w="948" w:type="dxa"/>
          </w:tcPr>
          <w:p w14:paraId="421D0CED" w14:textId="77777777" w:rsidR="00660C6F" w:rsidRPr="00660C6F" w:rsidRDefault="00660C6F" w:rsidP="0043455C">
            <w:pPr>
              <w:jc w:val="center"/>
            </w:pPr>
            <w:r w:rsidRPr="00660C6F">
              <w:t>40.5</w:t>
            </w:r>
          </w:p>
        </w:tc>
        <w:tc>
          <w:tcPr>
            <w:tcW w:w="905" w:type="dxa"/>
          </w:tcPr>
          <w:p w14:paraId="6F85C71F" w14:textId="77777777" w:rsidR="00660C6F" w:rsidRPr="00660C6F" w:rsidRDefault="00660C6F" w:rsidP="0043455C">
            <w:pPr>
              <w:jc w:val="center"/>
            </w:pPr>
            <w:r w:rsidRPr="00660C6F">
              <w:t>50.3</w:t>
            </w:r>
          </w:p>
        </w:tc>
        <w:tc>
          <w:tcPr>
            <w:tcW w:w="915" w:type="dxa"/>
            <w:gridSpan w:val="2"/>
          </w:tcPr>
          <w:p w14:paraId="7A34E718" w14:textId="77777777" w:rsidR="00660C6F" w:rsidRPr="00660C6F" w:rsidRDefault="00660C6F" w:rsidP="0043455C">
            <w:pPr>
              <w:jc w:val="center"/>
            </w:pPr>
            <w:r w:rsidRPr="00660C6F">
              <w:t>35.6</w:t>
            </w:r>
          </w:p>
        </w:tc>
        <w:tc>
          <w:tcPr>
            <w:tcW w:w="1096" w:type="dxa"/>
          </w:tcPr>
          <w:p w14:paraId="425A40CA" w14:textId="54C15A0F" w:rsidR="00660C6F" w:rsidRPr="00660C6F" w:rsidRDefault="00951200" w:rsidP="0043455C">
            <w:pPr>
              <w:jc w:val="center"/>
            </w:pPr>
            <w:r>
              <w:t>37.6</w:t>
            </w:r>
          </w:p>
        </w:tc>
        <w:tc>
          <w:tcPr>
            <w:tcW w:w="729" w:type="dxa"/>
          </w:tcPr>
          <w:p w14:paraId="1B74703C" w14:textId="77777777" w:rsidR="00660C6F" w:rsidRPr="00660C6F" w:rsidRDefault="00660C6F" w:rsidP="0043455C">
            <w:pPr>
              <w:jc w:val="center"/>
            </w:pPr>
            <w:r w:rsidRPr="00660C6F">
              <w:t>10.5</w:t>
            </w:r>
          </w:p>
        </w:tc>
        <w:tc>
          <w:tcPr>
            <w:tcW w:w="913" w:type="dxa"/>
          </w:tcPr>
          <w:p w14:paraId="5D026205" w14:textId="77777777" w:rsidR="00660C6F" w:rsidRPr="00660C6F" w:rsidRDefault="00660C6F" w:rsidP="0043455C">
            <w:pPr>
              <w:jc w:val="center"/>
            </w:pPr>
            <w:r w:rsidRPr="00660C6F">
              <w:t>30.3</w:t>
            </w:r>
          </w:p>
        </w:tc>
        <w:tc>
          <w:tcPr>
            <w:tcW w:w="831" w:type="dxa"/>
          </w:tcPr>
          <w:p w14:paraId="3F774ACF" w14:textId="77777777" w:rsidR="00660C6F" w:rsidRPr="00660C6F" w:rsidRDefault="00660C6F" w:rsidP="0043455C">
            <w:pPr>
              <w:jc w:val="center"/>
            </w:pPr>
            <w:r w:rsidRPr="00660C6F">
              <w:t>15.6</w:t>
            </w:r>
          </w:p>
        </w:tc>
        <w:tc>
          <w:tcPr>
            <w:tcW w:w="991" w:type="dxa"/>
          </w:tcPr>
          <w:p w14:paraId="18E4F3FF" w14:textId="77777777" w:rsidR="00660C6F" w:rsidRPr="00660C6F" w:rsidRDefault="00660C6F" w:rsidP="0043455C">
            <w:pPr>
              <w:jc w:val="center"/>
            </w:pPr>
            <w:r w:rsidRPr="00660C6F">
              <w:t>-</w:t>
            </w:r>
          </w:p>
        </w:tc>
        <w:tc>
          <w:tcPr>
            <w:tcW w:w="546" w:type="dxa"/>
          </w:tcPr>
          <w:p w14:paraId="22714C8A" w14:textId="77777777" w:rsidR="00660C6F" w:rsidRPr="00660C6F" w:rsidRDefault="00660C6F" w:rsidP="0043455C">
            <w:pPr>
              <w:jc w:val="center"/>
            </w:pPr>
            <w:r w:rsidRPr="00660C6F">
              <w:t>10</w:t>
            </w:r>
          </w:p>
        </w:tc>
        <w:tc>
          <w:tcPr>
            <w:tcW w:w="913" w:type="dxa"/>
          </w:tcPr>
          <w:p w14:paraId="6F9207DF" w14:textId="77777777" w:rsidR="00660C6F" w:rsidRPr="00660C6F" w:rsidRDefault="00660C6F" w:rsidP="0043455C">
            <w:pPr>
              <w:jc w:val="center"/>
            </w:pPr>
            <w:r w:rsidRPr="00660C6F">
              <w:t>20</w:t>
            </w:r>
          </w:p>
        </w:tc>
        <w:tc>
          <w:tcPr>
            <w:tcW w:w="678" w:type="dxa"/>
          </w:tcPr>
          <w:p w14:paraId="5044E9A0" w14:textId="77777777" w:rsidR="00660C6F" w:rsidRPr="00660C6F" w:rsidRDefault="00660C6F" w:rsidP="0043455C">
            <w:pPr>
              <w:jc w:val="center"/>
            </w:pPr>
            <w:r w:rsidRPr="00660C6F">
              <w:t>20</w:t>
            </w:r>
          </w:p>
        </w:tc>
        <w:tc>
          <w:tcPr>
            <w:tcW w:w="960" w:type="dxa"/>
          </w:tcPr>
          <w:p w14:paraId="2D96DB4C" w14:textId="77777777" w:rsidR="00660C6F" w:rsidRPr="00660C6F" w:rsidRDefault="00660C6F" w:rsidP="0043455C">
            <w:pPr>
              <w:jc w:val="center"/>
            </w:pPr>
            <w:r w:rsidRPr="00660C6F">
              <w:t>-</w:t>
            </w:r>
          </w:p>
        </w:tc>
        <w:tc>
          <w:tcPr>
            <w:tcW w:w="546" w:type="dxa"/>
          </w:tcPr>
          <w:p w14:paraId="0F67CAA7" w14:textId="77777777" w:rsidR="00660C6F" w:rsidRPr="00660C6F" w:rsidRDefault="00660C6F" w:rsidP="0043455C">
            <w:pPr>
              <w:jc w:val="center"/>
            </w:pPr>
            <w:r w:rsidRPr="00660C6F">
              <w:t>20</w:t>
            </w:r>
          </w:p>
        </w:tc>
        <w:tc>
          <w:tcPr>
            <w:tcW w:w="913" w:type="dxa"/>
          </w:tcPr>
          <w:p w14:paraId="1BD62C8E" w14:textId="77777777" w:rsidR="00660C6F" w:rsidRPr="00660C6F" w:rsidRDefault="00660C6F" w:rsidP="0043455C">
            <w:pPr>
              <w:jc w:val="center"/>
            </w:pPr>
            <w:r w:rsidRPr="00660C6F">
              <w:t>-</w:t>
            </w:r>
          </w:p>
        </w:tc>
        <w:tc>
          <w:tcPr>
            <w:tcW w:w="710" w:type="dxa"/>
          </w:tcPr>
          <w:p w14:paraId="02780CCC" w14:textId="77777777" w:rsidR="00660C6F" w:rsidRPr="00660C6F" w:rsidRDefault="00660C6F" w:rsidP="0043455C">
            <w:pPr>
              <w:jc w:val="center"/>
            </w:pPr>
            <w:r w:rsidRPr="00660C6F">
              <w:t>-</w:t>
            </w:r>
          </w:p>
        </w:tc>
      </w:tr>
      <w:tr w:rsidR="0043455C" w:rsidRPr="009322E9" w14:paraId="493C4171" w14:textId="77777777" w:rsidTr="0043455C">
        <w:trPr>
          <w:trHeight w:val="589"/>
        </w:trPr>
        <w:tc>
          <w:tcPr>
            <w:tcW w:w="369" w:type="dxa"/>
            <w:vMerge/>
          </w:tcPr>
          <w:p w14:paraId="3A2C80B8" w14:textId="77777777" w:rsidR="00660C6F" w:rsidRPr="00660C6F" w:rsidRDefault="00660C6F" w:rsidP="0043455C">
            <w:pPr>
              <w:jc w:val="center"/>
            </w:pPr>
          </w:p>
        </w:tc>
        <w:tc>
          <w:tcPr>
            <w:tcW w:w="1297" w:type="dxa"/>
            <w:vAlign w:val="center"/>
          </w:tcPr>
          <w:p w14:paraId="5852E411" w14:textId="77777777" w:rsidR="00660C6F" w:rsidRPr="00660C6F" w:rsidRDefault="00660C6F" w:rsidP="0043455C">
            <w:pPr>
              <w:jc w:val="center"/>
            </w:pPr>
            <w:r w:rsidRPr="00660C6F">
              <w:t>Ячмень</w:t>
            </w:r>
          </w:p>
        </w:tc>
        <w:tc>
          <w:tcPr>
            <w:tcW w:w="1027" w:type="dxa"/>
          </w:tcPr>
          <w:p w14:paraId="7F04361D" w14:textId="77777777" w:rsidR="00660C6F" w:rsidRPr="00660C6F" w:rsidRDefault="00660C6F" w:rsidP="0043455C">
            <w:pPr>
              <w:jc w:val="center"/>
            </w:pPr>
            <w:r w:rsidRPr="00660C6F">
              <w:t>-</w:t>
            </w:r>
          </w:p>
        </w:tc>
        <w:tc>
          <w:tcPr>
            <w:tcW w:w="948" w:type="dxa"/>
          </w:tcPr>
          <w:p w14:paraId="5F9D03D9" w14:textId="77777777" w:rsidR="00660C6F" w:rsidRPr="00660C6F" w:rsidRDefault="00660C6F" w:rsidP="0043455C">
            <w:pPr>
              <w:jc w:val="center"/>
            </w:pPr>
            <w:r w:rsidRPr="00660C6F">
              <w:t>65.5</w:t>
            </w:r>
          </w:p>
        </w:tc>
        <w:tc>
          <w:tcPr>
            <w:tcW w:w="905" w:type="dxa"/>
          </w:tcPr>
          <w:p w14:paraId="25A98BDA" w14:textId="77777777" w:rsidR="00660C6F" w:rsidRPr="00660C6F" w:rsidRDefault="00660C6F" w:rsidP="0043455C">
            <w:pPr>
              <w:jc w:val="center"/>
            </w:pPr>
            <w:r w:rsidRPr="00660C6F">
              <w:t>79.3</w:t>
            </w:r>
          </w:p>
        </w:tc>
        <w:tc>
          <w:tcPr>
            <w:tcW w:w="915" w:type="dxa"/>
            <w:gridSpan w:val="2"/>
          </w:tcPr>
          <w:p w14:paraId="7466F2DF" w14:textId="77777777" w:rsidR="00660C6F" w:rsidRPr="00660C6F" w:rsidRDefault="00660C6F" w:rsidP="0043455C">
            <w:pPr>
              <w:jc w:val="center"/>
            </w:pPr>
            <w:r w:rsidRPr="00660C6F">
              <w:t>65.9</w:t>
            </w:r>
          </w:p>
        </w:tc>
        <w:tc>
          <w:tcPr>
            <w:tcW w:w="1096" w:type="dxa"/>
          </w:tcPr>
          <w:p w14:paraId="536BA40D" w14:textId="77777777" w:rsidR="00660C6F" w:rsidRPr="00660C6F" w:rsidRDefault="00660C6F" w:rsidP="0043455C">
            <w:pPr>
              <w:jc w:val="center"/>
            </w:pPr>
            <w:r w:rsidRPr="00660C6F">
              <w:t>-</w:t>
            </w:r>
          </w:p>
        </w:tc>
        <w:tc>
          <w:tcPr>
            <w:tcW w:w="729" w:type="dxa"/>
          </w:tcPr>
          <w:p w14:paraId="63817936" w14:textId="77777777" w:rsidR="00660C6F" w:rsidRPr="00660C6F" w:rsidRDefault="00660C6F" w:rsidP="0043455C">
            <w:pPr>
              <w:jc w:val="center"/>
            </w:pPr>
            <w:r w:rsidRPr="00660C6F">
              <w:t>65.5</w:t>
            </w:r>
          </w:p>
        </w:tc>
        <w:tc>
          <w:tcPr>
            <w:tcW w:w="913" w:type="dxa"/>
          </w:tcPr>
          <w:p w14:paraId="7913FB6F" w14:textId="77777777" w:rsidR="00660C6F" w:rsidRPr="00660C6F" w:rsidRDefault="00660C6F" w:rsidP="0043455C">
            <w:pPr>
              <w:jc w:val="center"/>
            </w:pPr>
            <w:r w:rsidRPr="00660C6F">
              <w:t>69.3</w:t>
            </w:r>
          </w:p>
        </w:tc>
        <w:tc>
          <w:tcPr>
            <w:tcW w:w="831" w:type="dxa"/>
          </w:tcPr>
          <w:p w14:paraId="0EA1C3F8" w14:textId="77777777" w:rsidR="00660C6F" w:rsidRPr="00660C6F" w:rsidRDefault="00660C6F" w:rsidP="0043455C">
            <w:pPr>
              <w:jc w:val="center"/>
            </w:pPr>
            <w:r w:rsidRPr="00660C6F">
              <w:t>65.9</w:t>
            </w:r>
          </w:p>
        </w:tc>
        <w:tc>
          <w:tcPr>
            <w:tcW w:w="991" w:type="dxa"/>
          </w:tcPr>
          <w:p w14:paraId="49889C67" w14:textId="77777777" w:rsidR="00660C6F" w:rsidRPr="00660C6F" w:rsidRDefault="00660C6F" w:rsidP="0043455C">
            <w:pPr>
              <w:jc w:val="center"/>
            </w:pPr>
            <w:r w:rsidRPr="00660C6F">
              <w:t>-</w:t>
            </w:r>
          </w:p>
        </w:tc>
        <w:tc>
          <w:tcPr>
            <w:tcW w:w="546" w:type="dxa"/>
          </w:tcPr>
          <w:p w14:paraId="18E4EA78" w14:textId="77777777" w:rsidR="00660C6F" w:rsidRPr="00660C6F" w:rsidRDefault="00660C6F" w:rsidP="0043455C">
            <w:pPr>
              <w:jc w:val="center"/>
            </w:pPr>
            <w:r w:rsidRPr="00660C6F">
              <w:t>-</w:t>
            </w:r>
          </w:p>
        </w:tc>
        <w:tc>
          <w:tcPr>
            <w:tcW w:w="913" w:type="dxa"/>
          </w:tcPr>
          <w:p w14:paraId="2103C946" w14:textId="77777777" w:rsidR="00660C6F" w:rsidRPr="00660C6F" w:rsidRDefault="00660C6F" w:rsidP="0043455C">
            <w:pPr>
              <w:jc w:val="center"/>
            </w:pPr>
            <w:r w:rsidRPr="00660C6F">
              <w:t>10</w:t>
            </w:r>
          </w:p>
        </w:tc>
        <w:tc>
          <w:tcPr>
            <w:tcW w:w="678" w:type="dxa"/>
          </w:tcPr>
          <w:p w14:paraId="294D4771" w14:textId="77777777" w:rsidR="00660C6F" w:rsidRPr="00660C6F" w:rsidRDefault="00660C6F" w:rsidP="0043455C">
            <w:pPr>
              <w:jc w:val="center"/>
            </w:pPr>
            <w:r w:rsidRPr="00660C6F">
              <w:t>-</w:t>
            </w:r>
          </w:p>
        </w:tc>
        <w:tc>
          <w:tcPr>
            <w:tcW w:w="960" w:type="dxa"/>
          </w:tcPr>
          <w:p w14:paraId="50B4F272" w14:textId="77777777" w:rsidR="00660C6F" w:rsidRPr="00660C6F" w:rsidRDefault="00660C6F" w:rsidP="0043455C">
            <w:pPr>
              <w:jc w:val="center"/>
            </w:pPr>
            <w:r w:rsidRPr="00660C6F">
              <w:t>-</w:t>
            </w:r>
          </w:p>
        </w:tc>
        <w:tc>
          <w:tcPr>
            <w:tcW w:w="546" w:type="dxa"/>
          </w:tcPr>
          <w:p w14:paraId="48C5D894" w14:textId="77777777" w:rsidR="00660C6F" w:rsidRPr="00660C6F" w:rsidRDefault="00660C6F" w:rsidP="0043455C">
            <w:pPr>
              <w:jc w:val="center"/>
            </w:pPr>
            <w:r w:rsidRPr="00660C6F">
              <w:t>-</w:t>
            </w:r>
          </w:p>
        </w:tc>
        <w:tc>
          <w:tcPr>
            <w:tcW w:w="913" w:type="dxa"/>
          </w:tcPr>
          <w:p w14:paraId="69128572" w14:textId="77777777" w:rsidR="00660C6F" w:rsidRPr="00660C6F" w:rsidRDefault="00660C6F" w:rsidP="0043455C">
            <w:pPr>
              <w:jc w:val="center"/>
            </w:pPr>
            <w:r w:rsidRPr="00660C6F">
              <w:t>-</w:t>
            </w:r>
          </w:p>
        </w:tc>
        <w:tc>
          <w:tcPr>
            <w:tcW w:w="710" w:type="dxa"/>
          </w:tcPr>
          <w:p w14:paraId="069664E6" w14:textId="77777777" w:rsidR="00660C6F" w:rsidRPr="00660C6F" w:rsidRDefault="00660C6F" w:rsidP="0043455C">
            <w:pPr>
              <w:jc w:val="center"/>
            </w:pPr>
            <w:r w:rsidRPr="00660C6F">
              <w:t>-</w:t>
            </w:r>
          </w:p>
        </w:tc>
      </w:tr>
      <w:tr w:rsidR="0043455C" w:rsidRPr="009322E9" w14:paraId="04FED136" w14:textId="77777777" w:rsidTr="0043455C">
        <w:trPr>
          <w:trHeight w:val="441"/>
        </w:trPr>
        <w:tc>
          <w:tcPr>
            <w:tcW w:w="369" w:type="dxa"/>
            <w:vMerge w:val="restart"/>
          </w:tcPr>
          <w:p w14:paraId="27A77806" w14:textId="77777777" w:rsidR="00660C6F" w:rsidRPr="00660C6F" w:rsidRDefault="00660C6F" w:rsidP="0043455C">
            <w:pPr>
              <w:jc w:val="center"/>
            </w:pPr>
            <w:r w:rsidRPr="00660C6F">
              <w:t>2</w:t>
            </w:r>
          </w:p>
        </w:tc>
        <w:tc>
          <w:tcPr>
            <w:tcW w:w="1297" w:type="dxa"/>
          </w:tcPr>
          <w:p w14:paraId="5EB44E34" w14:textId="77777777" w:rsidR="00660C6F" w:rsidRPr="00660C6F" w:rsidRDefault="00660C6F" w:rsidP="0043455C">
            <w:pPr>
              <w:jc w:val="center"/>
            </w:pPr>
            <w:r w:rsidRPr="00660C6F">
              <w:t>Чистый пар</w:t>
            </w:r>
          </w:p>
        </w:tc>
        <w:tc>
          <w:tcPr>
            <w:tcW w:w="1027" w:type="dxa"/>
          </w:tcPr>
          <w:p w14:paraId="4628FA6E" w14:textId="77777777" w:rsidR="00660C6F" w:rsidRPr="00660C6F" w:rsidRDefault="00660C6F" w:rsidP="0043455C">
            <w:pPr>
              <w:jc w:val="center"/>
            </w:pPr>
            <w:r w:rsidRPr="00660C6F">
              <w:t>-</w:t>
            </w:r>
          </w:p>
        </w:tc>
        <w:tc>
          <w:tcPr>
            <w:tcW w:w="948" w:type="dxa"/>
          </w:tcPr>
          <w:p w14:paraId="2D1C2A20" w14:textId="77777777" w:rsidR="00660C6F" w:rsidRPr="00660C6F" w:rsidRDefault="00660C6F" w:rsidP="0043455C">
            <w:pPr>
              <w:jc w:val="center"/>
            </w:pPr>
            <w:r w:rsidRPr="00660C6F">
              <w:t>-</w:t>
            </w:r>
          </w:p>
        </w:tc>
        <w:tc>
          <w:tcPr>
            <w:tcW w:w="905" w:type="dxa"/>
          </w:tcPr>
          <w:p w14:paraId="2C88D123" w14:textId="77777777" w:rsidR="00660C6F" w:rsidRPr="00660C6F" w:rsidRDefault="00660C6F" w:rsidP="0043455C">
            <w:pPr>
              <w:jc w:val="center"/>
            </w:pPr>
            <w:r w:rsidRPr="00660C6F">
              <w:t>-</w:t>
            </w:r>
          </w:p>
        </w:tc>
        <w:tc>
          <w:tcPr>
            <w:tcW w:w="915" w:type="dxa"/>
            <w:gridSpan w:val="2"/>
          </w:tcPr>
          <w:p w14:paraId="17CBF872" w14:textId="77777777" w:rsidR="00660C6F" w:rsidRPr="00660C6F" w:rsidRDefault="00660C6F" w:rsidP="0043455C">
            <w:pPr>
              <w:jc w:val="center"/>
            </w:pPr>
            <w:r w:rsidRPr="00660C6F">
              <w:t>-</w:t>
            </w:r>
          </w:p>
        </w:tc>
        <w:tc>
          <w:tcPr>
            <w:tcW w:w="1096" w:type="dxa"/>
          </w:tcPr>
          <w:p w14:paraId="2DEE5C80" w14:textId="77777777" w:rsidR="00660C6F" w:rsidRPr="00660C6F" w:rsidRDefault="00660C6F" w:rsidP="0043455C">
            <w:pPr>
              <w:jc w:val="center"/>
            </w:pPr>
            <w:r w:rsidRPr="00660C6F">
              <w:t>-</w:t>
            </w:r>
          </w:p>
        </w:tc>
        <w:tc>
          <w:tcPr>
            <w:tcW w:w="729" w:type="dxa"/>
          </w:tcPr>
          <w:p w14:paraId="2C5F73E4" w14:textId="77777777" w:rsidR="00660C6F" w:rsidRPr="00660C6F" w:rsidRDefault="00660C6F" w:rsidP="0043455C">
            <w:pPr>
              <w:jc w:val="center"/>
            </w:pPr>
            <w:r w:rsidRPr="00660C6F">
              <w:t>-</w:t>
            </w:r>
          </w:p>
        </w:tc>
        <w:tc>
          <w:tcPr>
            <w:tcW w:w="913" w:type="dxa"/>
          </w:tcPr>
          <w:p w14:paraId="64EDC00D" w14:textId="77777777" w:rsidR="00660C6F" w:rsidRPr="00660C6F" w:rsidRDefault="00660C6F" w:rsidP="0043455C">
            <w:pPr>
              <w:jc w:val="center"/>
            </w:pPr>
            <w:r w:rsidRPr="00660C6F">
              <w:t>-</w:t>
            </w:r>
          </w:p>
        </w:tc>
        <w:tc>
          <w:tcPr>
            <w:tcW w:w="831" w:type="dxa"/>
          </w:tcPr>
          <w:p w14:paraId="0FEDA4D7" w14:textId="77777777" w:rsidR="00660C6F" w:rsidRPr="00660C6F" w:rsidRDefault="00660C6F" w:rsidP="0043455C">
            <w:pPr>
              <w:jc w:val="center"/>
            </w:pPr>
            <w:r w:rsidRPr="00660C6F">
              <w:t>-</w:t>
            </w:r>
          </w:p>
        </w:tc>
        <w:tc>
          <w:tcPr>
            <w:tcW w:w="991" w:type="dxa"/>
          </w:tcPr>
          <w:p w14:paraId="78AC3E82" w14:textId="77777777" w:rsidR="00660C6F" w:rsidRPr="00660C6F" w:rsidRDefault="00660C6F" w:rsidP="0043455C">
            <w:pPr>
              <w:jc w:val="center"/>
            </w:pPr>
            <w:r w:rsidRPr="00660C6F">
              <w:t>-</w:t>
            </w:r>
          </w:p>
        </w:tc>
        <w:tc>
          <w:tcPr>
            <w:tcW w:w="546" w:type="dxa"/>
          </w:tcPr>
          <w:p w14:paraId="02E6FC1D" w14:textId="77777777" w:rsidR="00660C6F" w:rsidRPr="00660C6F" w:rsidRDefault="00660C6F" w:rsidP="0043455C">
            <w:pPr>
              <w:jc w:val="center"/>
            </w:pPr>
            <w:r w:rsidRPr="00660C6F">
              <w:t>-</w:t>
            </w:r>
          </w:p>
        </w:tc>
        <w:tc>
          <w:tcPr>
            <w:tcW w:w="913" w:type="dxa"/>
          </w:tcPr>
          <w:p w14:paraId="726293D0" w14:textId="77777777" w:rsidR="00660C6F" w:rsidRPr="00660C6F" w:rsidRDefault="00660C6F" w:rsidP="0043455C">
            <w:pPr>
              <w:jc w:val="center"/>
            </w:pPr>
            <w:r w:rsidRPr="00660C6F">
              <w:t>-</w:t>
            </w:r>
          </w:p>
        </w:tc>
        <w:tc>
          <w:tcPr>
            <w:tcW w:w="678" w:type="dxa"/>
          </w:tcPr>
          <w:p w14:paraId="4ACD8402" w14:textId="77777777" w:rsidR="00660C6F" w:rsidRPr="00660C6F" w:rsidRDefault="00660C6F" w:rsidP="0043455C">
            <w:pPr>
              <w:jc w:val="center"/>
            </w:pPr>
            <w:r w:rsidRPr="00660C6F">
              <w:t>-</w:t>
            </w:r>
          </w:p>
        </w:tc>
        <w:tc>
          <w:tcPr>
            <w:tcW w:w="960" w:type="dxa"/>
          </w:tcPr>
          <w:p w14:paraId="52195878" w14:textId="77777777" w:rsidR="00660C6F" w:rsidRPr="00660C6F" w:rsidRDefault="00660C6F" w:rsidP="0043455C">
            <w:pPr>
              <w:jc w:val="center"/>
            </w:pPr>
            <w:r w:rsidRPr="00660C6F">
              <w:t>-</w:t>
            </w:r>
          </w:p>
        </w:tc>
        <w:tc>
          <w:tcPr>
            <w:tcW w:w="546" w:type="dxa"/>
          </w:tcPr>
          <w:p w14:paraId="3163E7CF" w14:textId="77777777" w:rsidR="00660C6F" w:rsidRPr="00660C6F" w:rsidRDefault="00660C6F" w:rsidP="0043455C">
            <w:pPr>
              <w:jc w:val="center"/>
            </w:pPr>
            <w:r w:rsidRPr="00660C6F">
              <w:t>-</w:t>
            </w:r>
          </w:p>
        </w:tc>
        <w:tc>
          <w:tcPr>
            <w:tcW w:w="913" w:type="dxa"/>
          </w:tcPr>
          <w:p w14:paraId="60C0BF79" w14:textId="77777777" w:rsidR="00660C6F" w:rsidRPr="00660C6F" w:rsidRDefault="00660C6F" w:rsidP="0043455C">
            <w:pPr>
              <w:jc w:val="center"/>
            </w:pPr>
            <w:r w:rsidRPr="00660C6F">
              <w:t>-</w:t>
            </w:r>
          </w:p>
        </w:tc>
        <w:tc>
          <w:tcPr>
            <w:tcW w:w="710" w:type="dxa"/>
          </w:tcPr>
          <w:p w14:paraId="5D7E658A" w14:textId="77777777" w:rsidR="00660C6F" w:rsidRPr="00660C6F" w:rsidRDefault="00660C6F" w:rsidP="0043455C">
            <w:pPr>
              <w:jc w:val="center"/>
            </w:pPr>
            <w:r w:rsidRPr="00660C6F">
              <w:t>-</w:t>
            </w:r>
          </w:p>
        </w:tc>
      </w:tr>
      <w:tr w:rsidR="0043455C" w:rsidRPr="009322E9" w14:paraId="16265314" w14:textId="77777777" w:rsidTr="0043455C">
        <w:trPr>
          <w:trHeight w:val="574"/>
        </w:trPr>
        <w:tc>
          <w:tcPr>
            <w:tcW w:w="369" w:type="dxa"/>
            <w:vMerge/>
          </w:tcPr>
          <w:p w14:paraId="3EACA7D5" w14:textId="77777777" w:rsidR="00660C6F" w:rsidRPr="00660C6F" w:rsidRDefault="00660C6F" w:rsidP="0043455C">
            <w:pPr>
              <w:jc w:val="center"/>
            </w:pPr>
          </w:p>
        </w:tc>
        <w:tc>
          <w:tcPr>
            <w:tcW w:w="1297" w:type="dxa"/>
          </w:tcPr>
          <w:p w14:paraId="00AF7E75" w14:textId="77777777" w:rsidR="00660C6F" w:rsidRPr="00660C6F" w:rsidRDefault="00660C6F" w:rsidP="0043455C">
            <w:pPr>
              <w:jc w:val="center"/>
            </w:pPr>
            <w:r w:rsidRPr="00660C6F">
              <w:t>Оз. Пшеница</w:t>
            </w:r>
          </w:p>
        </w:tc>
        <w:tc>
          <w:tcPr>
            <w:tcW w:w="1027" w:type="dxa"/>
          </w:tcPr>
          <w:p w14:paraId="67930D71" w14:textId="77777777" w:rsidR="00660C6F" w:rsidRPr="00660C6F" w:rsidRDefault="00660C6F" w:rsidP="0043455C">
            <w:pPr>
              <w:jc w:val="center"/>
            </w:pPr>
            <w:r w:rsidRPr="00660C6F">
              <w:t>-</w:t>
            </w:r>
          </w:p>
        </w:tc>
        <w:tc>
          <w:tcPr>
            <w:tcW w:w="948" w:type="dxa"/>
          </w:tcPr>
          <w:p w14:paraId="0F779813" w14:textId="1980B695" w:rsidR="00660C6F" w:rsidRPr="00660C6F" w:rsidRDefault="00A64DB5" w:rsidP="0043455C">
            <w:pPr>
              <w:jc w:val="center"/>
            </w:pPr>
            <w:r>
              <w:t>0.4</w:t>
            </w:r>
          </w:p>
        </w:tc>
        <w:tc>
          <w:tcPr>
            <w:tcW w:w="905" w:type="dxa"/>
          </w:tcPr>
          <w:p w14:paraId="7A11BEAE" w14:textId="0A8B83EF" w:rsidR="00660C6F" w:rsidRPr="00660C6F" w:rsidRDefault="00A64DB5" w:rsidP="0043455C">
            <w:pPr>
              <w:jc w:val="center"/>
            </w:pPr>
            <w:r>
              <w:t>92.25</w:t>
            </w:r>
          </w:p>
        </w:tc>
        <w:tc>
          <w:tcPr>
            <w:tcW w:w="915" w:type="dxa"/>
            <w:gridSpan w:val="2"/>
          </w:tcPr>
          <w:p w14:paraId="15CD18BE" w14:textId="3C796ED7" w:rsidR="00660C6F" w:rsidRPr="00660C6F" w:rsidRDefault="00A64DB5" w:rsidP="0043455C">
            <w:pPr>
              <w:jc w:val="center"/>
            </w:pPr>
            <w:r>
              <w:t>27</w:t>
            </w:r>
          </w:p>
        </w:tc>
        <w:tc>
          <w:tcPr>
            <w:tcW w:w="1096" w:type="dxa"/>
          </w:tcPr>
          <w:p w14:paraId="0742C9D4" w14:textId="77777777" w:rsidR="00660C6F" w:rsidRPr="00660C6F" w:rsidRDefault="00660C6F" w:rsidP="0043455C">
            <w:pPr>
              <w:jc w:val="center"/>
            </w:pPr>
            <w:r w:rsidRPr="00660C6F">
              <w:t>-</w:t>
            </w:r>
          </w:p>
        </w:tc>
        <w:tc>
          <w:tcPr>
            <w:tcW w:w="729" w:type="dxa"/>
          </w:tcPr>
          <w:p w14:paraId="28458CC7" w14:textId="6EBE7CB1" w:rsidR="00660C6F" w:rsidRPr="00660C6F" w:rsidRDefault="00A64DB5" w:rsidP="0043455C">
            <w:pPr>
              <w:jc w:val="center"/>
            </w:pPr>
            <w:r>
              <w:t>0.4</w:t>
            </w:r>
          </w:p>
        </w:tc>
        <w:tc>
          <w:tcPr>
            <w:tcW w:w="913" w:type="dxa"/>
          </w:tcPr>
          <w:p w14:paraId="0F368211" w14:textId="6A95E8FE" w:rsidR="00660C6F" w:rsidRPr="00660C6F" w:rsidRDefault="00A64DB5" w:rsidP="0043455C">
            <w:pPr>
              <w:jc w:val="center"/>
            </w:pPr>
            <w:r>
              <w:t>82.25</w:t>
            </w:r>
          </w:p>
        </w:tc>
        <w:tc>
          <w:tcPr>
            <w:tcW w:w="831" w:type="dxa"/>
          </w:tcPr>
          <w:p w14:paraId="39287C80" w14:textId="1CC271D6" w:rsidR="00660C6F" w:rsidRPr="00660C6F" w:rsidRDefault="00A64DB5" w:rsidP="0043455C">
            <w:pPr>
              <w:jc w:val="center"/>
            </w:pPr>
            <w:r>
              <w:t>-</w:t>
            </w:r>
          </w:p>
        </w:tc>
        <w:tc>
          <w:tcPr>
            <w:tcW w:w="991" w:type="dxa"/>
          </w:tcPr>
          <w:p w14:paraId="7D7913D6" w14:textId="77777777" w:rsidR="00660C6F" w:rsidRPr="00660C6F" w:rsidRDefault="00660C6F" w:rsidP="0043455C">
            <w:pPr>
              <w:jc w:val="center"/>
            </w:pPr>
            <w:r w:rsidRPr="00660C6F">
              <w:t>-</w:t>
            </w:r>
          </w:p>
        </w:tc>
        <w:tc>
          <w:tcPr>
            <w:tcW w:w="546" w:type="dxa"/>
          </w:tcPr>
          <w:p w14:paraId="28FAFB92" w14:textId="77777777" w:rsidR="00660C6F" w:rsidRPr="00660C6F" w:rsidRDefault="00660C6F" w:rsidP="0043455C">
            <w:pPr>
              <w:jc w:val="center"/>
            </w:pPr>
            <w:r w:rsidRPr="00660C6F">
              <w:t>-</w:t>
            </w:r>
          </w:p>
        </w:tc>
        <w:tc>
          <w:tcPr>
            <w:tcW w:w="913" w:type="dxa"/>
          </w:tcPr>
          <w:p w14:paraId="3F91C936" w14:textId="77777777" w:rsidR="00660C6F" w:rsidRPr="00660C6F" w:rsidRDefault="00660C6F" w:rsidP="0043455C">
            <w:pPr>
              <w:jc w:val="center"/>
            </w:pPr>
            <w:r w:rsidRPr="00660C6F">
              <w:t>10</w:t>
            </w:r>
          </w:p>
        </w:tc>
        <w:tc>
          <w:tcPr>
            <w:tcW w:w="678" w:type="dxa"/>
          </w:tcPr>
          <w:p w14:paraId="56E0E6CC" w14:textId="77777777" w:rsidR="00660C6F" w:rsidRPr="00660C6F" w:rsidRDefault="00660C6F" w:rsidP="0043455C">
            <w:pPr>
              <w:jc w:val="center"/>
            </w:pPr>
            <w:r w:rsidRPr="00660C6F">
              <w:t>-</w:t>
            </w:r>
          </w:p>
        </w:tc>
        <w:tc>
          <w:tcPr>
            <w:tcW w:w="960" w:type="dxa"/>
          </w:tcPr>
          <w:p w14:paraId="4538FC97" w14:textId="77777777" w:rsidR="00660C6F" w:rsidRPr="00660C6F" w:rsidRDefault="00660C6F" w:rsidP="0043455C">
            <w:pPr>
              <w:jc w:val="center"/>
            </w:pPr>
            <w:r w:rsidRPr="00660C6F">
              <w:t>-</w:t>
            </w:r>
          </w:p>
        </w:tc>
        <w:tc>
          <w:tcPr>
            <w:tcW w:w="546" w:type="dxa"/>
          </w:tcPr>
          <w:p w14:paraId="363EF982" w14:textId="77777777" w:rsidR="00660C6F" w:rsidRPr="00660C6F" w:rsidRDefault="00660C6F" w:rsidP="0043455C">
            <w:pPr>
              <w:jc w:val="center"/>
            </w:pPr>
            <w:r w:rsidRPr="00660C6F">
              <w:t>-</w:t>
            </w:r>
          </w:p>
        </w:tc>
        <w:tc>
          <w:tcPr>
            <w:tcW w:w="913" w:type="dxa"/>
          </w:tcPr>
          <w:p w14:paraId="28F6C319" w14:textId="77777777" w:rsidR="00660C6F" w:rsidRPr="00660C6F" w:rsidRDefault="00660C6F" w:rsidP="0043455C">
            <w:pPr>
              <w:jc w:val="center"/>
            </w:pPr>
            <w:r w:rsidRPr="00660C6F">
              <w:t>-</w:t>
            </w:r>
          </w:p>
        </w:tc>
        <w:tc>
          <w:tcPr>
            <w:tcW w:w="710" w:type="dxa"/>
          </w:tcPr>
          <w:p w14:paraId="1DA76BE1" w14:textId="2B802955" w:rsidR="00660C6F" w:rsidRPr="00660C6F" w:rsidRDefault="00A64DB5" w:rsidP="0043455C">
            <w:pPr>
              <w:jc w:val="center"/>
            </w:pPr>
            <w:r>
              <w:t>27</w:t>
            </w:r>
          </w:p>
        </w:tc>
      </w:tr>
      <w:tr w:rsidR="0043455C" w:rsidRPr="009322E9" w14:paraId="47ADE926" w14:textId="77777777" w:rsidTr="0043455C">
        <w:trPr>
          <w:trHeight w:val="560"/>
        </w:trPr>
        <w:tc>
          <w:tcPr>
            <w:tcW w:w="369" w:type="dxa"/>
            <w:vMerge/>
          </w:tcPr>
          <w:p w14:paraId="574DE042" w14:textId="77777777" w:rsidR="00660C6F" w:rsidRPr="00660C6F" w:rsidRDefault="00660C6F" w:rsidP="0043455C">
            <w:pPr>
              <w:jc w:val="center"/>
            </w:pPr>
          </w:p>
        </w:tc>
        <w:tc>
          <w:tcPr>
            <w:tcW w:w="1297" w:type="dxa"/>
          </w:tcPr>
          <w:p w14:paraId="61A13471" w14:textId="77777777" w:rsidR="00660C6F" w:rsidRPr="00660C6F" w:rsidRDefault="00660C6F" w:rsidP="0043455C">
            <w:pPr>
              <w:jc w:val="center"/>
            </w:pPr>
            <w:r w:rsidRPr="00660C6F">
              <w:t>Яр. пшеница</w:t>
            </w:r>
          </w:p>
        </w:tc>
        <w:tc>
          <w:tcPr>
            <w:tcW w:w="1027" w:type="dxa"/>
          </w:tcPr>
          <w:p w14:paraId="0065C58C" w14:textId="77777777" w:rsidR="00660C6F" w:rsidRPr="00660C6F" w:rsidRDefault="00660C6F" w:rsidP="0043455C">
            <w:pPr>
              <w:jc w:val="center"/>
            </w:pPr>
            <w:r w:rsidRPr="00660C6F">
              <w:t>-</w:t>
            </w:r>
          </w:p>
        </w:tc>
        <w:tc>
          <w:tcPr>
            <w:tcW w:w="948" w:type="dxa"/>
          </w:tcPr>
          <w:p w14:paraId="5B582DF3" w14:textId="77777777" w:rsidR="00660C6F" w:rsidRPr="00660C6F" w:rsidRDefault="00660C6F" w:rsidP="0043455C">
            <w:pPr>
              <w:jc w:val="center"/>
            </w:pPr>
            <w:r w:rsidRPr="00660C6F">
              <w:t>24.5</w:t>
            </w:r>
          </w:p>
        </w:tc>
        <w:tc>
          <w:tcPr>
            <w:tcW w:w="905" w:type="dxa"/>
          </w:tcPr>
          <w:p w14:paraId="60E7B5EB" w14:textId="77777777" w:rsidR="00660C6F" w:rsidRPr="00660C6F" w:rsidRDefault="00660C6F" w:rsidP="0043455C">
            <w:pPr>
              <w:jc w:val="center"/>
            </w:pPr>
            <w:r w:rsidRPr="00660C6F">
              <w:t>65</w:t>
            </w:r>
          </w:p>
        </w:tc>
        <w:tc>
          <w:tcPr>
            <w:tcW w:w="915" w:type="dxa"/>
            <w:gridSpan w:val="2"/>
          </w:tcPr>
          <w:p w14:paraId="343ADD27" w14:textId="77777777" w:rsidR="00660C6F" w:rsidRPr="00660C6F" w:rsidRDefault="00660C6F" w:rsidP="0043455C">
            <w:pPr>
              <w:jc w:val="center"/>
            </w:pPr>
            <w:r w:rsidRPr="00660C6F">
              <w:t>40.8</w:t>
            </w:r>
          </w:p>
        </w:tc>
        <w:tc>
          <w:tcPr>
            <w:tcW w:w="1096" w:type="dxa"/>
          </w:tcPr>
          <w:p w14:paraId="0DA7DB50" w14:textId="77777777" w:rsidR="00660C6F" w:rsidRPr="00660C6F" w:rsidRDefault="00660C6F" w:rsidP="0043455C">
            <w:pPr>
              <w:jc w:val="center"/>
            </w:pPr>
            <w:r w:rsidRPr="00660C6F">
              <w:rPr>
                <w:color w:val="000000"/>
              </w:rPr>
              <w:t>-</w:t>
            </w:r>
          </w:p>
        </w:tc>
        <w:tc>
          <w:tcPr>
            <w:tcW w:w="729" w:type="dxa"/>
          </w:tcPr>
          <w:p w14:paraId="7B954441" w14:textId="77777777" w:rsidR="00660C6F" w:rsidRPr="00660C6F" w:rsidRDefault="00660C6F" w:rsidP="0043455C">
            <w:pPr>
              <w:jc w:val="center"/>
            </w:pPr>
            <w:r w:rsidRPr="00660C6F">
              <w:t>24.5</w:t>
            </w:r>
          </w:p>
        </w:tc>
        <w:tc>
          <w:tcPr>
            <w:tcW w:w="913" w:type="dxa"/>
          </w:tcPr>
          <w:p w14:paraId="28687AA9" w14:textId="77777777" w:rsidR="00660C6F" w:rsidRPr="00660C6F" w:rsidRDefault="00660C6F" w:rsidP="0043455C">
            <w:pPr>
              <w:jc w:val="center"/>
            </w:pPr>
            <w:r w:rsidRPr="00660C6F">
              <w:t>55</w:t>
            </w:r>
          </w:p>
        </w:tc>
        <w:tc>
          <w:tcPr>
            <w:tcW w:w="831" w:type="dxa"/>
          </w:tcPr>
          <w:p w14:paraId="4B366169" w14:textId="77777777" w:rsidR="00660C6F" w:rsidRPr="00660C6F" w:rsidRDefault="00660C6F" w:rsidP="0043455C">
            <w:pPr>
              <w:jc w:val="center"/>
            </w:pPr>
            <w:r w:rsidRPr="00660C6F">
              <w:t>40.8</w:t>
            </w:r>
          </w:p>
        </w:tc>
        <w:tc>
          <w:tcPr>
            <w:tcW w:w="991" w:type="dxa"/>
          </w:tcPr>
          <w:p w14:paraId="47D91E80" w14:textId="77777777" w:rsidR="00660C6F" w:rsidRPr="00660C6F" w:rsidRDefault="00660C6F" w:rsidP="0043455C">
            <w:pPr>
              <w:jc w:val="center"/>
            </w:pPr>
            <w:r w:rsidRPr="00660C6F">
              <w:t>-</w:t>
            </w:r>
          </w:p>
        </w:tc>
        <w:tc>
          <w:tcPr>
            <w:tcW w:w="546" w:type="dxa"/>
          </w:tcPr>
          <w:p w14:paraId="6F73E712" w14:textId="77777777" w:rsidR="00660C6F" w:rsidRPr="00660C6F" w:rsidRDefault="00660C6F" w:rsidP="0043455C">
            <w:pPr>
              <w:jc w:val="center"/>
            </w:pPr>
            <w:r w:rsidRPr="00660C6F">
              <w:t>-</w:t>
            </w:r>
          </w:p>
        </w:tc>
        <w:tc>
          <w:tcPr>
            <w:tcW w:w="913" w:type="dxa"/>
          </w:tcPr>
          <w:p w14:paraId="4C748C35" w14:textId="77777777" w:rsidR="00660C6F" w:rsidRPr="00660C6F" w:rsidRDefault="00660C6F" w:rsidP="0043455C">
            <w:pPr>
              <w:jc w:val="center"/>
            </w:pPr>
            <w:r w:rsidRPr="00660C6F">
              <w:t>10</w:t>
            </w:r>
          </w:p>
        </w:tc>
        <w:tc>
          <w:tcPr>
            <w:tcW w:w="678" w:type="dxa"/>
          </w:tcPr>
          <w:p w14:paraId="2E33B209" w14:textId="77777777" w:rsidR="00660C6F" w:rsidRPr="00660C6F" w:rsidRDefault="00660C6F" w:rsidP="0043455C">
            <w:pPr>
              <w:jc w:val="center"/>
            </w:pPr>
            <w:r w:rsidRPr="00660C6F">
              <w:t>-</w:t>
            </w:r>
          </w:p>
        </w:tc>
        <w:tc>
          <w:tcPr>
            <w:tcW w:w="960" w:type="dxa"/>
          </w:tcPr>
          <w:p w14:paraId="45CFDAC1" w14:textId="77777777" w:rsidR="00660C6F" w:rsidRPr="00660C6F" w:rsidRDefault="00660C6F" w:rsidP="0043455C">
            <w:pPr>
              <w:jc w:val="center"/>
            </w:pPr>
            <w:r w:rsidRPr="00660C6F">
              <w:t>-</w:t>
            </w:r>
          </w:p>
        </w:tc>
        <w:tc>
          <w:tcPr>
            <w:tcW w:w="546" w:type="dxa"/>
          </w:tcPr>
          <w:p w14:paraId="5207FCAC" w14:textId="77777777" w:rsidR="00660C6F" w:rsidRPr="00660C6F" w:rsidRDefault="00660C6F" w:rsidP="0043455C">
            <w:pPr>
              <w:jc w:val="center"/>
            </w:pPr>
            <w:r w:rsidRPr="00660C6F">
              <w:t>-</w:t>
            </w:r>
          </w:p>
        </w:tc>
        <w:tc>
          <w:tcPr>
            <w:tcW w:w="913" w:type="dxa"/>
          </w:tcPr>
          <w:p w14:paraId="1775352B" w14:textId="77777777" w:rsidR="00660C6F" w:rsidRPr="00660C6F" w:rsidRDefault="00660C6F" w:rsidP="0043455C">
            <w:pPr>
              <w:jc w:val="center"/>
            </w:pPr>
            <w:r w:rsidRPr="00660C6F">
              <w:t>-</w:t>
            </w:r>
          </w:p>
        </w:tc>
        <w:tc>
          <w:tcPr>
            <w:tcW w:w="710" w:type="dxa"/>
          </w:tcPr>
          <w:p w14:paraId="06856E91" w14:textId="77777777" w:rsidR="00660C6F" w:rsidRPr="00660C6F" w:rsidRDefault="00660C6F" w:rsidP="0043455C">
            <w:pPr>
              <w:jc w:val="center"/>
            </w:pPr>
            <w:r w:rsidRPr="00660C6F">
              <w:t>-</w:t>
            </w:r>
          </w:p>
        </w:tc>
      </w:tr>
      <w:tr w:rsidR="0043455C" w:rsidRPr="009322E9" w14:paraId="5B71ADD6" w14:textId="77777777" w:rsidTr="0043455C">
        <w:trPr>
          <w:trHeight w:val="412"/>
        </w:trPr>
        <w:tc>
          <w:tcPr>
            <w:tcW w:w="369" w:type="dxa"/>
            <w:vMerge/>
          </w:tcPr>
          <w:p w14:paraId="75D62900" w14:textId="77777777" w:rsidR="00660C6F" w:rsidRPr="00660C6F" w:rsidRDefault="00660C6F" w:rsidP="0043455C">
            <w:pPr>
              <w:jc w:val="center"/>
            </w:pPr>
          </w:p>
        </w:tc>
        <w:tc>
          <w:tcPr>
            <w:tcW w:w="1297" w:type="dxa"/>
          </w:tcPr>
          <w:p w14:paraId="33EFC8CE" w14:textId="77777777" w:rsidR="00660C6F" w:rsidRPr="00660C6F" w:rsidRDefault="00660C6F" w:rsidP="0043455C">
            <w:pPr>
              <w:jc w:val="center"/>
            </w:pPr>
            <w:r w:rsidRPr="00660C6F">
              <w:t>Картофель</w:t>
            </w:r>
          </w:p>
        </w:tc>
        <w:tc>
          <w:tcPr>
            <w:tcW w:w="1027" w:type="dxa"/>
          </w:tcPr>
          <w:p w14:paraId="10F75E95" w14:textId="7AB265FB" w:rsidR="00660C6F" w:rsidRPr="00660C6F" w:rsidRDefault="00CD0FD4" w:rsidP="0043455C">
            <w:pPr>
              <w:jc w:val="center"/>
            </w:pPr>
            <w:r>
              <w:t>37.6</w:t>
            </w:r>
          </w:p>
        </w:tc>
        <w:tc>
          <w:tcPr>
            <w:tcW w:w="948" w:type="dxa"/>
          </w:tcPr>
          <w:p w14:paraId="7CF42223" w14:textId="77777777" w:rsidR="00660C6F" w:rsidRPr="00660C6F" w:rsidRDefault="00660C6F" w:rsidP="0043455C">
            <w:pPr>
              <w:jc w:val="center"/>
            </w:pPr>
            <w:r w:rsidRPr="00660C6F">
              <w:t>-</w:t>
            </w:r>
          </w:p>
        </w:tc>
        <w:tc>
          <w:tcPr>
            <w:tcW w:w="905" w:type="dxa"/>
          </w:tcPr>
          <w:p w14:paraId="3CCE98C5" w14:textId="77777777" w:rsidR="00660C6F" w:rsidRPr="00660C6F" w:rsidRDefault="00660C6F" w:rsidP="0043455C">
            <w:pPr>
              <w:jc w:val="center"/>
            </w:pPr>
            <w:r w:rsidRPr="00660C6F">
              <w:t>-</w:t>
            </w:r>
          </w:p>
        </w:tc>
        <w:tc>
          <w:tcPr>
            <w:tcW w:w="915" w:type="dxa"/>
            <w:gridSpan w:val="2"/>
          </w:tcPr>
          <w:p w14:paraId="5CC78160" w14:textId="77777777" w:rsidR="00660C6F" w:rsidRPr="00660C6F" w:rsidRDefault="00660C6F" w:rsidP="0043455C">
            <w:pPr>
              <w:jc w:val="center"/>
            </w:pPr>
            <w:r w:rsidRPr="00660C6F">
              <w:t>-</w:t>
            </w:r>
          </w:p>
        </w:tc>
        <w:tc>
          <w:tcPr>
            <w:tcW w:w="1096" w:type="dxa"/>
          </w:tcPr>
          <w:p w14:paraId="630C99AC" w14:textId="6EB2AE05" w:rsidR="00660C6F" w:rsidRPr="00660C6F" w:rsidRDefault="00CD0FD4" w:rsidP="0043455C">
            <w:pPr>
              <w:jc w:val="center"/>
              <w:rPr>
                <w:color w:val="000000"/>
              </w:rPr>
            </w:pPr>
            <w:r>
              <w:rPr>
                <w:color w:val="000000"/>
              </w:rPr>
              <w:t>37.6</w:t>
            </w:r>
          </w:p>
        </w:tc>
        <w:tc>
          <w:tcPr>
            <w:tcW w:w="729" w:type="dxa"/>
          </w:tcPr>
          <w:p w14:paraId="75705517" w14:textId="77777777" w:rsidR="00660C6F" w:rsidRPr="00660C6F" w:rsidRDefault="00660C6F" w:rsidP="0043455C">
            <w:pPr>
              <w:jc w:val="center"/>
            </w:pPr>
            <w:r w:rsidRPr="00660C6F">
              <w:t>-</w:t>
            </w:r>
          </w:p>
        </w:tc>
        <w:tc>
          <w:tcPr>
            <w:tcW w:w="913" w:type="dxa"/>
          </w:tcPr>
          <w:p w14:paraId="717D4BFD" w14:textId="77777777" w:rsidR="00660C6F" w:rsidRPr="00660C6F" w:rsidRDefault="00660C6F" w:rsidP="0043455C">
            <w:pPr>
              <w:jc w:val="center"/>
            </w:pPr>
            <w:r w:rsidRPr="00660C6F">
              <w:t>-</w:t>
            </w:r>
          </w:p>
        </w:tc>
        <w:tc>
          <w:tcPr>
            <w:tcW w:w="831" w:type="dxa"/>
          </w:tcPr>
          <w:p w14:paraId="6ED913D5" w14:textId="77777777" w:rsidR="00660C6F" w:rsidRPr="00660C6F" w:rsidRDefault="00660C6F" w:rsidP="0043455C">
            <w:pPr>
              <w:jc w:val="center"/>
            </w:pPr>
            <w:r w:rsidRPr="00660C6F">
              <w:t>-</w:t>
            </w:r>
          </w:p>
        </w:tc>
        <w:tc>
          <w:tcPr>
            <w:tcW w:w="991" w:type="dxa"/>
          </w:tcPr>
          <w:p w14:paraId="1938A4A5" w14:textId="77777777" w:rsidR="00660C6F" w:rsidRPr="00660C6F" w:rsidRDefault="00660C6F" w:rsidP="0043455C">
            <w:pPr>
              <w:jc w:val="center"/>
            </w:pPr>
            <w:r w:rsidRPr="00660C6F">
              <w:t>-</w:t>
            </w:r>
          </w:p>
        </w:tc>
        <w:tc>
          <w:tcPr>
            <w:tcW w:w="546" w:type="dxa"/>
          </w:tcPr>
          <w:p w14:paraId="2D110158" w14:textId="77777777" w:rsidR="00660C6F" w:rsidRPr="00660C6F" w:rsidRDefault="00660C6F" w:rsidP="0043455C">
            <w:pPr>
              <w:jc w:val="center"/>
            </w:pPr>
            <w:r w:rsidRPr="00660C6F">
              <w:t>-</w:t>
            </w:r>
          </w:p>
        </w:tc>
        <w:tc>
          <w:tcPr>
            <w:tcW w:w="913" w:type="dxa"/>
          </w:tcPr>
          <w:p w14:paraId="006D57AD" w14:textId="77777777" w:rsidR="00660C6F" w:rsidRPr="00660C6F" w:rsidRDefault="00660C6F" w:rsidP="0043455C">
            <w:pPr>
              <w:jc w:val="center"/>
            </w:pPr>
            <w:r w:rsidRPr="00660C6F">
              <w:t>-</w:t>
            </w:r>
          </w:p>
        </w:tc>
        <w:tc>
          <w:tcPr>
            <w:tcW w:w="678" w:type="dxa"/>
          </w:tcPr>
          <w:p w14:paraId="7DC93EFE" w14:textId="77777777" w:rsidR="00660C6F" w:rsidRPr="00660C6F" w:rsidRDefault="00660C6F" w:rsidP="0043455C">
            <w:pPr>
              <w:jc w:val="center"/>
            </w:pPr>
            <w:r w:rsidRPr="00660C6F">
              <w:t>-</w:t>
            </w:r>
          </w:p>
        </w:tc>
        <w:tc>
          <w:tcPr>
            <w:tcW w:w="960" w:type="dxa"/>
          </w:tcPr>
          <w:p w14:paraId="2707B84D" w14:textId="77777777" w:rsidR="00660C6F" w:rsidRPr="00660C6F" w:rsidRDefault="00660C6F" w:rsidP="0043455C">
            <w:pPr>
              <w:jc w:val="center"/>
            </w:pPr>
            <w:r w:rsidRPr="00660C6F">
              <w:t>-</w:t>
            </w:r>
          </w:p>
        </w:tc>
        <w:tc>
          <w:tcPr>
            <w:tcW w:w="546" w:type="dxa"/>
          </w:tcPr>
          <w:p w14:paraId="6E36221C" w14:textId="77777777" w:rsidR="00660C6F" w:rsidRPr="00660C6F" w:rsidRDefault="00660C6F" w:rsidP="0043455C">
            <w:pPr>
              <w:jc w:val="center"/>
            </w:pPr>
            <w:r w:rsidRPr="00660C6F">
              <w:t>-</w:t>
            </w:r>
          </w:p>
        </w:tc>
        <w:tc>
          <w:tcPr>
            <w:tcW w:w="913" w:type="dxa"/>
          </w:tcPr>
          <w:p w14:paraId="2DC77898" w14:textId="77777777" w:rsidR="00660C6F" w:rsidRPr="00660C6F" w:rsidRDefault="00660C6F" w:rsidP="0043455C">
            <w:pPr>
              <w:jc w:val="center"/>
            </w:pPr>
            <w:r w:rsidRPr="00660C6F">
              <w:t>-</w:t>
            </w:r>
          </w:p>
        </w:tc>
        <w:tc>
          <w:tcPr>
            <w:tcW w:w="710" w:type="dxa"/>
          </w:tcPr>
          <w:p w14:paraId="586A32C3" w14:textId="77777777" w:rsidR="00660C6F" w:rsidRPr="00660C6F" w:rsidRDefault="00660C6F" w:rsidP="0043455C">
            <w:pPr>
              <w:jc w:val="center"/>
            </w:pPr>
            <w:r w:rsidRPr="00660C6F">
              <w:t>-</w:t>
            </w:r>
          </w:p>
        </w:tc>
      </w:tr>
      <w:tr w:rsidR="0043455C" w:rsidRPr="009322E9" w14:paraId="1304427A" w14:textId="77777777" w:rsidTr="0043455C">
        <w:trPr>
          <w:trHeight w:val="426"/>
        </w:trPr>
        <w:tc>
          <w:tcPr>
            <w:tcW w:w="369" w:type="dxa"/>
            <w:vMerge/>
          </w:tcPr>
          <w:p w14:paraId="3326BFF0" w14:textId="77777777" w:rsidR="00660C6F" w:rsidRPr="00660C6F" w:rsidRDefault="00660C6F" w:rsidP="0043455C">
            <w:pPr>
              <w:jc w:val="center"/>
            </w:pPr>
          </w:p>
        </w:tc>
        <w:tc>
          <w:tcPr>
            <w:tcW w:w="1297" w:type="dxa"/>
          </w:tcPr>
          <w:p w14:paraId="709E21D1" w14:textId="77777777" w:rsidR="00660C6F" w:rsidRPr="00660C6F" w:rsidRDefault="00660C6F" w:rsidP="0043455C">
            <w:pPr>
              <w:jc w:val="center"/>
            </w:pPr>
            <w:r w:rsidRPr="00660C6F">
              <w:t>Гречиха</w:t>
            </w:r>
          </w:p>
        </w:tc>
        <w:tc>
          <w:tcPr>
            <w:tcW w:w="1027" w:type="dxa"/>
          </w:tcPr>
          <w:p w14:paraId="7D8441A3" w14:textId="77777777" w:rsidR="00660C6F" w:rsidRPr="00660C6F" w:rsidRDefault="00660C6F" w:rsidP="0043455C">
            <w:pPr>
              <w:jc w:val="center"/>
            </w:pPr>
            <w:r w:rsidRPr="00660C6F">
              <w:t>-</w:t>
            </w:r>
          </w:p>
        </w:tc>
        <w:tc>
          <w:tcPr>
            <w:tcW w:w="948" w:type="dxa"/>
          </w:tcPr>
          <w:p w14:paraId="55D70E03" w14:textId="77777777" w:rsidR="00660C6F" w:rsidRPr="00660C6F" w:rsidRDefault="00660C6F" w:rsidP="0043455C">
            <w:pPr>
              <w:jc w:val="center"/>
            </w:pPr>
            <w:r w:rsidRPr="00660C6F">
              <w:t>-</w:t>
            </w:r>
          </w:p>
        </w:tc>
        <w:tc>
          <w:tcPr>
            <w:tcW w:w="905" w:type="dxa"/>
          </w:tcPr>
          <w:p w14:paraId="36417669" w14:textId="77777777" w:rsidR="00660C6F" w:rsidRPr="00660C6F" w:rsidRDefault="00660C6F" w:rsidP="0043455C">
            <w:pPr>
              <w:jc w:val="center"/>
            </w:pPr>
            <w:r w:rsidRPr="00660C6F">
              <w:t>-</w:t>
            </w:r>
          </w:p>
        </w:tc>
        <w:tc>
          <w:tcPr>
            <w:tcW w:w="915" w:type="dxa"/>
            <w:gridSpan w:val="2"/>
          </w:tcPr>
          <w:p w14:paraId="08687483" w14:textId="77777777" w:rsidR="00660C6F" w:rsidRPr="00660C6F" w:rsidRDefault="00660C6F" w:rsidP="0043455C">
            <w:pPr>
              <w:jc w:val="center"/>
            </w:pPr>
            <w:r w:rsidRPr="00660C6F">
              <w:t>-</w:t>
            </w:r>
          </w:p>
        </w:tc>
        <w:tc>
          <w:tcPr>
            <w:tcW w:w="1096" w:type="dxa"/>
          </w:tcPr>
          <w:p w14:paraId="06698EF9" w14:textId="77777777" w:rsidR="00660C6F" w:rsidRPr="00660C6F" w:rsidRDefault="00660C6F" w:rsidP="0043455C">
            <w:pPr>
              <w:jc w:val="center"/>
            </w:pPr>
            <w:r w:rsidRPr="00660C6F">
              <w:t>-</w:t>
            </w:r>
          </w:p>
        </w:tc>
        <w:tc>
          <w:tcPr>
            <w:tcW w:w="729" w:type="dxa"/>
          </w:tcPr>
          <w:p w14:paraId="1A9E90F2" w14:textId="77777777" w:rsidR="00660C6F" w:rsidRPr="00660C6F" w:rsidRDefault="00660C6F" w:rsidP="0043455C">
            <w:pPr>
              <w:jc w:val="center"/>
            </w:pPr>
            <w:r w:rsidRPr="00660C6F">
              <w:t>-</w:t>
            </w:r>
          </w:p>
        </w:tc>
        <w:tc>
          <w:tcPr>
            <w:tcW w:w="913" w:type="dxa"/>
          </w:tcPr>
          <w:p w14:paraId="502B4704" w14:textId="77777777" w:rsidR="00660C6F" w:rsidRPr="00660C6F" w:rsidRDefault="00660C6F" w:rsidP="0043455C">
            <w:pPr>
              <w:jc w:val="center"/>
            </w:pPr>
            <w:r w:rsidRPr="00660C6F">
              <w:t>-</w:t>
            </w:r>
          </w:p>
        </w:tc>
        <w:tc>
          <w:tcPr>
            <w:tcW w:w="831" w:type="dxa"/>
          </w:tcPr>
          <w:p w14:paraId="275039A6" w14:textId="77777777" w:rsidR="00660C6F" w:rsidRPr="00660C6F" w:rsidRDefault="00660C6F" w:rsidP="0043455C">
            <w:pPr>
              <w:jc w:val="center"/>
            </w:pPr>
            <w:r w:rsidRPr="00660C6F">
              <w:t>-</w:t>
            </w:r>
          </w:p>
        </w:tc>
        <w:tc>
          <w:tcPr>
            <w:tcW w:w="991" w:type="dxa"/>
          </w:tcPr>
          <w:p w14:paraId="2DBA2F8A" w14:textId="77777777" w:rsidR="00660C6F" w:rsidRPr="00660C6F" w:rsidRDefault="00660C6F" w:rsidP="0043455C">
            <w:pPr>
              <w:jc w:val="center"/>
            </w:pPr>
            <w:r w:rsidRPr="00660C6F">
              <w:t>-</w:t>
            </w:r>
          </w:p>
        </w:tc>
        <w:tc>
          <w:tcPr>
            <w:tcW w:w="546" w:type="dxa"/>
          </w:tcPr>
          <w:p w14:paraId="5ABE9E7E" w14:textId="77777777" w:rsidR="00660C6F" w:rsidRPr="00660C6F" w:rsidRDefault="00660C6F" w:rsidP="0043455C">
            <w:pPr>
              <w:jc w:val="center"/>
            </w:pPr>
            <w:r w:rsidRPr="00660C6F">
              <w:t>-</w:t>
            </w:r>
          </w:p>
        </w:tc>
        <w:tc>
          <w:tcPr>
            <w:tcW w:w="913" w:type="dxa"/>
          </w:tcPr>
          <w:p w14:paraId="5DD32E0D" w14:textId="77777777" w:rsidR="00660C6F" w:rsidRPr="00660C6F" w:rsidRDefault="00660C6F" w:rsidP="0043455C">
            <w:pPr>
              <w:jc w:val="center"/>
            </w:pPr>
            <w:r w:rsidRPr="00660C6F">
              <w:t>-</w:t>
            </w:r>
          </w:p>
        </w:tc>
        <w:tc>
          <w:tcPr>
            <w:tcW w:w="678" w:type="dxa"/>
          </w:tcPr>
          <w:p w14:paraId="099A803E" w14:textId="77777777" w:rsidR="00660C6F" w:rsidRPr="00660C6F" w:rsidRDefault="00660C6F" w:rsidP="0043455C">
            <w:pPr>
              <w:jc w:val="center"/>
            </w:pPr>
            <w:r w:rsidRPr="00660C6F">
              <w:t>-</w:t>
            </w:r>
          </w:p>
        </w:tc>
        <w:tc>
          <w:tcPr>
            <w:tcW w:w="960" w:type="dxa"/>
          </w:tcPr>
          <w:p w14:paraId="51728D53" w14:textId="77777777" w:rsidR="00660C6F" w:rsidRPr="00660C6F" w:rsidRDefault="00660C6F" w:rsidP="0043455C">
            <w:pPr>
              <w:jc w:val="center"/>
            </w:pPr>
            <w:r w:rsidRPr="00660C6F">
              <w:t>-</w:t>
            </w:r>
          </w:p>
        </w:tc>
        <w:tc>
          <w:tcPr>
            <w:tcW w:w="546" w:type="dxa"/>
          </w:tcPr>
          <w:p w14:paraId="32A49221" w14:textId="77777777" w:rsidR="00660C6F" w:rsidRPr="00660C6F" w:rsidRDefault="00660C6F" w:rsidP="0043455C">
            <w:pPr>
              <w:jc w:val="center"/>
            </w:pPr>
            <w:r w:rsidRPr="00660C6F">
              <w:t>-</w:t>
            </w:r>
          </w:p>
        </w:tc>
        <w:tc>
          <w:tcPr>
            <w:tcW w:w="913" w:type="dxa"/>
          </w:tcPr>
          <w:p w14:paraId="6E86C1D2" w14:textId="77777777" w:rsidR="00660C6F" w:rsidRPr="00660C6F" w:rsidRDefault="00660C6F" w:rsidP="0043455C">
            <w:pPr>
              <w:jc w:val="center"/>
            </w:pPr>
            <w:r w:rsidRPr="00660C6F">
              <w:t>-</w:t>
            </w:r>
          </w:p>
        </w:tc>
        <w:tc>
          <w:tcPr>
            <w:tcW w:w="710" w:type="dxa"/>
          </w:tcPr>
          <w:p w14:paraId="42C67A38" w14:textId="77777777" w:rsidR="00660C6F" w:rsidRPr="00660C6F" w:rsidRDefault="00660C6F" w:rsidP="0043455C">
            <w:pPr>
              <w:jc w:val="center"/>
            </w:pPr>
            <w:r w:rsidRPr="00660C6F">
              <w:t>-</w:t>
            </w:r>
          </w:p>
        </w:tc>
      </w:tr>
    </w:tbl>
    <w:p w14:paraId="1BF7AD74" w14:textId="77777777" w:rsidR="00660C6F" w:rsidRDefault="00660C6F" w:rsidP="0043455C">
      <w:pPr>
        <w:tabs>
          <w:tab w:val="left" w:pos="3081"/>
        </w:tabs>
        <w:jc w:val="both"/>
        <w:rPr>
          <w:rFonts w:ascii="Times New Roman" w:eastAsia="Calibri" w:hAnsi="Times New Roman" w:cs="Times New Roman"/>
          <w:sz w:val="28"/>
          <w:szCs w:val="28"/>
        </w:rPr>
        <w:sectPr w:rsidR="00660C6F" w:rsidSect="00660C6F">
          <w:pgSz w:w="15840" w:h="12240" w:orient="landscape"/>
          <w:pgMar w:top="1701" w:right="1134" w:bottom="851" w:left="1134" w:header="720" w:footer="720" w:gutter="0"/>
          <w:cols w:space="720"/>
        </w:sectPr>
      </w:pPr>
    </w:p>
    <w:p w14:paraId="5FF42274" w14:textId="77777777" w:rsidR="00AD1A55" w:rsidRDefault="00AD1A55" w:rsidP="0043455C">
      <w:pPr>
        <w:tabs>
          <w:tab w:val="left" w:pos="3081"/>
        </w:tabs>
        <w:spacing w:line="360" w:lineRule="auto"/>
        <w:jc w:val="both"/>
        <w:rPr>
          <w:rFonts w:ascii="Times New Roman" w:hAnsi="Times New Roman" w:cs="Times New Roman"/>
          <w:sz w:val="28"/>
          <w:szCs w:val="28"/>
        </w:rPr>
      </w:pPr>
    </w:p>
    <w:p w14:paraId="33DA9814" w14:textId="77777777" w:rsidR="00856CED" w:rsidRPr="00856CED" w:rsidRDefault="00856CED" w:rsidP="0043455C">
      <w:pPr>
        <w:shd w:val="clear" w:color="auto" w:fill="FFFFFF"/>
        <w:autoSpaceDE w:val="0"/>
        <w:autoSpaceDN w:val="0"/>
        <w:adjustRightInd w:val="0"/>
        <w:spacing w:line="360" w:lineRule="auto"/>
        <w:ind w:firstLine="709"/>
        <w:jc w:val="right"/>
        <w:rPr>
          <w:rFonts w:ascii="Times New Roman" w:eastAsia="Times New Roman" w:hAnsi="Times New Roman" w:cs="Times New Roman"/>
          <w:color w:val="000000"/>
          <w:sz w:val="28"/>
          <w:szCs w:val="28"/>
          <w:lang w:eastAsia="ru-RU"/>
        </w:rPr>
      </w:pPr>
      <w:r w:rsidRPr="00856CED">
        <w:rPr>
          <w:rFonts w:ascii="Times New Roman" w:eastAsia="Times New Roman" w:hAnsi="Times New Roman" w:cs="Times New Roman"/>
          <w:color w:val="000000"/>
          <w:sz w:val="28"/>
          <w:szCs w:val="28"/>
          <w:lang w:eastAsia="ru-RU"/>
        </w:rPr>
        <w:t>Таблица 13</w:t>
      </w:r>
    </w:p>
    <w:p w14:paraId="64090C3C" w14:textId="77777777" w:rsidR="00856CED" w:rsidRPr="00856CED" w:rsidRDefault="00856CED" w:rsidP="0043455C">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ru-RU"/>
        </w:rPr>
      </w:pPr>
      <w:r w:rsidRPr="00856CED">
        <w:rPr>
          <w:rFonts w:ascii="Times New Roman" w:eastAsia="Times New Roman" w:hAnsi="Times New Roman" w:cs="Times New Roman"/>
          <w:color w:val="000000"/>
          <w:sz w:val="28"/>
          <w:szCs w:val="28"/>
          <w:lang w:eastAsia="ru-RU"/>
        </w:rPr>
        <w:t>Обоснование доз, способов и сроков внесения, форм удобрений под отдельные культуры 1го и 2го севооборотов</w:t>
      </w: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69"/>
        <w:gridCol w:w="1438"/>
        <w:gridCol w:w="1255"/>
        <w:gridCol w:w="752"/>
        <w:gridCol w:w="3359"/>
        <w:gridCol w:w="850"/>
        <w:gridCol w:w="1843"/>
      </w:tblGrid>
      <w:tr w:rsidR="00856CED" w:rsidRPr="00856CED" w14:paraId="2C7DE17E" w14:textId="77777777" w:rsidTr="00596A7C">
        <w:trPr>
          <w:trHeight w:val="293"/>
        </w:trPr>
        <w:tc>
          <w:tcPr>
            <w:tcW w:w="675" w:type="dxa"/>
            <w:vMerge w:val="restart"/>
          </w:tcPr>
          <w:p w14:paraId="4A2732E3"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Поля</w:t>
            </w:r>
          </w:p>
        </w:tc>
        <w:tc>
          <w:tcPr>
            <w:tcW w:w="1169" w:type="dxa"/>
            <w:vMerge w:val="restart"/>
          </w:tcPr>
          <w:p w14:paraId="5CD8072E"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Культура</w:t>
            </w:r>
          </w:p>
        </w:tc>
        <w:tc>
          <w:tcPr>
            <w:tcW w:w="1438" w:type="dxa"/>
            <w:vMerge w:val="restart"/>
          </w:tcPr>
          <w:p w14:paraId="66984BF2"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Способ и сроки внесения</w:t>
            </w:r>
          </w:p>
        </w:tc>
        <w:tc>
          <w:tcPr>
            <w:tcW w:w="1255" w:type="dxa"/>
            <w:vMerge w:val="restart"/>
          </w:tcPr>
          <w:p w14:paraId="7BA673C1"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Машина для внесения удобрений</w:t>
            </w:r>
          </w:p>
        </w:tc>
        <w:tc>
          <w:tcPr>
            <w:tcW w:w="4111" w:type="dxa"/>
            <w:gridSpan w:val="2"/>
            <w:vMerge w:val="restart"/>
          </w:tcPr>
          <w:p w14:paraId="3BB3A21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Форма удобрений</w:t>
            </w:r>
          </w:p>
        </w:tc>
        <w:tc>
          <w:tcPr>
            <w:tcW w:w="2693" w:type="dxa"/>
            <w:gridSpan w:val="2"/>
          </w:tcPr>
          <w:p w14:paraId="755DD9EA" w14:textId="602E9EE2"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Доза внесения</w:t>
            </w:r>
          </w:p>
        </w:tc>
      </w:tr>
      <w:tr w:rsidR="00856CED" w:rsidRPr="00856CED" w14:paraId="36727ED4" w14:textId="77777777" w:rsidTr="00AE7F34">
        <w:trPr>
          <w:trHeight w:val="272"/>
        </w:trPr>
        <w:tc>
          <w:tcPr>
            <w:tcW w:w="675" w:type="dxa"/>
            <w:vMerge/>
          </w:tcPr>
          <w:p w14:paraId="74405F6F"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649A1C29"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07372E09"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6AEDBA47" w14:textId="77777777" w:rsidR="00856CED" w:rsidRPr="0043455C" w:rsidRDefault="00856CED" w:rsidP="00987A43">
            <w:pPr>
              <w:jc w:val="center"/>
              <w:rPr>
                <w:rFonts w:ascii="Times New Roman" w:eastAsia="Calibri" w:hAnsi="Times New Roman" w:cs="Times New Roman"/>
                <w:sz w:val="18"/>
                <w:szCs w:val="18"/>
              </w:rPr>
            </w:pPr>
          </w:p>
        </w:tc>
        <w:tc>
          <w:tcPr>
            <w:tcW w:w="4111" w:type="dxa"/>
            <w:gridSpan w:val="2"/>
            <w:vMerge/>
          </w:tcPr>
          <w:p w14:paraId="3D1019AC" w14:textId="77777777" w:rsidR="00856CED" w:rsidRPr="0043455C" w:rsidRDefault="00856CED" w:rsidP="00987A43">
            <w:pPr>
              <w:jc w:val="center"/>
              <w:rPr>
                <w:rFonts w:ascii="Times New Roman" w:eastAsia="Calibri" w:hAnsi="Times New Roman" w:cs="Times New Roman"/>
                <w:sz w:val="18"/>
                <w:szCs w:val="18"/>
              </w:rPr>
            </w:pPr>
          </w:p>
        </w:tc>
        <w:tc>
          <w:tcPr>
            <w:tcW w:w="850" w:type="dxa"/>
          </w:tcPr>
          <w:p w14:paraId="2DB5BA45" w14:textId="22230AFB"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д.в</w:t>
            </w:r>
            <w:proofErr w:type="gramStart"/>
            <w:r w:rsidRPr="0043455C">
              <w:rPr>
                <w:rFonts w:ascii="Times New Roman" w:eastAsia="Calibri" w:hAnsi="Times New Roman" w:cs="Times New Roman"/>
                <w:sz w:val="18"/>
                <w:szCs w:val="18"/>
              </w:rPr>
              <w:t>.к</w:t>
            </w:r>
            <w:proofErr w:type="gramEnd"/>
            <w:r w:rsidRPr="0043455C">
              <w:rPr>
                <w:rFonts w:ascii="Times New Roman" w:eastAsia="Calibri" w:hAnsi="Times New Roman" w:cs="Times New Roman"/>
                <w:sz w:val="18"/>
                <w:szCs w:val="18"/>
              </w:rPr>
              <w:t>г</w:t>
            </w:r>
            <w:proofErr w:type="spellEnd"/>
            <w:r w:rsidRPr="0043455C">
              <w:rPr>
                <w:rFonts w:ascii="Times New Roman" w:eastAsia="Calibri" w:hAnsi="Times New Roman" w:cs="Times New Roman"/>
                <w:sz w:val="18"/>
                <w:szCs w:val="18"/>
                <w:lang w:val="en-US"/>
              </w:rPr>
              <w:t>/</w:t>
            </w:r>
            <w:r w:rsidRPr="0043455C">
              <w:rPr>
                <w:rFonts w:ascii="Times New Roman" w:eastAsia="Calibri" w:hAnsi="Times New Roman" w:cs="Times New Roman"/>
                <w:sz w:val="18"/>
                <w:szCs w:val="18"/>
              </w:rPr>
              <w:t>га</w:t>
            </w:r>
          </w:p>
        </w:tc>
        <w:tc>
          <w:tcPr>
            <w:tcW w:w="1843" w:type="dxa"/>
          </w:tcPr>
          <w:p w14:paraId="2FB7BA4A" w14:textId="6DA3EA49"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Физ</w:t>
            </w:r>
            <w:r w:rsidR="00596A7C">
              <w:rPr>
                <w:rFonts w:ascii="Times New Roman" w:eastAsia="Calibri" w:hAnsi="Times New Roman" w:cs="Times New Roman"/>
                <w:sz w:val="18"/>
                <w:szCs w:val="18"/>
              </w:rPr>
              <w:t>.</w:t>
            </w:r>
            <w:r w:rsidRPr="0043455C">
              <w:rPr>
                <w:rFonts w:ascii="Times New Roman" w:eastAsia="Calibri" w:hAnsi="Times New Roman" w:cs="Times New Roman"/>
                <w:sz w:val="18"/>
                <w:szCs w:val="18"/>
              </w:rPr>
              <w:t xml:space="preserve"> вес кг</w:t>
            </w:r>
            <w:r w:rsidRPr="0043455C">
              <w:rPr>
                <w:rFonts w:ascii="Times New Roman" w:eastAsia="Calibri" w:hAnsi="Times New Roman" w:cs="Times New Roman"/>
                <w:sz w:val="18"/>
                <w:szCs w:val="18"/>
                <w:lang w:val="en-US"/>
              </w:rPr>
              <w:t>/</w:t>
            </w:r>
            <w:r w:rsidRPr="0043455C">
              <w:rPr>
                <w:rFonts w:ascii="Times New Roman" w:eastAsia="Calibri" w:hAnsi="Times New Roman" w:cs="Times New Roman"/>
                <w:sz w:val="18"/>
                <w:szCs w:val="18"/>
              </w:rPr>
              <w:t>га</w:t>
            </w:r>
          </w:p>
        </w:tc>
      </w:tr>
      <w:tr w:rsidR="00856CED" w:rsidRPr="00856CED" w14:paraId="40F9E22D" w14:textId="77777777" w:rsidTr="00596A7C">
        <w:trPr>
          <w:trHeight w:val="426"/>
        </w:trPr>
        <w:tc>
          <w:tcPr>
            <w:tcW w:w="675" w:type="dxa"/>
            <w:vMerge w:val="restart"/>
          </w:tcPr>
          <w:p w14:paraId="67533251" w14:textId="77777777" w:rsidR="00987A43" w:rsidRDefault="00987A43" w:rsidP="00987A43">
            <w:pPr>
              <w:jc w:val="center"/>
              <w:rPr>
                <w:rFonts w:ascii="Times New Roman" w:eastAsia="Calibri" w:hAnsi="Times New Roman" w:cs="Times New Roman"/>
                <w:sz w:val="18"/>
                <w:szCs w:val="18"/>
              </w:rPr>
            </w:pPr>
          </w:p>
          <w:p w14:paraId="06874441" w14:textId="77777777" w:rsidR="00987A43" w:rsidRDefault="00987A43" w:rsidP="00987A43">
            <w:pPr>
              <w:jc w:val="center"/>
              <w:rPr>
                <w:rFonts w:ascii="Times New Roman" w:eastAsia="Calibri" w:hAnsi="Times New Roman" w:cs="Times New Roman"/>
                <w:sz w:val="18"/>
                <w:szCs w:val="18"/>
              </w:rPr>
            </w:pPr>
          </w:p>
          <w:p w14:paraId="61784B9A" w14:textId="70AA408D" w:rsidR="00856CED" w:rsidRPr="0043455C" w:rsidRDefault="00987A43"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169" w:type="dxa"/>
            <w:vMerge w:val="restart"/>
          </w:tcPr>
          <w:p w14:paraId="78AF2ACE" w14:textId="77777777" w:rsidR="00987A43" w:rsidRDefault="00987A43" w:rsidP="00987A43">
            <w:pPr>
              <w:jc w:val="center"/>
              <w:rPr>
                <w:rFonts w:ascii="Times New Roman" w:eastAsia="Calibri" w:hAnsi="Times New Roman" w:cs="Times New Roman"/>
                <w:sz w:val="18"/>
                <w:szCs w:val="18"/>
              </w:rPr>
            </w:pPr>
          </w:p>
          <w:p w14:paraId="649A05DC" w14:textId="77777777" w:rsidR="00987A43" w:rsidRDefault="00987A43" w:rsidP="00987A43">
            <w:pPr>
              <w:jc w:val="center"/>
              <w:rPr>
                <w:rFonts w:ascii="Times New Roman" w:eastAsia="Calibri" w:hAnsi="Times New Roman" w:cs="Times New Roman"/>
                <w:sz w:val="18"/>
                <w:szCs w:val="18"/>
              </w:rPr>
            </w:pPr>
          </w:p>
          <w:p w14:paraId="5EF942D0" w14:textId="730A1379"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Озимая пшеница</w:t>
            </w:r>
          </w:p>
        </w:tc>
        <w:tc>
          <w:tcPr>
            <w:tcW w:w="1438" w:type="dxa"/>
            <w:vMerge w:val="restart"/>
          </w:tcPr>
          <w:p w14:paraId="1B8506AC" w14:textId="2BC1E24A"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Допосевное</w:t>
            </w:r>
            <w:proofErr w:type="spellEnd"/>
            <w:r w:rsidRPr="0043455C">
              <w:rPr>
                <w:rFonts w:ascii="Times New Roman" w:eastAsia="Calibri" w:hAnsi="Times New Roman" w:cs="Times New Roman"/>
                <w:sz w:val="18"/>
                <w:szCs w:val="18"/>
              </w:rPr>
              <w:t>,</w:t>
            </w:r>
            <w:r w:rsidR="00596A7C">
              <w:rPr>
                <w:rFonts w:ascii="Times New Roman" w:eastAsia="Calibri" w:hAnsi="Times New Roman" w:cs="Times New Roman"/>
                <w:sz w:val="18"/>
                <w:szCs w:val="18"/>
              </w:rPr>
              <w:t xml:space="preserve"> </w:t>
            </w:r>
            <w:r w:rsidRPr="0043455C">
              <w:rPr>
                <w:rFonts w:ascii="Times New Roman" w:eastAsia="Calibri" w:hAnsi="Times New Roman" w:cs="Times New Roman"/>
                <w:sz w:val="18"/>
                <w:szCs w:val="18"/>
              </w:rPr>
              <w:t>август</w:t>
            </w:r>
          </w:p>
        </w:tc>
        <w:tc>
          <w:tcPr>
            <w:tcW w:w="1255" w:type="dxa"/>
            <w:vMerge w:val="restart"/>
          </w:tcPr>
          <w:p w14:paraId="595DB78B"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РМУ «Стандарт» 1050</w:t>
            </w:r>
          </w:p>
        </w:tc>
        <w:tc>
          <w:tcPr>
            <w:tcW w:w="752" w:type="dxa"/>
          </w:tcPr>
          <w:p w14:paraId="7B573F23"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5D1E1447" w14:textId="73E6C6D6"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Фосфорит</w:t>
            </w:r>
            <w:r w:rsidR="00596A7C">
              <w:rPr>
                <w:rFonts w:ascii="Times New Roman" w:eastAsia="Calibri" w:hAnsi="Times New Roman" w:cs="Times New Roman"/>
                <w:sz w:val="18"/>
                <w:szCs w:val="18"/>
              </w:rPr>
              <w:t xml:space="preserve">ная </w:t>
            </w:r>
            <w:r w:rsidRPr="0043455C">
              <w:rPr>
                <w:rFonts w:ascii="Times New Roman" w:eastAsia="Calibri" w:hAnsi="Times New Roman" w:cs="Times New Roman"/>
                <w:sz w:val="18"/>
                <w:szCs w:val="18"/>
              </w:rPr>
              <w:t>мука</w:t>
            </w:r>
          </w:p>
        </w:tc>
        <w:tc>
          <w:tcPr>
            <w:tcW w:w="850" w:type="dxa"/>
          </w:tcPr>
          <w:p w14:paraId="65FCDDA7"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98.1</w:t>
            </w:r>
          </w:p>
        </w:tc>
        <w:tc>
          <w:tcPr>
            <w:tcW w:w="1843" w:type="dxa"/>
          </w:tcPr>
          <w:p w14:paraId="30D0452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327</w:t>
            </w:r>
          </w:p>
        </w:tc>
      </w:tr>
      <w:tr w:rsidR="00856CED" w:rsidRPr="00856CED" w14:paraId="426D6D6E" w14:textId="77777777" w:rsidTr="00596A7C">
        <w:trPr>
          <w:trHeight w:val="293"/>
        </w:trPr>
        <w:tc>
          <w:tcPr>
            <w:tcW w:w="675" w:type="dxa"/>
            <w:vMerge/>
          </w:tcPr>
          <w:p w14:paraId="4D66BF99"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79D135F5"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6A0FEEFD"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00504AD6"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2353AEF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lang w:val="en-US"/>
              </w:rPr>
              <w:t>K2O</w:t>
            </w:r>
          </w:p>
        </w:tc>
        <w:tc>
          <w:tcPr>
            <w:tcW w:w="3359" w:type="dxa"/>
          </w:tcPr>
          <w:p w14:paraId="5C6AF3B2"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Калимагнезия</w:t>
            </w:r>
            <w:proofErr w:type="spellEnd"/>
          </w:p>
        </w:tc>
        <w:tc>
          <w:tcPr>
            <w:tcW w:w="850" w:type="dxa"/>
          </w:tcPr>
          <w:p w14:paraId="0E13D8F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38.6</w:t>
            </w:r>
          </w:p>
        </w:tc>
        <w:tc>
          <w:tcPr>
            <w:tcW w:w="1843" w:type="dxa"/>
          </w:tcPr>
          <w:p w14:paraId="2A776BC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133.1</w:t>
            </w:r>
          </w:p>
        </w:tc>
      </w:tr>
      <w:tr w:rsidR="00856CED" w:rsidRPr="00856CED" w14:paraId="0DDDE3B1" w14:textId="77777777" w:rsidTr="00AE7F34">
        <w:trPr>
          <w:trHeight w:val="619"/>
        </w:trPr>
        <w:tc>
          <w:tcPr>
            <w:tcW w:w="675" w:type="dxa"/>
            <w:vMerge/>
          </w:tcPr>
          <w:p w14:paraId="7B0BF624"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14EEB379" w14:textId="77777777" w:rsidR="00856CED" w:rsidRPr="0043455C" w:rsidRDefault="00856CED" w:rsidP="00987A43">
            <w:pPr>
              <w:jc w:val="center"/>
              <w:rPr>
                <w:rFonts w:ascii="Times New Roman" w:eastAsia="Calibri" w:hAnsi="Times New Roman" w:cs="Times New Roman"/>
                <w:sz w:val="18"/>
                <w:szCs w:val="18"/>
              </w:rPr>
            </w:pPr>
          </w:p>
        </w:tc>
        <w:tc>
          <w:tcPr>
            <w:tcW w:w="1438" w:type="dxa"/>
          </w:tcPr>
          <w:p w14:paraId="2467EE1E"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Припосевное</w:t>
            </w:r>
            <w:proofErr w:type="spellEnd"/>
            <w:r w:rsidRPr="0043455C">
              <w:rPr>
                <w:rFonts w:ascii="Times New Roman" w:eastAsia="Calibri" w:hAnsi="Times New Roman" w:cs="Times New Roman"/>
                <w:sz w:val="18"/>
                <w:szCs w:val="18"/>
              </w:rPr>
              <w:t>, август</w:t>
            </w:r>
          </w:p>
        </w:tc>
        <w:tc>
          <w:tcPr>
            <w:tcW w:w="1255" w:type="dxa"/>
          </w:tcPr>
          <w:p w14:paraId="4226C17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СЗП-3.6А</w:t>
            </w:r>
          </w:p>
        </w:tc>
        <w:tc>
          <w:tcPr>
            <w:tcW w:w="752" w:type="dxa"/>
          </w:tcPr>
          <w:p w14:paraId="63D93139"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lang w:val="en-US"/>
              </w:rPr>
              <w:t>P2O5</w:t>
            </w:r>
          </w:p>
        </w:tc>
        <w:tc>
          <w:tcPr>
            <w:tcW w:w="3359" w:type="dxa"/>
          </w:tcPr>
          <w:p w14:paraId="1E4231A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Суперфосфат простой</w:t>
            </w:r>
          </w:p>
        </w:tc>
        <w:tc>
          <w:tcPr>
            <w:tcW w:w="850" w:type="dxa"/>
          </w:tcPr>
          <w:p w14:paraId="6C767966"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w:t>
            </w:r>
          </w:p>
        </w:tc>
        <w:tc>
          <w:tcPr>
            <w:tcW w:w="1843" w:type="dxa"/>
          </w:tcPr>
          <w:p w14:paraId="181C39B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50</w:t>
            </w:r>
          </w:p>
        </w:tc>
      </w:tr>
      <w:tr w:rsidR="00856CED" w:rsidRPr="00856CED" w14:paraId="24FCDD7C" w14:textId="77777777" w:rsidTr="00596A7C">
        <w:trPr>
          <w:trHeight w:val="337"/>
        </w:trPr>
        <w:tc>
          <w:tcPr>
            <w:tcW w:w="675" w:type="dxa"/>
            <w:vMerge/>
          </w:tcPr>
          <w:p w14:paraId="1474AD1C"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5B21BA4D"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val="restart"/>
          </w:tcPr>
          <w:p w14:paraId="37F4FF7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Подкормка, апрель</w:t>
            </w:r>
          </w:p>
        </w:tc>
        <w:tc>
          <w:tcPr>
            <w:tcW w:w="1255" w:type="dxa"/>
            <w:vMerge w:val="restart"/>
          </w:tcPr>
          <w:p w14:paraId="4CF9CD8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РУМ-1000</w:t>
            </w:r>
          </w:p>
        </w:tc>
        <w:tc>
          <w:tcPr>
            <w:tcW w:w="752" w:type="dxa"/>
          </w:tcPr>
          <w:p w14:paraId="264F7915"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Pr>
          <w:p w14:paraId="51E4F2D2"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Мочевина</w:t>
            </w:r>
          </w:p>
        </w:tc>
        <w:tc>
          <w:tcPr>
            <w:tcW w:w="850" w:type="dxa"/>
          </w:tcPr>
          <w:p w14:paraId="5744341C"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46.8</w:t>
            </w:r>
          </w:p>
        </w:tc>
        <w:tc>
          <w:tcPr>
            <w:tcW w:w="1843" w:type="dxa"/>
          </w:tcPr>
          <w:p w14:paraId="6E8FFD7F"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101.7</w:t>
            </w:r>
          </w:p>
        </w:tc>
      </w:tr>
      <w:tr w:rsidR="00856CED" w:rsidRPr="00856CED" w14:paraId="3E1BF5C5" w14:textId="77777777" w:rsidTr="00596A7C">
        <w:trPr>
          <w:trHeight w:val="328"/>
        </w:trPr>
        <w:tc>
          <w:tcPr>
            <w:tcW w:w="675" w:type="dxa"/>
            <w:vMerge/>
          </w:tcPr>
          <w:p w14:paraId="13C9AAB4"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3AA667E6"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1CECB85A"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40690759"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184BB31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lang w:val="en-US"/>
              </w:rPr>
              <w:t>K2O</w:t>
            </w:r>
          </w:p>
        </w:tc>
        <w:tc>
          <w:tcPr>
            <w:tcW w:w="3359" w:type="dxa"/>
          </w:tcPr>
          <w:p w14:paraId="2B21E6A0"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Калимагнезия</w:t>
            </w:r>
            <w:proofErr w:type="spellEnd"/>
          </w:p>
        </w:tc>
        <w:tc>
          <w:tcPr>
            <w:tcW w:w="850" w:type="dxa"/>
          </w:tcPr>
          <w:p w14:paraId="4E99523B"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30</w:t>
            </w:r>
          </w:p>
        </w:tc>
        <w:tc>
          <w:tcPr>
            <w:tcW w:w="1843" w:type="dxa"/>
          </w:tcPr>
          <w:p w14:paraId="6AF46D8F"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103.4</w:t>
            </w:r>
          </w:p>
        </w:tc>
      </w:tr>
      <w:tr w:rsidR="00856CED" w:rsidRPr="00856CED" w14:paraId="629194DE" w14:textId="77777777" w:rsidTr="00596A7C">
        <w:trPr>
          <w:trHeight w:val="315"/>
        </w:trPr>
        <w:tc>
          <w:tcPr>
            <w:tcW w:w="675" w:type="dxa"/>
            <w:vMerge w:val="restart"/>
          </w:tcPr>
          <w:p w14:paraId="0B5F03FF" w14:textId="77777777" w:rsidR="00987A43" w:rsidRDefault="00987A43" w:rsidP="00987A43">
            <w:pPr>
              <w:jc w:val="center"/>
              <w:rPr>
                <w:rFonts w:ascii="Times New Roman" w:eastAsia="Calibri" w:hAnsi="Times New Roman" w:cs="Times New Roman"/>
                <w:sz w:val="18"/>
                <w:szCs w:val="18"/>
              </w:rPr>
            </w:pPr>
          </w:p>
          <w:p w14:paraId="5C169BF4" w14:textId="77777777" w:rsidR="00987A43" w:rsidRDefault="00987A43" w:rsidP="00987A43">
            <w:pPr>
              <w:jc w:val="center"/>
              <w:rPr>
                <w:rFonts w:ascii="Times New Roman" w:eastAsia="Calibri" w:hAnsi="Times New Roman" w:cs="Times New Roman"/>
                <w:sz w:val="18"/>
                <w:szCs w:val="18"/>
              </w:rPr>
            </w:pPr>
          </w:p>
          <w:p w14:paraId="51B052EB" w14:textId="572907A1" w:rsidR="00856CED" w:rsidRPr="0043455C" w:rsidRDefault="00987A43"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1169" w:type="dxa"/>
            <w:vMerge w:val="restart"/>
          </w:tcPr>
          <w:p w14:paraId="3A08AFBF" w14:textId="77777777" w:rsidR="00987A43" w:rsidRDefault="00987A43" w:rsidP="00987A43">
            <w:pPr>
              <w:jc w:val="center"/>
              <w:rPr>
                <w:rFonts w:ascii="Times New Roman" w:eastAsia="Calibri" w:hAnsi="Times New Roman" w:cs="Times New Roman"/>
                <w:sz w:val="18"/>
                <w:szCs w:val="18"/>
              </w:rPr>
            </w:pPr>
          </w:p>
          <w:p w14:paraId="2D0C9424" w14:textId="77777777" w:rsidR="00987A43" w:rsidRDefault="00987A43" w:rsidP="00987A43">
            <w:pPr>
              <w:jc w:val="center"/>
              <w:rPr>
                <w:rFonts w:ascii="Times New Roman" w:eastAsia="Calibri" w:hAnsi="Times New Roman" w:cs="Times New Roman"/>
                <w:sz w:val="18"/>
                <w:szCs w:val="18"/>
              </w:rPr>
            </w:pPr>
          </w:p>
          <w:p w14:paraId="7469DEBB" w14:textId="7A4B125E"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Яровая пшеница</w:t>
            </w:r>
          </w:p>
        </w:tc>
        <w:tc>
          <w:tcPr>
            <w:tcW w:w="1438" w:type="dxa"/>
            <w:vMerge w:val="restart"/>
          </w:tcPr>
          <w:p w14:paraId="1C929237"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Допосевное</w:t>
            </w:r>
            <w:proofErr w:type="spellEnd"/>
            <w:r w:rsidRPr="0043455C">
              <w:rPr>
                <w:rFonts w:ascii="Times New Roman" w:eastAsia="Calibri" w:hAnsi="Times New Roman" w:cs="Times New Roman"/>
                <w:sz w:val="18"/>
                <w:szCs w:val="18"/>
              </w:rPr>
              <w:t>, сентябрь</w:t>
            </w:r>
          </w:p>
        </w:tc>
        <w:tc>
          <w:tcPr>
            <w:tcW w:w="1255" w:type="dxa"/>
            <w:vMerge w:val="restart"/>
          </w:tcPr>
          <w:p w14:paraId="3DFFF93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МВУ-12Г</w:t>
            </w:r>
          </w:p>
        </w:tc>
        <w:tc>
          <w:tcPr>
            <w:tcW w:w="752" w:type="dxa"/>
          </w:tcPr>
          <w:p w14:paraId="20084D0F"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Pr>
          <w:p w14:paraId="7980F404"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631E26C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87.75</w:t>
            </w:r>
          </w:p>
        </w:tc>
        <w:tc>
          <w:tcPr>
            <w:tcW w:w="1843" w:type="dxa"/>
          </w:tcPr>
          <w:p w14:paraId="16C36F4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548.4</w:t>
            </w:r>
          </w:p>
        </w:tc>
      </w:tr>
      <w:tr w:rsidR="00856CED" w:rsidRPr="00856CED" w14:paraId="26CF44E1" w14:textId="77777777" w:rsidTr="00596A7C">
        <w:trPr>
          <w:trHeight w:val="334"/>
        </w:trPr>
        <w:tc>
          <w:tcPr>
            <w:tcW w:w="675" w:type="dxa"/>
            <w:vMerge/>
          </w:tcPr>
          <w:p w14:paraId="0608F5D3"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20CB45B8"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313E61D0"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413B245B"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14EE8EF4"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1EEEDC97"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4C915E4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90.4</w:t>
            </w:r>
          </w:p>
        </w:tc>
        <w:tc>
          <w:tcPr>
            <w:tcW w:w="1843" w:type="dxa"/>
          </w:tcPr>
          <w:p w14:paraId="7FDB9AD1"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376.7</w:t>
            </w:r>
          </w:p>
        </w:tc>
      </w:tr>
      <w:tr w:rsidR="00856CED" w:rsidRPr="00856CED" w14:paraId="0FE41358" w14:textId="77777777" w:rsidTr="00596A7C">
        <w:trPr>
          <w:trHeight w:val="312"/>
        </w:trPr>
        <w:tc>
          <w:tcPr>
            <w:tcW w:w="675" w:type="dxa"/>
            <w:vMerge/>
          </w:tcPr>
          <w:p w14:paraId="78923670"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1C3F6A90"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47E7E42A"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2628EE89"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0B53B7FE"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K2O</w:t>
            </w:r>
          </w:p>
        </w:tc>
        <w:tc>
          <w:tcPr>
            <w:tcW w:w="3359" w:type="dxa"/>
          </w:tcPr>
          <w:p w14:paraId="25C643EC"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Калийная соль</w:t>
            </w:r>
          </w:p>
        </w:tc>
        <w:tc>
          <w:tcPr>
            <w:tcW w:w="850" w:type="dxa"/>
          </w:tcPr>
          <w:p w14:paraId="4228748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92.95</w:t>
            </w:r>
          </w:p>
        </w:tc>
        <w:tc>
          <w:tcPr>
            <w:tcW w:w="1843" w:type="dxa"/>
          </w:tcPr>
          <w:p w14:paraId="250A1C1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232.4</w:t>
            </w:r>
          </w:p>
        </w:tc>
      </w:tr>
      <w:tr w:rsidR="00856CED" w:rsidRPr="00856CED" w14:paraId="0007B432" w14:textId="77777777" w:rsidTr="00596A7C">
        <w:trPr>
          <w:trHeight w:val="388"/>
        </w:trPr>
        <w:tc>
          <w:tcPr>
            <w:tcW w:w="675" w:type="dxa"/>
            <w:vMerge/>
          </w:tcPr>
          <w:p w14:paraId="3BC6D5E9"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5609154C" w14:textId="77777777" w:rsidR="00856CED" w:rsidRPr="0043455C" w:rsidRDefault="00856CED" w:rsidP="00987A43">
            <w:pPr>
              <w:jc w:val="center"/>
              <w:rPr>
                <w:rFonts w:ascii="Times New Roman" w:eastAsia="Calibri" w:hAnsi="Times New Roman" w:cs="Times New Roman"/>
                <w:sz w:val="18"/>
                <w:szCs w:val="18"/>
              </w:rPr>
            </w:pPr>
          </w:p>
        </w:tc>
        <w:tc>
          <w:tcPr>
            <w:tcW w:w="1438" w:type="dxa"/>
          </w:tcPr>
          <w:p w14:paraId="3582F3A7"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Припосевное</w:t>
            </w:r>
            <w:proofErr w:type="spellEnd"/>
            <w:r w:rsidRPr="0043455C">
              <w:rPr>
                <w:rFonts w:ascii="Times New Roman" w:eastAsia="Calibri" w:hAnsi="Times New Roman" w:cs="Times New Roman"/>
                <w:sz w:val="18"/>
                <w:szCs w:val="18"/>
              </w:rPr>
              <w:t>, апрель</w:t>
            </w:r>
          </w:p>
        </w:tc>
        <w:tc>
          <w:tcPr>
            <w:tcW w:w="1255" w:type="dxa"/>
          </w:tcPr>
          <w:p w14:paraId="7BCA2ED9"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СЗ-5.4</w:t>
            </w:r>
          </w:p>
        </w:tc>
        <w:tc>
          <w:tcPr>
            <w:tcW w:w="752" w:type="dxa"/>
          </w:tcPr>
          <w:p w14:paraId="16742B3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lang w:val="en-US"/>
              </w:rPr>
              <w:t>P2O5</w:t>
            </w:r>
          </w:p>
        </w:tc>
        <w:tc>
          <w:tcPr>
            <w:tcW w:w="3359" w:type="dxa"/>
          </w:tcPr>
          <w:p w14:paraId="01AB153C"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Суперфосфат простой</w:t>
            </w:r>
          </w:p>
        </w:tc>
        <w:tc>
          <w:tcPr>
            <w:tcW w:w="850" w:type="dxa"/>
          </w:tcPr>
          <w:p w14:paraId="1B5A4503"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w:t>
            </w:r>
          </w:p>
        </w:tc>
        <w:tc>
          <w:tcPr>
            <w:tcW w:w="1843" w:type="dxa"/>
          </w:tcPr>
          <w:p w14:paraId="71164FFE"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50</w:t>
            </w:r>
          </w:p>
        </w:tc>
      </w:tr>
      <w:tr w:rsidR="00856CED" w:rsidRPr="00856CED" w14:paraId="48140B27" w14:textId="77777777" w:rsidTr="00596A7C">
        <w:trPr>
          <w:trHeight w:val="278"/>
        </w:trPr>
        <w:tc>
          <w:tcPr>
            <w:tcW w:w="675" w:type="dxa"/>
            <w:vMerge w:val="restart"/>
          </w:tcPr>
          <w:p w14:paraId="5D499C4E" w14:textId="77777777" w:rsidR="00987A43" w:rsidRDefault="00987A43" w:rsidP="00987A43">
            <w:pPr>
              <w:jc w:val="center"/>
              <w:rPr>
                <w:rFonts w:ascii="Times New Roman" w:eastAsia="Calibri" w:hAnsi="Times New Roman" w:cs="Times New Roman"/>
                <w:sz w:val="18"/>
                <w:szCs w:val="18"/>
              </w:rPr>
            </w:pPr>
          </w:p>
          <w:p w14:paraId="15DDE694" w14:textId="77777777" w:rsidR="00987A43" w:rsidRDefault="00987A43" w:rsidP="00987A43">
            <w:pPr>
              <w:jc w:val="center"/>
              <w:rPr>
                <w:rFonts w:ascii="Times New Roman" w:eastAsia="Calibri" w:hAnsi="Times New Roman" w:cs="Times New Roman"/>
                <w:sz w:val="18"/>
                <w:szCs w:val="18"/>
              </w:rPr>
            </w:pPr>
          </w:p>
          <w:p w14:paraId="3D7CE032" w14:textId="77777777" w:rsidR="00987A43" w:rsidRDefault="00987A43" w:rsidP="00987A43">
            <w:pPr>
              <w:jc w:val="center"/>
              <w:rPr>
                <w:rFonts w:ascii="Times New Roman" w:eastAsia="Calibri" w:hAnsi="Times New Roman" w:cs="Times New Roman"/>
                <w:sz w:val="18"/>
                <w:szCs w:val="18"/>
              </w:rPr>
            </w:pPr>
          </w:p>
          <w:p w14:paraId="42988B73" w14:textId="7CE377EE" w:rsidR="00856CED" w:rsidRPr="0043455C" w:rsidRDefault="00987A43"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1169" w:type="dxa"/>
            <w:vMerge w:val="restart"/>
          </w:tcPr>
          <w:p w14:paraId="0C3AEF14" w14:textId="77777777" w:rsidR="00987A43" w:rsidRDefault="00987A43" w:rsidP="00987A43">
            <w:pPr>
              <w:jc w:val="center"/>
              <w:rPr>
                <w:rFonts w:ascii="Times New Roman" w:eastAsia="Calibri" w:hAnsi="Times New Roman" w:cs="Times New Roman"/>
                <w:sz w:val="18"/>
                <w:szCs w:val="18"/>
              </w:rPr>
            </w:pPr>
          </w:p>
          <w:p w14:paraId="30B42AB3" w14:textId="77777777" w:rsidR="00987A43" w:rsidRDefault="00987A43" w:rsidP="00987A43">
            <w:pPr>
              <w:jc w:val="center"/>
              <w:rPr>
                <w:rFonts w:ascii="Times New Roman" w:eastAsia="Calibri" w:hAnsi="Times New Roman" w:cs="Times New Roman"/>
                <w:sz w:val="18"/>
                <w:szCs w:val="18"/>
              </w:rPr>
            </w:pPr>
          </w:p>
          <w:p w14:paraId="6F6BF0CA" w14:textId="77777777" w:rsidR="00987A43" w:rsidRDefault="00987A43" w:rsidP="00987A43">
            <w:pPr>
              <w:jc w:val="center"/>
              <w:rPr>
                <w:rFonts w:ascii="Times New Roman" w:eastAsia="Calibri" w:hAnsi="Times New Roman" w:cs="Times New Roman"/>
                <w:sz w:val="18"/>
                <w:szCs w:val="18"/>
              </w:rPr>
            </w:pPr>
          </w:p>
          <w:p w14:paraId="712A97D6" w14:textId="0AD6D9BD"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Кукуруза на силос</w:t>
            </w:r>
          </w:p>
        </w:tc>
        <w:tc>
          <w:tcPr>
            <w:tcW w:w="1438" w:type="dxa"/>
            <w:vMerge w:val="restart"/>
          </w:tcPr>
          <w:p w14:paraId="0A0FEB26"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Допосевное</w:t>
            </w:r>
            <w:proofErr w:type="spellEnd"/>
            <w:r w:rsidRPr="0043455C">
              <w:rPr>
                <w:rFonts w:ascii="Times New Roman" w:eastAsia="Calibri" w:hAnsi="Times New Roman" w:cs="Times New Roman"/>
                <w:sz w:val="18"/>
                <w:szCs w:val="18"/>
              </w:rPr>
              <w:t>, сентябрь</w:t>
            </w:r>
          </w:p>
        </w:tc>
        <w:tc>
          <w:tcPr>
            <w:tcW w:w="1255" w:type="dxa"/>
            <w:vMerge w:val="restart"/>
          </w:tcPr>
          <w:p w14:paraId="1FBCD4C4"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РУ-7000-1</w:t>
            </w:r>
          </w:p>
        </w:tc>
        <w:tc>
          <w:tcPr>
            <w:tcW w:w="752" w:type="dxa"/>
          </w:tcPr>
          <w:p w14:paraId="2A3B3361"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Pr>
          <w:p w14:paraId="3C2ED15A"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6B223D9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10.5</w:t>
            </w:r>
          </w:p>
        </w:tc>
        <w:tc>
          <w:tcPr>
            <w:tcW w:w="1843" w:type="dxa"/>
          </w:tcPr>
          <w:p w14:paraId="1BA29AA9"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65.6</w:t>
            </w:r>
          </w:p>
        </w:tc>
      </w:tr>
      <w:tr w:rsidR="00856CED" w:rsidRPr="00856CED" w14:paraId="68F7258F" w14:textId="77777777" w:rsidTr="00596A7C">
        <w:trPr>
          <w:trHeight w:val="372"/>
        </w:trPr>
        <w:tc>
          <w:tcPr>
            <w:tcW w:w="675" w:type="dxa"/>
            <w:vMerge/>
          </w:tcPr>
          <w:p w14:paraId="43FCB521"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50BD8449"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1188C16F"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46717BCB"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0AA6E4A1"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3F9DABB6"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1ED139F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30.3</w:t>
            </w:r>
          </w:p>
        </w:tc>
        <w:tc>
          <w:tcPr>
            <w:tcW w:w="1843" w:type="dxa"/>
          </w:tcPr>
          <w:p w14:paraId="5BA87757"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126.25</w:t>
            </w:r>
          </w:p>
        </w:tc>
      </w:tr>
      <w:tr w:rsidR="00856CED" w:rsidRPr="00856CED" w14:paraId="011F13B6" w14:textId="77777777" w:rsidTr="00596A7C">
        <w:trPr>
          <w:trHeight w:val="174"/>
        </w:trPr>
        <w:tc>
          <w:tcPr>
            <w:tcW w:w="675" w:type="dxa"/>
            <w:vMerge/>
          </w:tcPr>
          <w:p w14:paraId="6C68E0CC"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0E84E9FF"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1C11A718"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6C43F3D2"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05EDB0A9"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K2O</w:t>
            </w:r>
          </w:p>
        </w:tc>
        <w:tc>
          <w:tcPr>
            <w:tcW w:w="3359" w:type="dxa"/>
          </w:tcPr>
          <w:p w14:paraId="0A9EF021"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Калийная соль</w:t>
            </w:r>
          </w:p>
        </w:tc>
        <w:tc>
          <w:tcPr>
            <w:tcW w:w="850" w:type="dxa"/>
          </w:tcPr>
          <w:p w14:paraId="0E6EE654"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15.6</w:t>
            </w:r>
          </w:p>
        </w:tc>
        <w:tc>
          <w:tcPr>
            <w:tcW w:w="1843" w:type="dxa"/>
          </w:tcPr>
          <w:p w14:paraId="4F86CACE"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53.8</w:t>
            </w:r>
          </w:p>
        </w:tc>
      </w:tr>
      <w:tr w:rsidR="00856CED" w:rsidRPr="00856CED" w14:paraId="489F3279" w14:textId="77777777" w:rsidTr="00596A7C">
        <w:trPr>
          <w:trHeight w:val="260"/>
        </w:trPr>
        <w:tc>
          <w:tcPr>
            <w:tcW w:w="675" w:type="dxa"/>
            <w:vMerge/>
          </w:tcPr>
          <w:p w14:paraId="2043DC8D"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6670BFE0"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val="restart"/>
          </w:tcPr>
          <w:p w14:paraId="0E7DD1A0"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Припосевное</w:t>
            </w:r>
            <w:proofErr w:type="spellEnd"/>
            <w:r w:rsidRPr="0043455C">
              <w:rPr>
                <w:rFonts w:ascii="Times New Roman" w:eastAsia="Calibri" w:hAnsi="Times New Roman" w:cs="Times New Roman"/>
                <w:sz w:val="18"/>
                <w:szCs w:val="18"/>
              </w:rPr>
              <w:t>, апрель</w:t>
            </w:r>
          </w:p>
        </w:tc>
        <w:tc>
          <w:tcPr>
            <w:tcW w:w="1255" w:type="dxa"/>
            <w:vMerge w:val="restart"/>
          </w:tcPr>
          <w:p w14:paraId="0BDFAFCF"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УПС-8</w:t>
            </w:r>
          </w:p>
        </w:tc>
        <w:tc>
          <w:tcPr>
            <w:tcW w:w="752" w:type="dxa"/>
          </w:tcPr>
          <w:p w14:paraId="1F685305"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Pr>
          <w:p w14:paraId="0045B0D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Мочевина</w:t>
            </w:r>
          </w:p>
        </w:tc>
        <w:tc>
          <w:tcPr>
            <w:tcW w:w="850" w:type="dxa"/>
          </w:tcPr>
          <w:p w14:paraId="0C9E39FF"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w:t>
            </w:r>
          </w:p>
        </w:tc>
        <w:tc>
          <w:tcPr>
            <w:tcW w:w="1843" w:type="dxa"/>
          </w:tcPr>
          <w:p w14:paraId="2D2391D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21.7</w:t>
            </w:r>
          </w:p>
        </w:tc>
      </w:tr>
      <w:tr w:rsidR="00856CED" w:rsidRPr="00856CED" w14:paraId="79A06C37" w14:textId="77777777" w:rsidTr="00596A7C">
        <w:trPr>
          <w:trHeight w:val="267"/>
        </w:trPr>
        <w:tc>
          <w:tcPr>
            <w:tcW w:w="675" w:type="dxa"/>
            <w:vMerge/>
          </w:tcPr>
          <w:p w14:paraId="1E603831"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6C588511"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1AF5D224"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638B7762"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786FCF4D"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7470C1F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Суперфосфат простой</w:t>
            </w:r>
          </w:p>
        </w:tc>
        <w:tc>
          <w:tcPr>
            <w:tcW w:w="850" w:type="dxa"/>
          </w:tcPr>
          <w:p w14:paraId="24CE30D2"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20</w:t>
            </w:r>
          </w:p>
        </w:tc>
        <w:tc>
          <w:tcPr>
            <w:tcW w:w="1843" w:type="dxa"/>
          </w:tcPr>
          <w:p w14:paraId="1533A72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100</w:t>
            </w:r>
          </w:p>
        </w:tc>
      </w:tr>
      <w:tr w:rsidR="00856CED" w:rsidRPr="00856CED" w14:paraId="3C2E6091" w14:textId="77777777" w:rsidTr="00596A7C">
        <w:trPr>
          <w:trHeight w:val="278"/>
        </w:trPr>
        <w:tc>
          <w:tcPr>
            <w:tcW w:w="675" w:type="dxa"/>
            <w:vMerge/>
          </w:tcPr>
          <w:p w14:paraId="1A646D26"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19BC0554"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5D2515AC"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72BD3D20"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60DEE611"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K2O</w:t>
            </w:r>
          </w:p>
        </w:tc>
        <w:tc>
          <w:tcPr>
            <w:tcW w:w="3359" w:type="dxa"/>
          </w:tcPr>
          <w:p w14:paraId="622CF450"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Калимагнезия</w:t>
            </w:r>
            <w:proofErr w:type="spellEnd"/>
          </w:p>
        </w:tc>
        <w:tc>
          <w:tcPr>
            <w:tcW w:w="850" w:type="dxa"/>
          </w:tcPr>
          <w:p w14:paraId="71A58E9B"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20</w:t>
            </w:r>
          </w:p>
        </w:tc>
        <w:tc>
          <w:tcPr>
            <w:tcW w:w="1843" w:type="dxa"/>
          </w:tcPr>
          <w:p w14:paraId="775CBF93"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68.9</w:t>
            </w:r>
          </w:p>
        </w:tc>
      </w:tr>
      <w:tr w:rsidR="00856CED" w:rsidRPr="00856CED" w14:paraId="7F4D4899" w14:textId="77777777" w:rsidTr="00AE7F34">
        <w:trPr>
          <w:trHeight w:val="567"/>
        </w:trPr>
        <w:tc>
          <w:tcPr>
            <w:tcW w:w="675" w:type="dxa"/>
            <w:vMerge/>
          </w:tcPr>
          <w:p w14:paraId="5A3B5F62"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32C72219" w14:textId="77777777" w:rsidR="00856CED" w:rsidRPr="0043455C" w:rsidRDefault="00856CED" w:rsidP="00987A43">
            <w:pPr>
              <w:jc w:val="center"/>
              <w:rPr>
                <w:rFonts w:ascii="Times New Roman" w:eastAsia="Calibri" w:hAnsi="Times New Roman" w:cs="Times New Roman"/>
                <w:sz w:val="18"/>
                <w:szCs w:val="18"/>
              </w:rPr>
            </w:pPr>
          </w:p>
        </w:tc>
        <w:tc>
          <w:tcPr>
            <w:tcW w:w="1438" w:type="dxa"/>
          </w:tcPr>
          <w:p w14:paraId="1C73D75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Подкормка, июнь</w:t>
            </w:r>
          </w:p>
        </w:tc>
        <w:tc>
          <w:tcPr>
            <w:tcW w:w="1255" w:type="dxa"/>
          </w:tcPr>
          <w:p w14:paraId="2319490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КРН-8.4М</w:t>
            </w:r>
          </w:p>
        </w:tc>
        <w:tc>
          <w:tcPr>
            <w:tcW w:w="752" w:type="dxa"/>
          </w:tcPr>
          <w:p w14:paraId="1C124C69"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Pr>
          <w:p w14:paraId="050A0F9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Мочевина</w:t>
            </w:r>
          </w:p>
        </w:tc>
        <w:tc>
          <w:tcPr>
            <w:tcW w:w="850" w:type="dxa"/>
          </w:tcPr>
          <w:p w14:paraId="6E04FD94"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20</w:t>
            </w:r>
          </w:p>
        </w:tc>
        <w:tc>
          <w:tcPr>
            <w:tcW w:w="1843" w:type="dxa"/>
          </w:tcPr>
          <w:p w14:paraId="5080FBEB"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43.5</w:t>
            </w:r>
          </w:p>
        </w:tc>
      </w:tr>
      <w:tr w:rsidR="00856CED" w:rsidRPr="00856CED" w14:paraId="6DCACA52" w14:textId="77777777" w:rsidTr="00596A7C">
        <w:trPr>
          <w:trHeight w:val="406"/>
        </w:trPr>
        <w:tc>
          <w:tcPr>
            <w:tcW w:w="675" w:type="dxa"/>
            <w:vMerge w:val="restart"/>
          </w:tcPr>
          <w:p w14:paraId="417E45C1" w14:textId="77777777" w:rsidR="00987A43" w:rsidRDefault="00987A43" w:rsidP="00987A43">
            <w:pPr>
              <w:jc w:val="center"/>
              <w:rPr>
                <w:rFonts w:ascii="Times New Roman" w:eastAsia="Calibri" w:hAnsi="Times New Roman" w:cs="Times New Roman"/>
                <w:sz w:val="18"/>
                <w:szCs w:val="18"/>
              </w:rPr>
            </w:pPr>
          </w:p>
          <w:p w14:paraId="4CAB6092" w14:textId="77777777" w:rsidR="00987A43" w:rsidRDefault="00987A43" w:rsidP="00987A43">
            <w:pPr>
              <w:jc w:val="center"/>
              <w:rPr>
                <w:rFonts w:ascii="Times New Roman" w:eastAsia="Calibri" w:hAnsi="Times New Roman" w:cs="Times New Roman"/>
                <w:sz w:val="18"/>
                <w:szCs w:val="18"/>
              </w:rPr>
            </w:pPr>
          </w:p>
          <w:p w14:paraId="52E71ACE" w14:textId="2446D6CE" w:rsidR="00856CED" w:rsidRPr="0043455C" w:rsidRDefault="00987A43"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1169" w:type="dxa"/>
            <w:vMerge w:val="restart"/>
          </w:tcPr>
          <w:p w14:paraId="78016DF5" w14:textId="77777777" w:rsidR="00987A43" w:rsidRDefault="00987A43" w:rsidP="00987A43">
            <w:pPr>
              <w:jc w:val="center"/>
              <w:rPr>
                <w:rFonts w:ascii="Times New Roman" w:eastAsia="Calibri" w:hAnsi="Times New Roman" w:cs="Times New Roman"/>
                <w:sz w:val="18"/>
                <w:szCs w:val="18"/>
              </w:rPr>
            </w:pPr>
          </w:p>
          <w:p w14:paraId="75D79F28" w14:textId="77777777" w:rsidR="00987A43" w:rsidRDefault="00987A43" w:rsidP="00987A43">
            <w:pPr>
              <w:jc w:val="center"/>
              <w:rPr>
                <w:rFonts w:ascii="Times New Roman" w:eastAsia="Calibri" w:hAnsi="Times New Roman" w:cs="Times New Roman"/>
                <w:sz w:val="18"/>
                <w:szCs w:val="18"/>
              </w:rPr>
            </w:pPr>
          </w:p>
          <w:p w14:paraId="06FC292E" w14:textId="69E44929"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Ячмень</w:t>
            </w:r>
          </w:p>
        </w:tc>
        <w:tc>
          <w:tcPr>
            <w:tcW w:w="1438" w:type="dxa"/>
            <w:vMerge w:val="restart"/>
          </w:tcPr>
          <w:p w14:paraId="12C4831C"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Допосевное</w:t>
            </w:r>
            <w:proofErr w:type="spellEnd"/>
            <w:r w:rsidRPr="0043455C">
              <w:rPr>
                <w:rFonts w:ascii="Times New Roman" w:eastAsia="Calibri" w:hAnsi="Times New Roman" w:cs="Times New Roman"/>
                <w:sz w:val="18"/>
                <w:szCs w:val="18"/>
              </w:rPr>
              <w:t>, сентябрь</w:t>
            </w:r>
          </w:p>
        </w:tc>
        <w:tc>
          <w:tcPr>
            <w:tcW w:w="1255" w:type="dxa"/>
            <w:vMerge w:val="restart"/>
          </w:tcPr>
          <w:p w14:paraId="17E681E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МТТ-4У</w:t>
            </w:r>
          </w:p>
        </w:tc>
        <w:tc>
          <w:tcPr>
            <w:tcW w:w="752" w:type="dxa"/>
          </w:tcPr>
          <w:p w14:paraId="0111F4EE"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Pr>
          <w:p w14:paraId="28EDED8F"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4ABF4909"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65.5</w:t>
            </w:r>
          </w:p>
        </w:tc>
        <w:tc>
          <w:tcPr>
            <w:tcW w:w="1843" w:type="dxa"/>
          </w:tcPr>
          <w:p w14:paraId="2761CB8E"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409.4</w:t>
            </w:r>
          </w:p>
        </w:tc>
      </w:tr>
      <w:tr w:rsidR="00856CED" w:rsidRPr="00856CED" w14:paraId="73A4AEA6" w14:textId="77777777" w:rsidTr="00596A7C">
        <w:trPr>
          <w:trHeight w:val="315"/>
        </w:trPr>
        <w:tc>
          <w:tcPr>
            <w:tcW w:w="675" w:type="dxa"/>
            <w:vMerge/>
          </w:tcPr>
          <w:p w14:paraId="17C08D6C"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50FE35C9"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436239C9"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2A4F9EBA"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4B88FCB8"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6153ECB1"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6BAC37F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69.3</w:t>
            </w:r>
          </w:p>
        </w:tc>
        <w:tc>
          <w:tcPr>
            <w:tcW w:w="1843" w:type="dxa"/>
          </w:tcPr>
          <w:p w14:paraId="48EAD2C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288.75</w:t>
            </w:r>
          </w:p>
        </w:tc>
      </w:tr>
      <w:tr w:rsidR="00856CED" w:rsidRPr="00856CED" w14:paraId="35ACB5BD" w14:textId="77777777" w:rsidTr="00596A7C">
        <w:trPr>
          <w:trHeight w:val="231"/>
        </w:trPr>
        <w:tc>
          <w:tcPr>
            <w:tcW w:w="675" w:type="dxa"/>
            <w:vMerge/>
          </w:tcPr>
          <w:p w14:paraId="0FCD0367"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47084BE0"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2453B8D4"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3AE6586F"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31DB75BD"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K2O</w:t>
            </w:r>
          </w:p>
        </w:tc>
        <w:tc>
          <w:tcPr>
            <w:tcW w:w="3359" w:type="dxa"/>
          </w:tcPr>
          <w:p w14:paraId="4B409E37"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Калийная соль</w:t>
            </w:r>
          </w:p>
        </w:tc>
        <w:tc>
          <w:tcPr>
            <w:tcW w:w="850" w:type="dxa"/>
          </w:tcPr>
          <w:p w14:paraId="0902738F"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65.9</w:t>
            </w:r>
          </w:p>
        </w:tc>
        <w:tc>
          <w:tcPr>
            <w:tcW w:w="1843" w:type="dxa"/>
          </w:tcPr>
          <w:p w14:paraId="3E17E4AE"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164.7</w:t>
            </w:r>
          </w:p>
        </w:tc>
      </w:tr>
      <w:tr w:rsidR="00856CED" w:rsidRPr="00856CED" w14:paraId="4D0E0470" w14:textId="77777777" w:rsidTr="00596A7C">
        <w:trPr>
          <w:trHeight w:val="446"/>
        </w:trPr>
        <w:tc>
          <w:tcPr>
            <w:tcW w:w="675" w:type="dxa"/>
            <w:vMerge/>
          </w:tcPr>
          <w:p w14:paraId="3DC4D4EC"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43294397" w14:textId="77777777" w:rsidR="00856CED" w:rsidRPr="0043455C" w:rsidRDefault="00856CED" w:rsidP="00987A43">
            <w:pPr>
              <w:jc w:val="center"/>
              <w:rPr>
                <w:rFonts w:ascii="Times New Roman" w:eastAsia="Calibri" w:hAnsi="Times New Roman" w:cs="Times New Roman"/>
                <w:sz w:val="18"/>
                <w:szCs w:val="18"/>
              </w:rPr>
            </w:pPr>
          </w:p>
        </w:tc>
        <w:tc>
          <w:tcPr>
            <w:tcW w:w="1438" w:type="dxa"/>
          </w:tcPr>
          <w:p w14:paraId="2112DA3D"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Припосевное</w:t>
            </w:r>
            <w:proofErr w:type="spellEnd"/>
            <w:r w:rsidRPr="0043455C">
              <w:rPr>
                <w:rFonts w:ascii="Times New Roman" w:eastAsia="Calibri" w:hAnsi="Times New Roman" w:cs="Times New Roman"/>
                <w:sz w:val="18"/>
                <w:szCs w:val="18"/>
              </w:rPr>
              <w:t>, апрель</w:t>
            </w:r>
          </w:p>
        </w:tc>
        <w:tc>
          <w:tcPr>
            <w:tcW w:w="1255" w:type="dxa"/>
          </w:tcPr>
          <w:p w14:paraId="6B4B1C97"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СЗП-3.6А</w:t>
            </w:r>
          </w:p>
        </w:tc>
        <w:tc>
          <w:tcPr>
            <w:tcW w:w="752" w:type="dxa"/>
          </w:tcPr>
          <w:p w14:paraId="3B94C32B"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55101B44"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Суперфосфат</w:t>
            </w:r>
          </w:p>
        </w:tc>
        <w:tc>
          <w:tcPr>
            <w:tcW w:w="850" w:type="dxa"/>
          </w:tcPr>
          <w:p w14:paraId="65F2E6F4"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w:t>
            </w:r>
          </w:p>
        </w:tc>
        <w:tc>
          <w:tcPr>
            <w:tcW w:w="1843" w:type="dxa"/>
          </w:tcPr>
          <w:p w14:paraId="3293040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50</w:t>
            </w:r>
          </w:p>
        </w:tc>
      </w:tr>
      <w:tr w:rsidR="00856CED" w:rsidRPr="00856CED" w14:paraId="27B6611B" w14:textId="77777777" w:rsidTr="00596A7C">
        <w:trPr>
          <w:trHeight w:val="297"/>
        </w:trPr>
        <w:tc>
          <w:tcPr>
            <w:tcW w:w="675" w:type="dxa"/>
            <w:vMerge w:val="restart"/>
          </w:tcPr>
          <w:p w14:paraId="70E10BB2" w14:textId="77777777" w:rsidR="00987A43" w:rsidRDefault="00987A43" w:rsidP="00987A43">
            <w:pPr>
              <w:jc w:val="center"/>
              <w:rPr>
                <w:rFonts w:ascii="Times New Roman" w:eastAsia="Calibri" w:hAnsi="Times New Roman" w:cs="Times New Roman"/>
                <w:sz w:val="18"/>
                <w:szCs w:val="18"/>
              </w:rPr>
            </w:pPr>
          </w:p>
          <w:p w14:paraId="5751F0FF" w14:textId="77777777" w:rsidR="00987A43" w:rsidRDefault="00987A43" w:rsidP="00987A43">
            <w:pPr>
              <w:jc w:val="center"/>
              <w:rPr>
                <w:rFonts w:ascii="Times New Roman" w:eastAsia="Calibri" w:hAnsi="Times New Roman" w:cs="Times New Roman"/>
                <w:sz w:val="18"/>
                <w:szCs w:val="18"/>
              </w:rPr>
            </w:pPr>
          </w:p>
          <w:p w14:paraId="318B17B9" w14:textId="77777777" w:rsidR="00987A43" w:rsidRDefault="00987A43" w:rsidP="00987A43">
            <w:pPr>
              <w:jc w:val="center"/>
              <w:rPr>
                <w:rFonts w:ascii="Times New Roman" w:eastAsia="Calibri" w:hAnsi="Times New Roman" w:cs="Times New Roman"/>
                <w:sz w:val="18"/>
                <w:szCs w:val="18"/>
              </w:rPr>
            </w:pPr>
          </w:p>
          <w:p w14:paraId="2DCD279D" w14:textId="7D975454" w:rsidR="00856CED" w:rsidRPr="0043455C" w:rsidRDefault="00987A43"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169" w:type="dxa"/>
            <w:vMerge w:val="restart"/>
          </w:tcPr>
          <w:p w14:paraId="3B10B396" w14:textId="77777777" w:rsidR="00987A43" w:rsidRDefault="00987A43" w:rsidP="00987A43">
            <w:pPr>
              <w:jc w:val="center"/>
              <w:rPr>
                <w:rFonts w:ascii="Times New Roman" w:eastAsia="Calibri" w:hAnsi="Times New Roman" w:cs="Times New Roman"/>
                <w:sz w:val="18"/>
                <w:szCs w:val="18"/>
              </w:rPr>
            </w:pPr>
          </w:p>
          <w:p w14:paraId="77CFD05B" w14:textId="77777777" w:rsidR="00987A43" w:rsidRDefault="00987A43" w:rsidP="00987A43">
            <w:pPr>
              <w:jc w:val="center"/>
              <w:rPr>
                <w:rFonts w:ascii="Times New Roman" w:eastAsia="Calibri" w:hAnsi="Times New Roman" w:cs="Times New Roman"/>
                <w:sz w:val="18"/>
                <w:szCs w:val="18"/>
              </w:rPr>
            </w:pPr>
          </w:p>
          <w:p w14:paraId="16DE6105" w14:textId="77777777" w:rsidR="00987A43" w:rsidRDefault="00987A43" w:rsidP="00987A43">
            <w:pPr>
              <w:jc w:val="center"/>
              <w:rPr>
                <w:rFonts w:ascii="Times New Roman" w:eastAsia="Calibri" w:hAnsi="Times New Roman" w:cs="Times New Roman"/>
                <w:sz w:val="18"/>
                <w:szCs w:val="18"/>
              </w:rPr>
            </w:pPr>
          </w:p>
          <w:p w14:paraId="32756D3B" w14:textId="7A793475"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Озимая пшеница</w:t>
            </w:r>
          </w:p>
        </w:tc>
        <w:tc>
          <w:tcPr>
            <w:tcW w:w="1438" w:type="dxa"/>
            <w:vMerge w:val="restart"/>
          </w:tcPr>
          <w:p w14:paraId="5DEC36F1" w14:textId="3A41C57D"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Допосевное</w:t>
            </w:r>
            <w:proofErr w:type="spellEnd"/>
            <w:r w:rsidRPr="0043455C">
              <w:rPr>
                <w:rFonts w:ascii="Times New Roman" w:eastAsia="Calibri" w:hAnsi="Times New Roman" w:cs="Times New Roman"/>
                <w:sz w:val="18"/>
                <w:szCs w:val="18"/>
              </w:rPr>
              <w:t>,</w:t>
            </w:r>
            <w:r w:rsidR="00596A7C">
              <w:rPr>
                <w:rFonts w:ascii="Times New Roman" w:eastAsia="Calibri" w:hAnsi="Times New Roman" w:cs="Times New Roman"/>
                <w:sz w:val="18"/>
                <w:szCs w:val="18"/>
              </w:rPr>
              <w:t xml:space="preserve"> </w:t>
            </w:r>
            <w:r w:rsidRPr="0043455C">
              <w:rPr>
                <w:rFonts w:ascii="Times New Roman" w:eastAsia="Calibri" w:hAnsi="Times New Roman" w:cs="Times New Roman"/>
                <w:sz w:val="18"/>
                <w:szCs w:val="18"/>
              </w:rPr>
              <w:t>август</w:t>
            </w:r>
          </w:p>
        </w:tc>
        <w:tc>
          <w:tcPr>
            <w:tcW w:w="1255" w:type="dxa"/>
            <w:vMerge w:val="restart"/>
          </w:tcPr>
          <w:p w14:paraId="4A04927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МВУ-12Г</w:t>
            </w:r>
          </w:p>
        </w:tc>
        <w:tc>
          <w:tcPr>
            <w:tcW w:w="752" w:type="dxa"/>
          </w:tcPr>
          <w:p w14:paraId="2C73D40C"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Pr>
          <w:p w14:paraId="729A8AA7"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Натриевая селитра</w:t>
            </w:r>
          </w:p>
        </w:tc>
        <w:tc>
          <w:tcPr>
            <w:tcW w:w="850" w:type="dxa"/>
          </w:tcPr>
          <w:p w14:paraId="2DC60EA6" w14:textId="5314F340" w:rsidR="00856CED" w:rsidRPr="0043455C" w:rsidRDefault="00046DAF"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0.4</w:t>
            </w:r>
          </w:p>
        </w:tc>
        <w:tc>
          <w:tcPr>
            <w:tcW w:w="1843" w:type="dxa"/>
          </w:tcPr>
          <w:p w14:paraId="222CB206" w14:textId="0EA536E3" w:rsidR="00856CED" w:rsidRPr="0043455C" w:rsidRDefault="009661D7"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2.45</w:t>
            </w:r>
          </w:p>
        </w:tc>
      </w:tr>
      <w:tr w:rsidR="00856CED" w:rsidRPr="00856CED" w14:paraId="64EE048B" w14:textId="77777777" w:rsidTr="009661D7">
        <w:trPr>
          <w:trHeight w:val="534"/>
        </w:trPr>
        <w:tc>
          <w:tcPr>
            <w:tcW w:w="675" w:type="dxa"/>
            <w:vMerge/>
          </w:tcPr>
          <w:p w14:paraId="1AB802E1"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205342D0"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3536ED92"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1744C2DF"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43F4ADC4"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1CBB205B" w14:textId="779237F0"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Фосфоритная мука</w:t>
            </w:r>
          </w:p>
        </w:tc>
        <w:tc>
          <w:tcPr>
            <w:tcW w:w="850" w:type="dxa"/>
          </w:tcPr>
          <w:p w14:paraId="51D508F7" w14:textId="0308D198" w:rsidR="00856CED" w:rsidRPr="0043455C" w:rsidRDefault="00046DAF"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82.25</w:t>
            </w:r>
          </w:p>
        </w:tc>
        <w:tc>
          <w:tcPr>
            <w:tcW w:w="1843" w:type="dxa"/>
          </w:tcPr>
          <w:p w14:paraId="74C5D7A0" w14:textId="201C0611" w:rsidR="00856CED" w:rsidRPr="0043455C" w:rsidRDefault="009661D7"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274.2</w:t>
            </w:r>
          </w:p>
        </w:tc>
      </w:tr>
      <w:tr w:rsidR="00856CED" w:rsidRPr="00856CED" w14:paraId="1C449703" w14:textId="77777777" w:rsidTr="009661D7">
        <w:trPr>
          <w:trHeight w:val="526"/>
        </w:trPr>
        <w:tc>
          <w:tcPr>
            <w:tcW w:w="675" w:type="dxa"/>
            <w:vMerge/>
          </w:tcPr>
          <w:p w14:paraId="4D56B164"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11E0166F" w14:textId="77777777" w:rsidR="00856CED" w:rsidRPr="0043455C" w:rsidRDefault="00856CED" w:rsidP="00987A43">
            <w:pPr>
              <w:jc w:val="center"/>
              <w:rPr>
                <w:rFonts w:ascii="Times New Roman" w:eastAsia="Calibri" w:hAnsi="Times New Roman" w:cs="Times New Roman"/>
                <w:sz w:val="18"/>
                <w:szCs w:val="18"/>
              </w:rPr>
            </w:pPr>
          </w:p>
        </w:tc>
        <w:tc>
          <w:tcPr>
            <w:tcW w:w="1438" w:type="dxa"/>
          </w:tcPr>
          <w:p w14:paraId="5CC95047"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Припосевное</w:t>
            </w:r>
            <w:proofErr w:type="spellEnd"/>
            <w:r w:rsidRPr="0043455C">
              <w:rPr>
                <w:rFonts w:ascii="Times New Roman" w:eastAsia="Calibri" w:hAnsi="Times New Roman" w:cs="Times New Roman"/>
                <w:sz w:val="18"/>
                <w:szCs w:val="18"/>
              </w:rPr>
              <w:t>, август</w:t>
            </w:r>
          </w:p>
        </w:tc>
        <w:tc>
          <w:tcPr>
            <w:tcW w:w="1255" w:type="dxa"/>
          </w:tcPr>
          <w:p w14:paraId="32199739"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СЗ-5.4</w:t>
            </w:r>
          </w:p>
        </w:tc>
        <w:tc>
          <w:tcPr>
            <w:tcW w:w="752" w:type="dxa"/>
          </w:tcPr>
          <w:p w14:paraId="1ACB40F9"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02884D14"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Суперфосфат простой</w:t>
            </w:r>
          </w:p>
        </w:tc>
        <w:tc>
          <w:tcPr>
            <w:tcW w:w="850" w:type="dxa"/>
          </w:tcPr>
          <w:p w14:paraId="4201A9B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w:t>
            </w:r>
          </w:p>
        </w:tc>
        <w:tc>
          <w:tcPr>
            <w:tcW w:w="1843" w:type="dxa"/>
          </w:tcPr>
          <w:p w14:paraId="54D8CD3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50</w:t>
            </w:r>
          </w:p>
        </w:tc>
      </w:tr>
      <w:tr w:rsidR="00856CED" w:rsidRPr="00856CED" w14:paraId="68B09990" w14:textId="77777777" w:rsidTr="00596A7C">
        <w:trPr>
          <w:trHeight w:val="513"/>
        </w:trPr>
        <w:tc>
          <w:tcPr>
            <w:tcW w:w="675" w:type="dxa"/>
            <w:vMerge/>
          </w:tcPr>
          <w:p w14:paraId="0E620923"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62053C49" w14:textId="77777777" w:rsidR="00856CED" w:rsidRPr="0043455C" w:rsidRDefault="00856CED" w:rsidP="00987A43">
            <w:pPr>
              <w:jc w:val="center"/>
              <w:rPr>
                <w:rFonts w:ascii="Times New Roman" w:eastAsia="Calibri" w:hAnsi="Times New Roman" w:cs="Times New Roman"/>
                <w:sz w:val="18"/>
                <w:szCs w:val="18"/>
              </w:rPr>
            </w:pPr>
          </w:p>
        </w:tc>
        <w:tc>
          <w:tcPr>
            <w:tcW w:w="1438" w:type="dxa"/>
          </w:tcPr>
          <w:p w14:paraId="7DE69BA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Подкормка, апрель</w:t>
            </w:r>
          </w:p>
        </w:tc>
        <w:tc>
          <w:tcPr>
            <w:tcW w:w="1255" w:type="dxa"/>
          </w:tcPr>
          <w:p w14:paraId="12EF2FE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РУМ-1000</w:t>
            </w:r>
          </w:p>
        </w:tc>
        <w:tc>
          <w:tcPr>
            <w:tcW w:w="752" w:type="dxa"/>
          </w:tcPr>
          <w:p w14:paraId="7D0DE56B"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K2O</w:t>
            </w:r>
          </w:p>
        </w:tc>
        <w:tc>
          <w:tcPr>
            <w:tcW w:w="3359" w:type="dxa"/>
            <w:tcBorders>
              <w:bottom w:val="single" w:sz="4" w:space="0" w:color="auto"/>
            </w:tcBorders>
          </w:tcPr>
          <w:p w14:paraId="192729AB"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Калийная соль</w:t>
            </w:r>
          </w:p>
        </w:tc>
        <w:tc>
          <w:tcPr>
            <w:tcW w:w="850" w:type="dxa"/>
          </w:tcPr>
          <w:p w14:paraId="0E7638E6" w14:textId="19CB42BB" w:rsidR="00856CED" w:rsidRPr="0043455C" w:rsidRDefault="009661D7"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27</w:t>
            </w:r>
          </w:p>
        </w:tc>
        <w:tc>
          <w:tcPr>
            <w:tcW w:w="1843" w:type="dxa"/>
          </w:tcPr>
          <w:p w14:paraId="687196BC" w14:textId="4A438663" w:rsidR="00856CED" w:rsidRPr="0043455C" w:rsidRDefault="009661D7"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67.5</w:t>
            </w:r>
          </w:p>
        </w:tc>
      </w:tr>
      <w:tr w:rsidR="00856CED" w:rsidRPr="00856CED" w14:paraId="2B597BC6" w14:textId="77777777" w:rsidTr="003A633A">
        <w:trPr>
          <w:trHeight w:val="369"/>
        </w:trPr>
        <w:tc>
          <w:tcPr>
            <w:tcW w:w="675" w:type="dxa"/>
            <w:vMerge w:val="restart"/>
          </w:tcPr>
          <w:p w14:paraId="0E674D8C" w14:textId="77777777" w:rsidR="00987A43" w:rsidRDefault="00987A43" w:rsidP="00987A43">
            <w:pPr>
              <w:jc w:val="center"/>
              <w:rPr>
                <w:rFonts w:ascii="Times New Roman" w:eastAsia="Calibri" w:hAnsi="Times New Roman" w:cs="Times New Roman"/>
                <w:sz w:val="18"/>
                <w:szCs w:val="18"/>
              </w:rPr>
            </w:pPr>
          </w:p>
          <w:p w14:paraId="7E014A2F" w14:textId="77777777" w:rsidR="00987A43" w:rsidRDefault="00987A43" w:rsidP="00987A43">
            <w:pPr>
              <w:jc w:val="center"/>
              <w:rPr>
                <w:rFonts w:ascii="Times New Roman" w:eastAsia="Calibri" w:hAnsi="Times New Roman" w:cs="Times New Roman"/>
                <w:sz w:val="18"/>
                <w:szCs w:val="18"/>
              </w:rPr>
            </w:pPr>
          </w:p>
          <w:p w14:paraId="5A001F66" w14:textId="1287EB08" w:rsidR="00856CED" w:rsidRPr="0043455C" w:rsidRDefault="00987A43" w:rsidP="00987A43">
            <w:pPr>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1169" w:type="dxa"/>
            <w:vMerge w:val="restart"/>
          </w:tcPr>
          <w:p w14:paraId="550E59CC" w14:textId="77777777" w:rsidR="00987A43" w:rsidRDefault="00987A43" w:rsidP="00987A43">
            <w:pPr>
              <w:jc w:val="center"/>
              <w:rPr>
                <w:rFonts w:ascii="Times New Roman" w:eastAsia="Calibri" w:hAnsi="Times New Roman" w:cs="Times New Roman"/>
                <w:sz w:val="18"/>
                <w:szCs w:val="18"/>
              </w:rPr>
            </w:pPr>
          </w:p>
          <w:p w14:paraId="32CC3C35" w14:textId="77777777" w:rsidR="00987A43" w:rsidRDefault="00987A43" w:rsidP="00987A43">
            <w:pPr>
              <w:jc w:val="center"/>
              <w:rPr>
                <w:rFonts w:ascii="Times New Roman" w:eastAsia="Calibri" w:hAnsi="Times New Roman" w:cs="Times New Roman"/>
                <w:sz w:val="18"/>
                <w:szCs w:val="18"/>
              </w:rPr>
            </w:pPr>
          </w:p>
          <w:p w14:paraId="51C17015" w14:textId="2297C0CD"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Яровая пшеница</w:t>
            </w:r>
          </w:p>
        </w:tc>
        <w:tc>
          <w:tcPr>
            <w:tcW w:w="1438" w:type="dxa"/>
            <w:vMerge w:val="restart"/>
          </w:tcPr>
          <w:p w14:paraId="04F5C247"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Допосевное</w:t>
            </w:r>
            <w:proofErr w:type="spellEnd"/>
            <w:r w:rsidRPr="0043455C">
              <w:rPr>
                <w:rFonts w:ascii="Times New Roman" w:eastAsia="Calibri" w:hAnsi="Times New Roman" w:cs="Times New Roman"/>
                <w:sz w:val="18"/>
                <w:szCs w:val="18"/>
              </w:rPr>
              <w:t>, сентябрь</w:t>
            </w:r>
          </w:p>
        </w:tc>
        <w:tc>
          <w:tcPr>
            <w:tcW w:w="1255" w:type="dxa"/>
            <w:vMerge w:val="restart"/>
          </w:tcPr>
          <w:p w14:paraId="632ADFCE"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МТТ-4У</w:t>
            </w:r>
          </w:p>
        </w:tc>
        <w:tc>
          <w:tcPr>
            <w:tcW w:w="752" w:type="dxa"/>
            <w:tcBorders>
              <w:bottom w:val="single" w:sz="4" w:space="0" w:color="auto"/>
            </w:tcBorders>
          </w:tcPr>
          <w:p w14:paraId="7ED8BCA5"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N</w:t>
            </w:r>
          </w:p>
        </w:tc>
        <w:tc>
          <w:tcPr>
            <w:tcW w:w="3359" w:type="dxa"/>
            <w:tcBorders>
              <w:bottom w:val="single" w:sz="4" w:space="0" w:color="auto"/>
            </w:tcBorders>
          </w:tcPr>
          <w:p w14:paraId="5BCA0BD6"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7135015B"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24.5</w:t>
            </w:r>
          </w:p>
        </w:tc>
        <w:tc>
          <w:tcPr>
            <w:tcW w:w="1843" w:type="dxa"/>
          </w:tcPr>
          <w:p w14:paraId="1982007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153.1</w:t>
            </w:r>
          </w:p>
        </w:tc>
      </w:tr>
      <w:tr w:rsidR="00856CED" w:rsidRPr="00856CED" w14:paraId="034EA34A" w14:textId="77777777" w:rsidTr="003A633A">
        <w:trPr>
          <w:trHeight w:val="315"/>
        </w:trPr>
        <w:tc>
          <w:tcPr>
            <w:tcW w:w="675" w:type="dxa"/>
            <w:vMerge/>
          </w:tcPr>
          <w:p w14:paraId="22EE35E5"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2796594D"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4DECA0E9"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09E5DE7E" w14:textId="77777777" w:rsidR="00856CED" w:rsidRPr="0043455C" w:rsidRDefault="00856CED" w:rsidP="00987A43">
            <w:pPr>
              <w:jc w:val="center"/>
              <w:rPr>
                <w:rFonts w:ascii="Times New Roman" w:eastAsia="Calibri" w:hAnsi="Times New Roman" w:cs="Times New Roman"/>
                <w:sz w:val="18"/>
                <w:szCs w:val="18"/>
              </w:rPr>
            </w:pPr>
          </w:p>
        </w:tc>
        <w:tc>
          <w:tcPr>
            <w:tcW w:w="752" w:type="dxa"/>
            <w:tcBorders>
              <w:top w:val="single" w:sz="4" w:space="0" w:color="auto"/>
            </w:tcBorders>
          </w:tcPr>
          <w:p w14:paraId="52954510"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Borders>
              <w:top w:val="single" w:sz="4" w:space="0" w:color="auto"/>
            </w:tcBorders>
          </w:tcPr>
          <w:p w14:paraId="438766FB"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Нитроаммофос</w:t>
            </w:r>
            <w:proofErr w:type="spellEnd"/>
          </w:p>
        </w:tc>
        <w:tc>
          <w:tcPr>
            <w:tcW w:w="850" w:type="dxa"/>
          </w:tcPr>
          <w:p w14:paraId="3C8681CD"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55</w:t>
            </w:r>
          </w:p>
        </w:tc>
        <w:tc>
          <w:tcPr>
            <w:tcW w:w="1843" w:type="dxa"/>
          </w:tcPr>
          <w:p w14:paraId="0F2E6E6A"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229.2</w:t>
            </w:r>
          </w:p>
        </w:tc>
      </w:tr>
      <w:tr w:rsidR="00856CED" w:rsidRPr="00856CED" w14:paraId="3DA894E3" w14:textId="77777777" w:rsidTr="009661D7">
        <w:trPr>
          <w:trHeight w:val="275"/>
        </w:trPr>
        <w:tc>
          <w:tcPr>
            <w:tcW w:w="675" w:type="dxa"/>
            <w:vMerge/>
          </w:tcPr>
          <w:p w14:paraId="7ADB0BFF"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406825BB" w14:textId="77777777" w:rsidR="00856CED" w:rsidRPr="0043455C" w:rsidRDefault="00856CED" w:rsidP="00987A43">
            <w:pPr>
              <w:jc w:val="center"/>
              <w:rPr>
                <w:rFonts w:ascii="Times New Roman" w:eastAsia="Calibri" w:hAnsi="Times New Roman" w:cs="Times New Roman"/>
                <w:sz w:val="18"/>
                <w:szCs w:val="18"/>
              </w:rPr>
            </w:pPr>
          </w:p>
        </w:tc>
        <w:tc>
          <w:tcPr>
            <w:tcW w:w="1438" w:type="dxa"/>
            <w:vMerge/>
          </w:tcPr>
          <w:p w14:paraId="767C5DA8" w14:textId="77777777" w:rsidR="00856CED" w:rsidRPr="0043455C" w:rsidRDefault="00856CED" w:rsidP="00987A43">
            <w:pPr>
              <w:jc w:val="center"/>
              <w:rPr>
                <w:rFonts w:ascii="Times New Roman" w:eastAsia="Calibri" w:hAnsi="Times New Roman" w:cs="Times New Roman"/>
                <w:sz w:val="18"/>
                <w:szCs w:val="18"/>
              </w:rPr>
            </w:pPr>
          </w:p>
        </w:tc>
        <w:tc>
          <w:tcPr>
            <w:tcW w:w="1255" w:type="dxa"/>
            <w:vMerge/>
          </w:tcPr>
          <w:p w14:paraId="1C21F75C" w14:textId="77777777" w:rsidR="00856CED" w:rsidRPr="0043455C" w:rsidRDefault="00856CED" w:rsidP="00987A43">
            <w:pPr>
              <w:jc w:val="center"/>
              <w:rPr>
                <w:rFonts w:ascii="Times New Roman" w:eastAsia="Calibri" w:hAnsi="Times New Roman" w:cs="Times New Roman"/>
                <w:sz w:val="18"/>
                <w:szCs w:val="18"/>
              </w:rPr>
            </w:pPr>
          </w:p>
        </w:tc>
        <w:tc>
          <w:tcPr>
            <w:tcW w:w="752" w:type="dxa"/>
          </w:tcPr>
          <w:p w14:paraId="5E1B4BAD"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K2O</w:t>
            </w:r>
          </w:p>
        </w:tc>
        <w:tc>
          <w:tcPr>
            <w:tcW w:w="3359" w:type="dxa"/>
          </w:tcPr>
          <w:p w14:paraId="58332215"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Калийная соль</w:t>
            </w:r>
          </w:p>
        </w:tc>
        <w:tc>
          <w:tcPr>
            <w:tcW w:w="850" w:type="dxa"/>
          </w:tcPr>
          <w:p w14:paraId="3CAF719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40.8</w:t>
            </w:r>
          </w:p>
        </w:tc>
        <w:tc>
          <w:tcPr>
            <w:tcW w:w="1843" w:type="dxa"/>
          </w:tcPr>
          <w:p w14:paraId="31A5B8A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102</w:t>
            </w:r>
          </w:p>
        </w:tc>
      </w:tr>
      <w:tr w:rsidR="00856CED" w:rsidRPr="00856CED" w14:paraId="2D989243" w14:textId="77777777" w:rsidTr="009661D7">
        <w:trPr>
          <w:trHeight w:val="537"/>
        </w:trPr>
        <w:tc>
          <w:tcPr>
            <w:tcW w:w="675" w:type="dxa"/>
            <w:vMerge/>
          </w:tcPr>
          <w:p w14:paraId="07649C3D" w14:textId="77777777" w:rsidR="00856CED" w:rsidRPr="0043455C" w:rsidRDefault="00856CED" w:rsidP="00987A43">
            <w:pPr>
              <w:jc w:val="center"/>
              <w:rPr>
                <w:rFonts w:ascii="Times New Roman" w:eastAsia="Calibri" w:hAnsi="Times New Roman" w:cs="Times New Roman"/>
                <w:sz w:val="18"/>
                <w:szCs w:val="18"/>
              </w:rPr>
            </w:pPr>
          </w:p>
        </w:tc>
        <w:tc>
          <w:tcPr>
            <w:tcW w:w="1169" w:type="dxa"/>
            <w:vMerge/>
          </w:tcPr>
          <w:p w14:paraId="39CA867C" w14:textId="77777777" w:rsidR="00856CED" w:rsidRPr="0043455C" w:rsidRDefault="00856CED" w:rsidP="00987A43">
            <w:pPr>
              <w:jc w:val="center"/>
              <w:rPr>
                <w:rFonts w:ascii="Times New Roman" w:eastAsia="Calibri" w:hAnsi="Times New Roman" w:cs="Times New Roman"/>
                <w:sz w:val="18"/>
                <w:szCs w:val="18"/>
              </w:rPr>
            </w:pPr>
          </w:p>
        </w:tc>
        <w:tc>
          <w:tcPr>
            <w:tcW w:w="1438" w:type="dxa"/>
          </w:tcPr>
          <w:p w14:paraId="299610F9" w14:textId="77777777" w:rsidR="00856CED" w:rsidRPr="0043455C" w:rsidRDefault="00856CED" w:rsidP="00987A43">
            <w:pPr>
              <w:jc w:val="center"/>
              <w:rPr>
                <w:rFonts w:ascii="Times New Roman" w:eastAsia="Calibri" w:hAnsi="Times New Roman" w:cs="Times New Roman"/>
                <w:sz w:val="18"/>
                <w:szCs w:val="18"/>
              </w:rPr>
            </w:pPr>
            <w:proofErr w:type="spellStart"/>
            <w:r w:rsidRPr="0043455C">
              <w:rPr>
                <w:rFonts w:ascii="Times New Roman" w:eastAsia="Calibri" w:hAnsi="Times New Roman" w:cs="Times New Roman"/>
                <w:sz w:val="18"/>
                <w:szCs w:val="18"/>
              </w:rPr>
              <w:t>Припосевное</w:t>
            </w:r>
            <w:proofErr w:type="spellEnd"/>
            <w:r w:rsidRPr="0043455C">
              <w:rPr>
                <w:rFonts w:ascii="Times New Roman" w:eastAsia="Calibri" w:hAnsi="Times New Roman" w:cs="Times New Roman"/>
                <w:sz w:val="18"/>
                <w:szCs w:val="18"/>
              </w:rPr>
              <w:t>, апрель</w:t>
            </w:r>
          </w:p>
        </w:tc>
        <w:tc>
          <w:tcPr>
            <w:tcW w:w="1255" w:type="dxa"/>
          </w:tcPr>
          <w:p w14:paraId="7D15F6B2"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СЗП-3.6А</w:t>
            </w:r>
          </w:p>
        </w:tc>
        <w:tc>
          <w:tcPr>
            <w:tcW w:w="752" w:type="dxa"/>
          </w:tcPr>
          <w:p w14:paraId="4EA60D7D" w14:textId="77777777" w:rsidR="00856CED" w:rsidRPr="0043455C" w:rsidRDefault="00856CED" w:rsidP="00987A43">
            <w:pPr>
              <w:jc w:val="center"/>
              <w:rPr>
                <w:rFonts w:ascii="Times New Roman" w:eastAsia="Calibri" w:hAnsi="Times New Roman" w:cs="Times New Roman"/>
                <w:sz w:val="18"/>
                <w:szCs w:val="18"/>
                <w:lang w:val="en-US"/>
              </w:rPr>
            </w:pPr>
            <w:r w:rsidRPr="0043455C">
              <w:rPr>
                <w:rFonts w:ascii="Times New Roman" w:eastAsia="Calibri" w:hAnsi="Times New Roman" w:cs="Times New Roman"/>
                <w:sz w:val="18"/>
                <w:szCs w:val="18"/>
                <w:lang w:val="en-US"/>
              </w:rPr>
              <w:t>P2O5</w:t>
            </w:r>
          </w:p>
        </w:tc>
        <w:tc>
          <w:tcPr>
            <w:tcW w:w="3359" w:type="dxa"/>
          </w:tcPr>
          <w:p w14:paraId="536053F1"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Суперфосфат простой</w:t>
            </w:r>
          </w:p>
        </w:tc>
        <w:tc>
          <w:tcPr>
            <w:tcW w:w="850" w:type="dxa"/>
          </w:tcPr>
          <w:p w14:paraId="31813518"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10</w:t>
            </w:r>
          </w:p>
        </w:tc>
        <w:tc>
          <w:tcPr>
            <w:tcW w:w="1843" w:type="dxa"/>
          </w:tcPr>
          <w:p w14:paraId="44DEACD0" w14:textId="77777777" w:rsidR="00856CED" w:rsidRPr="0043455C" w:rsidRDefault="00856CED" w:rsidP="00987A43">
            <w:pPr>
              <w:jc w:val="center"/>
              <w:rPr>
                <w:rFonts w:ascii="Times New Roman" w:eastAsia="Calibri" w:hAnsi="Times New Roman" w:cs="Times New Roman"/>
                <w:sz w:val="18"/>
                <w:szCs w:val="18"/>
              </w:rPr>
            </w:pPr>
            <w:r w:rsidRPr="0043455C">
              <w:rPr>
                <w:rFonts w:ascii="Times New Roman" w:eastAsia="Calibri" w:hAnsi="Times New Roman" w:cs="Times New Roman"/>
                <w:sz w:val="18"/>
                <w:szCs w:val="18"/>
              </w:rPr>
              <w:t>50</w:t>
            </w:r>
          </w:p>
        </w:tc>
      </w:tr>
    </w:tbl>
    <w:p w14:paraId="512FE0FE" w14:textId="77777777" w:rsidR="00856CED" w:rsidRPr="00856CED" w:rsidRDefault="00856CED" w:rsidP="00856CED">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14:paraId="34D74325" w14:textId="7273AA6D" w:rsidR="00856CED" w:rsidRDefault="00856CED" w:rsidP="003A633A">
      <w:pPr>
        <w:tabs>
          <w:tab w:val="left" w:pos="3081"/>
        </w:tabs>
        <w:spacing w:line="360" w:lineRule="auto"/>
        <w:ind w:firstLine="709"/>
        <w:jc w:val="both"/>
        <w:rPr>
          <w:rFonts w:ascii="Times New Roman" w:eastAsia="Calibri" w:hAnsi="Times New Roman" w:cs="Times New Roman"/>
          <w:sz w:val="32"/>
          <w:szCs w:val="32"/>
        </w:rPr>
      </w:pPr>
      <w:r w:rsidRPr="00856CED">
        <w:rPr>
          <w:rFonts w:ascii="Times New Roman" w:eastAsia="Calibri" w:hAnsi="Times New Roman" w:cs="Times New Roman"/>
          <w:sz w:val="32"/>
          <w:szCs w:val="32"/>
        </w:rPr>
        <w:t>Удобрения:</w:t>
      </w:r>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Натриевая селитра</w:t>
      </w:r>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(16.3), Мочевина</w:t>
      </w:r>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(46), Суперфосфат простой</w:t>
      </w:r>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(20), Фосфоритная мука</w:t>
      </w:r>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 xml:space="preserve">(30), </w:t>
      </w:r>
      <w:proofErr w:type="spellStart"/>
      <w:r w:rsidRPr="00856CED">
        <w:rPr>
          <w:rFonts w:ascii="Times New Roman" w:eastAsia="Calibri" w:hAnsi="Times New Roman" w:cs="Times New Roman"/>
          <w:sz w:val="32"/>
          <w:szCs w:val="32"/>
        </w:rPr>
        <w:t>Калимагнезия</w:t>
      </w:r>
      <w:proofErr w:type="spellEnd"/>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(29), Калийная соль</w:t>
      </w:r>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 xml:space="preserve">(40), </w:t>
      </w:r>
      <w:proofErr w:type="spellStart"/>
      <w:r w:rsidRPr="00856CED">
        <w:rPr>
          <w:rFonts w:ascii="Times New Roman" w:eastAsia="Calibri" w:hAnsi="Times New Roman" w:cs="Times New Roman"/>
          <w:sz w:val="32"/>
          <w:szCs w:val="32"/>
        </w:rPr>
        <w:t>Нитроаммофос</w:t>
      </w:r>
      <w:proofErr w:type="spellEnd"/>
      <w:r w:rsidR="003A633A">
        <w:rPr>
          <w:rFonts w:ascii="Times New Roman" w:eastAsia="Calibri" w:hAnsi="Times New Roman" w:cs="Times New Roman"/>
          <w:sz w:val="32"/>
          <w:szCs w:val="32"/>
        </w:rPr>
        <w:t xml:space="preserve"> </w:t>
      </w:r>
      <w:r w:rsidRPr="00856CED">
        <w:rPr>
          <w:rFonts w:ascii="Times New Roman" w:eastAsia="Calibri" w:hAnsi="Times New Roman" w:cs="Times New Roman"/>
          <w:sz w:val="32"/>
          <w:szCs w:val="32"/>
        </w:rPr>
        <w:t>(16:24)</w:t>
      </w:r>
    </w:p>
    <w:p w14:paraId="4137B83C" w14:textId="77777777" w:rsidR="00856CED" w:rsidRDefault="00856CED" w:rsidP="00856CED">
      <w:pPr>
        <w:spacing w:after="0" w:line="360" w:lineRule="auto"/>
        <w:ind w:firstLine="709"/>
        <w:jc w:val="right"/>
        <w:rPr>
          <w:rFonts w:ascii="Times New Roman" w:eastAsia="Calibri" w:hAnsi="Times New Roman" w:cs="Times New Roman"/>
          <w:sz w:val="28"/>
          <w:szCs w:val="28"/>
        </w:rPr>
      </w:pPr>
    </w:p>
    <w:p w14:paraId="11A3AED1" w14:textId="77777777" w:rsidR="00856CED" w:rsidRDefault="00856CED" w:rsidP="00856CED">
      <w:pPr>
        <w:spacing w:after="0" w:line="360" w:lineRule="auto"/>
        <w:ind w:firstLine="709"/>
        <w:jc w:val="right"/>
        <w:rPr>
          <w:rFonts w:ascii="Times New Roman" w:eastAsia="Calibri" w:hAnsi="Times New Roman" w:cs="Times New Roman"/>
          <w:sz w:val="28"/>
          <w:szCs w:val="28"/>
        </w:rPr>
      </w:pPr>
    </w:p>
    <w:p w14:paraId="4F76334F" w14:textId="77777777" w:rsidR="00856CED" w:rsidRDefault="00856CED" w:rsidP="00856CED">
      <w:pPr>
        <w:spacing w:after="0" w:line="360" w:lineRule="auto"/>
        <w:ind w:firstLine="709"/>
        <w:jc w:val="right"/>
        <w:rPr>
          <w:rFonts w:ascii="Times New Roman" w:eastAsia="Calibri" w:hAnsi="Times New Roman" w:cs="Times New Roman"/>
          <w:sz w:val="28"/>
          <w:szCs w:val="28"/>
        </w:rPr>
      </w:pPr>
    </w:p>
    <w:p w14:paraId="049B3E10" w14:textId="5A5DFEFF" w:rsidR="00856CED" w:rsidRDefault="00856CED" w:rsidP="00856CED">
      <w:pPr>
        <w:spacing w:after="0" w:line="360" w:lineRule="auto"/>
        <w:ind w:firstLine="709"/>
        <w:jc w:val="right"/>
        <w:rPr>
          <w:rFonts w:ascii="Times New Roman" w:eastAsia="Calibri" w:hAnsi="Times New Roman" w:cs="Times New Roman"/>
          <w:sz w:val="28"/>
          <w:szCs w:val="28"/>
        </w:rPr>
      </w:pPr>
    </w:p>
    <w:p w14:paraId="630C6FF3" w14:textId="6F2FAC05" w:rsidR="003A633A" w:rsidRDefault="003A633A" w:rsidP="00856CED">
      <w:pPr>
        <w:spacing w:after="0" w:line="360" w:lineRule="auto"/>
        <w:ind w:firstLine="709"/>
        <w:jc w:val="right"/>
        <w:rPr>
          <w:rFonts w:ascii="Times New Roman" w:eastAsia="Calibri" w:hAnsi="Times New Roman" w:cs="Times New Roman"/>
          <w:sz w:val="28"/>
          <w:szCs w:val="28"/>
        </w:rPr>
      </w:pPr>
    </w:p>
    <w:p w14:paraId="12E7277E" w14:textId="48E2C100" w:rsidR="003A633A" w:rsidRDefault="003A633A" w:rsidP="00856CED">
      <w:pPr>
        <w:spacing w:after="0" w:line="360" w:lineRule="auto"/>
        <w:ind w:firstLine="709"/>
        <w:jc w:val="right"/>
        <w:rPr>
          <w:rFonts w:ascii="Times New Roman" w:eastAsia="Calibri" w:hAnsi="Times New Roman" w:cs="Times New Roman"/>
          <w:sz w:val="28"/>
          <w:szCs w:val="28"/>
        </w:rPr>
      </w:pPr>
    </w:p>
    <w:p w14:paraId="3E12E7A1" w14:textId="764CE207" w:rsidR="003A633A" w:rsidRDefault="003A633A" w:rsidP="00856CED">
      <w:pPr>
        <w:spacing w:after="0" w:line="360" w:lineRule="auto"/>
        <w:ind w:firstLine="709"/>
        <w:jc w:val="right"/>
        <w:rPr>
          <w:rFonts w:ascii="Times New Roman" w:eastAsia="Calibri" w:hAnsi="Times New Roman" w:cs="Times New Roman"/>
          <w:sz w:val="28"/>
          <w:szCs w:val="28"/>
        </w:rPr>
      </w:pPr>
    </w:p>
    <w:p w14:paraId="7E881EE0" w14:textId="47156CCA" w:rsidR="003A633A" w:rsidRDefault="003A633A" w:rsidP="00856CED">
      <w:pPr>
        <w:spacing w:after="0" w:line="360" w:lineRule="auto"/>
        <w:ind w:firstLine="709"/>
        <w:jc w:val="right"/>
        <w:rPr>
          <w:rFonts w:ascii="Times New Roman" w:eastAsia="Calibri" w:hAnsi="Times New Roman" w:cs="Times New Roman"/>
          <w:sz w:val="28"/>
          <w:szCs w:val="28"/>
        </w:rPr>
      </w:pPr>
    </w:p>
    <w:p w14:paraId="1BFB4D23" w14:textId="12CB03B2" w:rsidR="003A633A" w:rsidRDefault="003A633A" w:rsidP="00856CED">
      <w:pPr>
        <w:spacing w:after="0" w:line="360" w:lineRule="auto"/>
        <w:ind w:firstLine="709"/>
        <w:jc w:val="right"/>
        <w:rPr>
          <w:rFonts w:ascii="Times New Roman" w:eastAsia="Calibri" w:hAnsi="Times New Roman" w:cs="Times New Roman"/>
          <w:sz w:val="28"/>
          <w:szCs w:val="28"/>
        </w:rPr>
      </w:pPr>
    </w:p>
    <w:p w14:paraId="11597E30" w14:textId="314AA598" w:rsidR="003A633A" w:rsidRDefault="003A633A" w:rsidP="00856CED">
      <w:pPr>
        <w:spacing w:after="0" w:line="360" w:lineRule="auto"/>
        <w:ind w:firstLine="709"/>
        <w:jc w:val="right"/>
        <w:rPr>
          <w:rFonts w:ascii="Times New Roman" w:eastAsia="Calibri" w:hAnsi="Times New Roman" w:cs="Times New Roman"/>
          <w:sz w:val="28"/>
          <w:szCs w:val="28"/>
        </w:rPr>
      </w:pPr>
    </w:p>
    <w:p w14:paraId="17BF8DDD" w14:textId="2AB2225D" w:rsidR="003A633A" w:rsidRDefault="003A633A" w:rsidP="00856CED">
      <w:pPr>
        <w:spacing w:after="0" w:line="360" w:lineRule="auto"/>
        <w:ind w:firstLine="709"/>
        <w:jc w:val="right"/>
        <w:rPr>
          <w:rFonts w:ascii="Times New Roman" w:eastAsia="Calibri" w:hAnsi="Times New Roman" w:cs="Times New Roman"/>
          <w:sz w:val="28"/>
          <w:szCs w:val="28"/>
        </w:rPr>
      </w:pPr>
    </w:p>
    <w:p w14:paraId="0EDD23C7" w14:textId="77777777" w:rsidR="003A633A" w:rsidRDefault="003A633A" w:rsidP="00856CED">
      <w:pPr>
        <w:spacing w:after="0" w:line="360" w:lineRule="auto"/>
        <w:ind w:firstLine="709"/>
        <w:jc w:val="right"/>
        <w:rPr>
          <w:rFonts w:ascii="Times New Roman" w:eastAsia="Calibri" w:hAnsi="Times New Roman" w:cs="Times New Roman"/>
          <w:sz w:val="28"/>
          <w:szCs w:val="28"/>
        </w:rPr>
      </w:pPr>
    </w:p>
    <w:p w14:paraId="52A88F8D" w14:textId="77777777" w:rsidR="00856CED" w:rsidRDefault="00856CED" w:rsidP="00856CED">
      <w:pPr>
        <w:spacing w:after="0" w:line="360" w:lineRule="auto"/>
        <w:ind w:firstLine="709"/>
        <w:jc w:val="right"/>
        <w:rPr>
          <w:rFonts w:ascii="Times New Roman" w:eastAsia="Calibri" w:hAnsi="Times New Roman" w:cs="Times New Roman"/>
          <w:sz w:val="28"/>
          <w:szCs w:val="28"/>
        </w:rPr>
      </w:pPr>
    </w:p>
    <w:p w14:paraId="4E102830" w14:textId="77777777" w:rsidR="004B53B1" w:rsidRDefault="004B53B1" w:rsidP="003A633A">
      <w:pPr>
        <w:spacing w:line="360" w:lineRule="auto"/>
        <w:ind w:firstLine="709"/>
        <w:jc w:val="right"/>
        <w:rPr>
          <w:rFonts w:ascii="Times New Roman" w:eastAsia="Calibri" w:hAnsi="Times New Roman" w:cs="Times New Roman"/>
          <w:sz w:val="28"/>
          <w:szCs w:val="28"/>
        </w:rPr>
        <w:sectPr w:rsidR="004B53B1">
          <w:pgSz w:w="12240" w:h="15840"/>
          <w:pgMar w:top="1134" w:right="850" w:bottom="1134" w:left="1701" w:header="720" w:footer="720" w:gutter="0"/>
          <w:cols w:space="720"/>
        </w:sectPr>
      </w:pPr>
    </w:p>
    <w:p w14:paraId="47CC8E21" w14:textId="531E5783" w:rsidR="003A633A" w:rsidRDefault="00856CED" w:rsidP="003A633A">
      <w:pPr>
        <w:spacing w:line="360" w:lineRule="auto"/>
        <w:ind w:firstLine="709"/>
        <w:jc w:val="right"/>
        <w:rPr>
          <w:rFonts w:ascii="Times New Roman" w:eastAsia="Calibri" w:hAnsi="Times New Roman" w:cs="Times New Roman"/>
          <w:sz w:val="28"/>
          <w:szCs w:val="28"/>
        </w:rPr>
      </w:pPr>
      <w:r w:rsidRPr="00856CED">
        <w:rPr>
          <w:rFonts w:ascii="Times New Roman" w:eastAsia="Calibri" w:hAnsi="Times New Roman" w:cs="Times New Roman"/>
          <w:sz w:val="28"/>
          <w:szCs w:val="28"/>
        </w:rPr>
        <w:lastRenderedPageBreak/>
        <w:t>Таблица 14</w:t>
      </w:r>
    </w:p>
    <w:p w14:paraId="3D4E5D77" w14:textId="44A7032E" w:rsidR="00856CED" w:rsidRPr="00856CED" w:rsidRDefault="00856CED" w:rsidP="003A633A">
      <w:pPr>
        <w:spacing w:line="360" w:lineRule="auto"/>
        <w:jc w:val="center"/>
        <w:rPr>
          <w:rFonts w:ascii="Times New Roman" w:eastAsia="Calibri" w:hAnsi="Times New Roman" w:cs="Times New Roman"/>
          <w:sz w:val="28"/>
          <w:szCs w:val="28"/>
        </w:rPr>
      </w:pPr>
      <w:r w:rsidRPr="00856CED">
        <w:rPr>
          <w:rFonts w:ascii="Times New Roman" w:eastAsia="Calibri" w:hAnsi="Times New Roman" w:cs="Times New Roman"/>
          <w:sz w:val="28"/>
          <w:szCs w:val="28"/>
        </w:rPr>
        <w:t>Потребность хозяйства в азотных (фосфорных, калийных) минеральных</w:t>
      </w:r>
      <w:r w:rsidR="003A633A">
        <w:rPr>
          <w:rFonts w:ascii="Times New Roman" w:eastAsia="Calibri" w:hAnsi="Times New Roman" w:cs="Times New Roman"/>
          <w:sz w:val="28"/>
          <w:szCs w:val="28"/>
        </w:rPr>
        <w:t xml:space="preserve"> </w:t>
      </w:r>
      <w:r w:rsidRPr="00856CED">
        <w:rPr>
          <w:rFonts w:ascii="Times New Roman" w:eastAsia="Calibri" w:hAnsi="Times New Roman" w:cs="Times New Roman"/>
          <w:sz w:val="28"/>
          <w:szCs w:val="28"/>
        </w:rPr>
        <w:t>удобрениях и насыщенность пашни и севооборотов удобрениями</w:t>
      </w:r>
    </w:p>
    <w:tbl>
      <w:tblPr>
        <w:tblStyle w:val="a8"/>
        <w:tblW w:w="15318" w:type="dxa"/>
        <w:tblInd w:w="-856" w:type="dxa"/>
        <w:tblLayout w:type="fixed"/>
        <w:tblLook w:val="04A0" w:firstRow="1" w:lastRow="0" w:firstColumn="1" w:lastColumn="0" w:noHBand="0" w:noVBand="1"/>
      </w:tblPr>
      <w:tblGrid>
        <w:gridCol w:w="709"/>
        <w:gridCol w:w="1276"/>
        <w:gridCol w:w="2410"/>
        <w:gridCol w:w="709"/>
        <w:gridCol w:w="709"/>
        <w:gridCol w:w="821"/>
        <w:gridCol w:w="880"/>
        <w:gridCol w:w="992"/>
        <w:gridCol w:w="850"/>
        <w:gridCol w:w="964"/>
        <w:gridCol w:w="1021"/>
        <w:gridCol w:w="850"/>
        <w:gridCol w:w="993"/>
        <w:gridCol w:w="850"/>
        <w:gridCol w:w="1284"/>
      </w:tblGrid>
      <w:tr w:rsidR="00856CED" w:rsidRPr="00664A6C" w14:paraId="54039D4C" w14:textId="77777777" w:rsidTr="00664A6C">
        <w:trPr>
          <w:trHeight w:val="478"/>
        </w:trPr>
        <w:tc>
          <w:tcPr>
            <w:tcW w:w="709" w:type="dxa"/>
            <w:vMerge w:val="restart"/>
            <w:textDirection w:val="btLr"/>
          </w:tcPr>
          <w:p w14:paraId="026474A0" w14:textId="77777777" w:rsidR="00856CED" w:rsidRPr="00664A6C" w:rsidRDefault="00856CED" w:rsidP="00664A6C">
            <w:pPr>
              <w:ind w:left="113" w:right="113"/>
              <w:jc w:val="center"/>
            </w:pPr>
            <w:r w:rsidRPr="00664A6C">
              <w:t>№ Севооборота</w:t>
            </w:r>
          </w:p>
        </w:tc>
        <w:tc>
          <w:tcPr>
            <w:tcW w:w="1276" w:type="dxa"/>
            <w:vMerge w:val="restart"/>
            <w:textDirection w:val="btLr"/>
          </w:tcPr>
          <w:p w14:paraId="62DAE228" w14:textId="77777777" w:rsidR="00856CED" w:rsidRPr="00664A6C" w:rsidRDefault="00856CED" w:rsidP="00664A6C">
            <w:pPr>
              <w:ind w:left="113" w:right="113"/>
              <w:jc w:val="center"/>
            </w:pPr>
            <w:r w:rsidRPr="00664A6C">
              <w:t>№ Поля</w:t>
            </w:r>
          </w:p>
        </w:tc>
        <w:tc>
          <w:tcPr>
            <w:tcW w:w="2410" w:type="dxa"/>
            <w:vMerge w:val="restart"/>
            <w:textDirection w:val="btLr"/>
          </w:tcPr>
          <w:p w14:paraId="0223160B" w14:textId="77777777" w:rsidR="00856CED" w:rsidRPr="00664A6C" w:rsidRDefault="00856CED" w:rsidP="00664A6C">
            <w:pPr>
              <w:ind w:left="113" w:right="113"/>
              <w:jc w:val="center"/>
            </w:pPr>
            <w:r w:rsidRPr="00664A6C">
              <w:t>Культуры</w:t>
            </w:r>
          </w:p>
        </w:tc>
        <w:tc>
          <w:tcPr>
            <w:tcW w:w="709" w:type="dxa"/>
            <w:vMerge w:val="restart"/>
            <w:textDirection w:val="btLr"/>
          </w:tcPr>
          <w:p w14:paraId="171151A1" w14:textId="77777777" w:rsidR="00856CED" w:rsidRPr="00664A6C" w:rsidRDefault="00856CED" w:rsidP="00664A6C">
            <w:pPr>
              <w:ind w:left="113" w:right="113"/>
              <w:jc w:val="center"/>
            </w:pPr>
            <w:r w:rsidRPr="00664A6C">
              <w:t>Площадь ГА</w:t>
            </w:r>
          </w:p>
        </w:tc>
        <w:tc>
          <w:tcPr>
            <w:tcW w:w="4252" w:type="dxa"/>
            <w:gridSpan w:val="5"/>
          </w:tcPr>
          <w:p w14:paraId="0E7558B9" w14:textId="77777777" w:rsidR="00856CED" w:rsidRPr="00664A6C" w:rsidRDefault="00856CED" w:rsidP="00664A6C">
            <w:pPr>
              <w:jc w:val="center"/>
            </w:pPr>
            <w:r w:rsidRPr="00664A6C">
              <w:t>Норма внесения</w:t>
            </w:r>
          </w:p>
          <w:p w14:paraId="46D96369" w14:textId="77777777" w:rsidR="00856CED" w:rsidRPr="00664A6C" w:rsidRDefault="00856CED" w:rsidP="00664A6C">
            <w:pPr>
              <w:jc w:val="center"/>
            </w:pPr>
            <w:proofErr w:type="spellStart"/>
            <w:r w:rsidRPr="00664A6C">
              <w:t>Кг.Д</w:t>
            </w:r>
            <w:proofErr w:type="spellEnd"/>
            <w:r w:rsidRPr="00664A6C">
              <w:t>. в./га</w:t>
            </w:r>
          </w:p>
        </w:tc>
        <w:tc>
          <w:tcPr>
            <w:tcW w:w="4678" w:type="dxa"/>
            <w:gridSpan w:val="5"/>
          </w:tcPr>
          <w:p w14:paraId="1CC78172" w14:textId="77777777" w:rsidR="00856CED" w:rsidRPr="00664A6C" w:rsidRDefault="00856CED" w:rsidP="00664A6C">
            <w:pPr>
              <w:jc w:val="center"/>
            </w:pPr>
            <w:r w:rsidRPr="00664A6C">
              <w:t>Потребность</w:t>
            </w:r>
          </w:p>
          <w:p w14:paraId="2CBDC523" w14:textId="77777777" w:rsidR="00856CED" w:rsidRPr="00664A6C" w:rsidRDefault="00856CED" w:rsidP="00664A6C">
            <w:pPr>
              <w:jc w:val="center"/>
            </w:pPr>
            <w:r w:rsidRPr="00664A6C">
              <w:t xml:space="preserve">Ц. </w:t>
            </w:r>
            <w:proofErr w:type="spellStart"/>
            <w:r w:rsidRPr="00664A6C">
              <w:t>д.в</w:t>
            </w:r>
            <w:proofErr w:type="spellEnd"/>
            <w:r w:rsidRPr="00664A6C">
              <w:t>.</w:t>
            </w:r>
          </w:p>
        </w:tc>
        <w:tc>
          <w:tcPr>
            <w:tcW w:w="1284" w:type="dxa"/>
            <w:vMerge w:val="restart"/>
            <w:textDirection w:val="btLr"/>
          </w:tcPr>
          <w:p w14:paraId="07409793" w14:textId="77777777" w:rsidR="00856CED" w:rsidRPr="00664A6C" w:rsidRDefault="00856CED" w:rsidP="00664A6C">
            <w:pPr>
              <w:ind w:left="113" w:right="113"/>
              <w:jc w:val="center"/>
            </w:pPr>
            <w:r w:rsidRPr="00664A6C">
              <w:t xml:space="preserve">Насыщенность севооборотов (Пашни) Удобрениями кг. </w:t>
            </w:r>
            <w:proofErr w:type="spellStart"/>
            <w:r w:rsidRPr="00664A6C">
              <w:t>Д.в</w:t>
            </w:r>
            <w:proofErr w:type="spellEnd"/>
            <w:r w:rsidRPr="00664A6C">
              <w:t>./га</w:t>
            </w:r>
          </w:p>
        </w:tc>
      </w:tr>
      <w:tr w:rsidR="00664A6C" w:rsidRPr="00664A6C" w14:paraId="6E8CFC31" w14:textId="77777777" w:rsidTr="00AE7F34">
        <w:trPr>
          <w:cantSplit/>
          <w:trHeight w:val="921"/>
        </w:trPr>
        <w:tc>
          <w:tcPr>
            <w:tcW w:w="709" w:type="dxa"/>
            <w:vMerge/>
          </w:tcPr>
          <w:p w14:paraId="29B63D9C" w14:textId="77777777" w:rsidR="00856CED" w:rsidRPr="00664A6C" w:rsidRDefault="00856CED" w:rsidP="00664A6C">
            <w:pPr>
              <w:jc w:val="center"/>
            </w:pPr>
          </w:p>
        </w:tc>
        <w:tc>
          <w:tcPr>
            <w:tcW w:w="1276" w:type="dxa"/>
            <w:vMerge/>
          </w:tcPr>
          <w:p w14:paraId="4F664AB6" w14:textId="77777777" w:rsidR="00856CED" w:rsidRPr="00664A6C" w:rsidRDefault="00856CED" w:rsidP="00664A6C">
            <w:pPr>
              <w:jc w:val="center"/>
            </w:pPr>
          </w:p>
        </w:tc>
        <w:tc>
          <w:tcPr>
            <w:tcW w:w="2410" w:type="dxa"/>
            <w:vMerge/>
          </w:tcPr>
          <w:p w14:paraId="224CF512" w14:textId="77777777" w:rsidR="00856CED" w:rsidRPr="00664A6C" w:rsidRDefault="00856CED" w:rsidP="00664A6C">
            <w:pPr>
              <w:jc w:val="center"/>
            </w:pPr>
          </w:p>
        </w:tc>
        <w:tc>
          <w:tcPr>
            <w:tcW w:w="709" w:type="dxa"/>
            <w:vMerge/>
          </w:tcPr>
          <w:p w14:paraId="7D627BEB" w14:textId="77777777" w:rsidR="00856CED" w:rsidRPr="00664A6C" w:rsidRDefault="00856CED" w:rsidP="00664A6C">
            <w:pPr>
              <w:jc w:val="center"/>
            </w:pPr>
          </w:p>
        </w:tc>
        <w:tc>
          <w:tcPr>
            <w:tcW w:w="709" w:type="dxa"/>
            <w:textDirection w:val="btLr"/>
          </w:tcPr>
          <w:p w14:paraId="4638D20B" w14:textId="77777777" w:rsidR="00856CED" w:rsidRPr="00664A6C" w:rsidRDefault="00856CED" w:rsidP="00664A6C">
            <w:pPr>
              <w:ind w:left="113" w:right="113"/>
              <w:jc w:val="center"/>
            </w:pPr>
            <w:r w:rsidRPr="00664A6C">
              <w:t>Всего</w:t>
            </w:r>
          </w:p>
        </w:tc>
        <w:tc>
          <w:tcPr>
            <w:tcW w:w="821" w:type="dxa"/>
            <w:textDirection w:val="btLr"/>
          </w:tcPr>
          <w:p w14:paraId="0CDECA96" w14:textId="560BF16A" w:rsidR="00856CED" w:rsidRPr="00664A6C" w:rsidRDefault="00856CED" w:rsidP="00664A6C">
            <w:pPr>
              <w:ind w:left="113" w:right="113"/>
              <w:jc w:val="center"/>
            </w:pPr>
            <w:r w:rsidRPr="00664A6C">
              <w:t xml:space="preserve">Осень под </w:t>
            </w:r>
            <w:r w:rsidR="00664A6C" w:rsidRPr="00664A6C">
              <w:t xml:space="preserve"> зябь</w:t>
            </w:r>
          </w:p>
        </w:tc>
        <w:tc>
          <w:tcPr>
            <w:tcW w:w="880" w:type="dxa"/>
            <w:textDirection w:val="btLr"/>
          </w:tcPr>
          <w:p w14:paraId="5A0EA71F" w14:textId="70478FC0" w:rsidR="00856CED" w:rsidRPr="00664A6C" w:rsidRDefault="00856CED" w:rsidP="00664A6C">
            <w:pPr>
              <w:ind w:left="113" w:right="113"/>
              <w:jc w:val="center"/>
            </w:pPr>
            <w:r w:rsidRPr="00664A6C">
              <w:t>Весной под посев</w:t>
            </w:r>
          </w:p>
        </w:tc>
        <w:tc>
          <w:tcPr>
            <w:tcW w:w="992" w:type="dxa"/>
            <w:textDirection w:val="btLr"/>
          </w:tcPr>
          <w:p w14:paraId="7F2E26CD" w14:textId="7772C527" w:rsidR="00856CED" w:rsidRPr="00664A6C" w:rsidRDefault="00856CED" w:rsidP="00664A6C">
            <w:pPr>
              <w:ind w:left="113" w:right="113"/>
              <w:jc w:val="center"/>
            </w:pPr>
            <w:r w:rsidRPr="00664A6C">
              <w:t>Весной при посеве</w:t>
            </w:r>
          </w:p>
        </w:tc>
        <w:tc>
          <w:tcPr>
            <w:tcW w:w="850" w:type="dxa"/>
            <w:textDirection w:val="btLr"/>
          </w:tcPr>
          <w:p w14:paraId="28937ECF" w14:textId="29A9C06B" w:rsidR="00856CED" w:rsidRPr="00664A6C" w:rsidRDefault="00856CED" w:rsidP="00664A6C">
            <w:pPr>
              <w:ind w:left="113" w:right="113"/>
              <w:jc w:val="center"/>
            </w:pPr>
            <w:r w:rsidRPr="00664A6C">
              <w:t>Лет</w:t>
            </w:r>
            <w:r w:rsidR="004B53B1" w:rsidRPr="00664A6C">
              <w:t>ом</w:t>
            </w:r>
          </w:p>
        </w:tc>
        <w:tc>
          <w:tcPr>
            <w:tcW w:w="964" w:type="dxa"/>
            <w:textDirection w:val="btLr"/>
          </w:tcPr>
          <w:p w14:paraId="3D749A40" w14:textId="77777777" w:rsidR="00856CED" w:rsidRPr="00664A6C" w:rsidRDefault="00856CED" w:rsidP="00664A6C">
            <w:pPr>
              <w:ind w:left="113" w:right="113"/>
              <w:jc w:val="center"/>
            </w:pPr>
            <w:r w:rsidRPr="00664A6C">
              <w:t>Всего</w:t>
            </w:r>
          </w:p>
        </w:tc>
        <w:tc>
          <w:tcPr>
            <w:tcW w:w="1021" w:type="dxa"/>
            <w:textDirection w:val="btLr"/>
          </w:tcPr>
          <w:p w14:paraId="3D4E54EE" w14:textId="4BD6E413" w:rsidR="00856CED" w:rsidRPr="00664A6C" w:rsidRDefault="00856CED" w:rsidP="00664A6C">
            <w:pPr>
              <w:ind w:left="113" w:right="113"/>
              <w:jc w:val="center"/>
            </w:pPr>
            <w:r w:rsidRPr="00664A6C">
              <w:t xml:space="preserve">Осень под </w:t>
            </w:r>
            <w:r w:rsidR="004B53B1" w:rsidRPr="00664A6C">
              <w:t>зябь</w:t>
            </w:r>
          </w:p>
        </w:tc>
        <w:tc>
          <w:tcPr>
            <w:tcW w:w="850" w:type="dxa"/>
            <w:textDirection w:val="btLr"/>
          </w:tcPr>
          <w:p w14:paraId="011CF379" w14:textId="0462B283" w:rsidR="00856CED" w:rsidRPr="00664A6C" w:rsidRDefault="00856CED" w:rsidP="00664A6C">
            <w:pPr>
              <w:ind w:left="113" w:right="113"/>
              <w:jc w:val="center"/>
            </w:pPr>
            <w:r w:rsidRPr="00664A6C">
              <w:t>Весной под посев</w:t>
            </w:r>
          </w:p>
        </w:tc>
        <w:tc>
          <w:tcPr>
            <w:tcW w:w="993" w:type="dxa"/>
            <w:textDirection w:val="btLr"/>
          </w:tcPr>
          <w:p w14:paraId="4EB52799" w14:textId="728D67C5" w:rsidR="00856CED" w:rsidRPr="00664A6C" w:rsidRDefault="00856CED" w:rsidP="00664A6C">
            <w:pPr>
              <w:ind w:left="113" w:right="113"/>
              <w:jc w:val="center"/>
            </w:pPr>
            <w:r w:rsidRPr="00664A6C">
              <w:t>Весной</w:t>
            </w:r>
            <w:r w:rsidR="004B53B1" w:rsidRPr="00664A6C">
              <w:t xml:space="preserve"> </w:t>
            </w:r>
            <w:r w:rsidRPr="00664A6C">
              <w:t>при посеве</w:t>
            </w:r>
          </w:p>
        </w:tc>
        <w:tc>
          <w:tcPr>
            <w:tcW w:w="850" w:type="dxa"/>
            <w:textDirection w:val="btLr"/>
          </w:tcPr>
          <w:p w14:paraId="16BCECBB" w14:textId="31BE7213" w:rsidR="00856CED" w:rsidRPr="00664A6C" w:rsidRDefault="00856CED" w:rsidP="00664A6C">
            <w:pPr>
              <w:ind w:left="113" w:right="113"/>
              <w:jc w:val="center"/>
            </w:pPr>
            <w:r w:rsidRPr="00664A6C">
              <w:t>Летом</w:t>
            </w:r>
          </w:p>
        </w:tc>
        <w:tc>
          <w:tcPr>
            <w:tcW w:w="1284" w:type="dxa"/>
            <w:vMerge/>
          </w:tcPr>
          <w:p w14:paraId="68D28032" w14:textId="77777777" w:rsidR="00856CED" w:rsidRPr="00664A6C" w:rsidRDefault="00856CED" w:rsidP="00664A6C">
            <w:pPr>
              <w:jc w:val="center"/>
            </w:pPr>
          </w:p>
        </w:tc>
      </w:tr>
      <w:tr w:rsidR="00856CED" w:rsidRPr="00664A6C" w14:paraId="5A7BABEC" w14:textId="77777777" w:rsidTr="00AE7F34">
        <w:trPr>
          <w:trHeight w:hRule="exact" w:val="287"/>
        </w:trPr>
        <w:tc>
          <w:tcPr>
            <w:tcW w:w="15318" w:type="dxa"/>
            <w:gridSpan w:val="15"/>
          </w:tcPr>
          <w:p w14:paraId="31B3D192" w14:textId="77777777" w:rsidR="00856CED" w:rsidRPr="00664A6C" w:rsidRDefault="00856CED" w:rsidP="00664A6C">
            <w:pPr>
              <w:jc w:val="center"/>
            </w:pPr>
            <w:r w:rsidRPr="00664A6C">
              <w:t>Азот</w:t>
            </w:r>
          </w:p>
        </w:tc>
      </w:tr>
      <w:tr w:rsidR="00664A6C" w:rsidRPr="00664A6C" w14:paraId="2866253B" w14:textId="77777777" w:rsidTr="00AE7F34">
        <w:trPr>
          <w:trHeight w:hRule="exact" w:val="308"/>
        </w:trPr>
        <w:tc>
          <w:tcPr>
            <w:tcW w:w="709" w:type="dxa"/>
            <w:vMerge w:val="restart"/>
            <w:textDirection w:val="btLr"/>
          </w:tcPr>
          <w:p w14:paraId="557F6D6D" w14:textId="722B0716" w:rsidR="00856CED" w:rsidRPr="00664A6C" w:rsidRDefault="00856CED" w:rsidP="00664A6C">
            <w:pPr>
              <w:ind w:left="113" w:right="113"/>
              <w:jc w:val="center"/>
            </w:pPr>
            <w:r w:rsidRPr="00664A6C">
              <w:t>1</w:t>
            </w:r>
          </w:p>
        </w:tc>
        <w:tc>
          <w:tcPr>
            <w:tcW w:w="1276" w:type="dxa"/>
          </w:tcPr>
          <w:p w14:paraId="1495CFA2" w14:textId="77777777" w:rsidR="00856CED" w:rsidRPr="00664A6C" w:rsidRDefault="00856CED" w:rsidP="00664A6C">
            <w:pPr>
              <w:jc w:val="center"/>
            </w:pPr>
            <w:r w:rsidRPr="00664A6C">
              <w:t>1</w:t>
            </w:r>
          </w:p>
        </w:tc>
        <w:tc>
          <w:tcPr>
            <w:tcW w:w="2410" w:type="dxa"/>
          </w:tcPr>
          <w:p w14:paraId="524B35F1" w14:textId="77777777" w:rsidR="00856CED" w:rsidRPr="00664A6C" w:rsidRDefault="00856CED" w:rsidP="00664A6C">
            <w:pPr>
              <w:jc w:val="center"/>
            </w:pPr>
            <w:r w:rsidRPr="00664A6C">
              <w:t>Сид. пар</w:t>
            </w:r>
          </w:p>
        </w:tc>
        <w:tc>
          <w:tcPr>
            <w:tcW w:w="709" w:type="dxa"/>
          </w:tcPr>
          <w:p w14:paraId="2A615251" w14:textId="77777777" w:rsidR="00856CED" w:rsidRPr="00664A6C" w:rsidRDefault="00856CED" w:rsidP="00664A6C">
            <w:pPr>
              <w:jc w:val="center"/>
            </w:pPr>
            <w:r w:rsidRPr="00664A6C">
              <w:t>84</w:t>
            </w:r>
          </w:p>
        </w:tc>
        <w:tc>
          <w:tcPr>
            <w:tcW w:w="709" w:type="dxa"/>
          </w:tcPr>
          <w:p w14:paraId="729FB940" w14:textId="77777777" w:rsidR="00856CED" w:rsidRPr="00664A6C" w:rsidRDefault="00856CED" w:rsidP="00664A6C">
            <w:pPr>
              <w:jc w:val="center"/>
            </w:pPr>
            <w:r w:rsidRPr="00664A6C">
              <w:t>-</w:t>
            </w:r>
          </w:p>
        </w:tc>
        <w:tc>
          <w:tcPr>
            <w:tcW w:w="821" w:type="dxa"/>
          </w:tcPr>
          <w:p w14:paraId="7492C58E" w14:textId="77777777" w:rsidR="00856CED" w:rsidRPr="00664A6C" w:rsidRDefault="00856CED" w:rsidP="00664A6C">
            <w:pPr>
              <w:jc w:val="center"/>
            </w:pPr>
            <w:r w:rsidRPr="00664A6C">
              <w:t>-</w:t>
            </w:r>
          </w:p>
        </w:tc>
        <w:tc>
          <w:tcPr>
            <w:tcW w:w="880" w:type="dxa"/>
          </w:tcPr>
          <w:p w14:paraId="3DB1DBC9" w14:textId="77777777" w:rsidR="00856CED" w:rsidRPr="00664A6C" w:rsidRDefault="00856CED" w:rsidP="00664A6C">
            <w:pPr>
              <w:jc w:val="center"/>
            </w:pPr>
            <w:r w:rsidRPr="00664A6C">
              <w:t>-</w:t>
            </w:r>
          </w:p>
        </w:tc>
        <w:tc>
          <w:tcPr>
            <w:tcW w:w="992" w:type="dxa"/>
          </w:tcPr>
          <w:p w14:paraId="6B4989F4" w14:textId="77777777" w:rsidR="00856CED" w:rsidRPr="00664A6C" w:rsidRDefault="00856CED" w:rsidP="00664A6C">
            <w:pPr>
              <w:jc w:val="center"/>
            </w:pPr>
            <w:r w:rsidRPr="00664A6C">
              <w:t>-</w:t>
            </w:r>
          </w:p>
        </w:tc>
        <w:tc>
          <w:tcPr>
            <w:tcW w:w="850" w:type="dxa"/>
          </w:tcPr>
          <w:p w14:paraId="7F3E50F8" w14:textId="77777777" w:rsidR="00856CED" w:rsidRPr="00664A6C" w:rsidRDefault="00856CED" w:rsidP="00664A6C">
            <w:pPr>
              <w:jc w:val="center"/>
            </w:pPr>
            <w:r w:rsidRPr="00664A6C">
              <w:t>-</w:t>
            </w:r>
          </w:p>
        </w:tc>
        <w:tc>
          <w:tcPr>
            <w:tcW w:w="964" w:type="dxa"/>
          </w:tcPr>
          <w:p w14:paraId="14B539B3" w14:textId="77777777" w:rsidR="00856CED" w:rsidRPr="00664A6C" w:rsidRDefault="00856CED" w:rsidP="00664A6C">
            <w:pPr>
              <w:jc w:val="center"/>
            </w:pPr>
            <w:r w:rsidRPr="00664A6C">
              <w:t>-</w:t>
            </w:r>
          </w:p>
        </w:tc>
        <w:tc>
          <w:tcPr>
            <w:tcW w:w="1021" w:type="dxa"/>
          </w:tcPr>
          <w:p w14:paraId="07734865" w14:textId="77777777" w:rsidR="00856CED" w:rsidRPr="00664A6C" w:rsidRDefault="00856CED" w:rsidP="00664A6C">
            <w:pPr>
              <w:jc w:val="center"/>
            </w:pPr>
            <w:r w:rsidRPr="00664A6C">
              <w:t>-</w:t>
            </w:r>
          </w:p>
        </w:tc>
        <w:tc>
          <w:tcPr>
            <w:tcW w:w="850" w:type="dxa"/>
          </w:tcPr>
          <w:p w14:paraId="6CACFF4A" w14:textId="77777777" w:rsidR="00856CED" w:rsidRPr="00664A6C" w:rsidRDefault="00856CED" w:rsidP="00664A6C">
            <w:pPr>
              <w:jc w:val="center"/>
            </w:pPr>
            <w:r w:rsidRPr="00664A6C">
              <w:t>-</w:t>
            </w:r>
          </w:p>
        </w:tc>
        <w:tc>
          <w:tcPr>
            <w:tcW w:w="993" w:type="dxa"/>
          </w:tcPr>
          <w:p w14:paraId="43CAA75A" w14:textId="77777777" w:rsidR="00856CED" w:rsidRPr="00664A6C" w:rsidRDefault="00856CED" w:rsidP="00664A6C">
            <w:pPr>
              <w:jc w:val="center"/>
            </w:pPr>
            <w:r w:rsidRPr="00664A6C">
              <w:t>-</w:t>
            </w:r>
          </w:p>
        </w:tc>
        <w:tc>
          <w:tcPr>
            <w:tcW w:w="850" w:type="dxa"/>
          </w:tcPr>
          <w:p w14:paraId="50831012" w14:textId="77777777" w:rsidR="00856CED" w:rsidRPr="00664A6C" w:rsidRDefault="00856CED" w:rsidP="00664A6C">
            <w:pPr>
              <w:jc w:val="center"/>
            </w:pPr>
            <w:r w:rsidRPr="00664A6C">
              <w:t>-</w:t>
            </w:r>
          </w:p>
        </w:tc>
        <w:tc>
          <w:tcPr>
            <w:tcW w:w="1284" w:type="dxa"/>
            <w:vMerge w:val="restart"/>
          </w:tcPr>
          <w:p w14:paraId="4F0C5D5A" w14:textId="77777777" w:rsidR="00856CED" w:rsidRPr="00664A6C" w:rsidRDefault="00856CED" w:rsidP="00664A6C">
            <w:pPr>
              <w:jc w:val="center"/>
            </w:pPr>
            <w:r w:rsidRPr="00664A6C">
              <w:t>48.1</w:t>
            </w:r>
          </w:p>
        </w:tc>
      </w:tr>
      <w:tr w:rsidR="00664A6C" w:rsidRPr="00664A6C" w14:paraId="4B2EC4EC" w14:textId="77777777" w:rsidTr="00AE7F34">
        <w:trPr>
          <w:trHeight w:hRule="exact" w:val="395"/>
        </w:trPr>
        <w:tc>
          <w:tcPr>
            <w:tcW w:w="709" w:type="dxa"/>
            <w:vMerge/>
          </w:tcPr>
          <w:p w14:paraId="71AF129C" w14:textId="77777777" w:rsidR="00856CED" w:rsidRPr="00664A6C" w:rsidRDefault="00856CED" w:rsidP="00664A6C">
            <w:pPr>
              <w:jc w:val="center"/>
            </w:pPr>
          </w:p>
        </w:tc>
        <w:tc>
          <w:tcPr>
            <w:tcW w:w="1276" w:type="dxa"/>
          </w:tcPr>
          <w:p w14:paraId="6469E421" w14:textId="77777777" w:rsidR="00856CED" w:rsidRPr="00664A6C" w:rsidRDefault="00856CED" w:rsidP="00664A6C">
            <w:pPr>
              <w:jc w:val="center"/>
            </w:pPr>
            <w:r w:rsidRPr="00664A6C">
              <w:t>2</w:t>
            </w:r>
          </w:p>
        </w:tc>
        <w:tc>
          <w:tcPr>
            <w:tcW w:w="2410" w:type="dxa"/>
          </w:tcPr>
          <w:p w14:paraId="4D61B0C3" w14:textId="77777777" w:rsidR="00856CED" w:rsidRPr="00664A6C" w:rsidRDefault="00856CED" w:rsidP="00664A6C">
            <w:pPr>
              <w:jc w:val="center"/>
            </w:pPr>
            <w:r w:rsidRPr="00664A6C">
              <w:t>Озимая пшеница</w:t>
            </w:r>
          </w:p>
        </w:tc>
        <w:tc>
          <w:tcPr>
            <w:tcW w:w="709" w:type="dxa"/>
          </w:tcPr>
          <w:p w14:paraId="37C6FC76" w14:textId="77777777" w:rsidR="00856CED" w:rsidRPr="00664A6C" w:rsidRDefault="00856CED" w:rsidP="00664A6C">
            <w:pPr>
              <w:jc w:val="center"/>
            </w:pPr>
            <w:r w:rsidRPr="00664A6C">
              <w:t>84</w:t>
            </w:r>
          </w:p>
        </w:tc>
        <w:tc>
          <w:tcPr>
            <w:tcW w:w="709" w:type="dxa"/>
          </w:tcPr>
          <w:p w14:paraId="67D0099D" w14:textId="77777777" w:rsidR="00856CED" w:rsidRPr="00664A6C" w:rsidRDefault="00856CED" w:rsidP="00664A6C">
            <w:pPr>
              <w:jc w:val="center"/>
            </w:pPr>
            <w:r w:rsidRPr="00664A6C">
              <w:t>46.8</w:t>
            </w:r>
          </w:p>
        </w:tc>
        <w:tc>
          <w:tcPr>
            <w:tcW w:w="821" w:type="dxa"/>
          </w:tcPr>
          <w:p w14:paraId="330DC891" w14:textId="77777777" w:rsidR="00856CED" w:rsidRPr="00664A6C" w:rsidRDefault="00856CED" w:rsidP="00664A6C">
            <w:pPr>
              <w:jc w:val="center"/>
            </w:pPr>
            <w:r w:rsidRPr="00664A6C">
              <w:t>-</w:t>
            </w:r>
          </w:p>
        </w:tc>
        <w:tc>
          <w:tcPr>
            <w:tcW w:w="880" w:type="dxa"/>
          </w:tcPr>
          <w:p w14:paraId="32D4382C" w14:textId="77777777" w:rsidR="00856CED" w:rsidRPr="00664A6C" w:rsidRDefault="00856CED" w:rsidP="00664A6C">
            <w:pPr>
              <w:jc w:val="center"/>
            </w:pPr>
            <w:r w:rsidRPr="00664A6C">
              <w:t>-</w:t>
            </w:r>
          </w:p>
        </w:tc>
        <w:tc>
          <w:tcPr>
            <w:tcW w:w="992" w:type="dxa"/>
          </w:tcPr>
          <w:p w14:paraId="127BAD21" w14:textId="77777777" w:rsidR="00856CED" w:rsidRPr="00664A6C" w:rsidRDefault="00856CED" w:rsidP="00664A6C">
            <w:pPr>
              <w:jc w:val="center"/>
            </w:pPr>
            <w:r w:rsidRPr="00664A6C">
              <w:t>46.8</w:t>
            </w:r>
          </w:p>
        </w:tc>
        <w:tc>
          <w:tcPr>
            <w:tcW w:w="850" w:type="dxa"/>
          </w:tcPr>
          <w:p w14:paraId="2DAD86DC" w14:textId="77777777" w:rsidR="00856CED" w:rsidRPr="00664A6C" w:rsidRDefault="00856CED" w:rsidP="00664A6C">
            <w:pPr>
              <w:jc w:val="center"/>
            </w:pPr>
            <w:r w:rsidRPr="00664A6C">
              <w:t>-</w:t>
            </w:r>
          </w:p>
        </w:tc>
        <w:tc>
          <w:tcPr>
            <w:tcW w:w="964" w:type="dxa"/>
          </w:tcPr>
          <w:p w14:paraId="751B5E6A" w14:textId="77777777" w:rsidR="00856CED" w:rsidRPr="00664A6C" w:rsidRDefault="00856CED" w:rsidP="00664A6C">
            <w:pPr>
              <w:jc w:val="center"/>
            </w:pPr>
            <w:r w:rsidRPr="00664A6C">
              <w:t>39.3</w:t>
            </w:r>
          </w:p>
        </w:tc>
        <w:tc>
          <w:tcPr>
            <w:tcW w:w="1021" w:type="dxa"/>
            <w:tcBorders>
              <w:bottom w:val="single" w:sz="4" w:space="0" w:color="auto"/>
            </w:tcBorders>
          </w:tcPr>
          <w:p w14:paraId="36020710" w14:textId="77777777" w:rsidR="00856CED" w:rsidRPr="00664A6C" w:rsidRDefault="00856CED" w:rsidP="00664A6C">
            <w:pPr>
              <w:jc w:val="center"/>
            </w:pPr>
            <w:r w:rsidRPr="00664A6C">
              <w:t>-</w:t>
            </w:r>
          </w:p>
        </w:tc>
        <w:tc>
          <w:tcPr>
            <w:tcW w:w="850" w:type="dxa"/>
          </w:tcPr>
          <w:p w14:paraId="06D5C2B7" w14:textId="77777777" w:rsidR="00856CED" w:rsidRPr="00664A6C" w:rsidRDefault="00856CED" w:rsidP="00664A6C">
            <w:pPr>
              <w:jc w:val="center"/>
            </w:pPr>
            <w:r w:rsidRPr="00664A6C">
              <w:t>-</w:t>
            </w:r>
          </w:p>
        </w:tc>
        <w:tc>
          <w:tcPr>
            <w:tcW w:w="993" w:type="dxa"/>
          </w:tcPr>
          <w:p w14:paraId="519B880C" w14:textId="77777777" w:rsidR="00856CED" w:rsidRPr="00664A6C" w:rsidRDefault="00856CED" w:rsidP="00664A6C">
            <w:pPr>
              <w:jc w:val="center"/>
            </w:pPr>
            <w:r w:rsidRPr="00664A6C">
              <w:t>39.3</w:t>
            </w:r>
          </w:p>
        </w:tc>
        <w:tc>
          <w:tcPr>
            <w:tcW w:w="850" w:type="dxa"/>
          </w:tcPr>
          <w:p w14:paraId="56BF1C95" w14:textId="77777777" w:rsidR="00856CED" w:rsidRPr="00664A6C" w:rsidRDefault="00856CED" w:rsidP="00664A6C">
            <w:pPr>
              <w:jc w:val="center"/>
            </w:pPr>
            <w:r w:rsidRPr="00664A6C">
              <w:t>-</w:t>
            </w:r>
          </w:p>
        </w:tc>
        <w:tc>
          <w:tcPr>
            <w:tcW w:w="1284" w:type="dxa"/>
            <w:vMerge/>
          </w:tcPr>
          <w:p w14:paraId="7CB8735E" w14:textId="77777777" w:rsidR="00856CED" w:rsidRPr="00664A6C" w:rsidRDefault="00856CED" w:rsidP="00664A6C">
            <w:pPr>
              <w:jc w:val="center"/>
            </w:pPr>
          </w:p>
        </w:tc>
      </w:tr>
      <w:tr w:rsidR="00664A6C" w:rsidRPr="00664A6C" w14:paraId="4D74BF05" w14:textId="77777777" w:rsidTr="00AE7F34">
        <w:trPr>
          <w:trHeight w:hRule="exact" w:val="342"/>
        </w:trPr>
        <w:tc>
          <w:tcPr>
            <w:tcW w:w="709" w:type="dxa"/>
            <w:vMerge/>
          </w:tcPr>
          <w:p w14:paraId="5C45819A" w14:textId="77777777" w:rsidR="00856CED" w:rsidRPr="00664A6C" w:rsidRDefault="00856CED" w:rsidP="00664A6C">
            <w:pPr>
              <w:jc w:val="center"/>
            </w:pPr>
          </w:p>
        </w:tc>
        <w:tc>
          <w:tcPr>
            <w:tcW w:w="1276" w:type="dxa"/>
          </w:tcPr>
          <w:p w14:paraId="7189D20D" w14:textId="77777777" w:rsidR="00856CED" w:rsidRPr="00664A6C" w:rsidRDefault="00856CED" w:rsidP="00664A6C">
            <w:pPr>
              <w:jc w:val="center"/>
            </w:pPr>
            <w:r w:rsidRPr="00664A6C">
              <w:t>3</w:t>
            </w:r>
          </w:p>
        </w:tc>
        <w:tc>
          <w:tcPr>
            <w:tcW w:w="2410" w:type="dxa"/>
          </w:tcPr>
          <w:p w14:paraId="4F4C2625" w14:textId="77777777" w:rsidR="00856CED" w:rsidRPr="00664A6C" w:rsidRDefault="00856CED" w:rsidP="00664A6C">
            <w:pPr>
              <w:jc w:val="center"/>
            </w:pPr>
            <w:r w:rsidRPr="00664A6C">
              <w:t>Яр. Пшеница</w:t>
            </w:r>
          </w:p>
        </w:tc>
        <w:tc>
          <w:tcPr>
            <w:tcW w:w="709" w:type="dxa"/>
          </w:tcPr>
          <w:p w14:paraId="37604929" w14:textId="77777777" w:rsidR="00856CED" w:rsidRPr="00664A6C" w:rsidRDefault="00856CED" w:rsidP="00664A6C">
            <w:pPr>
              <w:jc w:val="center"/>
            </w:pPr>
            <w:r w:rsidRPr="00664A6C">
              <w:t>84</w:t>
            </w:r>
          </w:p>
        </w:tc>
        <w:tc>
          <w:tcPr>
            <w:tcW w:w="709" w:type="dxa"/>
          </w:tcPr>
          <w:p w14:paraId="03E37D12" w14:textId="77777777" w:rsidR="00856CED" w:rsidRPr="00664A6C" w:rsidRDefault="00856CED" w:rsidP="00664A6C">
            <w:pPr>
              <w:jc w:val="center"/>
            </w:pPr>
            <w:r w:rsidRPr="00664A6C">
              <w:t>87.75</w:t>
            </w:r>
          </w:p>
        </w:tc>
        <w:tc>
          <w:tcPr>
            <w:tcW w:w="821" w:type="dxa"/>
          </w:tcPr>
          <w:p w14:paraId="4941C07A" w14:textId="77777777" w:rsidR="00856CED" w:rsidRPr="00664A6C" w:rsidRDefault="00856CED" w:rsidP="00664A6C">
            <w:pPr>
              <w:jc w:val="center"/>
            </w:pPr>
            <w:r w:rsidRPr="00664A6C">
              <w:t>87.75</w:t>
            </w:r>
          </w:p>
        </w:tc>
        <w:tc>
          <w:tcPr>
            <w:tcW w:w="880" w:type="dxa"/>
          </w:tcPr>
          <w:p w14:paraId="7A81F736" w14:textId="77777777" w:rsidR="00856CED" w:rsidRPr="00664A6C" w:rsidRDefault="00856CED" w:rsidP="00664A6C">
            <w:pPr>
              <w:jc w:val="center"/>
            </w:pPr>
            <w:r w:rsidRPr="00664A6C">
              <w:t>-</w:t>
            </w:r>
          </w:p>
        </w:tc>
        <w:tc>
          <w:tcPr>
            <w:tcW w:w="992" w:type="dxa"/>
          </w:tcPr>
          <w:p w14:paraId="66F5CC39" w14:textId="77777777" w:rsidR="00856CED" w:rsidRPr="00664A6C" w:rsidRDefault="00856CED" w:rsidP="00664A6C">
            <w:pPr>
              <w:jc w:val="center"/>
            </w:pPr>
            <w:r w:rsidRPr="00664A6C">
              <w:t>-</w:t>
            </w:r>
          </w:p>
        </w:tc>
        <w:tc>
          <w:tcPr>
            <w:tcW w:w="850" w:type="dxa"/>
          </w:tcPr>
          <w:p w14:paraId="7EA89F6A" w14:textId="77777777" w:rsidR="00856CED" w:rsidRPr="00664A6C" w:rsidRDefault="00856CED" w:rsidP="00664A6C">
            <w:pPr>
              <w:jc w:val="center"/>
            </w:pPr>
            <w:r w:rsidRPr="00664A6C">
              <w:t>-</w:t>
            </w:r>
          </w:p>
        </w:tc>
        <w:tc>
          <w:tcPr>
            <w:tcW w:w="964" w:type="dxa"/>
            <w:tcBorders>
              <w:bottom w:val="single" w:sz="4" w:space="0" w:color="auto"/>
            </w:tcBorders>
          </w:tcPr>
          <w:p w14:paraId="25F89740" w14:textId="77777777" w:rsidR="00856CED" w:rsidRPr="00664A6C" w:rsidRDefault="00856CED" w:rsidP="00664A6C">
            <w:pPr>
              <w:jc w:val="center"/>
            </w:pPr>
            <w:r w:rsidRPr="00664A6C">
              <w:t>73.7</w:t>
            </w:r>
          </w:p>
        </w:tc>
        <w:tc>
          <w:tcPr>
            <w:tcW w:w="1021" w:type="dxa"/>
            <w:tcBorders>
              <w:bottom w:val="single" w:sz="4" w:space="0" w:color="auto"/>
            </w:tcBorders>
          </w:tcPr>
          <w:p w14:paraId="4CCF41E6" w14:textId="77777777" w:rsidR="00856CED" w:rsidRPr="00664A6C" w:rsidRDefault="00856CED" w:rsidP="00664A6C">
            <w:pPr>
              <w:jc w:val="center"/>
            </w:pPr>
            <w:r w:rsidRPr="00664A6C">
              <w:t>73.7</w:t>
            </w:r>
          </w:p>
        </w:tc>
        <w:tc>
          <w:tcPr>
            <w:tcW w:w="850" w:type="dxa"/>
          </w:tcPr>
          <w:p w14:paraId="461FF19E" w14:textId="77777777" w:rsidR="00856CED" w:rsidRPr="00664A6C" w:rsidRDefault="00856CED" w:rsidP="00664A6C">
            <w:pPr>
              <w:jc w:val="center"/>
            </w:pPr>
            <w:r w:rsidRPr="00664A6C">
              <w:t>-</w:t>
            </w:r>
          </w:p>
        </w:tc>
        <w:tc>
          <w:tcPr>
            <w:tcW w:w="993" w:type="dxa"/>
          </w:tcPr>
          <w:p w14:paraId="528504CD" w14:textId="77777777" w:rsidR="00856CED" w:rsidRPr="00664A6C" w:rsidRDefault="00856CED" w:rsidP="00664A6C">
            <w:pPr>
              <w:jc w:val="center"/>
            </w:pPr>
            <w:r w:rsidRPr="00664A6C">
              <w:t>-</w:t>
            </w:r>
          </w:p>
        </w:tc>
        <w:tc>
          <w:tcPr>
            <w:tcW w:w="850" w:type="dxa"/>
          </w:tcPr>
          <w:p w14:paraId="54161479" w14:textId="77777777" w:rsidR="00856CED" w:rsidRPr="00664A6C" w:rsidRDefault="00856CED" w:rsidP="00664A6C">
            <w:pPr>
              <w:jc w:val="center"/>
            </w:pPr>
            <w:r w:rsidRPr="00664A6C">
              <w:t>-</w:t>
            </w:r>
          </w:p>
        </w:tc>
        <w:tc>
          <w:tcPr>
            <w:tcW w:w="1284" w:type="dxa"/>
            <w:vMerge/>
          </w:tcPr>
          <w:p w14:paraId="6E1C444A" w14:textId="77777777" w:rsidR="00856CED" w:rsidRPr="00664A6C" w:rsidRDefault="00856CED" w:rsidP="00664A6C">
            <w:pPr>
              <w:jc w:val="center"/>
            </w:pPr>
          </w:p>
        </w:tc>
      </w:tr>
      <w:tr w:rsidR="00664A6C" w:rsidRPr="00664A6C" w14:paraId="057AEEE7" w14:textId="77777777" w:rsidTr="00AE7F34">
        <w:trPr>
          <w:trHeight w:hRule="exact" w:val="417"/>
        </w:trPr>
        <w:tc>
          <w:tcPr>
            <w:tcW w:w="709" w:type="dxa"/>
            <w:vMerge/>
          </w:tcPr>
          <w:p w14:paraId="12D111A3" w14:textId="77777777" w:rsidR="00856CED" w:rsidRPr="00664A6C" w:rsidRDefault="00856CED" w:rsidP="00664A6C">
            <w:pPr>
              <w:jc w:val="center"/>
            </w:pPr>
          </w:p>
        </w:tc>
        <w:tc>
          <w:tcPr>
            <w:tcW w:w="1276" w:type="dxa"/>
          </w:tcPr>
          <w:p w14:paraId="799E667D" w14:textId="77777777" w:rsidR="00856CED" w:rsidRPr="00664A6C" w:rsidRDefault="00856CED" w:rsidP="00664A6C">
            <w:pPr>
              <w:jc w:val="center"/>
            </w:pPr>
            <w:r w:rsidRPr="00664A6C">
              <w:t>4</w:t>
            </w:r>
          </w:p>
        </w:tc>
        <w:tc>
          <w:tcPr>
            <w:tcW w:w="2410" w:type="dxa"/>
          </w:tcPr>
          <w:p w14:paraId="4CCEC62A" w14:textId="77777777" w:rsidR="00856CED" w:rsidRPr="00664A6C" w:rsidRDefault="00856CED" w:rsidP="00664A6C">
            <w:pPr>
              <w:jc w:val="center"/>
            </w:pPr>
            <w:r w:rsidRPr="00664A6C">
              <w:t>Кукуруза(силос)</w:t>
            </w:r>
          </w:p>
        </w:tc>
        <w:tc>
          <w:tcPr>
            <w:tcW w:w="709" w:type="dxa"/>
          </w:tcPr>
          <w:p w14:paraId="339523BB" w14:textId="77777777" w:rsidR="00856CED" w:rsidRPr="00664A6C" w:rsidRDefault="00856CED" w:rsidP="00664A6C">
            <w:pPr>
              <w:jc w:val="center"/>
            </w:pPr>
            <w:r w:rsidRPr="00664A6C">
              <w:t>84</w:t>
            </w:r>
          </w:p>
        </w:tc>
        <w:tc>
          <w:tcPr>
            <w:tcW w:w="709" w:type="dxa"/>
          </w:tcPr>
          <w:p w14:paraId="7B889B0A" w14:textId="77777777" w:rsidR="00856CED" w:rsidRPr="00664A6C" w:rsidRDefault="00856CED" w:rsidP="00664A6C">
            <w:pPr>
              <w:jc w:val="center"/>
            </w:pPr>
            <w:r w:rsidRPr="00664A6C">
              <w:t>40.5</w:t>
            </w:r>
          </w:p>
        </w:tc>
        <w:tc>
          <w:tcPr>
            <w:tcW w:w="821" w:type="dxa"/>
          </w:tcPr>
          <w:p w14:paraId="42B0D43B" w14:textId="77777777" w:rsidR="00856CED" w:rsidRPr="00664A6C" w:rsidRDefault="00856CED" w:rsidP="00664A6C">
            <w:pPr>
              <w:jc w:val="center"/>
            </w:pPr>
            <w:r w:rsidRPr="00664A6C">
              <w:t>10.5</w:t>
            </w:r>
          </w:p>
        </w:tc>
        <w:tc>
          <w:tcPr>
            <w:tcW w:w="880" w:type="dxa"/>
          </w:tcPr>
          <w:p w14:paraId="14CAB02E" w14:textId="77777777" w:rsidR="00856CED" w:rsidRPr="00664A6C" w:rsidRDefault="00856CED" w:rsidP="00664A6C">
            <w:pPr>
              <w:jc w:val="center"/>
            </w:pPr>
            <w:r w:rsidRPr="00664A6C">
              <w:t>-</w:t>
            </w:r>
          </w:p>
        </w:tc>
        <w:tc>
          <w:tcPr>
            <w:tcW w:w="992" w:type="dxa"/>
          </w:tcPr>
          <w:p w14:paraId="3ED598E5" w14:textId="77777777" w:rsidR="00856CED" w:rsidRPr="00664A6C" w:rsidRDefault="00856CED" w:rsidP="00664A6C">
            <w:pPr>
              <w:jc w:val="center"/>
            </w:pPr>
            <w:r w:rsidRPr="00664A6C">
              <w:t>10</w:t>
            </w:r>
          </w:p>
        </w:tc>
        <w:tc>
          <w:tcPr>
            <w:tcW w:w="850" w:type="dxa"/>
          </w:tcPr>
          <w:p w14:paraId="23576E46" w14:textId="77777777" w:rsidR="00856CED" w:rsidRPr="00664A6C" w:rsidRDefault="00856CED" w:rsidP="00664A6C">
            <w:pPr>
              <w:jc w:val="center"/>
            </w:pPr>
            <w:r w:rsidRPr="00664A6C">
              <w:t>20</w:t>
            </w:r>
          </w:p>
        </w:tc>
        <w:tc>
          <w:tcPr>
            <w:tcW w:w="964" w:type="dxa"/>
          </w:tcPr>
          <w:p w14:paraId="6C2E282D" w14:textId="77777777" w:rsidR="00856CED" w:rsidRPr="00664A6C" w:rsidRDefault="00856CED" w:rsidP="00664A6C">
            <w:pPr>
              <w:jc w:val="center"/>
            </w:pPr>
            <w:r w:rsidRPr="00664A6C">
              <w:t>34.02</w:t>
            </w:r>
          </w:p>
        </w:tc>
        <w:tc>
          <w:tcPr>
            <w:tcW w:w="1021" w:type="dxa"/>
            <w:tcBorders>
              <w:top w:val="nil"/>
            </w:tcBorders>
          </w:tcPr>
          <w:p w14:paraId="41C841C1" w14:textId="77777777" w:rsidR="00856CED" w:rsidRPr="00664A6C" w:rsidRDefault="00856CED" w:rsidP="00664A6C">
            <w:pPr>
              <w:jc w:val="center"/>
            </w:pPr>
            <w:r w:rsidRPr="00664A6C">
              <w:t>8.82</w:t>
            </w:r>
          </w:p>
        </w:tc>
        <w:tc>
          <w:tcPr>
            <w:tcW w:w="850" w:type="dxa"/>
          </w:tcPr>
          <w:p w14:paraId="3A8F693F" w14:textId="77777777" w:rsidR="00856CED" w:rsidRPr="00664A6C" w:rsidRDefault="00856CED" w:rsidP="00664A6C">
            <w:pPr>
              <w:jc w:val="center"/>
            </w:pPr>
            <w:r w:rsidRPr="00664A6C">
              <w:t>-</w:t>
            </w:r>
          </w:p>
        </w:tc>
        <w:tc>
          <w:tcPr>
            <w:tcW w:w="993" w:type="dxa"/>
          </w:tcPr>
          <w:p w14:paraId="2AC57173" w14:textId="77777777" w:rsidR="00856CED" w:rsidRPr="00664A6C" w:rsidRDefault="00856CED" w:rsidP="00664A6C">
            <w:pPr>
              <w:jc w:val="center"/>
            </w:pPr>
            <w:r w:rsidRPr="00664A6C">
              <w:t>8.4</w:t>
            </w:r>
          </w:p>
        </w:tc>
        <w:tc>
          <w:tcPr>
            <w:tcW w:w="850" w:type="dxa"/>
          </w:tcPr>
          <w:p w14:paraId="739E2144" w14:textId="77777777" w:rsidR="00856CED" w:rsidRPr="00664A6C" w:rsidRDefault="00856CED" w:rsidP="00664A6C">
            <w:pPr>
              <w:jc w:val="center"/>
            </w:pPr>
            <w:r w:rsidRPr="00664A6C">
              <w:t>16.8</w:t>
            </w:r>
          </w:p>
        </w:tc>
        <w:tc>
          <w:tcPr>
            <w:tcW w:w="1284" w:type="dxa"/>
            <w:vMerge/>
          </w:tcPr>
          <w:p w14:paraId="146F1B67" w14:textId="77777777" w:rsidR="00856CED" w:rsidRPr="00664A6C" w:rsidRDefault="00856CED" w:rsidP="00664A6C">
            <w:pPr>
              <w:jc w:val="center"/>
            </w:pPr>
          </w:p>
        </w:tc>
      </w:tr>
      <w:tr w:rsidR="00664A6C" w:rsidRPr="00664A6C" w14:paraId="092C1EC9" w14:textId="77777777" w:rsidTr="00AE7F34">
        <w:trPr>
          <w:trHeight w:hRule="exact" w:val="246"/>
        </w:trPr>
        <w:tc>
          <w:tcPr>
            <w:tcW w:w="709" w:type="dxa"/>
            <w:vMerge/>
          </w:tcPr>
          <w:p w14:paraId="582BB509" w14:textId="77777777" w:rsidR="00856CED" w:rsidRPr="00664A6C" w:rsidRDefault="00856CED" w:rsidP="00664A6C">
            <w:pPr>
              <w:jc w:val="center"/>
            </w:pPr>
          </w:p>
        </w:tc>
        <w:tc>
          <w:tcPr>
            <w:tcW w:w="1276" w:type="dxa"/>
          </w:tcPr>
          <w:p w14:paraId="1FCCFF0D" w14:textId="77777777" w:rsidR="00856CED" w:rsidRPr="00664A6C" w:rsidRDefault="00856CED" w:rsidP="00664A6C">
            <w:pPr>
              <w:jc w:val="center"/>
            </w:pPr>
            <w:r w:rsidRPr="00664A6C">
              <w:t>5</w:t>
            </w:r>
          </w:p>
        </w:tc>
        <w:tc>
          <w:tcPr>
            <w:tcW w:w="2410" w:type="dxa"/>
          </w:tcPr>
          <w:p w14:paraId="166154F7" w14:textId="77777777" w:rsidR="00856CED" w:rsidRPr="00664A6C" w:rsidRDefault="00856CED" w:rsidP="00664A6C">
            <w:pPr>
              <w:jc w:val="center"/>
            </w:pPr>
            <w:r w:rsidRPr="00664A6C">
              <w:t>Ячмень</w:t>
            </w:r>
          </w:p>
        </w:tc>
        <w:tc>
          <w:tcPr>
            <w:tcW w:w="709" w:type="dxa"/>
          </w:tcPr>
          <w:p w14:paraId="2F0546E5" w14:textId="77777777" w:rsidR="00856CED" w:rsidRPr="00664A6C" w:rsidRDefault="00856CED" w:rsidP="00664A6C">
            <w:pPr>
              <w:jc w:val="center"/>
            </w:pPr>
            <w:r w:rsidRPr="00664A6C">
              <w:t>84</w:t>
            </w:r>
          </w:p>
        </w:tc>
        <w:tc>
          <w:tcPr>
            <w:tcW w:w="709" w:type="dxa"/>
          </w:tcPr>
          <w:p w14:paraId="787D9DBF" w14:textId="77777777" w:rsidR="00856CED" w:rsidRPr="00664A6C" w:rsidRDefault="00856CED" w:rsidP="00664A6C">
            <w:pPr>
              <w:jc w:val="center"/>
            </w:pPr>
            <w:r w:rsidRPr="00664A6C">
              <w:t>65.5</w:t>
            </w:r>
          </w:p>
        </w:tc>
        <w:tc>
          <w:tcPr>
            <w:tcW w:w="821" w:type="dxa"/>
          </w:tcPr>
          <w:p w14:paraId="0619B16F" w14:textId="77777777" w:rsidR="00856CED" w:rsidRPr="00664A6C" w:rsidRDefault="00856CED" w:rsidP="00664A6C">
            <w:pPr>
              <w:jc w:val="center"/>
            </w:pPr>
            <w:r w:rsidRPr="00664A6C">
              <w:t>65.5</w:t>
            </w:r>
          </w:p>
        </w:tc>
        <w:tc>
          <w:tcPr>
            <w:tcW w:w="880" w:type="dxa"/>
          </w:tcPr>
          <w:p w14:paraId="22B8AB58" w14:textId="77777777" w:rsidR="00856CED" w:rsidRPr="00664A6C" w:rsidRDefault="00856CED" w:rsidP="00664A6C">
            <w:pPr>
              <w:jc w:val="center"/>
            </w:pPr>
            <w:r w:rsidRPr="00664A6C">
              <w:t>-</w:t>
            </w:r>
          </w:p>
        </w:tc>
        <w:tc>
          <w:tcPr>
            <w:tcW w:w="992" w:type="dxa"/>
          </w:tcPr>
          <w:p w14:paraId="21921567" w14:textId="77777777" w:rsidR="00856CED" w:rsidRPr="00664A6C" w:rsidRDefault="00856CED" w:rsidP="00664A6C">
            <w:pPr>
              <w:jc w:val="center"/>
            </w:pPr>
            <w:r w:rsidRPr="00664A6C">
              <w:t>-</w:t>
            </w:r>
          </w:p>
        </w:tc>
        <w:tc>
          <w:tcPr>
            <w:tcW w:w="850" w:type="dxa"/>
          </w:tcPr>
          <w:p w14:paraId="7C4BE05D" w14:textId="77777777" w:rsidR="00856CED" w:rsidRPr="00664A6C" w:rsidRDefault="00856CED" w:rsidP="00664A6C">
            <w:pPr>
              <w:jc w:val="center"/>
            </w:pPr>
            <w:r w:rsidRPr="00664A6C">
              <w:t>-</w:t>
            </w:r>
          </w:p>
        </w:tc>
        <w:tc>
          <w:tcPr>
            <w:tcW w:w="964" w:type="dxa"/>
          </w:tcPr>
          <w:p w14:paraId="05EB48B9" w14:textId="77777777" w:rsidR="00856CED" w:rsidRPr="00664A6C" w:rsidRDefault="00856CED" w:rsidP="00664A6C">
            <w:pPr>
              <w:jc w:val="center"/>
            </w:pPr>
            <w:r w:rsidRPr="00664A6C">
              <w:t>55</w:t>
            </w:r>
          </w:p>
        </w:tc>
        <w:tc>
          <w:tcPr>
            <w:tcW w:w="1021" w:type="dxa"/>
            <w:tcBorders>
              <w:top w:val="nil"/>
            </w:tcBorders>
          </w:tcPr>
          <w:p w14:paraId="2E519B47" w14:textId="77777777" w:rsidR="00856CED" w:rsidRPr="00664A6C" w:rsidRDefault="00856CED" w:rsidP="00664A6C">
            <w:pPr>
              <w:jc w:val="center"/>
            </w:pPr>
            <w:r w:rsidRPr="00664A6C">
              <w:t>55</w:t>
            </w:r>
          </w:p>
        </w:tc>
        <w:tc>
          <w:tcPr>
            <w:tcW w:w="850" w:type="dxa"/>
          </w:tcPr>
          <w:p w14:paraId="0BBEC3DE" w14:textId="77777777" w:rsidR="00856CED" w:rsidRPr="00664A6C" w:rsidRDefault="00856CED" w:rsidP="00664A6C">
            <w:pPr>
              <w:jc w:val="center"/>
            </w:pPr>
            <w:r w:rsidRPr="00664A6C">
              <w:t>-</w:t>
            </w:r>
          </w:p>
        </w:tc>
        <w:tc>
          <w:tcPr>
            <w:tcW w:w="993" w:type="dxa"/>
          </w:tcPr>
          <w:p w14:paraId="306CE3A8" w14:textId="77777777" w:rsidR="00856CED" w:rsidRPr="00664A6C" w:rsidRDefault="00856CED" w:rsidP="00664A6C">
            <w:pPr>
              <w:jc w:val="center"/>
            </w:pPr>
            <w:r w:rsidRPr="00664A6C">
              <w:t>-</w:t>
            </w:r>
          </w:p>
        </w:tc>
        <w:tc>
          <w:tcPr>
            <w:tcW w:w="850" w:type="dxa"/>
          </w:tcPr>
          <w:p w14:paraId="5C666CDC" w14:textId="77777777" w:rsidR="00856CED" w:rsidRPr="00664A6C" w:rsidRDefault="00856CED" w:rsidP="00664A6C">
            <w:pPr>
              <w:jc w:val="center"/>
            </w:pPr>
            <w:r w:rsidRPr="00664A6C">
              <w:t>-</w:t>
            </w:r>
          </w:p>
        </w:tc>
        <w:tc>
          <w:tcPr>
            <w:tcW w:w="1284" w:type="dxa"/>
            <w:vMerge/>
          </w:tcPr>
          <w:p w14:paraId="606B230A" w14:textId="77777777" w:rsidR="00856CED" w:rsidRPr="00664A6C" w:rsidRDefault="00856CED" w:rsidP="00664A6C">
            <w:pPr>
              <w:jc w:val="center"/>
            </w:pPr>
          </w:p>
        </w:tc>
      </w:tr>
      <w:tr w:rsidR="00664A6C" w:rsidRPr="00664A6C" w14:paraId="60F0176A" w14:textId="77777777" w:rsidTr="00AE7F34">
        <w:trPr>
          <w:trHeight w:hRule="exact" w:val="277"/>
        </w:trPr>
        <w:tc>
          <w:tcPr>
            <w:tcW w:w="709" w:type="dxa"/>
            <w:vMerge/>
          </w:tcPr>
          <w:p w14:paraId="7CA5CAED" w14:textId="77777777" w:rsidR="00856CED" w:rsidRPr="00664A6C" w:rsidRDefault="00856CED" w:rsidP="00664A6C">
            <w:pPr>
              <w:jc w:val="center"/>
            </w:pPr>
          </w:p>
        </w:tc>
        <w:tc>
          <w:tcPr>
            <w:tcW w:w="1276" w:type="dxa"/>
          </w:tcPr>
          <w:p w14:paraId="7F66D1FE" w14:textId="200EA307" w:rsidR="00856CED" w:rsidRPr="00664A6C" w:rsidRDefault="00856CED" w:rsidP="00664A6C">
            <w:pPr>
              <w:jc w:val="center"/>
            </w:pPr>
            <w:r w:rsidRPr="00664A6C">
              <w:t>Ито</w:t>
            </w:r>
            <w:r w:rsidR="004B53B1" w:rsidRPr="00664A6C">
              <w:t>го</w:t>
            </w:r>
          </w:p>
        </w:tc>
        <w:tc>
          <w:tcPr>
            <w:tcW w:w="2410" w:type="dxa"/>
          </w:tcPr>
          <w:p w14:paraId="2692ECB2" w14:textId="77777777" w:rsidR="00856CED" w:rsidRPr="00664A6C" w:rsidRDefault="00856CED" w:rsidP="00664A6C">
            <w:pPr>
              <w:jc w:val="center"/>
            </w:pPr>
          </w:p>
        </w:tc>
        <w:tc>
          <w:tcPr>
            <w:tcW w:w="709" w:type="dxa"/>
          </w:tcPr>
          <w:p w14:paraId="6D8F2009" w14:textId="77777777" w:rsidR="00856CED" w:rsidRPr="00664A6C" w:rsidRDefault="00856CED" w:rsidP="00664A6C">
            <w:pPr>
              <w:jc w:val="center"/>
            </w:pPr>
            <w:r w:rsidRPr="00664A6C">
              <w:t>420</w:t>
            </w:r>
          </w:p>
        </w:tc>
        <w:tc>
          <w:tcPr>
            <w:tcW w:w="709" w:type="dxa"/>
          </w:tcPr>
          <w:p w14:paraId="26CCDC07" w14:textId="77777777" w:rsidR="00856CED" w:rsidRPr="00664A6C" w:rsidRDefault="00856CED" w:rsidP="00664A6C">
            <w:pPr>
              <w:jc w:val="center"/>
            </w:pPr>
          </w:p>
        </w:tc>
        <w:tc>
          <w:tcPr>
            <w:tcW w:w="821" w:type="dxa"/>
          </w:tcPr>
          <w:p w14:paraId="1C21BB9B" w14:textId="77777777" w:rsidR="00856CED" w:rsidRPr="00664A6C" w:rsidRDefault="00856CED" w:rsidP="00664A6C">
            <w:pPr>
              <w:jc w:val="center"/>
            </w:pPr>
          </w:p>
        </w:tc>
        <w:tc>
          <w:tcPr>
            <w:tcW w:w="880" w:type="dxa"/>
          </w:tcPr>
          <w:p w14:paraId="5526F296" w14:textId="77777777" w:rsidR="00856CED" w:rsidRPr="00664A6C" w:rsidRDefault="00856CED" w:rsidP="00664A6C">
            <w:pPr>
              <w:jc w:val="center"/>
            </w:pPr>
            <w:r w:rsidRPr="00664A6C">
              <w:t>-</w:t>
            </w:r>
          </w:p>
        </w:tc>
        <w:tc>
          <w:tcPr>
            <w:tcW w:w="992" w:type="dxa"/>
          </w:tcPr>
          <w:p w14:paraId="5235570F" w14:textId="77777777" w:rsidR="00856CED" w:rsidRPr="00664A6C" w:rsidRDefault="00856CED" w:rsidP="00664A6C">
            <w:pPr>
              <w:jc w:val="center"/>
            </w:pPr>
          </w:p>
        </w:tc>
        <w:tc>
          <w:tcPr>
            <w:tcW w:w="850" w:type="dxa"/>
          </w:tcPr>
          <w:p w14:paraId="6359A9DF" w14:textId="77777777" w:rsidR="00856CED" w:rsidRPr="00664A6C" w:rsidRDefault="00856CED" w:rsidP="00664A6C">
            <w:pPr>
              <w:jc w:val="center"/>
            </w:pPr>
          </w:p>
        </w:tc>
        <w:tc>
          <w:tcPr>
            <w:tcW w:w="964" w:type="dxa"/>
          </w:tcPr>
          <w:p w14:paraId="01D6BE89" w14:textId="77777777" w:rsidR="00856CED" w:rsidRPr="00664A6C" w:rsidRDefault="00856CED" w:rsidP="00664A6C">
            <w:pPr>
              <w:jc w:val="center"/>
            </w:pPr>
            <w:r w:rsidRPr="00664A6C">
              <w:t>202</w:t>
            </w:r>
          </w:p>
        </w:tc>
        <w:tc>
          <w:tcPr>
            <w:tcW w:w="1021" w:type="dxa"/>
          </w:tcPr>
          <w:p w14:paraId="26583E2D" w14:textId="77777777" w:rsidR="00856CED" w:rsidRPr="00664A6C" w:rsidRDefault="00856CED" w:rsidP="00664A6C">
            <w:pPr>
              <w:jc w:val="center"/>
            </w:pPr>
          </w:p>
        </w:tc>
        <w:tc>
          <w:tcPr>
            <w:tcW w:w="850" w:type="dxa"/>
          </w:tcPr>
          <w:p w14:paraId="225604DE" w14:textId="77777777" w:rsidR="00856CED" w:rsidRPr="00664A6C" w:rsidRDefault="00856CED" w:rsidP="00664A6C">
            <w:pPr>
              <w:jc w:val="center"/>
            </w:pPr>
            <w:r w:rsidRPr="00664A6C">
              <w:t>-</w:t>
            </w:r>
          </w:p>
        </w:tc>
        <w:tc>
          <w:tcPr>
            <w:tcW w:w="993" w:type="dxa"/>
          </w:tcPr>
          <w:p w14:paraId="59056BD3" w14:textId="77777777" w:rsidR="00856CED" w:rsidRPr="00664A6C" w:rsidRDefault="00856CED" w:rsidP="00664A6C">
            <w:pPr>
              <w:jc w:val="center"/>
            </w:pPr>
          </w:p>
        </w:tc>
        <w:tc>
          <w:tcPr>
            <w:tcW w:w="850" w:type="dxa"/>
          </w:tcPr>
          <w:p w14:paraId="400659D1" w14:textId="77777777" w:rsidR="00856CED" w:rsidRPr="00664A6C" w:rsidRDefault="00856CED" w:rsidP="00664A6C">
            <w:pPr>
              <w:jc w:val="center"/>
            </w:pPr>
          </w:p>
        </w:tc>
        <w:tc>
          <w:tcPr>
            <w:tcW w:w="1284" w:type="dxa"/>
            <w:vMerge/>
          </w:tcPr>
          <w:p w14:paraId="4EB06A70" w14:textId="77777777" w:rsidR="00856CED" w:rsidRPr="00664A6C" w:rsidRDefault="00856CED" w:rsidP="00664A6C">
            <w:pPr>
              <w:jc w:val="center"/>
            </w:pPr>
          </w:p>
        </w:tc>
      </w:tr>
      <w:tr w:rsidR="00664A6C" w:rsidRPr="00664A6C" w14:paraId="66E9172C" w14:textId="77777777" w:rsidTr="00AE7F34">
        <w:trPr>
          <w:trHeight w:hRule="exact" w:val="282"/>
        </w:trPr>
        <w:tc>
          <w:tcPr>
            <w:tcW w:w="709" w:type="dxa"/>
            <w:vMerge w:val="restart"/>
            <w:textDirection w:val="btLr"/>
          </w:tcPr>
          <w:p w14:paraId="75BF1758" w14:textId="77BBBC11" w:rsidR="00856CED" w:rsidRPr="00664A6C" w:rsidRDefault="00856CED" w:rsidP="00664A6C">
            <w:pPr>
              <w:ind w:left="113" w:right="113"/>
              <w:jc w:val="center"/>
            </w:pPr>
            <w:r w:rsidRPr="00664A6C">
              <w:t>2</w:t>
            </w:r>
          </w:p>
        </w:tc>
        <w:tc>
          <w:tcPr>
            <w:tcW w:w="1276" w:type="dxa"/>
          </w:tcPr>
          <w:p w14:paraId="3EEF8301" w14:textId="77777777" w:rsidR="00856CED" w:rsidRPr="00664A6C" w:rsidRDefault="00856CED" w:rsidP="00664A6C">
            <w:pPr>
              <w:jc w:val="center"/>
            </w:pPr>
            <w:r w:rsidRPr="00664A6C">
              <w:t>1</w:t>
            </w:r>
          </w:p>
        </w:tc>
        <w:tc>
          <w:tcPr>
            <w:tcW w:w="2410" w:type="dxa"/>
          </w:tcPr>
          <w:p w14:paraId="058196E8" w14:textId="77777777" w:rsidR="00856CED" w:rsidRPr="00664A6C" w:rsidRDefault="00856CED" w:rsidP="00664A6C">
            <w:pPr>
              <w:jc w:val="center"/>
            </w:pPr>
            <w:r w:rsidRPr="00664A6C">
              <w:t>Чистый пар</w:t>
            </w:r>
          </w:p>
        </w:tc>
        <w:tc>
          <w:tcPr>
            <w:tcW w:w="709" w:type="dxa"/>
          </w:tcPr>
          <w:p w14:paraId="5786F814" w14:textId="77777777" w:rsidR="00856CED" w:rsidRPr="00664A6C" w:rsidRDefault="00856CED" w:rsidP="00664A6C">
            <w:pPr>
              <w:jc w:val="center"/>
            </w:pPr>
            <w:r w:rsidRPr="00664A6C">
              <w:t>64</w:t>
            </w:r>
          </w:p>
        </w:tc>
        <w:tc>
          <w:tcPr>
            <w:tcW w:w="709" w:type="dxa"/>
          </w:tcPr>
          <w:p w14:paraId="6FE80123" w14:textId="77777777" w:rsidR="00856CED" w:rsidRPr="00664A6C" w:rsidRDefault="00856CED" w:rsidP="00664A6C">
            <w:pPr>
              <w:jc w:val="center"/>
            </w:pPr>
            <w:r w:rsidRPr="00664A6C">
              <w:t>-</w:t>
            </w:r>
          </w:p>
        </w:tc>
        <w:tc>
          <w:tcPr>
            <w:tcW w:w="821" w:type="dxa"/>
          </w:tcPr>
          <w:p w14:paraId="32808ECE" w14:textId="77777777" w:rsidR="00856CED" w:rsidRPr="00664A6C" w:rsidRDefault="00856CED" w:rsidP="00664A6C">
            <w:pPr>
              <w:jc w:val="center"/>
            </w:pPr>
            <w:r w:rsidRPr="00664A6C">
              <w:t>-</w:t>
            </w:r>
          </w:p>
        </w:tc>
        <w:tc>
          <w:tcPr>
            <w:tcW w:w="880" w:type="dxa"/>
          </w:tcPr>
          <w:p w14:paraId="08F34EAE" w14:textId="77777777" w:rsidR="00856CED" w:rsidRPr="00664A6C" w:rsidRDefault="00856CED" w:rsidP="00664A6C">
            <w:pPr>
              <w:jc w:val="center"/>
            </w:pPr>
            <w:r w:rsidRPr="00664A6C">
              <w:t>-</w:t>
            </w:r>
          </w:p>
        </w:tc>
        <w:tc>
          <w:tcPr>
            <w:tcW w:w="992" w:type="dxa"/>
          </w:tcPr>
          <w:p w14:paraId="791E1484" w14:textId="77777777" w:rsidR="00856CED" w:rsidRPr="00664A6C" w:rsidRDefault="00856CED" w:rsidP="00664A6C">
            <w:pPr>
              <w:jc w:val="center"/>
            </w:pPr>
            <w:r w:rsidRPr="00664A6C">
              <w:t>-</w:t>
            </w:r>
          </w:p>
        </w:tc>
        <w:tc>
          <w:tcPr>
            <w:tcW w:w="850" w:type="dxa"/>
          </w:tcPr>
          <w:p w14:paraId="12060BB6" w14:textId="77777777" w:rsidR="00856CED" w:rsidRPr="00664A6C" w:rsidRDefault="00856CED" w:rsidP="00664A6C">
            <w:pPr>
              <w:jc w:val="center"/>
            </w:pPr>
            <w:r w:rsidRPr="00664A6C">
              <w:t>-</w:t>
            </w:r>
          </w:p>
        </w:tc>
        <w:tc>
          <w:tcPr>
            <w:tcW w:w="964" w:type="dxa"/>
          </w:tcPr>
          <w:p w14:paraId="0CFBED0F" w14:textId="77777777" w:rsidR="00856CED" w:rsidRPr="00664A6C" w:rsidRDefault="00856CED" w:rsidP="00664A6C">
            <w:pPr>
              <w:jc w:val="center"/>
            </w:pPr>
            <w:r w:rsidRPr="00664A6C">
              <w:t>-</w:t>
            </w:r>
          </w:p>
        </w:tc>
        <w:tc>
          <w:tcPr>
            <w:tcW w:w="1021" w:type="dxa"/>
          </w:tcPr>
          <w:p w14:paraId="37C204CF" w14:textId="77777777" w:rsidR="00856CED" w:rsidRPr="00664A6C" w:rsidRDefault="00856CED" w:rsidP="00664A6C">
            <w:pPr>
              <w:jc w:val="center"/>
            </w:pPr>
            <w:r w:rsidRPr="00664A6C">
              <w:t>-</w:t>
            </w:r>
          </w:p>
        </w:tc>
        <w:tc>
          <w:tcPr>
            <w:tcW w:w="850" w:type="dxa"/>
          </w:tcPr>
          <w:p w14:paraId="293F410F" w14:textId="77777777" w:rsidR="00856CED" w:rsidRPr="00664A6C" w:rsidRDefault="00856CED" w:rsidP="00664A6C">
            <w:pPr>
              <w:jc w:val="center"/>
            </w:pPr>
            <w:r w:rsidRPr="00664A6C">
              <w:t>-</w:t>
            </w:r>
          </w:p>
        </w:tc>
        <w:tc>
          <w:tcPr>
            <w:tcW w:w="993" w:type="dxa"/>
          </w:tcPr>
          <w:p w14:paraId="7AAF9757" w14:textId="77777777" w:rsidR="00856CED" w:rsidRPr="00664A6C" w:rsidRDefault="00856CED" w:rsidP="00664A6C">
            <w:pPr>
              <w:jc w:val="center"/>
            </w:pPr>
            <w:r w:rsidRPr="00664A6C">
              <w:t>-</w:t>
            </w:r>
          </w:p>
        </w:tc>
        <w:tc>
          <w:tcPr>
            <w:tcW w:w="850" w:type="dxa"/>
          </w:tcPr>
          <w:p w14:paraId="3D4DDBF7" w14:textId="77777777" w:rsidR="00856CED" w:rsidRPr="00664A6C" w:rsidRDefault="00856CED" w:rsidP="00664A6C">
            <w:pPr>
              <w:jc w:val="center"/>
            </w:pPr>
            <w:r w:rsidRPr="00664A6C">
              <w:t>-</w:t>
            </w:r>
          </w:p>
        </w:tc>
        <w:tc>
          <w:tcPr>
            <w:tcW w:w="1284" w:type="dxa"/>
            <w:vMerge w:val="restart"/>
          </w:tcPr>
          <w:p w14:paraId="6EFC7A34" w14:textId="515D5589" w:rsidR="00856CED" w:rsidRPr="00664A6C" w:rsidRDefault="00BD60A4" w:rsidP="00664A6C">
            <w:pPr>
              <w:jc w:val="center"/>
            </w:pPr>
            <w:r>
              <w:t>5</w:t>
            </w:r>
          </w:p>
        </w:tc>
      </w:tr>
      <w:tr w:rsidR="00664A6C" w:rsidRPr="00664A6C" w14:paraId="2C6ECCD0" w14:textId="77777777" w:rsidTr="00AE7F34">
        <w:trPr>
          <w:trHeight w:hRule="exact" w:val="285"/>
        </w:trPr>
        <w:tc>
          <w:tcPr>
            <w:tcW w:w="709" w:type="dxa"/>
            <w:vMerge/>
          </w:tcPr>
          <w:p w14:paraId="172ADD9C" w14:textId="77777777" w:rsidR="00856CED" w:rsidRPr="00664A6C" w:rsidRDefault="00856CED" w:rsidP="00664A6C">
            <w:pPr>
              <w:jc w:val="center"/>
            </w:pPr>
          </w:p>
        </w:tc>
        <w:tc>
          <w:tcPr>
            <w:tcW w:w="1276" w:type="dxa"/>
          </w:tcPr>
          <w:p w14:paraId="62846F5A" w14:textId="77777777" w:rsidR="00856CED" w:rsidRPr="00664A6C" w:rsidRDefault="00856CED" w:rsidP="00664A6C">
            <w:pPr>
              <w:jc w:val="center"/>
            </w:pPr>
            <w:r w:rsidRPr="00664A6C">
              <w:t>2</w:t>
            </w:r>
          </w:p>
        </w:tc>
        <w:tc>
          <w:tcPr>
            <w:tcW w:w="2410" w:type="dxa"/>
          </w:tcPr>
          <w:p w14:paraId="0DB0CD0E" w14:textId="77777777" w:rsidR="00856CED" w:rsidRPr="00664A6C" w:rsidRDefault="00856CED" w:rsidP="00664A6C">
            <w:pPr>
              <w:jc w:val="center"/>
            </w:pPr>
            <w:r w:rsidRPr="00664A6C">
              <w:t>Озимая пшеница</w:t>
            </w:r>
          </w:p>
        </w:tc>
        <w:tc>
          <w:tcPr>
            <w:tcW w:w="709" w:type="dxa"/>
          </w:tcPr>
          <w:p w14:paraId="52B74124" w14:textId="77777777" w:rsidR="00856CED" w:rsidRPr="00664A6C" w:rsidRDefault="00856CED" w:rsidP="00664A6C">
            <w:pPr>
              <w:jc w:val="center"/>
            </w:pPr>
            <w:r w:rsidRPr="00664A6C">
              <w:t>64</w:t>
            </w:r>
          </w:p>
        </w:tc>
        <w:tc>
          <w:tcPr>
            <w:tcW w:w="709" w:type="dxa"/>
          </w:tcPr>
          <w:p w14:paraId="5B4ADE9D" w14:textId="5B14EFD1" w:rsidR="00856CED" w:rsidRPr="00664A6C" w:rsidRDefault="000C6248" w:rsidP="00664A6C">
            <w:pPr>
              <w:jc w:val="center"/>
            </w:pPr>
            <w:r>
              <w:t>0.4</w:t>
            </w:r>
          </w:p>
        </w:tc>
        <w:tc>
          <w:tcPr>
            <w:tcW w:w="821" w:type="dxa"/>
          </w:tcPr>
          <w:p w14:paraId="624B1363" w14:textId="77777777" w:rsidR="00856CED" w:rsidRPr="00664A6C" w:rsidRDefault="00856CED" w:rsidP="00664A6C">
            <w:pPr>
              <w:jc w:val="center"/>
            </w:pPr>
            <w:r w:rsidRPr="00664A6C">
              <w:t>-</w:t>
            </w:r>
          </w:p>
        </w:tc>
        <w:tc>
          <w:tcPr>
            <w:tcW w:w="880" w:type="dxa"/>
          </w:tcPr>
          <w:p w14:paraId="75339B72" w14:textId="77777777" w:rsidR="00856CED" w:rsidRPr="00664A6C" w:rsidRDefault="00856CED" w:rsidP="00664A6C">
            <w:pPr>
              <w:jc w:val="center"/>
            </w:pPr>
            <w:r w:rsidRPr="00664A6C">
              <w:t>-</w:t>
            </w:r>
          </w:p>
        </w:tc>
        <w:tc>
          <w:tcPr>
            <w:tcW w:w="992" w:type="dxa"/>
          </w:tcPr>
          <w:p w14:paraId="57DF667D" w14:textId="77777777" w:rsidR="00856CED" w:rsidRPr="00664A6C" w:rsidRDefault="00856CED" w:rsidP="00664A6C">
            <w:pPr>
              <w:jc w:val="center"/>
            </w:pPr>
            <w:r w:rsidRPr="00664A6C">
              <w:t>-</w:t>
            </w:r>
          </w:p>
        </w:tc>
        <w:tc>
          <w:tcPr>
            <w:tcW w:w="850" w:type="dxa"/>
          </w:tcPr>
          <w:p w14:paraId="306BAFD7" w14:textId="30BCB737" w:rsidR="00856CED" w:rsidRPr="00664A6C" w:rsidRDefault="000C6248" w:rsidP="00664A6C">
            <w:pPr>
              <w:jc w:val="center"/>
            </w:pPr>
            <w:r>
              <w:t>0.4</w:t>
            </w:r>
          </w:p>
        </w:tc>
        <w:tc>
          <w:tcPr>
            <w:tcW w:w="964" w:type="dxa"/>
          </w:tcPr>
          <w:p w14:paraId="2E458A32" w14:textId="70C6AAA8" w:rsidR="00856CED" w:rsidRPr="00664A6C" w:rsidRDefault="00BD60A4" w:rsidP="00664A6C">
            <w:pPr>
              <w:jc w:val="center"/>
            </w:pPr>
            <w:r>
              <w:t>0.3</w:t>
            </w:r>
          </w:p>
        </w:tc>
        <w:tc>
          <w:tcPr>
            <w:tcW w:w="1021" w:type="dxa"/>
          </w:tcPr>
          <w:p w14:paraId="3CD377C1" w14:textId="77777777" w:rsidR="00856CED" w:rsidRPr="00664A6C" w:rsidRDefault="00856CED" w:rsidP="00664A6C">
            <w:pPr>
              <w:jc w:val="center"/>
            </w:pPr>
            <w:r w:rsidRPr="00664A6C">
              <w:t>-</w:t>
            </w:r>
          </w:p>
        </w:tc>
        <w:tc>
          <w:tcPr>
            <w:tcW w:w="850" w:type="dxa"/>
          </w:tcPr>
          <w:p w14:paraId="17A60DEB" w14:textId="77777777" w:rsidR="00856CED" w:rsidRPr="00664A6C" w:rsidRDefault="00856CED" w:rsidP="00664A6C">
            <w:pPr>
              <w:jc w:val="center"/>
            </w:pPr>
            <w:r w:rsidRPr="00664A6C">
              <w:t>-</w:t>
            </w:r>
          </w:p>
        </w:tc>
        <w:tc>
          <w:tcPr>
            <w:tcW w:w="993" w:type="dxa"/>
          </w:tcPr>
          <w:p w14:paraId="5870ABF0" w14:textId="77777777" w:rsidR="00856CED" w:rsidRPr="00664A6C" w:rsidRDefault="00856CED" w:rsidP="00664A6C">
            <w:pPr>
              <w:jc w:val="center"/>
            </w:pPr>
            <w:r w:rsidRPr="00664A6C">
              <w:t>-</w:t>
            </w:r>
          </w:p>
        </w:tc>
        <w:tc>
          <w:tcPr>
            <w:tcW w:w="850" w:type="dxa"/>
          </w:tcPr>
          <w:p w14:paraId="7580FF89" w14:textId="72B012E1" w:rsidR="00856CED" w:rsidRPr="00664A6C" w:rsidRDefault="00BD60A4" w:rsidP="00664A6C">
            <w:pPr>
              <w:jc w:val="center"/>
            </w:pPr>
            <w:r>
              <w:t>0.3</w:t>
            </w:r>
          </w:p>
        </w:tc>
        <w:tc>
          <w:tcPr>
            <w:tcW w:w="1284" w:type="dxa"/>
            <w:vMerge/>
          </w:tcPr>
          <w:p w14:paraId="70D81371" w14:textId="77777777" w:rsidR="00856CED" w:rsidRPr="00664A6C" w:rsidRDefault="00856CED" w:rsidP="00664A6C">
            <w:pPr>
              <w:jc w:val="center"/>
            </w:pPr>
          </w:p>
        </w:tc>
      </w:tr>
      <w:tr w:rsidR="00664A6C" w:rsidRPr="00664A6C" w14:paraId="49DAD29D" w14:textId="77777777" w:rsidTr="00AE7F34">
        <w:trPr>
          <w:trHeight w:hRule="exact" w:val="290"/>
        </w:trPr>
        <w:tc>
          <w:tcPr>
            <w:tcW w:w="709" w:type="dxa"/>
            <w:vMerge/>
          </w:tcPr>
          <w:p w14:paraId="31B41DA8" w14:textId="77777777" w:rsidR="00856CED" w:rsidRPr="00664A6C" w:rsidRDefault="00856CED" w:rsidP="00664A6C">
            <w:pPr>
              <w:jc w:val="center"/>
            </w:pPr>
          </w:p>
        </w:tc>
        <w:tc>
          <w:tcPr>
            <w:tcW w:w="1276" w:type="dxa"/>
          </w:tcPr>
          <w:p w14:paraId="65E2848E" w14:textId="77777777" w:rsidR="00856CED" w:rsidRPr="00664A6C" w:rsidRDefault="00856CED" w:rsidP="00664A6C">
            <w:pPr>
              <w:jc w:val="center"/>
            </w:pPr>
            <w:r w:rsidRPr="00664A6C">
              <w:t>3</w:t>
            </w:r>
          </w:p>
        </w:tc>
        <w:tc>
          <w:tcPr>
            <w:tcW w:w="2410" w:type="dxa"/>
          </w:tcPr>
          <w:p w14:paraId="3E042336" w14:textId="77777777" w:rsidR="00856CED" w:rsidRPr="00664A6C" w:rsidRDefault="00856CED" w:rsidP="00664A6C">
            <w:pPr>
              <w:jc w:val="center"/>
            </w:pPr>
            <w:r w:rsidRPr="00664A6C">
              <w:t>Яр. Пшеница</w:t>
            </w:r>
          </w:p>
        </w:tc>
        <w:tc>
          <w:tcPr>
            <w:tcW w:w="709" w:type="dxa"/>
          </w:tcPr>
          <w:p w14:paraId="3FC7B079" w14:textId="77777777" w:rsidR="00856CED" w:rsidRPr="00664A6C" w:rsidRDefault="00856CED" w:rsidP="00664A6C">
            <w:pPr>
              <w:jc w:val="center"/>
            </w:pPr>
            <w:r w:rsidRPr="00664A6C">
              <w:t>64</w:t>
            </w:r>
          </w:p>
        </w:tc>
        <w:tc>
          <w:tcPr>
            <w:tcW w:w="709" w:type="dxa"/>
          </w:tcPr>
          <w:p w14:paraId="6AC9F456" w14:textId="77777777" w:rsidR="00856CED" w:rsidRPr="00664A6C" w:rsidRDefault="00856CED" w:rsidP="00664A6C">
            <w:pPr>
              <w:jc w:val="center"/>
            </w:pPr>
            <w:r w:rsidRPr="00664A6C">
              <w:t>24.5</w:t>
            </w:r>
          </w:p>
        </w:tc>
        <w:tc>
          <w:tcPr>
            <w:tcW w:w="821" w:type="dxa"/>
          </w:tcPr>
          <w:p w14:paraId="60AF7409" w14:textId="77777777" w:rsidR="00856CED" w:rsidRPr="00664A6C" w:rsidRDefault="00856CED" w:rsidP="00664A6C">
            <w:pPr>
              <w:jc w:val="center"/>
            </w:pPr>
            <w:r w:rsidRPr="00664A6C">
              <w:t>24.5</w:t>
            </w:r>
          </w:p>
        </w:tc>
        <w:tc>
          <w:tcPr>
            <w:tcW w:w="880" w:type="dxa"/>
          </w:tcPr>
          <w:p w14:paraId="46037395" w14:textId="77777777" w:rsidR="00856CED" w:rsidRPr="00664A6C" w:rsidRDefault="00856CED" w:rsidP="00664A6C">
            <w:pPr>
              <w:jc w:val="center"/>
            </w:pPr>
            <w:r w:rsidRPr="00664A6C">
              <w:t>-</w:t>
            </w:r>
          </w:p>
        </w:tc>
        <w:tc>
          <w:tcPr>
            <w:tcW w:w="992" w:type="dxa"/>
          </w:tcPr>
          <w:p w14:paraId="0D75EDB4" w14:textId="77777777" w:rsidR="00856CED" w:rsidRPr="00664A6C" w:rsidRDefault="00856CED" w:rsidP="00664A6C">
            <w:pPr>
              <w:jc w:val="center"/>
            </w:pPr>
            <w:r w:rsidRPr="00664A6C">
              <w:t>-</w:t>
            </w:r>
          </w:p>
        </w:tc>
        <w:tc>
          <w:tcPr>
            <w:tcW w:w="850" w:type="dxa"/>
          </w:tcPr>
          <w:p w14:paraId="002CCC50" w14:textId="77777777" w:rsidR="00856CED" w:rsidRPr="00664A6C" w:rsidRDefault="00856CED" w:rsidP="00664A6C">
            <w:pPr>
              <w:jc w:val="center"/>
            </w:pPr>
            <w:r w:rsidRPr="00664A6C">
              <w:t>-</w:t>
            </w:r>
          </w:p>
        </w:tc>
        <w:tc>
          <w:tcPr>
            <w:tcW w:w="964" w:type="dxa"/>
          </w:tcPr>
          <w:p w14:paraId="51A6DC33" w14:textId="77777777" w:rsidR="00856CED" w:rsidRPr="00664A6C" w:rsidRDefault="00856CED" w:rsidP="00664A6C">
            <w:pPr>
              <w:jc w:val="center"/>
            </w:pPr>
            <w:r w:rsidRPr="00664A6C">
              <w:t>15.7</w:t>
            </w:r>
          </w:p>
        </w:tc>
        <w:tc>
          <w:tcPr>
            <w:tcW w:w="1021" w:type="dxa"/>
          </w:tcPr>
          <w:p w14:paraId="095A60C8" w14:textId="77777777" w:rsidR="00856CED" w:rsidRPr="00664A6C" w:rsidRDefault="00856CED" w:rsidP="00664A6C">
            <w:pPr>
              <w:jc w:val="center"/>
            </w:pPr>
            <w:r w:rsidRPr="00664A6C">
              <w:t>15.7</w:t>
            </w:r>
          </w:p>
        </w:tc>
        <w:tc>
          <w:tcPr>
            <w:tcW w:w="850" w:type="dxa"/>
          </w:tcPr>
          <w:p w14:paraId="6B3F88C2" w14:textId="77777777" w:rsidR="00856CED" w:rsidRPr="00664A6C" w:rsidRDefault="00856CED" w:rsidP="00664A6C">
            <w:pPr>
              <w:jc w:val="center"/>
            </w:pPr>
            <w:r w:rsidRPr="00664A6C">
              <w:t>-</w:t>
            </w:r>
          </w:p>
        </w:tc>
        <w:tc>
          <w:tcPr>
            <w:tcW w:w="993" w:type="dxa"/>
          </w:tcPr>
          <w:p w14:paraId="7F6E6BD7" w14:textId="77777777" w:rsidR="00856CED" w:rsidRPr="00664A6C" w:rsidRDefault="00856CED" w:rsidP="00664A6C">
            <w:pPr>
              <w:jc w:val="center"/>
            </w:pPr>
            <w:r w:rsidRPr="00664A6C">
              <w:t>-</w:t>
            </w:r>
          </w:p>
        </w:tc>
        <w:tc>
          <w:tcPr>
            <w:tcW w:w="850" w:type="dxa"/>
          </w:tcPr>
          <w:p w14:paraId="4A2C1090" w14:textId="77777777" w:rsidR="00856CED" w:rsidRPr="00664A6C" w:rsidRDefault="00856CED" w:rsidP="00664A6C">
            <w:pPr>
              <w:jc w:val="center"/>
            </w:pPr>
            <w:r w:rsidRPr="00664A6C">
              <w:t>-</w:t>
            </w:r>
          </w:p>
        </w:tc>
        <w:tc>
          <w:tcPr>
            <w:tcW w:w="1284" w:type="dxa"/>
            <w:vMerge/>
          </w:tcPr>
          <w:p w14:paraId="17844F17" w14:textId="77777777" w:rsidR="00856CED" w:rsidRPr="00664A6C" w:rsidRDefault="00856CED" w:rsidP="00664A6C">
            <w:pPr>
              <w:jc w:val="center"/>
            </w:pPr>
          </w:p>
        </w:tc>
      </w:tr>
      <w:tr w:rsidR="00664A6C" w:rsidRPr="00664A6C" w14:paraId="06522CA9" w14:textId="77777777" w:rsidTr="00AE7F34">
        <w:trPr>
          <w:trHeight w:hRule="exact" w:val="279"/>
        </w:trPr>
        <w:tc>
          <w:tcPr>
            <w:tcW w:w="709" w:type="dxa"/>
            <w:vMerge/>
          </w:tcPr>
          <w:p w14:paraId="6ACE9FC8" w14:textId="77777777" w:rsidR="00856CED" w:rsidRPr="00664A6C" w:rsidRDefault="00856CED" w:rsidP="00664A6C">
            <w:pPr>
              <w:jc w:val="center"/>
            </w:pPr>
          </w:p>
        </w:tc>
        <w:tc>
          <w:tcPr>
            <w:tcW w:w="1276" w:type="dxa"/>
            <w:tcBorders>
              <w:bottom w:val="single" w:sz="4" w:space="0" w:color="auto"/>
            </w:tcBorders>
          </w:tcPr>
          <w:p w14:paraId="13D4B831" w14:textId="77777777" w:rsidR="00856CED" w:rsidRPr="00664A6C" w:rsidRDefault="00856CED" w:rsidP="00664A6C">
            <w:pPr>
              <w:jc w:val="center"/>
            </w:pPr>
            <w:r w:rsidRPr="00664A6C">
              <w:t>4</w:t>
            </w:r>
          </w:p>
        </w:tc>
        <w:tc>
          <w:tcPr>
            <w:tcW w:w="2410" w:type="dxa"/>
            <w:tcBorders>
              <w:bottom w:val="single" w:sz="4" w:space="0" w:color="auto"/>
            </w:tcBorders>
          </w:tcPr>
          <w:p w14:paraId="62AADF14" w14:textId="77777777" w:rsidR="00856CED" w:rsidRPr="00664A6C" w:rsidRDefault="00856CED" w:rsidP="00664A6C">
            <w:pPr>
              <w:jc w:val="center"/>
            </w:pPr>
            <w:r w:rsidRPr="00664A6C">
              <w:t>Картофель</w:t>
            </w:r>
          </w:p>
        </w:tc>
        <w:tc>
          <w:tcPr>
            <w:tcW w:w="709" w:type="dxa"/>
            <w:tcBorders>
              <w:bottom w:val="single" w:sz="4" w:space="0" w:color="auto"/>
            </w:tcBorders>
          </w:tcPr>
          <w:p w14:paraId="503CF3B5" w14:textId="77777777" w:rsidR="00856CED" w:rsidRPr="00664A6C" w:rsidRDefault="00856CED" w:rsidP="00664A6C">
            <w:pPr>
              <w:jc w:val="center"/>
            </w:pPr>
            <w:r w:rsidRPr="00664A6C">
              <w:t>64</w:t>
            </w:r>
          </w:p>
        </w:tc>
        <w:tc>
          <w:tcPr>
            <w:tcW w:w="709" w:type="dxa"/>
            <w:tcBorders>
              <w:bottom w:val="single" w:sz="4" w:space="0" w:color="auto"/>
            </w:tcBorders>
          </w:tcPr>
          <w:p w14:paraId="4D5E40BE" w14:textId="77777777" w:rsidR="00856CED" w:rsidRPr="00664A6C" w:rsidRDefault="00856CED" w:rsidP="00664A6C">
            <w:pPr>
              <w:jc w:val="center"/>
            </w:pPr>
            <w:r w:rsidRPr="00664A6C">
              <w:t>-</w:t>
            </w:r>
          </w:p>
        </w:tc>
        <w:tc>
          <w:tcPr>
            <w:tcW w:w="821" w:type="dxa"/>
            <w:tcBorders>
              <w:bottom w:val="single" w:sz="4" w:space="0" w:color="auto"/>
            </w:tcBorders>
          </w:tcPr>
          <w:p w14:paraId="33E698A2" w14:textId="77777777" w:rsidR="00856CED" w:rsidRPr="00664A6C" w:rsidRDefault="00856CED" w:rsidP="00664A6C">
            <w:pPr>
              <w:jc w:val="center"/>
            </w:pPr>
            <w:r w:rsidRPr="00664A6C">
              <w:t>-</w:t>
            </w:r>
          </w:p>
        </w:tc>
        <w:tc>
          <w:tcPr>
            <w:tcW w:w="880" w:type="dxa"/>
            <w:tcBorders>
              <w:bottom w:val="single" w:sz="4" w:space="0" w:color="auto"/>
            </w:tcBorders>
          </w:tcPr>
          <w:p w14:paraId="307A5000" w14:textId="77777777" w:rsidR="00856CED" w:rsidRPr="00664A6C" w:rsidRDefault="00856CED" w:rsidP="00664A6C">
            <w:pPr>
              <w:jc w:val="center"/>
            </w:pPr>
            <w:r w:rsidRPr="00664A6C">
              <w:t>-</w:t>
            </w:r>
          </w:p>
        </w:tc>
        <w:tc>
          <w:tcPr>
            <w:tcW w:w="992" w:type="dxa"/>
            <w:tcBorders>
              <w:bottom w:val="single" w:sz="4" w:space="0" w:color="auto"/>
            </w:tcBorders>
          </w:tcPr>
          <w:p w14:paraId="5F5BDEF9" w14:textId="77777777" w:rsidR="00856CED" w:rsidRPr="00664A6C" w:rsidRDefault="00856CED" w:rsidP="00664A6C">
            <w:pPr>
              <w:jc w:val="center"/>
            </w:pPr>
            <w:r w:rsidRPr="00664A6C">
              <w:t>-</w:t>
            </w:r>
          </w:p>
        </w:tc>
        <w:tc>
          <w:tcPr>
            <w:tcW w:w="850" w:type="dxa"/>
            <w:tcBorders>
              <w:bottom w:val="single" w:sz="4" w:space="0" w:color="auto"/>
            </w:tcBorders>
          </w:tcPr>
          <w:p w14:paraId="6285E187" w14:textId="77777777" w:rsidR="00856CED" w:rsidRPr="00664A6C" w:rsidRDefault="00856CED" w:rsidP="00664A6C">
            <w:pPr>
              <w:jc w:val="center"/>
            </w:pPr>
            <w:r w:rsidRPr="00664A6C">
              <w:t>-</w:t>
            </w:r>
          </w:p>
        </w:tc>
        <w:tc>
          <w:tcPr>
            <w:tcW w:w="964" w:type="dxa"/>
            <w:tcBorders>
              <w:bottom w:val="single" w:sz="4" w:space="0" w:color="auto"/>
            </w:tcBorders>
          </w:tcPr>
          <w:p w14:paraId="4529E789" w14:textId="77777777" w:rsidR="00856CED" w:rsidRPr="00664A6C" w:rsidRDefault="00856CED" w:rsidP="00664A6C">
            <w:pPr>
              <w:jc w:val="center"/>
            </w:pPr>
            <w:r w:rsidRPr="00664A6C">
              <w:t>-</w:t>
            </w:r>
          </w:p>
        </w:tc>
        <w:tc>
          <w:tcPr>
            <w:tcW w:w="1021" w:type="dxa"/>
            <w:tcBorders>
              <w:bottom w:val="single" w:sz="4" w:space="0" w:color="auto"/>
            </w:tcBorders>
          </w:tcPr>
          <w:p w14:paraId="73A45765" w14:textId="77777777" w:rsidR="00856CED" w:rsidRPr="00664A6C" w:rsidRDefault="00856CED" w:rsidP="00664A6C">
            <w:pPr>
              <w:jc w:val="center"/>
            </w:pPr>
            <w:r w:rsidRPr="00664A6C">
              <w:t>-</w:t>
            </w:r>
          </w:p>
        </w:tc>
        <w:tc>
          <w:tcPr>
            <w:tcW w:w="850" w:type="dxa"/>
            <w:tcBorders>
              <w:bottom w:val="single" w:sz="4" w:space="0" w:color="auto"/>
            </w:tcBorders>
          </w:tcPr>
          <w:p w14:paraId="02B9BBBA" w14:textId="77777777" w:rsidR="00856CED" w:rsidRPr="00664A6C" w:rsidRDefault="00856CED" w:rsidP="00664A6C">
            <w:pPr>
              <w:jc w:val="center"/>
            </w:pPr>
            <w:r w:rsidRPr="00664A6C">
              <w:t>-</w:t>
            </w:r>
          </w:p>
        </w:tc>
        <w:tc>
          <w:tcPr>
            <w:tcW w:w="993" w:type="dxa"/>
            <w:tcBorders>
              <w:bottom w:val="single" w:sz="4" w:space="0" w:color="auto"/>
            </w:tcBorders>
          </w:tcPr>
          <w:p w14:paraId="2A636FC4" w14:textId="77777777" w:rsidR="00856CED" w:rsidRPr="00664A6C" w:rsidRDefault="00856CED" w:rsidP="00664A6C">
            <w:pPr>
              <w:jc w:val="center"/>
            </w:pPr>
            <w:r w:rsidRPr="00664A6C">
              <w:t>-</w:t>
            </w:r>
          </w:p>
        </w:tc>
        <w:tc>
          <w:tcPr>
            <w:tcW w:w="850" w:type="dxa"/>
            <w:tcBorders>
              <w:bottom w:val="single" w:sz="4" w:space="0" w:color="auto"/>
            </w:tcBorders>
          </w:tcPr>
          <w:p w14:paraId="43C37797" w14:textId="77777777" w:rsidR="00856CED" w:rsidRPr="00664A6C" w:rsidRDefault="00856CED" w:rsidP="00664A6C">
            <w:pPr>
              <w:jc w:val="center"/>
            </w:pPr>
            <w:r w:rsidRPr="00664A6C">
              <w:t>-</w:t>
            </w:r>
          </w:p>
        </w:tc>
        <w:tc>
          <w:tcPr>
            <w:tcW w:w="1284" w:type="dxa"/>
            <w:vMerge/>
          </w:tcPr>
          <w:p w14:paraId="3CCFADFA" w14:textId="77777777" w:rsidR="00856CED" w:rsidRPr="00664A6C" w:rsidRDefault="00856CED" w:rsidP="00664A6C">
            <w:pPr>
              <w:jc w:val="center"/>
            </w:pPr>
          </w:p>
        </w:tc>
      </w:tr>
      <w:tr w:rsidR="00664A6C" w:rsidRPr="00664A6C" w14:paraId="667CD183" w14:textId="77777777" w:rsidTr="00AE7F34">
        <w:trPr>
          <w:trHeight w:hRule="exact" w:val="284"/>
        </w:trPr>
        <w:tc>
          <w:tcPr>
            <w:tcW w:w="709" w:type="dxa"/>
            <w:vMerge/>
          </w:tcPr>
          <w:p w14:paraId="198804E5" w14:textId="77777777" w:rsidR="00856CED" w:rsidRPr="00664A6C" w:rsidRDefault="00856CED" w:rsidP="00664A6C">
            <w:pPr>
              <w:jc w:val="center"/>
            </w:pPr>
          </w:p>
        </w:tc>
        <w:tc>
          <w:tcPr>
            <w:tcW w:w="1276" w:type="dxa"/>
            <w:tcBorders>
              <w:bottom w:val="single" w:sz="4" w:space="0" w:color="auto"/>
            </w:tcBorders>
          </w:tcPr>
          <w:p w14:paraId="12309332" w14:textId="77777777" w:rsidR="00856CED" w:rsidRPr="00664A6C" w:rsidRDefault="00856CED" w:rsidP="00664A6C">
            <w:pPr>
              <w:jc w:val="center"/>
            </w:pPr>
            <w:r w:rsidRPr="00664A6C">
              <w:t>5</w:t>
            </w:r>
          </w:p>
        </w:tc>
        <w:tc>
          <w:tcPr>
            <w:tcW w:w="2410" w:type="dxa"/>
            <w:tcBorders>
              <w:bottom w:val="single" w:sz="4" w:space="0" w:color="auto"/>
            </w:tcBorders>
          </w:tcPr>
          <w:p w14:paraId="6C8B9C02" w14:textId="77777777" w:rsidR="00856CED" w:rsidRPr="00664A6C" w:rsidRDefault="00856CED" w:rsidP="00664A6C">
            <w:pPr>
              <w:jc w:val="center"/>
            </w:pPr>
            <w:r w:rsidRPr="00664A6C">
              <w:t>Гречиха</w:t>
            </w:r>
          </w:p>
        </w:tc>
        <w:tc>
          <w:tcPr>
            <w:tcW w:w="709" w:type="dxa"/>
            <w:tcBorders>
              <w:bottom w:val="single" w:sz="4" w:space="0" w:color="auto"/>
            </w:tcBorders>
          </w:tcPr>
          <w:p w14:paraId="42ECF76E" w14:textId="77777777" w:rsidR="00856CED" w:rsidRPr="00664A6C" w:rsidRDefault="00856CED" w:rsidP="00664A6C">
            <w:pPr>
              <w:jc w:val="center"/>
            </w:pPr>
            <w:r w:rsidRPr="00664A6C">
              <w:t>64</w:t>
            </w:r>
          </w:p>
        </w:tc>
        <w:tc>
          <w:tcPr>
            <w:tcW w:w="709" w:type="dxa"/>
            <w:tcBorders>
              <w:bottom w:val="single" w:sz="4" w:space="0" w:color="auto"/>
            </w:tcBorders>
          </w:tcPr>
          <w:p w14:paraId="17DD16CC" w14:textId="77777777" w:rsidR="00856CED" w:rsidRPr="00664A6C" w:rsidRDefault="00856CED" w:rsidP="00664A6C">
            <w:pPr>
              <w:jc w:val="center"/>
            </w:pPr>
            <w:r w:rsidRPr="00664A6C">
              <w:t>-</w:t>
            </w:r>
          </w:p>
        </w:tc>
        <w:tc>
          <w:tcPr>
            <w:tcW w:w="821" w:type="dxa"/>
            <w:tcBorders>
              <w:bottom w:val="single" w:sz="4" w:space="0" w:color="auto"/>
            </w:tcBorders>
          </w:tcPr>
          <w:p w14:paraId="17C04FCD" w14:textId="77777777" w:rsidR="00856CED" w:rsidRPr="00664A6C" w:rsidRDefault="00856CED" w:rsidP="00664A6C">
            <w:pPr>
              <w:jc w:val="center"/>
            </w:pPr>
            <w:r w:rsidRPr="00664A6C">
              <w:t>-</w:t>
            </w:r>
          </w:p>
        </w:tc>
        <w:tc>
          <w:tcPr>
            <w:tcW w:w="880" w:type="dxa"/>
            <w:tcBorders>
              <w:bottom w:val="single" w:sz="4" w:space="0" w:color="auto"/>
            </w:tcBorders>
          </w:tcPr>
          <w:p w14:paraId="47C22E15" w14:textId="77777777" w:rsidR="00856CED" w:rsidRPr="00664A6C" w:rsidRDefault="00856CED" w:rsidP="00664A6C">
            <w:pPr>
              <w:jc w:val="center"/>
            </w:pPr>
            <w:r w:rsidRPr="00664A6C">
              <w:t>-</w:t>
            </w:r>
          </w:p>
        </w:tc>
        <w:tc>
          <w:tcPr>
            <w:tcW w:w="992" w:type="dxa"/>
            <w:tcBorders>
              <w:bottom w:val="single" w:sz="4" w:space="0" w:color="auto"/>
            </w:tcBorders>
          </w:tcPr>
          <w:p w14:paraId="7F6EC7D2" w14:textId="77777777" w:rsidR="00856CED" w:rsidRPr="00664A6C" w:rsidRDefault="00856CED" w:rsidP="00664A6C">
            <w:pPr>
              <w:jc w:val="center"/>
            </w:pPr>
            <w:r w:rsidRPr="00664A6C">
              <w:t>-</w:t>
            </w:r>
          </w:p>
        </w:tc>
        <w:tc>
          <w:tcPr>
            <w:tcW w:w="850" w:type="dxa"/>
            <w:tcBorders>
              <w:bottom w:val="single" w:sz="4" w:space="0" w:color="auto"/>
            </w:tcBorders>
          </w:tcPr>
          <w:p w14:paraId="57F4CE94" w14:textId="77777777" w:rsidR="00856CED" w:rsidRPr="00664A6C" w:rsidRDefault="00856CED" w:rsidP="00664A6C">
            <w:pPr>
              <w:jc w:val="center"/>
            </w:pPr>
            <w:r w:rsidRPr="00664A6C">
              <w:t>-</w:t>
            </w:r>
          </w:p>
        </w:tc>
        <w:tc>
          <w:tcPr>
            <w:tcW w:w="964" w:type="dxa"/>
            <w:tcBorders>
              <w:bottom w:val="single" w:sz="4" w:space="0" w:color="auto"/>
            </w:tcBorders>
          </w:tcPr>
          <w:p w14:paraId="65A5F761" w14:textId="77777777" w:rsidR="00856CED" w:rsidRPr="00664A6C" w:rsidRDefault="00856CED" w:rsidP="00664A6C">
            <w:pPr>
              <w:jc w:val="center"/>
            </w:pPr>
            <w:r w:rsidRPr="00664A6C">
              <w:t>-</w:t>
            </w:r>
          </w:p>
        </w:tc>
        <w:tc>
          <w:tcPr>
            <w:tcW w:w="1021" w:type="dxa"/>
            <w:tcBorders>
              <w:bottom w:val="single" w:sz="4" w:space="0" w:color="auto"/>
            </w:tcBorders>
          </w:tcPr>
          <w:p w14:paraId="2B10287E" w14:textId="77777777" w:rsidR="00856CED" w:rsidRPr="00664A6C" w:rsidRDefault="00856CED" w:rsidP="00664A6C">
            <w:pPr>
              <w:jc w:val="center"/>
            </w:pPr>
            <w:r w:rsidRPr="00664A6C">
              <w:t>-</w:t>
            </w:r>
          </w:p>
        </w:tc>
        <w:tc>
          <w:tcPr>
            <w:tcW w:w="850" w:type="dxa"/>
            <w:tcBorders>
              <w:bottom w:val="single" w:sz="4" w:space="0" w:color="auto"/>
            </w:tcBorders>
          </w:tcPr>
          <w:p w14:paraId="25EE44F7" w14:textId="77777777" w:rsidR="00856CED" w:rsidRPr="00664A6C" w:rsidRDefault="00856CED" w:rsidP="00664A6C">
            <w:pPr>
              <w:jc w:val="center"/>
            </w:pPr>
            <w:r w:rsidRPr="00664A6C">
              <w:t>-</w:t>
            </w:r>
          </w:p>
        </w:tc>
        <w:tc>
          <w:tcPr>
            <w:tcW w:w="993" w:type="dxa"/>
            <w:tcBorders>
              <w:bottom w:val="single" w:sz="4" w:space="0" w:color="auto"/>
            </w:tcBorders>
          </w:tcPr>
          <w:p w14:paraId="40D86D61" w14:textId="77777777" w:rsidR="00856CED" w:rsidRPr="00664A6C" w:rsidRDefault="00856CED" w:rsidP="00664A6C">
            <w:pPr>
              <w:jc w:val="center"/>
            </w:pPr>
            <w:r w:rsidRPr="00664A6C">
              <w:t>-</w:t>
            </w:r>
          </w:p>
        </w:tc>
        <w:tc>
          <w:tcPr>
            <w:tcW w:w="850" w:type="dxa"/>
            <w:tcBorders>
              <w:bottom w:val="single" w:sz="4" w:space="0" w:color="auto"/>
            </w:tcBorders>
          </w:tcPr>
          <w:p w14:paraId="49E8FE2D" w14:textId="77777777" w:rsidR="00856CED" w:rsidRPr="00664A6C" w:rsidRDefault="00856CED" w:rsidP="00664A6C">
            <w:pPr>
              <w:jc w:val="center"/>
            </w:pPr>
            <w:r w:rsidRPr="00664A6C">
              <w:t>-</w:t>
            </w:r>
          </w:p>
        </w:tc>
        <w:tc>
          <w:tcPr>
            <w:tcW w:w="1284" w:type="dxa"/>
            <w:vMerge/>
          </w:tcPr>
          <w:p w14:paraId="0A6BD952" w14:textId="77777777" w:rsidR="00856CED" w:rsidRPr="00664A6C" w:rsidRDefault="00856CED" w:rsidP="00664A6C">
            <w:pPr>
              <w:jc w:val="center"/>
            </w:pPr>
          </w:p>
        </w:tc>
      </w:tr>
      <w:tr w:rsidR="00664A6C" w:rsidRPr="00664A6C" w14:paraId="7AEA4C6F" w14:textId="77777777" w:rsidTr="00AE7F34">
        <w:trPr>
          <w:trHeight w:hRule="exact" w:val="287"/>
        </w:trPr>
        <w:tc>
          <w:tcPr>
            <w:tcW w:w="709" w:type="dxa"/>
            <w:vMerge/>
          </w:tcPr>
          <w:p w14:paraId="5D7E8DAB" w14:textId="77777777" w:rsidR="00856CED" w:rsidRPr="00664A6C" w:rsidRDefault="00856CED" w:rsidP="00664A6C">
            <w:pPr>
              <w:jc w:val="center"/>
            </w:pPr>
          </w:p>
        </w:tc>
        <w:tc>
          <w:tcPr>
            <w:tcW w:w="1276" w:type="dxa"/>
            <w:tcBorders>
              <w:bottom w:val="single" w:sz="4" w:space="0" w:color="auto"/>
            </w:tcBorders>
          </w:tcPr>
          <w:p w14:paraId="5B0DB55B" w14:textId="77777777" w:rsidR="00856CED" w:rsidRPr="00664A6C" w:rsidRDefault="00856CED" w:rsidP="00664A6C">
            <w:pPr>
              <w:jc w:val="center"/>
            </w:pPr>
            <w:r w:rsidRPr="00664A6C">
              <w:t>Итого</w:t>
            </w:r>
          </w:p>
        </w:tc>
        <w:tc>
          <w:tcPr>
            <w:tcW w:w="2410" w:type="dxa"/>
            <w:tcBorders>
              <w:bottom w:val="single" w:sz="4" w:space="0" w:color="auto"/>
            </w:tcBorders>
          </w:tcPr>
          <w:p w14:paraId="37F354E7" w14:textId="77777777" w:rsidR="00856CED" w:rsidRPr="00664A6C" w:rsidRDefault="00856CED" w:rsidP="00664A6C">
            <w:pPr>
              <w:jc w:val="center"/>
            </w:pPr>
          </w:p>
        </w:tc>
        <w:tc>
          <w:tcPr>
            <w:tcW w:w="709" w:type="dxa"/>
            <w:tcBorders>
              <w:bottom w:val="single" w:sz="4" w:space="0" w:color="auto"/>
            </w:tcBorders>
          </w:tcPr>
          <w:p w14:paraId="0D0CEA87" w14:textId="77777777" w:rsidR="00856CED" w:rsidRPr="00664A6C" w:rsidRDefault="00856CED" w:rsidP="00664A6C">
            <w:pPr>
              <w:jc w:val="center"/>
            </w:pPr>
            <w:r w:rsidRPr="00664A6C">
              <w:t>320</w:t>
            </w:r>
          </w:p>
        </w:tc>
        <w:tc>
          <w:tcPr>
            <w:tcW w:w="709" w:type="dxa"/>
            <w:tcBorders>
              <w:bottom w:val="single" w:sz="4" w:space="0" w:color="auto"/>
            </w:tcBorders>
          </w:tcPr>
          <w:p w14:paraId="438DF0E5" w14:textId="4AA63C79" w:rsidR="00856CED" w:rsidRPr="00664A6C" w:rsidRDefault="00BD60A4" w:rsidP="00664A6C">
            <w:pPr>
              <w:jc w:val="center"/>
            </w:pPr>
            <w:r>
              <w:t>24.9</w:t>
            </w:r>
          </w:p>
        </w:tc>
        <w:tc>
          <w:tcPr>
            <w:tcW w:w="821" w:type="dxa"/>
            <w:tcBorders>
              <w:bottom w:val="single" w:sz="4" w:space="0" w:color="auto"/>
            </w:tcBorders>
          </w:tcPr>
          <w:p w14:paraId="375F4F58" w14:textId="5E3D3B0A" w:rsidR="00856CED" w:rsidRPr="00664A6C" w:rsidRDefault="00664A6C" w:rsidP="00664A6C">
            <w:pPr>
              <w:jc w:val="center"/>
            </w:pPr>
            <w:r w:rsidRPr="00664A6C">
              <w:t>24.5</w:t>
            </w:r>
          </w:p>
        </w:tc>
        <w:tc>
          <w:tcPr>
            <w:tcW w:w="880" w:type="dxa"/>
            <w:tcBorders>
              <w:bottom w:val="single" w:sz="4" w:space="0" w:color="auto"/>
            </w:tcBorders>
          </w:tcPr>
          <w:p w14:paraId="5E73A7C0" w14:textId="77777777" w:rsidR="00856CED" w:rsidRPr="00664A6C" w:rsidRDefault="00856CED" w:rsidP="00664A6C">
            <w:pPr>
              <w:jc w:val="center"/>
            </w:pPr>
            <w:r w:rsidRPr="00664A6C">
              <w:t>-</w:t>
            </w:r>
          </w:p>
        </w:tc>
        <w:tc>
          <w:tcPr>
            <w:tcW w:w="992" w:type="dxa"/>
            <w:tcBorders>
              <w:bottom w:val="single" w:sz="4" w:space="0" w:color="auto"/>
            </w:tcBorders>
          </w:tcPr>
          <w:p w14:paraId="15F76737" w14:textId="77777777" w:rsidR="00856CED" w:rsidRPr="00664A6C" w:rsidRDefault="00856CED" w:rsidP="00664A6C">
            <w:pPr>
              <w:jc w:val="center"/>
            </w:pPr>
            <w:r w:rsidRPr="00664A6C">
              <w:t>-</w:t>
            </w:r>
          </w:p>
        </w:tc>
        <w:tc>
          <w:tcPr>
            <w:tcW w:w="850" w:type="dxa"/>
            <w:tcBorders>
              <w:bottom w:val="single" w:sz="4" w:space="0" w:color="auto"/>
            </w:tcBorders>
          </w:tcPr>
          <w:p w14:paraId="4F3F6320" w14:textId="5D28DF68" w:rsidR="00856CED" w:rsidRPr="00664A6C" w:rsidRDefault="00BD60A4" w:rsidP="00664A6C">
            <w:pPr>
              <w:jc w:val="center"/>
            </w:pPr>
            <w:r>
              <w:t>0.4</w:t>
            </w:r>
          </w:p>
        </w:tc>
        <w:tc>
          <w:tcPr>
            <w:tcW w:w="964" w:type="dxa"/>
            <w:tcBorders>
              <w:bottom w:val="single" w:sz="4" w:space="0" w:color="auto"/>
            </w:tcBorders>
          </w:tcPr>
          <w:p w14:paraId="4DCA9AAA" w14:textId="6F1FC2EE" w:rsidR="00856CED" w:rsidRPr="00664A6C" w:rsidRDefault="00BD60A4" w:rsidP="00664A6C">
            <w:pPr>
              <w:jc w:val="center"/>
            </w:pPr>
            <w:r>
              <w:t>16</w:t>
            </w:r>
          </w:p>
        </w:tc>
        <w:tc>
          <w:tcPr>
            <w:tcW w:w="1021" w:type="dxa"/>
            <w:tcBorders>
              <w:bottom w:val="single" w:sz="4" w:space="0" w:color="auto"/>
            </w:tcBorders>
          </w:tcPr>
          <w:p w14:paraId="709C5601" w14:textId="77777777" w:rsidR="00856CED" w:rsidRPr="00664A6C" w:rsidRDefault="00856CED" w:rsidP="00664A6C">
            <w:pPr>
              <w:jc w:val="center"/>
            </w:pPr>
            <w:r w:rsidRPr="00664A6C">
              <w:t>15.7</w:t>
            </w:r>
          </w:p>
        </w:tc>
        <w:tc>
          <w:tcPr>
            <w:tcW w:w="850" w:type="dxa"/>
            <w:tcBorders>
              <w:bottom w:val="single" w:sz="4" w:space="0" w:color="auto"/>
            </w:tcBorders>
          </w:tcPr>
          <w:p w14:paraId="389C53EF" w14:textId="77777777" w:rsidR="00856CED" w:rsidRPr="00664A6C" w:rsidRDefault="00856CED" w:rsidP="00664A6C">
            <w:pPr>
              <w:jc w:val="center"/>
            </w:pPr>
            <w:r w:rsidRPr="00664A6C">
              <w:t>-</w:t>
            </w:r>
          </w:p>
        </w:tc>
        <w:tc>
          <w:tcPr>
            <w:tcW w:w="993" w:type="dxa"/>
            <w:tcBorders>
              <w:bottom w:val="single" w:sz="4" w:space="0" w:color="auto"/>
            </w:tcBorders>
          </w:tcPr>
          <w:p w14:paraId="604CBD22" w14:textId="77777777" w:rsidR="00856CED" w:rsidRPr="00664A6C" w:rsidRDefault="00856CED" w:rsidP="00664A6C">
            <w:pPr>
              <w:jc w:val="center"/>
            </w:pPr>
            <w:r w:rsidRPr="00664A6C">
              <w:t>-</w:t>
            </w:r>
          </w:p>
        </w:tc>
        <w:tc>
          <w:tcPr>
            <w:tcW w:w="850" w:type="dxa"/>
            <w:tcBorders>
              <w:bottom w:val="single" w:sz="4" w:space="0" w:color="auto"/>
            </w:tcBorders>
          </w:tcPr>
          <w:p w14:paraId="7B009BDD" w14:textId="4CEB5E3B" w:rsidR="00856CED" w:rsidRPr="00664A6C" w:rsidRDefault="00BD60A4" w:rsidP="00664A6C">
            <w:pPr>
              <w:jc w:val="center"/>
            </w:pPr>
            <w:r>
              <w:t>0.3</w:t>
            </w:r>
          </w:p>
        </w:tc>
        <w:tc>
          <w:tcPr>
            <w:tcW w:w="1284" w:type="dxa"/>
            <w:vMerge/>
            <w:tcBorders>
              <w:bottom w:val="single" w:sz="4" w:space="0" w:color="auto"/>
            </w:tcBorders>
          </w:tcPr>
          <w:p w14:paraId="6168574F" w14:textId="77777777" w:rsidR="00856CED" w:rsidRPr="00664A6C" w:rsidRDefault="00856CED" w:rsidP="00664A6C">
            <w:pPr>
              <w:jc w:val="center"/>
            </w:pPr>
          </w:p>
        </w:tc>
      </w:tr>
      <w:tr w:rsidR="00856CED" w:rsidRPr="00664A6C" w14:paraId="0AD1B511" w14:textId="77777777" w:rsidTr="00664A6C">
        <w:trPr>
          <w:trHeight w:hRule="exact" w:val="278"/>
        </w:trPr>
        <w:tc>
          <w:tcPr>
            <w:tcW w:w="15318" w:type="dxa"/>
            <w:gridSpan w:val="15"/>
          </w:tcPr>
          <w:p w14:paraId="09833D42" w14:textId="77777777" w:rsidR="00856CED" w:rsidRPr="00664A6C" w:rsidRDefault="00856CED" w:rsidP="00664A6C">
            <w:pPr>
              <w:jc w:val="center"/>
            </w:pPr>
            <w:r w:rsidRPr="00664A6C">
              <w:t>Фосфор</w:t>
            </w:r>
          </w:p>
        </w:tc>
      </w:tr>
      <w:tr w:rsidR="00664A6C" w:rsidRPr="00664A6C" w14:paraId="4697CCFA" w14:textId="77777777" w:rsidTr="00AE7F34">
        <w:trPr>
          <w:trHeight w:hRule="exact" w:val="281"/>
        </w:trPr>
        <w:tc>
          <w:tcPr>
            <w:tcW w:w="709" w:type="dxa"/>
            <w:vMerge w:val="restart"/>
            <w:textDirection w:val="btLr"/>
          </w:tcPr>
          <w:p w14:paraId="2A1C0779" w14:textId="782AD9B9" w:rsidR="00856CED" w:rsidRPr="00664A6C" w:rsidRDefault="00856CED" w:rsidP="00664A6C">
            <w:pPr>
              <w:ind w:left="113" w:right="113"/>
              <w:jc w:val="center"/>
            </w:pPr>
            <w:r w:rsidRPr="00664A6C">
              <w:t>1</w:t>
            </w:r>
          </w:p>
        </w:tc>
        <w:tc>
          <w:tcPr>
            <w:tcW w:w="1276" w:type="dxa"/>
          </w:tcPr>
          <w:p w14:paraId="10576C93" w14:textId="77777777" w:rsidR="00856CED" w:rsidRPr="00664A6C" w:rsidRDefault="00856CED" w:rsidP="00664A6C">
            <w:pPr>
              <w:jc w:val="center"/>
            </w:pPr>
            <w:r w:rsidRPr="00664A6C">
              <w:t>1</w:t>
            </w:r>
          </w:p>
        </w:tc>
        <w:tc>
          <w:tcPr>
            <w:tcW w:w="2410" w:type="dxa"/>
          </w:tcPr>
          <w:p w14:paraId="04ECFF0D" w14:textId="77777777" w:rsidR="00856CED" w:rsidRPr="00664A6C" w:rsidRDefault="00856CED" w:rsidP="00664A6C">
            <w:pPr>
              <w:jc w:val="center"/>
            </w:pPr>
            <w:r w:rsidRPr="00664A6C">
              <w:t>Сид. пар</w:t>
            </w:r>
          </w:p>
        </w:tc>
        <w:tc>
          <w:tcPr>
            <w:tcW w:w="709" w:type="dxa"/>
          </w:tcPr>
          <w:p w14:paraId="13013951" w14:textId="77777777" w:rsidR="00856CED" w:rsidRPr="00664A6C" w:rsidRDefault="00856CED" w:rsidP="00664A6C">
            <w:pPr>
              <w:jc w:val="center"/>
            </w:pPr>
            <w:r w:rsidRPr="00664A6C">
              <w:t>84</w:t>
            </w:r>
          </w:p>
        </w:tc>
        <w:tc>
          <w:tcPr>
            <w:tcW w:w="709" w:type="dxa"/>
          </w:tcPr>
          <w:p w14:paraId="3100969E" w14:textId="77777777" w:rsidR="00856CED" w:rsidRPr="00664A6C" w:rsidRDefault="00856CED" w:rsidP="00664A6C">
            <w:pPr>
              <w:jc w:val="center"/>
            </w:pPr>
            <w:r w:rsidRPr="00664A6C">
              <w:t>-</w:t>
            </w:r>
          </w:p>
        </w:tc>
        <w:tc>
          <w:tcPr>
            <w:tcW w:w="821" w:type="dxa"/>
          </w:tcPr>
          <w:p w14:paraId="7E9EFC18" w14:textId="77777777" w:rsidR="00856CED" w:rsidRPr="00664A6C" w:rsidRDefault="00856CED" w:rsidP="00664A6C">
            <w:pPr>
              <w:jc w:val="center"/>
            </w:pPr>
            <w:r w:rsidRPr="00664A6C">
              <w:t>-</w:t>
            </w:r>
          </w:p>
        </w:tc>
        <w:tc>
          <w:tcPr>
            <w:tcW w:w="880" w:type="dxa"/>
          </w:tcPr>
          <w:p w14:paraId="343A169C" w14:textId="77777777" w:rsidR="00856CED" w:rsidRPr="00664A6C" w:rsidRDefault="00856CED" w:rsidP="00664A6C">
            <w:pPr>
              <w:jc w:val="center"/>
            </w:pPr>
            <w:r w:rsidRPr="00664A6C">
              <w:t>-</w:t>
            </w:r>
          </w:p>
        </w:tc>
        <w:tc>
          <w:tcPr>
            <w:tcW w:w="992" w:type="dxa"/>
          </w:tcPr>
          <w:p w14:paraId="33823C1C" w14:textId="77777777" w:rsidR="00856CED" w:rsidRPr="00664A6C" w:rsidRDefault="00856CED" w:rsidP="00664A6C">
            <w:pPr>
              <w:jc w:val="center"/>
            </w:pPr>
            <w:r w:rsidRPr="00664A6C">
              <w:t>-</w:t>
            </w:r>
          </w:p>
        </w:tc>
        <w:tc>
          <w:tcPr>
            <w:tcW w:w="850" w:type="dxa"/>
          </w:tcPr>
          <w:p w14:paraId="2648C50E" w14:textId="77777777" w:rsidR="00856CED" w:rsidRPr="00664A6C" w:rsidRDefault="00856CED" w:rsidP="00664A6C">
            <w:pPr>
              <w:jc w:val="center"/>
            </w:pPr>
            <w:r w:rsidRPr="00664A6C">
              <w:t>-</w:t>
            </w:r>
          </w:p>
        </w:tc>
        <w:tc>
          <w:tcPr>
            <w:tcW w:w="964" w:type="dxa"/>
          </w:tcPr>
          <w:p w14:paraId="50BC7D7B" w14:textId="77777777" w:rsidR="00856CED" w:rsidRPr="00664A6C" w:rsidRDefault="00856CED" w:rsidP="00664A6C">
            <w:pPr>
              <w:jc w:val="center"/>
            </w:pPr>
            <w:r w:rsidRPr="00664A6C">
              <w:t>-</w:t>
            </w:r>
          </w:p>
        </w:tc>
        <w:tc>
          <w:tcPr>
            <w:tcW w:w="1021" w:type="dxa"/>
          </w:tcPr>
          <w:p w14:paraId="6A26B7E4" w14:textId="77777777" w:rsidR="00856CED" w:rsidRPr="00664A6C" w:rsidRDefault="00856CED" w:rsidP="00664A6C">
            <w:pPr>
              <w:jc w:val="center"/>
            </w:pPr>
            <w:r w:rsidRPr="00664A6C">
              <w:t>-</w:t>
            </w:r>
          </w:p>
        </w:tc>
        <w:tc>
          <w:tcPr>
            <w:tcW w:w="850" w:type="dxa"/>
          </w:tcPr>
          <w:p w14:paraId="6A69885B" w14:textId="77777777" w:rsidR="00856CED" w:rsidRPr="00664A6C" w:rsidRDefault="00856CED" w:rsidP="00664A6C">
            <w:pPr>
              <w:jc w:val="center"/>
            </w:pPr>
            <w:r w:rsidRPr="00664A6C">
              <w:t>-</w:t>
            </w:r>
          </w:p>
        </w:tc>
        <w:tc>
          <w:tcPr>
            <w:tcW w:w="993" w:type="dxa"/>
          </w:tcPr>
          <w:p w14:paraId="6DA105CA" w14:textId="77777777" w:rsidR="00856CED" w:rsidRPr="00664A6C" w:rsidRDefault="00856CED" w:rsidP="00664A6C">
            <w:pPr>
              <w:jc w:val="center"/>
            </w:pPr>
            <w:r w:rsidRPr="00664A6C">
              <w:t>-</w:t>
            </w:r>
          </w:p>
        </w:tc>
        <w:tc>
          <w:tcPr>
            <w:tcW w:w="850" w:type="dxa"/>
          </w:tcPr>
          <w:p w14:paraId="55680474" w14:textId="77777777" w:rsidR="00856CED" w:rsidRPr="00664A6C" w:rsidRDefault="00856CED" w:rsidP="00664A6C">
            <w:pPr>
              <w:jc w:val="center"/>
            </w:pPr>
            <w:r w:rsidRPr="00664A6C">
              <w:t>-</w:t>
            </w:r>
          </w:p>
        </w:tc>
        <w:tc>
          <w:tcPr>
            <w:tcW w:w="1284" w:type="dxa"/>
            <w:vMerge w:val="restart"/>
          </w:tcPr>
          <w:p w14:paraId="127FA98A" w14:textId="77777777" w:rsidR="00856CED" w:rsidRPr="00664A6C" w:rsidRDefault="00856CED" w:rsidP="00664A6C">
            <w:pPr>
              <w:jc w:val="center"/>
            </w:pPr>
            <w:r w:rsidRPr="00664A6C">
              <w:t>67.6</w:t>
            </w:r>
          </w:p>
        </w:tc>
      </w:tr>
      <w:tr w:rsidR="00664A6C" w:rsidRPr="00664A6C" w14:paraId="6DDAAB5F" w14:textId="77777777" w:rsidTr="00AE7F34">
        <w:trPr>
          <w:trHeight w:hRule="exact" w:val="286"/>
        </w:trPr>
        <w:tc>
          <w:tcPr>
            <w:tcW w:w="709" w:type="dxa"/>
            <w:vMerge/>
          </w:tcPr>
          <w:p w14:paraId="489F755A" w14:textId="77777777" w:rsidR="00856CED" w:rsidRPr="00664A6C" w:rsidRDefault="00856CED" w:rsidP="00664A6C">
            <w:pPr>
              <w:jc w:val="center"/>
            </w:pPr>
          </w:p>
        </w:tc>
        <w:tc>
          <w:tcPr>
            <w:tcW w:w="1276" w:type="dxa"/>
          </w:tcPr>
          <w:p w14:paraId="2865D211" w14:textId="77777777" w:rsidR="00856CED" w:rsidRPr="00664A6C" w:rsidRDefault="00856CED" w:rsidP="00664A6C">
            <w:pPr>
              <w:jc w:val="center"/>
            </w:pPr>
            <w:r w:rsidRPr="00664A6C">
              <w:t>2</w:t>
            </w:r>
          </w:p>
        </w:tc>
        <w:tc>
          <w:tcPr>
            <w:tcW w:w="2410" w:type="dxa"/>
          </w:tcPr>
          <w:p w14:paraId="65389DE1" w14:textId="77777777" w:rsidR="00856CED" w:rsidRPr="00664A6C" w:rsidRDefault="00856CED" w:rsidP="00664A6C">
            <w:pPr>
              <w:jc w:val="center"/>
            </w:pPr>
            <w:r w:rsidRPr="00664A6C">
              <w:t>Озимая пшеница</w:t>
            </w:r>
          </w:p>
        </w:tc>
        <w:tc>
          <w:tcPr>
            <w:tcW w:w="709" w:type="dxa"/>
          </w:tcPr>
          <w:p w14:paraId="480DBA6C" w14:textId="77777777" w:rsidR="00856CED" w:rsidRPr="00664A6C" w:rsidRDefault="00856CED" w:rsidP="00664A6C">
            <w:pPr>
              <w:jc w:val="center"/>
            </w:pPr>
            <w:r w:rsidRPr="00664A6C">
              <w:t>84</w:t>
            </w:r>
          </w:p>
        </w:tc>
        <w:tc>
          <w:tcPr>
            <w:tcW w:w="709" w:type="dxa"/>
          </w:tcPr>
          <w:p w14:paraId="51B59A79" w14:textId="77777777" w:rsidR="00856CED" w:rsidRPr="00664A6C" w:rsidRDefault="00856CED" w:rsidP="00664A6C">
            <w:pPr>
              <w:jc w:val="center"/>
            </w:pPr>
            <w:r w:rsidRPr="00664A6C">
              <w:t>108.1</w:t>
            </w:r>
          </w:p>
        </w:tc>
        <w:tc>
          <w:tcPr>
            <w:tcW w:w="821" w:type="dxa"/>
          </w:tcPr>
          <w:p w14:paraId="3EF3FA9C" w14:textId="77777777" w:rsidR="00856CED" w:rsidRPr="00664A6C" w:rsidRDefault="00856CED" w:rsidP="00664A6C">
            <w:pPr>
              <w:jc w:val="center"/>
            </w:pPr>
            <w:r w:rsidRPr="00664A6C">
              <w:t>-</w:t>
            </w:r>
          </w:p>
        </w:tc>
        <w:tc>
          <w:tcPr>
            <w:tcW w:w="880" w:type="dxa"/>
          </w:tcPr>
          <w:p w14:paraId="30E206AB" w14:textId="77777777" w:rsidR="00856CED" w:rsidRPr="00664A6C" w:rsidRDefault="00856CED" w:rsidP="00664A6C">
            <w:pPr>
              <w:jc w:val="center"/>
            </w:pPr>
            <w:r w:rsidRPr="00664A6C">
              <w:t>-</w:t>
            </w:r>
          </w:p>
        </w:tc>
        <w:tc>
          <w:tcPr>
            <w:tcW w:w="992" w:type="dxa"/>
          </w:tcPr>
          <w:p w14:paraId="6A269959" w14:textId="77777777" w:rsidR="00856CED" w:rsidRPr="00664A6C" w:rsidRDefault="00856CED" w:rsidP="00664A6C">
            <w:pPr>
              <w:jc w:val="center"/>
            </w:pPr>
            <w:r w:rsidRPr="00664A6C">
              <w:t>-</w:t>
            </w:r>
          </w:p>
        </w:tc>
        <w:tc>
          <w:tcPr>
            <w:tcW w:w="850" w:type="dxa"/>
          </w:tcPr>
          <w:p w14:paraId="65D5D341" w14:textId="77777777" w:rsidR="00856CED" w:rsidRPr="00664A6C" w:rsidRDefault="00856CED" w:rsidP="00664A6C">
            <w:pPr>
              <w:jc w:val="center"/>
            </w:pPr>
            <w:r w:rsidRPr="00664A6C">
              <w:t>108.1</w:t>
            </w:r>
          </w:p>
        </w:tc>
        <w:tc>
          <w:tcPr>
            <w:tcW w:w="964" w:type="dxa"/>
          </w:tcPr>
          <w:p w14:paraId="57166258" w14:textId="77777777" w:rsidR="00856CED" w:rsidRPr="00664A6C" w:rsidRDefault="00856CED" w:rsidP="00664A6C">
            <w:pPr>
              <w:jc w:val="center"/>
            </w:pPr>
            <w:r w:rsidRPr="00664A6C">
              <w:t>90.8</w:t>
            </w:r>
          </w:p>
        </w:tc>
        <w:tc>
          <w:tcPr>
            <w:tcW w:w="1021" w:type="dxa"/>
          </w:tcPr>
          <w:p w14:paraId="10C79BDE" w14:textId="77777777" w:rsidR="00856CED" w:rsidRPr="00664A6C" w:rsidRDefault="00856CED" w:rsidP="00664A6C">
            <w:pPr>
              <w:jc w:val="center"/>
            </w:pPr>
            <w:r w:rsidRPr="00664A6C">
              <w:t>-</w:t>
            </w:r>
          </w:p>
        </w:tc>
        <w:tc>
          <w:tcPr>
            <w:tcW w:w="850" w:type="dxa"/>
          </w:tcPr>
          <w:p w14:paraId="54B35B94" w14:textId="77777777" w:rsidR="00856CED" w:rsidRPr="00664A6C" w:rsidRDefault="00856CED" w:rsidP="00664A6C">
            <w:pPr>
              <w:jc w:val="center"/>
            </w:pPr>
            <w:r w:rsidRPr="00664A6C">
              <w:t>-</w:t>
            </w:r>
          </w:p>
        </w:tc>
        <w:tc>
          <w:tcPr>
            <w:tcW w:w="993" w:type="dxa"/>
          </w:tcPr>
          <w:p w14:paraId="7FCD24FD" w14:textId="77777777" w:rsidR="00856CED" w:rsidRPr="00664A6C" w:rsidRDefault="00856CED" w:rsidP="00664A6C">
            <w:pPr>
              <w:jc w:val="center"/>
            </w:pPr>
            <w:r w:rsidRPr="00664A6C">
              <w:t>-</w:t>
            </w:r>
          </w:p>
        </w:tc>
        <w:tc>
          <w:tcPr>
            <w:tcW w:w="850" w:type="dxa"/>
          </w:tcPr>
          <w:p w14:paraId="7C10F126" w14:textId="77777777" w:rsidR="00856CED" w:rsidRPr="00664A6C" w:rsidRDefault="00856CED" w:rsidP="00664A6C">
            <w:pPr>
              <w:jc w:val="center"/>
            </w:pPr>
            <w:r w:rsidRPr="00664A6C">
              <w:t>90.8</w:t>
            </w:r>
          </w:p>
        </w:tc>
        <w:tc>
          <w:tcPr>
            <w:tcW w:w="1284" w:type="dxa"/>
            <w:vMerge/>
          </w:tcPr>
          <w:p w14:paraId="310026BB" w14:textId="77777777" w:rsidR="00856CED" w:rsidRPr="00664A6C" w:rsidRDefault="00856CED" w:rsidP="00664A6C">
            <w:pPr>
              <w:jc w:val="center"/>
            </w:pPr>
          </w:p>
        </w:tc>
      </w:tr>
      <w:tr w:rsidR="00664A6C" w:rsidRPr="00664A6C" w14:paraId="418252A8" w14:textId="77777777" w:rsidTr="00AE7F34">
        <w:trPr>
          <w:trHeight w:hRule="exact" w:val="289"/>
        </w:trPr>
        <w:tc>
          <w:tcPr>
            <w:tcW w:w="709" w:type="dxa"/>
            <w:vMerge/>
          </w:tcPr>
          <w:p w14:paraId="78ED5ABD" w14:textId="77777777" w:rsidR="00856CED" w:rsidRPr="00664A6C" w:rsidRDefault="00856CED" w:rsidP="00664A6C">
            <w:pPr>
              <w:jc w:val="center"/>
            </w:pPr>
          </w:p>
        </w:tc>
        <w:tc>
          <w:tcPr>
            <w:tcW w:w="1276" w:type="dxa"/>
          </w:tcPr>
          <w:p w14:paraId="44BEEEFC" w14:textId="77777777" w:rsidR="00856CED" w:rsidRPr="00664A6C" w:rsidRDefault="00856CED" w:rsidP="00664A6C">
            <w:pPr>
              <w:jc w:val="center"/>
            </w:pPr>
            <w:r w:rsidRPr="00664A6C">
              <w:t>3</w:t>
            </w:r>
          </w:p>
        </w:tc>
        <w:tc>
          <w:tcPr>
            <w:tcW w:w="2410" w:type="dxa"/>
          </w:tcPr>
          <w:p w14:paraId="6BE309CB" w14:textId="77777777" w:rsidR="00856CED" w:rsidRPr="00664A6C" w:rsidRDefault="00856CED" w:rsidP="00664A6C">
            <w:pPr>
              <w:jc w:val="center"/>
            </w:pPr>
            <w:r w:rsidRPr="00664A6C">
              <w:t>Яр. Пшеница</w:t>
            </w:r>
          </w:p>
        </w:tc>
        <w:tc>
          <w:tcPr>
            <w:tcW w:w="709" w:type="dxa"/>
          </w:tcPr>
          <w:p w14:paraId="7FFB9F30" w14:textId="77777777" w:rsidR="00856CED" w:rsidRPr="00664A6C" w:rsidRDefault="00856CED" w:rsidP="00664A6C">
            <w:pPr>
              <w:jc w:val="center"/>
            </w:pPr>
            <w:r w:rsidRPr="00664A6C">
              <w:t>84</w:t>
            </w:r>
          </w:p>
        </w:tc>
        <w:tc>
          <w:tcPr>
            <w:tcW w:w="709" w:type="dxa"/>
          </w:tcPr>
          <w:p w14:paraId="7316EABF" w14:textId="77777777" w:rsidR="00856CED" w:rsidRPr="00664A6C" w:rsidRDefault="00856CED" w:rsidP="00664A6C">
            <w:pPr>
              <w:jc w:val="center"/>
            </w:pPr>
            <w:r w:rsidRPr="00664A6C">
              <w:t>100.4</w:t>
            </w:r>
          </w:p>
        </w:tc>
        <w:tc>
          <w:tcPr>
            <w:tcW w:w="821" w:type="dxa"/>
          </w:tcPr>
          <w:p w14:paraId="51389A65" w14:textId="77777777" w:rsidR="00856CED" w:rsidRPr="00664A6C" w:rsidRDefault="00856CED" w:rsidP="00664A6C">
            <w:pPr>
              <w:jc w:val="center"/>
            </w:pPr>
            <w:r w:rsidRPr="00664A6C">
              <w:t>90.4</w:t>
            </w:r>
          </w:p>
        </w:tc>
        <w:tc>
          <w:tcPr>
            <w:tcW w:w="880" w:type="dxa"/>
          </w:tcPr>
          <w:p w14:paraId="0387FC06" w14:textId="77777777" w:rsidR="00856CED" w:rsidRPr="00664A6C" w:rsidRDefault="00856CED" w:rsidP="00664A6C">
            <w:pPr>
              <w:jc w:val="center"/>
            </w:pPr>
            <w:r w:rsidRPr="00664A6C">
              <w:t>-</w:t>
            </w:r>
          </w:p>
        </w:tc>
        <w:tc>
          <w:tcPr>
            <w:tcW w:w="992" w:type="dxa"/>
          </w:tcPr>
          <w:p w14:paraId="12DC11CD" w14:textId="77777777" w:rsidR="00856CED" w:rsidRPr="00664A6C" w:rsidRDefault="00856CED" w:rsidP="00664A6C">
            <w:pPr>
              <w:jc w:val="center"/>
            </w:pPr>
            <w:r w:rsidRPr="00664A6C">
              <w:t>10</w:t>
            </w:r>
          </w:p>
        </w:tc>
        <w:tc>
          <w:tcPr>
            <w:tcW w:w="850" w:type="dxa"/>
          </w:tcPr>
          <w:p w14:paraId="1FA3B1FA" w14:textId="77777777" w:rsidR="00856CED" w:rsidRPr="00664A6C" w:rsidRDefault="00856CED" w:rsidP="00664A6C">
            <w:pPr>
              <w:jc w:val="center"/>
            </w:pPr>
            <w:r w:rsidRPr="00664A6C">
              <w:t>-</w:t>
            </w:r>
          </w:p>
        </w:tc>
        <w:tc>
          <w:tcPr>
            <w:tcW w:w="964" w:type="dxa"/>
          </w:tcPr>
          <w:p w14:paraId="65EF88C1" w14:textId="77777777" w:rsidR="00856CED" w:rsidRPr="00664A6C" w:rsidRDefault="00856CED" w:rsidP="00664A6C">
            <w:pPr>
              <w:jc w:val="center"/>
            </w:pPr>
            <w:r w:rsidRPr="00664A6C">
              <w:t>84.3</w:t>
            </w:r>
          </w:p>
        </w:tc>
        <w:tc>
          <w:tcPr>
            <w:tcW w:w="1021" w:type="dxa"/>
          </w:tcPr>
          <w:p w14:paraId="315E3226" w14:textId="77777777" w:rsidR="00856CED" w:rsidRPr="00664A6C" w:rsidRDefault="00856CED" w:rsidP="00664A6C">
            <w:pPr>
              <w:jc w:val="center"/>
            </w:pPr>
            <w:r w:rsidRPr="00664A6C">
              <w:t>75.9</w:t>
            </w:r>
          </w:p>
        </w:tc>
        <w:tc>
          <w:tcPr>
            <w:tcW w:w="850" w:type="dxa"/>
          </w:tcPr>
          <w:p w14:paraId="05B6B413" w14:textId="77777777" w:rsidR="00856CED" w:rsidRPr="00664A6C" w:rsidRDefault="00856CED" w:rsidP="00664A6C">
            <w:pPr>
              <w:jc w:val="center"/>
            </w:pPr>
            <w:r w:rsidRPr="00664A6C">
              <w:t>-</w:t>
            </w:r>
          </w:p>
        </w:tc>
        <w:tc>
          <w:tcPr>
            <w:tcW w:w="993" w:type="dxa"/>
          </w:tcPr>
          <w:p w14:paraId="4D26EF54" w14:textId="77777777" w:rsidR="00856CED" w:rsidRPr="00664A6C" w:rsidRDefault="00856CED" w:rsidP="00664A6C">
            <w:pPr>
              <w:jc w:val="center"/>
            </w:pPr>
            <w:r w:rsidRPr="00664A6C">
              <w:t>8.4</w:t>
            </w:r>
          </w:p>
        </w:tc>
        <w:tc>
          <w:tcPr>
            <w:tcW w:w="850" w:type="dxa"/>
          </w:tcPr>
          <w:p w14:paraId="69B84CB8" w14:textId="77777777" w:rsidR="00856CED" w:rsidRPr="00664A6C" w:rsidRDefault="00856CED" w:rsidP="00664A6C">
            <w:pPr>
              <w:jc w:val="center"/>
            </w:pPr>
            <w:r w:rsidRPr="00664A6C">
              <w:t>-</w:t>
            </w:r>
          </w:p>
        </w:tc>
        <w:tc>
          <w:tcPr>
            <w:tcW w:w="1284" w:type="dxa"/>
            <w:vMerge/>
          </w:tcPr>
          <w:p w14:paraId="5E641B90" w14:textId="77777777" w:rsidR="00856CED" w:rsidRPr="00664A6C" w:rsidRDefault="00856CED" w:rsidP="00664A6C">
            <w:pPr>
              <w:jc w:val="center"/>
            </w:pPr>
          </w:p>
        </w:tc>
      </w:tr>
      <w:tr w:rsidR="00664A6C" w:rsidRPr="00664A6C" w14:paraId="6140E746" w14:textId="77777777" w:rsidTr="00AE7F34">
        <w:trPr>
          <w:trHeight w:hRule="exact" w:val="280"/>
        </w:trPr>
        <w:tc>
          <w:tcPr>
            <w:tcW w:w="709" w:type="dxa"/>
            <w:vMerge/>
          </w:tcPr>
          <w:p w14:paraId="3FA9CDB9" w14:textId="77777777" w:rsidR="00856CED" w:rsidRPr="00664A6C" w:rsidRDefault="00856CED" w:rsidP="00664A6C">
            <w:pPr>
              <w:jc w:val="center"/>
            </w:pPr>
          </w:p>
        </w:tc>
        <w:tc>
          <w:tcPr>
            <w:tcW w:w="1276" w:type="dxa"/>
          </w:tcPr>
          <w:p w14:paraId="7046121D" w14:textId="77777777" w:rsidR="00856CED" w:rsidRPr="00664A6C" w:rsidRDefault="00856CED" w:rsidP="00664A6C">
            <w:pPr>
              <w:jc w:val="center"/>
            </w:pPr>
            <w:r w:rsidRPr="00664A6C">
              <w:t>4</w:t>
            </w:r>
          </w:p>
        </w:tc>
        <w:tc>
          <w:tcPr>
            <w:tcW w:w="2410" w:type="dxa"/>
          </w:tcPr>
          <w:p w14:paraId="4B31CF8E" w14:textId="77777777" w:rsidR="00856CED" w:rsidRPr="00664A6C" w:rsidRDefault="00856CED" w:rsidP="00664A6C">
            <w:pPr>
              <w:jc w:val="center"/>
            </w:pPr>
            <w:r w:rsidRPr="00664A6C">
              <w:t>Кукуруза(силос)</w:t>
            </w:r>
          </w:p>
        </w:tc>
        <w:tc>
          <w:tcPr>
            <w:tcW w:w="709" w:type="dxa"/>
          </w:tcPr>
          <w:p w14:paraId="50F45F83" w14:textId="77777777" w:rsidR="00856CED" w:rsidRPr="00664A6C" w:rsidRDefault="00856CED" w:rsidP="00664A6C">
            <w:pPr>
              <w:jc w:val="center"/>
            </w:pPr>
            <w:r w:rsidRPr="00664A6C">
              <w:t>84</w:t>
            </w:r>
          </w:p>
        </w:tc>
        <w:tc>
          <w:tcPr>
            <w:tcW w:w="709" w:type="dxa"/>
          </w:tcPr>
          <w:p w14:paraId="4A011821" w14:textId="77777777" w:rsidR="00856CED" w:rsidRPr="00664A6C" w:rsidRDefault="00856CED" w:rsidP="00664A6C">
            <w:pPr>
              <w:jc w:val="center"/>
            </w:pPr>
            <w:r w:rsidRPr="00664A6C">
              <w:t>50.3</w:t>
            </w:r>
          </w:p>
        </w:tc>
        <w:tc>
          <w:tcPr>
            <w:tcW w:w="821" w:type="dxa"/>
          </w:tcPr>
          <w:p w14:paraId="27078747" w14:textId="77777777" w:rsidR="00856CED" w:rsidRPr="00664A6C" w:rsidRDefault="00856CED" w:rsidP="00664A6C">
            <w:pPr>
              <w:jc w:val="center"/>
            </w:pPr>
            <w:r w:rsidRPr="00664A6C">
              <w:t>30.3</w:t>
            </w:r>
          </w:p>
        </w:tc>
        <w:tc>
          <w:tcPr>
            <w:tcW w:w="880" w:type="dxa"/>
          </w:tcPr>
          <w:p w14:paraId="66DD67BD" w14:textId="77777777" w:rsidR="00856CED" w:rsidRPr="00664A6C" w:rsidRDefault="00856CED" w:rsidP="00664A6C">
            <w:pPr>
              <w:jc w:val="center"/>
            </w:pPr>
            <w:r w:rsidRPr="00664A6C">
              <w:t>-</w:t>
            </w:r>
          </w:p>
        </w:tc>
        <w:tc>
          <w:tcPr>
            <w:tcW w:w="992" w:type="dxa"/>
          </w:tcPr>
          <w:p w14:paraId="56E1994C" w14:textId="77777777" w:rsidR="00856CED" w:rsidRPr="00664A6C" w:rsidRDefault="00856CED" w:rsidP="00664A6C">
            <w:pPr>
              <w:jc w:val="center"/>
            </w:pPr>
            <w:r w:rsidRPr="00664A6C">
              <w:t>20</w:t>
            </w:r>
          </w:p>
        </w:tc>
        <w:tc>
          <w:tcPr>
            <w:tcW w:w="850" w:type="dxa"/>
          </w:tcPr>
          <w:p w14:paraId="27C2D812" w14:textId="77777777" w:rsidR="00856CED" w:rsidRPr="00664A6C" w:rsidRDefault="00856CED" w:rsidP="00664A6C">
            <w:pPr>
              <w:jc w:val="center"/>
            </w:pPr>
            <w:r w:rsidRPr="00664A6C">
              <w:t>-</w:t>
            </w:r>
          </w:p>
        </w:tc>
        <w:tc>
          <w:tcPr>
            <w:tcW w:w="964" w:type="dxa"/>
          </w:tcPr>
          <w:p w14:paraId="78E7EDBF" w14:textId="77777777" w:rsidR="00856CED" w:rsidRPr="00664A6C" w:rsidRDefault="00856CED" w:rsidP="00664A6C">
            <w:pPr>
              <w:jc w:val="center"/>
            </w:pPr>
            <w:r w:rsidRPr="00664A6C">
              <w:t>42.2</w:t>
            </w:r>
          </w:p>
        </w:tc>
        <w:tc>
          <w:tcPr>
            <w:tcW w:w="1021" w:type="dxa"/>
          </w:tcPr>
          <w:p w14:paraId="7498B5F7" w14:textId="77777777" w:rsidR="00856CED" w:rsidRPr="00664A6C" w:rsidRDefault="00856CED" w:rsidP="00664A6C">
            <w:pPr>
              <w:jc w:val="center"/>
            </w:pPr>
            <w:r w:rsidRPr="00664A6C">
              <w:t>25.4</w:t>
            </w:r>
          </w:p>
        </w:tc>
        <w:tc>
          <w:tcPr>
            <w:tcW w:w="850" w:type="dxa"/>
          </w:tcPr>
          <w:p w14:paraId="2189AF0E" w14:textId="77777777" w:rsidR="00856CED" w:rsidRPr="00664A6C" w:rsidRDefault="00856CED" w:rsidP="00664A6C">
            <w:pPr>
              <w:jc w:val="center"/>
            </w:pPr>
            <w:r w:rsidRPr="00664A6C">
              <w:t>-</w:t>
            </w:r>
          </w:p>
        </w:tc>
        <w:tc>
          <w:tcPr>
            <w:tcW w:w="993" w:type="dxa"/>
          </w:tcPr>
          <w:p w14:paraId="3A0D7C56" w14:textId="77777777" w:rsidR="00856CED" w:rsidRPr="00664A6C" w:rsidRDefault="00856CED" w:rsidP="00664A6C">
            <w:pPr>
              <w:jc w:val="center"/>
            </w:pPr>
            <w:r w:rsidRPr="00664A6C">
              <w:t>16.8</w:t>
            </w:r>
          </w:p>
        </w:tc>
        <w:tc>
          <w:tcPr>
            <w:tcW w:w="850" w:type="dxa"/>
          </w:tcPr>
          <w:p w14:paraId="3267B753" w14:textId="77777777" w:rsidR="00856CED" w:rsidRPr="00664A6C" w:rsidRDefault="00856CED" w:rsidP="00664A6C">
            <w:pPr>
              <w:jc w:val="center"/>
            </w:pPr>
            <w:r w:rsidRPr="00664A6C">
              <w:t>-</w:t>
            </w:r>
          </w:p>
        </w:tc>
        <w:tc>
          <w:tcPr>
            <w:tcW w:w="1284" w:type="dxa"/>
            <w:vMerge/>
          </w:tcPr>
          <w:p w14:paraId="4FF0BAF3" w14:textId="77777777" w:rsidR="00856CED" w:rsidRPr="00664A6C" w:rsidRDefault="00856CED" w:rsidP="00664A6C">
            <w:pPr>
              <w:jc w:val="center"/>
            </w:pPr>
          </w:p>
        </w:tc>
      </w:tr>
      <w:tr w:rsidR="00664A6C" w:rsidRPr="00664A6C" w14:paraId="2932785E" w14:textId="77777777" w:rsidTr="00AE7F34">
        <w:trPr>
          <w:trHeight w:hRule="exact" w:val="283"/>
        </w:trPr>
        <w:tc>
          <w:tcPr>
            <w:tcW w:w="709" w:type="dxa"/>
            <w:vMerge/>
          </w:tcPr>
          <w:p w14:paraId="11F550F5" w14:textId="77777777" w:rsidR="00856CED" w:rsidRPr="00664A6C" w:rsidRDefault="00856CED" w:rsidP="00664A6C">
            <w:pPr>
              <w:jc w:val="center"/>
            </w:pPr>
          </w:p>
        </w:tc>
        <w:tc>
          <w:tcPr>
            <w:tcW w:w="1276" w:type="dxa"/>
          </w:tcPr>
          <w:p w14:paraId="0B2F8965" w14:textId="77777777" w:rsidR="00856CED" w:rsidRPr="00664A6C" w:rsidRDefault="00856CED" w:rsidP="00664A6C">
            <w:pPr>
              <w:jc w:val="center"/>
            </w:pPr>
            <w:r w:rsidRPr="00664A6C">
              <w:t>5</w:t>
            </w:r>
          </w:p>
        </w:tc>
        <w:tc>
          <w:tcPr>
            <w:tcW w:w="2410" w:type="dxa"/>
          </w:tcPr>
          <w:p w14:paraId="39B6989F" w14:textId="77777777" w:rsidR="00856CED" w:rsidRPr="00664A6C" w:rsidRDefault="00856CED" w:rsidP="00664A6C">
            <w:pPr>
              <w:jc w:val="center"/>
            </w:pPr>
            <w:r w:rsidRPr="00664A6C">
              <w:t>Ячмень</w:t>
            </w:r>
          </w:p>
        </w:tc>
        <w:tc>
          <w:tcPr>
            <w:tcW w:w="709" w:type="dxa"/>
          </w:tcPr>
          <w:p w14:paraId="2D09D6B1" w14:textId="77777777" w:rsidR="00856CED" w:rsidRPr="00664A6C" w:rsidRDefault="00856CED" w:rsidP="00664A6C">
            <w:pPr>
              <w:jc w:val="center"/>
            </w:pPr>
            <w:r w:rsidRPr="00664A6C">
              <w:t>84</w:t>
            </w:r>
          </w:p>
        </w:tc>
        <w:tc>
          <w:tcPr>
            <w:tcW w:w="709" w:type="dxa"/>
          </w:tcPr>
          <w:p w14:paraId="6D7E105A" w14:textId="77777777" w:rsidR="00856CED" w:rsidRPr="00664A6C" w:rsidRDefault="00856CED" w:rsidP="00664A6C">
            <w:pPr>
              <w:jc w:val="center"/>
            </w:pPr>
            <w:r w:rsidRPr="00664A6C">
              <w:t>79.3</w:t>
            </w:r>
          </w:p>
        </w:tc>
        <w:tc>
          <w:tcPr>
            <w:tcW w:w="821" w:type="dxa"/>
          </w:tcPr>
          <w:p w14:paraId="1846348C" w14:textId="77777777" w:rsidR="00856CED" w:rsidRPr="00664A6C" w:rsidRDefault="00856CED" w:rsidP="00664A6C">
            <w:pPr>
              <w:jc w:val="center"/>
            </w:pPr>
            <w:r w:rsidRPr="00664A6C">
              <w:t>69.3</w:t>
            </w:r>
          </w:p>
        </w:tc>
        <w:tc>
          <w:tcPr>
            <w:tcW w:w="880" w:type="dxa"/>
          </w:tcPr>
          <w:p w14:paraId="585AAF68" w14:textId="77777777" w:rsidR="00856CED" w:rsidRPr="00664A6C" w:rsidRDefault="00856CED" w:rsidP="00664A6C">
            <w:pPr>
              <w:jc w:val="center"/>
            </w:pPr>
            <w:r w:rsidRPr="00664A6C">
              <w:t>-</w:t>
            </w:r>
          </w:p>
        </w:tc>
        <w:tc>
          <w:tcPr>
            <w:tcW w:w="992" w:type="dxa"/>
          </w:tcPr>
          <w:p w14:paraId="2A080CBD" w14:textId="77777777" w:rsidR="00856CED" w:rsidRPr="00664A6C" w:rsidRDefault="00856CED" w:rsidP="00664A6C">
            <w:pPr>
              <w:jc w:val="center"/>
            </w:pPr>
            <w:r w:rsidRPr="00664A6C">
              <w:t>10</w:t>
            </w:r>
          </w:p>
        </w:tc>
        <w:tc>
          <w:tcPr>
            <w:tcW w:w="850" w:type="dxa"/>
          </w:tcPr>
          <w:p w14:paraId="11DD6DFA" w14:textId="77777777" w:rsidR="00856CED" w:rsidRPr="00664A6C" w:rsidRDefault="00856CED" w:rsidP="00664A6C">
            <w:pPr>
              <w:jc w:val="center"/>
            </w:pPr>
            <w:r w:rsidRPr="00664A6C">
              <w:t>-</w:t>
            </w:r>
          </w:p>
        </w:tc>
        <w:tc>
          <w:tcPr>
            <w:tcW w:w="964" w:type="dxa"/>
          </w:tcPr>
          <w:p w14:paraId="76D0D5F3" w14:textId="77777777" w:rsidR="00856CED" w:rsidRPr="00664A6C" w:rsidRDefault="00856CED" w:rsidP="00664A6C">
            <w:pPr>
              <w:jc w:val="center"/>
            </w:pPr>
            <w:r w:rsidRPr="00664A6C">
              <w:t>66.6</w:t>
            </w:r>
          </w:p>
        </w:tc>
        <w:tc>
          <w:tcPr>
            <w:tcW w:w="1021" w:type="dxa"/>
          </w:tcPr>
          <w:p w14:paraId="44ACCC14" w14:textId="77777777" w:rsidR="00856CED" w:rsidRPr="00664A6C" w:rsidRDefault="00856CED" w:rsidP="00664A6C">
            <w:pPr>
              <w:jc w:val="center"/>
            </w:pPr>
            <w:r w:rsidRPr="00664A6C">
              <w:t>58.2</w:t>
            </w:r>
          </w:p>
        </w:tc>
        <w:tc>
          <w:tcPr>
            <w:tcW w:w="850" w:type="dxa"/>
          </w:tcPr>
          <w:p w14:paraId="341DFE66" w14:textId="77777777" w:rsidR="00856CED" w:rsidRPr="00664A6C" w:rsidRDefault="00856CED" w:rsidP="00664A6C">
            <w:pPr>
              <w:jc w:val="center"/>
            </w:pPr>
            <w:r w:rsidRPr="00664A6C">
              <w:t>-</w:t>
            </w:r>
          </w:p>
        </w:tc>
        <w:tc>
          <w:tcPr>
            <w:tcW w:w="993" w:type="dxa"/>
          </w:tcPr>
          <w:p w14:paraId="7DB54E71" w14:textId="77777777" w:rsidR="00856CED" w:rsidRPr="00664A6C" w:rsidRDefault="00856CED" w:rsidP="00664A6C">
            <w:pPr>
              <w:jc w:val="center"/>
            </w:pPr>
            <w:r w:rsidRPr="00664A6C">
              <w:t>8.4</w:t>
            </w:r>
          </w:p>
        </w:tc>
        <w:tc>
          <w:tcPr>
            <w:tcW w:w="850" w:type="dxa"/>
          </w:tcPr>
          <w:p w14:paraId="2F8F3884" w14:textId="77777777" w:rsidR="00856CED" w:rsidRPr="00664A6C" w:rsidRDefault="00856CED" w:rsidP="00664A6C">
            <w:pPr>
              <w:jc w:val="center"/>
            </w:pPr>
            <w:r w:rsidRPr="00664A6C">
              <w:t>-</w:t>
            </w:r>
          </w:p>
        </w:tc>
        <w:tc>
          <w:tcPr>
            <w:tcW w:w="1284" w:type="dxa"/>
            <w:vMerge/>
          </w:tcPr>
          <w:p w14:paraId="2477F659" w14:textId="77777777" w:rsidR="00856CED" w:rsidRPr="00664A6C" w:rsidRDefault="00856CED" w:rsidP="00664A6C">
            <w:pPr>
              <w:jc w:val="center"/>
            </w:pPr>
          </w:p>
        </w:tc>
      </w:tr>
      <w:tr w:rsidR="00664A6C" w:rsidRPr="00664A6C" w14:paraId="2DA205A4" w14:textId="77777777" w:rsidTr="00AE7F34">
        <w:trPr>
          <w:trHeight w:hRule="exact" w:val="288"/>
        </w:trPr>
        <w:tc>
          <w:tcPr>
            <w:tcW w:w="709" w:type="dxa"/>
            <w:vMerge/>
          </w:tcPr>
          <w:p w14:paraId="1040854B" w14:textId="77777777" w:rsidR="00856CED" w:rsidRPr="00664A6C" w:rsidRDefault="00856CED" w:rsidP="00664A6C">
            <w:pPr>
              <w:jc w:val="center"/>
            </w:pPr>
          </w:p>
        </w:tc>
        <w:tc>
          <w:tcPr>
            <w:tcW w:w="1276" w:type="dxa"/>
          </w:tcPr>
          <w:p w14:paraId="16464B3E" w14:textId="77777777" w:rsidR="00856CED" w:rsidRPr="00664A6C" w:rsidRDefault="00856CED" w:rsidP="00664A6C">
            <w:pPr>
              <w:jc w:val="center"/>
            </w:pPr>
            <w:r w:rsidRPr="00664A6C">
              <w:t>Итого</w:t>
            </w:r>
          </w:p>
        </w:tc>
        <w:tc>
          <w:tcPr>
            <w:tcW w:w="2410" w:type="dxa"/>
          </w:tcPr>
          <w:p w14:paraId="21C13775" w14:textId="77777777" w:rsidR="00856CED" w:rsidRPr="00664A6C" w:rsidRDefault="00856CED" w:rsidP="00664A6C">
            <w:pPr>
              <w:jc w:val="center"/>
            </w:pPr>
          </w:p>
        </w:tc>
        <w:tc>
          <w:tcPr>
            <w:tcW w:w="709" w:type="dxa"/>
          </w:tcPr>
          <w:p w14:paraId="0C79443F" w14:textId="77777777" w:rsidR="00856CED" w:rsidRPr="00664A6C" w:rsidRDefault="00856CED" w:rsidP="00664A6C">
            <w:pPr>
              <w:jc w:val="center"/>
            </w:pPr>
            <w:r w:rsidRPr="00664A6C">
              <w:t>420</w:t>
            </w:r>
          </w:p>
        </w:tc>
        <w:tc>
          <w:tcPr>
            <w:tcW w:w="709" w:type="dxa"/>
          </w:tcPr>
          <w:p w14:paraId="233BD5F8" w14:textId="77777777" w:rsidR="00856CED" w:rsidRPr="00664A6C" w:rsidRDefault="00856CED" w:rsidP="00664A6C">
            <w:pPr>
              <w:jc w:val="center"/>
            </w:pPr>
          </w:p>
        </w:tc>
        <w:tc>
          <w:tcPr>
            <w:tcW w:w="821" w:type="dxa"/>
          </w:tcPr>
          <w:p w14:paraId="498C3D98" w14:textId="77777777" w:rsidR="00856CED" w:rsidRPr="00664A6C" w:rsidRDefault="00856CED" w:rsidP="00664A6C">
            <w:pPr>
              <w:jc w:val="center"/>
            </w:pPr>
          </w:p>
        </w:tc>
        <w:tc>
          <w:tcPr>
            <w:tcW w:w="880" w:type="dxa"/>
          </w:tcPr>
          <w:p w14:paraId="2423DA65" w14:textId="77777777" w:rsidR="00856CED" w:rsidRPr="00664A6C" w:rsidRDefault="00856CED" w:rsidP="00664A6C">
            <w:pPr>
              <w:jc w:val="center"/>
            </w:pPr>
            <w:r w:rsidRPr="00664A6C">
              <w:t>-</w:t>
            </w:r>
          </w:p>
        </w:tc>
        <w:tc>
          <w:tcPr>
            <w:tcW w:w="992" w:type="dxa"/>
          </w:tcPr>
          <w:p w14:paraId="0E7E16EE" w14:textId="77777777" w:rsidR="00856CED" w:rsidRPr="00664A6C" w:rsidRDefault="00856CED" w:rsidP="00664A6C">
            <w:pPr>
              <w:jc w:val="center"/>
            </w:pPr>
          </w:p>
        </w:tc>
        <w:tc>
          <w:tcPr>
            <w:tcW w:w="850" w:type="dxa"/>
          </w:tcPr>
          <w:p w14:paraId="164271D2" w14:textId="77777777" w:rsidR="00856CED" w:rsidRPr="00664A6C" w:rsidRDefault="00856CED" w:rsidP="00664A6C">
            <w:pPr>
              <w:jc w:val="center"/>
            </w:pPr>
          </w:p>
        </w:tc>
        <w:tc>
          <w:tcPr>
            <w:tcW w:w="964" w:type="dxa"/>
          </w:tcPr>
          <w:p w14:paraId="0E153219" w14:textId="77777777" w:rsidR="00856CED" w:rsidRPr="00664A6C" w:rsidRDefault="00856CED" w:rsidP="00664A6C">
            <w:pPr>
              <w:jc w:val="center"/>
            </w:pPr>
            <w:r w:rsidRPr="00664A6C">
              <w:t>283.9</w:t>
            </w:r>
          </w:p>
        </w:tc>
        <w:tc>
          <w:tcPr>
            <w:tcW w:w="1021" w:type="dxa"/>
          </w:tcPr>
          <w:p w14:paraId="5E2FB462" w14:textId="77777777" w:rsidR="00856CED" w:rsidRPr="00664A6C" w:rsidRDefault="00856CED" w:rsidP="00664A6C">
            <w:pPr>
              <w:jc w:val="center"/>
            </w:pPr>
          </w:p>
        </w:tc>
        <w:tc>
          <w:tcPr>
            <w:tcW w:w="850" w:type="dxa"/>
          </w:tcPr>
          <w:p w14:paraId="6728027E" w14:textId="77777777" w:rsidR="00856CED" w:rsidRPr="00664A6C" w:rsidRDefault="00856CED" w:rsidP="00664A6C">
            <w:pPr>
              <w:jc w:val="center"/>
            </w:pPr>
            <w:r w:rsidRPr="00664A6C">
              <w:t>-</w:t>
            </w:r>
          </w:p>
        </w:tc>
        <w:tc>
          <w:tcPr>
            <w:tcW w:w="993" w:type="dxa"/>
          </w:tcPr>
          <w:p w14:paraId="04F49563" w14:textId="77777777" w:rsidR="00856CED" w:rsidRPr="00664A6C" w:rsidRDefault="00856CED" w:rsidP="00664A6C">
            <w:pPr>
              <w:jc w:val="center"/>
            </w:pPr>
          </w:p>
        </w:tc>
        <w:tc>
          <w:tcPr>
            <w:tcW w:w="850" w:type="dxa"/>
          </w:tcPr>
          <w:p w14:paraId="3613A2E0" w14:textId="77777777" w:rsidR="00856CED" w:rsidRPr="00664A6C" w:rsidRDefault="00856CED" w:rsidP="00664A6C">
            <w:pPr>
              <w:jc w:val="center"/>
            </w:pPr>
          </w:p>
        </w:tc>
        <w:tc>
          <w:tcPr>
            <w:tcW w:w="1284" w:type="dxa"/>
            <w:vMerge/>
          </w:tcPr>
          <w:p w14:paraId="2A5C2FC9" w14:textId="77777777" w:rsidR="00856CED" w:rsidRPr="00664A6C" w:rsidRDefault="00856CED" w:rsidP="00664A6C">
            <w:pPr>
              <w:jc w:val="center"/>
            </w:pPr>
          </w:p>
        </w:tc>
      </w:tr>
      <w:tr w:rsidR="00664A6C" w:rsidRPr="00664A6C" w14:paraId="1CCCD41A" w14:textId="77777777" w:rsidTr="00AE7F34">
        <w:trPr>
          <w:trHeight w:hRule="exact" w:val="298"/>
        </w:trPr>
        <w:tc>
          <w:tcPr>
            <w:tcW w:w="709" w:type="dxa"/>
            <w:vMerge w:val="restart"/>
            <w:textDirection w:val="btLr"/>
          </w:tcPr>
          <w:p w14:paraId="3BBF3354" w14:textId="1EEF90A9" w:rsidR="00856CED" w:rsidRPr="00664A6C" w:rsidRDefault="00856CED" w:rsidP="00664A6C">
            <w:pPr>
              <w:ind w:left="113" w:right="113"/>
              <w:jc w:val="center"/>
            </w:pPr>
            <w:r w:rsidRPr="00664A6C">
              <w:lastRenderedPageBreak/>
              <w:t>2</w:t>
            </w:r>
          </w:p>
        </w:tc>
        <w:tc>
          <w:tcPr>
            <w:tcW w:w="1276" w:type="dxa"/>
          </w:tcPr>
          <w:p w14:paraId="3120F3AF" w14:textId="77777777" w:rsidR="00856CED" w:rsidRPr="00664A6C" w:rsidRDefault="00856CED" w:rsidP="00664A6C">
            <w:pPr>
              <w:jc w:val="center"/>
            </w:pPr>
            <w:r w:rsidRPr="00664A6C">
              <w:t>1</w:t>
            </w:r>
          </w:p>
        </w:tc>
        <w:tc>
          <w:tcPr>
            <w:tcW w:w="2410" w:type="dxa"/>
          </w:tcPr>
          <w:p w14:paraId="58315611" w14:textId="77777777" w:rsidR="00856CED" w:rsidRPr="00664A6C" w:rsidRDefault="00856CED" w:rsidP="00664A6C">
            <w:pPr>
              <w:jc w:val="center"/>
            </w:pPr>
            <w:r w:rsidRPr="00664A6C">
              <w:t>Чистый пар</w:t>
            </w:r>
          </w:p>
        </w:tc>
        <w:tc>
          <w:tcPr>
            <w:tcW w:w="709" w:type="dxa"/>
          </w:tcPr>
          <w:p w14:paraId="77BFADAD" w14:textId="77777777" w:rsidR="00856CED" w:rsidRPr="00664A6C" w:rsidRDefault="00856CED" w:rsidP="00664A6C">
            <w:pPr>
              <w:jc w:val="center"/>
            </w:pPr>
            <w:r w:rsidRPr="00664A6C">
              <w:t>64</w:t>
            </w:r>
          </w:p>
        </w:tc>
        <w:tc>
          <w:tcPr>
            <w:tcW w:w="709" w:type="dxa"/>
          </w:tcPr>
          <w:p w14:paraId="0F76CE72" w14:textId="77777777" w:rsidR="00856CED" w:rsidRPr="00664A6C" w:rsidRDefault="00856CED" w:rsidP="00664A6C">
            <w:pPr>
              <w:jc w:val="center"/>
            </w:pPr>
            <w:r w:rsidRPr="00664A6C">
              <w:t>-</w:t>
            </w:r>
          </w:p>
        </w:tc>
        <w:tc>
          <w:tcPr>
            <w:tcW w:w="821" w:type="dxa"/>
          </w:tcPr>
          <w:p w14:paraId="5BDAA3FC" w14:textId="77777777" w:rsidR="00856CED" w:rsidRPr="00664A6C" w:rsidRDefault="00856CED" w:rsidP="00664A6C">
            <w:pPr>
              <w:jc w:val="center"/>
            </w:pPr>
            <w:r w:rsidRPr="00664A6C">
              <w:t>-</w:t>
            </w:r>
          </w:p>
        </w:tc>
        <w:tc>
          <w:tcPr>
            <w:tcW w:w="880" w:type="dxa"/>
          </w:tcPr>
          <w:p w14:paraId="6DD1D9B4" w14:textId="77777777" w:rsidR="00856CED" w:rsidRPr="00664A6C" w:rsidRDefault="00856CED" w:rsidP="00664A6C">
            <w:pPr>
              <w:jc w:val="center"/>
            </w:pPr>
            <w:r w:rsidRPr="00664A6C">
              <w:t>-</w:t>
            </w:r>
          </w:p>
        </w:tc>
        <w:tc>
          <w:tcPr>
            <w:tcW w:w="992" w:type="dxa"/>
          </w:tcPr>
          <w:p w14:paraId="2699C275" w14:textId="77777777" w:rsidR="00856CED" w:rsidRPr="00664A6C" w:rsidRDefault="00856CED" w:rsidP="00664A6C">
            <w:pPr>
              <w:jc w:val="center"/>
            </w:pPr>
            <w:r w:rsidRPr="00664A6C">
              <w:t>-</w:t>
            </w:r>
          </w:p>
        </w:tc>
        <w:tc>
          <w:tcPr>
            <w:tcW w:w="850" w:type="dxa"/>
          </w:tcPr>
          <w:p w14:paraId="73C5C3EA" w14:textId="77777777" w:rsidR="00856CED" w:rsidRPr="00664A6C" w:rsidRDefault="00856CED" w:rsidP="00664A6C">
            <w:pPr>
              <w:jc w:val="center"/>
            </w:pPr>
            <w:r w:rsidRPr="00664A6C">
              <w:t>-</w:t>
            </w:r>
          </w:p>
        </w:tc>
        <w:tc>
          <w:tcPr>
            <w:tcW w:w="964" w:type="dxa"/>
          </w:tcPr>
          <w:p w14:paraId="04F9D7CE" w14:textId="77777777" w:rsidR="00856CED" w:rsidRPr="00664A6C" w:rsidRDefault="00856CED" w:rsidP="00664A6C">
            <w:pPr>
              <w:jc w:val="center"/>
            </w:pPr>
            <w:r w:rsidRPr="00664A6C">
              <w:t>-</w:t>
            </w:r>
          </w:p>
        </w:tc>
        <w:tc>
          <w:tcPr>
            <w:tcW w:w="1021" w:type="dxa"/>
          </w:tcPr>
          <w:p w14:paraId="7FD8AD9C" w14:textId="77777777" w:rsidR="00856CED" w:rsidRPr="00664A6C" w:rsidRDefault="00856CED" w:rsidP="00664A6C">
            <w:pPr>
              <w:jc w:val="center"/>
            </w:pPr>
            <w:r w:rsidRPr="00664A6C">
              <w:t>-</w:t>
            </w:r>
          </w:p>
        </w:tc>
        <w:tc>
          <w:tcPr>
            <w:tcW w:w="850" w:type="dxa"/>
          </w:tcPr>
          <w:p w14:paraId="36892738" w14:textId="77777777" w:rsidR="00856CED" w:rsidRPr="00664A6C" w:rsidRDefault="00856CED" w:rsidP="00664A6C">
            <w:pPr>
              <w:jc w:val="center"/>
            </w:pPr>
            <w:r w:rsidRPr="00664A6C">
              <w:t>-</w:t>
            </w:r>
          </w:p>
        </w:tc>
        <w:tc>
          <w:tcPr>
            <w:tcW w:w="993" w:type="dxa"/>
          </w:tcPr>
          <w:p w14:paraId="46B25866" w14:textId="77777777" w:rsidR="00856CED" w:rsidRPr="00664A6C" w:rsidRDefault="00856CED" w:rsidP="00664A6C">
            <w:pPr>
              <w:jc w:val="center"/>
            </w:pPr>
            <w:r w:rsidRPr="00664A6C">
              <w:t>-</w:t>
            </w:r>
          </w:p>
        </w:tc>
        <w:tc>
          <w:tcPr>
            <w:tcW w:w="850" w:type="dxa"/>
          </w:tcPr>
          <w:p w14:paraId="42F61EB7" w14:textId="77777777" w:rsidR="00856CED" w:rsidRPr="00664A6C" w:rsidRDefault="00856CED" w:rsidP="00664A6C">
            <w:pPr>
              <w:jc w:val="center"/>
            </w:pPr>
            <w:r w:rsidRPr="00664A6C">
              <w:t>-</w:t>
            </w:r>
          </w:p>
        </w:tc>
        <w:tc>
          <w:tcPr>
            <w:tcW w:w="1284" w:type="dxa"/>
            <w:vMerge w:val="restart"/>
          </w:tcPr>
          <w:p w14:paraId="77052E44" w14:textId="2CAD8460" w:rsidR="00856CED" w:rsidRPr="00664A6C" w:rsidRDefault="00BD60A4" w:rsidP="00664A6C">
            <w:pPr>
              <w:jc w:val="center"/>
            </w:pPr>
            <w:r>
              <w:t>31.4</w:t>
            </w:r>
          </w:p>
        </w:tc>
      </w:tr>
      <w:tr w:rsidR="00664A6C" w:rsidRPr="00664A6C" w14:paraId="31B4C2A1" w14:textId="77777777" w:rsidTr="00AE7F34">
        <w:trPr>
          <w:trHeight w:hRule="exact" w:val="274"/>
        </w:trPr>
        <w:tc>
          <w:tcPr>
            <w:tcW w:w="709" w:type="dxa"/>
            <w:vMerge/>
          </w:tcPr>
          <w:p w14:paraId="78F1A469" w14:textId="77777777" w:rsidR="00856CED" w:rsidRPr="00664A6C" w:rsidRDefault="00856CED" w:rsidP="00664A6C">
            <w:pPr>
              <w:jc w:val="center"/>
            </w:pPr>
          </w:p>
        </w:tc>
        <w:tc>
          <w:tcPr>
            <w:tcW w:w="1276" w:type="dxa"/>
          </w:tcPr>
          <w:p w14:paraId="693D4E79" w14:textId="77777777" w:rsidR="00856CED" w:rsidRPr="00664A6C" w:rsidRDefault="00856CED" w:rsidP="00664A6C">
            <w:pPr>
              <w:jc w:val="center"/>
            </w:pPr>
            <w:r w:rsidRPr="00664A6C">
              <w:t>2</w:t>
            </w:r>
          </w:p>
        </w:tc>
        <w:tc>
          <w:tcPr>
            <w:tcW w:w="2410" w:type="dxa"/>
          </w:tcPr>
          <w:p w14:paraId="6FF85B62" w14:textId="77777777" w:rsidR="00856CED" w:rsidRPr="00664A6C" w:rsidRDefault="00856CED" w:rsidP="00664A6C">
            <w:pPr>
              <w:jc w:val="center"/>
            </w:pPr>
            <w:r w:rsidRPr="00664A6C">
              <w:t>Озимая пшеница</w:t>
            </w:r>
          </w:p>
        </w:tc>
        <w:tc>
          <w:tcPr>
            <w:tcW w:w="709" w:type="dxa"/>
          </w:tcPr>
          <w:p w14:paraId="25D6C03B" w14:textId="77777777" w:rsidR="00856CED" w:rsidRPr="00664A6C" w:rsidRDefault="00856CED" w:rsidP="00664A6C">
            <w:pPr>
              <w:jc w:val="center"/>
            </w:pPr>
            <w:r w:rsidRPr="00664A6C">
              <w:t>64</w:t>
            </w:r>
          </w:p>
        </w:tc>
        <w:tc>
          <w:tcPr>
            <w:tcW w:w="709" w:type="dxa"/>
          </w:tcPr>
          <w:p w14:paraId="3A995433" w14:textId="1DCF9020" w:rsidR="00856CED" w:rsidRPr="00664A6C" w:rsidRDefault="00BD60A4" w:rsidP="00664A6C">
            <w:pPr>
              <w:jc w:val="center"/>
            </w:pPr>
            <w:r>
              <w:t>92.25</w:t>
            </w:r>
          </w:p>
        </w:tc>
        <w:tc>
          <w:tcPr>
            <w:tcW w:w="821" w:type="dxa"/>
          </w:tcPr>
          <w:p w14:paraId="27400E48" w14:textId="77777777" w:rsidR="00856CED" w:rsidRPr="00664A6C" w:rsidRDefault="00856CED" w:rsidP="00664A6C">
            <w:pPr>
              <w:jc w:val="center"/>
            </w:pPr>
            <w:r w:rsidRPr="00664A6C">
              <w:t>-</w:t>
            </w:r>
          </w:p>
        </w:tc>
        <w:tc>
          <w:tcPr>
            <w:tcW w:w="880" w:type="dxa"/>
          </w:tcPr>
          <w:p w14:paraId="5F70AD42" w14:textId="77777777" w:rsidR="00856CED" w:rsidRPr="00664A6C" w:rsidRDefault="00856CED" w:rsidP="00664A6C">
            <w:pPr>
              <w:jc w:val="center"/>
            </w:pPr>
            <w:r w:rsidRPr="00664A6C">
              <w:t>-</w:t>
            </w:r>
          </w:p>
        </w:tc>
        <w:tc>
          <w:tcPr>
            <w:tcW w:w="992" w:type="dxa"/>
          </w:tcPr>
          <w:p w14:paraId="00B3934C" w14:textId="77777777" w:rsidR="00856CED" w:rsidRPr="00664A6C" w:rsidRDefault="00856CED" w:rsidP="00664A6C">
            <w:pPr>
              <w:jc w:val="center"/>
            </w:pPr>
            <w:r w:rsidRPr="00664A6C">
              <w:t>-</w:t>
            </w:r>
          </w:p>
        </w:tc>
        <w:tc>
          <w:tcPr>
            <w:tcW w:w="850" w:type="dxa"/>
          </w:tcPr>
          <w:p w14:paraId="042687AE" w14:textId="3B678216" w:rsidR="00856CED" w:rsidRPr="00664A6C" w:rsidRDefault="00BD60A4" w:rsidP="00664A6C">
            <w:pPr>
              <w:jc w:val="center"/>
            </w:pPr>
            <w:r>
              <w:t>92.25</w:t>
            </w:r>
          </w:p>
        </w:tc>
        <w:tc>
          <w:tcPr>
            <w:tcW w:w="964" w:type="dxa"/>
          </w:tcPr>
          <w:p w14:paraId="552FD31C" w14:textId="2CD0DBB5" w:rsidR="00856CED" w:rsidRPr="00664A6C" w:rsidRDefault="00BD60A4" w:rsidP="00664A6C">
            <w:pPr>
              <w:jc w:val="center"/>
            </w:pPr>
            <w:r>
              <w:t>59</w:t>
            </w:r>
          </w:p>
        </w:tc>
        <w:tc>
          <w:tcPr>
            <w:tcW w:w="1021" w:type="dxa"/>
          </w:tcPr>
          <w:p w14:paraId="26C2C7A7" w14:textId="77777777" w:rsidR="00856CED" w:rsidRPr="00664A6C" w:rsidRDefault="00856CED" w:rsidP="00664A6C">
            <w:pPr>
              <w:jc w:val="center"/>
            </w:pPr>
            <w:r w:rsidRPr="00664A6C">
              <w:t>-</w:t>
            </w:r>
          </w:p>
        </w:tc>
        <w:tc>
          <w:tcPr>
            <w:tcW w:w="850" w:type="dxa"/>
          </w:tcPr>
          <w:p w14:paraId="19720A2B" w14:textId="77777777" w:rsidR="00856CED" w:rsidRPr="00664A6C" w:rsidRDefault="00856CED" w:rsidP="00664A6C">
            <w:pPr>
              <w:jc w:val="center"/>
            </w:pPr>
            <w:r w:rsidRPr="00664A6C">
              <w:t>-</w:t>
            </w:r>
          </w:p>
        </w:tc>
        <w:tc>
          <w:tcPr>
            <w:tcW w:w="993" w:type="dxa"/>
          </w:tcPr>
          <w:p w14:paraId="46FCC573" w14:textId="77777777" w:rsidR="00856CED" w:rsidRPr="00664A6C" w:rsidRDefault="00856CED" w:rsidP="00664A6C">
            <w:pPr>
              <w:jc w:val="center"/>
            </w:pPr>
            <w:r w:rsidRPr="00664A6C">
              <w:t>-</w:t>
            </w:r>
          </w:p>
        </w:tc>
        <w:tc>
          <w:tcPr>
            <w:tcW w:w="850" w:type="dxa"/>
          </w:tcPr>
          <w:p w14:paraId="6A2F9E99" w14:textId="638976E8" w:rsidR="00856CED" w:rsidRPr="00664A6C" w:rsidRDefault="00BD60A4" w:rsidP="00664A6C">
            <w:pPr>
              <w:jc w:val="center"/>
            </w:pPr>
            <w:r>
              <w:t>59</w:t>
            </w:r>
          </w:p>
        </w:tc>
        <w:tc>
          <w:tcPr>
            <w:tcW w:w="1284" w:type="dxa"/>
            <w:vMerge/>
          </w:tcPr>
          <w:p w14:paraId="3FE43AE9" w14:textId="77777777" w:rsidR="00856CED" w:rsidRPr="00664A6C" w:rsidRDefault="00856CED" w:rsidP="00664A6C">
            <w:pPr>
              <w:jc w:val="center"/>
            </w:pPr>
          </w:p>
        </w:tc>
      </w:tr>
      <w:tr w:rsidR="00664A6C" w:rsidRPr="00664A6C" w14:paraId="1DD69FB1" w14:textId="77777777" w:rsidTr="00AE7F34">
        <w:trPr>
          <w:trHeight w:hRule="exact" w:val="293"/>
        </w:trPr>
        <w:tc>
          <w:tcPr>
            <w:tcW w:w="709" w:type="dxa"/>
            <w:vMerge/>
          </w:tcPr>
          <w:p w14:paraId="7E9B66FD" w14:textId="77777777" w:rsidR="00856CED" w:rsidRPr="00664A6C" w:rsidRDefault="00856CED" w:rsidP="00664A6C">
            <w:pPr>
              <w:jc w:val="center"/>
            </w:pPr>
          </w:p>
        </w:tc>
        <w:tc>
          <w:tcPr>
            <w:tcW w:w="1276" w:type="dxa"/>
          </w:tcPr>
          <w:p w14:paraId="2ACAE336" w14:textId="77777777" w:rsidR="00856CED" w:rsidRPr="00664A6C" w:rsidRDefault="00856CED" w:rsidP="00664A6C">
            <w:pPr>
              <w:jc w:val="center"/>
            </w:pPr>
            <w:r w:rsidRPr="00664A6C">
              <w:t>3</w:t>
            </w:r>
          </w:p>
        </w:tc>
        <w:tc>
          <w:tcPr>
            <w:tcW w:w="2410" w:type="dxa"/>
          </w:tcPr>
          <w:p w14:paraId="447B464A" w14:textId="77777777" w:rsidR="00856CED" w:rsidRPr="00664A6C" w:rsidRDefault="00856CED" w:rsidP="00664A6C">
            <w:pPr>
              <w:jc w:val="center"/>
            </w:pPr>
            <w:r w:rsidRPr="00664A6C">
              <w:t>Яр. Пшеница</w:t>
            </w:r>
          </w:p>
        </w:tc>
        <w:tc>
          <w:tcPr>
            <w:tcW w:w="709" w:type="dxa"/>
          </w:tcPr>
          <w:p w14:paraId="48445D26" w14:textId="77777777" w:rsidR="00856CED" w:rsidRPr="00664A6C" w:rsidRDefault="00856CED" w:rsidP="00664A6C">
            <w:pPr>
              <w:jc w:val="center"/>
            </w:pPr>
            <w:r w:rsidRPr="00664A6C">
              <w:t>64</w:t>
            </w:r>
          </w:p>
        </w:tc>
        <w:tc>
          <w:tcPr>
            <w:tcW w:w="709" w:type="dxa"/>
          </w:tcPr>
          <w:p w14:paraId="01B65399" w14:textId="77777777" w:rsidR="00856CED" w:rsidRPr="00664A6C" w:rsidRDefault="00856CED" w:rsidP="00664A6C">
            <w:pPr>
              <w:jc w:val="center"/>
            </w:pPr>
            <w:r w:rsidRPr="00664A6C">
              <w:t>65</w:t>
            </w:r>
          </w:p>
        </w:tc>
        <w:tc>
          <w:tcPr>
            <w:tcW w:w="821" w:type="dxa"/>
          </w:tcPr>
          <w:p w14:paraId="4AB1D16C" w14:textId="77777777" w:rsidR="00856CED" w:rsidRPr="00664A6C" w:rsidRDefault="00856CED" w:rsidP="00664A6C">
            <w:pPr>
              <w:jc w:val="center"/>
            </w:pPr>
            <w:r w:rsidRPr="00664A6C">
              <w:t>55</w:t>
            </w:r>
          </w:p>
        </w:tc>
        <w:tc>
          <w:tcPr>
            <w:tcW w:w="880" w:type="dxa"/>
          </w:tcPr>
          <w:p w14:paraId="22BC08F6" w14:textId="77777777" w:rsidR="00856CED" w:rsidRPr="00664A6C" w:rsidRDefault="00856CED" w:rsidP="00664A6C">
            <w:pPr>
              <w:jc w:val="center"/>
            </w:pPr>
            <w:r w:rsidRPr="00664A6C">
              <w:t>-</w:t>
            </w:r>
          </w:p>
        </w:tc>
        <w:tc>
          <w:tcPr>
            <w:tcW w:w="992" w:type="dxa"/>
          </w:tcPr>
          <w:p w14:paraId="22B07EFD" w14:textId="77777777" w:rsidR="00856CED" w:rsidRPr="00664A6C" w:rsidRDefault="00856CED" w:rsidP="00664A6C">
            <w:pPr>
              <w:jc w:val="center"/>
            </w:pPr>
            <w:r w:rsidRPr="00664A6C">
              <w:t>10</w:t>
            </w:r>
          </w:p>
        </w:tc>
        <w:tc>
          <w:tcPr>
            <w:tcW w:w="850" w:type="dxa"/>
          </w:tcPr>
          <w:p w14:paraId="68047D89" w14:textId="77777777" w:rsidR="00856CED" w:rsidRPr="00664A6C" w:rsidRDefault="00856CED" w:rsidP="00664A6C">
            <w:pPr>
              <w:jc w:val="center"/>
            </w:pPr>
            <w:r w:rsidRPr="00664A6C">
              <w:t>-</w:t>
            </w:r>
          </w:p>
        </w:tc>
        <w:tc>
          <w:tcPr>
            <w:tcW w:w="964" w:type="dxa"/>
          </w:tcPr>
          <w:p w14:paraId="0F50D181" w14:textId="77777777" w:rsidR="00856CED" w:rsidRPr="00664A6C" w:rsidRDefault="00856CED" w:rsidP="00664A6C">
            <w:pPr>
              <w:jc w:val="center"/>
            </w:pPr>
            <w:r w:rsidRPr="00664A6C">
              <w:t>41.6</w:t>
            </w:r>
          </w:p>
        </w:tc>
        <w:tc>
          <w:tcPr>
            <w:tcW w:w="1021" w:type="dxa"/>
          </w:tcPr>
          <w:p w14:paraId="2A820873" w14:textId="77777777" w:rsidR="00856CED" w:rsidRPr="00664A6C" w:rsidRDefault="00856CED" w:rsidP="00664A6C">
            <w:pPr>
              <w:jc w:val="center"/>
            </w:pPr>
            <w:r w:rsidRPr="00664A6C">
              <w:t>35.2</w:t>
            </w:r>
          </w:p>
        </w:tc>
        <w:tc>
          <w:tcPr>
            <w:tcW w:w="850" w:type="dxa"/>
          </w:tcPr>
          <w:p w14:paraId="598ADB4C" w14:textId="77777777" w:rsidR="00856CED" w:rsidRPr="00664A6C" w:rsidRDefault="00856CED" w:rsidP="00664A6C">
            <w:pPr>
              <w:jc w:val="center"/>
            </w:pPr>
            <w:r w:rsidRPr="00664A6C">
              <w:t>-</w:t>
            </w:r>
          </w:p>
        </w:tc>
        <w:tc>
          <w:tcPr>
            <w:tcW w:w="993" w:type="dxa"/>
          </w:tcPr>
          <w:p w14:paraId="3F0BE34D" w14:textId="77777777" w:rsidR="00856CED" w:rsidRPr="00664A6C" w:rsidRDefault="00856CED" w:rsidP="00664A6C">
            <w:pPr>
              <w:jc w:val="center"/>
            </w:pPr>
            <w:r w:rsidRPr="00664A6C">
              <w:t>6.4</w:t>
            </w:r>
          </w:p>
        </w:tc>
        <w:tc>
          <w:tcPr>
            <w:tcW w:w="850" w:type="dxa"/>
          </w:tcPr>
          <w:p w14:paraId="461BE201" w14:textId="77777777" w:rsidR="00856CED" w:rsidRPr="00664A6C" w:rsidRDefault="00856CED" w:rsidP="00664A6C">
            <w:pPr>
              <w:jc w:val="center"/>
            </w:pPr>
            <w:r w:rsidRPr="00664A6C">
              <w:t>-</w:t>
            </w:r>
          </w:p>
        </w:tc>
        <w:tc>
          <w:tcPr>
            <w:tcW w:w="1284" w:type="dxa"/>
            <w:vMerge/>
          </w:tcPr>
          <w:p w14:paraId="36BA22D2" w14:textId="77777777" w:rsidR="00856CED" w:rsidRPr="00664A6C" w:rsidRDefault="00856CED" w:rsidP="00664A6C">
            <w:pPr>
              <w:jc w:val="center"/>
            </w:pPr>
          </w:p>
        </w:tc>
      </w:tr>
      <w:tr w:rsidR="00664A6C" w:rsidRPr="00664A6C" w14:paraId="2150EF3F" w14:textId="77777777" w:rsidTr="00AE7F34">
        <w:trPr>
          <w:trHeight w:hRule="exact" w:val="282"/>
        </w:trPr>
        <w:tc>
          <w:tcPr>
            <w:tcW w:w="709" w:type="dxa"/>
            <w:vMerge/>
          </w:tcPr>
          <w:p w14:paraId="4DB91521" w14:textId="77777777" w:rsidR="00856CED" w:rsidRPr="00664A6C" w:rsidRDefault="00856CED" w:rsidP="00664A6C">
            <w:pPr>
              <w:jc w:val="center"/>
            </w:pPr>
          </w:p>
        </w:tc>
        <w:tc>
          <w:tcPr>
            <w:tcW w:w="1276" w:type="dxa"/>
            <w:tcBorders>
              <w:bottom w:val="single" w:sz="4" w:space="0" w:color="auto"/>
            </w:tcBorders>
          </w:tcPr>
          <w:p w14:paraId="506C65EF" w14:textId="77777777" w:rsidR="00856CED" w:rsidRPr="00664A6C" w:rsidRDefault="00856CED" w:rsidP="00664A6C">
            <w:pPr>
              <w:jc w:val="center"/>
            </w:pPr>
            <w:r w:rsidRPr="00664A6C">
              <w:t>4</w:t>
            </w:r>
          </w:p>
        </w:tc>
        <w:tc>
          <w:tcPr>
            <w:tcW w:w="2410" w:type="dxa"/>
            <w:tcBorders>
              <w:bottom w:val="single" w:sz="4" w:space="0" w:color="auto"/>
            </w:tcBorders>
          </w:tcPr>
          <w:p w14:paraId="698F5E95" w14:textId="77777777" w:rsidR="00856CED" w:rsidRPr="00664A6C" w:rsidRDefault="00856CED" w:rsidP="00664A6C">
            <w:pPr>
              <w:jc w:val="center"/>
            </w:pPr>
            <w:r w:rsidRPr="00664A6C">
              <w:t>Картофель</w:t>
            </w:r>
          </w:p>
        </w:tc>
        <w:tc>
          <w:tcPr>
            <w:tcW w:w="709" w:type="dxa"/>
            <w:tcBorders>
              <w:bottom w:val="single" w:sz="4" w:space="0" w:color="auto"/>
            </w:tcBorders>
          </w:tcPr>
          <w:p w14:paraId="3C2C7563" w14:textId="77777777" w:rsidR="00856CED" w:rsidRPr="00664A6C" w:rsidRDefault="00856CED" w:rsidP="00664A6C">
            <w:pPr>
              <w:jc w:val="center"/>
            </w:pPr>
            <w:r w:rsidRPr="00664A6C">
              <w:t>64</w:t>
            </w:r>
          </w:p>
        </w:tc>
        <w:tc>
          <w:tcPr>
            <w:tcW w:w="709" w:type="dxa"/>
            <w:tcBorders>
              <w:bottom w:val="single" w:sz="4" w:space="0" w:color="auto"/>
            </w:tcBorders>
          </w:tcPr>
          <w:p w14:paraId="10A02917" w14:textId="77777777" w:rsidR="00856CED" w:rsidRPr="00664A6C" w:rsidRDefault="00856CED" w:rsidP="00664A6C">
            <w:pPr>
              <w:jc w:val="center"/>
            </w:pPr>
            <w:r w:rsidRPr="00664A6C">
              <w:t>-</w:t>
            </w:r>
          </w:p>
        </w:tc>
        <w:tc>
          <w:tcPr>
            <w:tcW w:w="821" w:type="dxa"/>
            <w:tcBorders>
              <w:bottom w:val="single" w:sz="4" w:space="0" w:color="auto"/>
            </w:tcBorders>
          </w:tcPr>
          <w:p w14:paraId="6B550DD3" w14:textId="77777777" w:rsidR="00856CED" w:rsidRPr="00664A6C" w:rsidRDefault="00856CED" w:rsidP="00664A6C">
            <w:pPr>
              <w:jc w:val="center"/>
            </w:pPr>
            <w:r w:rsidRPr="00664A6C">
              <w:t>-</w:t>
            </w:r>
          </w:p>
        </w:tc>
        <w:tc>
          <w:tcPr>
            <w:tcW w:w="880" w:type="dxa"/>
            <w:tcBorders>
              <w:bottom w:val="single" w:sz="4" w:space="0" w:color="auto"/>
            </w:tcBorders>
          </w:tcPr>
          <w:p w14:paraId="390059E1" w14:textId="77777777" w:rsidR="00856CED" w:rsidRPr="00664A6C" w:rsidRDefault="00856CED" w:rsidP="00664A6C">
            <w:pPr>
              <w:jc w:val="center"/>
            </w:pPr>
            <w:r w:rsidRPr="00664A6C">
              <w:t>-</w:t>
            </w:r>
          </w:p>
        </w:tc>
        <w:tc>
          <w:tcPr>
            <w:tcW w:w="992" w:type="dxa"/>
            <w:tcBorders>
              <w:bottom w:val="single" w:sz="4" w:space="0" w:color="auto"/>
            </w:tcBorders>
          </w:tcPr>
          <w:p w14:paraId="5D84DAE3" w14:textId="77777777" w:rsidR="00856CED" w:rsidRPr="00664A6C" w:rsidRDefault="00856CED" w:rsidP="00664A6C">
            <w:pPr>
              <w:jc w:val="center"/>
            </w:pPr>
            <w:r w:rsidRPr="00664A6C">
              <w:t>-</w:t>
            </w:r>
          </w:p>
        </w:tc>
        <w:tc>
          <w:tcPr>
            <w:tcW w:w="850" w:type="dxa"/>
            <w:tcBorders>
              <w:bottom w:val="single" w:sz="4" w:space="0" w:color="auto"/>
            </w:tcBorders>
          </w:tcPr>
          <w:p w14:paraId="4CCE219D" w14:textId="77777777" w:rsidR="00856CED" w:rsidRPr="00664A6C" w:rsidRDefault="00856CED" w:rsidP="00664A6C">
            <w:pPr>
              <w:jc w:val="center"/>
            </w:pPr>
            <w:r w:rsidRPr="00664A6C">
              <w:t>-</w:t>
            </w:r>
          </w:p>
        </w:tc>
        <w:tc>
          <w:tcPr>
            <w:tcW w:w="964" w:type="dxa"/>
            <w:tcBorders>
              <w:bottom w:val="single" w:sz="4" w:space="0" w:color="auto"/>
            </w:tcBorders>
          </w:tcPr>
          <w:p w14:paraId="1AEC5423" w14:textId="77777777" w:rsidR="00856CED" w:rsidRPr="00664A6C" w:rsidRDefault="00856CED" w:rsidP="00664A6C">
            <w:pPr>
              <w:jc w:val="center"/>
            </w:pPr>
            <w:r w:rsidRPr="00664A6C">
              <w:t>-</w:t>
            </w:r>
          </w:p>
        </w:tc>
        <w:tc>
          <w:tcPr>
            <w:tcW w:w="1021" w:type="dxa"/>
            <w:tcBorders>
              <w:bottom w:val="single" w:sz="4" w:space="0" w:color="auto"/>
            </w:tcBorders>
          </w:tcPr>
          <w:p w14:paraId="77647CDB" w14:textId="77777777" w:rsidR="00856CED" w:rsidRPr="00664A6C" w:rsidRDefault="00856CED" w:rsidP="00664A6C">
            <w:pPr>
              <w:jc w:val="center"/>
            </w:pPr>
            <w:r w:rsidRPr="00664A6C">
              <w:t>-</w:t>
            </w:r>
          </w:p>
        </w:tc>
        <w:tc>
          <w:tcPr>
            <w:tcW w:w="850" w:type="dxa"/>
            <w:tcBorders>
              <w:bottom w:val="single" w:sz="4" w:space="0" w:color="auto"/>
            </w:tcBorders>
          </w:tcPr>
          <w:p w14:paraId="6516DBF6" w14:textId="77777777" w:rsidR="00856CED" w:rsidRPr="00664A6C" w:rsidRDefault="00856CED" w:rsidP="00664A6C">
            <w:pPr>
              <w:jc w:val="center"/>
            </w:pPr>
            <w:r w:rsidRPr="00664A6C">
              <w:t>-</w:t>
            </w:r>
          </w:p>
        </w:tc>
        <w:tc>
          <w:tcPr>
            <w:tcW w:w="993" w:type="dxa"/>
            <w:tcBorders>
              <w:bottom w:val="single" w:sz="4" w:space="0" w:color="auto"/>
            </w:tcBorders>
          </w:tcPr>
          <w:p w14:paraId="390156B1" w14:textId="77777777" w:rsidR="00856CED" w:rsidRPr="00664A6C" w:rsidRDefault="00856CED" w:rsidP="00664A6C">
            <w:pPr>
              <w:jc w:val="center"/>
            </w:pPr>
            <w:r w:rsidRPr="00664A6C">
              <w:t>-</w:t>
            </w:r>
          </w:p>
        </w:tc>
        <w:tc>
          <w:tcPr>
            <w:tcW w:w="850" w:type="dxa"/>
            <w:tcBorders>
              <w:bottom w:val="single" w:sz="4" w:space="0" w:color="auto"/>
            </w:tcBorders>
          </w:tcPr>
          <w:p w14:paraId="0367947A" w14:textId="77777777" w:rsidR="00856CED" w:rsidRPr="00664A6C" w:rsidRDefault="00856CED" w:rsidP="00664A6C">
            <w:pPr>
              <w:jc w:val="center"/>
            </w:pPr>
            <w:r w:rsidRPr="00664A6C">
              <w:t>-</w:t>
            </w:r>
          </w:p>
        </w:tc>
        <w:tc>
          <w:tcPr>
            <w:tcW w:w="1284" w:type="dxa"/>
            <w:vMerge/>
          </w:tcPr>
          <w:p w14:paraId="37B7CD6F" w14:textId="77777777" w:rsidR="00856CED" w:rsidRPr="00664A6C" w:rsidRDefault="00856CED" w:rsidP="00664A6C">
            <w:pPr>
              <w:jc w:val="center"/>
            </w:pPr>
          </w:p>
        </w:tc>
      </w:tr>
      <w:tr w:rsidR="00664A6C" w:rsidRPr="00664A6C" w14:paraId="4D5A0AB4" w14:textId="77777777" w:rsidTr="00AE7F34">
        <w:trPr>
          <w:trHeight w:hRule="exact" w:val="287"/>
        </w:trPr>
        <w:tc>
          <w:tcPr>
            <w:tcW w:w="709" w:type="dxa"/>
            <w:vMerge/>
          </w:tcPr>
          <w:p w14:paraId="38F70826" w14:textId="77777777" w:rsidR="00856CED" w:rsidRPr="00664A6C" w:rsidRDefault="00856CED" w:rsidP="00664A6C">
            <w:pPr>
              <w:jc w:val="center"/>
            </w:pPr>
          </w:p>
        </w:tc>
        <w:tc>
          <w:tcPr>
            <w:tcW w:w="1276" w:type="dxa"/>
            <w:tcBorders>
              <w:bottom w:val="single" w:sz="4" w:space="0" w:color="auto"/>
            </w:tcBorders>
          </w:tcPr>
          <w:p w14:paraId="78005F7C" w14:textId="77777777" w:rsidR="00856CED" w:rsidRPr="00664A6C" w:rsidRDefault="00856CED" w:rsidP="00664A6C">
            <w:pPr>
              <w:jc w:val="center"/>
            </w:pPr>
            <w:r w:rsidRPr="00664A6C">
              <w:t>5</w:t>
            </w:r>
          </w:p>
        </w:tc>
        <w:tc>
          <w:tcPr>
            <w:tcW w:w="2410" w:type="dxa"/>
            <w:tcBorders>
              <w:bottom w:val="single" w:sz="4" w:space="0" w:color="auto"/>
            </w:tcBorders>
          </w:tcPr>
          <w:p w14:paraId="415C1567" w14:textId="77777777" w:rsidR="00856CED" w:rsidRPr="00664A6C" w:rsidRDefault="00856CED" w:rsidP="00664A6C">
            <w:pPr>
              <w:jc w:val="center"/>
            </w:pPr>
            <w:r w:rsidRPr="00664A6C">
              <w:t>Гречиха</w:t>
            </w:r>
          </w:p>
        </w:tc>
        <w:tc>
          <w:tcPr>
            <w:tcW w:w="709" w:type="dxa"/>
            <w:tcBorders>
              <w:bottom w:val="single" w:sz="4" w:space="0" w:color="auto"/>
            </w:tcBorders>
          </w:tcPr>
          <w:p w14:paraId="04ADE5EA" w14:textId="77777777" w:rsidR="00856CED" w:rsidRPr="00664A6C" w:rsidRDefault="00856CED" w:rsidP="00664A6C">
            <w:pPr>
              <w:jc w:val="center"/>
            </w:pPr>
            <w:r w:rsidRPr="00664A6C">
              <w:t>64</w:t>
            </w:r>
          </w:p>
        </w:tc>
        <w:tc>
          <w:tcPr>
            <w:tcW w:w="709" w:type="dxa"/>
            <w:tcBorders>
              <w:bottom w:val="single" w:sz="4" w:space="0" w:color="auto"/>
            </w:tcBorders>
          </w:tcPr>
          <w:p w14:paraId="1E59FF27" w14:textId="77777777" w:rsidR="00856CED" w:rsidRPr="00664A6C" w:rsidRDefault="00856CED" w:rsidP="00664A6C">
            <w:pPr>
              <w:jc w:val="center"/>
            </w:pPr>
            <w:r w:rsidRPr="00664A6C">
              <w:t>-</w:t>
            </w:r>
          </w:p>
        </w:tc>
        <w:tc>
          <w:tcPr>
            <w:tcW w:w="821" w:type="dxa"/>
            <w:tcBorders>
              <w:bottom w:val="single" w:sz="4" w:space="0" w:color="auto"/>
            </w:tcBorders>
          </w:tcPr>
          <w:p w14:paraId="7D9E3708" w14:textId="77777777" w:rsidR="00856CED" w:rsidRPr="00664A6C" w:rsidRDefault="00856CED" w:rsidP="00664A6C">
            <w:pPr>
              <w:jc w:val="center"/>
            </w:pPr>
            <w:r w:rsidRPr="00664A6C">
              <w:t>-</w:t>
            </w:r>
          </w:p>
        </w:tc>
        <w:tc>
          <w:tcPr>
            <w:tcW w:w="880" w:type="dxa"/>
            <w:tcBorders>
              <w:bottom w:val="single" w:sz="4" w:space="0" w:color="auto"/>
            </w:tcBorders>
          </w:tcPr>
          <w:p w14:paraId="39B23321" w14:textId="77777777" w:rsidR="00856CED" w:rsidRPr="00664A6C" w:rsidRDefault="00856CED" w:rsidP="00664A6C">
            <w:pPr>
              <w:jc w:val="center"/>
            </w:pPr>
            <w:r w:rsidRPr="00664A6C">
              <w:t>-</w:t>
            </w:r>
          </w:p>
        </w:tc>
        <w:tc>
          <w:tcPr>
            <w:tcW w:w="992" w:type="dxa"/>
            <w:tcBorders>
              <w:bottom w:val="single" w:sz="4" w:space="0" w:color="auto"/>
            </w:tcBorders>
          </w:tcPr>
          <w:p w14:paraId="04605155" w14:textId="77777777" w:rsidR="00856CED" w:rsidRPr="00664A6C" w:rsidRDefault="00856CED" w:rsidP="00664A6C">
            <w:pPr>
              <w:jc w:val="center"/>
            </w:pPr>
            <w:r w:rsidRPr="00664A6C">
              <w:t>-</w:t>
            </w:r>
          </w:p>
        </w:tc>
        <w:tc>
          <w:tcPr>
            <w:tcW w:w="850" w:type="dxa"/>
            <w:tcBorders>
              <w:bottom w:val="single" w:sz="4" w:space="0" w:color="auto"/>
            </w:tcBorders>
          </w:tcPr>
          <w:p w14:paraId="7E1CE345" w14:textId="77777777" w:rsidR="00856CED" w:rsidRPr="00664A6C" w:rsidRDefault="00856CED" w:rsidP="00664A6C">
            <w:pPr>
              <w:jc w:val="center"/>
            </w:pPr>
            <w:r w:rsidRPr="00664A6C">
              <w:t>-</w:t>
            </w:r>
          </w:p>
        </w:tc>
        <w:tc>
          <w:tcPr>
            <w:tcW w:w="964" w:type="dxa"/>
            <w:tcBorders>
              <w:bottom w:val="single" w:sz="4" w:space="0" w:color="auto"/>
            </w:tcBorders>
          </w:tcPr>
          <w:p w14:paraId="3547D384" w14:textId="77777777" w:rsidR="00856CED" w:rsidRPr="00664A6C" w:rsidRDefault="00856CED" w:rsidP="00664A6C">
            <w:pPr>
              <w:jc w:val="center"/>
            </w:pPr>
            <w:r w:rsidRPr="00664A6C">
              <w:t>-</w:t>
            </w:r>
          </w:p>
        </w:tc>
        <w:tc>
          <w:tcPr>
            <w:tcW w:w="1021" w:type="dxa"/>
            <w:tcBorders>
              <w:bottom w:val="single" w:sz="4" w:space="0" w:color="auto"/>
            </w:tcBorders>
          </w:tcPr>
          <w:p w14:paraId="1F8A35C3" w14:textId="77777777" w:rsidR="00856CED" w:rsidRPr="00664A6C" w:rsidRDefault="00856CED" w:rsidP="00664A6C">
            <w:pPr>
              <w:jc w:val="center"/>
            </w:pPr>
            <w:r w:rsidRPr="00664A6C">
              <w:t>-</w:t>
            </w:r>
          </w:p>
        </w:tc>
        <w:tc>
          <w:tcPr>
            <w:tcW w:w="850" w:type="dxa"/>
            <w:tcBorders>
              <w:bottom w:val="single" w:sz="4" w:space="0" w:color="auto"/>
            </w:tcBorders>
          </w:tcPr>
          <w:p w14:paraId="143D4645" w14:textId="77777777" w:rsidR="00856CED" w:rsidRPr="00664A6C" w:rsidRDefault="00856CED" w:rsidP="00664A6C">
            <w:pPr>
              <w:jc w:val="center"/>
            </w:pPr>
            <w:r w:rsidRPr="00664A6C">
              <w:t>-</w:t>
            </w:r>
          </w:p>
        </w:tc>
        <w:tc>
          <w:tcPr>
            <w:tcW w:w="993" w:type="dxa"/>
            <w:tcBorders>
              <w:bottom w:val="single" w:sz="4" w:space="0" w:color="auto"/>
            </w:tcBorders>
          </w:tcPr>
          <w:p w14:paraId="0DBD8309" w14:textId="77777777" w:rsidR="00856CED" w:rsidRPr="00664A6C" w:rsidRDefault="00856CED" w:rsidP="00664A6C">
            <w:pPr>
              <w:jc w:val="center"/>
            </w:pPr>
            <w:r w:rsidRPr="00664A6C">
              <w:t>-</w:t>
            </w:r>
          </w:p>
        </w:tc>
        <w:tc>
          <w:tcPr>
            <w:tcW w:w="850" w:type="dxa"/>
            <w:tcBorders>
              <w:bottom w:val="single" w:sz="4" w:space="0" w:color="auto"/>
            </w:tcBorders>
          </w:tcPr>
          <w:p w14:paraId="3A58AC10" w14:textId="77777777" w:rsidR="00856CED" w:rsidRPr="00664A6C" w:rsidRDefault="00856CED" w:rsidP="00664A6C">
            <w:pPr>
              <w:jc w:val="center"/>
            </w:pPr>
            <w:r w:rsidRPr="00664A6C">
              <w:t>-</w:t>
            </w:r>
          </w:p>
        </w:tc>
        <w:tc>
          <w:tcPr>
            <w:tcW w:w="1284" w:type="dxa"/>
            <w:vMerge/>
          </w:tcPr>
          <w:p w14:paraId="76CDB9B3" w14:textId="77777777" w:rsidR="00856CED" w:rsidRPr="00664A6C" w:rsidRDefault="00856CED" w:rsidP="00664A6C">
            <w:pPr>
              <w:jc w:val="center"/>
            </w:pPr>
          </w:p>
        </w:tc>
      </w:tr>
      <w:tr w:rsidR="00664A6C" w:rsidRPr="00664A6C" w14:paraId="199219BF" w14:textId="77777777" w:rsidTr="00AE7F34">
        <w:trPr>
          <w:trHeight w:hRule="exact" w:val="276"/>
        </w:trPr>
        <w:tc>
          <w:tcPr>
            <w:tcW w:w="709" w:type="dxa"/>
            <w:vMerge/>
          </w:tcPr>
          <w:p w14:paraId="12596CD7" w14:textId="77777777" w:rsidR="00856CED" w:rsidRPr="00664A6C" w:rsidRDefault="00856CED" w:rsidP="00664A6C">
            <w:pPr>
              <w:jc w:val="center"/>
            </w:pPr>
          </w:p>
        </w:tc>
        <w:tc>
          <w:tcPr>
            <w:tcW w:w="1276" w:type="dxa"/>
            <w:tcBorders>
              <w:bottom w:val="single" w:sz="4" w:space="0" w:color="auto"/>
            </w:tcBorders>
          </w:tcPr>
          <w:p w14:paraId="0BB13898" w14:textId="77777777" w:rsidR="00856CED" w:rsidRPr="00664A6C" w:rsidRDefault="00856CED" w:rsidP="00664A6C">
            <w:pPr>
              <w:jc w:val="center"/>
            </w:pPr>
            <w:r w:rsidRPr="00664A6C">
              <w:t>Итого</w:t>
            </w:r>
          </w:p>
        </w:tc>
        <w:tc>
          <w:tcPr>
            <w:tcW w:w="2410" w:type="dxa"/>
            <w:tcBorders>
              <w:bottom w:val="single" w:sz="4" w:space="0" w:color="auto"/>
            </w:tcBorders>
          </w:tcPr>
          <w:p w14:paraId="28D4D372" w14:textId="77777777" w:rsidR="00856CED" w:rsidRPr="00664A6C" w:rsidRDefault="00856CED" w:rsidP="00664A6C">
            <w:pPr>
              <w:jc w:val="center"/>
            </w:pPr>
          </w:p>
        </w:tc>
        <w:tc>
          <w:tcPr>
            <w:tcW w:w="709" w:type="dxa"/>
            <w:tcBorders>
              <w:bottom w:val="single" w:sz="4" w:space="0" w:color="auto"/>
            </w:tcBorders>
          </w:tcPr>
          <w:p w14:paraId="07C0870C" w14:textId="77777777" w:rsidR="00856CED" w:rsidRPr="00664A6C" w:rsidRDefault="00856CED" w:rsidP="00664A6C">
            <w:pPr>
              <w:jc w:val="center"/>
            </w:pPr>
            <w:r w:rsidRPr="00664A6C">
              <w:t>320</w:t>
            </w:r>
          </w:p>
        </w:tc>
        <w:tc>
          <w:tcPr>
            <w:tcW w:w="709" w:type="dxa"/>
            <w:tcBorders>
              <w:bottom w:val="single" w:sz="4" w:space="0" w:color="auto"/>
            </w:tcBorders>
          </w:tcPr>
          <w:p w14:paraId="0009878B" w14:textId="77777777" w:rsidR="00856CED" w:rsidRPr="00664A6C" w:rsidRDefault="00856CED" w:rsidP="00664A6C">
            <w:pPr>
              <w:jc w:val="center"/>
            </w:pPr>
          </w:p>
        </w:tc>
        <w:tc>
          <w:tcPr>
            <w:tcW w:w="821" w:type="dxa"/>
            <w:tcBorders>
              <w:bottom w:val="single" w:sz="4" w:space="0" w:color="auto"/>
            </w:tcBorders>
          </w:tcPr>
          <w:p w14:paraId="08A18B1C" w14:textId="77777777" w:rsidR="00856CED" w:rsidRPr="00664A6C" w:rsidRDefault="00856CED" w:rsidP="00664A6C">
            <w:pPr>
              <w:jc w:val="center"/>
            </w:pPr>
          </w:p>
        </w:tc>
        <w:tc>
          <w:tcPr>
            <w:tcW w:w="880" w:type="dxa"/>
            <w:tcBorders>
              <w:bottom w:val="single" w:sz="4" w:space="0" w:color="auto"/>
            </w:tcBorders>
          </w:tcPr>
          <w:p w14:paraId="386259B6" w14:textId="77777777" w:rsidR="00856CED" w:rsidRPr="00664A6C" w:rsidRDefault="00856CED" w:rsidP="00664A6C">
            <w:pPr>
              <w:jc w:val="center"/>
            </w:pPr>
            <w:r w:rsidRPr="00664A6C">
              <w:t>-</w:t>
            </w:r>
          </w:p>
        </w:tc>
        <w:tc>
          <w:tcPr>
            <w:tcW w:w="992" w:type="dxa"/>
            <w:tcBorders>
              <w:bottom w:val="single" w:sz="4" w:space="0" w:color="auto"/>
            </w:tcBorders>
          </w:tcPr>
          <w:p w14:paraId="30186684" w14:textId="77777777" w:rsidR="00856CED" w:rsidRPr="00664A6C" w:rsidRDefault="00856CED" w:rsidP="00664A6C">
            <w:pPr>
              <w:jc w:val="center"/>
            </w:pPr>
          </w:p>
        </w:tc>
        <w:tc>
          <w:tcPr>
            <w:tcW w:w="850" w:type="dxa"/>
            <w:tcBorders>
              <w:bottom w:val="single" w:sz="4" w:space="0" w:color="auto"/>
            </w:tcBorders>
          </w:tcPr>
          <w:p w14:paraId="33219D96" w14:textId="77777777" w:rsidR="00856CED" w:rsidRPr="00664A6C" w:rsidRDefault="00856CED" w:rsidP="00664A6C">
            <w:pPr>
              <w:jc w:val="center"/>
            </w:pPr>
          </w:p>
        </w:tc>
        <w:tc>
          <w:tcPr>
            <w:tcW w:w="964" w:type="dxa"/>
            <w:tcBorders>
              <w:bottom w:val="single" w:sz="4" w:space="0" w:color="auto"/>
            </w:tcBorders>
          </w:tcPr>
          <w:p w14:paraId="2BA74FD8" w14:textId="66EBE005" w:rsidR="00856CED" w:rsidRPr="00664A6C" w:rsidRDefault="00BD60A4" w:rsidP="00664A6C">
            <w:pPr>
              <w:jc w:val="center"/>
            </w:pPr>
            <w:r>
              <w:t>100.6</w:t>
            </w:r>
          </w:p>
        </w:tc>
        <w:tc>
          <w:tcPr>
            <w:tcW w:w="1021" w:type="dxa"/>
            <w:tcBorders>
              <w:bottom w:val="single" w:sz="4" w:space="0" w:color="auto"/>
            </w:tcBorders>
          </w:tcPr>
          <w:p w14:paraId="4CAEEED4" w14:textId="5B9E8BBB" w:rsidR="00856CED" w:rsidRPr="00664A6C" w:rsidRDefault="00BD60A4" w:rsidP="00664A6C">
            <w:pPr>
              <w:jc w:val="center"/>
            </w:pPr>
            <w:r>
              <w:t>35.2</w:t>
            </w:r>
          </w:p>
        </w:tc>
        <w:tc>
          <w:tcPr>
            <w:tcW w:w="850" w:type="dxa"/>
            <w:tcBorders>
              <w:bottom w:val="single" w:sz="4" w:space="0" w:color="auto"/>
            </w:tcBorders>
          </w:tcPr>
          <w:p w14:paraId="6E0D214A" w14:textId="77777777" w:rsidR="00856CED" w:rsidRPr="00664A6C" w:rsidRDefault="00856CED" w:rsidP="00664A6C">
            <w:pPr>
              <w:jc w:val="center"/>
            </w:pPr>
            <w:r w:rsidRPr="00664A6C">
              <w:t>-</w:t>
            </w:r>
          </w:p>
        </w:tc>
        <w:tc>
          <w:tcPr>
            <w:tcW w:w="993" w:type="dxa"/>
            <w:tcBorders>
              <w:bottom w:val="single" w:sz="4" w:space="0" w:color="auto"/>
            </w:tcBorders>
          </w:tcPr>
          <w:p w14:paraId="08C311C4" w14:textId="01FE13BC" w:rsidR="00856CED" w:rsidRPr="00664A6C" w:rsidRDefault="00BD60A4" w:rsidP="00664A6C">
            <w:pPr>
              <w:jc w:val="center"/>
            </w:pPr>
            <w:r>
              <w:t>6.4</w:t>
            </w:r>
          </w:p>
        </w:tc>
        <w:tc>
          <w:tcPr>
            <w:tcW w:w="850" w:type="dxa"/>
            <w:tcBorders>
              <w:bottom w:val="single" w:sz="4" w:space="0" w:color="auto"/>
            </w:tcBorders>
          </w:tcPr>
          <w:p w14:paraId="3E8D45AC" w14:textId="0B47C6B4" w:rsidR="00856CED" w:rsidRPr="00664A6C" w:rsidRDefault="00BD60A4" w:rsidP="00664A6C">
            <w:pPr>
              <w:jc w:val="center"/>
            </w:pPr>
            <w:r>
              <w:t>59</w:t>
            </w:r>
          </w:p>
        </w:tc>
        <w:tc>
          <w:tcPr>
            <w:tcW w:w="1284" w:type="dxa"/>
            <w:vMerge/>
            <w:tcBorders>
              <w:bottom w:val="single" w:sz="4" w:space="0" w:color="auto"/>
            </w:tcBorders>
          </w:tcPr>
          <w:p w14:paraId="4CB6BD89" w14:textId="77777777" w:rsidR="00856CED" w:rsidRPr="00664A6C" w:rsidRDefault="00856CED" w:rsidP="00664A6C">
            <w:pPr>
              <w:jc w:val="center"/>
            </w:pPr>
          </w:p>
        </w:tc>
      </w:tr>
      <w:tr w:rsidR="00856CED" w:rsidRPr="00664A6C" w14:paraId="35479B46" w14:textId="77777777" w:rsidTr="00664A6C">
        <w:trPr>
          <w:trHeight w:hRule="exact" w:val="280"/>
        </w:trPr>
        <w:tc>
          <w:tcPr>
            <w:tcW w:w="15318" w:type="dxa"/>
            <w:gridSpan w:val="15"/>
          </w:tcPr>
          <w:p w14:paraId="14F27A39" w14:textId="77777777" w:rsidR="00856CED" w:rsidRPr="00664A6C" w:rsidRDefault="00856CED" w:rsidP="00664A6C">
            <w:pPr>
              <w:jc w:val="center"/>
            </w:pPr>
            <w:r w:rsidRPr="00664A6C">
              <w:t>Калий</w:t>
            </w:r>
          </w:p>
        </w:tc>
      </w:tr>
      <w:tr w:rsidR="00664A6C" w:rsidRPr="00664A6C" w14:paraId="5D9413CE" w14:textId="77777777" w:rsidTr="00AE7F34">
        <w:trPr>
          <w:trHeight w:hRule="exact" w:val="382"/>
        </w:trPr>
        <w:tc>
          <w:tcPr>
            <w:tcW w:w="709" w:type="dxa"/>
            <w:vMerge w:val="restart"/>
            <w:textDirection w:val="btLr"/>
          </w:tcPr>
          <w:p w14:paraId="171C999C" w14:textId="678D6002" w:rsidR="00856CED" w:rsidRPr="00664A6C" w:rsidRDefault="00856CED" w:rsidP="00664A6C">
            <w:pPr>
              <w:ind w:left="113" w:right="113"/>
              <w:jc w:val="center"/>
            </w:pPr>
            <w:r w:rsidRPr="00664A6C">
              <w:t>1</w:t>
            </w:r>
          </w:p>
        </w:tc>
        <w:tc>
          <w:tcPr>
            <w:tcW w:w="1276" w:type="dxa"/>
          </w:tcPr>
          <w:p w14:paraId="3F3DAC98" w14:textId="77777777" w:rsidR="00856CED" w:rsidRPr="00664A6C" w:rsidRDefault="00856CED" w:rsidP="00664A6C">
            <w:pPr>
              <w:jc w:val="center"/>
            </w:pPr>
            <w:r w:rsidRPr="00664A6C">
              <w:t>1</w:t>
            </w:r>
          </w:p>
        </w:tc>
        <w:tc>
          <w:tcPr>
            <w:tcW w:w="2410" w:type="dxa"/>
          </w:tcPr>
          <w:p w14:paraId="3C132287" w14:textId="77777777" w:rsidR="00856CED" w:rsidRPr="00664A6C" w:rsidRDefault="00856CED" w:rsidP="00664A6C">
            <w:pPr>
              <w:jc w:val="center"/>
            </w:pPr>
            <w:r w:rsidRPr="00664A6C">
              <w:t>Сид. пар</w:t>
            </w:r>
          </w:p>
        </w:tc>
        <w:tc>
          <w:tcPr>
            <w:tcW w:w="709" w:type="dxa"/>
          </w:tcPr>
          <w:p w14:paraId="452070AE" w14:textId="77777777" w:rsidR="00856CED" w:rsidRPr="00664A6C" w:rsidRDefault="00856CED" w:rsidP="00664A6C">
            <w:pPr>
              <w:jc w:val="center"/>
            </w:pPr>
            <w:r w:rsidRPr="00664A6C">
              <w:t>84</w:t>
            </w:r>
          </w:p>
        </w:tc>
        <w:tc>
          <w:tcPr>
            <w:tcW w:w="709" w:type="dxa"/>
          </w:tcPr>
          <w:p w14:paraId="088FA2AC" w14:textId="77777777" w:rsidR="00856CED" w:rsidRPr="00664A6C" w:rsidRDefault="00856CED" w:rsidP="00664A6C">
            <w:pPr>
              <w:jc w:val="center"/>
            </w:pPr>
            <w:r w:rsidRPr="00664A6C">
              <w:t>-</w:t>
            </w:r>
          </w:p>
        </w:tc>
        <w:tc>
          <w:tcPr>
            <w:tcW w:w="821" w:type="dxa"/>
          </w:tcPr>
          <w:p w14:paraId="096063B3" w14:textId="77777777" w:rsidR="00856CED" w:rsidRPr="00664A6C" w:rsidRDefault="00856CED" w:rsidP="00664A6C">
            <w:pPr>
              <w:jc w:val="center"/>
            </w:pPr>
            <w:r w:rsidRPr="00664A6C">
              <w:t>-</w:t>
            </w:r>
          </w:p>
        </w:tc>
        <w:tc>
          <w:tcPr>
            <w:tcW w:w="880" w:type="dxa"/>
          </w:tcPr>
          <w:p w14:paraId="51DD7AE1" w14:textId="77777777" w:rsidR="00856CED" w:rsidRPr="00664A6C" w:rsidRDefault="00856CED" w:rsidP="00664A6C">
            <w:pPr>
              <w:jc w:val="center"/>
            </w:pPr>
            <w:r w:rsidRPr="00664A6C">
              <w:t>-</w:t>
            </w:r>
          </w:p>
        </w:tc>
        <w:tc>
          <w:tcPr>
            <w:tcW w:w="992" w:type="dxa"/>
          </w:tcPr>
          <w:p w14:paraId="38BFF410" w14:textId="77777777" w:rsidR="00856CED" w:rsidRPr="00664A6C" w:rsidRDefault="00856CED" w:rsidP="00664A6C">
            <w:pPr>
              <w:jc w:val="center"/>
            </w:pPr>
            <w:r w:rsidRPr="00664A6C">
              <w:t>-</w:t>
            </w:r>
          </w:p>
        </w:tc>
        <w:tc>
          <w:tcPr>
            <w:tcW w:w="850" w:type="dxa"/>
          </w:tcPr>
          <w:p w14:paraId="3702D9FD" w14:textId="77777777" w:rsidR="00856CED" w:rsidRPr="00664A6C" w:rsidRDefault="00856CED" w:rsidP="00664A6C">
            <w:pPr>
              <w:jc w:val="center"/>
            </w:pPr>
            <w:r w:rsidRPr="00664A6C">
              <w:t>-</w:t>
            </w:r>
          </w:p>
        </w:tc>
        <w:tc>
          <w:tcPr>
            <w:tcW w:w="964" w:type="dxa"/>
          </w:tcPr>
          <w:p w14:paraId="03718007" w14:textId="77777777" w:rsidR="00856CED" w:rsidRPr="00664A6C" w:rsidRDefault="00856CED" w:rsidP="00664A6C">
            <w:pPr>
              <w:jc w:val="center"/>
            </w:pPr>
            <w:r w:rsidRPr="00664A6C">
              <w:t>-</w:t>
            </w:r>
          </w:p>
        </w:tc>
        <w:tc>
          <w:tcPr>
            <w:tcW w:w="1021" w:type="dxa"/>
          </w:tcPr>
          <w:p w14:paraId="34493A1A" w14:textId="77777777" w:rsidR="00856CED" w:rsidRPr="00664A6C" w:rsidRDefault="00856CED" w:rsidP="00664A6C">
            <w:pPr>
              <w:jc w:val="center"/>
            </w:pPr>
            <w:r w:rsidRPr="00664A6C">
              <w:t>-</w:t>
            </w:r>
          </w:p>
        </w:tc>
        <w:tc>
          <w:tcPr>
            <w:tcW w:w="850" w:type="dxa"/>
          </w:tcPr>
          <w:p w14:paraId="7846BBB4" w14:textId="77777777" w:rsidR="00856CED" w:rsidRPr="00664A6C" w:rsidRDefault="00856CED" w:rsidP="00664A6C">
            <w:pPr>
              <w:jc w:val="center"/>
            </w:pPr>
            <w:r w:rsidRPr="00664A6C">
              <w:t>-</w:t>
            </w:r>
          </w:p>
        </w:tc>
        <w:tc>
          <w:tcPr>
            <w:tcW w:w="993" w:type="dxa"/>
          </w:tcPr>
          <w:p w14:paraId="4C9BD470" w14:textId="77777777" w:rsidR="00856CED" w:rsidRPr="00664A6C" w:rsidRDefault="00856CED" w:rsidP="00664A6C">
            <w:pPr>
              <w:jc w:val="center"/>
            </w:pPr>
            <w:r w:rsidRPr="00664A6C">
              <w:t>-</w:t>
            </w:r>
          </w:p>
        </w:tc>
        <w:tc>
          <w:tcPr>
            <w:tcW w:w="850" w:type="dxa"/>
          </w:tcPr>
          <w:p w14:paraId="1131A3D5" w14:textId="77777777" w:rsidR="00856CED" w:rsidRPr="00664A6C" w:rsidRDefault="00856CED" w:rsidP="00664A6C">
            <w:pPr>
              <w:jc w:val="center"/>
            </w:pPr>
            <w:r w:rsidRPr="00664A6C">
              <w:t>-</w:t>
            </w:r>
          </w:p>
        </w:tc>
        <w:tc>
          <w:tcPr>
            <w:tcW w:w="1284" w:type="dxa"/>
            <w:vMerge w:val="restart"/>
          </w:tcPr>
          <w:p w14:paraId="3866DF5F" w14:textId="77777777" w:rsidR="00856CED" w:rsidRPr="00664A6C" w:rsidRDefault="00856CED" w:rsidP="00664A6C">
            <w:pPr>
              <w:jc w:val="center"/>
            </w:pPr>
            <w:r w:rsidRPr="00664A6C">
              <w:t>52.9</w:t>
            </w:r>
          </w:p>
        </w:tc>
      </w:tr>
      <w:tr w:rsidR="00664A6C" w:rsidRPr="00664A6C" w14:paraId="14890EDF" w14:textId="77777777" w:rsidTr="00AE7F34">
        <w:trPr>
          <w:trHeight w:hRule="exact" w:val="274"/>
        </w:trPr>
        <w:tc>
          <w:tcPr>
            <w:tcW w:w="709" w:type="dxa"/>
            <w:vMerge/>
          </w:tcPr>
          <w:p w14:paraId="14C8ACF1" w14:textId="77777777" w:rsidR="00856CED" w:rsidRPr="00664A6C" w:rsidRDefault="00856CED" w:rsidP="00664A6C">
            <w:pPr>
              <w:jc w:val="center"/>
            </w:pPr>
          </w:p>
        </w:tc>
        <w:tc>
          <w:tcPr>
            <w:tcW w:w="1276" w:type="dxa"/>
          </w:tcPr>
          <w:p w14:paraId="719F4AA0" w14:textId="77777777" w:rsidR="00856CED" w:rsidRPr="00664A6C" w:rsidRDefault="00856CED" w:rsidP="00664A6C">
            <w:pPr>
              <w:jc w:val="center"/>
            </w:pPr>
            <w:r w:rsidRPr="00664A6C">
              <w:t>2</w:t>
            </w:r>
          </w:p>
        </w:tc>
        <w:tc>
          <w:tcPr>
            <w:tcW w:w="2410" w:type="dxa"/>
          </w:tcPr>
          <w:p w14:paraId="06FEDB5B" w14:textId="77777777" w:rsidR="00856CED" w:rsidRPr="00664A6C" w:rsidRDefault="00856CED" w:rsidP="00664A6C">
            <w:pPr>
              <w:jc w:val="center"/>
            </w:pPr>
            <w:r w:rsidRPr="00664A6C">
              <w:t>Озимая пшеница</w:t>
            </w:r>
          </w:p>
        </w:tc>
        <w:tc>
          <w:tcPr>
            <w:tcW w:w="709" w:type="dxa"/>
          </w:tcPr>
          <w:p w14:paraId="7A31F604" w14:textId="77777777" w:rsidR="00856CED" w:rsidRPr="00664A6C" w:rsidRDefault="00856CED" w:rsidP="00664A6C">
            <w:pPr>
              <w:jc w:val="center"/>
            </w:pPr>
            <w:r w:rsidRPr="00664A6C">
              <w:t>84</w:t>
            </w:r>
          </w:p>
        </w:tc>
        <w:tc>
          <w:tcPr>
            <w:tcW w:w="709" w:type="dxa"/>
          </w:tcPr>
          <w:p w14:paraId="69B7EDFD" w14:textId="77777777" w:rsidR="00856CED" w:rsidRPr="00664A6C" w:rsidRDefault="00856CED" w:rsidP="00664A6C">
            <w:pPr>
              <w:jc w:val="center"/>
            </w:pPr>
            <w:r w:rsidRPr="00664A6C">
              <w:t>68.6</w:t>
            </w:r>
          </w:p>
        </w:tc>
        <w:tc>
          <w:tcPr>
            <w:tcW w:w="821" w:type="dxa"/>
          </w:tcPr>
          <w:p w14:paraId="5031EA89" w14:textId="77777777" w:rsidR="00856CED" w:rsidRPr="00664A6C" w:rsidRDefault="00856CED" w:rsidP="00664A6C">
            <w:pPr>
              <w:jc w:val="center"/>
            </w:pPr>
            <w:r w:rsidRPr="00664A6C">
              <w:t>-</w:t>
            </w:r>
          </w:p>
        </w:tc>
        <w:tc>
          <w:tcPr>
            <w:tcW w:w="880" w:type="dxa"/>
          </w:tcPr>
          <w:p w14:paraId="25FF6BA1" w14:textId="77777777" w:rsidR="00856CED" w:rsidRPr="00664A6C" w:rsidRDefault="00856CED" w:rsidP="00664A6C">
            <w:pPr>
              <w:jc w:val="center"/>
            </w:pPr>
            <w:r w:rsidRPr="00664A6C">
              <w:t>-</w:t>
            </w:r>
          </w:p>
        </w:tc>
        <w:tc>
          <w:tcPr>
            <w:tcW w:w="992" w:type="dxa"/>
          </w:tcPr>
          <w:p w14:paraId="52D0BB81" w14:textId="77777777" w:rsidR="00856CED" w:rsidRPr="00664A6C" w:rsidRDefault="00856CED" w:rsidP="00664A6C">
            <w:pPr>
              <w:jc w:val="center"/>
            </w:pPr>
            <w:r w:rsidRPr="00664A6C">
              <w:t>30</w:t>
            </w:r>
          </w:p>
        </w:tc>
        <w:tc>
          <w:tcPr>
            <w:tcW w:w="850" w:type="dxa"/>
          </w:tcPr>
          <w:p w14:paraId="2CB630A9" w14:textId="77777777" w:rsidR="00856CED" w:rsidRPr="00664A6C" w:rsidRDefault="00856CED" w:rsidP="00664A6C">
            <w:pPr>
              <w:jc w:val="center"/>
            </w:pPr>
            <w:r w:rsidRPr="00664A6C">
              <w:t>38.6</w:t>
            </w:r>
          </w:p>
        </w:tc>
        <w:tc>
          <w:tcPr>
            <w:tcW w:w="964" w:type="dxa"/>
          </w:tcPr>
          <w:p w14:paraId="64759357" w14:textId="77777777" w:rsidR="00856CED" w:rsidRPr="00664A6C" w:rsidRDefault="00856CED" w:rsidP="00664A6C">
            <w:pPr>
              <w:jc w:val="center"/>
            </w:pPr>
            <w:r w:rsidRPr="00664A6C">
              <w:t>57.6</w:t>
            </w:r>
          </w:p>
        </w:tc>
        <w:tc>
          <w:tcPr>
            <w:tcW w:w="1021" w:type="dxa"/>
          </w:tcPr>
          <w:p w14:paraId="0DA2698B" w14:textId="77777777" w:rsidR="00856CED" w:rsidRPr="00664A6C" w:rsidRDefault="00856CED" w:rsidP="00664A6C">
            <w:pPr>
              <w:jc w:val="center"/>
            </w:pPr>
            <w:r w:rsidRPr="00664A6C">
              <w:t>-</w:t>
            </w:r>
          </w:p>
        </w:tc>
        <w:tc>
          <w:tcPr>
            <w:tcW w:w="850" w:type="dxa"/>
          </w:tcPr>
          <w:p w14:paraId="2AB7B36B" w14:textId="77777777" w:rsidR="00856CED" w:rsidRPr="00664A6C" w:rsidRDefault="00856CED" w:rsidP="00664A6C">
            <w:pPr>
              <w:jc w:val="center"/>
            </w:pPr>
            <w:r w:rsidRPr="00664A6C">
              <w:t>-</w:t>
            </w:r>
          </w:p>
        </w:tc>
        <w:tc>
          <w:tcPr>
            <w:tcW w:w="993" w:type="dxa"/>
          </w:tcPr>
          <w:p w14:paraId="646AD301" w14:textId="77777777" w:rsidR="00856CED" w:rsidRPr="00664A6C" w:rsidRDefault="00856CED" w:rsidP="00664A6C">
            <w:pPr>
              <w:jc w:val="center"/>
            </w:pPr>
            <w:r w:rsidRPr="00664A6C">
              <w:t>25.2</w:t>
            </w:r>
          </w:p>
        </w:tc>
        <w:tc>
          <w:tcPr>
            <w:tcW w:w="850" w:type="dxa"/>
          </w:tcPr>
          <w:p w14:paraId="712DC3F9" w14:textId="77777777" w:rsidR="00856CED" w:rsidRPr="00664A6C" w:rsidRDefault="00856CED" w:rsidP="00664A6C">
            <w:pPr>
              <w:jc w:val="center"/>
            </w:pPr>
            <w:r w:rsidRPr="00664A6C">
              <w:t>32.4</w:t>
            </w:r>
          </w:p>
        </w:tc>
        <w:tc>
          <w:tcPr>
            <w:tcW w:w="1284" w:type="dxa"/>
            <w:vMerge/>
          </w:tcPr>
          <w:p w14:paraId="03C415E8" w14:textId="77777777" w:rsidR="00856CED" w:rsidRPr="00664A6C" w:rsidRDefault="00856CED" w:rsidP="00664A6C">
            <w:pPr>
              <w:jc w:val="center"/>
            </w:pPr>
          </w:p>
        </w:tc>
      </w:tr>
      <w:tr w:rsidR="00664A6C" w:rsidRPr="00664A6C" w14:paraId="22FB098E" w14:textId="77777777" w:rsidTr="00AE7F34">
        <w:trPr>
          <w:trHeight w:hRule="exact" w:val="291"/>
        </w:trPr>
        <w:tc>
          <w:tcPr>
            <w:tcW w:w="709" w:type="dxa"/>
            <w:vMerge/>
          </w:tcPr>
          <w:p w14:paraId="690C2D38" w14:textId="77777777" w:rsidR="00856CED" w:rsidRPr="00664A6C" w:rsidRDefault="00856CED" w:rsidP="00664A6C">
            <w:pPr>
              <w:jc w:val="center"/>
            </w:pPr>
          </w:p>
        </w:tc>
        <w:tc>
          <w:tcPr>
            <w:tcW w:w="1276" w:type="dxa"/>
          </w:tcPr>
          <w:p w14:paraId="132F9DA1" w14:textId="77777777" w:rsidR="00856CED" w:rsidRPr="00664A6C" w:rsidRDefault="00856CED" w:rsidP="00664A6C">
            <w:pPr>
              <w:jc w:val="center"/>
            </w:pPr>
            <w:r w:rsidRPr="00664A6C">
              <w:t>3</w:t>
            </w:r>
          </w:p>
        </w:tc>
        <w:tc>
          <w:tcPr>
            <w:tcW w:w="2410" w:type="dxa"/>
          </w:tcPr>
          <w:p w14:paraId="24BEECA0" w14:textId="77777777" w:rsidR="00856CED" w:rsidRPr="00664A6C" w:rsidRDefault="00856CED" w:rsidP="00664A6C">
            <w:pPr>
              <w:jc w:val="center"/>
            </w:pPr>
            <w:r w:rsidRPr="00664A6C">
              <w:t>Яр. Пшеница</w:t>
            </w:r>
          </w:p>
        </w:tc>
        <w:tc>
          <w:tcPr>
            <w:tcW w:w="709" w:type="dxa"/>
          </w:tcPr>
          <w:p w14:paraId="4B88865F" w14:textId="77777777" w:rsidR="00856CED" w:rsidRPr="00664A6C" w:rsidRDefault="00856CED" w:rsidP="00664A6C">
            <w:pPr>
              <w:jc w:val="center"/>
            </w:pPr>
            <w:r w:rsidRPr="00664A6C">
              <w:t>84</w:t>
            </w:r>
          </w:p>
        </w:tc>
        <w:tc>
          <w:tcPr>
            <w:tcW w:w="709" w:type="dxa"/>
          </w:tcPr>
          <w:p w14:paraId="4F97D8F5" w14:textId="77777777" w:rsidR="00856CED" w:rsidRPr="00664A6C" w:rsidRDefault="00856CED" w:rsidP="00664A6C">
            <w:pPr>
              <w:jc w:val="center"/>
            </w:pPr>
            <w:r w:rsidRPr="00664A6C">
              <w:t>92.95</w:t>
            </w:r>
          </w:p>
        </w:tc>
        <w:tc>
          <w:tcPr>
            <w:tcW w:w="821" w:type="dxa"/>
          </w:tcPr>
          <w:p w14:paraId="0F6AFECE" w14:textId="77777777" w:rsidR="00856CED" w:rsidRPr="00664A6C" w:rsidRDefault="00856CED" w:rsidP="00664A6C">
            <w:pPr>
              <w:jc w:val="center"/>
            </w:pPr>
            <w:r w:rsidRPr="00664A6C">
              <w:t>92.95</w:t>
            </w:r>
          </w:p>
        </w:tc>
        <w:tc>
          <w:tcPr>
            <w:tcW w:w="880" w:type="dxa"/>
          </w:tcPr>
          <w:p w14:paraId="16BDE979" w14:textId="77777777" w:rsidR="00856CED" w:rsidRPr="00664A6C" w:rsidRDefault="00856CED" w:rsidP="00664A6C">
            <w:pPr>
              <w:jc w:val="center"/>
            </w:pPr>
            <w:r w:rsidRPr="00664A6C">
              <w:t>-</w:t>
            </w:r>
          </w:p>
        </w:tc>
        <w:tc>
          <w:tcPr>
            <w:tcW w:w="992" w:type="dxa"/>
          </w:tcPr>
          <w:p w14:paraId="0EB2891F" w14:textId="77777777" w:rsidR="00856CED" w:rsidRPr="00664A6C" w:rsidRDefault="00856CED" w:rsidP="00664A6C">
            <w:pPr>
              <w:jc w:val="center"/>
            </w:pPr>
            <w:r w:rsidRPr="00664A6C">
              <w:t>-</w:t>
            </w:r>
          </w:p>
        </w:tc>
        <w:tc>
          <w:tcPr>
            <w:tcW w:w="850" w:type="dxa"/>
          </w:tcPr>
          <w:p w14:paraId="72432CA5" w14:textId="77777777" w:rsidR="00856CED" w:rsidRPr="00664A6C" w:rsidRDefault="00856CED" w:rsidP="00664A6C">
            <w:pPr>
              <w:jc w:val="center"/>
            </w:pPr>
            <w:r w:rsidRPr="00664A6C">
              <w:t>-</w:t>
            </w:r>
          </w:p>
        </w:tc>
        <w:tc>
          <w:tcPr>
            <w:tcW w:w="964" w:type="dxa"/>
          </w:tcPr>
          <w:p w14:paraId="1614B399" w14:textId="77777777" w:rsidR="00856CED" w:rsidRPr="00664A6C" w:rsidRDefault="00856CED" w:rsidP="00664A6C">
            <w:pPr>
              <w:jc w:val="center"/>
            </w:pPr>
            <w:r w:rsidRPr="00664A6C">
              <w:t>78.1</w:t>
            </w:r>
          </w:p>
        </w:tc>
        <w:tc>
          <w:tcPr>
            <w:tcW w:w="1021" w:type="dxa"/>
          </w:tcPr>
          <w:p w14:paraId="333ABF96" w14:textId="77777777" w:rsidR="00856CED" w:rsidRPr="00664A6C" w:rsidRDefault="00856CED" w:rsidP="00664A6C">
            <w:pPr>
              <w:jc w:val="center"/>
            </w:pPr>
            <w:r w:rsidRPr="00664A6C">
              <w:t>78.1</w:t>
            </w:r>
          </w:p>
        </w:tc>
        <w:tc>
          <w:tcPr>
            <w:tcW w:w="850" w:type="dxa"/>
          </w:tcPr>
          <w:p w14:paraId="6FD4B083" w14:textId="77777777" w:rsidR="00856CED" w:rsidRPr="00664A6C" w:rsidRDefault="00856CED" w:rsidP="00664A6C">
            <w:pPr>
              <w:jc w:val="center"/>
            </w:pPr>
            <w:r w:rsidRPr="00664A6C">
              <w:t>-</w:t>
            </w:r>
          </w:p>
        </w:tc>
        <w:tc>
          <w:tcPr>
            <w:tcW w:w="993" w:type="dxa"/>
          </w:tcPr>
          <w:p w14:paraId="4D847552" w14:textId="77777777" w:rsidR="00856CED" w:rsidRPr="00664A6C" w:rsidRDefault="00856CED" w:rsidP="00664A6C">
            <w:pPr>
              <w:jc w:val="center"/>
            </w:pPr>
            <w:r w:rsidRPr="00664A6C">
              <w:t>-</w:t>
            </w:r>
          </w:p>
        </w:tc>
        <w:tc>
          <w:tcPr>
            <w:tcW w:w="850" w:type="dxa"/>
          </w:tcPr>
          <w:p w14:paraId="6D959BA2" w14:textId="77777777" w:rsidR="00856CED" w:rsidRPr="00664A6C" w:rsidRDefault="00856CED" w:rsidP="00664A6C">
            <w:pPr>
              <w:jc w:val="center"/>
            </w:pPr>
            <w:r w:rsidRPr="00664A6C">
              <w:t>-</w:t>
            </w:r>
          </w:p>
        </w:tc>
        <w:tc>
          <w:tcPr>
            <w:tcW w:w="1284" w:type="dxa"/>
            <w:vMerge/>
          </w:tcPr>
          <w:p w14:paraId="1F8095AE" w14:textId="77777777" w:rsidR="00856CED" w:rsidRPr="00664A6C" w:rsidRDefault="00856CED" w:rsidP="00664A6C">
            <w:pPr>
              <w:jc w:val="center"/>
            </w:pPr>
          </w:p>
        </w:tc>
      </w:tr>
      <w:tr w:rsidR="00664A6C" w:rsidRPr="00664A6C" w14:paraId="5B1414DA" w14:textId="77777777" w:rsidTr="00AE7F34">
        <w:trPr>
          <w:trHeight w:hRule="exact" w:val="282"/>
        </w:trPr>
        <w:tc>
          <w:tcPr>
            <w:tcW w:w="709" w:type="dxa"/>
            <w:vMerge/>
          </w:tcPr>
          <w:p w14:paraId="13AA6228" w14:textId="77777777" w:rsidR="00856CED" w:rsidRPr="00664A6C" w:rsidRDefault="00856CED" w:rsidP="00664A6C">
            <w:pPr>
              <w:jc w:val="center"/>
            </w:pPr>
          </w:p>
        </w:tc>
        <w:tc>
          <w:tcPr>
            <w:tcW w:w="1276" w:type="dxa"/>
          </w:tcPr>
          <w:p w14:paraId="0A845CA5" w14:textId="77777777" w:rsidR="00856CED" w:rsidRPr="00664A6C" w:rsidRDefault="00856CED" w:rsidP="00664A6C">
            <w:pPr>
              <w:jc w:val="center"/>
            </w:pPr>
            <w:r w:rsidRPr="00664A6C">
              <w:t>4</w:t>
            </w:r>
          </w:p>
        </w:tc>
        <w:tc>
          <w:tcPr>
            <w:tcW w:w="2410" w:type="dxa"/>
          </w:tcPr>
          <w:p w14:paraId="12E2DDB1" w14:textId="77777777" w:rsidR="00856CED" w:rsidRPr="00664A6C" w:rsidRDefault="00856CED" w:rsidP="00664A6C">
            <w:pPr>
              <w:jc w:val="center"/>
            </w:pPr>
            <w:r w:rsidRPr="00664A6C">
              <w:t>Кукуруза(силос)</w:t>
            </w:r>
          </w:p>
        </w:tc>
        <w:tc>
          <w:tcPr>
            <w:tcW w:w="709" w:type="dxa"/>
          </w:tcPr>
          <w:p w14:paraId="245F882C" w14:textId="77777777" w:rsidR="00856CED" w:rsidRPr="00664A6C" w:rsidRDefault="00856CED" w:rsidP="00664A6C">
            <w:pPr>
              <w:jc w:val="center"/>
            </w:pPr>
            <w:r w:rsidRPr="00664A6C">
              <w:t>84</w:t>
            </w:r>
          </w:p>
        </w:tc>
        <w:tc>
          <w:tcPr>
            <w:tcW w:w="709" w:type="dxa"/>
          </w:tcPr>
          <w:p w14:paraId="7FF7D4A6" w14:textId="77777777" w:rsidR="00856CED" w:rsidRPr="00664A6C" w:rsidRDefault="00856CED" w:rsidP="00664A6C">
            <w:pPr>
              <w:jc w:val="center"/>
            </w:pPr>
            <w:r w:rsidRPr="00664A6C">
              <w:t>35.6</w:t>
            </w:r>
          </w:p>
        </w:tc>
        <w:tc>
          <w:tcPr>
            <w:tcW w:w="821" w:type="dxa"/>
          </w:tcPr>
          <w:p w14:paraId="61A5EE3F" w14:textId="77777777" w:rsidR="00856CED" w:rsidRPr="00664A6C" w:rsidRDefault="00856CED" w:rsidP="00664A6C">
            <w:pPr>
              <w:jc w:val="center"/>
            </w:pPr>
            <w:r w:rsidRPr="00664A6C">
              <w:t>15.6</w:t>
            </w:r>
          </w:p>
        </w:tc>
        <w:tc>
          <w:tcPr>
            <w:tcW w:w="880" w:type="dxa"/>
          </w:tcPr>
          <w:p w14:paraId="35B1D029" w14:textId="77777777" w:rsidR="00856CED" w:rsidRPr="00664A6C" w:rsidRDefault="00856CED" w:rsidP="00664A6C">
            <w:pPr>
              <w:jc w:val="center"/>
            </w:pPr>
            <w:r w:rsidRPr="00664A6C">
              <w:t>-</w:t>
            </w:r>
          </w:p>
        </w:tc>
        <w:tc>
          <w:tcPr>
            <w:tcW w:w="992" w:type="dxa"/>
          </w:tcPr>
          <w:p w14:paraId="018B969B" w14:textId="77777777" w:rsidR="00856CED" w:rsidRPr="00664A6C" w:rsidRDefault="00856CED" w:rsidP="00664A6C">
            <w:pPr>
              <w:jc w:val="center"/>
            </w:pPr>
            <w:r w:rsidRPr="00664A6C">
              <w:t>20</w:t>
            </w:r>
          </w:p>
        </w:tc>
        <w:tc>
          <w:tcPr>
            <w:tcW w:w="850" w:type="dxa"/>
          </w:tcPr>
          <w:p w14:paraId="631D6663" w14:textId="77777777" w:rsidR="00856CED" w:rsidRPr="00664A6C" w:rsidRDefault="00856CED" w:rsidP="00664A6C">
            <w:pPr>
              <w:jc w:val="center"/>
            </w:pPr>
            <w:r w:rsidRPr="00664A6C">
              <w:t>-</w:t>
            </w:r>
          </w:p>
        </w:tc>
        <w:tc>
          <w:tcPr>
            <w:tcW w:w="964" w:type="dxa"/>
          </w:tcPr>
          <w:p w14:paraId="79EDD900" w14:textId="77777777" w:rsidR="00856CED" w:rsidRPr="00664A6C" w:rsidRDefault="00856CED" w:rsidP="00664A6C">
            <w:pPr>
              <w:jc w:val="center"/>
            </w:pPr>
            <w:r w:rsidRPr="00664A6C">
              <w:t>29.9</w:t>
            </w:r>
          </w:p>
        </w:tc>
        <w:tc>
          <w:tcPr>
            <w:tcW w:w="1021" w:type="dxa"/>
          </w:tcPr>
          <w:p w14:paraId="34AAD607" w14:textId="77777777" w:rsidR="00856CED" w:rsidRPr="00664A6C" w:rsidRDefault="00856CED" w:rsidP="00664A6C">
            <w:pPr>
              <w:jc w:val="center"/>
            </w:pPr>
            <w:r w:rsidRPr="00664A6C">
              <w:t>13.1</w:t>
            </w:r>
          </w:p>
        </w:tc>
        <w:tc>
          <w:tcPr>
            <w:tcW w:w="850" w:type="dxa"/>
          </w:tcPr>
          <w:p w14:paraId="18E19C4B" w14:textId="77777777" w:rsidR="00856CED" w:rsidRPr="00664A6C" w:rsidRDefault="00856CED" w:rsidP="00664A6C">
            <w:pPr>
              <w:jc w:val="center"/>
            </w:pPr>
            <w:r w:rsidRPr="00664A6C">
              <w:t>-</w:t>
            </w:r>
          </w:p>
        </w:tc>
        <w:tc>
          <w:tcPr>
            <w:tcW w:w="993" w:type="dxa"/>
          </w:tcPr>
          <w:p w14:paraId="2235A33E" w14:textId="77777777" w:rsidR="00856CED" w:rsidRPr="00664A6C" w:rsidRDefault="00856CED" w:rsidP="00664A6C">
            <w:pPr>
              <w:jc w:val="center"/>
            </w:pPr>
            <w:r w:rsidRPr="00664A6C">
              <w:t>16.8</w:t>
            </w:r>
          </w:p>
        </w:tc>
        <w:tc>
          <w:tcPr>
            <w:tcW w:w="850" w:type="dxa"/>
          </w:tcPr>
          <w:p w14:paraId="7EC44BA0" w14:textId="77777777" w:rsidR="00856CED" w:rsidRPr="00664A6C" w:rsidRDefault="00856CED" w:rsidP="00664A6C">
            <w:pPr>
              <w:jc w:val="center"/>
            </w:pPr>
            <w:r w:rsidRPr="00664A6C">
              <w:t>-</w:t>
            </w:r>
          </w:p>
        </w:tc>
        <w:tc>
          <w:tcPr>
            <w:tcW w:w="1284" w:type="dxa"/>
            <w:vMerge/>
          </w:tcPr>
          <w:p w14:paraId="4B962B9D" w14:textId="77777777" w:rsidR="00856CED" w:rsidRPr="00664A6C" w:rsidRDefault="00856CED" w:rsidP="00664A6C">
            <w:pPr>
              <w:jc w:val="center"/>
            </w:pPr>
          </w:p>
        </w:tc>
      </w:tr>
      <w:tr w:rsidR="00664A6C" w:rsidRPr="00664A6C" w14:paraId="3E8E2AB7" w14:textId="77777777" w:rsidTr="00AE7F34">
        <w:trPr>
          <w:trHeight w:hRule="exact" w:val="285"/>
        </w:trPr>
        <w:tc>
          <w:tcPr>
            <w:tcW w:w="709" w:type="dxa"/>
            <w:vMerge/>
          </w:tcPr>
          <w:p w14:paraId="2C70E1D6" w14:textId="77777777" w:rsidR="00856CED" w:rsidRPr="00664A6C" w:rsidRDefault="00856CED" w:rsidP="00664A6C">
            <w:pPr>
              <w:jc w:val="center"/>
            </w:pPr>
          </w:p>
        </w:tc>
        <w:tc>
          <w:tcPr>
            <w:tcW w:w="1276" w:type="dxa"/>
          </w:tcPr>
          <w:p w14:paraId="0194A523" w14:textId="77777777" w:rsidR="00856CED" w:rsidRPr="00664A6C" w:rsidRDefault="00856CED" w:rsidP="00664A6C">
            <w:pPr>
              <w:jc w:val="center"/>
            </w:pPr>
            <w:r w:rsidRPr="00664A6C">
              <w:t>5</w:t>
            </w:r>
          </w:p>
        </w:tc>
        <w:tc>
          <w:tcPr>
            <w:tcW w:w="2410" w:type="dxa"/>
          </w:tcPr>
          <w:p w14:paraId="3E8FF3C0" w14:textId="77777777" w:rsidR="00856CED" w:rsidRPr="00664A6C" w:rsidRDefault="00856CED" w:rsidP="00664A6C">
            <w:pPr>
              <w:jc w:val="center"/>
            </w:pPr>
            <w:r w:rsidRPr="00664A6C">
              <w:t>Ячмень</w:t>
            </w:r>
          </w:p>
        </w:tc>
        <w:tc>
          <w:tcPr>
            <w:tcW w:w="709" w:type="dxa"/>
          </w:tcPr>
          <w:p w14:paraId="3386E3E5" w14:textId="77777777" w:rsidR="00856CED" w:rsidRPr="00664A6C" w:rsidRDefault="00856CED" w:rsidP="00664A6C">
            <w:pPr>
              <w:jc w:val="center"/>
            </w:pPr>
            <w:r w:rsidRPr="00664A6C">
              <w:t>84</w:t>
            </w:r>
          </w:p>
        </w:tc>
        <w:tc>
          <w:tcPr>
            <w:tcW w:w="709" w:type="dxa"/>
          </w:tcPr>
          <w:p w14:paraId="58E190A5" w14:textId="77777777" w:rsidR="00856CED" w:rsidRPr="00664A6C" w:rsidRDefault="00856CED" w:rsidP="00664A6C">
            <w:pPr>
              <w:jc w:val="center"/>
            </w:pPr>
            <w:r w:rsidRPr="00664A6C">
              <w:t>65.9</w:t>
            </w:r>
          </w:p>
        </w:tc>
        <w:tc>
          <w:tcPr>
            <w:tcW w:w="821" w:type="dxa"/>
          </w:tcPr>
          <w:p w14:paraId="6076FC94" w14:textId="77777777" w:rsidR="00856CED" w:rsidRPr="00664A6C" w:rsidRDefault="00856CED" w:rsidP="00664A6C">
            <w:pPr>
              <w:jc w:val="center"/>
            </w:pPr>
            <w:r w:rsidRPr="00664A6C">
              <w:t>65.9</w:t>
            </w:r>
          </w:p>
        </w:tc>
        <w:tc>
          <w:tcPr>
            <w:tcW w:w="880" w:type="dxa"/>
          </w:tcPr>
          <w:p w14:paraId="4FC4B685" w14:textId="77777777" w:rsidR="00856CED" w:rsidRPr="00664A6C" w:rsidRDefault="00856CED" w:rsidP="00664A6C">
            <w:pPr>
              <w:jc w:val="center"/>
            </w:pPr>
            <w:r w:rsidRPr="00664A6C">
              <w:t>-</w:t>
            </w:r>
          </w:p>
        </w:tc>
        <w:tc>
          <w:tcPr>
            <w:tcW w:w="992" w:type="dxa"/>
          </w:tcPr>
          <w:p w14:paraId="489AF6B7" w14:textId="77777777" w:rsidR="00856CED" w:rsidRPr="00664A6C" w:rsidRDefault="00856CED" w:rsidP="00664A6C">
            <w:pPr>
              <w:jc w:val="center"/>
            </w:pPr>
            <w:r w:rsidRPr="00664A6C">
              <w:t>-</w:t>
            </w:r>
          </w:p>
        </w:tc>
        <w:tc>
          <w:tcPr>
            <w:tcW w:w="850" w:type="dxa"/>
          </w:tcPr>
          <w:p w14:paraId="7BF7A19E" w14:textId="77777777" w:rsidR="00856CED" w:rsidRPr="00664A6C" w:rsidRDefault="00856CED" w:rsidP="00664A6C">
            <w:pPr>
              <w:jc w:val="center"/>
            </w:pPr>
            <w:r w:rsidRPr="00664A6C">
              <w:t>-</w:t>
            </w:r>
          </w:p>
        </w:tc>
        <w:tc>
          <w:tcPr>
            <w:tcW w:w="964" w:type="dxa"/>
          </w:tcPr>
          <w:p w14:paraId="6600341D" w14:textId="77777777" w:rsidR="00856CED" w:rsidRPr="00664A6C" w:rsidRDefault="00856CED" w:rsidP="00664A6C">
            <w:pPr>
              <w:jc w:val="center"/>
            </w:pPr>
            <w:r w:rsidRPr="00664A6C">
              <w:t>55.3</w:t>
            </w:r>
          </w:p>
        </w:tc>
        <w:tc>
          <w:tcPr>
            <w:tcW w:w="1021" w:type="dxa"/>
          </w:tcPr>
          <w:p w14:paraId="30DC3758" w14:textId="77777777" w:rsidR="00856CED" w:rsidRPr="00664A6C" w:rsidRDefault="00856CED" w:rsidP="00664A6C">
            <w:pPr>
              <w:jc w:val="center"/>
            </w:pPr>
            <w:r w:rsidRPr="00664A6C">
              <w:t>55.3</w:t>
            </w:r>
          </w:p>
        </w:tc>
        <w:tc>
          <w:tcPr>
            <w:tcW w:w="850" w:type="dxa"/>
          </w:tcPr>
          <w:p w14:paraId="0B43F9A6" w14:textId="77777777" w:rsidR="00856CED" w:rsidRPr="00664A6C" w:rsidRDefault="00856CED" w:rsidP="00664A6C">
            <w:pPr>
              <w:jc w:val="center"/>
            </w:pPr>
            <w:r w:rsidRPr="00664A6C">
              <w:t>-</w:t>
            </w:r>
          </w:p>
        </w:tc>
        <w:tc>
          <w:tcPr>
            <w:tcW w:w="993" w:type="dxa"/>
          </w:tcPr>
          <w:p w14:paraId="49CCFE24" w14:textId="77777777" w:rsidR="00856CED" w:rsidRPr="00664A6C" w:rsidRDefault="00856CED" w:rsidP="00664A6C">
            <w:pPr>
              <w:jc w:val="center"/>
            </w:pPr>
            <w:r w:rsidRPr="00664A6C">
              <w:t>-</w:t>
            </w:r>
          </w:p>
        </w:tc>
        <w:tc>
          <w:tcPr>
            <w:tcW w:w="850" w:type="dxa"/>
          </w:tcPr>
          <w:p w14:paraId="583E84B1" w14:textId="77777777" w:rsidR="00856CED" w:rsidRPr="00664A6C" w:rsidRDefault="00856CED" w:rsidP="00664A6C">
            <w:pPr>
              <w:jc w:val="center"/>
            </w:pPr>
            <w:r w:rsidRPr="00664A6C">
              <w:t>-</w:t>
            </w:r>
          </w:p>
        </w:tc>
        <w:tc>
          <w:tcPr>
            <w:tcW w:w="1284" w:type="dxa"/>
            <w:vMerge/>
          </w:tcPr>
          <w:p w14:paraId="71755D6E" w14:textId="77777777" w:rsidR="00856CED" w:rsidRPr="00664A6C" w:rsidRDefault="00856CED" w:rsidP="00664A6C">
            <w:pPr>
              <w:jc w:val="center"/>
            </w:pPr>
          </w:p>
        </w:tc>
      </w:tr>
      <w:tr w:rsidR="00664A6C" w:rsidRPr="00664A6C" w14:paraId="0ED4CF75" w14:textId="77777777" w:rsidTr="00AE7F34">
        <w:trPr>
          <w:trHeight w:hRule="exact" w:val="276"/>
        </w:trPr>
        <w:tc>
          <w:tcPr>
            <w:tcW w:w="709" w:type="dxa"/>
            <w:vMerge/>
          </w:tcPr>
          <w:p w14:paraId="6F097BBB" w14:textId="77777777" w:rsidR="00856CED" w:rsidRPr="00664A6C" w:rsidRDefault="00856CED" w:rsidP="00664A6C">
            <w:pPr>
              <w:jc w:val="center"/>
            </w:pPr>
          </w:p>
        </w:tc>
        <w:tc>
          <w:tcPr>
            <w:tcW w:w="1276" w:type="dxa"/>
          </w:tcPr>
          <w:p w14:paraId="59DC9930" w14:textId="77777777" w:rsidR="00856CED" w:rsidRPr="00664A6C" w:rsidRDefault="00856CED" w:rsidP="00664A6C">
            <w:pPr>
              <w:jc w:val="center"/>
            </w:pPr>
            <w:r w:rsidRPr="00664A6C">
              <w:t>Итого</w:t>
            </w:r>
          </w:p>
        </w:tc>
        <w:tc>
          <w:tcPr>
            <w:tcW w:w="2410" w:type="dxa"/>
          </w:tcPr>
          <w:p w14:paraId="7EEDA1C6" w14:textId="77777777" w:rsidR="00856CED" w:rsidRPr="00664A6C" w:rsidRDefault="00856CED" w:rsidP="00664A6C">
            <w:pPr>
              <w:jc w:val="center"/>
            </w:pPr>
          </w:p>
        </w:tc>
        <w:tc>
          <w:tcPr>
            <w:tcW w:w="709" w:type="dxa"/>
          </w:tcPr>
          <w:p w14:paraId="7D6412E0" w14:textId="77777777" w:rsidR="00856CED" w:rsidRPr="00664A6C" w:rsidRDefault="00856CED" w:rsidP="00664A6C">
            <w:pPr>
              <w:jc w:val="center"/>
            </w:pPr>
            <w:r w:rsidRPr="00664A6C">
              <w:t>420</w:t>
            </w:r>
          </w:p>
        </w:tc>
        <w:tc>
          <w:tcPr>
            <w:tcW w:w="709" w:type="dxa"/>
          </w:tcPr>
          <w:p w14:paraId="03351596" w14:textId="77777777" w:rsidR="00856CED" w:rsidRPr="00664A6C" w:rsidRDefault="00856CED" w:rsidP="00664A6C">
            <w:pPr>
              <w:jc w:val="center"/>
            </w:pPr>
          </w:p>
        </w:tc>
        <w:tc>
          <w:tcPr>
            <w:tcW w:w="821" w:type="dxa"/>
          </w:tcPr>
          <w:p w14:paraId="2689D8DC" w14:textId="77777777" w:rsidR="00856CED" w:rsidRPr="00664A6C" w:rsidRDefault="00856CED" w:rsidP="00664A6C">
            <w:pPr>
              <w:jc w:val="center"/>
            </w:pPr>
          </w:p>
        </w:tc>
        <w:tc>
          <w:tcPr>
            <w:tcW w:w="880" w:type="dxa"/>
          </w:tcPr>
          <w:p w14:paraId="115140B3" w14:textId="77777777" w:rsidR="00856CED" w:rsidRPr="00664A6C" w:rsidRDefault="00856CED" w:rsidP="00664A6C">
            <w:pPr>
              <w:jc w:val="center"/>
            </w:pPr>
            <w:r w:rsidRPr="00664A6C">
              <w:t>-</w:t>
            </w:r>
          </w:p>
        </w:tc>
        <w:tc>
          <w:tcPr>
            <w:tcW w:w="992" w:type="dxa"/>
          </w:tcPr>
          <w:p w14:paraId="752BD629" w14:textId="77777777" w:rsidR="00856CED" w:rsidRPr="00664A6C" w:rsidRDefault="00856CED" w:rsidP="00664A6C">
            <w:pPr>
              <w:jc w:val="center"/>
            </w:pPr>
          </w:p>
        </w:tc>
        <w:tc>
          <w:tcPr>
            <w:tcW w:w="850" w:type="dxa"/>
          </w:tcPr>
          <w:p w14:paraId="2DC3D982" w14:textId="77777777" w:rsidR="00856CED" w:rsidRPr="00664A6C" w:rsidRDefault="00856CED" w:rsidP="00664A6C">
            <w:pPr>
              <w:jc w:val="center"/>
            </w:pPr>
          </w:p>
        </w:tc>
        <w:tc>
          <w:tcPr>
            <w:tcW w:w="964" w:type="dxa"/>
          </w:tcPr>
          <w:p w14:paraId="4D7C1862" w14:textId="77777777" w:rsidR="00856CED" w:rsidRPr="00664A6C" w:rsidRDefault="00856CED" w:rsidP="00664A6C">
            <w:pPr>
              <w:jc w:val="center"/>
            </w:pPr>
            <w:r w:rsidRPr="00664A6C">
              <w:t>220.9</w:t>
            </w:r>
          </w:p>
        </w:tc>
        <w:tc>
          <w:tcPr>
            <w:tcW w:w="1021" w:type="dxa"/>
          </w:tcPr>
          <w:p w14:paraId="2CC03E5F" w14:textId="77777777" w:rsidR="00856CED" w:rsidRPr="00664A6C" w:rsidRDefault="00856CED" w:rsidP="00664A6C">
            <w:pPr>
              <w:jc w:val="center"/>
            </w:pPr>
          </w:p>
        </w:tc>
        <w:tc>
          <w:tcPr>
            <w:tcW w:w="850" w:type="dxa"/>
          </w:tcPr>
          <w:p w14:paraId="66258306" w14:textId="77777777" w:rsidR="00856CED" w:rsidRPr="00664A6C" w:rsidRDefault="00856CED" w:rsidP="00664A6C">
            <w:pPr>
              <w:jc w:val="center"/>
            </w:pPr>
            <w:r w:rsidRPr="00664A6C">
              <w:t>-</w:t>
            </w:r>
          </w:p>
        </w:tc>
        <w:tc>
          <w:tcPr>
            <w:tcW w:w="993" w:type="dxa"/>
          </w:tcPr>
          <w:p w14:paraId="48206614" w14:textId="77777777" w:rsidR="00856CED" w:rsidRPr="00664A6C" w:rsidRDefault="00856CED" w:rsidP="00664A6C">
            <w:pPr>
              <w:jc w:val="center"/>
            </w:pPr>
          </w:p>
        </w:tc>
        <w:tc>
          <w:tcPr>
            <w:tcW w:w="850" w:type="dxa"/>
          </w:tcPr>
          <w:p w14:paraId="1DF8F27F" w14:textId="77777777" w:rsidR="00856CED" w:rsidRPr="00664A6C" w:rsidRDefault="00856CED" w:rsidP="00664A6C">
            <w:pPr>
              <w:jc w:val="center"/>
            </w:pPr>
          </w:p>
        </w:tc>
        <w:tc>
          <w:tcPr>
            <w:tcW w:w="1284" w:type="dxa"/>
            <w:vMerge/>
          </w:tcPr>
          <w:p w14:paraId="727BB4D2" w14:textId="77777777" w:rsidR="00856CED" w:rsidRPr="00664A6C" w:rsidRDefault="00856CED" w:rsidP="00664A6C">
            <w:pPr>
              <w:jc w:val="center"/>
            </w:pPr>
          </w:p>
        </w:tc>
      </w:tr>
      <w:tr w:rsidR="00664A6C" w:rsidRPr="00664A6C" w14:paraId="4F9BD2B6" w14:textId="77777777" w:rsidTr="00AE7F34">
        <w:trPr>
          <w:trHeight w:hRule="exact" w:val="293"/>
        </w:trPr>
        <w:tc>
          <w:tcPr>
            <w:tcW w:w="709" w:type="dxa"/>
            <w:vMerge w:val="restart"/>
            <w:textDirection w:val="btLr"/>
          </w:tcPr>
          <w:p w14:paraId="15277607" w14:textId="35A92AE8" w:rsidR="00856CED" w:rsidRPr="00664A6C" w:rsidRDefault="00856CED" w:rsidP="00664A6C">
            <w:pPr>
              <w:ind w:left="113" w:right="113"/>
              <w:jc w:val="center"/>
            </w:pPr>
            <w:r w:rsidRPr="00664A6C">
              <w:t>2</w:t>
            </w:r>
          </w:p>
        </w:tc>
        <w:tc>
          <w:tcPr>
            <w:tcW w:w="1276" w:type="dxa"/>
          </w:tcPr>
          <w:p w14:paraId="25E798B3" w14:textId="77777777" w:rsidR="00856CED" w:rsidRPr="00664A6C" w:rsidRDefault="00856CED" w:rsidP="00664A6C">
            <w:pPr>
              <w:jc w:val="center"/>
            </w:pPr>
            <w:r w:rsidRPr="00664A6C">
              <w:t>1</w:t>
            </w:r>
          </w:p>
        </w:tc>
        <w:tc>
          <w:tcPr>
            <w:tcW w:w="2410" w:type="dxa"/>
          </w:tcPr>
          <w:p w14:paraId="40D9E0AC" w14:textId="77777777" w:rsidR="00856CED" w:rsidRPr="00664A6C" w:rsidRDefault="00856CED" w:rsidP="00664A6C">
            <w:pPr>
              <w:jc w:val="center"/>
            </w:pPr>
            <w:r w:rsidRPr="00664A6C">
              <w:t>Чистый пар</w:t>
            </w:r>
          </w:p>
        </w:tc>
        <w:tc>
          <w:tcPr>
            <w:tcW w:w="709" w:type="dxa"/>
          </w:tcPr>
          <w:p w14:paraId="018CF191" w14:textId="77777777" w:rsidR="00856CED" w:rsidRPr="00664A6C" w:rsidRDefault="00856CED" w:rsidP="00664A6C">
            <w:pPr>
              <w:jc w:val="center"/>
            </w:pPr>
            <w:r w:rsidRPr="00664A6C">
              <w:t>64</w:t>
            </w:r>
          </w:p>
        </w:tc>
        <w:tc>
          <w:tcPr>
            <w:tcW w:w="709" w:type="dxa"/>
          </w:tcPr>
          <w:p w14:paraId="171BFB4E" w14:textId="77777777" w:rsidR="00856CED" w:rsidRPr="00664A6C" w:rsidRDefault="00856CED" w:rsidP="00664A6C">
            <w:pPr>
              <w:jc w:val="center"/>
            </w:pPr>
            <w:r w:rsidRPr="00664A6C">
              <w:t>-</w:t>
            </w:r>
          </w:p>
        </w:tc>
        <w:tc>
          <w:tcPr>
            <w:tcW w:w="821" w:type="dxa"/>
          </w:tcPr>
          <w:p w14:paraId="27849896" w14:textId="77777777" w:rsidR="00856CED" w:rsidRPr="00664A6C" w:rsidRDefault="00856CED" w:rsidP="00664A6C">
            <w:pPr>
              <w:jc w:val="center"/>
            </w:pPr>
            <w:r w:rsidRPr="00664A6C">
              <w:t>-</w:t>
            </w:r>
          </w:p>
        </w:tc>
        <w:tc>
          <w:tcPr>
            <w:tcW w:w="880" w:type="dxa"/>
          </w:tcPr>
          <w:p w14:paraId="24DE68C8" w14:textId="77777777" w:rsidR="00856CED" w:rsidRPr="00664A6C" w:rsidRDefault="00856CED" w:rsidP="00664A6C">
            <w:pPr>
              <w:jc w:val="center"/>
            </w:pPr>
            <w:r w:rsidRPr="00664A6C">
              <w:t>-</w:t>
            </w:r>
          </w:p>
        </w:tc>
        <w:tc>
          <w:tcPr>
            <w:tcW w:w="992" w:type="dxa"/>
          </w:tcPr>
          <w:p w14:paraId="036677EB" w14:textId="77777777" w:rsidR="00856CED" w:rsidRPr="00664A6C" w:rsidRDefault="00856CED" w:rsidP="00664A6C">
            <w:pPr>
              <w:jc w:val="center"/>
            </w:pPr>
            <w:r w:rsidRPr="00664A6C">
              <w:t>-</w:t>
            </w:r>
          </w:p>
        </w:tc>
        <w:tc>
          <w:tcPr>
            <w:tcW w:w="850" w:type="dxa"/>
          </w:tcPr>
          <w:p w14:paraId="0D13377F" w14:textId="77777777" w:rsidR="00856CED" w:rsidRPr="00664A6C" w:rsidRDefault="00856CED" w:rsidP="00664A6C">
            <w:pPr>
              <w:jc w:val="center"/>
            </w:pPr>
            <w:r w:rsidRPr="00664A6C">
              <w:t>-</w:t>
            </w:r>
          </w:p>
        </w:tc>
        <w:tc>
          <w:tcPr>
            <w:tcW w:w="964" w:type="dxa"/>
          </w:tcPr>
          <w:p w14:paraId="3544B90C" w14:textId="77777777" w:rsidR="00856CED" w:rsidRPr="00664A6C" w:rsidRDefault="00856CED" w:rsidP="00664A6C">
            <w:pPr>
              <w:jc w:val="center"/>
            </w:pPr>
            <w:r w:rsidRPr="00664A6C">
              <w:t>-</w:t>
            </w:r>
          </w:p>
        </w:tc>
        <w:tc>
          <w:tcPr>
            <w:tcW w:w="1021" w:type="dxa"/>
          </w:tcPr>
          <w:p w14:paraId="287BE281" w14:textId="77777777" w:rsidR="00856CED" w:rsidRPr="00664A6C" w:rsidRDefault="00856CED" w:rsidP="00664A6C">
            <w:pPr>
              <w:jc w:val="center"/>
            </w:pPr>
            <w:r w:rsidRPr="00664A6C">
              <w:t>-</w:t>
            </w:r>
          </w:p>
        </w:tc>
        <w:tc>
          <w:tcPr>
            <w:tcW w:w="850" w:type="dxa"/>
          </w:tcPr>
          <w:p w14:paraId="33AD4897" w14:textId="77777777" w:rsidR="00856CED" w:rsidRPr="00664A6C" w:rsidRDefault="00856CED" w:rsidP="00664A6C">
            <w:pPr>
              <w:jc w:val="center"/>
            </w:pPr>
            <w:r w:rsidRPr="00664A6C">
              <w:t>-</w:t>
            </w:r>
          </w:p>
        </w:tc>
        <w:tc>
          <w:tcPr>
            <w:tcW w:w="993" w:type="dxa"/>
          </w:tcPr>
          <w:p w14:paraId="19C6A342" w14:textId="77777777" w:rsidR="00856CED" w:rsidRPr="00664A6C" w:rsidRDefault="00856CED" w:rsidP="00664A6C">
            <w:pPr>
              <w:jc w:val="center"/>
            </w:pPr>
            <w:r w:rsidRPr="00664A6C">
              <w:t>-</w:t>
            </w:r>
          </w:p>
        </w:tc>
        <w:tc>
          <w:tcPr>
            <w:tcW w:w="850" w:type="dxa"/>
          </w:tcPr>
          <w:p w14:paraId="7471E75D" w14:textId="77777777" w:rsidR="00856CED" w:rsidRPr="00664A6C" w:rsidRDefault="00856CED" w:rsidP="00664A6C">
            <w:pPr>
              <w:jc w:val="center"/>
            </w:pPr>
            <w:r w:rsidRPr="00664A6C">
              <w:t>-</w:t>
            </w:r>
          </w:p>
        </w:tc>
        <w:tc>
          <w:tcPr>
            <w:tcW w:w="1284" w:type="dxa"/>
            <w:vMerge w:val="restart"/>
          </w:tcPr>
          <w:p w14:paraId="50C5CED0" w14:textId="41169A8F" w:rsidR="00856CED" w:rsidRPr="00664A6C" w:rsidRDefault="00B1232C" w:rsidP="00664A6C">
            <w:pPr>
              <w:jc w:val="center"/>
            </w:pPr>
            <w:r>
              <w:t>13</w:t>
            </w:r>
            <w:r w:rsidR="00856CED" w:rsidRPr="00664A6C">
              <w:t>.6</w:t>
            </w:r>
          </w:p>
        </w:tc>
      </w:tr>
      <w:tr w:rsidR="00664A6C" w:rsidRPr="00664A6C" w14:paraId="3FB068EF" w14:textId="77777777" w:rsidTr="00AE7F34">
        <w:trPr>
          <w:trHeight w:hRule="exact" w:val="284"/>
        </w:trPr>
        <w:tc>
          <w:tcPr>
            <w:tcW w:w="709" w:type="dxa"/>
            <w:vMerge/>
          </w:tcPr>
          <w:p w14:paraId="27EF5F18" w14:textId="77777777" w:rsidR="00856CED" w:rsidRPr="00664A6C" w:rsidRDefault="00856CED" w:rsidP="00664A6C">
            <w:pPr>
              <w:jc w:val="center"/>
            </w:pPr>
          </w:p>
        </w:tc>
        <w:tc>
          <w:tcPr>
            <w:tcW w:w="1276" w:type="dxa"/>
          </w:tcPr>
          <w:p w14:paraId="251FE06E" w14:textId="77777777" w:rsidR="00856CED" w:rsidRPr="00664A6C" w:rsidRDefault="00856CED" w:rsidP="00664A6C">
            <w:pPr>
              <w:jc w:val="center"/>
            </w:pPr>
            <w:r w:rsidRPr="00664A6C">
              <w:t>2</w:t>
            </w:r>
          </w:p>
        </w:tc>
        <w:tc>
          <w:tcPr>
            <w:tcW w:w="2410" w:type="dxa"/>
          </w:tcPr>
          <w:p w14:paraId="52F1A517" w14:textId="77777777" w:rsidR="00856CED" w:rsidRPr="00664A6C" w:rsidRDefault="00856CED" w:rsidP="00664A6C">
            <w:pPr>
              <w:jc w:val="center"/>
            </w:pPr>
            <w:r w:rsidRPr="00664A6C">
              <w:t>Озимая пшеница</w:t>
            </w:r>
          </w:p>
        </w:tc>
        <w:tc>
          <w:tcPr>
            <w:tcW w:w="709" w:type="dxa"/>
          </w:tcPr>
          <w:p w14:paraId="1B5747FD" w14:textId="77777777" w:rsidR="00856CED" w:rsidRPr="00664A6C" w:rsidRDefault="00856CED" w:rsidP="00664A6C">
            <w:pPr>
              <w:jc w:val="center"/>
            </w:pPr>
            <w:r w:rsidRPr="00664A6C">
              <w:t>64</w:t>
            </w:r>
          </w:p>
        </w:tc>
        <w:tc>
          <w:tcPr>
            <w:tcW w:w="709" w:type="dxa"/>
          </w:tcPr>
          <w:p w14:paraId="7E716636" w14:textId="0B4FD2C8" w:rsidR="00856CED" w:rsidRPr="00664A6C" w:rsidRDefault="00BD60A4" w:rsidP="00664A6C">
            <w:pPr>
              <w:jc w:val="center"/>
            </w:pPr>
            <w:r>
              <w:t>27</w:t>
            </w:r>
          </w:p>
        </w:tc>
        <w:tc>
          <w:tcPr>
            <w:tcW w:w="821" w:type="dxa"/>
          </w:tcPr>
          <w:p w14:paraId="5F6B1363" w14:textId="77777777" w:rsidR="00856CED" w:rsidRPr="00664A6C" w:rsidRDefault="00856CED" w:rsidP="00664A6C">
            <w:pPr>
              <w:jc w:val="center"/>
            </w:pPr>
            <w:r w:rsidRPr="00664A6C">
              <w:t>-</w:t>
            </w:r>
          </w:p>
        </w:tc>
        <w:tc>
          <w:tcPr>
            <w:tcW w:w="880" w:type="dxa"/>
          </w:tcPr>
          <w:p w14:paraId="29D39ADA" w14:textId="77777777" w:rsidR="00856CED" w:rsidRPr="00664A6C" w:rsidRDefault="00856CED" w:rsidP="00664A6C">
            <w:pPr>
              <w:jc w:val="center"/>
            </w:pPr>
            <w:r w:rsidRPr="00664A6C">
              <w:t>-</w:t>
            </w:r>
          </w:p>
        </w:tc>
        <w:tc>
          <w:tcPr>
            <w:tcW w:w="992" w:type="dxa"/>
          </w:tcPr>
          <w:p w14:paraId="35E86786" w14:textId="130CE30E" w:rsidR="00856CED" w:rsidRPr="00664A6C" w:rsidRDefault="00BD60A4" w:rsidP="00664A6C">
            <w:pPr>
              <w:jc w:val="center"/>
            </w:pPr>
            <w:r>
              <w:t>27</w:t>
            </w:r>
          </w:p>
        </w:tc>
        <w:tc>
          <w:tcPr>
            <w:tcW w:w="850" w:type="dxa"/>
          </w:tcPr>
          <w:p w14:paraId="2FD860B7" w14:textId="257E01DD" w:rsidR="00856CED" w:rsidRPr="00664A6C" w:rsidRDefault="00BD60A4" w:rsidP="00664A6C">
            <w:pPr>
              <w:jc w:val="center"/>
            </w:pPr>
            <w:r>
              <w:t>-</w:t>
            </w:r>
          </w:p>
        </w:tc>
        <w:tc>
          <w:tcPr>
            <w:tcW w:w="964" w:type="dxa"/>
          </w:tcPr>
          <w:p w14:paraId="1B030893" w14:textId="3C5B52A8" w:rsidR="00856CED" w:rsidRPr="00664A6C" w:rsidRDefault="00B1232C" w:rsidP="00664A6C">
            <w:pPr>
              <w:jc w:val="center"/>
            </w:pPr>
            <w:r>
              <w:t>17.3</w:t>
            </w:r>
          </w:p>
        </w:tc>
        <w:tc>
          <w:tcPr>
            <w:tcW w:w="1021" w:type="dxa"/>
          </w:tcPr>
          <w:p w14:paraId="5E6CBCCD" w14:textId="77777777" w:rsidR="00856CED" w:rsidRPr="00664A6C" w:rsidRDefault="00856CED" w:rsidP="00664A6C">
            <w:pPr>
              <w:jc w:val="center"/>
            </w:pPr>
            <w:r w:rsidRPr="00664A6C">
              <w:t>-</w:t>
            </w:r>
          </w:p>
        </w:tc>
        <w:tc>
          <w:tcPr>
            <w:tcW w:w="850" w:type="dxa"/>
          </w:tcPr>
          <w:p w14:paraId="0C93F6AB" w14:textId="77777777" w:rsidR="00856CED" w:rsidRPr="00664A6C" w:rsidRDefault="00856CED" w:rsidP="00664A6C">
            <w:pPr>
              <w:jc w:val="center"/>
            </w:pPr>
            <w:r w:rsidRPr="00664A6C">
              <w:t>-</w:t>
            </w:r>
          </w:p>
        </w:tc>
        <w:tc>
          <w:tcPr>
            <w:tcW w:w="993" w:type="dxa"/>
          </w:tcPr>
          <w:p w14:paraId="236AAAB5" w14:textId="0165FED4" w:rsidR="00856CED" w:rsidRPr="00664A6C" w:rsidRDefault="00B1232C" w:rsidP="00664A6C">
            <w:pPr>
              <w:jc w:val="center"/>
            </w:pPr>
            <w:r>
              <w:t>17.3</w:t>
            </w:r>
          </w:p>
        </w:tc>
        <w:tc>
          <w:tcPr>
            <w:tcW w:w="850" w:type="dxa"/>
          </w:tcPr>
          <w:p w14:paraId="4E239827" w14:textId="5209CA5B" w:rsidR="00856CED" w:rsidRPr="00664A6C" w:rsidRDefault="00BD60A4" w:rsidP="00664A6C">
            <w:pPr>
              <w:jc w:val="center"/>
            </w:pPr>
            <w:r>
              <w:t>-</w:t>
            </w:r>
          </w:p>
        </w:tc>
        <w:tc>
          <w:tcPr>
            <w:tcW w:w="1284" w:type="dxa"/>
            <w:vMerge/>
          </w:tcPr>
          <w:p w14:paraId="4690E510" w14:textId="77777777" w:rsidR="00856CED" w:rsidRPr="00664A6C" w:rsidRDefault="00856CED" w:rsidP="00664A6C">
            <w:pPr>
              <w:jc w:val="center"/>
            </w:pPr>
          </w:p>
        </w:tc>
      </w:tr>
      <w:tr w:rsidR="00664A6C" w:rsidRPr="00664A6C" w14:paraId="7530245A" w14:textId="77777777" w:rsidTr="00AE7F34">
        <w:trPr>
          <w:trHeight w:hRule="exact" w:val="357"/>
        </w:trPr>
        <w:tc>
          <w:tcPr>
            <w:tcW w:w="709" w:type="dxa"/>
            <w:vMerge/>
          </w:tcPr>
          <w:p w14:paraId="6DB675A8" w14:textId="77777777" w:rsidR="00856CED" w:rsidRPr="00664A6C" w:rsidRDefault="00856CED" w:rsidP="00664A6C">
            <w:pPr>
              <w:jc w:val="center"/>
            </w:pPr>
          </w:p>
        </w:tc>
        <w:tc>
          <w:tcPr>
            <w:tcW w:w="1276" w:type="dxa"/>
          </w:tcPr>
          <w:p w14:paraId="0BCCB043" w14:textId="77777777" w:rsidR="00856CED" w:rsidRPr="00664A6C" w:rsidRDefault="00856CED" w:rsidP="00664A6C">
            <w:pPr>
              <w:jc w:val="center"/>
            </w:pPr>
            <w:r w:rsidRPr="00664A6C">
              <w:t>3</w:t>
            </w:r>
          </w:p>
        </w:tc>
        <w:tc>
          <w:tcPr>
            <w:tcW w:w="2410" w:type="dxa"/>
          </w:tcPr>
          <w:p w14:paraId="4692A220" w14:textId="77777777" w:rsidR="00856CED" w:rsidRPr="00664A6C" w:rsidRDefault="00856CED" w:rsidP="00664A6C">
            <w:pPr>
              <w:jc w:val="center"/>
            </w:pPr>
            <w:r w:rsidRPr="00664A6C">
              <w:t>Яр. Пшеница</w:t>
            </w:r>
          </w:p>
        </w:tc>
        <w:tc>
          <w:tcPr>
            <w:tcW w:w="709" w:type="dxa"/>
          </w:tcPr>
          <w:p w14:paraId="026290C7" w14:textId="77777777" w:rsidR="00856CED" w:rsidRPr="00664A6C" w:rsidRDefault="00856CED" w:rsidP="00664A6C">
            <w:pPr>
              <w:jc w:val="center"/>
            </w:pPr>
            <w:r w:rsidRPr="00664A6C">
              <w:t>64</w:t>
            </w:r>
          </w:p>
        </w:tc>
        <w:tc>
          <w:tcPr>
            <w:tcW w:w="709" w:type="dxa"/>
          </w:tcPr>
          <w:p w14:paraId="1A58CC08" w14:textId="77777777" w:rsidR="00856CED" w:rsidRPr="00664A6C" w:rsidRDefault="00856CED" w:rsidP="00664A6C">
            <w:pPr>
              <w:jc w:val="center"/>
            </w:pPr>
            <w:r w:rsidRPr="00664A6C">
              <w:t>40.8</w:t>
            </w:r>
          </w:p>
        </w:tc>
        <w:tc>
          <w:tcPr>
            <w:tcW w:w="821" w:type="dxa"/>
          </w:tcPr>
          <w:p w14:paraId="5B98090D" w14:textId="77777777" w:rsidR="00856CED" w:rsidRPr="00664A6C" w:rsidRDefault="00856CED" w:rsidP="00664A6C">
            <w:pPr>
              <w:jc w:val="center"/>
            </w:pPr>
            <w:r w:rsidRPr="00664A6C">
              <w:t>40.8</w:t>
            </w:r>
          </w:p>
        </w:tc>
        <w:tc>
          <w:tcPr>
            <w:tcW w:w="880" w:type="dxa"/>
          </w:tcPr>
          <w:p w14:paraId="72A026C3" w14:textId="77777777" w:rsidR="00856CED" w:rsidRPr="00664A6C" w:rsidRDefault="00856CED" w:rsidP="00664A6C">
            <w:pPr>
              <w:jc w:val="center"/>
              <w:rPr>
                <w:lang w:val="en-US"/>
              </w:rPr>
            </w:pPr>
            <w:r w:rsidRPr="00664A6C">
              <w:t>-</w:t>
            </w:r>
          </w:p>
        </w:tc>
        <w:tc>
          <w:tcPr>
            <w:tcW w:w="992" w:type="dxa"/>
          </w:tcPr>
          <w:p w14:paraId="04FC0E64" w14:textId="77777777" w:rsidR="00856CED" w:rsidRPr="00664A6C" w:rsidRDefault="00856CED" w:rsidP="00664A6C">
            <w:pPr>
              <w:jc w:val="center"/>
            </w:pPr>
            <w:r w:rsidRPr="00664A6C">
              <w:t>-</w:t>
            </w:r>
          </w:p>
        </w:tc>
        <w:tc>
          <w:tcPr>
            <w:tcW w:w="850" w:type="dxa"/>
          </w:tcPr>
          <w:p w14:paraId="54C0B611" w14:textId="77777777" w:rsidR="00856CED" w:rsidRPr="00664A6C" w:rsidRDefault="00856CED" w:rsidP="00664A6C">
            <w:pPr>
              <w:jc w:val="center"/>
            </w:pPr>
            <w:r w:rsidRPr="00664A6C">
              <w:t>-</w:t>
            </w:r>
          </w:p>
        </w:tc>
        <w:tc>
          <w:tcPr>
            <w:tcW w:w="964" w:type="dxa"/>
          </w:tcPr>
          <w:p w14:paraId="00159CAC" w14:textId="77777777" w:rsidR="00856CED" w:rsidRPr="00664A6C" w:rsidRDefault="00856CED" w:rsidP="00664A6C">
            <w:pPr>
              <w:jc w:val="center"/>
            </w:pPr>
            <w:r w:rsidRPr="00664A6C">
              <w:t>26.1</w:t>
            </w:r>
          </w:p>
        </w:tc>
        <w:tc>
          <w:tcPr>
            <w:tcW w:w="1021" w:type="dxa"/>
          </w:tcPr>
          <w:p w14:paraId="58281493" w14:textId="77777777" w:rsidR="00856CED" w:rsidRPr="00664A6C" w:rsidRDefault="00856CED" w:rsidP="00664A6C">
            <w:pPr>
              <w:jc w:val="center"/>
            </w:pPr>
            <w:r w:rsidRPr="00664A6C">
              <w:t>26.1</w:t>
            </w:r>
          </w:p>
        </w:tc>
        <w:tc>
          <w:tcPr>
            <w:tcW w:w="850" w:type="dxa"/>
          </w:tcPr>
          <w:p w14:paraId="14AA3E0C" w14:textId="77777777" w:rsidR="00856CED" w:rsidRPr="00664A6C" w:rsidRDefault="00856CED" w:rsidP="00664A6C">
            <w:pPr>
              <w:jc w:val="center"/>
            </w:pPr>
            <w:r w:rsidRPr="00664A6C">
              <w:t>-</w:t>
            </w:r>
          </w:p>
        </w:tc>
        <w:tc>
          <w:tcPr>
            <w:tcW w:w="993" w:type="dxa"/>
          </w:tcPr>
          <w:p w14:paraId="621B1006" w14:textId="77777777" w:rsidR="00856CED" w:rsidRPr="00664A6C" w:rsidRDefault="00856CED" w:rsidP="00664A6C">
            <w:pPr>
              <w:jc w:val="center"/>
            </w:pPr>
            <w:r w:rsidRPr="00664A6C">
              <w:t>-</w:t>
            </w:r>
          </w:p>
        </w:tc>
        <w:tc>
          <w:tcPr>
            <w:tcW w:w="850" w:type="dxa"/>
          </w:tcPr>
          <w:p w14:paraId="4342A2D3" w14:textId="77777777" w:rsidR="00856CED" w:rsidRPr="00664A6C" w:rsidRDefault="00856CED" w:rsidP="00664A6C">
            <w:pPr>
              <w:jc w:val="center"/>
            </w:pPr>
            <w:r w:rsidRPr="00664A6C">
              <w:t>-</w:t>
            </w:r>
          </w:p>
        </w:tc>
        <w:tc>
          <w:tcPr>
            <w:tcW w:w="1284" w:type="dxa"/>
            <w:vMerge/>
          </w:tcPr>
          <w:p w14:paraId="6E6D6106" w14:textId="77777777" w:rsidR="00856CED" w:rsidRPr="00664A6C" w:rsidRDefault="00856CED" w:rsidP="00664A6C">
            <w:pPr>
              <w:jc w:val="center"/>
            </w:pPr>
          </w:p>
        </w:tc>
      </w:tr>
      <w:tr w:rsidR="00664A6C" w:rsidRPr="00664A6C" w14:paraId="2B231B18" w14:textId="77777777" w:rsidTr="00AE7F34">
        <w:trPr>
          <w:trHeight w:hRule="exact" w:val="317"/>
        </w:trPr>
        <w:tc>
          <w:tcPr>
            <w:tcW w:w="709" w:type="dxa"/>
            <w:vMerge/>
          </w:tcPr>
          <w:p w14:paraId="52EF9697" w14:textId="77777777" w:rsidR="00856CED" w:rsidRPr="00664A6C" w:rsidRDefault="00856CED" w:rsidP="00664A6C">
            <w:pPr>
              <w:jc w:val="center"/>
            </w:pPr>
          </w:p>
        </w:tc>
        <w:tc>
          <w:tcPr>
            <w:tcW w:w="1276" w:type="dxa"/>
            <w:tcBorders>
              <w:bottom w:val="single" w:sz="4" w:space="0" w:color="auto"/>
            </w:tcBorders>
          </w:tcPr>
          <w:p w14:paraId="4C710F79" w14:textId="77777777" w:rsidR="00856CED" w:rsidRPr="00664A6C" w:rsidRDefault="00856CED" w:rsidP="00664A6C">
            <w:pPr>
              <w:jc w:val="center"/>
            </w:pPr>
            <w:r w:rsidRPr="00664A6C">
              <w:t>4</w:t>
            </w:r>
          </w:p>
        </w:tc>
        <w:tc>
          <w:tcPr>
            <w:tcW w:w="2410" w:type="dxa"/>
            <w:tcBorders>
              <w:bottom w:val="single" w:sz="4" w:space="0" w:color="auto"/>
            </w:tcBorders>
          </w:tcPr>
          <w:p w14:paraId="286B6F06" w14:textId="77777777" w:rsidR="00856CED" w:rsidRPr="00664A6C" w:rsidRDefault="00856CED" w:rsidP="00664A6C">
            <w:pPr>
              <w:jc w:val="center"/>
            </w:pPr>
            <w:r w:rsidRPr="00664A6C">
              <w:t>Картофель</w:t>
            </w:r>
          </w:p>
        </w:tc>
        <w:tc>
          <w:tcPr>
            <w:tcW w:w="709" w:type="dxa"/>
            <w:tcBorders>
              <w:bottom w:val="single" w:sz="4" w:space="0" w:color="auto"/>
            </w:tcBorders>
          </w:tcPr>
          <w:p w14:paraId="3C8EF965" w14:textId="77777777" w:rsidR="00856CED" w:rsidRPr="00664A6C" w:rsidRDefault="00856CED" w:rsidP="00664A6C">
            <w:pPr>
              <w:jc w:val="center"/>
            </w:pPr>
            <w:r w:rsidRPr="00664A6C">
              <w:t>64</w:t>
            </w:r>
          </w:p>
        </w:tc>
        <w:tc>
          <w:tcPr>
            <w:tcW w:w="709" w:type="dxa"/>
            <w:tcBorders>
              <w:bottom w:val="single" w:sz="4" w:space="0" w:color="auto"/>
            </w:tcBorders>
          </w:tcPr>
          <w:p w14:paraId="540264B7" w14:textId="77777777" w:rsidR="00856CED" w:rsidRPr="00664A6C" w:rsidRDefault="00856CED" w:rsidP="00664A6C">
            <w:pPr>
              <w:jc w:val="center"/>
            </w:pPr>
            <w:r w:rsidRPr="00664A6C">
              <w:t>-</w:t>
            </w:r>
          </w:p>
        </w:tc>
        <w:tc>
          <w:tcPr>
            <w:tcW w:w="821" w:type="dxa"/>
            <w:tcBorders>
              <w:bottom w:val="single" w:sz="4" w:space="0" w:color="auto"/>
            </w:tcBorders>
          </w:tcPr>
          <w:p w14:paraId="7ADEB631" w14:textId="77777777" w:rsidR="00856CED" w:rsidRPr="00664A6C" w:rsidRDefault="00856CED" w:rsidP="00664A6C">
            <w:pPr>
              <w:jc w:val="center"/>
            </w:pPr>
            <w:r w:rsidRPr="00664A6C">
              <w:t>-</w:t>
            </w:r>
          </w:p>
        </w:tc>
        <w:tc>
          <w:tcPr>
            <w:tcW w:w="880" w:type="dxa"/>
            <w:tcBorders>
              <w:bottom w:val="single" w:sz="4" w:space="0" w:color="auto"/>
            </w:tcBorders>
          </w:tcPr>
          <w:p w14:paraId="4D005D5A" w14:textId="77777777" w:rsidR="00856CED" w:rsidRPr="00664A6C" w:rsidRDefault="00856CED" w:rsidP="00664A6C">
            <w:pPr>
              <w:jc w:val="center"/>
              <w:rPr>
                <w:lang w:val="en-US"/>
              </w:rPr>
            </w:pPr>
            <w:r w:rsidRPr="00664A6C">
              <w:t>-</w:t>
            </w:r>
          </w:p>
        </w:tc>
        <w:tc>
          <w:tcPr>
            <w:tcW w:w="992" w:type="dxa"/>
            <w:tcBorders>
              <w:bottom w:val="single" w:sz="4" w:space="0" w:color="auto"/>
            </w:tcBorders>
          </w:tcPr>
          <w:p w14:paraId="220A20BC" w14:textId="77777777" w:rsidR="00856CED" w:rsidRPr="00664A6C" w:rsidRDefault="00856CED" w:rsidP="00664A6C">
            <w:pPr>
              <w:jc w:val="center"/>
            </w:pPr>
            <w:r w:rsidRPr="00664A6C">
              <w:t>-</w:t>
            </w:r>
          </w:p>
        </w:tc>
        <w:tc>
          <w:tcPr>
            <w:tcW w:w="850" w:type="dxa"/>
            <w:tcBorders>
              <w:bottom w:val="single" w:sz="4" w:space="0" w:color="auto"/>
            </w:tcBorders>
          </w:tcPr>
          <w:p w14:paraId="79969A5E" w14:textId="77777777" w:rsidR="00856CED" w:rsidRPr="00664A6C" w:rsidRDefault="00856CED" w:rsidP="00664A6C">
            <w:pPr>
              <w:jc w:val="center"/>
            </w:pPr>
            <w:r w:rsidRPr="00664A6C">
              <w:t>-</w:t>
            </w:r>
          </w:p>
        </w:tc>
        <w:tc>
          <w:tcPr>
            <w:tcW w:w="964" w:type="dxa"/>
            <w:tcBorders>
              <w:bottom w:val="single" w:sz="4" w:space="0" w:color="auto"/>
            </w:tcBorders>
          </w:tcPr>
          <w:p w14:paraId="21AD12B1" w14:textId="77777777" w:rsidR="00856CED" w:rsidRPr="00664A6C" w:rsidRDefault="00856CED" w:rsidP="00664A6C">
            <w:pPr>
              <w:jc w:val="center"/>
            </w:pPr>
            <w:r w:rsidRPr="00664A6C">
              <w:t>-</w:t>
            </w:r>
          </w:p>
        </w:tc>
        <w:tc>
          <w:tcPr>
            <w:tcW w:w="1021" w:type="dxa"/>
            <w:tcBorders>
              <w:bottom w:val="single" w:sz="4" w:space="0" w:color="auto"/>
            </w:tcBorders>
          </w:tcPr>
          <w:p w14:paraId="07B2E499" w14:textId="77777777" w:rsidR="00856CED" w:rsidRPr="00664A6C" w:rsidRDefault="00856CED" w:rsidP="00664A6C">
            <w:pPr>
              <w:jc w:val="center"/>
            </w:pPr>
            <w:r w:rsidRPr="00664A6C">
              <w:t>-</w:t>
            </w:r>
          </w:p>
        </w:tc>
        <w:tc>
          <w:tcPr>
            <w:tcW w:w="850" w:type="dxa"/>
            <w:tcBorders>
              <w:bottom w:val="single" w:sz="4" w:space="0" w:color="auto"/>
            </w:tcBorders>
          </w:tcPr>
          <w:p w14:paraId="74F88251" w14:textId="77777777" w:rsidR="00856CED" w:rsidRPr="00664A6C" w:rsidRDefault="00856CED" w:rsidP="00664A6C">
            <w:pPr>
              <w:jc w:val="center"/>
            </w:pPr>
            <w:r w:rsidRPr="00664A6C">
              <w:t>-</w:t>
            </w:r>
          </w:p>
        </w:tc>
        <w:tc>
          <w:tcPr>
            <w:tcW w:w="993" w:type="dxa"/>
            <w:tcBorders>
              <w:bottom w:val="single" w:sz="4" w:space="0" w:color="auto"/>
            </w:tcBorders>
          </w:tcPr>
          <w:p w14:paraId="7CAC5B3A" w14:textId="77777777" w:rsidR="00856CED" w:rsidRPr="00664A6C" w:rsidRDefault="00856CED" w:rsidP="00664A6C">
            <w:pPr>
              <w:jc w:val="center"/>
            </w:pPr>
            <w:r w:rsidRPr="00664A6C">
              <w:t>-</w:t>
            </w:r>
          </w:p>
        </w:tc>
        <w:tc>
          <w:tcPr>
            <w:tcW w:w="850" w:type="dxa"/>
            <w:tcBorders>
              <w:bottom w:val="single" w:sz="4" w:space="0" w:color="auto"/>
            </w:tcBorders>
          </w:tcPr>
          <w:p w14:paraId="7B34BF5F" w14:textId="77777777" w:rsidR="00856CED" w:rsidRPr="00664A6C" w:rsidRDefault="00856CED" w:rsidP="00664A6C">
            <w:pPr>
              <w:jc w:val="center"/>
            </w:pPr>
            <w:r w:rsidRPr="00664A6C">
              <w:t>-</w:t>
            </w:r>
          </w:p>
        </w:tc>
        <w:tc>
          <w:tcPr>
            <w:tcW w:w="1284" w:type="dxa"/>
            <w:vMerge/>
          </w:tcPr>
          <w:p w14:paraId="319E90BB" w14:textId="77777777" w:rsidR="00856CED" w:rsidRPr="00664A6C" w:rsidRDefault="00856CED" w:rsidP="00664A6C">
            <w:pPr>
              <w:jc w:val="center"/>
            </w:pPr>
          </w:p>
        </w:tc>
      </w:tr>
      <w:tr w:rsidR="00664A6C" w:rsidRPr="00664A6C" w14:paraId="04437AFB" w14:textId="77777777" w:rsidTr="00AE7F34">
        <w:trPr>
          <w:trHeight w:hRule="exact" w:val="264"/>
        </w:trPr>
        <w:tc>
          <w:tcPr>
            <w:tcW w:w="709" w:type="dxa"/>
            <w:vMerge/>
          </w:tcPr>
          <w:p w14:paraId="7CD3344B" w14:textId="77777777" w:rsidR="00856CED" w:rsidRPr="00664A6C" w:rsidRDefault="00856CED" w:rsidP="00664A6C">
            <w:pPr>
              <w:jc w:val="center"/>
            </w:pPr>
          </w:p>
        </w:tc>
        <w:tc>
          <w:tcPr>
            <w:tcW w:w="1276" w:type="dxa"/>
            <w:tcBorders>
              <w:bottom w:val="single" w:sz="4" w:space="0" w:color="auto"/>
            </w:tcBorders>
          </w:tcPr>
          <w:p w14:paraId="4D8A1383" w14:textId="77777777" w:rsidR="00856CED" w:rsidRPr="00664A6C" w:rsidRDefault="00856CED" w:rsidP="00664A6C">
            <w:pPr>
              <w:jc w:val="center"/>
            </w:pPr>
            <w:r w:rsidRPr="00664A6C">
              <w:t>5</w:t>
            </w:r>
          </w:p>
        </w:tc>
        <w:tc>
          <w:tcPr>
            <w:tcW w:w="2410" w:type="dxa"/>
            <w:tcBorders>
              <w:bottom w:val="single" w:sz="4" w:space="0" w:color="auto"/>
            </w:tcBorders>
          </w:tcPr>
          <w:p w14:paraId="451B6294" w14:textId="77777777" w:rsidR="00856CED" w:rsidRPr="00664A6C" w:rsidRDefault="00856CED" w:rsidP="00664A6C">
            <w:pPr>
              <w:jc w:val="center"/>
            </w:pPr>
            <w:r w:rsidRPr="00664A6C">
              <w:t>Гречиха</w:t>
            </w:r>
          </w:p>
        </w:tc>
        <w:tc>
          <w:tcPr>
            <w:tcW w:w="709" w:type="dxa"/>
            <w:tcBorders>
              <w:bottom w:val="single" w:sz="4" w:space="0" w:color="auto"/>
            </w:tcBorders>
          </w:tcPr>
          <w:p w14:paraId="46A1A760" w14:textId="77777777" w:rsidR="00856CED" w:rsidRPr="00664A6C" w:rsidRDefault="00856CED" w:rsidP="00664A6C">
            <w:pPr>
              <w:jc w:val="center"/>
            </w:pPr>
            <w:r w:rsidRPr="00664A6C">
              <w:t>64</w:t>
            </w:r>
          </w:p>
        </w:tc>
        <w:tc>
          <w:tcPr>
            <w:tcW w:w="709" w:type="dxa"/>
            <w:tcBorders>
              <w:bottom w:val="single" w:sz="4" w:space="0" w:color="auto"/>
            </w:tcBorders>
          </w:tcPr>
          <w:p w14:paraId="429EDF06" w14:textId="77777777" w:rsidR="00856CED" w:rsidRPr="00664A6C" w:rsidRDefault="00856CED" w:rsidP="00664A6C">
            <w:pPr>
              <w:jc w:val="center"/>
            </w:pPr>
            <w:r w:rsidRPr="00664A6C">
              <w:t>-</w:t>
            </w:r>
          </w:p>
        </w:tc>
        <w:tc>
          <w:tcPr>
            <w:tcW w:w="821" w:type="dxa"/>
            <w:tcBorders>
              <w:bottom w:val="single" w:sz="4" w:space="0" w:color="auto"/>
            </w:tcBorders>
          </w:tcPr>
          <w:p w14:paraId="63DEB827" w14:textId="77777777" w:rsidR="00856CED" w:rsidRPr="00664A6C" w:rsidRDefault="00856CED" w:rsidP="00664A6C">
            <w:pPr>
              <w:jc w:val="center"/>
            </w:pPr>
            <w:r w:rsidRPr="00664A6C">
              <w:t>-</w:t>
            </w:r>
          </w:p>
        </w:tc>
        <w:tc>
          <w:tcPr>
            <w:tcW w:w="880" w:type="dxa"/>
            <w:tcBorders>
              <w:bottom w:val="single" w:sz="4" w:space="0" w:color="auto"/>
            </w:tcBorders>
          </w:tcPr>
          <w:p w14:paraId="724B9B3D" w14:textId="77777777" w:rsidR="00856CED" w:rsidRPr="00664A6C" w:rsidRDefault="00856CED" w:rsidP="00664A6C">
            <w:pPr>
              <w:jc w:val="center"/>
            </w:pPr>
            <w:r w:rsidRPr="00664A6C">
              <w:t>-</w:t>
            </w:r>
          </w:p>
        </w:tc>
        <w:tc>
          <w:tcPr>
            <w:tcW w:w="992" w:type="dxa"/>
            <w:tcBorders>
              <w:bottom w:val="single" w:sz="4" w:space="0" w:color="auto"/>
            </w:tcBorders>
          </w:tcPr>
          <w:p w14:paraId="598F62A7" w14:textId="77777777" w:rsidR="00856CED" w:rsidRPr="00664A6C" w:rsidRDefault="00856CED" w:rsidP="00664A6C">
            <w:pPr>
              <w:jc w:val="center"/>
            </w:pPr>
            <w:r w:rsidRPr="00664A6C">
              <w:t>-</w:t>
            </w:r>
          </w:p>
        </w:tc>
        <w:tc>
          <w:tcPr>
            <w:tcW w:w="850" w:type="dxa"/>
            <w:tcBorders>
              <w:bottom w:val="single" w:sz="4" w:space="0" w:color="auto"/>
            </w:tcBorders>
          </w:tcPr>
          <w:p w14:paraId="6CC8854B" w14:textId="77777777" w:rsidR="00856CED" w:rsidRPr="00664A6C" w:rsidRDefault="00856CED" w:rsidP="00664A6C">
            <w:pPr>
              <w:jc w:val="center"/>
            </w:pPr>
            <w:r w:rsidRPr="00664A6C">
              <w:t>-</w:t>
            </w:r>
          </w:p>
        </w:tc>
        <w:tc>
          <w:tcPr>
            <w:tcW w:w="964" w:type="dxa"/>
            <w:tcBorders>
              <w:bottom w:val="single" w:sz="4" w:space="0" w:color="auto"/>
            </w:tcBorders>
          </w:tcPr>
          <w:p w14:paraId="63AE8C46" w14:textId="77777777" w:rsidR="00856CED" w:rsidRPr="00664A6C" w:rsidRDefault="00856CED" w:rsidP="00664A6C">
            <w:pPr>
              <w:jc w:val="center"/>
            </w:pPr>
            <w:r w:rsidRPr="00664A6C">
              <w:t>-</w:t>
            </w:r>
          </w:p>
        </w:tc>
        <w:tc>
          <w:tcPr>
            <w:tcW w:w="1021" w:type="dxa"/>
            <w:tcBorders>
              <w:bottom w:val="single" w:sz="4" w:space="0" w:color="auto"/>
            </w:tcBorders>
          </w:tcPr>
          <w:p w14:paraId="3A48475A" w14:textId="77777777" w:rsidR="00856CED" w:rsidRPr="00664A6C" w:rsidRDefault="00856CED" w:rsidP="00664A6C">
            <w:pPr>
              <w:jc w:val="center"/>
            </w:pPr>
            <w:r w:rsidRPr="00664A6C">
              <w:t>-</w:t>
            </w:r>
          </w:p>
        </w:tc>
        <w:tc>
          <w:tcPr>
            <w:tcW w:w="850" w:type="dxa"/>
            <w:tcBorders>
              <w:bottom w:val="single" w:sz="4" w:space="0" w:color="auto"/>
            </w:tcBorders>
          </w:tcPr>
          <w:p w14:paraId="01E60D15" w14:textId="77777777" w:rsidR="00856CED" w:rsidRPr="00664A6C" w:rsidRDefault="00856CED" w:rsidP="00664A6C">
            <w:pPr>
              <w:jc w:val="center"/>
            </w:pPr>
            <w:r w:rsidRPr="00664A6C">
              <w:t>-</w:t>
            </w:r>
          </w:p>
        </w:tc>
        <w:tc>
          <w:tcPr>
            <w:tcW w:w="993" w:type="dxa"/>
            <w:tcBorders>
              <w:bottom w:val="single" w:sz="4" w:space="0" w:color="auto"/>
            </w:tcBorders>
          </w:tcPr>
          <w:p w14:paraId="719099BF" w14:textId="77777777" w:rsidR="00856CED" w:rsidRPr="00664A6C" w:rsidRDefault="00856CED" w:rsidP="00664A6C">
            <w:pPr>
              <w:jc w:val="center"/>
            </w:pPr>
            <w:r w:rsidRPr="00664A6C">
              <w:t>-</w:t>
            </w:r>
          </w:p>
        </w:tc>
        <w:tc>
          <w:tcPr>
            <w:tcW w:w="850" w:type="dxa"/>
            <w:tcBorders>
              <w:bottom w:val="single" w:sz="4" w:space="0" w:color="auto"/>
            </w:tcBorders>
          </w:tcPr>
          <w:p w14:paraId="53671A4A" w14:textId="77777777" w:rsidR="00856CED" w:rsidRPr="00664A6C" w:rsidRDefault="00856CED" w:rsidP="00664A6C">
            <w:pPr>
              <w:jc w:val="center"/>
            </w:pPr>
            <w:r w:rsidRPr="00664A6C">
              <w:t>-</w:t>
            </w:r>
          </w:p>
        </w:tc>
        <w:tc>
          <w:tcPr>
            <w:tcW w:w="1284" w:type="dxa"/>
            <w:vMerge/>
          </w:tcPr>
          <w:p w14:paraId="35687B00" w14:textId="77777777" w:rsidR="00856CED" w:rsidRPr="00664A6C" w:rsidRDefault="00856CED" w:rsidP="00664A6C">
            <w:pPr>
              <w:jc w:val="center"/>
            </w:pPr>
          </w:p>
        </w:tc>
      </w:tr>
      <w:tr w:rsidR="00664A6C" w:rsidRPr="00664A6C" w14:paraId="43652871" w14:textId="77777777" w:rsidTr="00AE7F34">
        <w:trPr>
          <w:trHeight w:hRule="exact" w:val="351"/>
        </w:trPr>
        <w:tc>
          <w:tcPr>
            <w:tcW w:w="709" w:type="dxa"/>
            <w:vMerge/>
          </w:tcPr>
          <w:p w14:paraId="2BD1A9B4" w14:textId="77777777" w:rsidR="00856CED" w:rsidRPr="00664A6C" w:rsidRDefault="00856CED" w:rsidP="00664A6C">
            <w:pPr>
              <w:jc w:val="center"/>
            </w:pPr>
          </w:p>
        </w:tc>
        <w:tc>
          <w:tcPr>
            <w:tcW w:w="1276" w:type="dxa"/>
            <w:tcBorders>
              <w:bottom w:val="single" w:sz="4" w:space="0" w:color="auto"/>
            </w:tcBorders>
          </w:tcPr>
          <w:p w14:paraId="256832E9" w14:textId="77777777" w:rsidR="00856CED" w:rsidRPr="00664A6C" w:rsidRDefault="00856CED" w:rsidP="00664A6C">
            <w:pPr>
              <w:jc w:val="center"/>
            </w:pPr>
            <w:r w:rsidRPr="00664A6C">
              <w:t>Итого</w:t>
            </w:r>
          </w:p>
        </w:tc>
        <w:tc>
          <w:tcPr>
            <w:tcW w:w="2410" w:type="dxa"/>
            <w:tcBorders>
              <w:bottom w:val="single" w:sz="4" w:space="0" w:color="auto"/>
            </w:tcBorders>
          </w:tcPr>
          <w:p w14:paraId="2975EA4A" w14:textId="77777777" w:rsidR="00856CED" w:rsidRPr="00664A6C" w:rsidRDefault="00856CED" w:rsidP="00664A6C">
            <w:pPr>
              <w:jc w:val="center"/>
            </w:pPr>
          </w:p>
        </w:tc>
        <w:tc>
          <w:tcPr>
            <w:tcW w:w="709" w:type="dxa"/>
            <w:tcBorders>
              <w:bottom w:val="single" w:sz="4" w:space="0" w:color="auto"/>
            </w:tcBorders>
          </w:tcPr>
          <w:p w14:paraId="2BA9E3F6" w14:textId="77777777" w:rsidR="00856CED" w:rsidRPr="00664A6C" w:rsidRDefault="00856CED" w:rsidP="00664A6C">
            <w:pPr>
              <w:jc w:val="center"/>
            </w:pPr>
            <w:r w:rsidRPr="00664A6C">
              <w:t>320</w:t>
            </w:r>
          </w:p>
        </w:tc>
        <w:tc>
          <w:tcPr>
            <w:tcW w:w="709" w:type="dxa"/>
            <w:tcBorders>
              <w:bottom w:val="single" w:sz="4" w:space="0" w:color="auto"/>
            </w:tcBorders>
          </w:tcPr>
          <w:p w14:paraId="2F9B2E5B" w14:textId="77777777" w:rsidR="00856CED" w:rsidRPr="00664A6C" w:rsidRDefault="00856CED" w:rsidP="00664A6C">
            <w:pPr>
              <w:jc w:val="center"/>
            </w:pPr>
          </w:p>
        </w:tc>
        <w:tc>
          <w:tcPr>
            <w:tcW w:w="821" w:type="dxa"/>
            <w:tcBorders>
              <w:bottom w:val="single" w:sz="4" w:space="0" w:color="auto"/>
            </w:tcBorders>
          </w:tcPr>
          <w:p w14:paraId="6F4E38AA" w14:textId="77777777" w:rsidR="00856CED" w:rsidRPr="00664A6C" w:rsidRDefault="00856CED" w:rsidP="00664A6C">
            <w:pPr>
              <w:jc w:val="center"/>
            </w:pPr>
          </w:p>
        </w:tc>
        <w:tc>
          <w:tcPr>
            <w:tcW w:w="880" w:type="dxa"/>
            <w:tcBorders>
              <w:bottom w:val="single" w:sz="4" w:space="0" w:color="auto"/>
            </w:tcBorders>
          </w:tcPr>
          <w:p w14:paraId="26E0C945" w14:textId="77777777" w:rsidR="00856CED" w:rsidRPr="00664A6C" w:rsidRDefault="00856CED" w:rsidP="00664A6C">
            <w:pPr>
              <w:jc w:val="center"/>
              <w:rPr>
                <w:lang w:val="en-US"/>
              </w:rPr>
            </w:pPr>
            <w:r w:rsidRPr="00664A6C">
              <w:t>-</w:t>
            </w:r>
          </w:p>
        </w:tc>
        <w:tc>
          <w:tcPr>
            <w:tcW w:w="992" w:type="dxa"/>
            <w:tcBorders>
              <w:bottom w:val="single" w:sz="4" w:space="0" w:color="auto"/>
            </w:tcBorders>
          </w:tcPr>
          <w:p w14:paraId="18962B1E" w14:textId="77777777" w:rsidR="00856CED" w:rsidRPr="00664A6C" w:rsidRDefault="00856CED" w:rsidP="00664A6C">
            <w:pPr>
              <w:jc w:val="center"/>
            </w:pPr>
          </w:p>
        </w:tc>
        <w:tc>
          <w:tcPr>
            <w:tcW w:w="850" w:type="dxa"/>
            <w:tcBorders>
              <w:bottom w:val="single" w:sz="4" w:space="0" w:color="auto"/>
            </w:tcBorders>
          </w:tcPr>
          <w:p w14:paraId="5400E993" w14:textId="77777777" w:rsidR="00856CED" w:rsidRPr="00664A6C" w:rsidRDefault="00856CED" w:rsidP="00664A6C">
            <w:pPr>
              <w:jc w:val="center"/>
            </w:pPr>
          </w:p>
        </w:tc>
        <w:tc>
          <w:tcPr>
            <w:tcW w:w="964" w:type="dxa"/>
            <w:tcBorders>
              <w:bottom w:val="single" w:sz="4" w:space="0" w:color="auto"/>
            </w:tcBorders>
          </w:tcPr>
          <w:p w14:paraId="420D97C6" w14:textId="20667288" w:rsidR="00856CED" w:rsidRPr="00664A6C" w:rsidRDefault="00B1232C" w:rsidP="00664A6C">
            <w:pPr>
              <w:jc w:val="center"/>
            </w:pPr>
            <w:r>
              <w:t>43.4</w:t>
            </w:r>
          </w:p>
        </w:tc>
        <w:tc>
          <w:tcPr>
            <w:tcW w:w="1021" w:type="dxa"/>
            <w:tcBorders>
              <w:bottom w:val="single" w:sz="4" w:space="0" w:color="auto"/>
            </w:tcBorders>
          </w:tcPr>
          <w:p w14:paraId="1E846BEF" w14:textId="77777777" w:rsidR="00856CED" w:rsidRPr="00664A6C" w:rsidRDefault="00856CED" w:rsidP="00664A6C">
            <w:pPr>
              <w:jc w:val="center"/>
            </w:pPr>
            <w:r w:rsidRPr="00664A6C">
              <w:t>26.1</w:t>
            </w:r>
          </w:p>
        </w:tc>
        <w:tc>
          <w:tcPr>
            <w:tcW w:w="850" w:type="dxa"/>
            <w:tcBorders>
              <w:bottom w:val="single" w:sz="4" w:space="0" w:color="auto"/>
            </w:tcBorders>
          </w:tcPr>
          <w:p w14:paraId="592D83F8" w14:textId="77777777" w:rsidR="00856CED" w:rsidRPr="00664A6C" w:rsidRDefault="00856CED" w:rsidP="00664A6C">
            <w:pPr>
              <w:jc w:val="center"/>
            </w:pPr>
            <w:r w:rsidRPr="00664A6C">
              <w:t>-</w:t>
            </w:r>
          </w:p>
        </w:tc>
        <w:tc>
          <w:tcPr>
            <w:tcW w:w="993" w:type="dxa"/>
            <w:tcBorders>
              <w:bottom w:val="single" w:sz="4" w:space="0" w:color="auto"/>
            </w:tcBorders>
          </w:tcPr>
          <w:p w14:paraId="422C9A42" w14:textId="7914FF25" w:rsidR="00856CED" w:rsidRPr="00664A6C" w:rsidRDefault="00B1232C" w:rsidP="00664A6C">
            <w:pPr>
              <w:jc w:val="center"/>
            </w:pPr>
            <w:r>
              <w:t>17.3</w:t>
            </w:r>
          </w:p>
        </w:tc>
        <w:tc>
          <w:tcPr>
            <w:tcW w:w="850" w:type="dxa"/>
            <w:tcBorders>
              <w:bottom w:val="single" w:sz="4" w:space="0" w:color="auto"/>
            </w:tcBorders>
          </w:tcPr>
          <w:p w14:paraId="4426B5A9" w14:textId="6BFDAC44" w:rsidR="00856CED" w:rsidRPr="00664A6C" w:rsidRDefault="00BD60A4" w:rsidP="00664A6C">
            <w:pPr>
              <w:jc w:val="center"/>
            </w:pPr>
            <w:r>
              <w:t>-</w:t>
            </w:r>
          </w:p>
        </w:tc>
        <w:tc>
          <w:tcPr>
            <w:tcW w:w="1284" w:type="dxa"/>
            <w:vMerge/>
            <w:tcBorders>
              <w:bottom w:val="single" w:sz="4" w:space="0" w:color="auto"/>
            </w:tcBorders>
          </w:tcPr>
          <w:p w14:paraId="1C13EC83" w14:textId="77777777" w:rsidR="00856CED" w:rsidRPr="00664A6C" w:rsidRDefault="00856CED" w:rsidP="00664A6C">
            <w:pPr>
              <w:jc w:val="center"/>
            </w:pPr>
          </w:p>
        </w:tc>
      </w:tr>
    </w:tbl>
    <w:p w14:paraId="1ACD6280" w14:textId="77777777" w:rsidR="00856CED" w:rsidRPr="00664A6C" w:rsidRDefault="00856CED" w:rsidP="00664A6C">
      <w:pPr>
        <w:spacing w:after="0" w:line="240" w:lineRule="auto"/>
        <w:jc w:val="center"/>
        <w:rPr>
          <w:rFonts w:ascii="Times New Roman" w:eastAsia="Calibri" w:hAnsi="Times New Roman" w:cs="Times New Roman"/>
          <w:sz w:val="20"/>
          <w:szCs w:val="20"/>
        </w:rPr>
      </w:pPr>
    </w:p>
    <w:p w14:paraId="7BFF338A" w14:textId="77777777" w:rsidR="004B53B1" w:rsidRDefault="004B53B1" w:rsidP="00664A6C">
      <w:pPr>
        <w:tabs>
          <w:tab w:val="left" w:pos="3081"/>
        </w:tabs>
        <w:jc w:val="both"/>
        <w:rPr>
          <w:rFonts w:ascii="Times New Roman" w:hAnsi="Times New Roman" w:cs="Times New Roman"/>
          <w:sz w:val="28"/>
          <w:szCs w:val="28"/>
        </w:rPr>
        <w:sectPr w:rsidR="004B53B1" w:rsidSect="004B53B1">
          <w:pgSz w:w="15840" w:h="12240" w:orient="landscape"/>
          <w:pgMar w:top="1701" w:right="1134" w:bottom="851" w:left="1134" w:header="720" w:footer="720" w:gutter="0"/>
          <w:cols w:space="720"/>
        </w:sectPr>
      </w:pPr>
    </w:p>
    <w:p w14:paraId="54488E1C" w14:textId="5CE29872" w:rsidR="00856CED" w:rsidRDefault="00856CED" w:rsidP="00664A6C">
      <w:pPr>
        <w:tabs>
          <w:tab w:val="left" w:pos="3081"/>
        </w:tabs>
        <w:jc w:val="both"/>
        <w:rPr>
          <w:rFonts w:ascii="Times New Roman" w:hAnsi="Times New Roman" w:cs="Times New Roman"/>
          <w:sz w:val="28"/>
          <w:szCs w:val="28"/>
        </w:rPr>
      </w:pPr>
    </w:p>
    <w:p w14:paraId="7E809831" w14:textId="77777777" w:rsidR="00856CED" w:rsidRPr="00856CED" w:rsidRDefault="00856CED" w:rsidP="00664A6C">
      <w:pPr>
        <w:spacing w:line="360" w:lineRule="auto"/>
        <w:ind w:firstLine="709"/>
        <w:jc w:val="right"/>
        <w:rPr>
          <w:rFonts w:ascii="Times New Roman" w:eastAsia="Calibri" w:hAnsi="Times New Roman" w:cs="Times New Roman"/>
          <w:sz w:val="28"/>
          <w:szCs w:val="28"/>
        </w:rPr>
      </w:pPr>
      <w:r w:rsidRPr="00856CED">
        <w:rPr>
          <w:rFonts w:ascii="Times New Roman" w:eastAsia="Calibri" w:hAnsi="Times New Roman" w:cs="Times New Roman"/>
          <w:sz w:val="28"/>
          <w:szCs w:val="28"/>
        </w:rPr>
        <w:t>Таблица 15</w:t>
      </w:r>
    </w:p>
    <w:p w14:paraId="265B8FB5" w14:textId="77777777" w:rsidR="00856CED" w:rsidRPr="00856CED" w:rsidRDefault="00856CED" w:rsidP="00664A6C">
      <w:pPr>
        <w:spacing w:line="360" w:lineRule="auto"/>
        <w:jc w:val="center"/>
        <w:rPr>
          <w:rFonts w:ascii="Times New Roman" w:eastAsia="Calibri" w:hAnsi="Times New Roman" w:cs="Times New Roman"/>
          <w:sz w:val="28"/>
          <w:szCs w:val="28"/>
        </w:rPr>
      </w:pPr>
      <w:r w:rsidRPr="00856CED">
        <w:rPr>
          <w:rFonts w:ascii="Times New Roman" w:eastAsia="Calibri" w:hAnsi="Times New Roman" w:cs="Times New Roman"/>
          <w:sz w:val="28"/>
          <w:szCs w:val="28"/>
        </w:rPr>
        <w:t>Сезонная потребность хозяйства в минеральных удобрениях</w:t>
      </w:r>
    </w:p>
    <w:tbl>
      <w:tblPr>
        <w:tblStyle w:val="a8"/>
        <w:tblW w:w="9766" w:type="dxa"/>
        <w:tblLook w:val="04A0" w:firstRow="1" w:lastRow="0" w:firstColumn="1" w:lastColumn="0" w:noHBand="0" w:noVBand="1"/>
      </w:tblPr>
      <w:tblGrid>
        <w:gridCol w:w="1530"/>
        <w:gridCol w:w="1337"/>
        <w:gridCol w:w="1414"/>
        <w:gridCol w:w="1317"/>
        <w:gridCol w:w="1415"/>
        <w:gridCol w:w="1337"/>
        <w:gridCol w:w="1416"/>
      </w:tblGrid>
      <w:tr w:rsidR="00856CED" w:rsidRPr="00856CED" w14:paraId="3C5FFCB3" w14:textId="77777777" w:rsidTr="00664A6C">
        <w:trPr>
          <w:trHeight w:val="690"/>
        </w:trPr>
        <w:tc>
          <w:tcPr>
            <w:tcW w:w="1530" w:type="dxa"/>
            <w:vMerge w:val="restart"/>
          </w:tcPr>
          <w:p w14:paraId="21A4C8A1" w14:textId="77777777" w:rsidR="00856CED" w:rsidRPr="00856CED" w:rsidRDefault="00856CED" w:rsidP="00664A6C">
            <w:pPr>
              <w:jc w:val="center"/>
              <w:rPr>
                <w:sz w:val="24"/>
                <w:szCs w:val="24"/>
              </w:rPr>
            </w:pPr>
            <w:r w:rsidRPr="00856CED">
              <w:rPr>
                <w:sz w:val="24"/>
                <w:szCs w:val="24"/>
              </w:rPr>
              <w:t>Вид удобрения</w:t>
            </w:r>
          </w:p>
        </w:tc>
        <w:tc>
          <w:tcPr>
            <w:tcW w:w="8236" w:type="dxa"/>
            <w:gridSpan w:val="6"/>
          </w:tcPr>
          <w:p w14:paraId="49B192F7" w14:textId="77777777" w:rsidR="00856CED" w:rsidRPr="00856CED" w:rsidRDefault="00856CED" w:rsidP="00664A6C">
            <w:pPr>
              <w:jc w:val="center"/>
              <w:rPr>
                <w:sz w:val="24"/>
                <w:szCs w:val="24"/>
              </w:rPr>
            </w:pPr>
            <w:r w:rsidRPr="00856CED">
              <w:rPr>
                <w:sz w:val="24"/>
                <w:szCs w:val="24"/>
              </w:rPr>
              <w:t>Сезонная потребность т.</w:t>
            </w:r>
          </w:p>
        </w:tc>
      </w:tr>
      <w:tr w:rsidR="00856CED" w:rsidRPr="00856CED" w14:paraId="681642C8" w14:textId="77777777" w:rsidTr="00664A6C">
        <w:trPr>
          <w:trHeight w:val="207"/>
        </w:trPr>
        <w:tc>
          <w:tcPr>
            <w:tcW w:w="1530" w:type="dxa"/>
            <w:vMerge/>
          </w:tcPr>
          <w:p w14:paraId="496E393E" w14:textId="77777777" w:rsidR="00856CED" w:rsidRPr="00856CED" w:rsidRDefault="00856CED" w:rsidP="00664A6C">
            <w:pPr>
              <w:jc w:val="center"/>
              <w:rPr>
                <w:sz w:val="24"/>
                <w:szCs w:val="24"/>
              </w:rPr>
            </w:pPr>
          </w:p>
        </w:tc>
        <w:tc>
          <w:tcPr>
            <w:tcW w:w="2751" w:type="dxa"/>
            <w:gridSpan w:val="2"/>
          </w:tcPr>
          <w:p w14:paraId="2496CDAD" w14:textId="77777777" w:rsidR="00856CED" w:rsidRPr="00856CED" w:rsidRDefault="00856CED" w:rsidP="00664A6C">
            <w:pPr>
              <w:jc w:val="center"/>
              <w:rPr>
                <w:sz w:val="24"/>
                <w:szCs w:val="24"/>
              </w:rPr>
            </w:pPr>
            <w:r w:rsidRPr="00856CED">
              <w:rPr>
                <w:sz w:val="24"/>
                <w:szCs w:val="24"/>
              </w:rPr>
              <w:t>Осенью</w:t>
            </w:r>
          </w:p>
        </w:tc>
        <w:tc>
          <w:tcPr>
            <w:tcW w:w="2732" w:type="dxa"/>
            <w:gridSpan w:val="2"/>
          </w:tcPr>
          <w:p w14:paraId="485D2AA2" w14:textId="77777777" w:rsidR="00856CED" w:rsidRPr="00856CED" w:rsidRDefault="00856CED" w:rsidP="00664A6C">
            <w:pPr>
              <w:jc w:val="center"/>
              <w:rPr>
                <w:sz w:val="24"/>
                <w:szCs w:val="24"/>
              </w:rPr>
            </w:pPr>
            <w:r w:rsidRPr="00856CED">
              <w:rPr>
                <w:sz w:val="24"/>
                <w:szCs w:val="24"/>
              </w:rPr>
              <w:t>Весной</w:t>
            </w:r>
          </w:p>
        </w:tc>
        <w:tc>
          <w:tcPr>
            <w:tcW w:w="2751" w:type="dxa"/>
            <w:gridSpan w:val="2"/>
          </w:tcPr>
          <w:p w14:paraId="393958F3" w14:textId="77777777" w:rsidR="00856CED" w:rsidRPr="00856CED" w:rsidRDefault="00856CED" w:rsidP="00664A6C">
            <w:pPr>
              <w:jc w:val="center"/>
              <w:rPr>
                <w:sz w:val="24"/>
                <w:szCs w:val="24"/>
              </w:rPr>
            </w:pPr>
            <w:r w:rsidRPr="00856CED">
              <w:rPr>
                <w:sz w:val="24"/>
                <w:szCs w:val="24"/>
              </w:rPr>
              <w:t>Летом</w:t>
            </w:r>
          </w:p>
        </w:tc>
      </w:tr>
      <w:tr w:rsidR="00856CED" w:rsidRPr="00856CED" w14:paraId="2779C74D" w14:textId="77777777" w:rsidTr="00664A6C">
        <w:trPr>
          <w:trHeight w:val="207"/>
        </w:trPr>
        <w:tc>
          <w:tcPr>
            <w:tcW w:w="1530" w:type="dxa"/>
            <w:vMerge/>
          </w:tcPr>
          <w:p w14:paraId="390CF110" w14:textId="77777777" w:rsidR="00856CED" w:rsidRPr="00856CED" w:rsidRDefault="00856CED" w:rsidP="00664A6C">
            <w:pPr>
              <w:jc w:val="center"/>
              <w:rPr>
                <w:sz w:val="24"/>
                <w:szCs w:val="24"/>
              </w:rPr>
            </w:pPr>
          </w:p>
        </w:tc>
        <w:tc>
          <w:tcPr>
            <w:tcW w:w="1337" w:type="dxa"/>
          </w:tcPr>
          <w:p w14:paraId="4088B6B3" w14:textId="77777777" w:rsidR="00856CED" w:rsidRPr="00856CED" w:rsidRDefault="00856CED" w:rsidP="00664A6C">
            <w:pPr>
              <w:jc w:val="center"/>
              <w:rPr>
                <w:sz w:val="24"/>
                <w:szCs w:val="24"/>
              </w:rPr>
            </w:pPr>
            <w:proofErr w:type="spellStart"/>
            <w:r w:rsidRPr="00856CED">
              <w:rPr>
                <w:sz w:val="24"/>
                <w:szCs w:val="24"/>
              </w:rPr>
              <w:t>д.в</w:t>
            </w:r>
            <w:proofErr w:type="spellEnd"/>
            <w:r w:rsidRPr="00856CED">
              <w:rPr>
                <w:sz w:val="24"/>
                <w:szCs w:val="24"/>
              </w:rPr>
              <w:t>.</w:t>
            </w:r>
          </w:p>
        </w:tc>
        <w:tc>
          <w:tcPr>
            <w:tcW w:w="1414" w:type="dxa"/>
          </w:tcPr>
          <w:p w14:paraId="57D5BA3B" w14:textId="5236F558" w:rsidR="00856CED" w:rsidRPr="00856CED" w:rsidRDefault="00856CED" w:rsidP="00664A6C">
            <w:pPr>
              <w:jc w:val="center"/>
              <w:rPr>
                <w:sz w:val="24"/>
                <w:szCs w:val="24"/>
              </w:rPr>
            </w:pPr>
            <w:proofErr w:type="spellStart"/>
            <w:r w:rsidRPr="00856CED">
              <w:rPr>
                <w:sz w:val="24"/>
                <w:szCs w:val="24"/>
              </w:rPr>
              <w:t>физич</w:t>
            </w:r>
            <w:proofErr w:type="spellEnd"/>
            <w:r w:rsidRPr="00856CED">
              <w:rPr>
                <w:sz w:val="24"/>
                <w:szCs w:val="24"/>
              </w:rPr>
              <w:t>. Вес</w:t>
            </w:r>
          </w:p>
        </w:tc>
        <w:tc>
          <w:tcPr>
            <w:tcW w:w="1317" w:type="dxa"/>
          </w:tcPr>
          <w:p w14:paraId="3D565508" w14:textId="77777777" w:rsidR="00856CED" w:rsidRPr="00856CED" w:rsidRDefault="00856CED" w:rsidP="00664A6C">
            <w:pPr>
              <w:jc w:val="center"/>
              <w:rPr>
                <w:sz w:val="24"/>
                <w:szCs w:val="24"/>
              </w:rPr>
            </w:pPr>
            <w:proofErr w:type="spellStart"/>
            <w:r w:rsidRPr="00856CED">
              <w:rPr>
                <w:sz w:val="24"/>
                <w:szCs w:val="24"/>
              </w:rPr>
              <w:t>д.в</w:t>
            </w:r>
            <w:proofErr w:type="spellEnd"/>
            <w:r w:rsidRPr="00856CED">
              <w:rPr>
                <w:sz w:val="24"/>
                <w:szCs w:val="24"/>
              </w:rPr>
              <w:t>.</w:t>
            </w:r>
          </w:p>
        </w:tc>
        <w:tc>
          <w:tcPr>
            <w:tcW w:w="1414" w:type="dxa"/>
          </w:tcPr>
          <w:p w14:paraId="3408E774" w14:textId="2DE8ACB9" w:rsidR="00856CED" w:rsidRPr="00856CED" w:rsidRDefault="00856CED" w:rsidP="00664A6C">
            <w:pPr>
              <w:jc w:val="center"/>
              <w:rPr>
                <w:sz w:val="24"/>
                <w:szCs w:val="24"/>
              </w:rPr>
            </w:pPr>
            <w:proofErr w:type="spellStart"/>
            <w:r w:rsidRPr="00856CED">
              <w:rPr>
                <w:sz w:val="24"/>
                <w:szCs w:val="24"/>
              </w:rPr>
              <w:t>физич</w:t>
            </w:r>
            <w:proofErr w:type="spellEnd"/>
            <w:r w:rsidRPr="00856CED">
              <w:rPr>
                <w:sz w:val="24"/>
                <w:szCs w:val="24"/>
              </w:rPr>
              <w:t>. Вес</w:t>
            </w:r>
          </w:p>
        </w:tc>
        <w:tc>
          <w:tcPr>
            <w:tcW w:w="1337" w:type="dxa"/>
          </w:tcPr>
          <w:p w14:paraId="54A414EC" w14:textId="77777777" w:rsidR="00856CED" w:rsidRPr="00856CED" w:rsidRDefault="00856CED" w:rsidP="00664A6C">
            <w:pPr>
              <w:jc w:val="center"/>
              <w:rPr>
                <w:sz w:val="24"/>
                <w:szCs w:val="24"/>
              </w:rPr>
            </w:pPr>
            <w:proofErr w:type="spellStart"/>
            <w:r w:rsidRPr="00856CED">
              <w:rPr>
                <w:sz w:val="24"/>
                <w:szCs w:val="24"/>
              </w:rPr>
              <w:t>д.в</w:t>
            </w:r>
            <w:proofErr w:type="spellEnd"/>
            <w:r w:rsidRPr="00856CED">
              <w:rPr>
                <w:sz w:val="24"/>
                <w:szCs w:val="24"/>
              </w:rPr>
              <w:t>.</w:t>
            </w:r>
          </w:p>
        </w:tc>
        <w:tc>
          <w:tcPr>
            <w:tcW w:w="1414" w:type="dxa"/>
          </w:tcPr>
          <w:p w14:paraId="35C37C06" w14:textId="30CD36BD" w:rsidR="00856CED" w:rsidRPr="00856CED" w:rsidRDefault="00856CED" w:rsidP="00664A6C">
            <w:pPr>
              <w:jc w:val="center"/>
              <w:rPr>
                <w:sz w:val="24"/>
                <w:szCs w:val="24"/>
              </w:rPr>
            </w:pPr>
            <w:proofErr w:type="spellStart"/>
            <w:r w:rsidRPr="00856CED">
              <w:rPr>
                <w:sz w:val="24"/>
                <w:szCs w:val="24"/>
              </w:rPr>
              <w:t>физич</w:t>
            </w:r>
            <w:proofErr w:type="spellEnd"/>
            <w:r w:rsidRPr="00856CED">
              <w:rPr>
                <w:sz w:val="24"/>
                <w:szCs w:val="24"/>
              </w:rPr>
              <w:t>. Вес</w:t>
            </w:r>
          </w:p>
        </w:tc>
      </w:tr>
      <w:tr w:rsidR="00856CED" w:rsidRPr="00856CED" w14:paraId="164C758C" w14:textId="77777777" w:rsidTr="00664A6C">
        <w:trPr>
          <w:trHeight w:val="747"/>
        </w:trPr>
        <w:tc>
          <w:tcPr>
            <w:tcW w:w="1530" w:type="dxa"/>
          </w:tcPr>
          <w:p w14:paraId="05DF95A4" w14:textId="77777777" w:rsidR="00856CED" w:rsidRPr="00856CED" w:rsidRDefault="00856CED" w:rsidP="00664A6C">
            <w:pPr>
              <w:jc w:val="center"/>
              <w:rPr>
                <w:sz w:val="24"/>
                <w:szCs w:val="24"/>
              </w:rPr>
            </w:pPr>
            <w:r w:rsidRPr="00856CED">
              <w:rPr>
                <w:color w:val="000000"/>
                <w:sz w:val="24"/>
                <w:szCs w:val="24"/>
              </w:rPr>
              <w:t>N</w:t>
            </w:r>
          </w:p>
        </w:tc>
        <w:tc>
          <w:tcPr>
            <w:tcW w:w="1337" w:type="dxa"/>
          </w:tcPr>
          <w:p w14:paraId="6D7C5EAF" w14:textId="77777777" w:rsidR="00856CED" w:rsidRPr="00856CED" w:rsidRDefault="00856CED" w:rsidP="00664A6C">
            <w:pPr>
              <w:jc w:val="center"/>
              <w:rPr>
                <w:sz w:val="24"/>
                <w:szCs w:val="24"/>
              </w:rPr>
            </w:pPr>
            <w:r w:rsidRPr="00856CED">
              <w:rPr>
                <w:sz w:val="24"/>
                <w:szCs w:val="24"/>
              </w:rPr>
              <w:t>15.3</w:t>
            </w:r>
          </w:p>
        </w:tc>
        <w:tc>
          <w:tcPr>
            <w:tcW w:w="1414" w:type="dxa"/>
          </w:tcPr>
          <w:p w14:paraId="574962EC" w14:textId="77777777" w:rsidR="00856CED" w:rsidRPr="00856CED" w:rsidRDefault="00856CED" w:rsidP="00664A6C">
            <w:pPr>
              <w:jc w:val="center"/>
              <w:rPr>
                <w:sz w:val="24"/>
                <w:szCs w:val="24"/>
              </w:rPr>
            </w:pPr>
            <w:r w:rsidRPr="00856CED">
              <w:rPr>
                <w:sz w:val="24"/>
                <w:szCs w:val="24"/>
              </w:rPr>
              <w:t>44.7</w:t>
            </w:r>
          </w:p>
        </w:tc>
        <w:tc>
          <w:tcPr>
            <w:tcW w:w="1317" w:type="dxa"/>
          </w:tcPr>
          <w:p w14:paraId="3564E19C" w14:textId="77777777" w:rsidR="00856CED" w:rsidRPr="00856CED" w:rsidRDefault="00856CED" w:rsidP="00664A6C">
            <w:pPr>
              <w:jc w:val="center"/>
              <w:rPr>
                <w:sz w:val="24"/>
                <w:szCs w:val="24"/>
              </w:rPr>
            </w:pPr>
            <w:r w:rsidRPr="00856CED">
              <w:rPr>
                <w:sz w:val="24"/>
                <w:szCs w:val="24"/>
              </w:rPr>
              <w:t>4.8</w:t>
            </w:r>
          </w:p>
        </w:tc>
        <w:tc>
          <w:tcPr>
            <w:tcW w:w="1414" w:type="dxa"/>
          </w:tcPr>
          <w:p w14:paraId="7A2FEA65" w14:textId="77777777" w:rsidR="00856CED" w:rsidRPr="00856CED" w:rsidRDefault="00856CED" w:rsidP="00664A6C">
            <w:pPr>
              <w:jc w:val="center"/>
              <w:rPr>
                <w:sz w:val="24"/>
                <w:szCs w:val="24"/>
              </w:rPr>
            </w:pPr>
            <w:r w:rsidRPr="00856CED">
              <w:rPr>
                <w:sz w:val="24"/>
                <w:szCs w:val="24"/>
              </w:rPr>
              <w:t>14</w:t>
            </w:r>
          </w:p>
        </w:tc>
        <w:tc>
          <w:tcPr>
            <w:tcW w:w="1337" w:type="dxa"/>
          </w:tcPr>
          <w:p w14:paraId="1B4024E5" w14:textId="056255C8" w:rsidR="00856CED" w:rsidRPr="00856CED" w:rsidRDefault="005A1A87" w:rsidP="00664A6C">
            <w:pPr>
              <w:jc w:val="center"/>
              <w:rPr>
                <w:sz w:val="24"/>
                <w:szCs w:val="24"/>
              </w:rPr>
            </w:pPr>
            <w:r>
              <w:rPr>
                <w:sz w:val="24"/>
                <w:szCs w:val="24"/>
              </w:rPr>
              <w:t>1.7</w:t>
            </w:r>
          </w:p>
        </w:tc>
        <w:tc>
          <w:tcPr>
            <w:tcW w:w="1414" w:type="dxa"/>
          </w:tcPr>
          <w:p w14:paraId="06D436F1" w14:textId="693F5E33" w:rsidR="00856CED" w:rsidRPr="00856CED" w:rsidRDefault="005A1A87" w:rsidP="00664A6C">
            <w:pPr>
              <w:jc w:val="center"/>
              <w:rPr>
                <w:sz w:val="24"/>
                <w:szCs w:val="24"/>
              </w:rPr>
            </w:pPr>
            <w:r>
              <w:rPr>
                <w:sz w:val="24"/>
                <w:szCs w:val="24"/>
              </w:rPr>
              <w:t>4.97</w:t>
            </w:r>
          </w:p>
        </w:tc>
      </w:tr>
      <w:tr w:rsidR="00856CED" w:rsidRPr="00856CED" w14:paraId="3269F863" w14:textId="77777777" w:rsidTr="00664A6C">
        <w:trPr>
          <w:trHeight w:val="777"/>
        </w:trPr>
        <w:tc>
          <w:tcPr>
            <w:tcW w:w="1530" w:type="dxa"/>
          </w:tcPr>
          <w:p w14:paraId="0E4645F8" w14:textId="77777777" w:rsidR="00856CED" w:rsidRPr="00856CED" w:rsidRDefault="00856CED" w:rsidP="00664A6C">
            <w:pPr>
              <w:jc w:val="center"/>
              <w:rPr>
                <w:sz w:val="24"/>
                <w:szCs w:val="24"/>
              </w:rPr>
            </w:pPr>
            <w:r w:rsidRPr="00856CED">
              <w:rPr>
                <w:color w:val="000000"/>
                <w:sz w:val="24"/>
                <w:szCs w:val="24"/>
              </w:rPr>
              <w:t>Р2О5</w:t>
            </w:r>
          </w:p>
        </w:tc>
        <w:tc>
          <w:tcPr>
            <w:tcW w:w="1337" w:type="dxa"/>
          </w:tcPr>
          <w:p w14:paraId="38F6E0DC" w14:textId="77777777" w:rsidR="00856CED" w:rsidRPr="00856CED" w:rsidRDefault="00856CED" w:rsidP="00664A6C">
            <w:pPr>
              <w:jc w:val="center"/>
              <w:rPr>
                <w:sz w:val="24"/>
                <w:szCs w:val="24"/>
              </w:rPr>
            </w:pPr>
            <w:r w:rsidRPr="00856CED">
              <w:rPr>
                <w:sz w:val="24"/>
                <w:szCs w:val="24"/>
              </w:rPr>
              <w:t>19.5</w:t>
            </w:r>
          </w:p>
        </w:tc>
        <w:tc>
          <w:tcPr>
            <w:tcW w:w="1414" w:type="dxa"/>
          </w:tcPr>
          <w:p w14:paraId="721D2060" w14:textId="77777777" w:rsidR="00856CED" w:rsidRPr="00856CED" w:rsidRDefault="00856CED" w:rsidP="00664A6C">
            <w:pPr>
              <w:jc w:val="center"/>
              <w:rPr>
                <w:sz w:val="24"/>
                <w:szCs w:val="24"/>
              </w:rPr>
            </w:pPr>
            <w:r w:rsidRPr="00856CED">
              <w:rPr>
                <w:sz w:val="24"/>
                <w:szCs w:val="24"/>
              </w:rPr>
              <w:t>39.8</w:t>
            </w:r>
          </w:p>
        </w:tc>
        <w:tc>
          <w:tcPr>
            <w:tcW w:w="1317" w:type="dxa"/>
          </w:tcPr>
          <w:p w14:paraId="626FF583" w14:textId="77777777" w:rsidR="00856CED" w:rsidRPr="00856CED" w:rsidRDefault="00856CED" w:rsidP="00664A6C">
            <w:pPr>
              <w:jc w:val="center"/>
              <w:rPr>
                <w:sz w:val="24"/>
                <w:szCs w:val="24"/>
              </w:rPr>
            </w:pPr>
            <w:r w:rsidRPr="00856CED">
              <w:rPr>
                <w:sz w:val="24"/>
                <w:szCs w:val="24"/>
              </w:rPr>
              <w:t>4</w:t>
            </w:r>
          </w:p>
        </w:tc>
        <w:tc>
          <w:tcPr>
            <w:tcW w:w="1414" w:type="dxa"/>
          </w:tcPr>
          <w:p w14:paraId="7C2A9F7E" w14:textId="77777777" w:rsidR="00856CED" w:rsidRPr="00856CED" w:rsidRDefault="00856CED" w:rsidP="00664A6C">
            <w:pPr>
              <w:jc w:val="center"/>
              <w:rPr>
                <w:sz w:val="24"/>
                <w:szCs w:val="24"/>
              </w:rPr>
            </w:pPr>
            <w:r w:rsidRPr="00856CED">
              <w:rPr>
                <w:sz w:val="24"/>
                <w:szCs w:val="24"/>
              </w:rPr>
              <w:t>8.2</w:t>
            </w:r>
          </w:p>
        </w:tc>
        <w:tc>
          <w:tcPr>
            <w:tcW w:w="1337" w:type="dxa"/>
          </w:tcPr>
          <w:p w14:paraId="0A359D1D" w14:textId="48B5D3B4" w:rsidR="00856CED" w:rsidRPr="00856CED" w:rsidRDefault="005A1A87" w:rsidP="00664A6C">
            <w:pPr>
              <w:jc w:val="center"/>
              <w:rPr>
                <w:sz w:val="24"/>
                <w:szCs w:val="24"/>
              </w:rPr>
            </w:pPr>
            <w:r>
              <w:rPr>
                <w:sz w:val="24"/>
                <w:szCs w:val="24"/>
              </w:rPr>
              <w:t>15</w:t>
            </w:r>
          </w:p>
        </w:tc>
        <w:tc>
          <w:tcPr>
            <w:tcW w:w="1414" w:type="dxa"/>
          </w:tcPr>
          <w:p w14:paraId="45D90A39" w14:textId="773D4F87" w:rsidR="00856CED" w:rsidRPr="00856CED" w:rsidRDefault="005A1A87" w:rsidP="00664A6C">
            <w:pPr>
              <w:jc w:val="center"/>
              <w:rPr>
                <w:sz w:val="24"/>
                <w:szCs w:val="24"/>
              </w:rPr>
            </w:pPr>
            <w:r>
              <w:rPr>
                <w:sz w:val="24"/>
                <w:szCs w:val="24"/>
              </w:rPr>
              <w:t>30.6</w:t>
            </w:r>
          </w:p>
        </w:tc>
      </w:tr>
      <w:tr w:rsidR="00856CED" w:rsidRPr="00856CED" w14:paraId="56555AAE" w14:textId="77777777" w:rsidTr="00664A6C">
        <w:trPr>
          <w:trHeight w:val="810"/>
        </w:trPr>
        <w:tc>
          <w:tcPr>
            <w:tcW w:w="1530" w:type="dxa"/>
          </w:tcPr>
          <w:p w14:paraId="266AB2FA" w14:textId="77777777" w:rsidR="00856CED" w:rsidRPr="00856CED" w:rsidRDefault="00856CED" w:rsidP="00664A6C">
            <w:pPr>
              <w:jc w:val="center"/>
              <w:rPr>
                <w:sz w:val="24"/>
                <w:szCs w:val="24"/>
              </w:rPr>
            </w:pPr>
            <w:r w:rsidRPr="00856CED">
              <w:rPr>
                <w:color w:val="000000"/>
                <w:sz w:val="24"/>
                <w:szCs w:val="24"/>
              </w:rPr>
              <w:t>К2О</w:t>
            </w:r>
          </w:p>
        </w:tc>
        <w:tc>
          <w:tcPr>
            <w:tcW w:w="1337" w:type="dxa"/>
          </w:tcPr>
          <w:p w14:paraId="6660DF75" w14:textId="77777777" w:rsidR="00856CED" w:rsidRPr="00856CED" w:rsidRDefault="00856CED" w:rsidP="00664A6C">
            <w:pPr>
              <w:jc w:val="center"/>
              <w:rPr>
                <w:sz w:val="24"/>
                <w:szCs w:val="24"/>
              </w:rPr>
            </w:pPr>
            <w:r w:rsidRPr="00856CED">
              <w:rPr>
                <w:sz w:val="24"/>
                <w:szCs w:val="24"/>
              </w:rPr>
              <w:t>17.3</w:t>
            </w:r>
          </w:p>
        </w:tc>
        <w:tc>
          <w:tcPr>
            <w:tcW w:w="1414" w:type="dxa"/>
          </w:tcPr>
          <w:p w14:paraId="2D698603" w14:textId="77777777" w:rsidR="00856CED" w:rsidRPr="00856CED" w:rsidRDefault="00856CED" w:rsidP="00664A6C">
            <w:pPr>
              <w:jc w:val="center"/>
              <w:rPr>
                <w:sz w:val="24"/>
                <w:szCs w:val="24"/>
              </w:rPr>
            </w:pPr>
            <w:r w:rsidRPr="00856CED">
              <w:rPr>
                <w:sz w:val="24"/>
                <w:szCs w:val="24"/>
              </w:rPr>
              <w:t>43.25</w:t>
            </w:r>
          </w:p>
        </w:tc>
        <w:tc>
          <w:tcPr>
            <w:tcW w:w="1317" w:type="dxa"/>
          </w:tcPr>
          <w:p w14:paraId="4446FA41" w14:textId="53E2E69B" w:rsidR="00856CED" w:rsidRPr="00856CED" w:rsidRDefault="005A1A87" w:rsidP="00664A6C">
            <w:pPr>
              <w:jc w:val="center"/>
              <w:rPr>
                <w:sz w:val="24"/>
                <w:szCs w:val="24"/>
              </w:rPr>
            </w:pPr>
            <w:r>
              <w:rPr>
                <w:sz w:val="24"/>
                <w:szCs w:val="24"/>
              </w:rPr>
              <w:t>5.9</w:t>
            </w:r>
          </w:p>
        </w:tc>
        <w:tc>
          <w:tcPr>
            <w:tcW w:w="1414" w:type="dxa"/>
          </w:tcPr>
          <w:p w14:paraId="71FB6F4B" w14:textId="402DF969" w:rsidR="00856CED" w:rsidRPr="00856CED" w:rsidRDefault="005A1A87" w:rsidP="00664A6C">
            <w:pPr>
              <w:jc w:val="center"/>
              <w:rPr>
                <w:sz w:val="24"/>
                <w:szCs w:val="24"/>
              </w:rPr>
            </w:pPr>
            <w:r>
              <w:rPr>
                <w:sz w:val="24"/>
                <w:szCs w:val="24"/>
              </w:rPr>
              <w:t>14.7</w:t>
            </w:r>
            <w:r w:rsidR="00856CED" w:rsidRPr="00856CED">
              <w:rPr>
                <w:sz w:val="24"/>
                <w:szCs w:val="24"/>
              </w:rPr>
              <w:t>5</w:t>
            </w:r>
          </w:p>
        </w:tc>
        <w:tc>
          <w:tcPr>
            <w:tcW w:w="1337" w:type="dxa"/>
          </w:tcPr>
          <w:p w14:paraId="55E98EB9" w14:textId="40745F5A" w:rsidR="00856CED" w:rsidRPr="00856CED" w:rsidRDefault="005A1A87" w:rsidP="00664A6C">
            <w:pPr>
              <w:jc w:val="center"/>
              <w:rPr>
                <w:sz w:val="24"/>
                <w:szCs w:val="24"/>
              </w:rPr>
            </w:pPr>
            <w:r>
              <w:rPr>
                <w:sz w:val="24"/>
                <w:szCs w:val="24"/>
              </w:rPr>
              <w:t>3.2</w:t>
            </w:r>
          </w:p>
        </w:tc>
        <w:tc>
          <w:tcPr>
            <w:tcW w:w="1414" w:type="dxa"/>
          </w:tcPr>
          <w:p w14:paraId="7C15406C" w14:textId="0FE333E8" w:rsidR="00856CED" w:rsidRPr="00856CED" w:rsidRDefault="005A1A87" w:rsidP="00664A6C">
            <w:pPr>
              <w:jc w:val="center"/>
              <w:rPr>
                <w:sz w:val="24"/>
                <w:szCs w:val="24"/>
              </w:rPr>
            </w:pPr>
            <w:r>
              <w:rPr>
                <w:sz w:val="24"/>
                <w:szCs w:val="24"/>
              </w:rPr>
              <w:t>8</w:t>
            </w:r>
          </w:p>
        </w:tc>
      </w:tr>
      <w:tr w:rsidR="00856CED" w:rsidRPr="00856CED" w14:paraId="45A05779" w14:textId="77777777" w:rsidTr="00664A6C">
        <w:trPr>
          <w:trHeight w:val="130"/>
        </w:trPr>
        <w:tc>
          <w:tcPr>
            <w:tcW w:w="1530" w:type="dxa"/>
          </w:tcPr>
          <w:p w14:paraId="2384B156" w14:textId="77777777" w:rsidR="00856CED" w:rsidRPr="00856CED" w:rsidRDefault="00856CED" w:rsidP="00664A6C">
            <w:pPr>
              <w:jc w:val="center"/>
              <w:rPr>
                <w:sz w:val="24"/>
                <w:szCs w:val="24"/>
              </w:rPr>
            </w:pPr>
            <w:r w:rsidRPr="00856CED">
              <w:rPr>
                <w:sz w:val="24"/>
                <w:szCs w:val="24"/>
              </w:rPr>
              <w:t>Всего</w:t>
            </w:r>
          </w:p>
        </w:tc>
        <w:tc>
          <w:tcPr>
            <w:tcW w:w="1337" w:type="dxa"/>
          </w:tcPr>
          <w:p w14:paraId="3493E7D7" w14:textId="77777777" w:rsidR="00856CED" w:rsidRPr="00856CED" w:rsidRDefault="00856CED" w:rsidP="00664A6C">
            <w:pPr>
              <w:jc w:val="center"/>
              <w:rPr>
                <w:sz w:val="24"/>
                <w:szCs w:val="24"/>
              </w:rPr>
            </w:pPr>
            <w:r w:rsidRPr="00856CED">
              <w:rPr>
                <w:sz w:val="24"/>
                <w:szCs w:val="24"/>
              </w:rPr>
              <w:t>-</w:t>
            </w:r>
          </w:p>
        </w:tc>
        <w:tc>
          <w:tcPr>
            <w:tcW w:w="1414" w:type="dxa"/>
          </w:tcPr>
          <w:p w14:paraId="2931F468" w14:textId="77777777" w:rsidR="00856CED" w:rsidRPr="00856CED" w:rsidRDefault="00856CED" w:rsidP="00664A6C">
            <w:pPr>
              <w:jc w:val="center"/>
              <w:rPr>
                <w:sz w:val="24"/>
                <w:szCs w:val="24"/>
              </w:rPr>
            </w:pPr>
            <w:r w:rsidRPr="00856CED">
              <w:rPr>
                <w:sz w:val="24"/>
                <w:szCs w:val="24"/>
              </w:rPr>
              <w:t>127.75</w:t>
            </w:r>
          </w:p>
        </w:tc>
        <w:tc>
          <w:tcPr>
            <w:tcW w:w="1317" w:type="dxa"/>
          </w:tcPr>
          <w:p w14:paraId="7C79F053" w14:textId="77777777" w:rsidR="00856CED" w:rsidRPr="00856CED" w:rsidRDefault="00856CED" w:rsidP="00664A6C">
            <w:pPr>
              <w:jc w:val="center"/>
              <w:rPr>
                <w:sz w:val="24"/>
                <w:szCs w:val="24"/>
              </w:rPr>
            </w:pPr>
            <w:r w:rsidRPr="00856CED">
              <w:rPr>
                <w:sz w:val="24"/>
                <w:szCs w:val="24"/>
              </w:rPr>
              <w:t>-</w:t>
            </w:r>
          </w:p>
        </w:tc>
        <w:tc>
          <w:tcPr>
            <w:tcW w:w="1414" w:type="dxa"/>
          </w:tcPr>
          <w:p w14:paraId="6D05A958" w14:textId="3BA7F2F3" w:rsidR="00856CED" w:rsidRPr="00856CED" w:rsidRDefault="005A1A87" w:rsidP="00664A6C">
            <w:pPr>
              <w:jc w:val="center"/>
              <w:rPr>
                <w:sz w:val="24"/>
                <w:szCs w:val="24"/>
              </w:rPr>
            </w:pPr>
            <w:r>
              <w:rPr>
                <w:sz w:val="24"/>
                <w:szCs w:val="24"/>
              </w:rPr>
              <w:t>36.9</w:t>
            </w:r>
            <w:r w:rsidR="00856CED" w:rsidRPr="00856CED">
              <w:rPr>
                <w:sz w:val="24"/>
                <w:szCs w:val="24"/>
              </w:rPr>
              <w:t>5</w:t>
            </w:r>
          </w:p>
        </w:tc>
        <w:tc>
          <w:tcPr>
            <w:tcW w:w="1337" w:type="dxa"/>
          </w:tcPr>
          <w:p w14:paraId="0D3E854A" w14:textId="77777777" w:rsidR="00856CED" w:rsidRPr="00856CED" w:rsidRDefault="00856CED" w:rsidP="00664A6C">
            <w:pPr>
              <w:jc w:val="center"/>
              <w:rPr>
                <w:sz w:val="24"/>
                <w:szCs w:val="24"/>
              </w:rPr>
            </w:pPr>
            <w:r w:rsidRPr="00856CED">
              <w:rPr>
                <w:sz w:val="24"/>
                <w:szCs w:val="24"/>
              </w:rPr>
              <w:t>-</w:t>
            </w:r>
          </w:p>
        </w:tc>
        <w:tc>
          <w:tcPr>
            <w:tcW w:w="1414" w:type="dxa"/>
          </w:tcPr>
          <w:p w14:paraId="328C2626" w14:textId="759C0BA5" w:rsidR="00856CED" w:rsidRPr="00856CED" w:rsidRDefault="005A1A87" w:rsidP="00664A6C">
            <w:pPr>
              <w:jc w:val="center"/>
              <w:rPr>
                <w:sz w:val="24"/>
                <w:szCs w:val="24"/>
              </w:rPr>
            </w:pPr>
            <w:r>
              <w:rPr>
                <w:sz w:val="24"/>
                <w:szCs w:val="24"/>
              </w:rPr>
              <w:t>43.6</w:t>
            </w:r>
          </w:p>
        </w:tc>
      </w:tr>
    </w:tbl>
    <w:p w14:paraId="3348845D" w14:textId="77777777" w:rsidR="00856CED" w:rsidRPr="00856CED" w:rsidRDefault="00856CED" w:rsidP="00856CED">
      <w:pPr>
        <w:spacing w:after="0" w:line="360" w:lineRule="auto"/>
        <w:ind w:firstLine="709"/>
        <w:jc w:val="both"/>
        <w:rPr>
          <w:rFonts w:ascii="Times New Roman" w:eastAsia="Calibri" w:hAnsi="Times New Roman" w:cs="Times New Roman"/>
          <w:sz w:val="28"/>
          <w:szCs w:val="28"/>
        </w:rPr>
      </w:pPr>
    </w:p>
    <w:p w14:paraId="000AC199" w14:textId="77777777" w:rsidR="00856CED" w:rsidRDefault="00856CED" w:rsidP="00856CED">
      <w:pPr>
        <w:tabs>
          <w:tab w:val="left" w:pos="3081"/>
        </w:tabs>
        <w:ind w:firstLine="709"/>
        <w:jc w:val="both"/>
        <w:rPr>
          <w:rFonts w:ascii="Times New Roman" w:eastAsia="Calibri" w:hAnsi="Times New Roman" w:cs="Times New Roman"/>
          <w:color w:val="000000"/>
          <w:sz w:val="28"/>
          <w:szCs w:val="28"/>
        </w:rPr>
      </w:pPr>
      <w:r w:rsidRPr="00856CED">
        <w:rPr>
          <w:rFonts w:ascii="Times New Roman" w:eastAsia="Calibri" w:hAnsi="Times New Roman" w:cs="Times New Roman"/>
          <w:color w:val="000000"/>
          <w:sz w:val="28"/>
          <w:szCs w:val="28"/>
        </w:rPr>
        <w:t>Азотные удобрения следует пересчитать на аммиачную селитру 34.2%,</w:t>
      </w:r>
      <w:r w:rsidRPr="00856CED">
        <w:rPr>
          <w:rFonts w:ascii="Times New Roman" w:eastAsia="Calibri" w:hAnsi="Times New Roman" w:cs="Times New Roman"/>
          <w:sz w:val="28"/>
          <w:szCs w:val="28"/>
        </w:rPr>
        <w:t xml:space="preserve"> </w:t>
      </w:r>
      <w:r w:rsidRPr="00856CED">
        <w:rPr>
          <w:rFonts w:ascii="Times New Roman" w:eastAsia="Calibri" w:hAnsi="Times New Roman" w:cs="Times New Roman"/>
          <w:color w:val="000000"/>
          <w:sz w:val="28"/>
          <w:szCs w:val="28"/>
        </w:rPr>
        <w:t>фосфорные – на двойной суперфосфат 49%, калийные -  на калийную соль 40%.</w:t>
      </w:r>
    </w:p>
    <w:p w14:paraId="3AC2DC4D" w14:textId="718A7999" w:rsidR="006157ED" w:rsidRDefault="006157ED" w:rsidP="006157ED">
      <w:pPr>
        <w:tabs>
          <w:tab w:val="left" w:pos="3081"/>
        </w:tabs>
        <w:spacing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Осенью было внесено 44.7 т – </w:t>
      </w:r>
      <w:r>
        <w:rPr>
          <w:rFonts w:ascii="Times New Roman" w:eastAsia="Calibri" w:hAnsi="Times New Roman" w:cs="Times New Roman"/>
          <w:color w:val="000000"/>
          <w:sz w:val="28"/>
          <w:szCs w:val="28"/>
          <w:lang w:val="en-US"/>
        </w:rPr>
        <w:t>N</w:t>
      </w:r>
      <w:r w:rsidRPr="006157E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39.8 т –</w:t>
      </w:r>
      <w:r w:rsidRPr="006157E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P</w:t>
      </w:r>
      <w:r w:rsidRPr="006157ED">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lang w:val="en-US"/>
        </w:rPr>
        <w:t>O</w:t>
      </w:r>
      <w:r w:rsidRPr="006157ED">
        <w:rPr>
          <w:rFonts w:ascii="Times New Roman" w:eastAsia="Calibri" w:hAnsi="Times New Roman" w:cs="Times New Roman"/>
          <w:color w:val="000000"/>
          <w:sz w:val="28"/>
          <w:szCs w:val="28"/>
          <w:vertAlign w:val="subscript"/>
        </w:rPr>
        <w:t>5</w:t>
      </w:r>
      <w:r>
        <w:rPr>
          <w:rFonts w:ascii="Times New Roman" w:eastAsia="Calibri" w:hAnsi="Times New Roman" w:cs="Times New Roman"/>
          <w:color w:val="000000"/>
          <w:sz w:val="28"/>
          <w:szCs w:val="28"/>
          <w:vertAlign w:val="subscript"/>
        </w:rPr>
        <w:t xml:space="preserve">, </w:t>
      </w:r>
      <w:r>
        <w:rPr>
          <w:rFonts w:ascii="Times New Roman" w:eastAsia="Calibri" w:hAnsi="Times New Roman" w:cs="Times New Roman"/>
          <w:color w:val="000000"/>
          <w:sz w:val="28"/>
          <w:szCs w:val="28"/>
        </w:rPr>
        <w:t xml:space="preserve">43.25 т – </w:t>
      </w:r>
      <w:r>
        <w:rPr>
          <w:rFonts w:ascii="Times New Roman" w:eastAsia="Calibri" w:hAnsi="Times New Roman" w:cs="Times New Roman"/>
          <w:color w:val="000000"/>
          <w:sz w:val="28"/>
          <w:szCs w:val="28"/>
          <w:lang w:val="en-US"/>
        </w:rPr>
        <w:t>K</w:t>
      </w:r>
      <w:r w:rsidRPr="006157ED">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lang w:val="en-US"/>
        </w:rPr>
        <w:t>O</w:t>
      </w:r>
      <w:r>
        <w:rPr>
          <w:rFonts w:ascii="Times New Roman" w:eastAsia="Calibri" w:hAnsi="Times New Roman" w:cs="Times New Roman"/>
          <w:color w:val="000000"/>
          <w:sz w:val="28"/>
          <w:szCs w:val="28"/>
        </w:rPr>
        <w:t>;</w:t>
      </w:r>
    </w:p>
    <w:p w14:paraId="6867DC30" w14:textId="0BD8BD18" w:rsidR="006157ED" w:rsidRDefault="006157ED" w:rsidP="006157ED">
      <w:pPr>
        <w:tabs>
          <w:tab w:val="left" w:pos="3081"/>
        </w:tabs>
        <w:spacing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Весной было внесено 14 т – </w:t>
      </w:r>
      <w:r>
        <w:rPr>
          <w:rFonts w:ascii="Times New Roman" w:eastAsia="Calibri" w:hAnsi="Times New Roman" w:cs="Times New Roman"/>
          <w:color w:val="000000"/>
          <w:sz w:val="28"/>
          <w:szCs w:val="28"/>
          <w:lang w:val="en-US"/>
        </w:rPr>
        <w:t>N</w:t>
      </w:r>
      <w:r>
        <w:rPr>
          <w:rFonts w:ascii="Times New Roman" w:eastAsia="Calibri" w:hAnsi="Times New Roman" w:cs="Times New Roman"/>
          <w:color w:val="000000"/>
          <w:sz w:val="28"/>
          <w:szCs w:val="28"/>
        </w:rPr>
        <w:t xml:space="preserve">, 8.2 т – </w:t>
      </w:r>
      <w:r>
        <w:rPr>
          <w:rFonts w:ascii="Times New Roman" w:eastAsia="Calibri" w:hAnsi="Times New Roman" w:cs="Times New Roman"/>
          <w:color w:val="000000"/>
          <w:sz w:val="28"/>
          <w:szCs w:val="28"/>
          <w:lang w:val="en-US"/>
        </w:rPr>
        <w:t>P</w:t>
      </w:r>
      <w:r w:rsidRPr="006157ED">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lang w:val="en-US"/>
        </w:rPr>
        <w:t>O</w:t>
      </w:r>
      <w:r w:rsidRPr="006157ED">
        <w:rPr>
          <w:rFonts w:ascii="Times New Roman" w:eastAsia="Calibri" w:hAnsi="Times New Roman" w:cs="Times New Roman"/>
          <w:color w:val="000000"/>
          <w:sz w:val="28"/>
          <w:szCs w:val="28"/>
          <w:vertAlign w:val="subscript"/>
        </w:rPr>
        <w:t>5</w:t>
      </w:r>
      <w:r>
        <w:rPr>
          <w:rFonts w:ascii="Times New Roman" w:eastAsia="Calibri" w:hAnsi="Times New Roman" w:cs="Times New Roman"/>
          <w:color w:val="000000"/>
          <w:sz w:val="28"/>
          <w:szCs w:val="28"/>
          <w:vertAlign w:val="subscript"/>
        </w:rPr>
        <w:t xml:space="preserve">, </w:t>
      </w:r>
      <w:r w:rsidR="005A1A87">
        <w:rPr>
          <w:rFonts w:ascii="Times New Roman" w:eastAsia="Calibri" w:hAnsi="Times New Roman" w:cs="Times New Roman"/>
          <w:color w:val="000000"/>
          <w:sz w:val="28"/>
          <w:szCs w:val="28"/>
        </w:rPr>
        <w:t>14.7</w:t>
      </w:r>
      <w:r>
        <w:rPr>
          <w:rFonts w:ascii="Times New Roman" w:eastAsia="Calibri" w:hAnsi="Times New Roman" w:cs="Times New Roman"/>
          <w:color w:val="000000"/>
          <w:sz w:val="28"/>
          <w:szCs w:val="28"/>
        </w:rPr>
        <w:t xml:space="preserve">5 т </w:t>
      </w:r>
      <w:r w:rsidR="004F469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4F4693">
        <w:rPr>
          <w:rFonts w:ascii="Times New Roman" w:eastAsia="Calibri" w:hAnsi="Times New Roman" w:cs="Times New Roman"/>
          <w:color w:val="000000"/>
          <w:sz w:val="28"/>
          <w:szCs w:val="28"/>
          <w:lang w:val="en-US"/>
        </w:rPr>
        <w:t>K</w:t>
      </w:r>
      <w:r w:rsidR="004F4693" w:rsidRPr="004F4693">
        <w:rPr>
          <w:rFonts w:ascii="Times New Roman" w:eastAsia="Calibri" w:hAnsi="Times New Roman" w:cs="Times New Roman"/>
          <w:color w:val="000000"/>
          <w:sz w:val="28"/>
          <w:szCs w:val="28"/>
          <w:vertAlign w:val="subscript"/>
        </w:rPr>
        <w:t>2</w:t>
      </w:r>
      <w:r w:rsidR="004F4693">
        <w:rPr>
          <w:rFonts w:ascii="Times New Roman" w:eastAsia="Calibri" w:hAnsi="Times New Roman" w:cs="Times New Roman"/>
          <w:color w:val="000000"/>
          <w:sz w:val="28"/>
          <w:szCs w:val="28"/>
          <w:lang w:val="en-US"/>
        </w:rPr>
        <w:t>O</w:t>
      </w:r>
      <w:r w:rsidR="004F4693">
        <w:rPr>
          <w:rFonts w:ascii="Times New Roman" w:eastAsia="Calibri" w:hAnsi="Times New Roman" w:cs="Times New Roman"/>
          <w:color w:val="000000"/>
          <w:sz w:val="28"/>
          <w:szCs w:val="28"/>
        </w:rPr>
        <w:t>;</w:t>
      </w:r>
    </w:p>
    <w:p w14:paraId="74CBD445" w14:textId="3814C65D" w:rsidR="004F4693" w:rsidRPr="004F4693" w:rsidRDefault="005A1A87" w:rsidP="006157ED">
      <w:pPr>
        <w:tabs>
          <w:tab w:val="left" w:pos="3081"/>
        </w:tabs>
        <w:spacing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Летом было внесено 4.97</w:t>
      </w:r>
      <w:r w:rsidR="004F4693">
        <w:rPr>
          <w:rFonts w:ascii="Times New Roman" w:eastAsia="Calibri" w:hAnsi="Times New Roman" w:cs="Times New Roman"/>
          <w:color w:val="000000"/>
          <w:sz w:val="28"/>
          <w:szCs w:val="28"/>
        </w:rPr>
        <w:t xml:space="preserve"> т – </w:t>
      </w:r>
      <w:r w:rsidR="004F4693">
        <w:rPr>
          <w:rFonts w:ascii="Times New Roman" w:eastAsia="Calibri" w:hAnsi="Times New Roman" w:cs="Times New Roman"/>
          <w:color w:val="000000"/>
          <w:sz w:val="28"/>
          <w:szCs w:val="28"/>
          <w:lang w:val="en-US"/>
        </w:rPr>
        <w:t>N</w:t>
      </w:r>
      <w:r>
        <w:rPr>
          <w:rFonts w:ascii="Times New Roman" w:eastAsia="Calibri" w:hAnsi="Times New Roman" w:cs="Times New Roman"/>
          <w:color w:val="000000"/>
          <w:sz w:val="28"/>
          <w:szCs w:val="28"/>
        </w:rPr>
        <w:t>, 30.6</w:t>
      </w:r>
      <w:r w:rsidR="004F4693">
        <w:rPr>
          <w:rFonts w:ascii="Times New Roman" w:eastAsia="Calibri" w:hAnsi="Times New Roman" w:cs="Times New Roman"/>
          <w:color w:val="000000"/>
          <w:sz w:val="28"/>
          <w:szCs w:val="28"/>
        </w:rPr>
        <w:t xml:space="preserve"> т – </w:t>
      </w:r>
      <w:r w:rsidR="004F4693">
        <w:rPr>
          <w:rFonts w:ascii="Times New Roman" w:eastAsia="Calibri" w:hAnsi="Times New Roman" w:cs="Times New Roman"/>
          <w:color w:val="000000"/>
          <w:sz w:val="28"/>
          <w:szCs w:val="28"/>
          <w:lang w:val="en-US"/>
        </w:rPr>
        <w:t>P</w:t>
      </w:r>
      <w:r w:rsidR="004F4693" w:rsidRPr="004F4693">
        <w:rPr>
          <w:rFonts w:ascii="Times New Roman" w:eastAsia="Calibri" w:hAnsi="Times New Roman" w:cs="Times New Roman"/>
          <w:color w:val="000000"/>
          <w:sz w:val="28"/>
          <w:szCs w:val="28"/>
          <w:vertAlign w:val="subscript"/>
        </w:rPr>
        <w:t>2</w:t>
      </w:r>
      <w:r w:rsidR="004F4693">
        <w:rPr>
          <w:rFonts w:ascii="Times New Roman" w:eastAsia="Calibri" w:hAnsi="Times New Roman" w:cs="Times New Roman"/>
          <w:color w:val="000000"/>
          <w:sz w:val="28"/>
          <w:szCs w:val="28"/>
          <w:lang w:val="en-US"/>
        </w:rPr>
        <w:t>O</w:t>
      </w:r>
      <w:r w:rsidR="004F4693" w:rsidRPr="004F4693">
        <w:rPr>
          <w:rFonts w:ascii="Times New Roman" w:eastAsia="Calibri" w:hAnsi="Times New Roman" w:cs="Times New Roman"/>
          <w:color w:val="000000"/>
          <w:sz w:val="28"/>
          <w:szCs w:val="28"/>
          <w:vertAlign w:val="subscript"/>
        </w:rPr>
        <w:t>5</w:t>
      </w:r>
      <w:r w:rsidR="004F4693">
        <w:rPr>
          <w:rFonts w:ascii="Times New Roman" w:eastAsia="Calibri" w:hAnsi="Times New Roman" w:cs="Times New Roman"/>
          <w:color w:val="000000"/>
          <w:sz w:val="28"/>
          <w:szCs w:val="28"/>
          <w:vertAlign w:val="subscript"/>
        </w:rPr>
        <w:t>,</w:t>
      </w:r>
      <w:r>
        <w:rPr>
          <w:rFonts w:ascii="Times New Roman" w:eastAsia="Calibri" w:hAnsi="Times New Roman" w:cs="Times New Roman"/>
          <w:color w:val="000000"/>
          <w:sz w:val="28"/>
          <w:szCs w:val="28"/>
        </w:rPr>
        <w:t xml:space="preserve"> 8</w:t>
      </w:r>
      <w:r w:rsidR="004F4693">
        <w:rPr>
          <w:rFonts w:ascii="Times New Roman" w:eastAsia="Calibri" w:hAnsi="Times New Roman" w:cs="Times New Roman"/>
          <w:color w:val="000000"/>
          <w:sz w:val="28"/>
          <w:szCs w:val="28"/>
        </w:rPr>
        <w:t xml:space="preserve"> т – </w:t>
      </w:r>
      <w:r w:rsidR="004F4693">
        <w:rPr>
          <w:rFonts w:ascii="Times New Roman" w:eastAsia="Calibri" w:hAnsi="Times New Roman" w:cs="Times New Roman"/>
          <w:color w:val="000000"/>
          <w:sz w:val="28"/>
          <w:szCs w:val="28"/>
          <w:lang w:val="en-US"/>
        </w:rPr>
        <w:t>K</w:t>
      </w:r>
      <w:r w:rsidR="004F4693" w:rsidRPr="004F4693">
        <w:rPr>
          <w:rFonts w:ascii="Times New Roman" w:eastAsia="Calibri" w:hAnsi="Times New Roman" w:cs="Times New Roman"/>
          <w:color w:val="000000"/>
          <w:sz w:val="28"/>
          <w:szCs w:val="28"/>
          <w:vertAlign w:val="subscript"/>
        </w:rPr>
        <w:t>2</w:t>
      </w:r>
      <w:r w:rsidR="004F4693">
        <w:rPr>
          <w:rFonts w:ascii="Times New Roman" w:eastAsia="Calibri" w:hAnsi="Times New Roman" w:cs="Times New Roman"/>
          <w:color w:val="000000"/>
          <w:sz w:val="28"/>
          <w:szCs w:val="28"/>
          <w:lang w:val="en-US"/>
        </w:rPr>
        <w:t>O</w:t>
      </w:r>
      <w:r w:rsidR="004F4693">
        <w:rPr>
          <w:rFonts w:ascii="Times New Roman" w:eastAsia="Calibri" w:hAnsi="Times New Roman" w:cs="Times New Roman"/>
          <w:color w:val="000000"/>
          <w:sz w:val="28"/>
          <w:szCs w:val="28"/>
        </w:rPr>
        <w:t>.</w:t>
      </w:r>
    </w:p>
    <w:p w14:paraId="37B1CDF2" w14:textId="77777777" w:rsidR="00856CED" w:rsidRDefault="00856CED" w:rsidP="00856CED">
      <w:pPr>
        <w:tabs>
          <w:tab w:val="left" w:pos="3081"/>
        </w:tabs>
        <w:ind w:firstLine="709"/>
        <w:jc w:val="both"/>
        <w:rPr>
          <w:rFonts w:ascii="Times New Roman" w:hAnsi="Times New Roman" w:cs="Times New Roman"/>
          <w:sz w:val="28"/>
          <w:szCs w:val="28"/>
        </w:rPr>
      </w:pPr>
    </w:p>
    <w:p w14:paraId="3B367BB5" w14:textId="77777777" w:rsidR="00856CED" w:rsidRDefault="00856CED" w:rsidP="00856CED">
      <w:pPr>
        <w:tabs>
          <w:tab w:val="left" w:pos="3081"/>
        </w:tabs>
        <w:ind w:firstLine="709"/>
        <w:jc w:val="both"/>
        <w:rPr>
          <w:rFonts w:ascii="Times New Roman" w:hAnsi="Times New Roman" w:cs="Times New Roman"/>
          <w:sz w:val="28"/>
          <w:szCs w:val="28"/>
        </w:rPr>
      </w:pPr>
    </w:p>
    <w:p w14:paraId="3434981C" w14:textId="77777777" w:rsidR="00856CED" w:rsidRDefault="00856CED" w:rsidP="00856CED">
      <w:pPr>
        <w:tabs>
          <w:tab w:val="left" w:pos="3081"/>
        </w:tabs>
        <w:ind w:firstLine="709"/>
        <w:jc w:val="both"/>
        <w:rPr>
          <w:rFonts w:ascii="Times New Roman" w:hAnsi="Times New Roman" w:cs="Times New Roman"/>
          <w:sz w:val="28"/>
          <w:szCs w:val="28"/>
        </w:rPr>
      </w:pPr>
    </w:p>
    <w:p w14:paraId="60BC3D57" w14:textId="77777777" w:rsidR="00856CED" w:rsidRDefault="00856CED" w:rsidP="00856CED">
      <w:pPr>
        <w:tabs>
          <w:tab w:val="left" w:pos="3081"/>
        </w:tabs>
        <w:ind w:firstLine="709"/>
        <w:jc w:val="both"/>
        <w:rPr>
          <w:rFonts w:ascii="Times New Roman" w:hAnsi="Times New Roman" w:cs="Times New Roman"/>
          <w:sz w:val="28"/>
          <w:szCs w:val="28"/>
        </w:rPr>
      </w:pPr>
    </w:p>
    <w:p w14:paraId="308A2446" w14:textId="77777777" w:rsidR="00856CED" w:rsidRDefault="00856CED" w:rsidP="00856CED">
      <w:pPr>
        <w:tabs>
          <w:tab w:val="left" w:pos="3081"/>
        </w:tabs>
        <w:ind w:firstLine="709"/>
        <w:jc w:val="both"/>
        <w:rPr>
          <w:rFonts w:ascii="Times New Roman" w:hAnsi="Times New Roman" w:cs="Times New Roman"/>
          <w:sz w:val="28"/>
          <w:szCs w:val="28"/>
        </w:rPr>
      </w:pPr>
    </w:p>
    <w:p w14:paraId="3E9E59F6" w14:textId="77777777" w:rsidR="00856CED" w:rsidRDefault="00856CED" w:rsidP="00856CED">
      <w:pPr>
        <w:tabs>
          <w:tab w:val="left" w:pos="3081"/>
        </w:tabs>
        <w:ind w:firstLine="709"/>
        <w:jc w:val="both"/>
        <w:rPr>
          <w:rFonts w:ascii="Times New Roman" w:hAnsi="Times New Roman" w:cs="Times New Roman"/>
          <w:sz w:val="28"/>
          <w:szCs w:val="28"/>
        </w:rPr>
      </w:pPr>
    </w:p>
    <w:p w14:paraId="24581786" w14:textId="3F34C6A5" w:rsidR="00856CED" w:rsidRDefault="00856CED" w:rsidP="00527776">
      <w:pPr>
        <w:tabs>
          <w:tab w:val="left" w:pos="3081"/>
        </w:tabs>
        <w:jc w:val="center"/>
        <w:rPr>
          <w:rFonts w:ascii="Times New Roman" w:hAnsi="Times New Roman" w:cs="Times New Roman"/>
          <w:sz w:val="28"/>
          <w:szCs w:val="28"/>
        </w:rPr>
      </w:pPr>
    </w:p>
    <w:p w14:paraId="628B2B8C" w14:textId="77777777" w:rsidR="00856CED" w:rsidRPr="00856CED" w:rsidRDefault="00856CED" w:rsidP="00664A6C">
      <w:pPr>
        <w:spacing w:line="360" w:lineRule="auto"/>
        <w:jc w:val="center"/>
        <w:rPr>
          <w:rFonts w:ascii="Times New Roman" w:eastAsia="Calibri" w:hAnsi="Times New Roman" w:cs="Times New Roman"/>
          <w:b/>
          <w:bCs/>
          <w:sz w:val="28"/>
          <w:szCs w:val="28"/>
        </w:rPr>
      </w:pPr>
      <w:r w:rsidRPr="00856CED">
        <w:rPr>
          <w:rFonts w:ascii="Times New Roman" w:eastAsia="Calibri" w:hAnsi="Times New Roman" w:cs="Times New Roman"/>
          <w:b/>
          <w:bCs/>
          <w:sz w:val="28"/>
          <w:szCs w:val="28"/>
        </w:rPr>
        <w:lastRenderedPageBreak/>
        <w:t>4.  Баланс питательных веществ в севооборотах хозяйства</w:t>
      </w:r>
    </w:p>
    <w:p w14:paraId="101278B9" w14:textId="77777777" w:rsidR="00856CED" w:rsidRPr="00856CED" w:rsidRDefault="00856CED" w:rsidP="00664A6C">
      <w:pPr>
        <w:tabs>
          <w:tab w:val="left" w:pos="3081"/>
        </w:tabs>
        <w:spacing w:line="360" w:lineRule="auto"/>
        <w:ind w:firstLine="709"/>
        <w:jc w:val="both"/>
        <w:rPr>
          <w:rFonts w:ascii="Times New Roman" w:hAnsi="Times New Roman" w:cs="Times New Roman"/>
          <w:sz w:val="28"/>
          <w:szCs w:val="28"/>
        </w:rPr>
      </w:pPr>
      <w:r w:rsidRPr="00856CED">
        <w:rPr>
          <w:rFonts w:ascii="Times New Roman" w:hAnsi="Times New Roman" w:cs="Times New Roman"/>
          <w:sz w:val="28"/>
          <w:szCs w:val="28"/>
        </w:rPr>
        <w:t>Баланс питательных веществ представляет собой соотношение между количеством питательных веществ, поступающих в почву извне, и общим объемом расходов, включающим использование растениями для формирования урожая и утраты полезных компонентов почвой. Приходная часть включает внесение питательных веществ посредством удобрений. Расходная часть охватывает изъятие питательных веществ вместе с собранным урожаем, потерю питательных элементов вследствие поверхностного смы</w:t>
      </w:r>
      <w:r>
        <w:rPr>
          <w:rFonts w:ascii="Times New Roman" w:hAnsi="Times New Roman" w:cs="Times New Roman"/>
          <w:sz w:val="28"/>
          <w:szCs w:val="28"/>
        </w:rPr>
        <w:t>ва, растворения и улетучивания.</w:t>
      </w:r>
    </w:p>
    <w:p w14:paraId="2FAE0309" w14:textId="77777777" w:rsidR="00856CED" w:rsidRPr="00856CED" w:rsidRDefault="00856CED" w:rsidP="00664A6C">
      <w:pPr>
        <w:tabs>
          <w:tab w:val="left" w:pos="3081"/>
        </w:tabs>
        <w:spacing w:line="360" w:lineRule="auto"/>
        <w:ind w:firstLine="709"/>
        <w:jc w:val="both"/>
        <w:rPr>
          <w:rFonts w:ascii="Times New Roman" w:hAnsi="Times New Roman" w:cs="Times New Roman"/>
          <w:sz w:val="28"/>
          <w:szCs w:val="28"/>
        </w:rPr>
      </w:pPr>
      <w:r w:rsidRPr="00856CED">
        <w:rPr>
          <w:rFonts w:ascii="Times New Roman" w:hAnsi="Times New Roman" w:cs="Times New Roman"/>
          <w:sz w:val="28"/>
          <w:szCs w:val="28"/>
        </w:rPr>
        <w:t>Различают два типа балансов: полный (экологический), учитывающий абсолютно все источники поступления и пути потерь питательных веществ, и упрощённый (хозяйственный), рассматривающий лишь поступление питательных веществ из удобрений и дополнительный азот, фиксируемый бобовыми культурами, относительно выноса растений и возможных потерь из удобрений. Хозяйственный баланс игнорирует прочие составляющие, поскольку предполагается, ч</w:t>
      </w:r>
      <w:r>
        <w:rPr>
          <w:rFonts w:ascii="Times New Roman" w:hAnsi="Times New Roman" w:cs="Times New Roman"/>
          <w:sz w:val="28"/>
          <w:szCs w:val="28"/>
        </w:rPr>
        <w:t>то они компенсируют друг друга.</w:t>
      </w:r>
    </w:p>
    <w:p w14:paraId="41B74217" w14:textId="77777777" w:rsidR="00856CED" w:rsidRPr="00856CED" w:rsidRDefault="00856CED" w:rsidP="00664A6C">
      <w:pPr>
        <w:tabs>
          <w:tab w:val="left" w:pos="308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 три вида баланса:</w:t>
      </w:r>
    </w:p>
    <w:p w14:paraId="2E6F53AF" w14:textId="77777777" w:rsidR="00856CED" w:rsidRPr="00F64214" w:rsidRDefault="00856CED" w:rsidP="00664A6C">
      <w:pPr>
        <w:pStyle w:val="a7"/>
        <w:numPr>
          <w:ilvl w:val="0"/>
          <w:numId w:val="3"/>
        </w:numPr>
        <w:tabs>
          <w:tab w:val="left" w:pos="3081"/>
        </w:tabs>
        <w:spacing w:line="360" w:lineRule="auto"/>
        <w:ind w:firstLine="709"/>
        <w:jc w:val="both"/>
        <w:rPr>
          <w:rFonts w:ascii="Times New Roman" w:hAnsi="Times New Roman" w:cs="Times New Roman"/>
          <w:sz w:val="28"/>
          <w:szCs w:val="28"/>
        </w:rPr>
      </w:pPr>
      <w:r w:rsidRPr="00F64214">
        <w:rPr>
          <w:rFonts w:ascii="Times New Roman" w:hAnsi="Times New Roman" w:cs="Times New Roman"/>
          <w:sz w:val="28"/>
          <w:szCs w:val="28"/>
        </w:rPr>
        <w:t>Интенсивный (положительный): объём поступлений превосходит величину выноса и потерь, обеспечивая обогащение почвы питательными веществами.</w:t>
      </w:r>
    </w:p>
    <w:p w14:paraId="7FEA268E" w14:textId="77777777" w:rsidR="00856CED" w:rsidRPr="00F64214" w:rsidRDefault="00856CED" w:rsidP="00664A6C">
      <w:pPr>
        <w:pStyle w:val="a7"/>
        <w:numPr>
          <w:ilvl w:val="0"/>
          <w:numId w:val="3"/>
        </w:numPr>
        <w:tabs>
          <w:tab w:val="left" w:pos="3081"/>
        </w:tabs>
        <w:spacing w:line="360" w:lineRule="auto"/>
        <w:ind w:firstLine="709"/>
        <w:jc w:val="both"/>
        <w:rPr>
          <w:rFonts w:ascii="Times New Roman" w:hAnsi="Times New Roman" w:cs="Times New Roman"/>
          <w:sz w:val="28"/>
          <w:szCs w:val="28"/>
        </w:rPr>
      </w:pPr>
      <w:r w:rsidRPr="00F64214">
        <w:rPr>
          <w:rFonts w:ascii="Times New Roman" w:hAnsi="Times New Roman" w:cs="Times New Roman"/>
          <w:sz w:val="28"/>
          <w:szCs w:val="28"/>
        </w:rPr>
        <w:t>Экстенсивный (отрицательный): объем выноса и потерь превышает объёмы поступления, приводя к обеднению почвы.</w:t>
      </w:r>
    </w:p>
    <w:p w14:paraId="54D60873" w14:textId="77777777" w:rsidR="00856CED" w:rsidRPr="00F64214" w:rsidRDefault="00856CED" w:rsidP="00664A6C">
      <w:pPr>
        <w:pStyle w:val="a7"/>
        <w:numPr>
          <w:ilvl w:val="0"/>
          <w:numId w:val="3"/>
        </w:numPr>
        <w:tabs>
          <w:tab w:val="left" w:pos="3081"/>
        </w:tabs>
        <w:spacing w:line="360" w:lineRule="auto"/>
        <w:ind w:firstLine="709"/>
        <w:jc w:val="both"/>
        <w:rPr>
          <w:rFonts w:ascii="Times New Roman" w:hAnsi="Times New Roman" w:cs="Times New Roman"/>
          <w:sz w:val="28"/>
          <w:szCs w:val="28"/>
        </w:rPr>
      </w:pPr>
      <w:r w:rsidRPr="00F64214">
        <w:rPr>
          <w:rFonts w:ascii="Times New Roman" w:hAnsi="Times New Roman" w:cs="Times New Roman"/>
          <w:sz w:val="28"/>
          <w:szCs w:val="28"/>
        </w:rPr>
        <w:t>Бездефицитный (нулевой): поступление и расходы находятся в равновесии, поддерживая стабильный уровень плодородия почвы.</w:t>
      </w:r>
    </w:p>
    <w:p w14:paraId="320F0F27" w14:textId="77777777" w:rsidR="00856CED" w:rsidRPr="00856CED" w:rsidRDefault="00856CED" w:rsidP="00664A6C">
      <w:pPr>
        <w:tabs>
          <w:tab w:val="left" w:pos="3081"/>
        </w:tabs>
        <w:spacing w:line="360" w:lineRule="auto"/>
        <w:ind w:firstLine="709"/>
        <w:jc w:val="both"/>
        <w:rPr>
          <w:rFonts w:ascii="Times New Roman" w:hAnsi="Times New Roman" w:cs="Times New Roman"/>
          <w:sz w:val="28"/>
          <w:szCs w:val="28"/>
        </w:rPr>
      </w:pPr>
      <w:r w:rsidRPr="00856CED">
        <w:rPr>
          <w:rFonts w:ascii="Times New Roman" w:hAnsi="Times New Roman" w:cs="Times New Roman"/>
          <w:sz w:val="28"/>
          <w:szCs w:val="28"/>
        </w:rPr>
        <w:lastRenderedPageBreak/>
        <w:t xml:space="preserve">Баланс выражают либо в процентах относительно выноса с урожаем, либо в абсолютных величинах (кг/га). Отрицательный баланс ведет к снижению запаса питательных веществ и гумуса, ухудшению плодородия почвы. Напротив, бездефицитный баланс обеспечивает </w:t>
      </w:r>
      <w:r w:rsidR="00F64214">
        <w:rPr>
          <w:rFonts w:ascii="Times New Roman" w:hAnsi="Times New Roman" w:cs="Times New Roman"/>
          <w:sz w:val="28"/>
          <w:szCs w:val="28"/>
        </w:rPr>
        <w:t>стабильность уровня плодородия.</w:t>
      </w:r>
    </w:p>
    <w:p w14:paraId="06C509D0" w14:textId="77777777" w:rsidR="00856CED" w:rsidRPr="00856CED" w:rsidRDefault="00856CED" w:rsidP="00664A6C">
      <w:pPr>
        <w:tabs>
          <w:tab w:val="left" w:pos="3081"/>
        </w:tabs>
        <w:spacing w:line="360" w:lineRule="auto"/>
        <w:ind w:firstLine="709"/>
        <w:jc w:val="both"/>
        <w:rPr>
          <w:rFonts w:ascii="Times New Roman" w:hAnsi="Times New Roman" w:cs="Times New Roman"/>
          <w:sz w:val="28"/>
          <w:szCs w:val="28"/>
        </w:rPr>
      </w:pPr>
      <w:r w:rsidRPr="00856CED">
        <w:rPr>
          <w:rFonts w:ascii="Times New Roman" w:hAnsi="Times New Roman" w:cs="Times New Roman"/>
          <w:sz w:val="28"/>
          <w:szCs w:val="28"/>
        </w:rPr>
        <w:t>Для разработки оптимальной схемы внесения удобрений важно стремиться к достижению бездефицитного баланса. В условиях дефицита органических удобрений становятся главным средством восстановления запасов гумуса. Необходимость внесения органических удобрений рассчитывается индивидуально для каждого</w:t>
      </w:r>
      <w:r w:rsidR="00F64214">
        <w:rPr>
          <w:rFonts w:ascii="Times New Roman" w:hAnsi="Times New Roman" w:cs="Times New Roman"/>
          <w:sz w:val="28"/>
          <w:szCs w:val="28"/>
        </w:rPr>
        <w:t xml:space="preserve"> сельскохозяйственного участка.</w:t>
      </w:r>
    </w:p>
    <w:p w14:paraId="50161E58" w14:textId="77777777" w:rsidR="00856CED" w:rsidRDefault="00856CED" w:rsidP="00664A6C">
      <w:pPr>
        <w:tabs>
          <w:tab w:val="left" w:pos="3081"/>
        </w:tabs>
        <w:spacing w:line="360" w:lineRule="auto"/>
        <w:ind w:firstLine="709"/>
        <w:jc w:val="both"/>
        <w:rPr>
          <w:rFonts w:ascii="Times New Roman" w:hAnsi="Times New Roman" w:cs="Times New Roman"/>
          <w:sz w:val="28"/>
          <w:szCs w:val="28"/>
        </w:rPr>
      </w:pPr>
      <w:r w:rsidRPr="00856CED">
        <w:rPr>
          <w:rFonts w:ascii="Times New Roman" w:hAnsi="Times New Roman" w:cs="Times New Roman"/>
          <w:sz w:val="28"/>
          <w:szCs w:val="28"/>
        </w:rPr>
        <w:t>Необходимые нормы удобрений определяют исходя из расчета баланса, принимая во внимание структуру посевных площадей, ожидаемую урожайность и эффективность применяемых удобрений. Недостаточный баланс вызывает деградацию почвы и снижение её продуктивности. Поддержание же бездефицитного баланса способствует сохранению и повышению плодородия почвы, увеличению урожайности сельскохозяйственных культур.</w:t>
      </w:r>
    </w:p>
    <w:p w14:paraId="7B96EF21" w14:textId="73ADA9BE" w:rsidR="00F64214" w:rsidRDefault="00F64214" w:rsidP="00664A6C">
      <w:pPr>
        <w:spacing w:line="360" w:lineRule="auto"/>
        <w:ind w:firstLine="709"/>
        <w:jc w:val="both"/>
        <w:rPr>
          <w:rFonts w:ascii="Times New Roman" w:eastAsia="Times New Roman" w:hAnsi="Times New Roman" w:cs="Times New Roman"/>
          <w:color w:val="000000"/>
          <w:sz w:val="28"/>
          <w:lang w:eastAsia="ru-RU"/>
        </w:rPr>
      </w:pPr>
      <w:r w:rsidRPr="00F64214">
        <w:rPr>
          <w:rFonts w:ascii="Times New Roman" w:eastAsia="Times New Roman" w:hAnsi="Times New Roman" w:cs="Times New Roman"/>
          <w:color w:val="000000"/>
          <w:sz w:val="28"/>
          <w:lang w:eastAsia="ru-RU"/>
        </w:rPr>
        <w:t xml:space="preserve">Для установления норм питательных веществ в севооборотах подсчитан вынос питательных веществ, с планируемым урожаем по форме таблицы 16. </w:t>
      </w:r>
    </w:p>
    <w:p w14:paraId="6855D11C" w14:textId="3F441F60" w:rsidR="00664A6C" w:rsidRDefault="00664A6C" w:rsidP="00664A6C">
      <w:pPr>
        <w:spacing w:line="360" w:lineRule="auto"/>
        <w:ind w:firstLine="709"/>
        <w:jc w:val="both"/>
        <w:rPr>
          <w:rFonts w:ascii="Times New Roman" w:eastAsia="Times New Roman" w:hAnsi="Times New Roman" w:cs="Times New Roman"/>
          <w:color w:val="000000"/>
          <w:sz w:val="28"/>
          <w:lang w:eastAsia="ru-RU"/>
        </w:rPr>
      </w:pPr>
    </w:p>
    <w:p w14:paraId="3374778C" w14:textId="161B0F40" w:rsidR="00664A6C" w:rsidRDefault="00664A6C" w:rsidP="00664A6C">
      <w:pPr>
        <w:spacing w:line="360" w:lineRule="auto"/>
        <w:ind w:firstLine="709"/>
        <w:jc w:val="both"/>
        <w:rPr>
          <w:rFonts w:ascii="Times New Roman" w:eastAsia="Times New Roman" w:hAnsi="Times New Roman" w:cs="Times New Roman"/>
          <w:color w:val="000000"/>
          <w:sz w:val="28"/>
          <w:lang w:eastAsia="ru-RU"/>
        </w:rPr>
      </w:pPr>
    </w:p>
    <w:p w14:paraId="2724D87A" w14:textId="4B918C13" w:rsidR="00664A6C" w:rsidRDefault="00664A6C" w:rsidP="00664A6C">
      <w:pPr>
        <w:spacing w:line="360" w:lineRule="auto"/>
        <w:ind w:firstLine="709"/>
        <w:jc w:val="both"/>
        <w:rPr>
          <w:rFonts w:ascii="Times New Roman" w:eastAsia="Times New Roman" w:hAnsi="Times New Roman" w:cs="Times New Roman"/>
          <w:color w:val="000000"/>
          <w:sz w:val="28"/>
          <w:lang w:eastAsia="ru-RU"/>
        </w:rPr>
      </w:pPr>
    </w:p>
    <w:p w14:paraId="29B780E2" w14:textId="7FD8189E" w:rsidR="00664A6C" w:rsidRDefault="00664A6C" w:rsidP="00664A6C">
      <w:pPr>
        <w:spacing w:line="360" w:lineRule="auto"/>
        <w:ind w:firstLine="709"/>
        <w:jc w:val="both"/>
        <w:rPr>
          <w:rFonts w:ascii="Times New Roman" w:eastAsia="Times New Roman" w:hAnsi="Times New Roman" w:cs="Times New Roman"/>
          <w:color w:val="000000"/>
          <w:sz w:val="28"/>
          <w:lang w:eastAsia="ru-RU"/>
        </w:rPr>
      </w:pPr>
    </w:p>
    <w:p w14:paraId="20356048" w14:textId="3ABB7FCD" w:rsidR="00664A6C" w:rsidRDefault="00664A6C" w:rsidP="00664A6C">
      <w:pPr>
        <w:spacing w:line="360" w:lineRule="auto"/>
        <w:ind w:firstLine="709"/>
        <w:jc w:val="both"/>
        <w:rPr>
          <w:rFonts w:ascii="Times New Roman" w:eastAsia="Times New Roman" w:hAnsi="Times New Roman" w:cs="Times New Roman"/>
          <w:color w:val="000000"/>
          <w:sz w:val="28"/>
          <w:lang w:eastAsia="ru-RU"/>
        </w:rPr>
      </w:pPr>
    </w:p>
    <w:p w14:paraId="01717C3B" w14:textId="303BD1EA" w:rsidR="00664A6C" w:rsidRDefault="00664A6C" w:rsidP="00216486">
      <w:pPr>
        <w:spacing w:line="360" w:lineRule="auto"/>
        <w:jc w:val="both"/>
        <w:rPr>
          <w:rFonts w:ascii="Times New Roman" w:eastAsia="Times New Roman" w:hAnsi="Times New Roman" w:cs="Times New Roman"/>
          <w:color w:val="000000"/>
          <w:sz w:val="28"/>
          <w:lang w:eastAsia="ru-RU"/>
        </w:rPr>
      </w:pPr>
    </w:p>
    <w:p w14:paraId="01F0CF4F" w14:textId="77777777" w:rsidR="0021064E" w:rsidRPr="00F64214" w:rsidRDefault="0021064E" w:rsidP="00216486">
      <w:pPr>
        <w:spacing w:line="360" w:lineRule="auto"/>
        <w:jc w:val="both"/>
        <w:rPr>
          <w:rFonts w:ascii="Times New Roman" w:eastAsia="Times New Roman" w:hAnsi="Times New Roman" w:cs="Times New Roman"/>
          <w:color w:val="000000"/>
          <w:sz w:val="28"/>
          <w:lang w:eastAsia="ru-RU"/>
        </w:rPr>
      </w:pPr>
    </w:p>
    <w:p w14:paraId="6860CB08" w14:textId="77777777" w:rsidR="00F64214" w:rsidRPr="00664A6C" w:rsidRDefault="00F64214" w:rsidP="00664A6C">
      <w:pPr>
        <w:shd w:val="clear" w:color="auto" w:fill="FFFFFF"/>
        <w:spacing w:line="360" w:lineRule="auto"/>
        <w:ind w:firstLine="709"/>
        <w:jc w:val="right"/>
        <w:rPr>
          <w:rFonts w:ascii="Times New Roman" w:eastAsia="Times New Roman" w:hAnsi="Times New Roman" w:cs="Times New Roman"/>
          <w:color w:val="000000"/>
          <w:sz w:val="28"/>
          <w:szCs w:val="28"/>
          <w:lang w:eastAsia="ru-RU"/>
        </w:rPr>
      </w:pPr>
      <w:r w:rsidRPr="00664A6C">
        <w:rPr>
          <w:rFonts w:ascii="Times New Roman" w:eastAsia="Times New Roman" w:hAnsi="Times New Roman" w:cs="Times New Roman"/>
          <w:color w:val="000000"/>
          <w:sz w:val="28"/>
          <w:szCs w:val="28"/>
          <w:lang w:eastAsia="ru-RU"/>
        </w:rPr>
        <w:t>Таблица 16</w:t>
      </w:r>
    </w:p>
    <w:p w14:paraId="6459F075" w14:textId="077A236C" w:rsidR="00F64214" w:rsidRPr="00664A6C" w:rsidRDefault="00F64214" w:rsidP="00664A6C">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ru-RU"/>
        </w:rPr>
      </w:pPr>
      <w:r w:rsidRPr="00664A6C">
        <w:rPr>
          <w:rFonts w:ascii="Times New Roman" w:eastAsia="Times New Roman" w:hAnsi="Times New Roman" w:cs="Times New Roman"/>
          <w:color w:val="000000"/>
          <w:sz w:val="28"/>
          <w:szCs w:val="28"/>
          <w:lang w:eastAsia="ru-RU"/>
        </w:rPr>
        <w:t>Вынос питательных веществ с урожаями</w:t>
      </w:r>
    </w:p>
    <w:tbl>
      <w:tblPr>
        <w:tblStyle w:val="a8"/>
        <w:tblW w:w="9812" w:type="dxa"/>
        <w:tblLook w:val="04A0" w:firstRow="1" w:lastRow="0" w:firstColumn="1" w:lastColumn="0" w:noHBand="0" w:noVBand="1"/>
      </w:tblPr>
      <w:tblGrid>
        <w:gridCol w:w="695"/>
        <w:gridCol w:w="1916"/>
        <w:gridCol w:w="1607"/>
        <w:gridCol w:w="840"/>
        <w:gridCol w:w="990"/>
        <w:gridCol w:w="961"/>
        <w:gridCol w:w="841"/>
        <w:gridCol w:w="990"/>
        <w:gridCol w:w="972"/>
      </w:tblGrid>
      <w:tr w:rsidR="00F64214" w:rsidRPr="00F64214" w14:paraId="44ABE8FC" w14:textId="77777777" w:rsidTr="00664A6C">
        <w:trPr>
          <w:trHeight w:val="302"/>
        </w:trPr>
        <w:tc>
          <w:tcPr>
            <w:tcW w:w="681" w:type="dxa"/>
            <w:vMerge w:val="restart"/>
          </w:tcPr>
          <w:p w14:paraId="696AB0B0" w14:textId="77777777" w:rsidR="00F64214" w:rsidRPr="00664A6C" w:rsidRDefault="00F64214" w:rsidP="00664A6C">
            <w:pPr>
              <w:jc w:val="center"/>
              <w:rPr>
                <w:sz w:val="24"/>
                <w:szCs w:val="24"/>
              </w:rPr>
            </w:pPr>
            <w:r w:rsidRPr="00664A6C">
              <w:rPr>
                <w:color w:val="000000"/>
                <w:sz w:val="24"/>
                <w:szCs w:val="24"/>
              </w:rPr>
              <w:t>№ поля</w:t>
            </w:r>
          </w:p>
        </w:tc>
        <w:tc>
          <w:tcPr>
            <w:tcW w:w="1826" w:type="dxa"/>
            <w:vMerge w:val="restart"/>
          </w:tcPr>
          <w:p w14:paraId="3D093744" w14:textId="77777777" w:rsidR="00F64214" w:rsidRPr="00664A6C" w:rsidRDefault="00F64214" w:rsidP="00664A6C">
            <w:pPr>
              <w:jc w:val="center"/>
              <w:rPr>
                <w:sz w:val="24"/>
                <w:szCs w:val="24"/>
              </w:rPr>
            </w:pPr>
            <w:r w:rsidRPr="00664A6C">
              <w:rPr>
                <w:color w:val="000000"/>
                <w:sz w:val="24"/>
                <w:szCs w:val="24"/>
              </w:rPr>
              <w:t>Культура</w:t>
            </w:r>
          </w:p>
        </w:tc>
        <w:tc>
          <w:tcPr>
            <w:tcW w:w="1537" w:type="dxa"/>
            <w:vMerge w:val="restart"/>
          </w:tcPr>
          <w:p w14:paraId="2599F1B0" w14:textId="77777777" w:rsidR="00F64214" w:rsidRPr="00664A6C" w:rsidRDefault="00F64214" w:rsidP="00664A6C">
            <w:pPr>
              <w:jc w:val="center"/>
              <w:rPr>
                <w:sz w:val="24"/>
                <w:szCs w:val="24"/>
              </w:rPr>
            </w:pPr>
            <w:r w:rsidRPr="00664A6C">
              <w:rPr>
                <w:color w:val="000000"/>
                <w:sz w:val="24"/>
                <w:szCs w:val="24"/>
              </w:rPr>
              <w:t>Планируемая урожайность, ц/га</w:t>
            </w:r>
          </w:p>
        </w:tc>
        <w:tc>
          <w:tcPr>
            <w:tcW w:w="5768" w:type="dxa"/>
            <w:gridSpan w:val="6"/>
          </w:tcPr>
          <w:p w14:paraId="1DD9B971" w14:textId="77777777" w:rsidR="00F64214" w:rsidRPr="00664A6C" w:rsidRDefault="00F64214" w:rsidP="00664A6C">
            <w:pPr>
              <w:jc w:val="center"/>
              <w:rPr>
                <w:sz w:val="24"/>
                <w:szCs w:val="24"/>
              </w:rPr>
            </w:pPr>
            <w:r w:rsidRPr="00664A6C">
              <w:rPr>
                <w:color w:val="000000"/>
                <w:sz w:val="24"/>
                <w:szCs w:val="24"/>
              </w:rPr>
              <w:t>Хозяйственный вынос питательных веществ, кг</w:t>
            </w:r>
          </w:p>
        </w:tc>
      </w:tr>
      <w:tr w:rsidR="00F64214" w:rsidRPr="00F64214" w14:paraId="01051250" w14:textId="77777777" w:rsidTr="00664A6C">
        <w:trPr>
          <w:trHeight w:val="916"/>
        </w:trPr>
        <w:tc>
          <w:tcPr>
            <w:tcW w:w="681" w:type="dxa"/>
            <w:vMerge/>
          </w:tcPr>
          <w:p w14:paraId="1215E996" w14:textId="77777777" w:rsidR="00F64214" w:rsidRPr="00664A6C" w:rsidRDefault="00F64214" w:rsidP="00664A6C">
            <w:pPr>
              <w:jc w:val="center"/>
              <w:rPr>
                <w:sz w:val="24"/>
                <w:szCs w:val="24"/>
              </w:rPr>
            </w:pPr>
          </w:p>
        </w:tc>
        <w:tc>
          <w:tcPr>
            <w:tcW w:w="1826" w:type="dxa"/>
            <w:vMerge/>
          </w:tcPr>
          <w:p w14:paraId="6DAED164" w14:textId="77777777" w:rsidR="00F64214" w:rsidRPr="00664A6C" w:rsidRDefault="00F64214" w:rsidP="00664A6C">
            <w:pPr>
              <w:jc w:val="center"/>
              <w:rPr>
                <w:sz w:val="24"/>
                <w:szCs w:val="24"/>
              </w:rPr>
            </w:pPr>
          </w:p>
        </w:tc>
        <w:tc>
          <w:tcPr>
            <w:tcW w:w="1537" w:type="dxa"/>
            <w:vMerge/>
          </w:tcPr>
          <w:p w14:paraId="66A3E87B" w14:textId="77777777" w:rsidR="00F64214" w:rsidRPr="00664A6C" w:rsidRDefault="00F64214" w:rsidP="00664A6C">
            <w:pPr>
              <w:jc w:val="center"/>
              <w:rPr>
                <w:sz w:val="24"/>
                <w:szCs w:val="24"/>
              </w:rPr>
            </w:pPr>
          </w:p>
        </w:tc>
        <w:tc>
          <w:tcPr>
            <w:tcW w:w="2884" w:type="dxa"/>
            <w:gridSpan w:val="3"/>
          </w:tcPr>
          <w:p w14:paraId="391A99F7" w14:textId="77777777" w:rsidR="00F64214" w:rsidRPr="00664A6C" w:rsidRDefault="00F64214" w:rsidP="00664A6C">
            <w:pPr>
              <w:jc w:val="center"/>
              <w:rPr>
                <w:sz w:val="24"/>
                <w:szCs w:val="24"/>
              </w:rPr>
            </w:pPr>
            <w:r w:rsidRPr="00664A6C">
              <w:rPr>
                <w:color w:val="000000"/>
                <w:sz w:val="24"/>
                <w:szCs w:val="24"/>
              </w:rPr>
              <w:t>На 1 ц основной и соответствен. побочной продукции</w:t>
            </w:r>
          </w:p>
        </w:tc>
        <w:tc>
          <w:tcPr>
            <w:tcW w:w="2884" w:type="dxa"/>
            <w:gridSpan w:val="3"/>
          </w:tcPr>
          <w:p w14:paraId="4C91660E" w14:textId="77777777" w:rsidR="00F64214" w:rsidRPr="00664A6C" w:rsidRDefault="00F64214" w:rsidP="00664A6C">
            <w:pPr>
              <w:jc w:val="center"/>
              <w:rPr>
                <w:sz w:val="24"/>
                <w:szCs w:val="24"/>
              </w:rPr>
            </w:pPr>
            <w:r w:rsidRPr="00664A6C">
              <w:rPr>
                <w:color w:val="000000"/>
                <w:sz w:val="24"/>
                <w:szCs w:val="24"/>
              </w:rPr>
              <w:t>С 1 га</w:t>
            </w:r>
          </w:p>
        </w:tc>
      </w:tr>
      <w:tr w:rsidR="00F64214" w:rsidRPr="00F64214" w14:paraId="6230A5B4" w14:textId="77777777" w:rsidTr="00664A6C">
        <w:trPr>
          <w:trHeight w:val="311"/>
        </w:trPr>
        <w:tc>
          <w:tcPr>
            <w:tcW w:w="681" w:type="dxa"/>
            <w:vMerge/>
          </w:tcPr>
          <w:p w14:paraId="3A9C37C4" w14:textId="77777777" w:rsidR="00F64214" w:rsidRPr="00664A6C" w:rsidRDefault="00F64214" w:rsidP="00664A6C">
            <w:pPr>
              <w:jc w:val="center"/>
              <w:rPr>
                <w:sz w:val="24"/>
                <w:szCs w:val="24"/>
              </w:rPr>
            </w:pPr>
          </w:p>
        </w:tc>
        <w:tc>
          <w:tcPr>
            <w:tcW w:w="1826" w:type="dxa"/>
            <w:vMerge/>
          </w:tcPr>
          <w:p w14:paraId="16143698" w14:textId="77777777" w:rsidR="00F64214" w:rsidRPr="00664A6C" w:rsidRDefault="00F64214" w:rsidP="00664A6C">
            <w:pPr>
              <w:jc w:val="center"/>
              <w:rPr>
                <w:sz w:val="24"/>
                <w:szCs w:val="24"/>
              </w:rPr>
            </w:pPr>
          </w:p>
        </w:tc>
        <w:tc>
          <w:tcPr>
            <w:tcW w:w="1537" w:type="dxa"/>
            <w:vMerge/>
          </w:tcPr>
          <w:p w14:paraId="207F22BD" w14:textId="77777777" w:rsidR="00F64214" w:rsidRPr="00664A6C" w:rsidRDefault="00F64214" w:rsidP="00664A6C">
            <w:pPr>
              <w:jc w:val="center"/>
              <w:rPr>
                <w:sz w:val="24"/>
                <w:szCs w:val="24"/>
              </w:rPr>
            </w:pPr>
          </w:p>
        </w:tc>
        <w:tc>
          <w:tcPr>
            <w:tcW w:w="864" w:type="dxa"/>
          </w:tcPr>
          <w:p w14:paraId="48646502" w14:textId="77777777" w:rsidR="00F64214" w:rsidRPr="00664A6C" w:rsidRDefault="00F64214" w:rsidP="00664A6C">
            <w:pPr>
              <w:jc w:val="center"/>
              <w:rPr>
                <w:sz w:val="24"/>
                <w:szCs w:val="24"/>
              </w:rPr>
            </w:pPr>
            <w:r w:rsidRPr="00664A6C">
              <w:rPr>
                <w:sz w:val="24"/>
                <w:szCs w:val="24"/>
                <w:lang w:val="en-US"/>
              </w:rPr>
              <w:t>N</w:t>
            </w:r>
          </w:p>
        </w:tc>
        <w:tc>
          <w:tcPr>
            <w:tcW w:w="1024" w:type="dxa"/>
          </w:tcPr>
          <w:p w14:paraId="4E83C7FB" w14:textId="77777777" w:rsidR="00F64214" w:rsidRPr="00664A6C" w:rsidRDefault="00F64214" w:rsidP="00664A6C">
            <w:pPr>
              <w:jc w:val="center"/>
              <w:rPr>
                <w:sz w:val="24"/>
                <w:szCs w:val="24"/>
              </w:rPr>
            </w:pPr>
            <w:bookmarkStart w:id="5" w:name="_Hlk122892133"/>
            <w:r w:rsidRPr="00664A6C">
              <w:rPr>
                <w:sz w:val="24"/>
                <w:szCs w:val="24"/>
              </w:rPr>
              <w:t>Р</w:t>
            </w:r>
            <w:r w:rsidRPr="00664A6C">
              <w:rPr>
                <w:sz w:val="24"/>
                <w:szCs w:val="24"/>
                <w:vertAlign w:val="subscript"/>
              </w:rPr>
              <w:t>2</w:t>
            </w:r>
            <w:r w:rsidRPr="00664A6C">
              <w:rPr>
                <w:sz w:val="24"/>
                <w:szCs w:val="24"/>
              </w:rPr>
              <w:t>О</w:t>
            </w:r>
            <w:r w:rsidRPr="00664A6C">
              <w:rPr>
                <w:sz w:val="24"/>
                <w:szCs w:val="24"/>
                <w:vertAlign w:val="subscript"/>
              </w:rPr>
              <w:t>5</w:t>
            </w:r>
            <w:bookmarkEnd w:id="5"/>
          </w:p>
        </w:tc>
        <w:tc>
          <w:tcPr>
            <w:tcW w:w="995" w:type="dxa"/>
          </w:tcPr>
          <w:p w14:paraId="309BC240" w14:textId="77777777" w:rsidR="00F64214" w:rsidRPr="00664A6C" w:rsidRDefault="00F64214" w:rsidP="00664A6C">
            <w:pPr>
              <w:jc w:val="center"/>
              <w:rPr>
                <w:sz w:val="24"/>
                <w:szCs w:val="24"/>
              </w:rPr>
            </w:pPr>
            <w:r w:rsidRPr="00664A6C">
              <w:rPr>
                <w:sz w:val="24"/>
                <w:szCs w:val="24"/>
              </w:rPr>
              <w:t>К</w:t>
            </w:r>
            <w:r w:rsidRPr="00664A6C">
              <w:rPr>
                <w:sz w:val="24"/>
                <w:szCs w:val="24"/>
                <w:vertAlign w:val="subscript"/>
              </w:rPr>
              <w:t>2</w:t>
            </w:r>
            <w:r w:rsidRPr="00664A6C">
              <w:rPr>
                <w:sz w:val="24"/>
                <w:szCs w:val="24"/>
              </w:rPr>
              <w:t>О</w:t>
            </w:r>
          </w:p>
        </w:tc>
        <w:tc>
          <w:tcPr>
            <w:tcW w:w="864" w:type="dxa"/>
          </w:tcPr>
          <w:p w14:paraId="6277D176" w14:textId="77777777" w:rsidR="00F64214" w:rsidRPr="00664A6C" w:rsidRDefault="00F64214" w:rsidP="00664A6C">
            <w:pPr>
              <w:jc w:val="center"/>
              <w:rPr>
                <w:sz w:val="24"/>
                <w:szCs w:val="24"/>
              </w:rPr>
            </w:pPr>
            <w:r w:rsidRPr="00664A6C">
              <w:rPr>
                <w:sz w:val="24"/>
                <w:szCs w:val="24"/>
                <w:lang w:val="en-US"/>
              </w:rPr>
              <w:t>N</w:t>
            </w:r>
          </w:p>
        </w:tc>
        <w:tc>
          <w:tcPr>
            <w:tcW w:w="1024" w:type="dxa"/>
          </w:tcPr>
          <w:p w14:paraId="29AB8F42" w14:textId="77777777" w:rsidR="00F64214" w:rsidRPr="00664A6C" w:rsidRDefault="00F64214" w:rsidP="00664A6C">
            <w:pPr>
              <w:jc w:val="center"/>
              <w:rPr>
                <w:sz w:val="24"/>
                <w:szCs w:val="24"/>
              </w:rPr>
            </w:pPr>
            <w:r w:rsidRPr="00664A6C">
              <w:rPr>
                <w:sz w:val="24"/>
                <w:szCs w:val="24"/>
              </w:rPr>
              <w:t>Р</w:t>
            </w:r>
            <w:r w:rsidRPr="00664A6C">
              <w:rPr>
                <w:sz w:val="24"/>
                <w:szCs w:val="24"/>
                <w:vertAlign w:val="subscript"/>
              </w:rPr>
              <w:t>2</w:t>
            </w:r>
            <w:r w:rsidRPr="00664A6C">
              <w:rPr>
                <w:sz w:val="24"/>
                <w:szCs w:val="24"/>
              </w:rPr>
              <w:t>О</w:t>
            </w:r>
            <w:r w:rsidRPr="00664A6C">
              <w:rPr>
                <w:sz w:val="24"/>
                <w:szCs w:val="24"/>
                <w:vertAlign w:val="subscript"/>
              </w:rPr>
              <w:t>5</w:t>
            </w:r>
          </w:p>
        </w:tc>
        <w:tc>
          <w:tcPr>
            <w:tcW w:w="995" w:type="dxa"/>
          </w:tcPr>
          <w:p w14:paraId="35A3A654" w14:textId="77777777" w:rsidR="00F64214" w:rsidRPr="00664A6C" w:rsidRDefault="00F64214" w:rsidP="00664A6C">
            <w:pPr>
              <w:jc w:val="center"/>
              <w:rPr>
                <w:sz w:val="24"/>
                <w:szCs w:val="24"/>
              </w:rPr>
            </w:pPr>
            <w:r w:rsidRPr="00664A6C">
              <w:rPr>
                <w:sz w:val="24"/>
                <w:szCs w:val="24"/>
              </w:rPr>
              <w:t>К</w:t>
            </w:r>
            <w:r w:rsidRPr="00664A6C">
              <w:rPr>
                <w:sz w:val="24"/>
                <w:szCs w:val="24"/>
                <w:vertAlign w:val="subscript"/>
              </w:rPr>
              <w:t>2</w:t>
            </w:r>
            <w:r w:rsidRPr="00664A6C">
              <w:rPr>
                <w:sz w:val="24"/>
                <w:szCs w:val="24"/>
              </w:rPr>
              <w:t>О</w:t>
            </w:r>
          </w:p>
        </w:tc>
      </w:tr>
      <w:tr w:rsidR="00F64214" w:rsidRPr="00F64214" w14:paraId="4518378A" w14:textId="77777777" w:rsidTr="00664A6C">
        <w:trPr>
          <w:trHeight w:val="312"/>
        </w:trPr>
        <w:tc>
          <w:tcPr>
            <w:tcW w:w="681" w:type="dxa"/>
            <w:vMerge w:val="restart"/>
          </w:tcPr>
          <w:p w14:paraId="7F51C546" w14:textId="77777777" w:rsidR="00F64214" w:rsidRPr="00664A6C" w:rsidRDefault="00F64214" w:rsidP="00664A6C">
            <w:pPr>
              <w:jc w:val="center"/>
              <w:rPr>
                <w:sz w:val="24"/>
                <w:szCs w:val="24"/>
              </w:rPr>
            </w:pPr>
            <w:r w:rsidRPr="00664A6C">
              <w:rPr>
                <w:sz w:val="24"/>
                <w:szCs w:val="24"/>
              </w:rPr>
              <w:t>1</w:t>
            </w:r>
          </w:p>
        </w:tc>
        <w:tc>
          <w:tcPr>
            <w:tcW w:w="1826" w:type="dxa"/>
          </w:tcPr>
          <w:p w14:paraId="7F0A1B4B" w14:textId="77777777" w:rsidR="00F64214" w:rsidRPr="00664A6C" w:rsidRDefault="00F64214" w:rsidP="00664A6C">
            <w:pPr>
              <w:jc w:val="center"/>
              <w:rPr>
                <w:sz w:val="24"/>
                <w:szCs w:val="24"/>
              </w:rPr>
            </w:pPr>
            <w:r w:rsidRPr="00664A6C">
              <w:rPr>
                <w:sz w:val="24"/>
                <w:szCs w:val="24"/>
              </w:rPr>
              <w:t>Сид. пар</w:t>
            </w:r>
          </w:p>
        </w:tc>
        <w:tc>
          <w:tcPr>
            <w:tcW w:w="1537" w:type="dxa"/>
          </w:tcPr>
          <w:p w14:paraId="41C5F8AB" w14:textId="77777777" w:rsidR="00F64214" w:rsidRPr="00664A6C" w:rsidRDefault="00F64214" w:rsidP="00664A6C">
            <w:pPr>
              <w:jc w:val="center"/>
              <w:rPr>
                <w:sz w:val="24"/>
                <w:szCs w:val="24"/>
              </w:rPr>
            </w:pPr>
            <w:r w:rsidRPr="00664A6C">
              <w:rPr>
                <w:sz w:val="24"/>
                <w:szCs w:val="24"/>
              </w:rPr>
              <w:t>-</w:t>
            </w:r>
          </w:p>
        </w:tc>
        <w:tc>
          <w:tcPr>
            <w:tcW w:w="864" w:type="dxa"/>
          </w:tcPr>
          <w:p w14:paraId="62E18BAA" w14:textId="77777777" w:rsidR="00F64214" w:rsidRPr="00664A6C" w:rsidRDefault="00F64214" w:rsidP="00664A6C">
            <w:pPr>
              <w:jc w:val="center"/>
              <w:rPr>
                <w:sz w:val="24"/>
                <w:szCs w:val="24"/>
              </w:rPr>
            </w:pPr>
            <w:r w:rsidRPr="00664A6C">
              <w:rPr>
                <w:sz w:val="24"/>
                <w:szCs w:val="24"/>
              </w:rPr>
              <w:t>-</w:t>
            </w:r>
          </w:p>
        </w:tc>
        <w:tc>
          <w:tcPr>
            <w:tcW w:w="1024" w:type="dxa"/>
          </w:tcPr>
          <w:p w14:paraId="01B7E6E8" w14:textId="77777777" w:rsidR="00F64214" w:rsidRPr="00664A6C" w:rsidRDefault="00F64214" w:rsidP="00664A6C">
            <w:pPr>
              <w:jc w:val="center"/>
              <w:rPr>
                <w:sz w:val="24"/>
                <w:szCs w:val="24"/>
              </w:rPr>
            </w:pPr>
            <w:r w:rsidRPr="00664A6C">
              <w:rPr>
                <w:sz w:val="24"/>
                <w:szCs w:val="24"/>
              </w:rPr>
              <w:t>-</w:t>
            </w:r>
          </w:p>
        </w:tc>
        <w:tc>
          <w:tcPr>
            <w:tcW w:w="995" w:type="dxa"/>
          </w:tcPr>
          <w:p w14:paraId="07220636" w14:textId="77777777" w:rsidR="00F64214" w:rsidRPr="00664A6C" w:rsidRDefault="00F64214" w:rsidP="00664A6C">
            <w:pPr>
              <w:jc w:val="center"/>
              <w:rPr>
                <w:sz w:val="24"/>
                <w:szCs w:val="24"/>
              </w:rPr>
            </w:pPr>
            <w:r w:rsidRPr="00664A6C">
              <w:rPr>
                <w:sz w:val="24"/>
                <w:szCs w:val="24"/>
              </w:rPr>
              <w:t>-</w:t>
            </w:r>
          </w:p>
        </w:tc>
        <w:tc>
          <w:tcPr>
            <w:tcW w:w="864" w:type="dxa"/>
          </w:tcPr>
          <w:p w14:paraId="3F54F460" w14:textId="77777777" w:rsidR="00F64214" w:rsidRPr="00664A6C" w:rsidRDefault="00F64214" w:rsidP="00664A6C">
            <w:pPr>
              <w:jc w:val="center"/>
              <w:rPr>
                <w:sz w:val="24"/>
                <w:szCs w:val="24"/>
              </w:rPr>
            </w:pPr>
            <w:r w:rsidRPr="00664A6C">
              <w:rPr>
                <w:sz w:val="24"/>
                <w:szCs w:val="24"/>
              </w:rPr>
              <w:t>-</w:t>
            </w:r>
          </w:p>
        </w:tc>
        <w:tc>
          <w:tcPr>
            <w:tcW w:w="1024" w:type="dxa"/>
          </w:tcPr>
          <w:p w14:paraId="392FDE88" w14:textId="77777777" w:rsidR="00F64214" w:rsidRPr="00664A6C" w:rsidRDefault="00F64214" w:rsidP="00664A6C">
            <w:pPr>
              <w:jc w:val="center"/>
              <w:rPr>
                <w:sz w:val="24"/>
                <w:szCs w:val="24"/>
              </w:rPr>
            </w:pPr>
            <w:r w:rsidRPr="00664A6C">
              <w:rPr>
                <w:sz w:val="24"/>
                <w:szCs w:val="24"/>
              </w:rPr>
              <w:t>-</w:t>
            </w:r>
          </w:p>
        </w:tc>
        <w:tc>
          <w:tcPr>
            <w:tcW w:w="995" w:type="dxa"/>
          </w:tcPr>
          <w:p w14:paraId="7C78E5E3" w14:textId="77777777" w:rsidR="00F64214" w:rsidRPr="00664A6C" w:rsidRDefault="00F64214" w:rsidP="00664A6C">
            <w:pPr>
              <w:jc w:val="center"/>
              <w:rPr>
                <w:sz w:val="24"/>
                <w:szCs w:val="24"/>
              </w:rPr>
            </w:pPr>
            <w:r w:rsidRPr="00664A6C">
              <w:rPr>
                <w:sz w:val="24"/>
                <w:szCs w:val="24"/>
              </w:rPr>
              <w:t>-</w:t>
            </w:r>
          </w:p>
        </w:tc>
      </w:tr>
      <w:tr w:rsidR="00F64214" w:rsidRPr="00F64214" w14:paraId="23AF277F" w14:textId="77777777" w:rsidTr="00664A6C">
        <w:trPr>
          <w:trHeight w:val="308"/>
        </w:trPr>
        <w:tc>
          <w:tcPr>
            <w:tcW w:w="681" w:type="dxa"/>
            <w:vMerge/>
          </w:tcPr>
          <w:p w14:paraId="4D178F8F" w14:textId="77777777" w:rsidR="00F64214" w:rsidRPr="00664A6C" w:rsidRDefault="00F64214" w:rsidP="00664A6C">
            <w:pPr>
              <w:jc w:val="center"/>
              <w:rPr>
                <w:sz w:val="24"/>
                <w:szCs w:val="24"/>
              </w:rPr>
            </w:pPr>
          </w:p>
        </w:tc>
        <w:tc>
          <w:tcPr>
            <w:tcW w:w="1826" w:type="dxa"/>
          </w:tcPr>
          <w:p w14:paraId="1BEB4668" w14:textId="77777777" w:rsidR="00F64214" w:rsidRPr="00664A6C" w:rsidRDefault="00F64214" w:rsidP="00664A6C">
            <w:pPr>
              <w:jc w:val="center"/>
              <w:rPr>
                <w:sz w:val="24"/>
                <w:szCs w:val="24"/>
              </w:rPr>
            </w:pPr>
            <w:r w:rsidRPr="00664A6C">
              <w:rPr>
                <w:sz w:val="24"/>
                <w:szCs w:val="24"/>
              </w:rPr>
              <w:t>Озимая пшеница</w:t>
            </w:r>
          </w:p>
        </w:tc>
        <w:tc>
          <w:tcPr>
            <w:tcW w:w="1537" w:type="dxa"/>
          </w:tcPr>
          <w:p w14:paraId="2BF8B503" w14:textId="77777777" w:rsidR="00F64214" w:rsidRPr="00664A6C" w:rsidRDefault="00F64214" w:rsidP="00664A6C">
            <w:pPr>
              <w:jc w:val="center"/>
              <w:rPr>
                <w:sz w:val="24"/>
                <w:szCs w:val="24"/>
              </w:rPr>
            </w:pPr>
            <w:r w:rsidRPr="00664A6C">
              <w:rPr>
                <w:sz w:val="24"/>
                <w:szCs w:val="24"/>
              </w:rPr>
              <w:t>38</w:t>
            </w:r>
          </w:p>
        </w:tc>
        <w:tc>
          <w:tcPr>
            <w:tcW w:w="864" w:type="dxa"/>
          </w:tcPr>
          <w:p w14:paraId="7F44F486" w14:textId="77777777" w:rsidR="00F64214" w:rsidRPr="00664A6C" w:rsidRDefault="00F64214" w:rsidP="00664A6C">
            <w:pPr>
              <w:jc w:val="center"/>
              <w:rPr>
                <w:sz w:val="24"/>
                <w:szCs w:val="24"/>
              </w:rPr>
            </w:pPr>
            <w:r w:rsidRPr="00664A6C">
              <w:rPr>
                <w:sz w:val="24"/>
                <w:szCs w:val="24"/>
              </w:rPr>
              <w:t>3.0</w:t>
            </w:r>
          </w:p>
        </w:tc>
        <w:tc>
          <w:tcPr>
            <w:tcW w:w="1024" w:type="dxa"/>
          </w:tcPr>
          <w:p w14:paraId="1365C0FA" w14:textId="77777777" w:rsidR="00F64214" w:rsidRPr="00664A6C" w:rsidRDefault="00F64214" w:rsidP="00664A6C">
            <w:pPr>
              <w:jc w:val="center"/>
              <w:rPr>
                <w:sz w:val="24"/>
                <w:szCs w:val="24"/>
              </w:rPr>
            </w:pPr>
            <w:r w:rsidRPr="00664A6C">
              <w:rPr>
                <w:sz w:val="24"/>
                <w:szCs w:val="24"/>
              </w:rPr>
              <w:t>1.3</w:t>
            </w:r>
          </w:p>
        </w:tc>
        <w:tc>
          <w:tcPr>
            <w:tcW w:w="995" w:type="dxa"/>
          </w:tcPr>
          <w:p w14:paraId="41A8F9E2" w14:textId="77777777" w:rsidR="00F64214" w:rsidRPr="00664A6C" w:rsidRDefault="00F64214" w:rsidP="00664A6C">
            <w:pPr>
              <w:jc w:val="center"/>
              <w:rPr>
                <w:sz w:val="24"/>
                <w:szCs w:val="24"/>
              </w:rPr>
            </w:pPr>
            <w:r w:rsidRPr="00664A6C">
              <w:rPr>
                <w:sz w:val="24"/>
                <w:szCs w:val="24"/>
              </w:rPr>
              <w:t>2.5</w:t>
            </w:r>
          </w:p>
        </w:tc>
        <w:tc>
          <w:tcPr>
            <w:tcW w:w="864" w:type="dxa"/>
          </w:tcPr>
          <w:p w14:paraId="0A871C63" w14:textId="77777777" w:rsidR="00F64214" w:rsidRPr="00664A6C" w:rsidRDefault="00F64214" w:rsidP="00664A6C">
            <w:pPr>
              <w:jc w:val="center"/>
              <w:rPr>
                <w:sz w:val="24"/>
                <w:szCs w:val="24"/>
              </w:rPr>
            </w:pPr>
            <w:r w:rsidRPr="00664A6C">
              <w:rPr>
                <w:sz w:val="24"/>
                <w:szCs w:val="24"/>
              </w:rPr>
              <w:t>114</w:t>
            </w:r>
          </w:p>
        </w:tc>
        <w:tc>
          <w:tcPr>
            <w:tcW w:w="1024" w:type="dxa"/>
          </w:tcPr>
          <w:p w14:paraId="7C58A7CD" w14:textId="77777777" w:rsidR="00F64214" w:rsidRPr="00664A6C" w:rsidRDefault="00F64214" w:rsidP="00664A6C">
            <w:pPr>
              <w:jc w:val="center"/>
              <w:rPr>
                <w:sz w:val="24"/>
                <w:szCs w:val="24"/>
              </w:rPr>
            </w:pPr>
            <w:r w:rsidRPr="00664A6C">
              <w:rPr>
                <w:sz w:val="24"/>
                <w:szCs w:val="24"/>
              </w:rPr>
              <w:t>49.4</w:t>
            </w:r>
          </w:p>
        </w:tc>
        <w:tc>
          <w:tcPr>
            <w:tcW w:w="995" w:type="dxa"/>
          </w:tcPr>
          <w:p w14:paraId="702A5942" w14:textId="77777777" w:rsidR="00F64214" w:rsidRPr="00664A6C" w:rsidRDefault="00F64214" w:rsidP="00664A6C">
            <w:pPr>
              <w:jc w:val="center"/>
              <w:rPr>
                <w:sz w:val="24"/>
                <w:szCs w:val="24"/>
              </w:rPr>
            </w:pPr>
            <w:r w:rsidRPr="00664A6C">
              <w:rPr>
                <w:sz w:val="24"/>
                <w:szCs w:val="24"/>
              </w:rPr>
              <w:t>95</w:t>
            </w:r>
          </w:p>
        </w:tc>
      </w:tr>
      <w:tr w:rsidR="00F64214" w:rsidRPr="00F64214" w14:paraId="289E27CE" w14:textId="77777777" w:rsidTr="00664A6C">
        <w:trPr>
          <w:trHeight w:val="350"/>
        </w:trPr>
        <w:tc>
          <w:tcPr>
            <w:tcW w:w="681" w:type="dxa"/>
            <w:vMerge/>
          </w:tcPr>
          <w:p w14:paraId="118B09FB" w14:textId="77777777" w:rsidR="00F64214" w:rsidRPr="00664A6C" w:rsidRDefault="00F64214" w:rsidP="00664A6C">
            <w:pPr>
              <w:jc w:val="center"/>
              <w:rPr>
                <w:sz w:val="24"/>
                <w:szCs w:val="24"/>
              </w:rPr>
            </w:pPr>
          </w:p>
        </w:tc>
        <w:tc>
          <w:tcPr>
            <w:tcW w:w="1826" w:type="dxa"/>
          </w:tcPr>
          <w:p w14:paraId="1E0AA9AB" w14:textId="77777777" w:rsidR="00F64214" w:rsidRPr="00664A6C" w:rsidRDefault="00F64214" w:rsidP="00664A6C">
            <w:pPr>
              <w:jc w:val="center"/>
              <w:rPr>
                <w:sz w:val="24"/>
                <w:szCs w:val="24"/>
              </w:rPr>
            </w:pPr>
            <w:r w:rsidRPr="00664A6C">
              <w:rPr>
                <w:sz w:val="24"/>
                <w:szCs w:val="24"/>
              </w:rPr>
              <w:t>Яр. Пшеница</w:t>
            </w:r>
          </w:p>
        </w:tc>
        <w:tc>
          <w:tcPr>
            <w:tcW w:w="1537" w:type="dxa"/>
          </w:tcPr>
          <w:p w14:paraId="1A1BC38A" w14:textId="77777777" w:rsidR="00F64214" w:rsidRPr="00664A6C" w:rsidRDefault="00F64214" w:rsidP="00664A6C">
            <w:pPr>
              <w:jc w:val="center"/>
              <w:rPr>
                <w:sz w:val="24"/>
                <w:szCs w:val="24"/>
              </w:rPr>
            </w:pPr>
            <w:r w:rsidRPr="00664A6C">
              <w:rPr>
                <w:sz w:val="24"/>
                <w:szCs w:val="24"/>
              </w:rPr>
              <w:t>32</w:t>
            </w:r>
          </w:p>
        </w:tc>
        <w:tc>
          <w:tcPr>
            <w:tcW w:w="864" w:type="dxa"/>
          </w:tcPr>
          <w:p w14:paraId="36294460" w14:textId="77777777" w:rsidR="00F64214" w:rsidRPr="00664A6C" w:rsidRDefault="00F64214" w:rsidP="00664A6C">
            <w:pPr>
              <w:jc w:val="center"/>
              <w:rPr>
                <w:sz w:val="24"/>
                <w:szCs w:val="24"/>
              </w:rPr>
            </w:pPr>
            <w:r w:rsidRPr="00664A6C">
              <w:rPr>
                <w:sz w:val="24"/>
                <w:szCs w:val="24"/>
              </w:rPr>
              <w:t>3.5</w:t>
            </w:r>
          </w:p>
        </w:tc>
        <w:tc>
          <w:tcPr>
            <w:tcW w:w="1024" w:type="dxa"/>
          </w:tcPr>
          <w:p w14:paraId="6830D60A" w14:textId="77777777" w:rsidR="00F64214" w:rsidRPr="00664A6C" w:rsidRDefault="00F64214" w:rsidP="00664A6C">
            <w:pPr>
              <w:jc w:val="center"/>
              <w:rPr>
                <w:sz w:val="24"/>
                <w:szCs w:val="24"/>
              </w:rPr>
            </w:pPr>
            <w:r w:rsidRPr="00664A6C">
              <w:rPr>
                <w:sz w:val="24"/>
                <w:szCs w:val="24"/>
              </w:rPr>
              <w:t>1.2</w:t>
            </w:r>
          </w:p>
        </w:tc>
        <w:tc>
          <w:tcPr>
            <w:tcW w:w="995" w:type="dxa"/>
          </w:tcPr>
          <w:p w14:paraId="34901C31" w14:textId="77777777" w:rsidR="00F64214" w:rsidRPr="00664A6C" w:rsidRDefault="00F64214" w:rsidP="00664A6C">
            <w:pPr>
              <w:jc w:val="center"/>
              <w:rPr>
                <w:sz w:val="24"/>
                <w:szCs w:val="24"/>
              </w:rPr>
            </w:pPr>
            <w:r w:rsidRPr="00664A6C">
              <w:rPr>
                <w:sz w:val="24"/>
                <w:szCs w:val="24"/>
              </w:rPr>
              <w:t>2.5</w:t>
            </w:r>
          </w:p>
        </w:tc>
        <w:tc>
          <w:tcPr>
            <w:tcW w:w="864" w:type="dxa"/>
          </w:tcPr>
          <w:p w14:paraId="1796667C" w14:textId="77777777" w:rsidR="00F64214" w:rsidRPr="00664A6C" w:rsidRDefault="00F64214" w:rsidP="00664A6C">
            <w:pPr>
              <w:jc w:val="center"/>
              <w:rPr>
                <w:sz w:val="24"/>
                <w:szCs w:val="24"/>
              </w:rPr>
            </w:pPr>
            <w:r w:rsidRPr="00664A6C">
              <w:rPr>
                <w:sz w:val="24"/>
                <w:szCs w:val="24"/>
              </w:rPr>
              <w:t>112</w:t>
            </w:r>
          </w:p>
        </w:tc>
        <w:tc>
          <w:tcPr>
            <w:tcW w:w="1024" w:type="dxa"/>
          </w:tcPr>
          <w:p w14:paraId="7FE65EFC" w14:textId="77777777" w:rsidR="00F64214" w:rsidRPr="00664A6C" w:rsidRDefault="00F64214" w:rsidP="00664A6C">
            <w:pPr>
              <w:jc w:val="center"/>
              <w:rPr>
                <w:sz w:val="24"/>
                <w:szCs w:val="24"/>
              </w:rPr>
            </w:pPr>
            <w:r w:rsidRPr="00664A6C">
              <w:rPr>
                <w:sz w:val="24"/>
                <w:szCs w:val="24"/>
              </w:rPr>
              <w:t>38.4</w:t>
            </w:r>
          </w:p>
        </w:tc>
        <w:tc>
          <w:tcPr>
            <w:tcW w:w="995" w:type="dxa"/>
          </w:tcPr>
          <w:p w14:paraId="43D6F5BD" w14:textId="77777777" w:rsidR="00F64214" w:rsidRPr="00664A6C" w:rsidRDefault="00F64214" w:rsidP="00664A6C">
            <w:pPr>
              <w:jc w:val="center"/>
              <w:rPr>
                <w:sz w:val="24"/>
                <w:szCs w:val="24"/>
              </w:rPr>
            </w:pPr>
            <w:r w:rsidRPr="00664A6C">
              <w:rPr>
                <w:sz w:val="24"/>
                <w:szCs w:val="24"/>
              </w:rPr>
              <w:t>80</w:t>
            </w:r>
          </w:p>
        </w:tc>
      </w:tr>
      <w:tr w:rsidR="00F64214" w:rsidRPr="00F64214" w14:paraId="0B78E7BE" w14:textId="77777777" w:rsidTr="00664A6C">
        <w:trPr>
          <w:trHeight w:val="308"/>
        </w:trPr>
        <w:tc>
          <w:tcPr>
            <w:tcW w:w="681" w:type="dxa"/>
            <w:vMerge/>
          </w:tcPr>
          <w:p w14:paraId="5669E300" w14:textId="77777777" w:rsidR="00F64214" w:rsidRPr="00664A6C" w:rsidRDefault="00F64214" w:rsidP="00664A6C">
            <w:pPr>
              <w:jc w:val="center"/>
              <w:rPr>
                <w:sz w:val="24"/>
                <w:szCs w:val="24"/>
              </w:rPr>
            </w:pPr>
          </w:p>
        </w:tc>
        <w:tc>
          <w:tcPr>
            <w:tcW w:w="1826" w:type="dxa"/>
          </w:tcPr>
          <w:p w14:paraId="373656AF" w14:textId="77777777" w:rsidR="00F64214" w:rsidRPr="00664A6C" w:rsidRDefault="00F64214" w:rsidP="00664A6C">
            <w:pPr>
              <w:jc w:val="center"/>
              <w:rPr>
                <w:sz w:val="24"/>
                <w:szCs w:val="24"/>
              </w:rPr>
            </w:pPr>
            <w:r w:rsidRPr="00664A6C">
              <w:rPr>
                <w:sz w:val="24"/>
                <w:szCs w:val="24"/>
              </w:rPr>
              <w:t>Кукуруза(силос)</w:t>
            </w:r>
          </w:p>
        </w:tc>
        <w:tc>
          <w:tcPr>
            <w:tcW w:w="1537" w:type="dxa"/>
          </w:tcPr>
          <w:p w14:paraId="3AA84FB1" w14:textId="77777777" w:rsidR="00F64214" w:rsidRPr="00664A6C" w:rsidRDefault="00F64214" w:rsidP="00664A6C">
            <w:pPr>
              <w:jc w:val="center"/>
              <w:rPr>
                <w:sz w:val="24"/>
                <w:szCs w:val="24"/>
              </w:rPr>
            </w:pPr>
            <w:r w:rsidRPr="00664A6C">
              <w:rPr>
                <w:sz w:val="24"/>
                <w:szCs w:val="24"/>
              </w:rPr>
              <w:t>300</w:t>
            </w:r>
          </w:p>
        </w:tc>
        <w:tc>
          <w:tcPr>
            <w:tcW w:w="864" w:type="dxa"/>
          </w:tcPr>
          <w:p w14:paraId="66060427" w14:textId="77777777" w:rsidR="00F64214" w:rsidRPr="00664A6C" w:rsidRDefault="00F64214" w:rsidP="00664A6C">
            <w:pPr>
              <w:jc w:val="center"/>
              <w:rPr>
                <w:sz w:val="24"/>
                <w:szCs w:val="24"/>
              </w:rPr>
            </w:pPr>
            <w:r w:rsidRPr="00664A6C">
              <w:rPr>
                <w:sz w:val="24"/>
                <w:szCs w:val="24"/>
              </w:rPr>
              <w:t>0.3</w:t>
            </w:r>
          </w:p>
        </w:tc>
        <w:tc>
          <w:tcPr>
            <w:tcW w:w="1024" w:type="dxa"/>
          </w:tcPr>
          <w:p w14:paraId="0FDA379E" w14:textId="77777777" w:rsidR="00F64214" w:rsidRPr="00664A6C" w:rsidRDefault="00F64214" w:rsidP="00664A6C">
            <w:pPr>
              <w:jc w:val="center"/>
              <w:rPr>
                <w:sz w:val="24"/>
                <w:szCs w:val="24"/>
              </w:rPr>
            </w:pPr>
            <w:r w:rsidRPr="00664A6C">
              <w:rPr>
                <w:sz w:val="24"/>
                <w:szCs w:val="24"/>
              </w:rPr>
              <w:t>0.12</w:t>
            </w:r>
          </w:p>
        </w:tc>
        <w:tc>
          <w:tcPr>
            <w:tcW w:w="995" w:type="dxa"/>
          </w:tcPr>
          <w:p w14:paraId="41946E02" w14:textId="77777777" w:rsidR="00F64214" w:rsidRPr="00664A6C" w:rsidRDefault="00F64214" w:rsidP="00664A6C">
            <w:pPr>
              <w:jc w:val="center"/>
              <w:rPr>
                <w:sz w:val="24"/>
                <w:szCs w:val="24"/>
              </w:rPr>
            </w:pPr>
            <w:r w:rsidRPr="00664A6C">
              <w:rPr>
                <w:sz w:val="24"/>
                <w:szCs w:val="24"/>
              </w:rPr>
              <w:t>2.2</w:t>
            </w:r>
          </w:p>
        </w:tc>
        <w:tc>
          <w:tcPr>
            <w:tcW w:w="864" w:type="dxa"/>
          </w:tcPr>
          <w:p w14:paraId="764D12BF" w14:textId="77777777" w:rsidR="00F64214" w:rsidRPr="00664A6C" w:rsidRDefault="00F64214" w:rsidP="00664A6C">
            <w:pPr>
              <w:jc w:val="center"/>
              <w:rPr>
                <w:sz w:val="24"/>
                <w:szCs w:val="24"/>
              </w:rPr>
            </w:pPr>
            <w:r w:rsidRPr="00664A6C">
              <w:rPr>
                <w:sz w:val="24"/>
                <w:szCs w:val="24"/>
              </w:rPr>
              <w:t>90</w:t>
            </w:r>
          </w:p>
        </w:tc>
        <w:tc>
          <w:tcPr>
            <w:tcW w:w="1024" w:type="dxa"/>
          </w:tcPr>
          <w:p w14:paraId="05D5294B" w14:textId="77777777" w:rsidR="00F64214" w:rsidRPr="00664A6C" w:rsidRDefault="00F64214" w:rsidP="00664A6C">
            <w:pPr>
              <w:jc w:val="center"/>
              <w:rPr>
                <w:sz w:val="24"/>
                <w:szCs w:val="24"/>
              </w:rPr>
            </w:pPr>
            <w:r w:rsidRPr="00664A6C">
              <w:rPr>
                <w:sz w:val="24"/>
                <w:szCs w:val="24"/>
              </w:rPr>
              <w:t>36</w:t>
            </w:r>
          </w:p>
        </w:tc>
        <w:tc>
          <w:tcPr>
            <w:tcW w:w="995" w:type="dxa"/>
          </w:tcPr>
          <w:p w14:paraId="5D9DD81E" w14:textId="77777777" w:rsidR="00F64214" w:rsidRPr="00664A6C" w:rsidRDefault="00F64214" w:rsidP="00664A6C">
            <w:pPr>
              <w:jc w:val="center"/>
              <w:rPr>
                <w:sz w:val="24"/>
                <w:szCs w:val="24"/>
              </w:rPr>
            </w:pPr>
            <w:r w:rsidRPr="00664A6C">
              <w:rPr>
                <w:sz w:val="24"/>
                <w:szCs w:val="24"/>
              </w:rPr>
              <w:t>135</w:t>
            </w:r>
          </w:p>
        </w:tc>
      </w:tr>
      <w:tr w:rsidR="00F64214" w:rsidRPr="00F64214" w14:paraId="4D200C3E" w14:textId="77777777" w:rsidTr="00664A6C">
        <w:trPr>
          <w:trHeight w:val="308"/>
        </w:trPr>
        <w:tc>
          <w:tcPr>
            <w:tcW w:w="681" w:type="dxa"/>
            <w:vMerge/>
          </w:tcPr>
          <w:p w14:paraId="385F2CA1" w14:textId="77777777" w:rsidR="00F64214" w:rsidRPr="00664A6C" w:rsidRDefault="00F64214" w:rsidP="00664A6C">
            <w:pPr>
              <w:jc w:val="center"/>
              <w:rPr>
                <w:sz w:val="24"/>
                <w:szCs w:val="24"/>
              </w:rPr>
            </w:pPr>
          </w:p>
        </w:tc>
        <w:tc>
          <w:tcPr>
            <w:tcW w:w="1826" w:type="dxa"/>
          </w:tcPr>
          <w:p w14:paraId="363FF6B4" w14:textId="77777777" w:rsidR="00F64214" w:rsidRPr="00664A6C" w:rsidRDefault="00F64214" w:rsidP="00664A6C">
            <w:pPr>
              <w:jc w:val="center"/>
              <w:rPr>
                <w:sz w:val="24"/>
                <w:szCs w:val="24"/>
              </w:rPr>
            </w:pPr>
            <w:r w:rsidRPr="00664A6C">
              <w:rPr>
                <w:sz w:val="24"/>
                <w:szCs w:val="24"/>
              </w:rPr>
              <w:t>Ячмень</w:t>
            </w:r>
          </w:p>
        </w:tc>
        <w:tc>
          <w:tcPr>
            <w:tcW w:w="1537" w:type="dxa"/>
          </w:tcPr>
          <w:p w14:paraId="4EE8258A" w14:textId="77777777" w:rsidR="00F64214" w:rsidRPr="00664A6C" w:rsidRDefault="00F64214" w:rsidP="00664A6C">
            <w:pPr>
              <w:jc w:val="center"/>
              <w:rPr>
                <w:sz w:val="24"/>
                <w:szCs w:val="24"/>
              </w:rPr>
            </w:pPr>
            <w:r w:rsidRPr="00664A6C">
              <w:rPr>
                <w:sz w:val="24"/>
                <w:szCs w:val="24"/>
              </w:rPr>
              <w:t>34</w:t>
            </w:r>
          </w:p>
        </w:tc>
        <w:tc>
          <w:tcPr>
            <w:tcW w:w="864" w:type="dxa"/>
          </w:tcPr>
          <w:p w14:paraId="3AF50A48" w14:textId="77777777" w:rsidR="00F64214" w:rsidRPr="00664A6C" w:rsidRDefault="00F64214" w:rsidP="00664A6C">
            <w:pPr>
              <w:jc w:val="center"/>
              <w:rPr>
                <w:sz w:val="24"/>
                <w:szCs w:val="24"/>
              </w:rPr>
            </w:pPr>
            <w:r w:rsidRPr="00664A6C">
              <w:rPr>
                <w:sz w:val="24"/>
                <w:szCs w:val="24"/>
              </w:rPr>
              <w:t>2.5</w:t>
            </w:r>
          </w:p>
        </w:tc>
        <w:tc>
          <w:tcPr>
            <w:tcW w:w="1024" w:type="dxa"/>
          </w:tcPr>
          <w:p w14:paraId="65983C41" w14:textId="77777777" w:rsidR="00F64214" w:rsidRPr="00664A6C" w:rsidRDefault="00F64214" w:rsidP="00664A6C">
            <w:pPr>
              <w:jc w:val="center"/>
              <w:rPr>
                <w:sz w:val="24"/>
                <w:szCs w:val="24"/>
              </w:rPr>
            </w:pPr>
            <w:r w:rsidRPr="00664A6C">
              <w:rPr>
                <w:sz w:val="24"/>
                <w:szCs w:val="24"/>
              </w:rPr>
              <w:t>1.1</w:t>
            </w:r>
          </w:p>
        </w:tc>
        <w:tc>
          <w:tcPr>
            <w:tcW w:w="995" w:type="dxa"/>
          </w:tcPr>
          <w:p w14:paraId="1C4C6A20" w14:textId="77777777" w:rsidR="00F64214" w:rsidRPr="00664A6C" w:rsidRDefault="00F64214" w:rsidP="00664A6C">
            <w:pPr>
              <w:jc w:val="center"/>
              <w:rPr>
                <w:sz w:val="24"/>
                <w:szCs w:val="24"/>
              </w:rPr>
            </w:pPr>
            <w:r w:rsidRPr="00664A6C">
              <w:rPr>
                <w:sz w:val="24"/>
                <w:szCs w:val="24"/>
              </w:rPr>
              <w:t>2.2</w:t>
            </w:r>
          </w:p>
        </w:tc>
        <w:tc>
          <w:tcPr>
            <w:tcW w:w="864" w:type="dxa"/>
          </w:tcPr>
          <w:p w14:paraId="3A8FFF4E" w14:textId="77777777" w:rsidR="00F64214" w:rsidRPr="00664A6C" w:rsidRDefault="00F64214" w:rsidP="00664A6C">
            <w:pPr>
              <w:jc w:val="center"/>
              <w:rPr>
                <w:sz w:val="24"/>
                <w:szCs w:val="24"/>
              </w:rPr>
            </w:pPr>
            <w:r w:rsidRPr="00664A6C">
              <w:rPr>
                <w:sz w:val="24"/>
                <w:szCs w:val="24"/>
              </w:rPr>
              <w:t>85</w:t>
            </w:r>
          </w:p>
        </w:tc>
        <w:tc>
          <w:tcPr>
            <w:tcW w:w="1024" w:type="dxa"/>
          </w:tcPr>
          <w:p w14:paraId="41421739" w14:textId="77777777" w:rsidR="00F64214" w:rsidRPr="00664A6C" w:rsidRDefault="00F64214" w:rsidP="00664A6C">
            <w:pPr>
              <w:jc w:val="center"/>
              <w:rPr>
                <w:sz w:val="24"/>
                <w:szCs w:val="24"/>
              </w:rPr>
            </w:pPr>
            <w:r w:rsidRPr="00664A6C">
              <w:rPr>
                <w:sz w:val="24"/>
                <w:szCs w:val="24"/>
              </w:rPr>
              <w:t>37.4</w:t>
            </w:r>
          </w:p>
        </w:tc>
        <w:tc>
          <w:tcPr>
            <w:tcW w:w="995" w:type="dxa"/>
          </w:tcPr>
          <w:p w14:paraId="1F81AEEA" w14:textId="77777777" w:rsidR="00F64214" w:rsidRPr="00664A6C" w:rsidRDefault="00F64214" w:rsidP="00664A6C">
            <w:pPr>
              <w:jc w:val="center"/>
              <w:rPr>
                <w:sz w:val="24"/>
                <w:szCs w:val="24"/>
              </w:rPr>
            </w:pPr>
            <w:r w:rsidRPr="00664A6C">
              <w:rPr>
                <w:sz w:val="24"/>
                <w:szCs w:val="24"/>
              </w:rPr>
              <w:t>74.8</w:t>
            </w:r>
          </w:p>
        </w:tc>
      </w:tr>
      <w:tr w:rsidR="00F64214" w:rsidRPr="00F64214" w14:paraId="235F145C" w14:textId="77777777" w:rsidTr="00664A6C">
        <w:trPr>
          <w:trHeight w:val="308"/>
        </w:trPr>
        <w:tc>
          <w:tcPr>
            <w:tcW w:w="681" w:type="dxa"/>
            <w:vMerge/>
          </w:tcPr>
          <w:p w14:paraId="61827A11" w14:textId="77777777" w:rsidR="00F64214" w:rsidRPr="00664A6C" w:rsidRDefault="00F64214" w:rsidP="00664A6C">
            <w:pPr>
              <w:jc w:val="center"/>
              <w:rPr>
                <w:sz w:val="24"/>
                <w:szCs w:val="24"/>
              </w:rPr>
            </w:pPr>
          </w:p>
        </w:tc>
        <w:tc>
          <w:tcPr>
            <w:tcW w:w="1826" w:type="dxa"/>
          </w:tcPr>
          <w:p w14:paraId="6591CC52" w14:textId="77777777" w:rsidR="00F64214" w:rsidRPr="00664A6C" w:rsidRDefault="00F64214" w:rsidP="00664A6C">
            <w:pPr>
              <w:jc w:val="center"/>
              <w:rPr>
                <w:sz w:val="24"/>
                <w:szCs w:val="24"/>
              </w:rPr>
            </w:pPr>
            <w:r w:rsidRPr="00664A6C">
              <w:rPr>
                <w:sz w:val="24"/>
                <w:szCs w:val="24"/>
              </w:rPr>
              <w:t>Среднее по 1 севообороту</w:t>
            </w:r>
          </w:p>
        </w:tc>
        <w:tc>
          <w:tcPr>
            <w:tcW w:w="4422" w:type="dxa"/>
            <w:gridSpan w:val="4"/>
          </w:tcPr>
          <w:p w14:paraId="25584014" w14:textId="77777777" w:rsidR="00F64214" w:rsidRPr="00664A6C" w:rsidRDefault="00F64214" w:rsidP="00664A6C">
            <w:pPr>
              <w:jc w:val="center"/>
              <w:rPr>
                <w:sz w:val="24"/>
                <w:szCs w:val="24"/>
              </w:rPr>
            </w:pPr>
          </w:p>
        </w:tc>
        <w:tc>
          <w:tcPr>
            <w:tcW w:w="864" w:type="dxa"/>
          </w:tcPr>
          <w:p w14:paraId="459F1462" w14:textId="77777777" w:rsidR="00F64214" w:rsidRPr="00664A6C" w:rsidRDefault="00F64214" w:rsidP="00664A6C">
            <w:pPr>
              <w:jc w:val="center"/>
              <w:rPr>
                <w:sz w:val="24"/>
                <w:szCs w:val="24"/>
              </w:rPr>
            </w:pPr>
            <w:r w:rsidRPr="00664A6C">
              <w:rPr>
                <w:sz w:val="24"/>
                <w:szCs w:val="24"/>
              </w:rPr>
              <w:t>80.2</w:t>
            </w:r>
          </w:p>
        </w:tc>
        <w:tc>
          <w:tcPr>
            <w:tcW w:w="1024" w:type="dxa"/>
          </w:tcPr>
          <w:p w14:paraId="02DDDAA2" w14:textId="77777777" w:rsidR="00F64214" w:rsidRPr="00664A6C" w:rsidRDefault="00F64214" w:rsidP="00664A6C">
            <w:pPr>
              <w:jc w:val="center"/>
              <w:rPr>
                <w:sz w:val="24"/>
                <w:szCs w:val="24"/>
              </w:rPr>
            </w:pPr>
            <w:r w:rsidRPr="00664A6C">
              <w:rPr>
                <w:sz w:val="24"/>
                <w:szCs w:val="24"/>
              </w:rPr>
              <w:t>32.2</w:t>
            </w:r>
          </w:p>
        </w:tc>
        <w:tc>
          <w:tcPr>
            <w:tcW w:w="995" w:type="dxa"/>
          </w:tcPr>
          <w:p w14:paraId="141922F7" w14:textId="77777777" w:rsidR="00F64214" w:rsidRPr="00664A6C" w:rsidRDefault="00F64214" w:rsidP="00664A6C">
            <w:pPr>
              <w:jc w:val="center"/>
              <w:rPr>
                <w:sz w:val="24"/>
                <w:szCs w:val="24"/>
              </w:rPr>
            </w:pPr>
            <w:r w:rsidRPr="00664A6C">
              <w:rPr>
                <w:sz w:val="24"/>
                <w:szCs w:val="24"/>
              </w:rPr>
              <w:t>76.9</w:t>
            </w:r>
          </w:p>
        </w:tc>
      </w:tr>
      <w:tr w:rsidR="00F64214" w:rsidRPr="00F64214" w14:paraId="257178C9" w14:textId="77777777" w:rsidTr="00664A6C">
        <w:trPr>
          <w:trHeight w:val="308"/>
        </w:trPr>
        <w:tc>
          <w:tcPr>
            <w:tcW w:w="681" w:type="dxa"/>
            <w:vMerge w:val="restart"/>
          </w:tcPr>
          <w:p w14:paraId="119CC180" w14:textId="77777777" w:rsidR="00F64214" w:rsidRPr="00664A6C" w:rsidRDefault="00F64214" w:rsidP="00664A6C">
            <w:pPr>
              <w:jc w:val="center"/>
              <w:rPr>
                <w:sz w:val="24"/>
                <w:szCs w:val="24"/>
              </w:rPr>
            </w:pPr>
            <w:r w:rsidRPr="00664A6C">
              <w:rPr>
                <w:sz w:val="24"/>
                <w:szCs w:val="24"/>
              </w:rPr>
              <w:t>2</w:t>
            </w:r>
          </w:p>
        </w:tc>
        <w:tc>
          <w:tcPr>
            <w:tcW w:w="1826" w:type="dxa"/>
          </w:tcPr>
          <w:p w14:paraId="45B80831" w14:textId="77777777" w:rsidR="00F64214" w:rsidRPr="00664A6C" w:rsidRDefault="00F64214" w:rsidP="00664A6C">
            <w:pPr>
              <w:jc w:val="center"/>
              <w:rPr>
                <w:sz w:val="24"/>
                <w:szCs w:val="24"/>
              </w:rPr>
            </w:pPr>
            <w:r w:rsidRPr="00664A6C">
              <w:rPr>
                <w:sz w:val="24"/>
                <w:szCs w:val="24"/>
              </w:rPr>
              <w:t>Чистый пар</w:t>
            </w:r>
          </w:p>
        </w:tc>
        <w:tc>
          <w:tcPr>
            <w:tcW w:w="1537" w:type="dxa"/>
          </w:tcPr>
          <w:p w14:paraId="401F1E96" w14:textId="77777777" w:rsidR="00F64214" w:rsidRPr="00664A6C" w:rsidRDefault="00F64214" w:rsidP="00664A6C">
            <w:pPr>
              <w:jc w:val="center"/>
              <w:rPr>
                <w:sz w:val="24"/>
                <w:szCs w:val="24"/>
              </w:rPr>
            </w:pPr>
            <w:r w:rsidRPr="00664A6C">
              <w:rPr>
                <w:sz w:val="24"/>
                <w:szCs w:val="24"/>
              </w:rPr>
              <w:t>-</w:t>
            </w:r>
          </w:p>
        </w:tc>
        <w:tc>
          <w:tcPr>
            <w:tcW w:w="864" w:type="dxa"/>
          </w:tcPr>
          <w:p w14:paraId="04E531B8" w14:textId="77777777" w:rsidR="00F64214" w:rsidRPr="00664A6C" w:rsidRDefault="00F64214" w:rsidP="00664A6C">
            <w:pPr>
              <w:jc w:val="center"/>
              <w:rPr>
                <w:sz w:val="24"/>
                <w:szCs w:val="24"/>
              </w:rPr>
            </w:pPr>
            <w:r w:rsidRPr="00664A6C">
              <w:rPr>
                <w:sz w:val="24"/>
                <w:szCs w:val="24"/>
              </w:rPr>
              <w:t>-</w:t>
            </w:r>
          </w:p>
        </w:tc>
        <w:tc>
          <w:tcPr>
            <w:tcW w:w="1024" w:type="dxa"/>
          </w:tcPr>
          <w:p w14:paraId="67B10F6C" w14:textId="77777777" w:rsidR="00F64214" w:rsidRPr="00664A6C" w:rsidRDefault="00F64214" w:rsidP="00664A6C">
            <w:pPr>
              <w:jc w:val="center"/>
              <w:rPr>
                <w:sz w:val="24"/>
                <w:szCs w:val="24"/>
              </w:rPr>
            </w:pPr>
            <w:r w:rsidRPr="00664A6C">
              <w:rPr>
                <w:sz w:val="24"/>
                <w:szCs w:val="24"/>
              </w:rPr>
              <w:t>-</w:t>
            </w:r>
          </w:p>
        </w:tc>
        <w:tc>
          <w:tcPr>
            <w:tcW w:w="995" w:type="dxa"/>
          </w:tcPr>
          <w:p w14:paraId="0EA98930" w14:textId="77777777" w:rsidR="00F64214" w:rsidRPr="00664A6C" w:rsidRDefault="00F64214" w:rsidP="00664A6C">
            <w:pPr>
              <w:jc w:val="center"/>
              <w:rPr>
                <w:sz w:val="24"/>
                <w:szCs w:val="24"/>
              </w:rPr>
            </w:pPr>
            <w:r w:rsidRPr="00664A6C">
              <w:rPr>
                <w:sz w:val="24"/>
                <w:szCs w:val="24"/>
              </w:rPr>
              <w:t>-</w:t>
            </w:r>
          </w:p>
        </w:tc>
        <w:tc>
          <w:tcPr>
            <w:tcW w:w="864" w:type="dxa"/>
          </w:tcPr>
          <w:p w14:paraId="1900BFF2" w14:textId="77777777" w:rsidR="00F64214" w:rsidRPr="00664A6C" w:rsidRDefault="00F64214" w:rsidP="00664A6C">
            <w:pPr>
              <w:jc w:val="center"/>
              <w:rPr>
                <w:sz w:val="24"/>
                <w:szCs w:val="24"/>
              </w:rPr>
            </w:pPr>
            <w:r w:rsidRPr="00664A6C">
              <w:rPr>
                <w:sz w:val="24"/>
                <w:szCs w:val="24"/>
              </w:rPr>
              <w:t>-</w:t>
            </w:r>
          </w:p>
        </w:tc>
        <w:tc>
          <w:tcPr>
            <w:tcW w:w="1024" w:type="dxa"/>
          </w:tcPr>
          <w:p w14:paraId="4CD061A8" w14:textId="77777777" w:rsidR="00F64214" w:rsidRPr="00664A6C" w:rsidRDefault="00F64214" w:rsidP="00664A6C">
            <w:pPr>
              <w:jc w:val="center"/>
              <w:rPr>
                <w:sz w:val="24"/>
                <w:szCs w:val="24"/>
              </w:rPr>
            </w:pPr>
            <w:r w:rsidRPr="00664A6C">
              <w:rPr>
                <w:sz w:val="24"/>
                <w:szCs w:val="24"/>
              </w:rPr>
              <w:t>-</w:t>
            </w:r>
          </w:p>
        </w:tc>
        <w:tc>
          <w:tcPr>
            <w:tcW w:w="995" w:type="dxa"/>
          </w:tcPr>
          <w:p w14:paraId="713F5374" w14:textId="77777777" w:rsidR="00F64214" w:rsidRPr="00664A6C" w:rsidRDefault="00F64214" w:rsidP="00664A6C">
            <w:pPr>
              <w:jc w:val="center"/>
              <w:rPr>
                <w:sz w:val="24"/>
                <w:szCs w:val="24"/>
              </w:rPr>
            </w:pPr>
            <w:r w:rsidRPr="00664A6C">
              <w:rPr>
                <w:sz w:val="24"/>
                <w:szCs w:val="24"/>
              </w:rPr>
              <w:t>-</w:t>
            </w:r>
          </w:p>
        </w:tc>
      </w:tr>
      <w:tr w:rsidR="00F64214" w:rsidRPr="00F64214" w14:paraId="6236EA86" w14:textId="77777777" w:rsidTr="00664A6C">
        <w:trPr>
          <w:trHeight w:val="308"/>
        </w:trPr>
        <w:tc>
          <w:tcPr>
            <w:tcW w:w="681" w:type="dxa"/>
            <w:vMerge/>
          </w:tcPr>
          <w:p w14:paraId="0D338360" w14:textId="77777777" w:rsidR="00F64214" w:rsidRPr="00664A6C" w:rsidRDefault="00F64214" w:rsidP="00664A6C">
            <w:pPr>
              <w:jc w:val="center"/>
              <w:rPr>
                <w:sz w:val="24"/>
                <w:szCs w:val="24"/>
              </w:rPr>
            </w:pPr>
          </w:p>
        </w:tc>
        <w:tc>
          <w:tcPr>
            <w:tcW w:w="1826" w:type="dxa"/>
          </w:tcPr>
          <w:p w14:paraId="0C43B0E0" w14:textId="77777777" w:rsidR="00F64214" w:rsidRPr="00664A6C" w:rsidRDefault="00F64214" w:rsidP="00664A6C">
            <w:pPr>
              <w:jc w:val="center"/>
              <w:rPr>
                <w:sz w:val="24"/>
                <w:szCs w:val="24"/>
              </w:rPr>
            </w:pPr>
            <w:r w:rsidRPr="00664A6C">
              <w:rPr>
                <w:sz w:val="24"/>
                <w:szCs w:val="24"/>
              </w:rPr>
              <w:t>Озимая пшеница</w:t>
            </w:r>
          </w:p>
        </w:tc>
        <w:tc>
          <w:tcPr>
            <w:tcW w:w="1537" w:type="dxa"/>
          </w:tcPr>
          <w:p w14:paraId="1BE5414B" w14:textId="77777777" w:rsidR="00F64214" w:rsidRPr="00664A6C" w:rsidRDefault="00F64214" w:rsidP="00664A6C">
            <w:pPr>
              <w:jc w:val="center"/>
              <w:rPr>
                <w:sz w:val="24"/>
                <w:szCs w:val="24"/>
              </w:rPr>
            </w:pPr>
            <w:r w:rsidRPr="00664A6C">
              <w:rPr>
                <w:sz w:val="24"/>
                <w:szCs w:val="24"/>
              </w:rPr>
              <w:t>30</w:t>
            </w:r>
          </w:p>
        </w:tc>
        <w:tc>
          <w:tcPr>
            <w:tcW w:w="864" w:type="dxa"/>
          </w:tcPr>
          <w:p w14:paraId="45068B66" w14:textId="77777777" w:rsidR="00F64214" w:rsidRPr="00664A6C" w:rsidRDefault="00F64214" w:rsidP="00664A6C">
            <w:pPr>
              <w:jc w:val="center"/>
              <w:rPr>
                <w:sz w:val="24"/>
                <w:szCs w:val="24"/>
              </w:rPr>
            </w:pPr>
            <w:r w:rsidRPr="00664A6C">
              <w:rPr>
                <w:sz w:val="24"/>
                <w:szCs w:val="24"/>
              </w:rPr>
              <w:t>3.0</w:t>
            </w:r>
          </w:p>
        </w:tc>
        <w:tc>
          <w:tcPr>
            <w:tcW w:w="1024" w:type="dxa"/>
          </w:tcPr>
          <w:p w14:paraId="271EA7E4" w14:textId="77777777" w:rsidR="00F64214" w:rsidRPr="00664A6C" w:rsidRDefault="00F64214" w:rsidP="00664A6C">
            <w:pPr>
              <w:jc w:val="center"/>
              <w:rPr>
                <w:sz w:val="24"/>
                <w:szCs w:val="24"/>
              </w:rPr>
            </w:pPr>
            <w:r w:rsidRPr="00664A6C">
              <w:rPr>
                <w:sz w:val="24"/>
                <w:szCs w:val="24"/>
              </w:rPr>
              <w:t>1.3</w:t>
            </w:r>
          </w:p>
        </w:tc>
        <w:tc>
          <w:tcPr>
            <w:tcW w:w="995" w:type="dxa"/>
          </w:tcPr>
          <w:p w14:paraId="5E1B9584" w14:textId="77777777" w:rsidR="00F64214" w:rsidRPr="00664A6C" w:rsidRDefault="00F64214" w:rsidP="00664A6C">
            <w:pPr>
              <w:jc w:val="center"/>
              <w:rPr>
                <w:sz w:val="24"/>
                <w:szCs w:val="24"/>
              </w:rPr>
            </w:pPr>
            <w:r w:rsidRPr="00664A6C">
              <w:rPr>
                <w:sz w:val="24"/>
                <w:szCs w:val="24"/>
              </w:rPr>
              <w:t>2.5</w:t>
            </w:r>
          </w:p>
        </w:tc>
        <w:tc>
          <w:tcPr>
            <w:tcW w:w="864" w:type="dxa"/>
          </w:tcPr>
          <w:p w14:paraId="6343D1ED" w14:textId="77777777" w:rsidR="00F64214" w:rsidRPr="00664A6C" w:rsidRDefault="00F64214" w:rsidP="00664A6C">
            <w:pPr>
              <w:jc w:val="center"/>
              <w:rPr>
                <w:sz w:val="24"/>
                <w:szCs w:val="24"/>
              </w:rPr>
            </w:pPr>
            <w:r w:rsidRPr="00664A6C">
              <w:rPr>
                <w:sz w:val="24"/>
                <w:szCs w:val="24"/>
              </w:rPr>
              <w:t>90</w:t>
            </w:r>
          </w:p>
        </w:tc>
        <w:tc>
          <w:tcPr>
            <w:tcW w:w="1024" w:type="dxa"/>
          </w:tcPr>
          <w:p w14:paraId="3BD95D4B" w14:textId="77777777" w:rsidR="00F64214" w:rsidRPr="00664A6C" w:rsidRDefault="00F64214" w:rsidP="00664A6C">
            <w:pPr>
              <w:jc w:val="center"/>
              <w:rPr>
                <w:sz w:val="24"/>
                <w:szCs w:val="24"/>
              </w:rPr>
            </w:pPr>
            <w:r w:rsidRPr="00664A6C">
              <w:rPr>
                <w:sz w:val="24"/>
                <w:szCs w:val="24"/>
              </w:rPr>
              <w:t>39</w:t>
            </w:r>
          </w:p>
        </w:tc>
        <w:tc>
          <w:tcPr>
            <w:tcW w:w="995" w:type="dxa"/>
          </w:tcPr>
          <w:p w14:paraId="1CDCEB2D" w14:textId="77777777" w:rsidR="00F64214" w:rsidRPr="00664A6C" w:rsidRDefault="00F64214" w:rsidP="00664A6C">
            <w:pPr>
              <w:jc w:val="center"/>
              <w:rPr>
                <w:sz w:val="24"/>
                <w:szCs w:val="24"/>
              </w:rPr>
            </w:pPr>
            <w:r w:rsidRPr="00664A6C">
              <w:rPr>
                <w:sz w:val="24"/>
                <w:szCs w:val="24"/>
              </w:rPr>
              <w:t>75</w:t>
            </w:r>
          </w:p>
        </w:tc>
      </w:tr>
      <w:tr w:rsidR="00F64214" w:rsidRPr="00F64214" w14:paraId="35FFD393" w14:textId="77777777" w:rsidTr="00664A6C">
        <w:trPr>
          <w:trHeight w:val="308"/>
        </w:trPr>
        <w:tc>
          <w:tcPr>
            <w:tcW w:w="681" w:type="dxa"/>
            <w:vMerge/>
          </w:tcPr>
          <w:p w14:paraId="6FCFF3F6" w14:textId="77777777" w:rsidR="00F64214" w:rsidRPr="00664A6C" w:rsidRDefault="00F64214" w:rsidP="00664A6C">
            <w:pPr>
              <w:jc w:val="center"/>
              <w:rPr>
                <w:sz w:val="24"/>
                <w:szCs w:val="24"/>
              </w:rPr>
            </w:pPr>
          </w:p>
        </w:tc>
        <w:tc>
          <w:tcPr>
            <w:tcW w:w="1826" w:type="dxa"/>
          </w:tcPr>
          <w:p w14:paraId="17CF2A0B" w14:textId="77777777" w:rsidR="00F64214" w:rsidRPr="00664A6C" w:rsidRDefault="00F64214" w:rsidP="00664A6C">
            <w:pPr>
              <w:jc w:val="center"/>
              <w:rPr>
                <w:sz w:val="24"/>
                <w:szCs w:val="24"/>
              </w:rPr>
            </w:pPr>
            <w:r w:rsidRPr="00664A6C">
              <w:rPr>
                <w:sz w:val="24"/>
                <w:szCs w:val="24"/>
              </w:rPr>
              <w:t>Яр. Пшеница</w:t>
            </w:r>
          </w:p>
        </w:tc>
        <w:tc>
          <w:tcPr>
            <w:tcW w:w="1537" w:type="dxa"/>
          </w:tcPr>
          <w:p w14:paraId="018C9D46" w14:textId="77777777" w:rsidR="00F64214" w:rsidRPr="00664A6C" w:rsidRDefault="00F64214" w:rsidP="00664A6C">
            <w:pPr>
              <w:jc w:val="center"/>
              <w:rPr>
                <w:sz w:val="24"/>
                <w:szCs w:val="24"/>
              </w:rPr>
            </w:pPr>
            <w:r w:rsidRPr="00664A6C">
              <w:rPr>
                <w:sz w:val="24"/>
                <w:szCs w:val="24"/>
              </w:rPr>
              <w:t>26</w:t>
            </w:r>
          </w:p>
        </w:tc>
        <w:tc>
          <w:tcPr>
            <w:tcW w:w="864" w:type="dxa"/>
          </w:tcPr>
          <w:p w14:paraId="0A7A3F87" w14:textId="77777777" w:rsidR="00F64214" w:rsidRPr="00664A6C" w:rsidRDefault="00F64214" w:rsidP="00664A6C">
            <w:pPr>
              <w:jc w:val="center"/>
              <w:rPr>
                <w:sz w:val="24"/>
                <w:szCs w:val="24"/>
              </w:rPr>
            </w:pPr>
            <w:r w:rsidRPr="00664A6C">
              <w:rPr>
                <w:sz w:val="24"/>
                <w:szCs w:val="24"/>
              </w:rPr>
              <w:t>3.5</w:t>
            </w:r>
          </w:p>
        </w:tc>
        <w:tc>
          <w:tcPr>
            <w:tcW w:w="1024" w:type="dxa"/>
          </w:tcPr>
          <w:p w14:paraId="0EE3E142" w14:textId="77777777" w:rsidR="00F64214" w:rsidRPr="00664A6C" w:rsidRDefault="00F64214" w:rsidP="00664A6C">
            <w:pPr>
              <w:jc w:val="center"/>
              <w:rPr>
                <w:sz w:val="24"/>
                <w:szCs w:val="24"/>
              </w:rPr>
            </w:pPr>
            <w:r w:rsidRPr="00664A6C">
              <w:rPr>
                <w:sz w:val="24"/>
                <w:szCs w:val="24"/>
              </w:rPr>
              <w:t>1.2</w:t>
            </w:r>
          </w:p>
        </w:tc>
        <w:tc>
          <w:tcPr>
            <w:tcW w:w="995" w:type="dxa"/>
          </w:tcPr>
          <w:p w14:paraId="57455D55" w14:textId="77777777" w:rsidR="00F64214" w:rsidRPr="00664A6C" w:rsidRDefault="00F64214" w:rsidP="00664A6C">
            <w:pPr>
              <w:jc w:val="center"/>
              <w:rPr>
                <w:sz w:val="24"/>
                <w:szCs w:val="24"/>
              </w:rPr>
            </w:pPr>
            <w:r w:rsidRPr="00664A6C">
              <w:rPr>
                <w:sz w:val="24"/>
                <w:szCs w:val="24"/>
              </w:rPr>
              <w:t>2.5</w:t>
            </w:r>
          </w:p>
        </w:tc>
        <w:tc>
          <w:tcPr>
            <w:tcW w:w="864" w:type="dxa"/>
          </w:tcPr>
          <w:p w14:paraId="1B1A587D" w14:textId="77777777" w:rsidR="00F64214" w:rsidRPr="00664A6C" w:rsidRDefault="00F64214" w:rsidP="00664A6C">
            <w:pPr>
              <w:jc w:val="center"/>
              <w:rPr>
                <w:sz w:val="24"/>
                <w:szCs w:val="24"/>
              </w:rPr>
            </w:pPr>
            <w:r w:rsidRPr="00664A6C">
              <w:rPr>
                <w:sz w:val="24"/>
                <w:szCs w:val="24"/>
              </w:rPr>
              <w:t>91</w:t>
            </w:r>
          </w:p>
        </w:tc>
        <w:tc>
          <w:tcPr>
            <w:tcW w:w="1024" w:type="dxa"/>
          </w:tcPr>
          <w:p w14:paraId="5CC18408" w14:textId="77777777" w:rsidR="00F64214" w:rsidRPr="00664A6C" w:rsidRDefault="00F64214" w:rsidP="00664A6C">
            <w:pPr>
              <w:jc w:val="center"/>
              <w:rPr>
                <w:sz w:val="24"/>
                <w:szCs w:val="24"/>
              </w:rPr>
            </w:pPr>
            <w:r w:rsidRPr="00664A6C">
              <w:rPr>
                <w:sz w:val="24"/>
                <w:szCs w:val="24"/>
              </w:rPr>
              <w:t>31.2</w:t>
            </w:r>
          </w:p>
        </w:tc>
        <w:tc>
          <w:tcPr>
            <w:tcW w:w="995" w:type="dxa"/>
          </w:tcPr>
          <w:p w14:paraId="06F311D5" w14:textId="77777777" w:rsidR="00F64214" w:rsidRPr="00664A6C" w:rsidRDefault="00F64214" w:rsidP="00664A6C">
            <w:pPr>
              <w:jc w:val="center"/>
              <w:rPr>
                <w:sz w:val="24"/>
                <w:szCs w:val="24"/>
              </w:rPr>
            </w:pPr>
            <w:r w:rsidRPr="00664A6C">
              <w:rPr>
                <w:sz w:val="24"/>
                <w:szCs w:val="24"/>
              </w:rPr>
              <w:t>65</w:t>
            </w:r>
          </w:p>
        </w:tc>
      </w:tr>
      <w:tr w:rsidR="00F64214" w:rsidRPr="00F64214" w14:paraId="2DC55809" w14:textId="77777777" w:rsidTr="00664A6C">
        <w:trPr>
          <w:trHeight w:val="308"/>
        </w:trPr>
        <w:tc>
          <w:tcPr>
            <w:tcW w:w="681" w:type="dxa"/>
            <w:vMerge/>
          </w:tcPr>
          <w:p w14:paraId="326474E9" w14:textId="77777777" w:rsidR="00F64214" w:rsidRPr="00664A6C" w:rsidRDefault="00F64214" w:rsidP="00664A6C">
            <w:pPr>
              <w:jc w:val="center"/>
              <w:rPr>
                <w:sz w:val="24"/>
                <w:szCs w:val="24"/>
              </w:rPr>
            </w:pPr>
          </w:p>
        </w:tc>
        <w:tc>
          <w:tcPr>
            <w:tcW w:w="1826" w:type="dxa"/>
          </w:tcPr>
          <w:p w14:paraId="52E5E58F" w14:textId="77777777" w:rsidR="00F64214" w:rsidRPr="00664A6C" w:rsidRDefault="00F64214" w:rsidP="00664A6C">
            <w:pPr>
              <w:jc w:val="center"/>
              <w:rPr>
                <w:sz w:val="24"/>
                <w:szCs w:val="24"/>
              </w:rPr>
            </w:pPr>
            <w:r w:rsidRPr="00664A6C">
              <w:rPr>
                <w:sz w:val="24"/>
                <w:szCs w:val="24"/>
              </w:rPr>
              <w:t>Картофель</w:t>
            </w:r>
          </w:p>
        </w:tc>
        <w:tc>
          <w:tcPr>
            <w:tcW w:w="1537" w:type="dxa"/>
          </w:tcPr>
          <w:p w14:paraId="58A493C3" w14:textId="77777777" w:rsidR="00F64214" w:rsidRPr="00664A6C" w:rsidRDefault="00F64214" w:rsidP="00664A6C">
            <w:pPr>
              <w:jc w:val="center"/>
              <w:rPr>
                <w:sz w:val="24"/>
                <w:szCs w:val="24"/>
              </w:rPr>
            </w:pPr>
            <w:r w:rsidRPr="00664A6C">
              <w:rPr>
                <w:sz w:val="24"/>
                <w:szCs w:val="24"/>
              </w:rPr>
              <w:t>150</w:t>
            </w:r>
          </w:p>
        </w:tc>
        <w:tc>
          <w:tcPr>
            <w:tcW w:w="864" w:type="dxa"/>
          </w:tcPr>
          <w:p w14:paraId="3CC5807F" w14:textId="77777777" w:rsidR="00F64214" w:rsidRPr="00664A6C" w:rsidRDefault="00F64214" w:rsidP="00664A6C">
            <w:pPr>
              <w:jc w:val="center"/>
              <w:rPr>
                <w:sz w:val="24"/>
                <w:szCs w:val="24"/>
              </w:rPr>
            </w:pPr>
            <w:r w:rsidRPr="00664A6C">
              <w:rPr>
                <w:sz w:val="24"/>
                <w:szCs w:val="24"/>
              </w:rPr>
              <w:t>0.50</w:t>
            </w:r>
          </w:p>
        </w:tc>
        <w:tc>
          <w:tcPr>
            <w:tcW w:w="1024" w:type="dxa"/>
          </w:tcPr>
          <w:p w14:paraId="7FDF6E1C" w14:textId="77777777" w:rsidR="00F64214" w:rsidRPr="00664A6C" w:rsidRDefault="00F64214" w:rsidP="00664A6C">
            <w:pPr>
              <w:jc w:val="center"/>
              <w:rPr>
                <w:sz w:val="24"/>
                <w:szCs w:val="24"/>
              </w:rPr>
            </w:pPr>
            <w:r w:rsidRPr="00664A6C">
              <w:rPr>
                <w:sz w:val="24"/>
                <w:szCs w:val="24"/>
              </w:rPr>
              <w:t>0.20</w:t>
            </w:r>
          </w:p>
        </w:tc>
        <w:tc>
          <w:tcPr>
            <w:tcW w:w="995" w:type="dxa"/>
          </w:tcPr>
          <w:p w14:paraId="3990308B" w14:textId="77777777" w:rsidR="00F64214" w:rsidRPr="00664A6C" w:rsidRDefault="00F64214" w:rsidP="00664A6C">
            <w:pPr>
              <w:jc w:val="center"/>
              <w:rPr>
                <w:sz w:val="24"/>
                <w:szCs w:val="24"/>
              </w:rPr>
            </w:pPr>
            <w:r w:rsidRPr="00664A6C">
              <w:rPr>
                <w:sz w:val="24"/>
                <w:szCs w:val="24"/>
              </w:rPr>
              <w:t>0.80</w:t>
            </w:r>
          </w:p>
        </w:tc>
        <w:tc>
          <w:tcPr>
            <w:tcW w:w="864" w:type="dxa"/>
          </w:tcPr>
          <w:p w14:paraId="6BA30E73" w14:textId="77777777" w:rsidR="00F64214" w:rsidRPr="00664A6C" w:rsidRDefault="00F64214" w:rsidP="00664A6C">
            <w:pPr>
              <w:jc w:val="center"/>
              <w:rPr>
                <w:sz w:val="24"/>
                <w:szCs w:val="24"/>
              </w:rPr>
            </w:pPr>
            <w:r w:rsidRPr="00664A6C">
              <w:rPr>
                <w:sz w:val="24"/>
                <w:szCs w:val="24"/>
              </w:rPr>
              <w:t>75</w:t>
            </w:r>
          </w:p>
        </w:tc>
        <w:tc>
          <w:tcPr>
            <w:tcW w:w="1024" w:type="dxa"/>
          </w:tcPr>
          <w:p w14:paraId="696E3654" w14:textId="77777777" w:rsidR="00F64214" w:rsidRPr="00664A6C" w:rsidRDefault="00F64214" w:rsidP="00664A6C">
            <w:pPr>
              <w:jc w:val="center"/>
              <w:rPr>
                <w:sz w:val="24"/>
                <w:szCs w:val="24"/>
              </w:rPr>
            </w:pPr>
            <w:r w:rsidRPr="00664A6C">
              <w:rPr>
                <w:sz w:val="24"/>
                <w:szCs w:val="24"/>
              </w:rPr>
              <w:t>30</w:t>
            </w:r>
          </w:p>
        </w:tc>
        <w:tc>
          <w:tcPr>
            <w:tcW w:w="995" w:type="dxa"/>
          </w:tcPr>
          <w:p w14:paraId="44272BBA" w14:textId="77777777" w:rsidR="00F64214" w:rsidRPr="00664A6C" w:rsidRDefault="00F64214" w:rsidP="00664A6C">
            <w:pPr>
              <w:jc w:val="center"/>
              <w:rPr>
                <w:sz w:val="24"/>
                <w:szCs w:val="24"/>
              </w:rPr>
            </w:pPr>
            <w:r w:rsidRPr="00664A6C">
              <w:rPr>
                <w:sz w:val="24"/>
                <w:szCs w:val="24"/>
              </w:rPr>
              <w:t>120</w:t>
            </w:r>
          </w:p>
        </w:tc>
      </w:tr>
      <w:tr w:rsidR="00F64214" w:rsidRPr="00F64214" w14:paraId="73A6E6E0" w14:textId="77777777" w:rsidTr="00664A6C">
        <w:trPr>
          <w:trHeight w:val="308"/>
        </w:trPr>
        <w:tc>
          <w:tcPr>
            <w:tcW w:w="681" w:type="dxa"/>
            <w:vMerge/>
          </w:tcPr>
          <w:p w14:paraId="06CF2678" w14:textId="77777777" w:rsidR="00F64214" w:rsidRPr="00664A6C" w:rsidRDefault="00F64214" w:rsidP="00664A6C">
            <w:pPr>
              <w:jc w:val="center"/>
              <w:rPr>
                <w:sz w:val="24"/>
                <w:szCs w:val="24"/>
              </w:rPr>
            </w:pPr>
          </w:p>
        </w:tc>
        <w:tc>
          <w:tcPr>
            <w:tcW w:w="1826" w:type="dxa"/>
          </w:tcPr>
          <w:p w14:paraId="54036ADC" w14:textId="77777777" w:rsidR="00F64214" w:rsidRPr="00664A6C" w:rsidRDefault="00F64214" w:rsidP="00664A6C">
            <w:pPr>
              <w:jc w:val="center"/>
              <w:rPr>
                <w:sz w:val="24"/>
                <w:szCs w:val="24"/>
              </w:rPr>
            </w:pPr>
            <w:r w:rsidRPr="00664A6C">
              <w:rPr>
                <w:sz w:val="24"/>
                <w:szCs w:val="24"/>
              </w:rPr>
              <w:t>Гречиха</w:t>
            </w:r>
          </w:p>
        </w:tc>
        <w:tc>
          <w:tcPr>
            <w:tcW w:w="1537" w:type="dxa"/>
          </w:tcPr>
          <w:p w14:paraId="22276CA4" w14:textId="77777777" w:rsidR="00F64214" w:rsidRPr="00664A6C" w:rsidRDefault="00F64214" w:rsidP="00664A6C">
            <w:pPr>
              <w:jc w:val="center"/>
              <w:rPr>
                <w:sz w:val="24"/>
                <w:szCs w:val="24"/>
              </w:rPr>
            </w:pPr>
            <w:r w:rsidRPr="00664A6C">
              <w:rPr>
                <w:sz w:val="24"/>
                <w:szCs w:val="24"/>
              </w:rPr>
              <w:t>18</w:t>
            </w:r>
          </w:p>
        </w:tc>
        <w:tc>
          <w:tcPr>
            <w:tcW w:w="864" w:type="dxa"/>
          </w:tcPr>
          <w:p w14:paraId="5D7F8693" w14:textId="77777777" w:rsidR="00F64214" w:rsidRPr="00664A6C" w:rsidRDefault="00F64214" w:rsidP="00664A6C">
            <w:pPr>
              <w:jc w:val="center"/>
              <w:rPr>
                <w:sz w:val="24"/>
                <w:szCs w:val="24"/>
              </w:rPr>
            </w:pPr>
            <w:r w:rsidRPr="00664A6C">
              <w:rPr>
                <w:sz w:val="24"/>
                <w:szCs w:val="24"/>
              </w:rPr>
              <w:t>3.0</w:t>
            </w:r>
          </w:p>
        </w:tc>
        <w:tc>
          <w:tcPr>
            <w:tcW w:w="1024" w:type="dxa"/>
          </w:tcPr>
          <w:p w14:paraId="005A9BAF" w14:textId="77777777" w:rsidR="00F64214" w:rsidRPr="00664A6C" w:rsidRDefault="00F64214" w:rsidP="00664A6C">
            <w:pPr>
              <w:jc w:val="center"/>
              <w:rPr>
                <w:sz w:val="24"/>
                <w:szCs w:val="24"/>
              </w:rPr>
            </w:pPr>
            <w:r w:rsidRPr="00664A6C">
              <w:rPr>
                <w:sz w:val="24"/>
                <w:szCs w:val="24"/>
              </w:rPr>
              <w:t>1.05</w:t>
            </w:r>
          </w:p>
        </w:tc>
        <w:tc>
          <w:tcPr>
            <w:tcW w:w="995" w:type="dxa"/>
          </w:tcPr>
          <w:p w14:paraId="2F1339BB" w14:textId="77777777" w:rsidR="00F64214" w:rsidRPr="00664A6C" w:rsidRDefault="00F64214" w:rsidP="00664A6C">
            <w:pPr>
              <w:jc w:val="center"/>
              <w:rPr>
                <w:sz w:val="24"/>
                <w:szCs w:val="24"/>
              </w:rPr>
            </w:pPr>
            <w:r w:rsidRPr="00664A6C">
              <w:rPr>
                <w:sz w:val="24"/>
                <w:szCs w:val="24"/>
              </w:rPr>
              <w:t>4.0</w:t>
            </w:r>
          </w:p>
        </w:tc>
        <w:tc>
          <w:tcPr>
            <w:tcW w:w="864" w:type="dxa"/>
          </w:tcPr>
          <w:p w14:paraId="0F9A7469" w14:textId="77777777" w:rsidR="00F64214" w:rsidRPr="00664A6C" w:rsidRDefault="00F64214" w:rsidP="00664A6C">
            <w:pPr>
              <w:jc w:val="center"/>
              <w:rPr>
                <w:sz w:val="24"/>
                <w:szCs w:val="24"/>
              </w:rPr>
            </w:pPr>
            <w:r w:rsidRPr="00664A6C">
              <w:rPr>
                <w:sz w:val="24"/>
                <w:szCs w:val="24"/>
              </w:rPr>
              <w:t>54</w:t>
            </w:r>
          </w:p>
        </w:tc>
        <w:tc>
          <w:tcPr>
            <w:tcW w:w="1024" w:type="dxa"/>
          </w:tcPr>
          <w:p w14:paraId="337087DC" w14:textId="77777777" w:rsidR="00F64214" w:rsidRPr="00664A6C" w:rsidRDefault="00F64214" w:rsidP="00664A6C">
            <w:pPr>
              <w:jc w:val="center"/>
              <w:rPr>
                <w:sz w:val="24"/>
                <w:szCs w:val="24"/>
              </w:rPr>
            </w:pPr>
            <w:r w:rsidRPr="00664A6C">
              <w:rPr>
                <w:sz w:val="24"/>
                <w:szCs w:val="24"/>
              </w:rPr>
              <w:t>18.9</w:t>
            </w:r>
          </w:p>
        </w:tc>
        <w:tc>
          <w:tcPr>
            <w:tcW w:w="995" w:type="dxa"/>
          </w:tcPr>
          <w:p w14:paraId="7F18C0BC" w14:textId="77777777" w:rsidR="00F64214" w:rsidRPr="00664A6C" w:rsidRDefault="00F64214" w:rsidP="00664A6C">
            <w:pPr>
              <w:jc w:val="center"/>
              <w:rPr>
                <w:sz w:val="24"/>
                <w:szCs w:val="24"/>
              </w:rPr>
            </w:pPr>
            <w:r w:rsidRPr="00664A6C">
              <w:rPr>
                <w:sz w:val="24"/>
                <w:szCs w:val="24"/>
              </w:rPr>
              <w:t>72</w:t>
            </w:r>
          </w:p>
        </w:tc>
      </w:tr>
      <w:tr w:rsidR="00F64214" w:rsidRPr="00F64214" w14:paraId="52B22E79" w14:textId="77777777" w:rsidTr="00664A6C">
        <w:trPr>
          <w:trHeight w:val="308"/>
        </w:trPr>
        <w:tc>
          <w:tcPr>
            <w:tcW w:w="681" w:type="dxa"/>
            <w:vMerge/>
          </w:tcPr>
          <w:p w14:paraId="64F425DF" w14:textId="77777777" w:rsidR="00F64214" w:rsidRPr="00664A6C" w:rsidRDefault="00F64214" w:rsidP="00664A6C">
            <w:pPr>
              <w:jc w:val="center"/>
              <w:rPr>
                <w:sz w:val="24"/>
                <w:szCs w:val="24"/>
              </w:rPr>
            </w:pPr>
          </w:p>
        </w:tc>
        <w:tc>
          <w:tcPr>
            <w:tcW w:w="1826" w:type="dxa"/>
          </w:tcPr>
          <w:p w14:paraId="055DB7A7" w14:textId="77777777" w:rsidR="00F64214" w:rsidRPr="00664A6C" w:rsidRDefault="00F64214" w:rsidP="00664A6C">
            <w:pPr>
              <w:jc w:val="center"/>
              <w:rPr>
                <w:sz w:val="24"/>
                <w:szCs w:val="24"/>
              </w:rPr>
            </w:pPr>
            <w:r w:rsidRPr="00664A6C">
              <w:rPr>
                <w:sz w:val="24"/>
                <w:szCs w:val="24"/>
              </w:rPr>
              <w:t>Среднее по 2 севообороту</w:t>
            </w:r>
          </w:p>
        </w:tc>
        <w:tc>
          <w:tcPr>
            <w:tcW w:w="4422" w:type="dxa"/>
            <w:gridSpan w:val="4"/>
          </w:tcPr>
          <w:p w14:paraId="775B3AC3" w14:textId="77777777" w:rsidR="00F64214" w:rsidRPr="00664A6C" w:rsidRDefault="00F64214" w:rsidP="00664A6C">
            <w:pPr>
              <w:jc w:val="center"/>
              <w:rPr>
                <w:sz w:val="24"/>
                <w:szCs w:val="24"/>
              </w:rPr>
            </w:pPr>
          </w:p>
        </w:tc>
        <w:tc>
          <w:tcPr>
            <w:tcW w:w="864" w:type="dxa"/>
          </w:tcPr>
          <w:p w14:paraId="01EA346B" w14:textId="77777777" w:rsidR="00F64214" w:rsidRPr="00664A6C" w:rsidRDefault="00F64214" w:rsidP="00664A6C">
            <w:pPr>
              <w:jc w:val="center"/>
              <w:rPr>
                <w:sz w:val="24"/>
                <w:szCs w:val="24"/>
              </w:rPr>
            </w:pPr>
            <w:r w:rsidRPr="00664A6C">
              <w:rPr>
                <w:sz w:val="24"/>
                <w:szCs w:val="24"/>
              </w:rPr>
              <w:t>62</w:t>
            </w:r>
          </w:p>
        </w:tc>
        <w:tc>
          <w:tcPr>
            <w:tcW w:w="1024" w:type="dxa"/>
          </w:tcPr>
          <w:p w14:paraId="10E99DCD" w14:textId="77777777" w:rsidR="00F64214" w:rsidRPr="00664A6C" w:rsidRDefault="00F64214" w:rsidP="00664A6C">
            <w:pPr>
              <w:jc w:val="center"/>
              <w:rPr>
                <w:sz w:val="24"/>
                <w:szCs w:val="24"/>
              </w:rPr>
            </w:pPr>
            <w:r w:rsidRPr="00664A6C">
              <w:rPr>
                <w:sz w:val="24"/>
                <w:szCs w:val="24"/>
              </w:rPr>
              <w:t>23.8</w:t>
            </w:r>
          </w:p>
        </w:tc>
        <w:tc>
          <w:tcPr>
            <w:tcW w:w="995" w:type="dxa"/>
          </w:tcPr>
          <w:p w14:paraId="6D578C67" w14:textId="77777777" w:rsidR="00F64214" w:rsidRPr="00664A6C" w:rsidRDefault="00F64214" w:rsidP="00664A6C">
            <w:pPr>
              <w:jc w:val="center"/>
              <w:rPr>
                <w:sz w:val="24"/>
                <w:szCs w:val="24"/>
              </w:rPr>
            </w:pPr>
            <w:r w:rsidRPr="00664A6C">
              <w:rPr>
                <w:sz w:val="24"/>
                <w:szCs w:val="24"/>
              </w:rPr>
              <w:t>66.4</w:t>
            </w:r>
          </w:p>
        </w:tc>
      </w:tr>
      <w:tr w:rsidR="00F64214" w:rsidRPr="00F64214" w14:paraId="55C10F8A" w14:textId="77777777" w:rsidTr="00664A6C">
        <w:trPr>
          <w:trHeight w:val="308"/>
        </w:trPr>
        <w:tc>
          <w:tcPr>
            <w:tcW w:w="681" w:type="dxa"/>
          </w:tcPr>
          <w:p w14:paraId="18ADB6E5" w14:textId="77777777" w:rsidR="00F64214" w:rsidRPr="00664A6C" w:rsidRDefault="00F64214" w:rsidP="00664A6C">
            <w:pPr>
              <w:jc w:val="center"/>
              <w:rPr>
                <w:sz w:val="24"/>
                <w:szCs w:val="24"/>
              </w:rPr>
            </w:pPr>
          </w:p>
        </w:tc>
        <w:tc>
          <w:tcPr>
            <w:tcW w:w="1826" w:type="dxa"/>
          </w:tcPr>
          <w:p w14:paraId="5B4E27FC" w14:textId="77777777" w:rsidR="00F64214" w:rsidRPr="00664A6C" w:rsidRDefault="00F64214" w:rsidP="00664A6C">
            <w:pPr>
              <w:jc w:val="center"/>
              <w:rPr>
                <w:sz w:val="24"/>
                <w:szCs w:val="24"/>
              </w:rPr>
            </w:pPr>
            <w:r w:rsidRPr="00664A6C">
              <w:rPr>
                <w:sz w:val="24"/>
                <w:szCs w:val="24"/>
              </w:rPr>
              <w:t>В среднем по хозяйству</w:t>
            </w:r>
          </w:p>
        </w:tc>
        <w:tc>
          <w:tcPr>
            <w:tcW w:w="4422" w:type="dxa"/>
            <w:gridSpan w:val="4"/>
          </w:tcPr>
          <w:p w14:paraId="6060E29C" w14:textId="77777777" w:rsidR="00F64214" w:rsidRPr="00664A6C" w:rsidRDefault="00F64214" w:rsidP="00664A6C">
            <w:pPr>
              <w:jc w:val="center"/>
              <w:rPr>
                <w:sz w:val="24"/>
                <w:szCs w:val="24"/>
              </w:rPr>
            </w:pPr>
          </w:p>
        </w:tc>
        <w:tc>
          <w:tcPr>
            <w:tcW w:w="864" w:type="dxa"/>
          </w:tcPr>
          <w:p w14:paraId="7FE2625E" w14:textId="77777777" w:rsidR="00F64214" w:rsidRPr="00664A6C" w:rsidRDefault="00F64214" w:rsidP="00664A6C">
            <w:pPr>
              <w:jc w:val="center"/>
              <w:rPr>
                <w:sz w:val="24"/>
                <w:szCs w:val="24"/>
              </w:rPr>
            </w:pPr>
            <w:r w:rsidRPr="00664A6C">
              <w:rPr>
                <w:sz w:val="24"/>
                <w:szCs w:val="24"/>
              </w:rPr>
              <w:t>71.1</w:t>
            </w:r>
          </w:p>
        </w:tc>
        <w:tc>
          <w:tcPr>
            <w:tcW w:w="1024" w:type="dxa"/>
          </w:tcPr>
          <w:p w14:paraId="2AE4BF57" w14:textId="77777777" w:rsidR="00F64214" w:rsidRPr="00664A6C" w:rsidRDefault="00F64214" w:rsidP="00664A6C">
            <w:pPr>
              <w:jc w:val="center"/>
              <w:rPr>
                <w:sz w:val="24"/>
                <w:szCs w:val="24"/>
              </w:rPr>
            </w:pPr>
            <w:r w:rsidRPr="00664A6C">
              <w:rPr>
                <w:sz w:val="24"/>
                <w:szCs w:val="24"/>
              </w:rPr>
              <w:t>28</w:t>
            </w:r>
          </w:p>
        </w:tc>
        <w:tc>
          <w:tcPr>
            <w:tcW w:w="995" w:type="dxa"/>
          </w:tcPr>
          <w:p w14:paraId="248D2494" w14:textId="77777777" w:rsidR="00F64214" w:rsidRPr="00664A6C" w:rsidRDefault="00F64214" w:rsidP="00664A6C">
            <w:pPr>
              <w:jc w:val="center"/>
              <w:rPr>
                <w:sz w:val="24"/>
                <w:szCs w:val="24"/>
              </w:rPr>
            </w:pPr>
            <w:r w:rsidRPr="00664A6C">
              <w:rPr>
                <w:sz w:val="24"/>
                <w:szCs w:val="24"/>
              </w:rPr>
              <w:t>71.65</w:t>
            </w:r>
          </w:p>
        </w:tc>
      </w:tr>
    </w:tbl>
    <w:p w14:paraId="6A7E0FCD" w14:textId="4B434B8B" w:rsidR="00F64214" w:rsidRDefault="00F64214" w:rsidP="00856CED">
      <w:pPr>
        <w:tabs>
          <w:tab w:val="left" w:pos="3081"/>
        </w:tabs>
        <w:ind w:firstLine="709"/>
        <w:jc w:val="both"/>
        <w:rPr>
          <w:rFonts w:ascii="Times New Roman" w:hAnsi="Times New Roman" w:cs="Times New Roman"/>
          <w:sz w:val="28"/>
          <w:szCs w:val="28"/>
        </w:rPr>
      </w:pPr>
    </w:p>
    <w:p w14:paraId="6FB5E1F2" w14:textId="2FA9E193" w:rsidR="000F05E7" w:rsidRDefault="000F05E7" w:rsidP="00856CED">
      <w:pPr>
        <w:tabs>
          <w:tab w:val="left" w:pos="3081"/>
        </w:tabs>
        <w:ind w:firstLine="709"/>
        <w:jc w:val="both"/>
        <w:rPr>
          <w:rFonts w:ascii="Times New Roman" w:hAnsi="Times New Roman" w:cs="Times New Roman"/>
          <w:sz w:val="28"/>
          <w:szCs w:val="28"/>
        </w:rPr>
      </w:pPr>
    </w:p>
    <w:p w14:paraId="233F842B" w14:textId="56BE2F33" w:rsidR="000F05E7" w:rsidRDefault="000F05E7" w:rsidP="00856CED">
      <w:pPr>
        <w:tabs>
          <w:tab w:val="left" w:pos="3081"/>
        </w:tabs>
        <w:ind w:firstLine="709"/>
        <w:jc w:val="both"/>
        <w:rPr>
          <w:rFonts w:ascii="Times New Roman" w:hAnsi="Times New Roman" w:cs="Times New Roman"/>
          <w:sz w:val="28"/>
          <w:szCs w:val="28"/>
        </w:rPr>
      </w:pPr>
    </w:p>
    <w:p w14:paraId="59259F9A" w14:textId="1368BC40" w:rsidR="000F05E7" w:rsidRDefault="000F05E7" w:rsidP="00856CED">
      <w:pPr>
        <w:tabs>
          <w:tab w:val="left" w:pos="3081"/>
        </w:tabs>
        <w:ind w:firstLine="709"/>
        <w:jc w:val="both"/>
        <w:rPr>
          <w:rFonts w:ascii="Times New Roman" w:hAnsi="Times New Roman" w:cs="Times New Roman"/>
          <w:sz w:val="28"/>
          <w:szCs w:val="28"/>
        </w:rPr>
      </w:pPr>
    </w:p>
    <w:p w14:paraId="340AACE8" w14:textId="189808F7" w:rsidR="000F05E7" w:rsidRDefault="000F05E7" w:rsidP="00856CED">
      <w:pPr>
        <w:tabs>
          <w:tab w:val="left" w:pos="3081"/>
        </w:tabs>
        <w:ind w:firstLine="709"/>
        <w:jc w:val="both"/>
        <w:rPr>
          <w:rFonts w:ascii="Times New Roman" w:hAnsi="Times New Roman" w:cs="Times New Roman"/>
          <w:sz w:val="28"/>
          <w:szCs w:val="28"/>
        </w:rPr>
      </w:pPr>
    </w:p>
    <w:p w14:paraId="1B9CA68D" w14:textId="63AE3940" w:rsidR="000F05E7" w:rsidRDefault="000F05E7" w:rsidP="00856CED">
      <w:pPr>
        <w:tabs>
          <w:tab w:val="left" w:pos="3081"/>
        </w:tabs>
        <w:ind w:firstLine="709"/>
        <w:jc w:val="both"/>
        <w:rPr>
          <w:rFonts w:ascii="Times New Roman" w:hAnsi="Times New Roman" w:cs="Times New Roman"/>
          <w:sz w:val="28"/>
          <w:szCs w:val="28"/>
        </w:rPr>
      </w:pPr>
    </w:p>
    <w:p w14:paraId="2DD737C6" w14:textId="34837382" w:rsidR="000F05E7" w:rsidRDefault="000F05E7" w:rsidP="00856CED">
      <w:pPr>
        <w:tabs>
          <w:tab w:val="left" w:pos="3081"/>
        </w:tabs>
        <w:ind w:firstLine="709"/>
        <w:jc w:val="both"/>
        <w:rPr>
          <w:rFonts w:ascii="Times New Roman" w:hAnsi="Times New Roman" w:cs="Times New Roman"/>
          <w:sz w:val="28"/>
          <w:szCs w:val="28"/>
        </w:rPr>
      </w:pPr>
    </w:p>
    <w:p w14:paraId="31F30E21" w14:textId="5471E1E7" w:rsidR="000F05E7" w:rsidRDefault="000F05E7" w:rsidP="00856CED">
      <w:pPr>
        <w:tabs>
          <w:tab w:val="left" w:pos="3081"/>
        </w:tabs>
        <w:ind w:firstLine="709"/>
        <w:jc w:val="both"/>
        <w:rPr>
          <w:rFonts w:ascii="Times New Roman" w:hAnsi="Times New Roman" w:cs="Times New Roman"/>
          <w:sz w:val="28"/>
          <w:szCs w:val="28"/>
        </w:rPr>
      </w:pPr>
    </w:p>
    <w:p w14:paraId="2FF4338F" w14:textId="77777777" w:rsidR="000F05E7" w:rsidRDefault="000F05E7" w:rsidP="00856CED">
      <w:pPr>
        <w:tabs>
          <w:tab w:val="left" w:pos="3081"/>
        </w:tabs>
        <w:ind w:firstLine="709"/>
        <w:jc w:val="both"/>
        <w:rPr>
          <w:rFonts w:ascii="Times New Roman" w:hAnsi="Times New Roman" w:cs="Times New Roman"/>
          <w:sz w:val="28"/>
          <w:szCs w:val="28"/>
        </w:rPr>
      </w:pPr>
    </w:p>
    <w:p w14:paraId="639B335A" w14:textId="77777777" w:rsidR="000F05E7" w:rsidRDefault="000F05E7" w:rsidP="000F05E7">
      <w:pPr>
        <w:spacing w:line="360" w:lineRule="auto"/>
        <w:jc w:val="right"/>
        <w:rPr>
          <w:rFonts w:ascii="Times New Roman" w:hAnsi="Times New Roman" w:cs="Times New Roman"/>
          <w:sz w:val="28"/>
        </w:rPr>
      </w:pPr>
      <w:r>
        <w:rPr>
          <w:rFonts w:ascii="Times New Roman" w:hAnsi="Times New Roman" w:cs="Times New Roman"/>
          <w:sz w:val="28"/>
        </w:rPr>
        <w:t>Таблица 17</w:t>
      </w:r>
    </w:p>
    <w:p w14:paraId="540DEF97" w14:textId="77777777" w:rsidR="000F05E7" w:rsidRDefault="000F05E7" w:rsidP="000F05E7">
      <w:pPr>
        <w:spacing w:line="360" w:lineRule="auto"/>
        <w:jc w:val="center"/>
        <w:rPr>
          <w:rFonts w:ascii="Times New Roman" w:hAnsi="Times New Roman" w:cs="Times New Roman"/>
          <w:sz w:val="28"/>
        </w:rPr>
      </w:pPr>
      <w:r w:rsidRPr="00297165">
        <w:rPr>
          <w:rFonts w:ascii="Times New Roman" w:hAnsi="Times New Roman" w:cs="Times New Roman"/>
          <w:sz w:val="28"/>
        </w:rPr>
        <w:t>Баланс питательных веществ в севооборотах</w:t>
      </w:r>
    </w:p>
    <w:tbl>
      <w:tblPr>
        <w:tblpPr w:leftFromText="180" w:rightFromText="180" w:vertAnchor="text" w:horzAnchor="margin" w:tblpXSpec="center" w:tblpY="154"/>
        <w:tblW w:w="9412" w:type="dxa"/>
        <w:tblLayout w:type="fixed"/>
        <w:tblCellMar>
          <w:left w:w="40" w:type="dxa"/>
          <w:right w:w="40" w:type="dxa"/>
        </w:tblCellMar>
        <w:tblLook w:val="0000" w:firstRow="0" w:lastRow="0" w:firstColumn="0" w:lastColumn="0" w:noHBand="0" w:noVBand="0"/>
      </w:tblPr>
      <w:tblGrid>
        <w:gridCol w:w="4783"/>
        <w:gridCol w:w="771"/>
        <w:gridCol w:w="771"/>
        <w:gridCol w:w="772"/>
        <w:gridCol w:w="771"/>
        <w:gridCol w:w="771"/>
        <w:gridCol w:w="773"/>
      </w:tblGrid>
      <w:tr w:rsidR="000F05E7" w:rsidRPr="005858A3" w14:paraId="5ED30A79" w14:textId="77777777" w:rsidTr="00E10F9E">
        <w:trPr>
          <w:trHeight w:val="557"/>
        </w:trPr>
        <w:tc>
          <w:tcPr>
            <w:tcW w:w="4783" w:type="dxa"/>
            <w:tcBorders>
              <w:top w:val="single" w:sz="6" w:space="0" w:color="auto"/>
              <w:left w:val="single" w:sz="6" w:space="0" w:color="auto"/>
              <w:bottom w:val="nil"/>
              <w:right w:val="single" w:sz="6" w:space="0" w:color="auto"/>
            </w:tcBorders>
            <w:shd w:val="clear" w:color="auto" w:fill="FFFFFF"/>
          </w:tcPr>
          <w:p w14:paraId="35AD6346"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Статьи баланса</w:t>
            </w:r>
          </w:p>
        </w:tc>
        <w:tc>
          <w:tcPr>
            <w:tcW w:w="2314" w:type="dxa"/>
            <w:gridSpan w:val="3"/>
            <w:tcBorders>
              <w:top w:val="single" w:sz="6" w:space="0" w:color="auto"/>
              <w:left w:val="single" w:sz="6" w:space="0" w:color="auto"/>
              <w:bottom w:val="single" w:sz="6" w:space="0" w:color="auto"/>
              <w:right w:val="single" w:sz="6" w:space="0" w:color="auto"/>
            </w:tcBorders>
            <w:shd w:val="clear" w:color="auto" w:fill="FFFFFF"/>
          </w:tcPr>
          <w:p w14:paraId="57C65217"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Севооборот №1</w:t>
            </w:r>
          </w:p>
        </w:tc>
        <w:tc>
          <w:tcPr>
            <w:tcW w:w="2315" w:type="dxa"/>
            <w:gridSpan w:val="3"/>
            <w:tcBorders>
              <w:top w:val="single" w:sz="6" w:space="0" w:color="auto"/>
              <w:left w:val="single" w:sz="6" w:space="0" w:color="auto"/>
              <w:bottom w:val="single" w:sz="6" w:space="0" w:color="auto"/>
              <w:right w:val="single" w:sz="6" w:space="0" w:color="auto"/>
            </w:tcBorders>
            <w:shd w:val="clear" w:color="auto" w:fill="FFFFFF"/>
          </w:tcPr>
          <w:p w14:paraId="6E481824"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Севооборот № 2</w:t>
            </w:r>
          </w:p>
        </w:tc>
      </w:tr>
      <w:tr w:rsidR="000F05E7" w:rsidRPr="005858A3" w14:paraId="34779F74" w14:textId="77777777" w:rsidTr="00E10F9E">
        <w:trPr>
          <w:cantSplit/>
          <w:trHeight w:val="248"/>
        </w:trPr>
        <w:tc>
          <w:tcPr>
            <w:tcW w:w="4783" w:type="dxa"/>
            <w:tcBorders>
              <w:top w:val="nil"/>
              <w:left w:val="single" w:sz="6" w:space="0" w:color="auto"/>
              <w:bottom w:val="single" w:sz="6" w:space="0" w:color="auto"/>
              <w:right w:val="single" w:sz="6" w:space="0" w:color="auto"/>
            </w:tcBorders>
            <w:shd w:val="clear" w:color="auto" w:fill="FFFFFF"/>
          </w:tcPr>
          <w:p w14:paraId="6145A54A"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47E2DFD9" w14:textId="77777777" w:rsidR="000F05E7" w:rsidRPr="005858A3" w:rsidRDefault="000F05E7" w:rsidP="00E10F9E">
            <w:pPr>
              <w:autoSpaceDE w:val="0"/>
              <w:autoSpaceDN w:val="0"/>
              <w:adjustRightInd w:val="0"/>
              <w:spacing w:after="0" w:line="240" w:lineRule="auto"/>
              <w:jc w:val="center"/>
              <w:rPr>
                <w:rFonts w:ascii="Times New Roman" w:eastAsia="Times New Roman" w:hAnsi="Times New Roman" w:cs="Times New Roman"/>
                <w:sz w:val="24"/>
                <w:szCs w:val="24"/>
                <w:vertAlign w:val="subscript"/>
                <w:lang w:val="en-US" w:eastAsia="ru-RU"/>
              </w:rPr>
            </w:pPr>
            <w:r w:rsidRPr="005858A3">
              <w:rPr>
                <w:rFonts w:ascii="Times New Roman" w:eastAsia="Times New Roman" w:hAnsi="Times New Roman" w:cs="Times New Roman"/>
                <w:sz w:val="24"/>
                <w:szCs w:val="24"/>
                <w:lang w:val="en-US" w:eastAsia="ru-RU"/>
              </w:rPr>
              <w:t>N</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5B26B1C" w14:textId="77777777" w:rsidR="000F05E7" w:rsidRPr="005858A3" w:rsidRDefault="000F05E7" w:rsidP="00E10F9E">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ru-RU"/>
              </w:rPr>
            </w:pPr>
            <w:r w:rsidRPr="005858A3">
              <w:rPr>
                <w:rFonts w:ascii="Times New Roman" w:eastAsia="Times New Roman" w:hAnsi="Times New Roman" w:cs="Times New Roman"/>
                <w:sz w:val="24"/>
                <w:szCs w:val="24"/>
                <w:lang w:eastAsia="ru-RU"/>
              </w:rPr>
              <w:t>Р</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r w:rsidRPr="005858A3">
              <w:rPr>
                <w:rFonts w:ascii="Times New Roman" w:eastAsia="Times New Roman" w:hAnsi="Times New Roman" w:cs="Times New Roman"/>
                <w:sz w:val="24"/>
                <w:szCs w:val="24"/>
                <w:vertAlign w:val="subscript"/>
                <w:lang w:eastAsia="ru-RU"/>
              </w:rPr>
              <w:t>5</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08C404DD" w14:textId="77777777" w:rsidR="000F05E7" w:rsidRPr="005858A3" w:rsidRDefault="000F05E7" w:rsidP="00E10F9E">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6" w:name="_Hlk122892177"/>
            <w:r w:rsidRPr="005858A3">
              <w:rPr>
                <w:rFonts w:ascii="Times New Roman" w:eastAsia="Times New Roman" w:hAnsi="Times New Roman" w:cs="Times New Roman"/>
                <w:sz w:val="24"/>
                <w:szCs w:val="24"/>
                <w:lang w:eastAsia="ru-RU"/>
              </w:rPr>
              <w:t>К</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bookmarkEnd w:id="6"/>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2FB5724" w14:textId="77777777" w:rsidR="000F05E7" w:rsidRPr="005858A3" w:rsidRDefault="000F05E7" w:rsidP="00E10F9E">
            <w:pPr>
              <w:autoSpaceDE w:val="0"/>
              <w:autoSpaceDN w:val="0"/>
              <w:adjustRightInd w:val="0"/>
              <w:spacing w:after="0" w:line="240" w:lineRule="auto"/>
              <w:jc w:val="center"/>
              <w:rPr>
                <w:rFonts w:ascii="Times New Roman" w:eastAsia="Times New Roman" w:hAnsi="Times New Roman" w:cs="Times New Roman"/>
                <w:sz w:val="24"/>
                <w:szCs w:val="24"/>
                <w:vertAlign w:val="subscript"/>
                <w:lang w:val="en-US" w:eastAsia="ru-RU"/>
              </w:rPr>
            </w:pPr>
            <w:r w:rsidRPr="005858A3">
              <w:rPr>
                <w:rFonts w:ascii="Times New Roman" w:eastAsia="Times New Roman" w:hAnsi="Times New Roman" w:cs="Times New Roman"/>
                <w:sz w:val="24"/>
                <w:szCs w:val="24"/>
                <w:lang w:val="en-US" w:eastAsia="ru-RU"/>
              </w:rPr>
              <w:t>N</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F4AFD82" w14:textId="77777777" w:rsidR="000F05E7" w:rsidRPr="005858A3" w:rsidRDefault="000F05E7" w:rsidP="00E10F9E">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ru-RU"/>
              </w:rPr>
            </w:pPr>
            <w:r w:rsidRPr="005858A3">
              <w:rPr>
                <w:rFonts w:ascii="Times New Roman" w:eastAsia="Times New Roman" w:hAnsi="Times New Roman" w:cs="Times New Roman"/>
                <w:sz w:val="24"/>
                <w:szCs w:val="24"/>
                <w:lang w:eastAsia="ru-RU"/>
              </w:rPr>
              <w:t>Р</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r w:rsidRPr="005858A3">
              <w:rPr>
                <w:rFonts w:ascii="Times New Roman" w:eastAsia="Times New Roman" w:hAnsi="Times New Roman" w:cs="Times New Roman"/>
                <w:sz w:val="24"/>
                <w:szCs w:val="24"/>
                <w:vertAlign w:val="subscript"/>
                <w:lang w:eastAsia="ru-RU"/>
              </w:rPr>
              <w:t>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AEC409D" w14:textId="77777777" w:rsidR="000F05E7" w:rsidRPr="005858A3" w:rsidRDefault="000F05E7" w:rsidP="00E10F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К</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p>
        </w:tc>
      </w:tr>
      <w:tr w:rsidR="000F05E7" w:rsidRPr="005858A3" w14:paraId="2CCB6908" w14:textId="77777777" w:rsidTr="004A07E2">
        <w:trPr>
          <w:trHeight w:val="263"/>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6C2CE580"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1.Вынос с урожаем, кг/га в год</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16D60D4" w14:textId="41A3009B" w:rsidR="000F05E7" w:rsidRPr="005858A3" w:rsidRDefault="00E10F9E"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80.2</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2C286C46" w14:textId="255B1293" w:rsidR="000F05E7" w:rsidRPr="005858A3" w:rsidRDefault="00E10F9E"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25CE894E" w14:textId="31E46A32" w:rsidR="000F05E7" w:rsidRPr="005858A3" w:rsidRDefault="00E10F9E"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76.9</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F7640EF" w14:textId="22CABD02" w:rsidR="000F05E7" w:rsidRPr="005858A3" w:rsidRDefault="00E10F9E"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6A61B97" w14:textId="56C1BC15" w:rsidR="000F05E7" w:rsidRPr="005858A3" w:rsidRDefault="00E10F9E"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D7D58FA" w14:textId="615960F8" w:rsidR="000F05E7" w:rsidRPr="005858A3" w:rsidRDefault="00E10F9E"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66.4</w:t>
            </w:r>
          </w:p>
        </w:tc>
      </w:tr>
      <w:tr w:rsidR="000F05E7" w:rsidRPr="005858A3" w14:paraId="06198CE8" w14:textId="77777777" w:rsidTr="004A07E2">
        <w:trPr>
          <w:trHeight w:val="1685"/>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12891533"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2. Поступление, кг/га в год</w:t>
            </w:r>
          </w:p>
          <w:p w14:paraId="2FFF0F55" w14:textId="77777777" w:rsidR="000F05E7"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а) с мин. уд.</w:t>
            </w:r>
          </w:p>
          <w:p w14:paraId="2788DBE1" w14:textId="77777777" w:rsidR="004A07E2" w:rsidRPr="005858A3" w:rsidRDefault="004A07E2"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6FC067E" w14:textId="77777777" w:rsidR="000F05E7"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б) с орг. уд.</w:t>
            </w:r>
          </w:p>
          <w:p w14:paraId="4868036E" w14:textId="77777777" w:rsidR="004A07E2" w:rsidRPr="005858A3" w:rsidRDefault="004A07E2"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920F13"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в) всего</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3CEA0726" w14:textId="77777777" w:rsidR="000F05E7"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211CB6" w14:textId="77777777" w:rsidR="00E10F9E" w:rsidRDefault="00E10F9E"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w:t>
            </w:r>
          </w:p>
          <w:p w14:paraId="595871BE" w14:textId="77777777" w:rsidR="004A07E2" w:rsidRDefault="004A07E2"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0E9A6A4" w14:textId="4C54F11A" w:rsidR="00E10F9E" w:rsidRDefault="00764B4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188</w:t>
            </w:r>
          </w:p>
          <w:p w14:paraId="31107D9C" w14:textId="77777777" w:rsidR="004A07E2" w:rsidRDefault="004A07E2"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243AB27" w14:textId="46AD9FB1" w:rsidR="00E10F9E" w:rsidRPr="005858A3" w:rsidRDefault="00764B4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236.1</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026C9376" w14:textId="77777777" w:rsidR="000F05E7" w:rsidRDefault="000F05E7" w:rsidP="00E10F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A61D230" w14:textId="77777777" w:rsidR="00E10F9E" w:rsidRDefault="00E10F9E" w:rsidP="00E10F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67.6</w:t>
            </w:r>
          </w:p>
          <w:p w14:paraId="60AF9F9D" w14:textId="77777777" w:rsidR="004A07E2" w:rsidRDefault="004A07E2" w:rsidP="00E10F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35E8113" w14:textId="13CB4AC5" w:rsidR="00E10F9E" w:rsidRDefault="00764B47" w:rsidP="00E10F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p w14:paraId="4C8B30FC" w14:textId="77777777" w:rsidR="004A07E2" w:rsidRDefault="004A07E2" w:rsidP="00E10F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1A7B63" w14:textId="30655E3C" w:rsidR="00E10F9E" w:rsidRPr="005858A3" w:rsidRDefault="00764B47" w:rsidP="00E10F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161.6</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19F999DD" w14:textId="77777777" w:rsidR="004A07E2" w:rsidRDefault="004A07E2" w:rsidP="004A07E2">
            <w:pPr>
              <w:spacing w:line="168" w:lineRule="auto"/>
              <w:rPr>
                <w:rFonts w:ascii="Times New Roman" w:hAnsi="Times New Roman" w:cs="Times New Roman"/>
                <w:sz w:val="24"/>
                <w:szCs w:val="24"/>
              </w:rPr>
            </w:pPr>
          </w:p>
          <w:p w14:paraId="03B90056" w14:textId="3C0C1F75" w:rsidR="00E10F9E" w:rsidRDefault="004A07E2" w:rsidP="00E10F9E">
            <w:pPr>
              <w:spacing w:line="240" w:lineRule="auto"/>
              <w:rPr>
                <w:rFonts w:ascii="Times New Roman" w:hAnsi="Times New Roman" w:cs="Times New Roman"/>
                <w:sz w:val="24"/>
                <w:szCs w:val="24"/>
              </w:rPr>
            </w:pPr>
            <w:r>
              <w:rPr>
                <w:rFonts w:ascii="Times New Roman" w:hAnsi="Times New Roman" w:cs="Times New Roman"/>
                <w:sz w:val="24"/>
                <w:szCs w:val="24"/>
              </w:rPr>
              <w:t xml:space="preserve">52.9 </w:t>
            </w:r>
          </w:p>
          <w:p w14:paraId="3B4DD302" w14:textId="3A63C74C" w:rsidR="00E10F9E" w:rsidRDefault="00764B47" w:rsidP="00E10F9E">
            <w:pPr>
              <w:spacing w:line="240" w:lineRule="auto"/>
              <w:rPr>
                <w:rFonts w:ascii="Times New Roman" w:hAnsi="Times New Roman" w:cs="Times New Roman"/>
                <w:sz w:val="24"/>
                <w:szCs w:val="24"/>
              </w:rPr>
            </w:pPr>
            <w:r>
              <w:rPr>
                <w:rFonts w:ascii="Times New Roman" w:hAnsi="Times New Roman" w:cs="Times New Roman"/>
                <w:sz w:val="24"/>
                <w:szCs w:val="24"/>
              </w:rPr>
              <w:t>225.6</w:t>
            </w:r>
          </w:p>
          <w:p w14:paraId="5F223135" w14:textId="20B17793" w:rsidR="004A07E2" w:rsidRPr="005858A3" w:rsidRDefault="00764B47" w:rsidP="00E10F9E">
            <w:pPr>
              <w:spacing w:line="240" w:lineRule="auto"/>
              <w:rPr>
                <w:rFonts w:ascii="Times New Roman" w:hAnsi="Times New Roman" w:cs="Times New Roman"/>
                <w:sz w:val="24"/>
                <w:szCs w:val="24"/>
              </w:rPr>
            </w:pPr>
            <w:r>
              <w:rPr>
                <w:rFonts w:ascii="Times New Roman" w:hAnsi="Times New Roman" w:cs="Times New Roman"/>
                <w:sz w:val="24"/>
                <w:szCs w:val="24"/>
              </w:rPr>
              <w:t>278.5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B4E8422" w14:textId="77777777" w:rsidR="000F05E7" w:rsidRDefault="000F05E7" w:rsidP="00E10F9E">
            <w:pPr>
              <w:spacing w:after="0" w:line="240" w:lineRule="auto"/>
              <w:jc w:val="center"/>
              <w:rPr>
                <w:rFonts w:ascii="Times New Roman" w:hAnsi="Times New Roman" w:cs="Times New Roman"/>
                <w:sz w:val="24"/>
                <w:szCs w:val="24"/>
              </w:rPr>
            </w:pPr>
          </w:p>
          <w:p w14:paraId="3E300297" w14:textId="4FD809BF" w:rsidR="00E10F9E" w:rsidRDefault="00E6453A" w:rsidP="00E10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774AB83D" w14:textId="77777777" w:rsidR="004A07E2" w:rsidRDefault="004A07E2" w:rsidP="00E10F9E">
            <w:pPr>
              <w:spacing w:after="0" w:line="240" w:lineRule="auto"/>
              <w:jc w:val="center"/>
              <w:rPr>
                <w:rFonts w:ascii="Times New Roman" w:hAnsi="Times New Roman" w:cs="Times New Roman"/>
                <w:sz w:val="24"/>
                <w:szCs w:val="24"/>
              </w:rPr>
            </w:pPr>
          </w:p>
          <w:p w14:paraId="7C35FAA5" w14:textId="730BDD65" w:rsidR="00E10F9E" w:rsidRDefault="00764B47" w:rsidP="00E10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w:t>
            </w:r>
          </w:p>
          <w:p w14:paraId="088B056F" w14:textId="77777777" w:rsidR="004A07E2" w:rsidRDefault="004A07E2" w:rsidP="00E10F9E">
            <w:pPr>
              <w:spacing w:after="0" w:line="240" w:lineRule="auto"/>
              <w:jc w:val="center"/>
              <w:rPr>
                <w:rFonts w:ascii="Times New Roman" w:hAnsi="Times New Roman" w:cs="Times New Roman"/>
                <w:sz w:val="24"/>
                <w:szCs w:val="24"/>
              </w:rPr>
            </w:pPr>
          </w:p>
          <w:p w14:paraId="1C8B2B26" w14:textId="434C37E0" w:rsidR="00E10F9E" w:rsidRPr="005858A3" w:rsidRDefault="00764B47" w:rsidP="00E10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3FB7A885" w14:textId="77777777" w:rsidR="000F05E7" w:rsidRDefault="000F05E7" w:rsidP="00E10F9E">
            <w:pPr>
              <w:spacing w:after="0" w:line="240" w:lineRule="auto"/>
              <w:rPr>
                <w:rFonts w:ascii="Times New Roman" w:hAnsi="Times New Roman" w:cs="Times New Roman"/>
                <w:sz w:val="24"/>
                <w:szCs w:val="24"/>
              </w:rPr>
            </w:pPr>
          </w:p>
          <w:p w14:paraId="03C8BD47" w14:textId="118197B5" w:rsidR="00E10F9E" w:rsidRDefault="00E6453A" w:rsidP="00E10F9E">
            <w:pPr>
              <w:spacing w:after="0" w:line="240" w:lineRule="auto"/>
              <w:rPr>
                <w:rFonts w:ascii="Times New Roman" w:hAnsi="Times New Roman" w:cs="Times New Roman"/>
                <w:sz w:val="24"/>
                <w:szCs w:val="24"/>
              </w:rPr>
            </w:pPr>
            <w:r>
              <w:rPr>
                <w:rFonts w:ascii="Times New Roman" w:hAnsi="Times New Roman" w:cs="Times New Roman"/>
                <w:sz w:val="24"/>
                <w:szCs w:val="24"/>
              </w:rPr>
              <w:t>31.4</w:t>
            </w:r>
          </w:p>
          <w:p w14:paraId="585C1DCF" w14:textId="77777777" w:rsidR="004A07E2" w:rsidRDefault="004A07E2" w:rsidP="00E10F9E">
            <w:pPr>
              <w:spacing w:after="0" w:line="240" w:lineRule="auto"/>
              <w:rPr>
                <w:rFonts w:ascii="Times New Roman" w:hAnsi="Times New Roman" w:cs="Times New Roman"/>
                <w:sz w:val="24"/>
                <w:szCs w:val="24"/>
              </w:rPr>
            </w:pPr>
          </w:p>
          <w:p w14:paraId="18B547D6" w14:textId="0EF98222" w:rsidR="00E10F9E" w:rsidRDefault="00764B47" w:rsidP="00E10F9E">
            <w:pPr>
              <w:spacing w:after="0" w:line="240" w:lineRule="auto"/>
              <w:rPr>
                <w:rFonts w:ascii="Times New Roman" w:hAnsi="Times New Roman" w:cs="Times New Roman"/>
                <w:sz w:val="24"/>
                <w:szCs w:val="24"/>
              </w:rPr>
            </w:pPr>
            <w:r>
              <w:rPr>
                <w:rFonts w:ascii="Times New Roman" w:hAnsi="Times New Roman" w:cs="Times New Roman"/>
                <w:sz w:val="24"/>
                <w:szCs w:val="24"/>
              </w:rPr>
              <w:t>94</w:t>
            </w:r>
          </w:p>
          <w:p w14:paraId="60F067A9" w14:textId="77777777" w:rsidR="004A07E2" w:rsidRDefault="004A07E2" w:rsidP="00E10F9E">
            <w:pPr>
              <w:spacing w:after="0" w:line="240" w:lineRule="auto"/>
              <w:rPr>
                <w:rFonts w:ascii="Times New Roman" w:hAnsi="Times New Roman" w:cs="Times New Roman"/>
                <w:sz w:val="24"/>
                <w:szCs w:val="24"/>
              </w:rPr>
            </w:pPr>
          </w:p>
          <w:p w14:paraId="317856D6" w14:textId="5F018643" w:rsidR="00E10F9E" w:rsidRPr="005858A3" w:rsidRDefault="00061AB3" w:rsidP="00E10F9E">
            <w:pPr>
              <w:spacing w:after="0" w:line="240" w:lineRule="auto"/>
              <w:rPr>
                <w:rFonts w:ascii="Times New Roman" w:hAnsi="Times New Roman" w:cs="Times New Roman"/>
                <w:sz w:val="24"/>
                <w:szCs w:val="24"/>
              </w:rPr>
            </w:pPr>
            <w:r>
              <w:rPr>
                <w:rFonts w:ascii="Times New Roman" w:hAnsi="Times New Roman" w:cs="Times New Roman"/>
                <w:sz w:val="24"/>
                <w:szCs w:val="24"/>
              </w:rPr>
              <w:t>125.4</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35A82DB0" w14:textId="77777777" w:rsidR="000F05E7" w:rsidRDefault="000F05E7" w:rsidP="00E10F9E">
            <w:pPr>
              <w:spacing w:after="0" w:line="240" w:lineRule="auto"/>
              <w:jc w:val="center"/>
              <w:rPr>
                <w:rFonts w:ascii="Times New Roman" w:hAnsi="Times New Roman" w:cs="Times New Roman"/>
                <w:sz w:val="24"/>
                <w:szCs w:val="24"/>
              </w:rPr>
            </w:pPr>
          </w:p>
          <w:p w14:paraId="0FED951A" w14:textId="0BE23A1D" w:rsidR="00E10F9E" w:rsidRDefault="00E6453A" w:rsidP="00E10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E10F9E">
              <w:rPr>
                <w:rFonts w:ascii="Times New Roman" w:hAnsi="Times New Roman" w:cs="Times New Roman"/>
                <w:sz w:val="24"/>
                <w:szCs w:val="24"/>
              </w:rPr>
              <w:t>.6</w:t>
            </w:r>
          </w:p>
          <w:p w14:paraId="01C5B9F5" w14:textId="77777777" w:rsidR="004A07E2" w:rsidRDefault="004A07E2" w:rsidP="00E10F9E">
            <w:pPr>
              <w:spacing w:after="0" w:line="240" w:lineRule="auto"/>
              <w:jc w:val="center"/>
              <w:rPr>
                <w:rFonts w:ascii="Times New Roman" w:hAnsi="Times New Roman" w:cs="Times New Roman"/>
                <w:sz w:val="24"/>
                <w:szCs w:val="24"/>
              </w:rPr>
            </w:pPr>
          </w:p>
          <w:p w14:paraId="7CB988BA" w14:textId="16F058A7" w:rsidR="00E10F9E" w:rsidRDefault="00764B47" w:rsidP="00E10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225.6</w:t>
            </w:r>
          </w:p>
          <w:p w14:paraId="197B8D46" w14:textId="77777777" w:rsidR="004A07E2" w:rsidRDefault="004A07E2" w:rsidP="00E10F9E">
            <w:pPr>
              <w:spacing w:after="0" w:line="240" w:lineRule="auto"/>
              <w:jc w:val="center"/>
              <w:rPr>
                <w:rFonts w:ascii="Times New Roman" w:hAnsi="Times New Roman" w:cs="Times New Roman"/>
                <w:sz w:val="24"/>
                <w:szCs w:val="24"/>
              </w:rPr>
            </w:pPr>
          </w:p>
          <w:p w14:paraId="2235D42D" w14:textId="46631DE4" w:rsidR="00E10F9E" w:rsidRPr="005858A3" w:rsidRDefault="00061AB3" w:rsidP="00E10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E10F9E">
              <w:rPr>
                <w:rFonts w:ascii="Times New Roman" w:hAnsi="Times New Roman" w:cs="Times New Roman"/>
                <w:sz w:val="24"/>
                <w:szCs w:val="24"/>
              </w:rPr>
              <w:t>3</w:t>
            </w:r>
            <w:r>
              <w:rPr>
                <w:rFonts w:ascii="Times New Roman" w:hAnsi="Times New Roman" w:cs="Times New Roman"/>
                <w:sz w:val="24"/>
                <w:szCs w:val="24"/>
              </w:rPr>
              <w:t>9.2</w:t>
            </w:r>
          </w:p>
        </w:tc>
      </w:tr>
      <w:tr w:rsidR="000F05E7" w:rsidRPr="005858A3" w14:paraId="129A3FBA" w14:textId="77777777" w:rsidTr="00E10F9E">
        <w:trPr>
          <w:trHeight w:val="492"/>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1D3F497F" w14:textId="504D596B"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 xml:space="preserve">3. Баланс питательных веществ, </w:t>
            </w:r>
            <w:proofErr w:type="gramStart"/>
            <w:r w:rsidRPr="005858A3">
              <w:rPr>
                <w:rFonts w:ascii="Times New Roman" w:eastAsia="Times New Roman" w:hAnsi="Times New Roman" w:cs="Times New Roman"/>
                <w:sz w:val="24"/>
                <w:szCs w:val="24"/>
                <w:lang w:eastAsia="ru-RU"/>
              </w:rPr>
              <w:t>кг</w:t>
            </w:r>
            <w:proofErr w:type="gramEnd"/>
            <w:r w:rsidRPr="005858A3">
              <w:rPr>
                <w:rFonts w:ascii="Times New Roman" w:eastAsia="Times New Roman" w:hAnsi="Times New Roman" w:cs="Times New Roman"/>
                <w:sz w:val="24"/>
                <w:szCs w:val="24"/>
                <w:lang w:eastAsia="ru-RU"/>
              </w:rPr>
              <w:t>/га в год</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FF33CDE" w14:textId="7D9C9B83" w:rsidR="000F05E7" w:rsidRPr="005858A3" w:rsidRDefault="00774F3A"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155.9</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172DF2C" w14:textId="07E0BC6A" w:rsidR="000F05E7" w:rsidRPr="005858A3" w:rsidRDefault="00774F3A"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129.4</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3EE8829C" w14:textId="78FBED5E" w:rsidR="000F05E7" w:rsidRPr="005858A3" w:rsidRDefault="00774F3A"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6157ED">
              <w:rPr>
                <w:rFonts w:ascii="Times New Roman" w:eastAsia="Times New Roman" w:hAnsi="Times New Roman" w:cs="Times New Roman"/>
                <w:sz w:val="24"/>
                <w:szCs w:val="24"/>
                <w:lang w:eastAsia="ru-RU"/>
              </w:rPr>
              <w:t>.6</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8E77C86" w14:textId="2E58190B" w:rsidR="000F05E7" w:rsidRPr="005858A3" w:rsidRDefault="00774F3A"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3A1296C" w14:textId="5824BBC3" w:rsidR="000F05E7" w:rsidRPr="005858A3" w:rsidRDefault="00774F3A"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101.6</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38BF011B" w14:textId="1F440EFC" w:rsidR="000F05E7" w:rsidRPr="005858A3" w:rsidRDefault="00774F3A"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35C8F">
              <w:rPr>
                <w:rFonts w:ascii="Times New Roman" w:eastAsia="Times New Roman" w:hAnsi="Times New Roman" w:cs="Times New Roman"/>
                <w:sz w:val="24"/>
                <w:szCs w:val="24"/>
                <w:lang w:eastAsia="ru-RU"/>
              </w:rPr>
              <w:t>72.8</w:t>
            </w:r>
          </w:p>
        </w:tc>
      </w:tr>
      <w:tr w:rsidR="000F05E7" w:rsidRPr="005858A3" w14:paraId="62C6E447" w14:textId="77777777" w:rsidTr="006157ED">
        <w:trPr>
          <w:trHeight w:val="612"/>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428B9105"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 xml:space="preserve">4. Фактический норматив баланса (поступление </w:t>
            </w:r>
            <w:proofErr w:type="gramStart"/>
            <w:r w:rsidRPr="005858A3">
              <w:rPr>
                <w:rFonts w:ascii="Times New Roman" w:eastAsia="Times New Roman" w:hAnsi="Times New Roman" w:cs="Times New Roman"/>
                <w:sz w:val="24"/>
                <w:szCs w:val="24"/>
                <w:lang w:eastAsia="ru-RU"/>
              </w:rPr>
              <w:t>в</w:t>
            </w:r>
            <w:proofErr w:type="gramEnd"/>
            <w:r w:rsidRPr="005858A3">
              <w:rPr>
                <w:rFonts w:ascii="Times New Roman" w:eastAsia="Times New Roman" w:hAnsi="Times New Roman" w:cs="Times New Roman"/>
                <w:sz w:val="24"/>
                <w:szCs w:val="24"/>
                <w:lang w:eastAsia="ru-RU"/>
              </w:rPr>
              <w:t xml:space="preserve"> % к выносу)</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F474D78" w14:textId="4ED64A4E" w:rsidR="000F05E7" w:rsidRPr="005858A3" w:rsidRDefault="00703384"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294.4</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D7400EF" w14:textId="096A1914" w:rsidR="000F05E7" w:rsidRPr="005858A3" w:rsidRDefault="00703384"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501.9</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1654B2E9" w14:textId="6EFBEA94" w:rsidR="000F05E7" w:rsidRPr="005858A3" w:rsidRDefault="00703384"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362.2</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4A603F47" w14:textId="3A2AC280" w:rsidR="000F05E7" w:rsidRPr="005858A3" w:rsidRDefault="00703384"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311.3</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9686E31" w14:textId="13721A36" w:rsidR="000F05E7" w:rsidRPr="005858A3" w:rsidRDefault="00703384"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526.9</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658411D" w14:textId="1B8018A9" w:rsidR="000F05E7" w:rsidRPr="005858A3" w:rsidRDefault="00703384"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360.2</w:t>
            </w:r>
          </w:p>
        </w:tc>
      </w:tr>
      <w:tr w:rsidR="000F05E7" w:rsidRPr="005858A3" w14:paraId="048CE7D4" w14:textId="77777777" w:rsidTr="00E10F9E">
        <w:trPr>
          <w:trHeight w:val="631"/>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03306378" w14:textId="77777777" w:rsidR="000F05E7" w:rsidRPr="005858A3" w:rsidRDefault="000F05E7"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5.Оптимальный норматив баланса</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264A6BE" w14:textId="666C0B23" w:rsidR="000F05E7" w:rsidRPr="005858A3" w:rsidRDefault="006157ED"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A5DB10D" w14:textId="59F423C4" w:rsidR="000F05E7" w:rsidRPr="005858A3" w:rsidRDefault="006157ED"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175E0B07" w14:textId="060CFF2E" w:rsidR="000F05E7" w:rsidRPr="005858A3" w:rsidRDefault="006157ED"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0DD9D414" w14:textId="3BA64D8B" w:rsidR="000F05E7" w:rsidRPr="005858A3" w:rsidRDefault="006157ED"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8A9B025" w14:textId="75F9B26C" w:rsidR="000F05E7" w:rsidRPr="005858A3" w:rsidRDefault="006157ED"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20D77414" w14:textId="073ECCC7" w:rsidR="000F05E7" w:rsidRPr="005858A3" w:rsidRDefault="006157ED" w:rsidP="00E10F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r>
    </w:tbl>
    <w:p w14:paraId="4E70DE98" w14:textId="28B1530A" w:rsidR="000F05E7" w:rsidRDefault="000F05E7" w:rsidP="00856CED">
      <w:pPr>
        <w:tabs>
          <w:tab w:val="left" w:pos="308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779426F6" w14:textId="6F8B4695" w:rsidR="00216486" w:rsidRDefault="00216486" w:rsidP="00216486">
      <w:pPr>
        <w:shd w:val="clear" w:color="auto" w:fill="FFFFFF"/>
        <w:autoSpaceDE w:val="0"/>
        <w:autoSpaceDN w:val="0"/>
        <w:adjustRightInd w:val="0"/>
        <w:spacing w:line="360" w:lineRule="auto"/>
        <w:ind w:firstLine="709"/>
        <w:jc w:val="both"/>
        <w:rPr>
          <w:rFonts w:ascii="Times New Roman" w:hAnsi="Times New Roman" w:cs="Times New Roman"/>
          <w:sz w:val="28"/>
        </w:rPr>
      </w:pPr>
      <w:r>
        <w:rPr>
          <w:rFonts w:ascii="Times New Roman" w:eastAsia="Times New Roman" w:hAnsi="Times New Roman" w:cs="Times New Roman"/>
          <w:bCs/>
          <w:sz w:val="28"/>
          <w:szCs w:val="28"/>
          <w:lang w:eastAsia="ru-RU"/>
        </w:rPr>
        <w:t>Вывод: В первом севообороте вынос питательных веществ по аз</w:t>
      </w:r>
      <w:r w:rsidR="00535C8F">
        <w:rPr>
          <w:rFonts w:ascii="Times New Roman" w:eastAsia="Times New Roman" w:hAnsi="Times New Roman" w:cs="Times New Roman"/>
          <w:bCs/>
          <w:sz w:val="28"/>
          <w:szCs w:val="28"/>
          <w:lang w:eastAsia="ru-RU"/>
        </w:rPr>
        <w:t>оту, фосфору и калию</w:t>
      </w:r>
      <w:r>
        <w:rPr>
          <w:rFonts w:ascii="Times New Roman" w:eastAsia="Times New Roman" w:hAnsi="Times New Roman" w:cs="Times New Roman"/>
          <w:bCs/>
          <w:sz w:val="28"/>
          <w:szCs w:val="28"/>
          <w:lang w:eastAsia="ru-RU"/>
        </w:rPr>
        <w:t xml:space="preserve"> больше, чем во втором севообороте.</w:t>
      </w:r>
      <w:r w:rsidRPr="00297165">
        <w:rPr>
          <w:rFonts w:ascii="Times New Roman" w:hAnsi="Times New Roman" w:cs="Times New Roman"/>
          <w:sz w:val="28"/>
        </w:rPr>
        <w:t xml:space="preserve"> </w:t>
      </w:r>
    </w:p>
    <w:p w14:paraId="09A7B1DE" w14:textId="155DA3B6" w:rsidR="00216486" w:rsidRPr="00747D02" w:rsidRDefault="00216486" w:rsidP="00216486">
      <w:pPr>
        <w:shd w:val="clear" w:color="auto" w:fill="FFFFFF"/>
        <w:autoSpaceDE w:val="0"/>
        <w:autoSpaceDN w:val="0"/>
        <w:adjustRightInd w:val="0"/>
        <w:spacing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rPr>
        <w:t>В первом севообороте по таблице можно увидеть, что баланс питательных веществ больше, чем во втором севообороте. Это связано с большим внесением минеральных и органических удобрений.</w:t>
      </w:r>
    </w:p>
    <w:p w14:paraId="6746C72A" w14:textId="09B205D9" w:rsidR="004F4693" w:rsidRDefault="00216486" w:rsidP="00216486">
      <w:pPr>
        <w:spacing w:line="360" w:lineRule="auto"/>
        <w:ind w:firstLine="709"/>
        <w:jc w:val="both"/>
        <w:rPr>
          <w:rFonts w:ascii="Times New Roman" w:hAnsi="Times New Roman" w:cs="Times New Roman"/>
          <w:sz w:val="28"/>
        </w:rPr>
      </w:pPr>
      <w:r w:rsidRPr="00297165">
        <w:rPr>
          <w:rFonts w:ascii="Times New Roman" w:hAnsi="Times New Roman" w:cs="Times New Roman"/>
          <w:sz w:val="28"/>
        </w:rPr>
        <w:t xml:space="preserve">В первом </w:t>
      </w:r>
      <w:r>
        <w:rPr>
          <w:rFonts w:ascii="Times New Roman" w:hAnsi="Times New Roman" w:cs="Times New Roman"/>
          <w:sz w:val="28"/>
        </w:rPr>
        <w:t xml:space="preserve">и втором </w:t>
      </w:r>
      <w:r w:rsidRPr="00297165">
        <w:rPr>
          <w:rFonts w:ascii="Times New Roman" w:hAnsi="Times New Roman" w:cs="Times New Roman"/>
          <w:sz w:val="28"/>
        </w:rPr>
        <w:t xml:space="preserve">севообороте фактический норматив баланса </w:t>
      </w:r>
      <w:r>
        <w:rPr>
          <w:rFonts w:ascii="Times New Roman" w:hAnsi="Times New Roman" w:cs="Times New Roman"/>
          <w:sz w:val="28"/>
        </w:rPr>
        <w:t xml:space="preserve">по азотным, фосфорным и калийным удобрениям </w:t>
      </w:r>
      <w:r w:rsidRPr="00297165">
        <w:rPr>
          <w:rFonts w:ascii="Times New Roman" w:hAnsi="Times New Roman" w:cs="Times New Roman"/>
          <w:sz w:val="28"/>
        </w:rPr>
        <w:t>превышае</w:t>
      </w:r>
      <w:r>
        <w:rPr>
          <w:rFonts w:ascii="Times New Roman" w:hAnsi="Times New Roman" w:cs="Times New Roman"/>
          <w:sz w:val="28"/>
        </w:rPr>
        <w:t>т</w:t>
      </w:r>
      <w:r w:rsidRPr="00297165">
        <w:rPr>
          <w:rFonts w:ascii="Times New Roman" w:hAnsi="Times New Roman" w:cs="Times New Roman"/>
          <w:sz w:val="28"/>
        </w:rPr>
        <w:t xml:space="preserve"> оптимальный</w:t>
      </w:r>
      <w:r>
        <w:rPr>
          <w:rFonts w:ascii="Times New Roman" w:hAnsi="Times New Roman" w:cs="Times New Roman"/>
          <w:sz w:val="28"/>
        </w:rPr>
        <w:t>, поэтому д</w:t>
      </w:r>
      <w:r w:rsidRPr="00297165">
        <w:rPr>
          <w:rFonts w:ascii="Times New Roman" w:hAnsi="Times New Roman" w:cs="Times New Roman"/>
          <w:sz w:val="28"/>
        </w:rPr>
        <w:t>ополнительно</w:t>
      </w:r>
      <w:r>
        <w:rPr>
          <w:rFonts w:ascii="Times New Roman" w:hAnsi="Times New Roman" w:cs="Times New Roman"/>
          <w:sz w:val="28"/>
        </w:rPr>
        <w:t xml:space="preserve"> вносить удобрения не нужно.</w:t>
      </w:r>
    </w:p>
    <w:p w14:paraId="0D971680" w14:textId="7846D69B" w:rsidR="00216486" w:rsidRDefault="00216486" w:rsidP="00216486">
      <w:pPr>
        <w:spacing w:line="360" w:lineRule="auto"/>
        <w:ind w:firstLine="709"/>
        <w:jc w:val="both"/>
        <w:rPr>
          <w:rFonts w:ascii="Times New Roman" w:hAnsi="Times New Roman" w:cs="Times New Roman"/>
          <w:sz w:val="28"/>
        </w:rPr>
      </w:pPr>
    </w:p>
    <w:p w14:paraId="50A3FBA8" w14:textId="3DFA45E8" w:rsidR="00216486" w:rsidRDefault="00216486" w:rsidP="00216486">
      <w:pPr>
        <w:spacing w:line="360" w:lineRule="auto"/>
        <w:ind w:firstLine="709"/>
        <w:jc w:val="both"/>
        <w:rPr>
          <w:rFonts w:ascii="Times New Roman" w:hAnsi="Times New Roman" w:cs="Times New Roman"/>
          <w:sz w:val="28"/>
        </w:rPr>
      </w:pPr>
    </w:p>
    <w:p w14:paraId="2DC97F98" w14:textId="77777777" w:rsidR="008E4349" w:rsidRPr="00216486" w:rsidRDefault="008E4349" w:rsidP="00216486">
      <w:pPr>
        <w:spacing w:line="360" w:lineRule="auto"/>
        <w:ind w:firstLine="709"/>
        <w:jc w:val="both"/>
        <w:rPr>
          <w:rFonts w:ascii="Times New Roman" w:hAnsi="Times New Roman" w:cs="Times New Roman"/>
          <w:sz w:val="28"/>
        </w:rPr>
      </w:pPr>
    </w:p>
    <w:p w14:paraId="06D679B0" w14:textId="3C73E607" w:rsidR="004F4693" w:rsidRPr="004F4693" w:rsidRDefault="004F4693" w:rsidP="004F4693">
      <w:pPr>
        <w:shd w:val="clear" w:color="auto" w:fill="FFFFFF"/>
        <w:spacing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 xml:space="preserve">5. </w:t>
      </w:r>
      <w:r w:rsidRPr="004F4693">
        <w:rPr>
          <w:rFonts w:ascii="Times New Roman" w:eastAsia="Times New Roman" w:hAnsi="Times New Roman" w:cs="Times New Roman"/>
          <w:b/>
          <w:bCs/>
          <w:color w:val="000000"/>
          <w:sz w:val="28"/>
          <w:szCs w:val="28"/>
          <w:lang w:eastAsia="ru-RU"/>
        </w:rPr>
        <w:t>Организация хранения и использования удобрений в хозяйстве</w:t>
      </w:r>
    </w:p>
    <w:p w14:paraId="1E900281" w14:textId="052FDB5F" w:rsidR="004F4693" w:rsidRPr="00C81F24" w:rsidRDefault="004F4693" w:rsidP="00C81F24">
      <w:pPr>
        <w:tabs>
          <w:tab w:val="left" w:pos="3081"/>
        </w:tabs>
        <w:spacing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5.1. </w:t>
      </w:r>
      <w:r w:rsidRPr="004F4693">
        <w:rPr>
          <w:rFonts w:ascii="Times New Roman" w:eastAsia="Times New Roman" w:hAnsi="Times New Roman" w:cs="Times New Roman"/>
          <w:b/>
          <w:bCs/>
          <w:color w:val="000000"/>
          <w:sz w:val="28"/>
          <w:szCs w:val="28"/>
          <w:lang w:eastAsia="ru-RU"/>
        </w:rPr>
        <w:t>Потребность в складах минеральных удобрений и навозохранилищах.</w:t>
      </w:r>
    </w:p>
    <w:p w14:paraId="15D7FBAB" w14:textId="5CD56A26" w:rsidR="004F4693" w:rsidRPr="004F4693" w:rsidRDefault="004F4693" w:rsidP="00605C3B">
      <w:pPr>
        <w:tabs>
          <w:tab w:val="left" w:pos="3081"/>
        </w:tabs>
        <w:spacing w:line="360" w:lineRule="auto"/>
        <w:ind w:firstLine="709"/>
        <w:jc w:val="both"/>
        <w:rPr>
          <w:rFonts w:ascii="Times New Roman" w:hAnsi="Times New Roman" w:cs="Times New Roman"/>
          <w:sz w:val="28"/>
          <w:szCs w:val="28"/>
        </w:rPr>
      </w:pPr>
      <w:r w:rsidRPr="004F4693">
        <w:rPr>
          <w:rFonts w:ascii="Times New Roman" w:hAnsi="Times New Roman" w:cs="Times New Roman"/>
          <w:sz w:val="28"/>
          <w:szCs w:val="28"/>
        </w:rPr>
        <w:t>Правильное хранение удобрений имеет такое же значение, как и их грамотное внесение. Ненадлежащие условия хранения способны привести удобрения в непригодное состояние, исключающее их дальнейшее использование либо снижающее эффективность практически до нуля.</w:t>
      </w:r>
    </w:p>
    <w:p w14:paraId="410C4C21" w14:textId="19DE8586" w:rsidR="000F05E7" w:rsidRDefault="004F4693" w:rsidP="00605C3B">
      <w:pPr>
        <w:tabs>
          <w:tab w:val="left" w:pos="3081"/>
        </w:tabs>
        <w:spacing w:line="360" w:lineRule="auto"/>
        <w:ind w:firstLine="709"/>
        <w:jc w:val="both"/>
        <w:rPr>
          <w:rFonts w:ascii="Times New Roman" w:hAnsi="Times New Roman" w:cs="Times New Roman"/>
          <w:sz w:val="28"/>
          <w:szCs w:val="28"/>
        </w:rPr>
      </w:pPr>
      <w:r w:rsidRPr="004F4693">
        <w:rPr>
          <w:rFonts w:ascii="Times New Roman" w:hAnsi="Times New Roman" w:cs="Times New Roman"/>
          <w:sz w:val="28"/>
          <w:szCs w:val="28"/>
        </w:rPr>
        <w:t>Для складирования минеральных удобрений необходимы помещения достаточной площади, способные разместить весь объем необходимых веществ, используемых сельскохозяйственным предприятием в осенний, весенний или летний период.</w:t>
      </w:r>
    </w:p>
    <w:p w14:paraId="06BC868A" w14:textId="6A75D219" w:rsidR="004F4693" w:rsidRDefault="004F4693" w:rsidP="00605C3B">
      <w:pPr>
        <w:tabs>
          <w:tab w:val="left" w:pos="3081"/>
        </w:tabs>
        <w:spacing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Расчет потребности в складах для хранения минерального удобрения</w:t>
      </w:r>
      <w:r w:rsidR="00C81F24">
        <w:rPr>
          <w:rFonts w:ascii="Times New Roman" w:eastAsia="Times New Roman" w:hAnsi="Times New Roman" w:cs="Times New Roman"/>
          <w:color w:val="000000"/>
          <w:sz w:val="28"/>
          <w:lang w:eastAsia="ru-RU"/>
        </w:rPr>
        <w:t>:</w:t>
      </w:r>
    </w:p>
    <w:p w14:paraId="61F3AB4E" w14:textId="4F31751B" w:rsidR="00C81F24" w:rsidRDefault="00774F3A" w:rsidP="00605C3B">
      <w:pPr>
        <w:tabs>
          <w:tab w:val="left" w:pos="3081"/>
        </w:tabs>
        <w:spacing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127.75+36.95+43.6=208.3</w:t>
      </w:r>
      <w:r w:rsidR="00C81F24">
        <w:rPr>
          <w:rFonts w:ascii="Times New Roman" w:eastAsia="Times New Roman" w:hAnsi="Times New Roman" w:cs="Times New Roman"/>
          <w:color w:val="000000"/>
          <w:sz w:val="28"/>
          <w:lang w:eastAsia="ru-RU"/>
        </w:rPr>
        <w:t xml:space="preserve"> т</w:t>
      </w:r>
    </w:p>
    <w:p w14:paraId="370CB215" w14:textId="2697A0CF" w:rsidR="00C81F24" w:rsidRDefault="00774F3A" w:rsidP="00605C3B">
      <w:pPr>
        <w:tabs>
          <w:tab w:val="left" w:pos="3081"/>
        </w:tabs>
        <w:spacing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208.3×0.97= 202.05</w:t>
      </w:r>
      <w:r w:rsidR="00C81F24">
        <w:rPr>
          <w:rFonts w:ascii="Times New Roman" w:eastAsia="Times New Roman" w:hAnsi="Times New Roman" w:cs="Times New Roman"/>
          <w:color w:val="000000"/>
          <w:sz w:val="28"/>
          <w:lang w:eastAsia="ru-RU"/>
        </w:rPr>
        <w:t xml:space="preserve"> м</w:t>
      </w:r>
      <w:proofErr w:type="gramStart"/>
      <w:r w:rsidR="00C81F24">
        <w:rPr>
          <w:rFonts w:ascii="Times New Roman" w:eastAsia="Times New Roman" w:hAnsi="Times New Roman" w:cs="Times New Roman"/>
          <w:color w:val="000000"/>
          <w:sz w:val="28"/>
          <w:vertAlign w:val="superscript"/>
          <w:lang w:eastAsia="ru-RU"/>
        </w:rPr>
        <w:t>2</w:t>
      </w:r>
      <w:proofErr w:type="gramEnd"/>
      <w:r w:rsidR="00C81F24">
        <w:rPr>
          <w:rFonts w:ascii="Times New Roman" w:eastAsia="Times New Roman" w:hAnsi="Times New Roman" w:cs="Times New Roman"/>
          <w:color w:val="000000"/>
          <w:sz w:val="28"/>
          <w:lang w:eastAsia="ru-RU"/>
        </w:rPr>
        <w:t>.</w:t>
      </w:r>
    </w:p>
    <w:p w14:paraId="016CB791" w14:textId="16570D15" w:rsidR="00C81F24" w:rsidRDefault="00C81F24" w:rsidP="00605C3B">
      <w:pPr>
        <w:tabs>
          <w:tab w:val="left" w:pos="3081"/>
        </w:tabs>
        <w:spacing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Для хранения</w:t>
      </w:r>
      <w:r w:rsidR="00774F3A">
        <w:rPr>
          <w:rFonts w:ascii="Times New Roman" w:eastAsia="Times New Roman" w:hAnsi="Times New Roman" w:cs="Times New Roman"/>
          <w:color w:val="000000"/>
          <w:sz w:val="28"/>
          <w:lang w:eastAsia="ru-RU"/>
        </w:rPr>
        <w:t xml:space="preserve"> 208.3</w:t>
      </w:r>
      <w:r w:rsidR="00605C3B">
        <w:rPr>
          <w:rFonts w:ascii="Times New Roman" w:eastAsia="Times New Roman" w:hAnsi="Times New Roman" w:cs="Times New Roman"/>
          <w:color w:val="000000"/>
          <w:sz w:val="28"/>
          <w:lang w:eastAsia="ru-RU"/>
        </w:rPr>
        <w:t xml:space="preserve"> тонн минеральных удобрений, хозяйству ООО «МАРС» н</w:t>
      </w:r>
      <w:r w:rsidR="00774F3A">
        <w:rPr>
          <w:rFonts w:ascii="Times New Roman" w:eastAsia="Times New Roman" w:hAnsi="Times New Roman" w:cs="Times New Roman"/>
          <w:color w:val="000000"/>
          <w:sz w:val="28"/>
          <w:lang w:eastAsia="ru-RU"/>
        </w:rPr>
        <w:t>еобходимо помещение площадью 202.05</w:t>
      </w:r>
      <w:r w:rsidR="00605C3B">
        <w:rPr>
          <w:rFonts w:ascii="Times New Roman" w:eastAsia="Times New Roman" w:hAnsi="Times New Roman" w:cs="Times New Roman"/>
          <w:color w:val="000000"/>
          <w:sz w:val="28"/>
          <w:lang w:eastAsia="ru-RU"/>
        </w:rPr>
        <w:t xml:space="preserve"> м</w:t>
      </w:r>
      <w:proofErr w:type="gramStart"/>
      <w:r w:rsidR="00605C3B">
        <w:rPr>
          <w:rFonts w:ascii="Times New Roman" w:eastAsia="Times New Roman" w:hAnsi="Times New Roman" w:cs="Times New Roman"/>
          <w:color w:val="000000"/>
          <w:sz w:val="28"/>
          <w:vertAlign w:val="superscript"/>
          <w:lang w:eastAsia="ru-RU"/>
        </w:rPr>
        <w:t>2</w:t>
      </w:r>
      <w:proofErr w:type="gramEnd"/>
      <w:r w:rsidR="00605C3B">
        <w:rPr>
          <w:rFonts w:ascii="Times New Roman" w:eastAsia="Times New Roman" w:hAnsi="Times New Roman" w:cs="Times New Roman"/>
          <w:color w:val="000000"/>
          <w:sz w:val="28"/>
          <w:lang w:eastAsia="ru-RU"/>
        </w:rPr>
        <w:t>.</w:t>
      </w:r>
    </w:p>
    <w:p w14:paraId="7CA466BB" w14:textId="77777777" w:rsidR="00605C3B" w:rsidRPr="00605C3B" w:rsidRDefault="00605C3B" w:rsidP="00605C3B">
      <w:pPr>
        <w:spacing w:line="360" w:lineRule="auto"/>
        <w:ind w:firstLine="709"/>
        <w:jc w:val="both"/>
        <w:rPr>
          <w:rFonts w:ascii="Times New Roman" w:eastAsia="Times New Roman" w:hAnsi="Times New Roman" w:cs="Times New Roman"/>
          <w:color w:val="000000"/>
          <w:sz w:val="28"/>
          <w:vertAlign w:val="superscript"/>
          <w:lang w:eastAsia="ru-RU"/>
        </w:rPr>
      </w:pPr>
      <w:r w:rsidRPr="00605C3B">
        <w:rPr>
          <w:rFonts w:ascii="Times New Roman" w:eastAsia="Times New Roman" w:hAnsi="Times New Roman" w:cs="Times New Roman"/>
          <w:color w:val="000000"/>
          <w:sz w:val="28"/>
          <w:lang w:eastAsia="ru-RU"/>
        </w:rPr>
        <w:t xml:space="preserve">        Нужно планировать строительство нескольких типовых навозохранилищ, суммарная вместимость которых должна быть достаточной для хранения навоза, накапливаемого в течение 6 месяцев (остальная часть навоза и компостов будет храниться в полевых штабелях). Среднюю высоту навоза в навозохранилищах следует брать равным 3 м., а плотность уплотненного навоза 800 кг/м</w:t>
      </w:r>
      <w:r w:rsidRPr="00605C3B">
        <w:rPr>
          <w:rFonts w:ascii="Times New Roman" w:eastAsia="Times New Roman" w:hAnsi="Times New Roman" w:cs="Times New Roman"/>
          <w:color w:val="000000"/>
          <w:sz w:val="28"/>
          <w:vertAlign w:val="superscript"/>
          <w:lang w:eastAsia="ru-RU"/>
        </w:rPr>
        <w:t>3</w:t>
      </w:r>
      <w:r w:rsidRPr="00605C3B">
        <w:rPr>
          <w:rFonts w:ascii="Times New Roman" w:eastAsia="Times New Roman" w:hAnsi="Times New Roman" w:cs="Times New Roman"/>
          <w:color w:val="000000"/>
          <w:sz w:val="28"/>
          <w:lang w:eastAsia="ru-RU"/>
        </w:rPr>
        <w:t>. Вместимость типовых навозохранилищ составляет 500, 1000, 1300, 1500, 2000, 3000, 6000, 8000, 14400 тонн.</w:t>
      </w:r>
    </w:p>
    <w:p w14:paraId="0485E56C" w14:textId="2CC8BA4F" w:rsidR="00605C3B" w:rsidRDefault="00605C3B" w:rsidP="00605C3B">
      <w:pPr>
        <w:spacing w:line="360" w:lineRule="auto"/>
        <w:ind w:firstLine="709"/>
        <w:jc w:val="both"/>
        <w:rPr>
          <w:rFonts w:ascii="Times New Roman" w:eastAsia="Calibri" w:hAnsi="Times New Roman" w:cs="Times New Roman"/>
          <w:sz w:val="28"/>
          <w:szCs w:val="28"/>
        </w:rPr>
      </w:pPr>
      <w:r w:rsidRPr="00605C3B">
        <w:rPr>
          <w:rFonts w:ascii="Times New Roman" w:eastAsia="Times New Roman" w:hAnsi="Times New Roman" w:cs="Times New Roman"/>
          <w:color w:val="000000"/>
          <w:sz w:val="28"/>
          <w:lang w:eastAsia="ru-RU"/>
        </w:rPr>
        <w:lastRenderedPageBreak/>
        <w:t>Расчет потребности в складах для х</w:t>
      </w:r>
      <w:r>
        <w:rPr>
          <w:rFonts w:ascii="Times New Roman" w:eastAsia="Times New Roman" w:hAnsi="Times New Roman" w:cs="Times New Roman"/>
          <w:color w:val="000000"/>
          <w:sz w:val="28"/>
          <w:lang w:eastAsia="ru-RU"/>
        </w:rPr>
        <w:t xml:space="preserve">ранения органических удобрений: </w:t>
      </w:r>
      <w:r w:rsidRPr="00605C3B">
        <w:rPr>
          <w:rFonts w:ascii="Times New Roman" w:eastAsia="Times New Roman" w:hAnsi="Times New Roman" w:cs="Times New Roman"/>
          <w:color w:val="000000"/>
          <w:sz w:val="28"/>
          <w:lang w:eastAsia="ru-RU"/>
        </w:rPr>
        <w:t>ППН =</w:t>
      </w:r>
      <w:r w:rsidR="008D5DB5">
        <w:rPr>
          <w:rFonts w:ascii="Times New Roman" w:eastAsia="Times New Roman" w:hAnsi="Times New Roman" w:cs="Times New Roman"/>
          <w:color w:val="000000"/>
          <w:sz w:val="28"/>
          <w:lang w:eastAsia="ru-RU"/>
        </w:rPr>
        <w:t>6976.23</w:t>
      </w:r>
      <w:r w:rsidRPr="00605C3B">
        <w:rPr>
          <w:rFonts w:ascii="Times New Roman" w:eastAsia="Times New Roman" w:hAnsi="Times New Roman" w:cs="Times New Roman"/>
          <w:color w:val="000000"/>
          <w:sz w:val="28"/>
          <w:lang w:eastAsia="ru-RU"/>
        </w:rPr>
        <w:t xml:space="preserve"> </w:t>
      </w:r>
      <w:r w:rsidRPr="00605C3B">
        <w:rPr>
          <w:rFonts w:ascii="Times New Roman" w:eastAsia="Calibri" w:hAnsi="Times New Roman" w:cs="Times New Roman"/>
          <w:sz w:val="28"/>
          <w:szCs w:val="28"/>
        </w:rPr>
        <w:t>т.</w:t>
      </w:r>
    </w:p>
    <w:p w14:paraId="0AEBDE44" w14:textId="3EBF5BF6" w:rsidR="0039477B" w:rsidRPr="00AE7F34" w:rsidRDefault="00605C3B" w:rsidP="00AE7F34">
      <w:pPr>
        <w:spacing w:line="360" w:lineRule="auto"/>
        <w:ind w:firstLine="709"/>
        <w:jc w:val="both"/>
        <w:rPr>
          <w:rFonts w:ascii="Times New Roman" w:eastAsia="Times New Roman" w:hAnsi="Times New Roman" w:cs="Times New Roman"/>
          <w:color w:val="000000"/>
          <w:sz w:val="28"/>
          <w:lang w:eastAsia="ru-RU"/>
        </w:rPr>
      </w:pPr>
      <w:proofErr w:type="gramStart"/>
      <w:r w:rsidRPr="00605C3B">
        <w:rPr>
          <w:rFonts w:ascii="Times New Roman" w:eastAsia="Times New Roman" w:hAnsi="Times New Roman" w:cs="Times New Roman"/>
          <w:color w:val="000000"/>
          <w:sz w:val="28"/>
          <w:lang w:eastAsia="ru-RU"/>
        </w:rPr>
        <w:t>Следовательно</w:t>
      </w:r>
      <w:proofErr w:type="gramEnd"/>
      <w:r w:rsidRPr="00605C3B">
        <w:rPr>
          <w:rFonts w:ascii="Times New Roman" w:eastAsia="Times New Roman" w:hAnsi="Times New Roman" w:cs="Times New Roman"/>
          <w:color w:val="000000"/>
          <w:sz w:val="28"/>
          <w:lang w:eastAsia="ru-RU"/>
        </w:rPr>
        <w:t xml:space="preserve"> для хранения органических удобрений по рассчитанным данным в хозяйстве рекомендуется построить два навозохранилища V</w:t>
      </w:r>
      <w:r w:rsidRPr="00605C3B">
        <w:rPr>
          <w:rFonts w:ascii="Times New Roman" w:eastAsia="Times New Roman" w:hAnsi="Times New Roman" w:cs="Times New Roman"/>
          <w:color w:val="000000"/>
          <w:sz w:val="28"/>
          <w:vertAlign w:val="subscript"/>
          <w:lang w:eastAsia="ru-RU"/>
        </w:rPr>
        <w:t>1</w:t>
      </w:r>
      <w:r w:rsidRPr="00605C3B">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6</w:t>
      </w:r>
      <w:r w:rsidRPr="00605C3B">
        <w:rPr>
          <w:rFonts w:ascii="Times New Roman" w:eastAsia="Times New Roman" w:hAnsi="Times New Roman" w:cs="Times New Roman"/>
          <w:color w:val="000000"/>
          <w:sz w:val="28"/>
          <w:lang w:eastAsia="ru-RU"/>
        </w:rPr>
        <w:t>000м</w:t>
      </w:r>
      <w:r w:rsidRPr="00605C3B">
        <w:rPr>
          <w:rFonts w:ascii="Times New Roman" w:eastAsia="Times New Roman" w:hAnsi="Times New Roman" w:cs="Times New Roman"/>
          <w:color w:val="000000"/>
          <w:sz w:val="28"/>
          <w:vertAlign w:val="superscript"/>
          <w:lang w:eastAsia="ru-RU"/>
        </w:rPr>
        <w:t>3</w:t>
      </w:r>
      <w:r w:rsidRPr="00605C3B">
        <w:rPr>
          <w:rFonts w:ascii="Times New Roman" w:eastAsia="Times New Roman" w:hAnsi="Times New Roman" w:cs="Times New Roman"/>
          <w:color w:val="000000"/>
          <w:sz w:val="28"/>
          <w:lang w:eastAsia="ru-RU"/>
        </w:rPr>
        <w:t>;  V</w:t>
      </w:r>
      <w:r w:rsidRPr="00605C3B">
        <w:rPr>
          <w:rFonts w:ascii="Times New Roman" w:eastAsia="Times New Roman" w:hAnsi="Times New Roman" w:cs="Times New Roman"/>
          <w:color w:val="000000"/>
          <w:sz w:val="28"/>
          <w:vertAlign w:val="subscript"/>
          <w:lang w:eastAsia="ru-RU"/>
        </w:rPr>
        <w:t>2</w:t>
      </w:r>
      <w:r w:rsidRPr="00605C3B">
        <w:rPr>
          <w:rFonts w:ascii="Times New Roman" w:eastAsia="Times New Roman" w:hAnsi="Times New Roman" w:cs="Times New Roman"/>
          <w:color w:val="000000"/>
          <w:sz w:val="28"/>
          <w:lang w:eastAsia="ru-RU"/>
        </w:rPr>
        <w:t>=</w:t>
      </w:r>
      <w:r w:rsidR="008D5DB5">
        <w:rPr>
          <w:rFonts w:ascii="Times New Roman" w:eastAsia="Times New Roman" w:hAnsi="Times New Roman" w:cs="Times New Roman"/>
          <w:color w:val="000000"/>
          <w:sz w:val="28"/>
          <w:lang w:eastAsia="ru-RU"/>
        </w:rPr>
        <w:t>1000</w:t>
      </w:r>
      <w:bookmarkStart w:id="7" w:name="_GoBack"/>
      <w:bookmarkEnd w:id="7"/>
      <w:r w:rsidRPr="00605C3B">
        <w:rPr>
          <w:rFonts w:ascii="Times New Roman" w:eastAsia="Times New Roman" w:hAnsi="Times New Roman" w:cs="Times New Roman"/>
          <w:color w:val="000000"/>
          <w:sz w:val="28"/>
          <w:lang w:eastAsia="ru-RU"/>
        </w:rPr>
        <w:t>м</w:t>
      </w:r>
      <w:r w:rsidRPr="00605C3B">
        <w:rPr>
          <w:rFonts w:ascii="Times New Roman" w:eastAsia="Times New Roman" w:hAnsi="Times New Roman" w:cs="Times New Roman"/>
          <w:color w:val="000000"/>
          <w:sz w:val="28"/>
          <w:vertAlign w:val="superscript"/>
          <w:lang w:eastAsia="ru-RU"/>
        </w:rPr>
        <w:t>3</w:t>
      </w:r>
      <w:r>
        <w:rPr>
          <w:rFonts w:ascii="Times New Roman" w:eastAsia="Times New Roman" w:hAnsi="Times New Roman" w:cs="Times New Roman"/>
          <w:color w:val="000000"/>
          <w:sz w:val="28"/>
          <w:lang w:eastAsia="ru-RU"/>
        </w:rPr>
        <w:t>.</w:t>
      </w:r>
    </w:p>
    <w:p w14:paraId="15BA8FCD" w14:textId="7C9573C1" w:rsidR="0039477B" w:rsidRDefault="0039477B" w:rsidP="0039477B">
      <w:pPr>
        <w:pStyle w:val="dt-p"/>
        <w:shd w:val="clear" w:color="auto" w:fill="FFFFFF"/>
        <w:spacing w:before="0" w:beforeAutospacing="0" w:after="300" w:afterAutospacing="0"/>
        <w:jc w:val="center"/>
        <w:textAlignment w:val="baseline"/>
        <w:rPr>
          <w:color w:val="000000"/>
        </w:rPr>
      </w:pPr>
      <w:r>
        <w:rPr>
          <w:b/>
          <w:bCs/>
          <w:color w:val="000000"/>
          <w:sz w:val="28"/>
          <w:szCs w:val="28"/>
        </w:rPr>
        <w:t xml:space="preserve">5.2. </w:t>
      </w:r>
      <w:r w:rsidRPr="0039477B">
        <w:rPr>
          <w:b/>
          <w:bCs/>
          <w:color w:val="000000"/>
          <w:sz w:val="28"/>
          <w:szCs w:val="28"/>
        </w:rPr>
        <w:t>Техника безопасности при работе с удобрениями.</w:t>
      </w:r>
    </w:p>
    <w:p w14:paraId="03536E67" w14:textId="051E8E0B"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К работе с минеральными удобрениями и пестицидами допускаются лица, достигшие 18-летнего возраста, прошедшие медицинский осмотр, а также вводный и первичный на рабочем месте инструктажи по охране труда.</w:t>
      </w:r>
      <w:bookmarkStart w:id="8" w:name="l461"/>
      <w:bookmarkEnd w:id="8"/>
    </w:p>
    <w:p w14:paraId="69C30880" w14:textId="6B6DCAED"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rStyle w:val="dt-m"/>
          <w:color w:val="808080"/>
          <w:sz w:val="28"/>
          <w:szCs w:val="28"/>
        </w:rPr>
        <w:t>.</w:t>
      </w:r>
      <w:r w:rsidRPr="0039477B">
        <w:rPr>
          <w:color w:val="000000"/>
          <w:sz w:val="28"/>
          <w:szCs w:val="28"/>
        </w:rPr>
        <w:t>На работах с минеральными удобрениями и пестицидами, запрещается применение труда женщин и лиц моложе восемнадцати лет, а также лиц, имеющих медицинское противопоказание.</w:t>
      </w:r>
    </w:p>
    <w:p w14:paraId="7A29FD26" w14:textId="12179C88"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rStyle w:val="dt-m"/>
          <w:color w:val="808080"/>
          <w:sz w:val="28"/>
          <w:szCs w:val="28"/>
        </w:rPr>
        <w:t>.</w:t>
      </w:r>
      <w:r w:rsidRPr="0039477B">
        <w:rPr>
          <w:color w:val="000000"/>
          <w:sz w:val="28"/>
          <w:szCs w:val="28"/>
        </w:rPr>
        <w:t>Каждый рабочий, занятый складскими или транспортными операциями с минеральными удобрениями и пестицидами, должен знать их основные свойства и способы обращения с ними.</w:t>
      </w:r>
      <w:bookmarkStart w:id="9" w:name="l462"/>
      <w:bookmarkEnd w:id="9"/>
    </w:p>
    <w:p w14:paraId="37E1952A" w14:textId="6E0ED01E"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Лица, допущенные к работе, должны выполнять только ту работу, которая поручена администрацией предприятия.</w:t>
      </w:r>
    </w:p>
    <w:p w14:paraId="6424378F" w14:textId="76F3A6B7"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При выполнении порученной работы необходимо строго придерживаться принятой технологии переработки грузов.</w:t>
      </w:r>
    </w:p>
    <w:p w14:paraId="5C7457D7" w14:textId="729FC91F"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Все ручные и механизированные работы с минеральными удобрениями и пестицидами должны производиться под руководством ответственного лица.</w:t>
      </w:r>
    </w:p>
    <w:p w14:paraId="7579A658" w14:textId="3D048CF1" w:rsidR="0039477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В случае возникновения в процессе работы каких-либо вопросов, связанных с ее безопасным выполнением, необходимо немедленно обратиться к лицу, ответственному за безопасное производство работ.</w:t>
      </w:r>
      <w:bookmarkStart w:id="10" w:name="l463"/>
      <w:bookmarkEnd w:id="10"/>
    </w:p>
    <w:p w14:paraId="1BE262AD" w14:textId="56EF7FBE"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lastRenderedPageBreak/>
        <w:t>В процессе работы с минеральными удобрениями и пестицидами на рабочего возможно воздействие следующих опасных и вредных факторов: движение машин и механизмов, перемещаемых и складируемых грузов, микроклимат, токсическое воздействие минеральных удобрений и пестицидов.</w:t>
      </w:r>
      <w:bookmarkStart w:id="11" w:name="l464"/>
      <w:bookmarkEnd w:id="11"/>
    </w:p>
    <w:p w14:paraId="56F0420A" w14:textId="07700253"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Работающие с минеральными удобрениями и пестицидами должны быть обеспечены спецодеждой и средствами индивидуальной защиты:</w:t>
      </w:r>
    </w:p>
    <w:p w14:paraId="5A226681" w14:textId="77777777"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с пылящими, сыпучими и твердыми минеральными удобрениями и пестицидами:</w:t>
      </w:r>
    </w:p>
    <w:p w14:paraId="74C339C7" w14:textId="77777777"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 комбинезоном хлопчатобумажным и шлемом из пыленепроницаемой ткани, рукавицами комбинированными, сапогами резиновыми, респиратором, защитными очками;</w:t>
      </w:r>
    </w:p>
    <w:p w14:paraId="008C7C1C" w14:textId="77777777"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с жидкими ядохимикатами:</w:t>
      </w:r>
    </w:p>
    <w:p w14:paraId="4E435B39" w14:textId="77777777"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 xml:space="preserve">- комбинезоном хлопчатобумажным и шлемом с </w:t>
      </w:r>
      <w:proofErr w:type="spellStart"/>
      <w:r w:rsidRPr="0039477B">
        <w:rPr>
          <w:color w:val="000000"/>
          <w:sz w:val="28"/>
          <w:szCs w:val="28"/>
        </w:rPr>
        <w:t>кислотозащитной</w:t>
      </w:r>
      <w:proofErr w:type="spellEnd"/>
      <w:r w:rsidRPr="0039477B">
        <w:rPr>
          <w:color w:val="000000"/>
          <w:sz w:val="28"/>
          <w:szCs w:val="28"/>
        </w:rPr>
        <w:t xml:space="preserve"> пропиткой, </w:t>
      </w:r>
      <w:proofErr w:type="gramStart"/>
      <w:r w:rsidRPr="0039477B">
        <w:rPr>
          <w:color w:val="000000"/>
          <w:sz w:val="28"/>
          <w:szCs w:val="28"/>
        </w:rPr>
        <w:t>фартуком</w:t>
      </w:r>
      <w:proofErr w:type="gramEnd"/>
      <w:r w:rsidRPr="0039477B">
        <w:rPr>
          <w:color w:val="000000"/>
          <w:sz w:val="28"/>
          <w:szCs w:val="28"/>
        </w:rPr>
        <w:t xml:space="preserve"> прорезиненным с нагрудником, сапогами резиновыми, перчатками резиновыми, нарукавниками прорезиненными, респиратором, очками защитными.</w:t>
      </w:r>
      <w:bookmarkStart w:id="12" w:name="l465"/>
      <w:bookmarkEnd w:id="12"/>
    </w:p>
    <w:p w14:paraId="1D28B315" w14:textId="312B6EAF"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В течение всей рабочей смены следует соблюдать правильный режим питания, труда и отдыха.</w:t>
      </w:r>
    </w:p>
    <w:p w14:paraId="4A78B2A5" w14:textId="758322E2" w:rsidR="00605C3B" w:rsidRPr="0039477B" w:rsidRDefault="00605C3B" w:rsidP="0039477B">
      <w:pPr>
        <w:pStyle w:val="dt-p"/>
        <w:shd w:val="clear" w:color="auto" w:fill="FFFFFF"/>
        <w:spacing w:before="0" w:beforeAutospacing="0" w:after="200" w:afterAutospacing="0" w:line="360" w:lineRule="auto"/>
        <w:ind w:firstLine="709"/>
        <w:jc w:val="both"/>
        <w:textAlignment w:val="baseline"/>
        <w:rPr>
          <w:color w:val="000000"/>
          <w:sz w:val="28"/>
          <w:szCs w:val="28"/>
        </w:rPr>
      </w:pPr>
      <w:r w:rsidRPr="0039477B">
        <w:rPr>
          <w:color w:val="000000"/>
          <w:sz w:val="28"/>
          <w:szCs w:val="28"/>
        </w:rPr>
        <w:t>При несчастном случае следует немедленно прекратить работу, известить об этом администрацию и обратиться за медицинской помощью.</w:t>
      </w:r>
    </w:p>
    <w:p w14:paraId="136A455A" w14:textId="5E556A30" w:rsidR="00605C3B" w:rsidRDefault="00605C3B" w:rsidP="0039477B">
      <w:pPr>
        <w:pStyle w:val="dt-p"/>
        <w:shd w:val="clear" w:color="auto" w:fill="FFFFFF"/>
        <w:spacing w:before="0" w:beforeAutospacing="0" w:after="200" w:afterAutospacing="0" w:line="360" w:lineRule="auto"/>
        <w:ind w:firstLine="709"/>
        <w:jc w:val="both"/>
        <w:textAlignment w:val="baseline"/>
        <w:rPr>
          <w:color w:val="000000"/>
        </w:rPr>
      </w:pPr>
      <w:r w:rsidRPr="0039477B">
        <w:rPr>
          <w:color w:val="000000"/>
          <w:sz w:val="28"/>
          <w:szCs w:val="28"/>
        </w:rPr>
        <w:t>При несчастном случае с другими рабочими, следует оказать ему первую доврачебную медицинскую помощь и отправить в медицинское учреждение.</w:t>
      </w:r>
    </w:p>
    <w:p w14:paraId="66776978" w14:textId="610C2A78" w:rsidR="0039477B" w:rsidRDefault="0039477B" w:rsidP="00AE7F34">
      <w:pPr>
        <w:spacing w:line="360" w:lineRule="auto"/>
        <w:rPr>
          <w:rFonts w:ascii="Times New Roman" w:eastAsia="Calibri" w:hAnsi="Times New Roman" w:cs="Times New Roman"/>
          <w:sz w:val="28"/>
          <w:szCs w:val="28"/>
        </w:rPr>
      </w:pPr>
    </w:p>
    <w:p w14:paraId="2BB61224" w14:textId="77777777" w:rsidR="00AE7F34" w:rsidRDefault="00AE7F34" w:rsidP="00AE7F34">
      <w:pPr>
        <w:spacing w:line="360" w:lineRule="auto"/>
        <w:rPr>
          <w:rFonts w:ascii="Times New Roman" w:eastAsia="Calibri" w:hAnsi="Times New Roman" w:cs="Times New Roman"/>
          <w:sz w:val="28"/>
          <w:szCs w:val="28"/>
        </w:rPr>
      </w:pPr>
    </w:p>
    <w:p w14:paraId="1651256A" w14:textId="0AA19808" w:rsidR="0039477B" w:rsidRDefault="0039477B" w:rsidP="0039477B">
      <w:pPr>
        <w:spacing w:line="360" w:lineRule="auto"/>
        <w:jc w:val="center"/>
        <w:rPr>
          <w:rFonts w:ascii="Times New Roman" w:eastAsia="Calibri" w:hAnsi="Times New Roman" w:cs="Times New Roman"/>
          <w:b/>
          <w:bCs/>
          <w:sz w:val="28"/>
          <w:szCs w:val="28"/>
        </w:rPr>
      </w:pPr>
      <w:r w:rsidRPr="0039477B">
        <w:rPr>
          <w:rFonts w:ascii="Times New Roman" w:eastAsia="Calibri" w:hAnsi="Times New Roman" w:cs="Times New Roman"/>
          <w:b/>
          <w:bCs/>
          <w:sz w:val="28"/>
          <w:szCs w:val="28"/>
        </w:rPr>
        <w:lastRenderedPageBreak/>
        <w:t>6</w:t>
      </w:r>
      <w:r>
        <w:rPr>
          <w:rFonts w:ascii="Times New Roman" w:eastAsia="Calibri" w:hAnsi="Times New Roman" w:cs="Times New Roman"/>
          <w:b/>
          <w:bCs/>
          <w:sz w:val="28"/>
          <w:szCs w:val="28"/>
        </w:rPr>
        <w:t xml:space="preserve">. </w:t>
      </w:r>
      <w:r w:rsidRPr="0039477B">
        <w:rPr>
          <w:rFonts w:ascii="Times New Roman" w:eastAsia="Calibri" w:hAnsi="Times New Roman" w:cs="Times New Roman"/>
          <w:b/>
          <w:bCs/>
          <w:sz w:val="28"/>
          <w:szCs w:val="28"/>
        </w:rPr>
        <w:t>С</w:t>
      </w:r>
      <w:r>
        <w:rPr>
          <w:rFonts w:ascii="Times New Roman" w:eastAsia="Calibri" w:hAnsi="Times New Roman" w:cs="Times New Roman"/>
          <w:b/>
          <w:bCs/>
          <w:sz w:val="28"/>
          <w:szCs w:val="28"/>
        </w:rPr>
        <w:t>писок использованной литературы</w:t>
      </w:r>
    </w:p>
    <w:p w14:paraId="447704BF" w14:textId="77777777" w:rsidR="00E1091D" w:rsidRPr="00E1091D" w:rsidRDefault="00E1091D" w:rsidP="00527776">
      <w:pPr>
        <w:spacing w:line="360" w:lineRule="auto"/>
        <w:ind w:firstLine="709"/>
        <w:jc w:val="both"/>
        <w:rPr>
          <w:rFonts w:ascii="Times New Roman" w:eastAsia="Calibri" w:hAnsi="Times New Roman" w:cs="Times New Roman"/>
          <w:sz w:val="28"/>
          <w:szCs w:val="28"/>
        </w:rPr>
      </w:pPr>
      <w:r w:rsidRPr="00E1091D">
        <w:rPr>
          <w:rFonts w:ascii="Times New Roman" w:eastAsia="Calibri" w:hAnsi="Times New Roman" w:cs="Times New Roman"/>
          <w:sz w:val="28"/>
          <w:szCs w:val="28"/>
        </w:rPr>
        <w:t xml:space="preserve">1. Агрохимия. Под ред. </w:t>
      </w:r>
      <w:proofErr w:type="spellStart"/>
      <w:r w:rsidRPr="00E1091D">
        <w:rPr>
          <w:rFonts w:ascii="Times New Roman" w:eastAsia="Calibri" w:hAnsi="Times New Roman" w:cs="Times New Roman"/>
          <w:sz w:val="28"/>
          <w:szCs w:val="28"/>
        </w:rPr>
        <w:t>Б.А.Ягодина</w:t>
      </w:r>
      <w:proofErr w:type="spellEnd"/>
      <w:r w:rsidRPr="00E1091D">
        <w:rPr>
          <w:rFonts w:ascii="Times New Roman" w:eastAsia="Calibri" w:hAnsi="Times New Roman" w:cs="Times New Roman"/>
          <w:sz w:val="28"/>
          <w:szCs w:val="28"/>
        </w:rPr>
        <w:t>. -М.: Агропромиздат,1989</w:t>
      </w:r>
    </w:p>
    <w:p w14:paraId="24FDF23F" w14:textId="77777777" w:rsidR="00E1091D" w:rsidRPr="00E1091D" w:rsidRDefault="00E1091D" w:rsidP="00527776">
      <w:pPr>
        <w:spacing w:line="360" w:lineRule="auto"/>
        <w:ind w:firstLine="709"/>
        <w:jc w:val="both"/>
        <w:rPr>
          <w:rFonts w:ascii="Times New Roman" w:eastAsia="Calibri" w:hAnsi="Times New Roman" w:cs="Times New Roman"/>
          <w:sz w:val="28"/>
          <w:szCs w:val="28"/>
        </w:rPr>
      </w:pPr>
      <w:r w:rsidRPr="00E1091D">
        <w:rPr>
          <w:rFonts w:ascii="Times New Roman" w:eastAsia="Calibri" w:hAnsi="Times New Roman" w:cs="Times New Roman"/>
          <w:sz w:val="28"/>
          <w:szCs w:val="28"/>
        </w:rPr>
        <w:t>2. Агрохимия. Под ред. П.М. Смирнова и А.В. Петербургского. -М.: Колос,1975.</w:t>
      </w:r>
    </w:p>
    <w:p w14:paraId="3D433314" w14:textId="46C3B04B" w:rsidR="00E1091D" w:rsidRPr="00E1091D" w:rsidRDefault="00E1091D" w:rsidP="00527776">
      <w:pPr>
        <w:spacing w:line="360" w:lineRule="auto"/>
        <w:ind w:firstLine="709"/>
        <w:jc w:val="both"/>
        <w:rPr>
          <w:rFonts w:ascii="Times New Roman" w:eastAsia="Calibri" w:hAnsi="Times New Roman" w:cs="Times New Roman"/>
          <w:sz w:val="28"/>
          <w:szCs w:val="28"/>
        </w:rPr>
      </w:pPr>
      <w:r w:rsidRPr="00E1091D">
        <w:rPr>
          <w:rFonts w:ascii="Times New Roman" w:eastAsia="Calibri" w:hAnsi="Times New Roman" w:cs="Times New Roman"/>
          <w:sz w:val="28"/>
          <w:szCs w:val="28"/>
        </w:rPr>
        <w:t>3. Васильев В.А., Филиппова Н.В. Справочник по органическим удобрениям.-М.</w:t>
      </w:r>
      <w:r w:rsidR="00AE7F34">
        <w:rPr>
          <w:rFonts w:ascii="Times New Roman" w:eastAsia="Calibri" w:hAnsi="Times New Roman" w:cs="Times New Roman"/>
          <w:sz w:val="28"/>
          <w:szCs w:val="28"/>
        </w:rPr>
        <w:t xml:space="preserve"> </w:t>
      </w:r>
      <w:proofErr w:type="spellStart"/>
      <w:r w:rsidRPr="00E1091D">
        <w:rPr>
          <w:rFonts w:ascii="Times New Roman" w:eastAsia="Calibri" w:hAnsi="Times New Roman" w:cs="Times New Roman"/>
          <w:sz w:val="28"/>
          <w:szCs w:val="28"/>
        </w:rPr>
        <w:t>Росагропромиздат</w:t>
      </w:r>
      <w:proofErr w:type="spellEnd"/>
      <w:r w:rsidRPr="00E1091D">
        <w:rPr>
          <w:rFonts w:ascii="Times New Roman" w:eastAsia="Calibri" w:hAnsi="Times New Roman" w:cs="Times New Roman"/>
          <w:sz w:val="28"/>
          <w:szCs w:val="28"/>
        </w:rPr>
        <w:t>, 1988.</w:t>
      </w:r>
    </w:p>
    <w:p w14:paraId="560B5816" w14:textId="77777777" w:rsidR="00E1091D" w:rsidRDefault="00E1091D" w:rsidP="00527776">
      <w:pPr>
        <w:spacing w:line="360" w:lineRule="auto"/>
        <w:ind w:firstLine="709"/>
        <w:jc w:val="both"/>
        <w:rPr>
          <w:rFonts w:ascii="Times New Roman" w:eastAsia="Calibri" w:hAnsi="Times New Roman" w:cs="Times New Roman"/>
          <w:sz w:val="28"/>
          <w:szCs w:val="28"/>
        </w:rPr>
      </w:pPr>
      <w:r w:rsidRPr="00E1091D">
        <w:rPr>
          <w:rFonts w:ascii="Times New Roman" w:eastAsia="Calibri" w:hAnsi="Times New Roman" w:cs="Times New Roman"/>
          <w:sz w:val="28"/>
          <w:szCs w:val="28"/>
        </w:rPr>
        <w:t xml:space="preserve">4. </w:t>
      </w:r>
      <w:proofErr w:type="spellStart"/>
      <w:r w:rsidRPr="00E1091D">
        <w:rPr>
          <w:rFonts w:ascii="Times New Roman" w:eastAsia="Calibri" w:hAnsi="Times New Roman" w:cs="Times New Roman"/>
          <w:sz w:val="28"/>
          <w:szCs w:val="28"/>
        </w:rPr>
        <w:t>Гулякин</w:t>
      </w:r>
      <w:proofErr w:type="spellEnd"/>
      <w:r w:rsidRPr="00E1091D">
        <w:rPr>
          <w:rFonts w:ascii="Times New Roman" w:eastAsia="Calibri" w:hAnsi="Times New Roman" w:cs="Times New Roman"/>
          <w:sz w:val="28"/>
          <w:szCs w:val="28"/>
        </w:rPr>
        <w:t xml:space="preserve"> И.В. Система применения удобрений.- М.: Колос,1977. 5. Демин В.А. Определение доз удобрений под сельскохозяйственные культуры в севообороте (учебное пособие)- М.:ТСХА,1981.</w:t>
      </w:r>
    </w:p>
    <w:p w14:paraId="2D446C9D" w14:textId="7345FBA2" w:rsidR="00E1091D" w:rsidRPr="00E1091D" w:rsidRDefault="00527776" w:rsidP="00527776">
      <w:pPr>
        <w:spacing w:line="360" w:lineRule="auto"/>
        <w:ind w:left="360"/>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E1091D">
        <w:rPr>
          <w:rFonts w:ascii="Times New Roman" w:eastAsia="Calibri" w:hAnsi="Times New Roman" w:cs="Times New Roman"/>
          <w:sz w:val="28"/>
        </w:rPr>
        <w:t xml:space="preserve">5. </w:t>
      </w:r>
      <w:proofErr w:type="spellStart"/>
      <w:r>
        <w:rPr>
          <w:rFonts w:ascii="Times New Roman" w:eastAsia="Calibri" w:hAnsi="Times New Roman" w:cs="Times New Roman"/>
          <w:sz w:val="28"/>
        </w:rPr>
        <w:t>Недбаев</w:t>
      </w:r>
      <w:proofErr w:type="spellEnd"/>
      <w:r>
        <w:rPr>
          <w:rFonts w:ascii="Times New Roman" w:eastAsia="Calibri" w:hAnsi="Times New Roman" w:cs="Times New Roman"/>
          <w:sz w:val="28"/>
        </w:rPr>
        <w:t>, В.</w:t>
      </w:r>
      <w:r w:rsidR="00E1091D" w:rsidRPr="00E1091D">
        <w:rPr>
          <w:rFonts w:ascii="Times New Roman" w:eastAsia="Calibri" w:hAnsi="Times New Roman" w:cs="Times New Roman"/>
          <w:sz w:val="28"/>
        </w:rPr>
        <w:t xml:space="preserve">Н. Агрохимия. Анализ растений, почв и удобрений: учебное пособие / В. Н. </w:t>
      </w:r>
      <w:proofErr w:type="spellStart"/>
      <w:r w:rsidR="00E1091D" w:rsidRPr="00E1091D">
        <w:rPr>
          <w:rFonts w:ascii="Times New Roman" w:eastAsia="Calibri" w:hAnsi="Times New Roman" w:cs="Times New Roman"/>
          <w:sz w:val="28"/>
        </w:rPr>
        <w:t>Недбаев</w:t>
      </w:r>
      <w:proofErr w:type="spellEnd"/>
      <w:r w:rsidR="00E1091D" w:rsidRPr="00E1091D">
        <w:rPr>
          <w:rFonts w:ascii="Times New Roman" w:eastAsia="Calibri" w:hAnsi="Times New Roman" w:cs="Times New Roman"/>
          <w:sz w:val="28"/>
        </w:rPr>
        <w:t>, Е. В. Малышева. — Курск: Курская ГСХА, 2019. — 117 с.</w:t>
      </w:r>
    </w:p>
    <w:p w14:paraId="35079F6C" w14:textId="5D6B38B3" w:rsidR="00E1091D" w:rsidRPr="00E1091D" w:rsidRDefault="00527776" w:rsidP="00527776">
      <w:pPr>
        <w:spacing w:line="360" w:lineRule="auto"/>
        <w:ind w:left="360"/>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E1091D">
        <w:rPr>
          <w:rFonts w:ascii="Times New Roman" w:eastAsia="Calibri" w:hAnsi="Times New Roman" w:cs="Times New Roman"/>
          <w:sz w:val="28"/>
        </w:rPr>
        <w:t xml:space="preserve">6. </w:t>
      </w:r>
      <w:r>
        <w:rPr>
          <w:rFonts w:ascii="Times New Roman" w:eastAsia="Calibri" w:hAnsi="Times New Roman" w:cs="Times New Roman"/>
          <w:sz w:val="28"/>
        </w:rPr>
        <w:t>Матюк, Н.</w:t>
      </w:r>
      <w:r w:rsidR="00E1091D" w:rsidRPr="00E1091D">
        <w:rPr>
          <w:rFonts w:ascii="Times New Roman" w:eastAsia="Calibri" w:hAnsi="Times New Roman" w:cs="Times New Roman"/>
          <w:sz w:val="28"/>
        </w:rPr>
        <w:t xml:space="preserve">С. Экологическое земледелие с основами почвоведения и агрохимии: учебник / Н. С. Матюк, А. И. Беленков, М. А. </w:t>
      </w:r>
      <w:proofErr w:type="spellStart"/>
      <w:r w:rsidR="00E1091D" w:rsidRPr="00E1091D">
        <w:rPr>
          <w:rFonts w:ascii="Times New Roman" w:eastAsia="Calibri" w:hAnsi="Times New Roman" w:cs="Times New Roman"/>
          <w:sz w:val="28"/>
        </w:rPr>
        <w:t>Мазиров</w:t>
      </w:r>
      <w:proofErr w:type="spellEnd"/>
      <w:r w:rsidR="00E1091D" w:rsidRPr="00E1091D">
        <w:rPr>
          <w:rFonts w:ascii="Times New Roman" w:eastAsia="Calibri" w:hAnsi="Times New Roman" w:cs="Times New Roman"/>
          <w:sz w:val="28"/>
        </w:rPr>
        <w:t xml:space="preserve">. — 2-е изд., </w:t>
      </w:r>
      <w:proofErr w:type="spellStart"/>
      <w:r w:rsidR="00E1091D" w:rsidRPr="00E1091D">
        <w:rPr>
          <w:rFonts w:ascii="Times New Roman" w:eastAsia="Calibri" w:hAnsi="Times New Roman" w:cs="Times New Roman"/>
          <w:sz w:val="28"/>
        </w:rPr>
        <w:t>испр</w:t>
      </w:r>
      <w:proofErr w:type="spellEnd"/>
      <w:r w:rsidR="00E1091D" w:rsidRPr="00E1091D">
        <w:rPr>
          <w:rFonts w:ascii="Times New Roman" w:eastAsia="Calibri" w:hAnsi="Times New Roman" w:cs="Times New Roman"/>
          <w:sz w:val="28"/>
        </w:rPr>
        <w:t>. — Санкт-Петербург: Лань, 2014. — 224 с.</w:t>
      </w:r>
    </w:p>
    <w:p w14:paraId="007BCAA7" w14:textId="276CB5E3" w:rsidR="00E1091D" w:rsidRPr="00E1091D" w:rsidRDefault="00527776" w:rsidP="00527776">
      <w:pPr>
        <w:spacing w:line="360" w:lineRule="auto"/>
        <w:ind w:left="426"/>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E1091D">
        <w:rPr>
          <w:rFonts w:ascii="Times New Roman" w:eastAsia="Calibri" w:hAnsi="Times New Roman" w:cs="Times New Roman"/>
          <w:sz w:val="28"/>
        </w:rPr>
        <w:t xml:space="preserve">7. </w:t>
      </w:r>
      <w:r>
        <w:rPr>
          <w:rFonts w:ascii="Times New Roman" w:eastAsia="Calibri" w:hAnsi="Times New Roman" w:cs="Times New Roman"/>
          <w:sz w:val="28"/>
        </w:rPr>
        <w:t>Яковлева, М.</w:t>
      </w:r>
      <w:r w:rsidR="00E1091D" w:rsidRPr="00E1091D">
        <w:rPr>
          <w:rFonts w:ascii="Times New Roman" w:eastAsia="Calibri" w:hAnsi="Times New Roman" w:cs="Times New Roman"/>
          <w:sz w:val="28"/>
        </w:rPr>
        <w:t>И. Земледелие с основами почвоведения и агрохимии: учебно-методическое пособие / М. И. Яковлева. — Чебоксары: ЧГСХА, 2017. — 75 с.</w:t>
      </w:r>
    </w:p>
    <w:p w14:paraId="281A2908" w14:textId="108A9FE8" w:rsidR="00E1091D" w:rsidRPr="00E1091D" w:rsidRDefault="00527776" w:rsidP="00527776">
      <w:pPr>
        <w:spacing w:line="360" w:lineRule="auto"/>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E1091D">
        <w:rPr>
          <w:rFonts w:ascii="Times New Roman" w:eastAsia="Calibri" w:hAnsi="Times New Roman" w:cs="Times New Roman"/>
          <w:sz w:val="28"/>
        </w:rPr>
        <w:t xml:space="preserve">  8. </w:t>
      </w:r>
      <w:proofErr w:type="spellStart"/>
      <w:r>
        <w:rPr>
          <w:rFonts w:ascii="Times New Roman" w:eastAsia="Calibri" w:hAnsi="Times New Roman" w:cs="Times New Roman"/>
          <w:sz w:val="28"/>
        </w:rPr>
        <w:t>Кидин</w:t>
      </w:r>
      <w:proofErr w:type="spellEnd"/>
      <w:r>
        <w:rPr>
          <w:rFonts w:ascii="Times New Roman" w:eastAsia="Calibri" w:hAnsi="Times New Roman" w:cs="Times New Roman"/>
          <w:sz w:val="28"/>
        </w:rPr>
        <w:t xml:space="preserve">, В.В. Агрохимия: учебник / В.В. </w:t>
      </w:r>
      <w:proofErr w:type="spellStart"/>
      <w:r>
        <w:rPr>
          <w:rFonts w:ascii="Times New Roman" w:eastAsia="Calibri" w:hAnsi="Times New Roman" w:cs="Times New Roman"/>
          <w:sz w:val="28"/>
        </w:rPr>
        <w:t>Кидин</w:t>
      </w:r>
      <w:proofErr w:type="spellEnd"/>
      <w:r>
        <w:rPr>
          <w:rFonts w:ascii="Times New Roman" w:eastAsia="Calibri" w:hAnsi="Times New Roman" w:cs="Times New Roman"/>
          <w:sz w:val="28"/>
        </w:rPr>
        <w:t>, С.</w:t>
      </w:r>
      <w:r w:rsidR="00E1091D" w:rsidRPr="00E1091D">
        <w:rPr>
          <w:rFonts w:ascii="Times New Roman" w:eastAsia="Calibri" w:hAnsi="Times New Roman" w:cs="Times New Roman"/>
          <w:sz w:val="28"/>
        </w:rPr>
        <w:t xml:space="preserve">П. </w:t>
      </w:r>
      <w:proofErr w:type="spellStart"/>
      <w:r w:rsidR="00E1091D" w:rsidRPr="00E1091D">
        <w:rPr>
          <w:rFonts w:ascii="Times New Roman" w:eastAsia="Calibri" w:hAnsi="Times New Roman" w:cs="Times New Roman"/>
          <w:sz w:val="28"/>
        </w:rPr>
        <w:t>Торшин</w:t>
      </w:r>
      <w:proofErr w:type="spellEnd"/>
      <w:r w:rsidR="00E1091D" w:rsidRPr="00E1091D">
        <w:rPr>
          <w:rFonts w:ascii="Times New Roman" w:eastAsia="Calibri" w:hAnsi="Times New Roman" w:cs="Times New Roman"/>
          <w:sz w:val="28"/>
        </w:rPr>
        <w:t>. — Москва: , 2016. — 603 с.</w:t>
      </w:r>
    </w:p>
    <w:p w14:paraId="0EA4F2E0" w14:textId="4939F8C6" w:rsidR="00E1091D" w:rsidRDefault="00527776" w:rsidP="00527776">
      <w:pPr>
        <w:spacing w:line="360" w:lineRule="auto"/>
        <w:ind w:left="426"/>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E1091D">
        <w:rPr>
          <w:rFonts w:ascii="Times New Roman" w:eastAsia="Calibri" w:hAnsi="Times New Roman" w:cs="Times New Roman"/>
          <w:sz w:val="28"/>
        </w:rPr>
        <w:t xml:space="preserve">9. </w:t>
      </w:r>
      <w:r w:rsidR="00E1091D" w:rsidRPr="00E1091D">
        <w:rPr>
          <w:rFonts w:ascii="Times New Roman" w:eastAsia="Calibri" w:hAnsi="Times New Roman" w:cs="Times New Roman"/>
          <w:sz w:val="28"/>
        </w:rPr>
        <w:t>Дербенева Л.В. Классификация и качественный анал</w:t>
      </w:r>
      <w:r>
        <w:rPr>
          <w:rFonts w:ascii="Times New Roman" w:eastAsia="Calibri" w:hAnsi="Times New Roman" w:cs="Times New Roman"/>
          <w:sz w:val="28"/>
        </w:rPr>
        <w:t>из удобрений, Учебное пособие.</w:t>
      </w:r>
      <w:r w:rsidR="00E1091D" w:rsidRPr="00E1091D">
        <w:rPr>
          <w:rFonts w:ascii="Times New Roman" w:eastAsia="Calibri" w:hAnsi="Times New Roman" w:cs="Times New Roman"/>
          <w:sz w:val="28"/>
        </w:rPr>
        <w:t xml:space="preserve"> Пермь: ФГОУ ВПО" Пермская ГСХА" 2009.</w:t>
      </w:r>
    </w:p>
    <w:p w14:paraId="43EAD41B" w14:textId="4698F111" w:rsidR="00527776" w:rsidRPr="00527776" w:rsidRDefault="00527776" w:rsidP="00527776">
      <w:pPr>
        <w:spacing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10. </w:t>
      </w:r>
      <w:r w:rsidRPr="00527776">
        <w:rPr>
          <w:rFonts w:ascii="Times New Roman" w:eastAsia="Calibri" w:hAnsi="Times New Roman" w:cs="Times New Roman"/>
          <w:sz w:val="28"/>
        </w:rPr>
        <w:t xml:space="preserve">Минеев, В.Г. Агрохимия / В.Г. Минеев. </w:t>
      </w:r>
      <w:r>
        <w:rPr>
          <w:rFonts w:ascii="Times New Roman" w:eastAsia="Calibri" w:hAnsi="Times New Roman" w:cs="Times New Roman"/>
          <w:sz w:val="28"/>
        </w:rPr>
        <w:t>–</w:t>
      </w:r>
      <w:r w:rsidRPr="00527776">
        <w:rPr>
          <w:rFonts w:ascii="Times New Roman" w:eastAsia="Calibri" w:hAnsi="Times New Roman" w:cs="Times New Roman"/>
          <w:sz w:val="28"/>
        </w:rPr>
        <w:t xml:space="preserve"> М.: Московский государственный университет имени М.В. Ломоносова (МГУ), 2006. </w:t>
      </w:r>
      <w:r>
        <w:rPr>
          <w:rFonts w:ascii="Times New Roman" w:eastAsia="Calibri" w:hAnsi="Times New Roman" w:cs="Times New Roman"/>
          <w:sz w:val="28"/>
        </w:rPr>
        <w:t>–</w:t>
      </w:r>
      <w:r w:rsidRPr="00527776">
        <w:rPr>
          <w:rFonts w:ascii="Times New Roman" w:eastAsia="Calibri" w:hAnsi="Times New Roman" w:cs="Times New Roman"/>
          <w:sz w:val="28"/>
        </w:rPr>
        <w:t xml:space="preserve"> 979 c.</w:t>
      </w:r>
    </w:p>
    <w:p w14:paraId="6DFC5AAF" w14:textId="26ABFB6A" w:rsidR="00C81F24" w:rsidRPr="00A14B8B" w:rsidRDefault="00506CB7" w:rsidP="00216486">
      <w:pPr>
        <w:tabs>
          <w:tab w:val="left" w:pos="3081"/>
        </w:tabs>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5B6BC065" wp14:editId="033F18ED">
            <wp:extent cx="6143625" cy="185293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3625" cy="1852930"/>
                    </a:xfrm>
                    <a:prstGeom prst="rect">
                      <a:avLst/>
                    </a:prstGeom>
                    <a:noFill/>
                    <a:ln>
                      <a:noFill/>
                    </a:ln>
                  </pic:spPr>
                </pic:pic>
              </a:graphicData>
            </a:graphic>
          </wp:inline>
        </w:drawing>
      </w:r>
    </w:p>
    <w:sectPr w:rsidR="00C81F24" w:rsidRPr="00A14B8B">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90DA7" w14:textId="77777777" w:rsidR="00236F3A" w:rsidRDefault="00236F3A" w:rsidP="00761F2A">
      <w:pPr>
        <w:spacing w:after="0" w:line="240" w:lineRule="auto"/>
      </w:pPr>
      <w:r>
        <w:separator/>
      </w:r>
    </w:p>
  </w:endnote>
  <w:endnote w:type="continuationSeparator" w:id="0">
    <w:p w14:paraId="7B7FE4D5" w14:textId="77777777" w:rsidR="00236F3A" w:rsidRDefault="00236F3A" w:rsidP="00761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PT Sans">
    <w:altName w:val="Arial"/>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849352"/>
      <w:docPartObj>
        <w:docPartGallery w:val="Page Numbers (Bottom of Page)"/>
        <w:docPartUnique/>
      </w:docPartObj>
    </w:sdtPr>
    <w:sdtContent>
      <w:p w14:paraId="4C06C97A" w14:textId="3E440BC9" w:rsidR="004003B8" w:rsidRDefault="004003B8">
        <w:pPr>
          <w:pStyle w:val="a5"/>
          <w:jc w:val="center"/>
        </w:pPr>
        <w:r>
          <w:fldChar w:fldCharType="begin"/>
        </w:r>
        <w:r>
          <w:instrText>PAGE   \* MERGEFORMAT</w:instrText>
        </w:r>
        <w:r>
          <w:fldChar w:fldCharType="separate"/>
        </w:r>
        <w:r w:rsidR="008D5DB5">
          <w:rPr>
            <w:noProof/>
          </w:rPr>
          <w:t>31</w:t>
        </w:r>
        <w:r>
          <w:fldChar w:fldCharType="end"/>
        </w:r>
      </w:p>
    </w:sdtContent>
  </w:sdt>
  <w:p w14:paraId="699E576F" w14:textId="77777777" w:rsidR="004003B8" w:rsidRDefault="004003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4C2EB" w14:textId="77777777" w:rsidR="00236F3A" w:rsidRDefault="00236F3A" w:rsidP="00761F2A">
      <w:pPr>
        <w:spacing w:after="0" w:line="240" w:lineRule="auto"/>
      </w:pPr>
      <w:r>
        <w:separator/>
      </w:r>
    </w:p>
  </w:footnote>
  <w:footnote w:type="continuationSeparator" w:id="0">
    <w:p w14:paraId="6E9D4D63" w14:textId="77777777" w:rsidR="00236F3A" w:rsidRDefault="00236F3A" w:rsidP="00761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6853"/>
    <w:multiLevelType w:val="hybridMultilevel"/>
    <w:tmpl w:val="0F720038"/>
    <w:lvl w:ilvl="0" w:tplc="64707B50">
      <w:start w:val="1"/>
      <w:numFmt w:val="decimal"/>
      <w:lvlText w:val="%1."/>
      <w:lvlJc w:val="left"/>
      <w:pPr>
        <w:ind w:left="3540" w:hanging="465"/>
      </w:pPr>
      <w:rPr>
        <w:rFonts w:hint="default"/>
      </w:rPr>
    </w:lvl>
    <w:lvl w:ilvl="1" w:tplc="04190019" w:tentative="1">
      <w:start w:val="1"/>
      <w:numFmt w:val="lowerLetter"/>
      <w:lvlText w:val="%2."/>
      <w:lvlJc w:val="left"/>
      <w:pPr>
        <w:ind w:left="4155" w:hanging="360"/>
      </w:pPr>
    </w:lvl>
    <w:lvl w:ilvl="2" w:tplc="0419001B" w:tentative="1">
      <w:start w:val="1"/>
      <w:numFmt w:val="lowerRoman"/>
      <w:lvlText w:val="%3."/>
      <w:lvlJc w:val="right"/>
      <w:pPr>
        <w:ind w:left="4875" w:hanging="180"/>
      </w:pPr>
    </w:lvl>
    <w:lvl w:ilvl="3" w:tplc="0419000F" w:tentative="1">
      <w:start w:val="1"/>
      <w:numFmt w:val="decimal"/>
      <w:lvlText w:val="%4."/>
      <w:lvlJc w:val="left"/>
      <w:pPr>
        <w:ind w:left="5595" w:hanging="360"/>
      </w:pPr>
    </w:lvl>
    <w:lvl w:ilvl="4" w:tplc="04190019" w:tentative="1">
      <w:start w:val="1"/>
      <w:numFmt w:val="lowerLetter"/>
      <w:lvlText w:val="%5."/>
      <w:lvlJc w:val="left"/>
      <w:pPr>
        <w:ind w:left="6315" w:hanging="360"/>
      </w:pPr>
    </w:lvl>
    <w:lvl w:ilvl="5" w:tplc="0419001B" w:tentative="1">
      <w:start w:val="1"/>
      <w:numFmt w:val="lowerRoman"/>
      <w:lvlText w:val="%6."/>
      <w:lvlJc w:val="right"/>
      <w:pPr>
        <w:ind w:left="7035" w:hanging="180"/>
      </w:pPr>
    </w:lvl>
    <w:lvl w:ilvl="6" w:tplc="0419000F" w:tentative="1">
      <w:start w:val="1"/>
      <w:numFmt w:val="decimal"/>
      <w:lvlText w:val="%7."/>
      <w:lvlJc w:val="left"/>
      <w:pPr>
        <w:ind w:left="7755" w:hanging="360"/>
      </w:pPr>
    </w:lvl>
    <w:lvl w:ilvl="7" w:tplc="04190019" w:tentative="1">
      <w:start w:val="1"/>
      <w:numFmt w:val="lowerLetter"/>
      <w:lvlText w:val="%8."/>
      <w:lvlJc w:val="left"/>
      <w:pPr>
        <w:ind w:left="8475" w:hanging="360"/>
      </w:pPr>
    </w:lvl>
    <w:lvl w:ilvl="8" w:tplc="0419001B" w:tentative="1">
      <w:start w:val="1"/>
      <w:numFmt w:val="lowerRoman"/>
      <w:lvlText w:val="%9."/>
      <w:lvlJc w:val="right"/>
      <w:pPr>
        <w:ind w:left="9195" w:hanging="180"/>
      </w:pPr>
    </w:lvl>
  </w:abstractNum>
  <w:abstractNum w:abstractNumId="1">
    <w:nsid w:val="127A021C"/>
    <w:multiLevelType w:val="hybridMultilevel"/>
    <w:tmpl w:val="7EF853CC"/>
    <w:lvl w:ilvl="0" w:tplc="19E23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5572F0"/>
    <w:multiLevelType w:val="hybridMultilevel"/>
    <w:tmpl w:val="7C8EC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7D1E3F"/>
    <w:multiLevelType w:val="hybridMultilevel"/>
    <w:tmpl w:val="C1BA84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763B80"/>
    <w:multiLevelType w:val="hybridMultilevel"/>
    <w:tmpl w:val="71B6AD0A"/>
    <w:lvl w:ilvl="0" w:tplc="590CBB6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32571C"/>
    <w:multiLevelType w:val="hybridMultilevel"/>
    <w:tmpl w:val="E0523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D26F4D"/>
    <w:multiLevelType w:val="multilevel"/>
    <w:tmpl w:val="92AC38D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36C275BD"/>
    <w:multiLevelType w:val="hybridMultilevel"/>
    <w:tmpl w:val="43B62FC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4F326E4B"/>
    <w:multiLevelType w:val="hybridMultilevel"/>
    <w:tmpl w:val="F5AC6A5E"/>
    <w:lvl w:ilvl="0" w:tplc="5D92FDD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7631353"/>
    <w:multiLevelType w:val="hybridMultilevel"/>
    <w:tmpl w:val="BBD08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2737EC"/>
    <w:multiLevelType w:val="hybridMultilevel"/>
    <w:tmpl w:val="BE4CF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97628F"/>
    <w:multiLevelType w:val="multilevel"/>
    <w:tmpl w:val="92AC38D2"/>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12">
    <w:nsid w:val="6AD12FC8"/>
    <w:multiLevelType w:val="hybridMultilevel"/>
    <w:tmpl w:val="0310FF5E"/>
    <w:lvl w:ilvl="0" w:tplc="595459A2">
      <w:start w:val="10"/>
      <w:numFmt w:val="decimal"/>
      <w:lvlText w:val="%1."/>
      <w:lvlJc w:val="left"/>
      <w:pPr>
        <w:ind w:left="1441" w:hanging="375"/>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0"/>
  </w:num>
  <w:num w:numId="2">
    <w:abstractNumId w:val="8"/>
  </w:num>
  <w:num w:numId="3">
    <w:abstractNumId w:val="1"/>
  </w:num>
  <w:num w:numId="4">
    <w:abstractNumId w:val="5"/>
  </w:num>
  <w:num w:numId="5">
    <w:abstractNumId w:val="2"/>
  </w:num>
  <w:num w:numId="6">
    <w:abstractNumId w:val="10"/>
  </w:num>
  <w:num w:numId="7">
    <w:abstractNumId w:val="3"/>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2A"/>
    <w:rsid w:val="00001EE2"/>
    <w:rsid w:val="000260CD"/>
    <w:rsid w:val="00046DAF"/>
    <w:rsid w:val="00061AB3"/>
    <w:rsid w:val="00061B69"/>
    <w:rsid w:val="000A3A5E"/>
    <w:rsid w:val="000C6248"/>
    <w:rsid w:val="000D6DEC"/>
    <w:rsid w:val="000F05E7"/>
    <w:rsid w:val="001B3FA2"/>
    <w:rsid w:val="0021064E"/>
    <w:rsid w:val="00216486"/>
    <w:rsid w:val="00236F3A"/>
    <w:rsid w:val="00277107"/>
    <w:rsid w:val="0039477B"/>
    <w:rsid w:val="003A633A"/>
    <w:rsid w:val="003D437A"/>
    <w:rsid w:val="003F0F6F"/>
    <w:rsid w:val="004003B8"/>
    <w:rsid w:val="0043455C"/>
    <w:rsid w:val="004A07E2"/>
    <w:rsid w:val="004B53B1"/>
    <w:rsid w:val="004E576A"/>
    <w:rsid w:val="004F4693"/>
    <w:rsid w:val="00503F4C"/>
    <w:rsid w:val="00506CB7"/>
    <w:rsid w:val="00527776"/>
    <w:rsid w:val="00535C8F"/>
    <w:rsid w:val="00557309"/>
    <w:rsid w:val="00572BA8"/>
    <w:rsid w:val="00596A7C"/>
    <w:rsid w:val="005A1A87"/>
    <w:rsid w:val="005C501A"/>
    <w:rsid w:val="00605C3B"/>
    <w:rsid w:val="006157ED"/>
    <w:rsid w:val="00660C6F"/>
    <w:rsid w:val="00664A6C"/>
    <w:rsid w:val="006F2458"/>
    <w:rsid w:val="00703384"/>
    <w:rsid w:val="00757DF2"/>
    <w:rsid w:val="00761F2A"/>
    <w:rsid w:val="00764B47"/>
    <w:rsid w:val="00774F3A"/>
    <w:rsid w:val="007E6DDB"/>
    <w:rsid w:val="008209DF"/>
    <w:rsid w:val="00856CED"/>
    <w:rsid w:val="008B6815"/>
    <w:rsid w:val="008D5DB5"/>
    <w:rsid w:val="008E4349"/>
    <w:rsid w:val="009322E9"/>
    <w:rsid w:val="00951200"/>
    <w:rsid w:val="009661D7"/>
    <w:rsid w:val="00987A43"/>
    <w:rsid w:val="009F4008"/>
    <w:rsid w:val="00A13466"/>
    <w:rsid w:val="00A14B8B"/>
    <w:rsid w:val="00A17147"/>
    <w:rsid w:val="00A64DB5"/>
    <w:rsid w:val="00AC4854"/>
    <w:rsid w:val="00AD1A55"/>
    <w:rsid w:val="00AE2515"/>
    <w:rsid w:val="00AE7F34"/>
    <w:rsid w:val="00B1232C"/>
    <w:rsid w:val="00BD2B92"/>
    <w:rsid w:val="00BD60A4"/>
    <w:rsid w:val="00C151D1"/>
    <w:rsid w:val="00C54B93"/>
    <w:rsid w:val="00C57D5B"/>
    <w:rsid w:val="00C80CA3"/>
    <w:rsid w:val="00C81F24"/>
    <w:rsid w:val="00CD0FD4"/>
    <w:rsid w:val="00CD145B"/>
    <w:rsid w:val="00CD74BD"/>
    <w:rsid w:val="00D00671"/>
    <w:rsid w:val="00D331DB"/>
    <w:rsid w:val="00DA39E5"/>
    <w:rsid w:val="00E1091D"/>
    <w:rsid w:val="00E10F9E"/>
    <w:rsid w:val="00E6453A"/>
    <w:rsid w:val="00E87EAE"/>
    <w:rsid w:val="00EB5414"/>
    <w:rsid w:val="00EC4609"/>
    <w:rsid w:val="00EC7BF5"/>
    <w:rsid w:val="00F16C9F"/>
    <w:rsid w:val="00F6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F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1F2A"/>
  </w:style>
  <w:style w:type="paragraph" w:styleId="a5">
    <w:name w:val="footer"/>
    <w:basedOn w:val="a"/>
    <w:link w:val="a6"/>
    <w:uiPriority w:val="99"/>
    <w:unhideWhenUsed/>
    <w:rsid w:val="00761F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1F2A"/>
  </w:style>
  <w:style w:type="paragraph" w:styleId="a7">
    <w:name w:val="List Paragraph"/>
    <w:basedOn w:val="a"/>
    <w:uiPriority w:val="34"/>
    <w:qFormat/>
    <w:rsid w:val="00761F2A"/>
    <w:pPr>
      <w:ind w:left="720"/>
      <w:contextualSpacing/>
    </w:pPr>
  </w:style>
  <w:style w:type="table" w:styleId="a8">
    <w:name w:val="Table Grid"/>
    <w:basedOn w:val="a1"/>
    <w:rsid w:val="000260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87E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7EAE"/>
    <w:rPr>
      <w:rFonts w:ascii="Tahoma" w:hAnsi="Tahoma" w:cs="Tahoma"/>
      <w:sz w:val="16"/>
      <w:szCs w:val="16"/>
    </w:rPr>
  </w:style>
  <w:style w:type="character" w:styleId="ab">
    <w:name w:val="Placeholder Text"/>
    <w:basedOn w:val="a0"/>
    <w:uiPriority w:val="99"/>
    <w:semiHidden/>
    <w:rsid w:val="009F4008"/>
    <w:rPr>
      <w:color w:val="808080"/>
    </w:rPr>
  </w:style>
  <w:style w:type="paragraph" w:customStyle="1" w:styleId="dt-p">
    <w:name w:val="dt-p"/>
    <w:basedOn w:val="a"/>
    <w:rsid w:val="00605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605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F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1F2A"/>
  </w:style>
  <w:style w:type="paragraph" w:styleId="a5">
    <w:name w:val="footer"/>
    <w:basedOn w:val="a"/>
    <w:link w:val="a6"/>
    <w:uiPriority w:val="99"/>
    <w:unhideWhenUsed/>
    <w:rsid w:val="00761F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1F2A"/>
  </w:style>
  <w:style w:type="paragraph" w:styleId="a7">
    <w:name w:val="List Paragraph"/>
    <w:basedOn w:val="a"/>
    <w:uiPriority w:val="34"/>
    <w:qFormat/>
    <w:rsid w:val="00761F2A"/>
    <w:pPr>
      <w:ind w:left="720"/>
      <w:contextualSpacing/>
    </w:pPr>
  </w:style>
  <w:style w:type="table" w:styleId="a8">
    <w:name w:val="Table Grid"/>
    <w:basedOn w:val="a1"/>
    <w:rsid w:val="000260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87E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7EAE"/>
    <w:rPr>
      <w:rFonts w:ascii="Tahoma" w:hAnsi="Tahoma" w:cs="Tahoma"/>
      <w:sz w:val="16"/>
      <w:szCs w:val="16"/>
    </w:rPr>
  </w:style>
  <w:style w:type="character" w:styleId="ab">
    <w:name w:val="Placeholder Text"/>
    <w:basedOn w:val="a0"/>
    <w:uiPriority w:val="99"/>
    <w:semiHidden/>
    <w:rsid w:val="009F4008"/>
    <w:rPr>
      <w:color w:val="808080"/>
    </w:rPr>
  </w:style>
  <w:style w:type="paragraph" w:customStyle="1" w:styleId="dt-p">
    <w:name w:val="dt-p"/>
    <w:basedOn w:val="a"/>
    <w:rsid w:val="00605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60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9185">
      <w:bodyDiv w:val="1"/>
      <w:marLeft w:val="0"/>
      <w:marRight w:val="0"/>
      <w:marTop w:val="0"/>
      <w:marBottom w:val="0"/>
      <w:divBdr>
        <w:top w:val="none" w:sz="0" w:space="0" w:color="auto"/>
        <w:left w:val="none" w:sz="0" w:space="0" w:color="auto"/>
        <w:bottom w:val="none" w:sz="0" w:space="0" w:color="auto"/>
        <w:right w:val="none" w:sz="0" w:space="0" w:color="auto"/>
      </w:divBdr>
    </w:div>
    <w:div w:id="770971569">
      <w:bodyDiv w:val="1"/>
      <w:marLeft w:val="0"/>
      <w:marRight w:val="0"/>
      <w:marTop w:val="0"/>
      <w:marBottom w:val="0"/>
      <w:divBdr>
        <w:top w:val="none" w:sz="0" w:space="0" w:color="auto"/>
        <w:left w:val="none" w:sz="0" w:space="0" w:color="auto"/>
        <w:bottom w:val="none" w:sz="0" w:space="0" w:color="auto"/>
        <w:right w:val="none" w:sz="0" w:space="0" w:color="auto"/>
      </w:divBdr>
    </w:div>
    <w:div w:id="9508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6C3E-CA66-4179-B025-8EB2A162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33</Pages>
  <Words>5370</Words>
  <Characters>30609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2025-12-20T16:34:00Z</dcterms:created>
  <dcterms:modified xsi:type="dcterms:W3CDTF">2025-12-25T08:51:00Z</dcterms:modified>
</cp:coreProperties>
</file>