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7A35A" w14:textId="77777777" w:rsidR="005851A3" w:rsidRPr="002576C9" w:rsidRDefault="005851A3" w:rsidP="005851A3">
      <w:pPr>
        <w:spacing w:after="100" w:afterAutospacing="1" w:line="360" w:lineRule="auto"/>
        <w:ind w:right="57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576C9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AF2A50F" w14:textId="77777777" w:rsidR="005851A3" w:rsidRPr="002576C9" w:rsidRDefault="005851A3" w:rsidP="005851A3">
      <w:pPr>
        <w:spacing w:after="100" w:afterAutospacing="1" w:line="360" w:lineRule="auto"/>
        <w:ind w:right="5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2576C9">
        <w:rPr>
          <w:rFonts w:ascii="Times New Roman" w:eastAsia="Calibri" w:hAnsi="Times New Roman" w:cs="Times New Roman"/>
          <w:b/>
          <w:sz w:val="28"/>
          <w:szCs w:val="28"/>
        </w:rPr>
        <w:t>«КАЗАНСКИЙ ГОСУДАРСТВЕННЫЙ АГРАРНЫЙ УНИВЕРСИТЕТ»</w:t>
      </w:r>
    </w:p>
    <w:p w14:paraId="79B329D4" w14:textId="77777777" w:rsidR="005851A3" w:rsidRPr="00F81C21" w:rsidRDefault="005851A3" w:rsidP="005851A3">
      <w:pPr>
        <w:spacing w:after="100" w:afterAutospacing="1" w:line="360" w:lineRule="auto"/>
        <w:ind w:right="57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576C9">
        <w:rPr>
          <w:rFonts w:ascii="Times New Roman" w:eastAsia="Calibri" w:hAnsi="Times New Roman" w:cs="Times New Roman"/>
          <w:sz w:val="28"/>
          <w:szCs w:val="28"/>
        </w:rPr>
        <w:t>Институт экономики</w:t>
      </w:r>
    </w:p>
    <w:p w14:paraId="6958B41B" w14:textId="77777777" w:rsidR="005851A3" w:rsidRPr="00F81C21" w:rsidRDefault="005851A3" w:rsidP="005851A3">
      <w:pPr>
        <w:spacing w:after="100" w:afterAutospacing="1" w:line="360" w:lineRule="auto"/>
        <w:ind w:left="170" w:right="57"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0B026706" w14:textId="77777777" w:rsidR="005851A3" w:rsidRPr="00F81C21" w:rsidRDefault="005851A3" w:rsidP="005851A3">
      <w:pPr>
        <w:spacing w:after="100" w:afterAutospacing="1" w:line="360" w:lineRule="auto"/>
        <w:ind w:left="170" w:right="57" w:firstLine="709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81C21">
        <w:rPr>
          <w:rFonts w:ascii="Times New Roman" w:eastAsia="Calibri" w:hAnsi="Times New Roman" w:cs="Times New Roman"/>
          <w:sz w:val="28"/>
          <w:szCs w:val="28"/>
        </w:rPr>
        <w:t>Кафедра бухгалтерского учета и аудита</w:t>
      </w:r>
    </w:p>
    <w:p w14:paraId="76370447" w14:textId="77777777" w:rsidR="005851A3" w:rsidRPr="00F81C21" w:rsidRDefault="005851A3" w:rsidP="005851A3">
      <w:pPr>
        <w:spacing w:after="100" w:afterAutospacing="1" w:line="276" w:lineRule="auto"/>
        <w:ind w:right="57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37AC135A" w14:textId="77777777" w:rsidR="005851A3" w:rsidRPr="00F81C21" w:rsidRDefault="005851A3" w:rsidP="005851A3">
      <w:pPr>
        <w:spacing w:after="0" w:line="276" w:lineRule="auto"/>
        <w:ind w:left="-284" w:right="-144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81C21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урсовая</w:t>
      </w:r>
      <w:r w:rsidRPr="00F81C21">
        <w:rPr>
          <w:rFonts w:ascii="Times New Roman" w:eastAsia="Calibri" w:hAnsi="Times New Roman" w:cs="Times New Roman"/>
          <w:sz w:val="28"/>
          <w:szCs w:val="28"/>
        </w:rPr>
        <w:t xml:space="preserve"> работа по дисциплине «</w:t>
      </w:r>
      <w:r>
        <w:rPr>
          <w:rFonts w:ascii="Times New Roman" w:eastAsia="Calibri" w:hAnsi="Times New Roman" w:cs="Times New Roman"/>
          <w:sz w:val="28"/>
          <w:szCs w:val="28"/>
        </w:rPr>
        <w:t>Аудит</w:t>
      </w:r>
      <w:r w:rsidRPr="00F81C21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F6F2B66" w14:textId="77777777" w:rsidR="005851A3" w:rsidRPr="00F81C21" w:rsidRDefault="005851A3" w:rsidP="005851A3">
      <w:pPr>
        <w:spacing w:after="0" w:line="276" w:lineRule="auto"/>
        <w:ind w:left="-284" w:right="-144"/>
        <w:jc w:val="center"/>
        <w:outlineLvl w:val="2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81C21">
        <w:rPr>
          <w:rFonts w:ascii="Times New Roman" w:eastAsia="Calibri" w:hAnsi="Times New Roman" w:cs="Times New Roman"/>
          <w:sz w:val="28"/>
          <w:szCs w:val="28"/>
        </w:rPr>
        <w:t>на тему: «</w:t>
      </w:r>
      <w:r w:rsidRPr="005E0DD6">
        <w:rPr>
          <w:rFonts w:ascii="Times New Roman" w:eastAsia="Calibri" w:hAnsi="Times New Roman" w:cs="Times New Roman"/>
          <w:sz w:val="28"/>
          <w:szCs w:val="28"/>
        </w:rPr>
        <w:t>Развитие методики аудита учета нераспределенной прибыли</w:t>
      </w:r>
      <w:r w:rsidRPr="00F81C21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6E0E1BD" w14:textId="77777777" w:rsidR="005851A3" w:rsidRPr="00F81C21" w:rsidRDefault="005851A3" w:rsidP="005851A3">
      <w:pPr>
        <w:spacing w:after="100" w:afterAutospacing="1" w:line="360" w:lineRule="auto"/>
        <w:ind w:right="5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3C40E8E6" w14:textId="77777777" w:rsidR="005851A3" w:rsidRPr="00F81C21" w:rsidRDefault="005851A3" w:rsidP="005851A3">
      <w:pPr>
        <w:spacing w:after="100" w:afterAutospacing="1" w:line="360" w:lineRule="auto"/>
        <w:ind w:right="5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2133A635" w14:textId="77777777" w:rsidR="005851A3" w:rsidRPr="00F81C21" w:rsidRDefault="005851A3" w:rsidP="005851A3">
      <w:pPr>
        <w:spacing w:after="0" w:line="276" w:lineRule="auto"/>
        <w:ind w:right="5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81C21">
        <w:rPr>
          <w:rFonts w:ascii="Times New Roman" w:eastAsia="Calibri" w:hAnsi="Times New Roman" w:cs="Times New Roman"/>
          <w:sz w:val="28"/>
          <w:szCs w:val="28"/>
        </w:rPr>
        <w:t>Выполнил:</w:t>
      </w:r>
    </w:p>
    <w:p w14:paraId="557C133F" w14:textId="77777777" w:rsidR="005851A3" w:rsidRPr="00F81C21" w:rsidRDefault="005851A3" w:rsidP="005851A3">
      <w:pPr>
        <w:spacing w:after="0" w:line="240" w:lineRule="auto"/>
        <w:ind w:right="84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81C21">
        <w:rPr>
          <w:rFonts w:ascii="Times New Roman" w:eastAsia="Calibri" w:hAnsi="Times New Roman" w:cs="Times New Roman"/>
          <w:sz w:val="28"/>
          <w:szCs w:val="28"/>
        </w:rPr>
        <w:t xml:space="preserve">Обучающийся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F81C2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81C2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Ибятова Л.Ф      </w:t>
      </w:r>
      <w:r w:rsidRPr="00F81C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F81C21">
        <w:rPr>
          <w:rFonts w:ascii="Times New Roman" w:eastAsia="Calibri" w:hAnsi="Times New Roman" w:cs="Times New Roman"/>
          <w:color w:val="FFFFFF"/>
          <w:sz w:val="28"/>
          <w:szCs w:val="28"/>
        </w:rPr>
        <w:t>т</w:t>
      </w:r>
      <w:r w:rsidRPr="00F81C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1C2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81C21">
        <w:rPr>
          <w:rFonts w:ascii="Times New Roman" w:eastAsia="Calibri" w:hAnsi="Times New Roman" w:cs="Times New Roman"/>
          <w:i/>
          <w:iCs/>
          <w:sz w:val="20"/>
          <w:szCs w:val="28"/>
        </w:rPr>
        <w:t>(</w:t>
      </w:r>
      <w:proofErr w:type="gramEnd"/>
      <w:r w:rsidRPr="00F81C21">
        <w:rPr>
          <w:rFonts w:ascii="Times New Roman" w:eastAsia="Calibri" w:hAnsi="Times New Roman" w:cs="Times New Roman"/>
          <w:i/>
          <w:iCs/>
          <w:sz w:val="20"/>
          <w:szCs w:val="28"/>
        </w:rPr>
        <w:t>ФИО)</w:t>
      </w:r>
      <w:r w:rsidRPr="00F81C21">
        <w:rPr>
          <w:rFonts w:ascii="Times New Roman" w:eastAsia="Calibri" w:hAnsi="Times New Roman" w:cs="Times New Roman"/>
          <w:sz w:val="20"/>
          <w:szCs w:val="28"/>
        </w:rPr>
        <w:t xml:space="preserve"> </w:t>
      </w:r>
    </w:p>
    <w:p w14:paraId="13FB497B" w14:textId="77777777" w:rsidR="005851A3" w:rsidRPr="00F81C21" w:rsidRDefault="005851A3" w:rsidP="005851A3">
      <w:pPr>
        <w:spacing w:after="100" w:afterAutospacing="1" w:line="240" w:lineRule="auto"/>
        <w:ind w:right="5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81C21">
        <w:rPr>
          <w:rFonts w:ascii="Times New Roman" w:eastAsia="Calibri" w:hAnsi="Times New Roman" w:cs="Times New Roman"/>
          <w:sz w:val="28"/>
          <w:szCs w:val="28"/>
        </w:rPr>
        <w:t>Группа МЗ22-01</w:t>
      </w:r>
    </w:p>
    <w:p w14:paraId="2A3EB53F" w14:textId="77777777" w:rsidR="005851A3" w:rsidRPr="00F81C21" w:rsidRDefault="005851A3" w:rsidP="005851A3">
      <w:pPr>
        <w:spacing w:after="100" w:afterAutospacing="1" w:line="240" w:lineRule="auto"/>
        <w:ind w:right="5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81C21">
        <w:rPr>
          <w:rFonts w:ascii="Times New Roman" w:eastAsia="Calibri" w:hAnsi="Times New Roman" w:cs="Times New Roman"/>
          <w:sz w:val="28"/>
          <w:szCs w:val="28"/>
        </w:rPr>
        <w:t xml:space="preserve">№зачетной </w:t>
      </w:r>
      <w:proofErr w:type="gramStart"/>
      <w:r w:rsidRPr="00F81C21">
        <w:rPr>
          <w:rFonts w:ascii="Times New Roman" w:eastAsia="Calibri" w:hAnsi="Times New Roman" w:cs="Times New Roman"/>
          <w:sz w:val="28"/>
          <w:szCs w:val="28"/>
        </w:rPr>
        <w:t>книжки  ЭМ</w:t>
      </w:r>
      <w:proofErr w:type="gramEnd"/>
      <w:r w:rsidRPr="00F81C21">
        <w:rPr>
          <w:rFonts w:ascii="Times New Roman" w:eastAsia="Calibri" w:hAnsi="Times New Roman" w:cs="Times New Roman"/>
          <w:sz w:val="28"/>
          <w:szCs w:val="28"/>
        </w:rPr>
        <w:t>322714</w:t>
      </w:r>
    </w:p>
    <w:p w14:paraId="42BC0941" w14:textId="77777777" w:rsidR="005851A3" w:rsidRPr="00F81C21" w:rsidRDefault="005851A3" w:rsidP="005851A3">
      <w:pPr>
        <w:spacing w:line="360" w:lineRule="auto"/>
        <w:rPr>
          <w:rFonts w:ascii="Calibri" w:eastAsia="Calibri" w:hAnsi="Calibri" w:cs="Arial"/>
          <w:color w:val="000000"/>
          <w:sz w:val="28"/>
          <w:szCs w:val="28"/>
        </w:rPr>
      </w:pPr>
      <w:r w:rsidRPr="00F81C21">
        <w:rPr>
          <w:rFonts w:ascii="Calibri" w:eastAsia="Calibri" w:hAnsi="Calibri" w:cs="Arial"/>
          <w:color w:val="000000"/>
          <w:sz w:val="28"/>
          <w:szCs w:val="28"/>
        </w:rPr>
        <w:t>Проверил:</w:t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ab/>
      </w:r>
    </w:p>
    <w:p w14:paraId="42BBD483" w14:textId="77777777" w:rsidR="005851A3" w:rsidRDefault="005851A3" w:rsidP="005851A3">
      <w:pPr>
        <w:spacing w:after="0"/>
        <w:rPr>
          <w:rFonts w:ascii="Calibri" w:eastAsia="Calibri" w:hAnsi="Calibri" w:cs="Arial"/>
          <w:color w:val="000000"/>
          <w:sz w:val="28"/>
          <w:szCs w:val="28"/>
          <w:u w:val="single"/>
        </w:rPr>
      </w:pPr>
      <w:r>
        <w:rPr>
          <w:rFonts w:ascii="Calibri" w:eastAsia="Calibri" w:hAnsi="Calibri" w:cs="Arial"/>
          <w:color w:val="000000"/>
          <w:sz w:val="28"/>
          <w:szCs w:val="28"/>
        </w:rPr>
        <w:t xml:space="preserve">           </w:t>
      </w:r>
      <w:r w:rsidRPr="00240B8C">
        <w:t xml:space="preserve"> </w:t>
      </w:r>
      <w:r w:rsidRPr="00240B8C">
        <w:rPr>
          <w:rFonts w:ascii="Calibri" w:eastAsia="Calibri" w:hAnsi="Calibri" w:cs="Arial"/>
          <w:color w:val="000000"/>
          <w:sz w:val="28"/>
          <w:szCs w:val="28"/>
          <w:u w:val="single"/>
        </w:rPr>
        <w:t>профессор кафедры</w:t>
      </w:r>
    </w:p>
    <w:p w14:paraId="3AD46D86" w14:textId="77777777" w:rsidR="005851A3" w:rsidRPr="00F81C21" w:rsidRDefault="005851A3" w:rsidP="005851A3">
      <w:pPr>
        <w:spacing w:after="0"/>
        <w:rPr>
          <w:rFonts w:ascii="Calibri" w:eastAsia="Calibri" w:hAnsi="Calibri" w:cs="Arial"/>
          <w:color w:val="000000"/>
          <w:sz w:val="28"/>
          <w:szCs w:val="28"/>
        </w:rPr>
      </w:pPr>
      <w:r w:rsidRPr="00240B8C">
        <w:rPr>
          <w:rFonts w:ascii="Calibri" w:eastAsia="Calibri" w:hAnsi="Calibri" w:cs="Arial"/>
          <w:color w:val="000000"/>
          <w:sz w:val="28"/>
          <w:szCs w:val="28"/>
          <w:u w:val="single"/>
        </w:rPr>
        <w:t xml:space="preserve"> бухгалтерского учета и аудита </w:t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 xml:space="preserve">          </w:t>
      </w:r>
      <w:r>
        <w:rPr>
          <w:rFonts w:ascii="Calibri" w:eastAsia="Calibri" w:hAnsi="Calibri" w:cs="Arial"/>
          <w:color w:val="000000"/>
          <w:sz w:val="28"/>
          <w:szCs w:val="28"/>
        </w:rPr>
        <w:t xml:space="preserve">             </w:t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ab/>
        <w:t xml:space="preserve">   </w:t>
      </w:r>
      <w:r>
        <w:rPr>
          <w:rFonts w:ascii="Calibri" w:eastAsia="Calibri" w:hAnsi="Calibri" w:cs="Arial"/>
          <w:color w:val="000000"/>
          <w:sz w:val="28"/>
          <w:szCs w:val="28"/>
        </w:rPr>
        <w:t xml:space="preserve">         </w:t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>__</w:t>
      </w:r>
      <w:r>
        <w:rPr>
          <w:rFonts w:ascii="Calibri" w:eastAsia="Calibri" w:hAnsi="Calibri" w:cs="Arial"/>
          <w:color w:val="000000"/>
          <w:sz w:val="28"/>
          <w:szCs w:val="28"/>
          <w:u w:val="single"/>
        </w:rPr>
        <w:t>Закирова А.Р</w:t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>__</w:t>
      </w:r>
    </w:p>
    <w:p w14:paraId="027A6F8C" w14:textId="77777777" w:rsidR="005851A3" w:rsidRPr="00F81C21" w:rsidRDefault="005851A3" w:rsidP="005851A3">
      <w:pPr>
        <w:spacing w:after="0" w:line="240" w:lineRule="auto"/>
        <w:rPr>
          <w:rFonts w:ascii="Calibri" w:eastAsia="Calibri" w:hAnsi="Calibri" w:cs="Arial"/>
          <w:i/>
          <w:color w:val="000000"/>
        </w:rPr>
      </w:pPr>
      <w:r w:rsidRPr="00F81C21">
        <w:rPr>
          <w:rFonts w:ascii="Calibri" w:eastAsia="Calibri" w:hAnsi="Calibri" w:cs="Arial"/>
          <w:i/>
          <w:color w:val="000000"/>
          <w:sz w:val="28"/>
          <w:szCs w:val="28"/>
        </w:rPr>
        <w:t>(степень, должность)</w:t>
      </w:r>
      <w:r w:rsidRPr="00F81C21">
        <w:rPr>
          <w:rFonts w:ascii="Calibri" w:eastAsia="Calibri" w:hAnsi="Calibri" w:cs="Arial"/>
          <w:i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i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i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i/>
          <w:color w:val="000000"/>
          <w:sz w:val="28"/>
          <w:szCs w:val="28"/>
        </w:rPr>
        <w:tab/>
      </w:r>
      <w:r>
        <w:rPr>
          <w:rFonts w:ascii="Calibri" w:eastAsia="Calibri" w:hAnsi="Calibri" w:cs="Arial"/>
          <w:i/>
          <w:color w:val="000000"/>
          <w:sz w:val="28"/>
          <w:szCs w:val="28"/>
        </w:rPr>
        <w:t xml:space="preserve">             </w:t>
      </w:r>
      <w:r w:rsidRPr="00F81C21">
        <w:rPr>
          <w:rFonts w:ascii="Calibri" w:eastAsia="Calibri" w:hAnsi="Calibri" w:cs="Arial"/>
          <w:i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i/>
          <w:color w:val="000000"/>
          <w:sz w:val="28"/>
          <w:szCs w:val="28"/>
        </w:rPr>
        <w:tab/>
      </w:r>
      <w:r w:rsidRPr="00F81C21">
        <w:rPr>
          <w:rFonts w:ascii="Calibri" w:eastAsia="Calibri" w:hAnsi="Calibri" w:cs="Arial"/>
          <w:i/>
          <w:color w:val="000000"/>
        </w:rPr>
        <w:t>(ФИО)</w:t>
      </w:r>
    </w:p>
    <w:p w14:paraId="2E15F460" w14:textId="77777777" w:rsidR="005851A3" w:rsidRPr="00F81C21" w:rsidRDefault="005851A3" w:rsidP="005851A3">
      <w:pPr>
        <w:spacing w:line="360" w:lineRule="auto"/>
        <w:rPr>
          <w:rFonts w:ascii="Calibri" w:eastAsia="Calibri" w:hAnsi="Calibri" w:cs="Arial"/>
          <w:color w:val="000000"/>
          <w:sz w:val="28"/>
          <w:szCs w:val="28"/>
        </w:rPr>
      </w:pPr>
    </w:p>
    <w:p w14:paraId="1B4CC84B" w14:textId="77777777" w:rsidR="005851A3" w:rsidRDefault="005851A3" w:rsidP="005851A3">
      <w:pPr>
        <w:spacing w:line="360" w:lineRule="auto"/>
        <w:rPr>
          <w:rFonts w:ascii="Calibri" w:eastAsia="Calibri" w:hAnsi="Calibri" w:cs="Arial"/>
          <w:color w:val="000000"/>
          <w:sz w:val="28"/>
          <w:szCs w:val="28"/>
        </w:rPr>
      </w:pPr>
    </w:p>
    <w:p w14:paraId="6BAC9F50" w14:textId="77777777" w:rsidR="005851A3" w:rsidRDefault="005851A3" w:rsidP="005851A3">
      <w:pPr>
        <w:spacing w:line="360" w:lineRule="auto"/>
        <w:rPr>
          <w:rFonts w:ascii="Calibri" w:eastAsia="Calibri" w:hAnsi="Calibri" w:cs="Arial"/>
          <w:color w:val="000000"/>
          <w:sz w:val="28"/>
          <w:szCs w:val="28"/>
        </w:rPr>
      </w:pPr>
    </w:p>
    <w:p w14:paraId="5868B77F" w14:textId="77777777" w:rsidR="005851A3" w:rsidRPr="00F81C21" w:rsidRDefault="005851A3" w:rsidP="005851A3">
      <w:pPr>
        <w:spacing w:line="360" w:lineRule="auto"/>
        <w:rPr>
          <w:rFonts w:ascii="Calibri" w:eastAsia="Calibri" w:hAnsi="Calibri" w:cs="Arial"/>
          <w:color w:val="000000"/>
          <w:sz w:val="28"/>
          <w:szCs w:val="28"/>
        </w:rPr>
      </w:pPr>
    </w:p>
    <w:p w14:paraId="445471A8" w14:textId="77777777" w:rsidR="005851A3" w:rsidRPr="00155AEB" w:rsidRDefault="005851A3" w:rsidP="005851A3">
      <w:pPr>
        <w:spacing w:line="360" w:lineRule="auto"/>
        <w:jc w:val="center"/>
        <w:rPr>
          <w:rFonts w:ascii="Calibri" w:eastAsia="Calibri" w:hAnsi="Calibri" w:cs="Arial"/>
          <w:b/>
          <w:color w:val="000000"/>
          <w:sz w:val="28"/>
          <w:szCs w:val="28"/>
        </w:rPr>
      </w:pPr>
      <w:r w:rsidRPr="00F81C21">
        <w:rPr>
          <w:rFonts w:ascii="Calibri" w:eastAsia="Calibri" w:hAnsi="Calibri" w:cs="Arial"/>
          <w:color w:val="000000"/>
          <w:sz w:val="28"/>
          <w:szCs w:val="28"/>
        </w:rPr>
        <w:t>Казань – 202</w:t>
      </w:r>
      <w:r>
        <w:rPr>
          <w:rFonts w:ascii="Calibri" w:eastAsia="Calibri" w:hAnsi="Calibri" w:cs="Arial"/>
          <w:color w:val="000000"/>
          <w:sz w:val="28"/>
          <w:szCs w:val="28"/>
        </w:rPr>
        <w:t>4</w:t>
      </w:r>
      <w:r w:rsidRPr="00F81C21">
        <w:rPr>
          <w:rFonts w:ascii="Calibri" w:eastAsia="Calibri" w:hAnsi="Calibri" w:cs="Arial"/>
          <w:color w:val="000000"/>
          <w:sz w:val="28"/>
          <w:szCs w:val="28"/>
        </w:rPr>
        <w:t xml:space="preserve"> </w:t>
      </w:r>
    </w:p>
    <w:p w14:paraId="769910CC" w14:textId="77777777" w:rsidR="005851A3" w:rsidRDefault="005851A3" w:rsidP="005851A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DD6">
        <w:rPr>
          <w:rFonts w:ascii="Times New Roman" w:hAnsi="Times New Roman" w:cs="Times New Roman"/>
          <w:sz w:val="28"/>
          <w:szCs w:val="28"/>
        </w:rPr>
        <w:lastRenderedPageBreak/>
        <w:t>Со</w:t>
      </w:r>
      <w:r>
        <w:rPr>
          <w:rFonts w:ascii="Times New Roman" w:hAnsi="Times New Roman" w:cs="Times New Roman"/>
          <w:sz w:val="28"/>
          <w:szCs w:val="28"/>
        </w:rPr>
        <w:t>держание</w:t>
      </w:r>
    </w:p>
    <w:p w14:paraId="692648FC" w14:textId="77777777" w:rsidR="005851A3" w:rsidRDefault="005851A3" w:rsidP="0058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.3</w:t>
      </w:r>
    </w:p>
    <w:p w14:paraId="7CCAD485" w14:textId="77777777" w:rsidR="005851A3" w:rsidRDefault="005851A3" w:rsidP="0058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ТЕОРЕТИЧЕСКИЕ ОСНОВЫ АУДИТА НЕРАСПРЕДИЛЕННОЙ ПРИБЫЛИ</w:t>
      </w:r>
    </w:p>
    <w:p w14:paraId="0C47DE84" w14:textId="77777777" w:rsidR="005851A3" w:rsidRDefault="005851A3" w:rsidP="0058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Роль и значение аудита нераспределённой прибыли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………………….5</w:t>
      </w:r>
    </w:p>
    <w:p w14:paraId="3C302C85" w14:textId="77777777" w:rsidR="005851A3" w:rsidRDefault="005851A3" w:rsidP="005851A3">
      <w:pPr>
        <w:jc w:val="both"/>
        <w:rPr>
          <w:rFonts w:ascii="Times New Roman" w:hAnsi="Times New Roman" w:cs="Times New Roman"/>
          <w:sz w:val="28"/>
          <w:szCs w:val="28"/>
        </w:rPr>
      </w:pPr>
      <w:r w:rsidRPr="007B0C17">
        <w:rPr>
          <w:rFonts w:ascii="Times New Roman" w:hAnsi="Times New Roman" w:cs="Times New Roman"/>
          <w:sz w:val="28"/>
          <w:szCs w:val="28"/>
        </w:rPr>
        <w:t>1.2 Составление плана и стратегии аудита нераспределенной прибыли</w:t>
      </w:r>
      <w:proofErr w:type="gramStart"/>
      <w:r w:rsidRPr="007B0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.…</w:t>
      </w:r>
      <w:proofErr w:type="gramEnd"/>
      <w:r>
        <w:rPr>
          <w:rFonts w:ascii="Times New Roman" w:hAnsi="Times New Roman" w:cs="Times New Roman"/>
          <w:sz w:val="28"/>
          <w:szCs w:val="28"/>
        </w:rPr>
        <w:t>…...8</w:t>
      </w:r>
    </w:p>
    <w:p w14:paraId="1F28B77F" w14:textId="77777777" w:rsidR="005851A3" w:rsidRDefault="005851A3" w:rsidP="0058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bookmarkStart w:id="0" w:name="_Hlk162675793"/>
      <w:r>
        <w:rPr>
          <w:rFonts w:ascii="Times New Roman" w:hAnsi="Times New Roman" w:cs="Times New Roman"/>
          <w:sz w:val="28"/>
          <w:szCs w:val="28"/>
        </w:rPr>
        <w:t>Обзор нормативно-правовых документов по нераспределенной прибыли</w:t>
      </w:r>
      <w:bookmarkEnd w:id="0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.11</w:t>
      </w:r>
    </w:p>
    <w:p w14:paraId="78143A0E" w14:textId="77777777" w:rsidR="005851A3" w:rsidRDefault="005851A3" w:rsidP="0058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АУДИТ УЧЕТА НЕРАСПРЕДИЛЕННОЙ ПРИБЫЛИ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Бирюли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B0430C2" w14:textId="77777777" w:rsidR="005851A3" w:rsidRDefault="005851A3" w:rsidP="005851A3">
      <w:pPr>
        <w:jc w:val="both"/>
        <w:rPr>
          <w:rFonts w:ascii="Times New Roman" w:hAnsi="Times New Roman" w:cs="Times New Roman"/>
          <w:sz w:val="28"/>
          <w:szCs w:val="28"/>
        </w:rPr>
      </w:pPr>
      <w:r w:rsidRPr="00B37162">
        <w:rPr>
          <w:rFonts w:ascii="Times New Roman" w:hAnsi="Times New Roman" w:cs="Times New Roman"/>
          <w:sz w:val="28"/>
          <w:szCs w:val="28"/>
        </w:rPr>
        <w:t>2.1 Оценка деятельности предприятия ЗАО «</w:t>
      </w:r>
      <w:proofErr w:type="spellStart"/>
      <w:proofErr w:type="gramStart"/>
      <w:r w:rsidRPr="00B37162">
        <w:rPr>
          <w:rFonts w:ascii="Times New Roman" w:hAnsi="Times New Roman" w:cs="Times New Roman"/>
          <w:sz w:val="28"/>
          <w:szCs w:val="28"/>
        </w:rPr>
        <w:t>Бирюли</w:t>
      </w:r>
      <w:proofErr w:type="spellEnd"/>
      <w:r w:rsidRPr="00B37162">
        <w:rPr>
          <w:rFonts w:ascii="Times New Roman" w:hAnsi="Times New Roman" w:cs="Times New Roman"/>
          <w:sz w:val="28"/>
          <w:szCs w:val="28"/>
        </w:rPr>
        <w:t>»…</w:t>
      </w:r>
      <w:proofErr w:type="gramEnd"/>
      <w:r w:rsidRPr="00B37162">
        <w:rPr>
          <w:rFonts w:ascii="Times New Roman" w:hAnsi="Times New Roman" w:cs="Times New Roman"/>
          <w:sz w:val="28"/>
          <w:szCs w:val="28"/>
        </w:rPr>
        <w:t>…………………….1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ACF5E1E" w14:textId="77777777" w:rsidR="005851A3" w:rsidRDefault="005851A3" w:rsidP="005851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  Особенности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аудита нераспределенной прибыли…………………………23 </w:t>
      </w:r>
    </w:p>
    <w:p w14:paraId="705A5DFE" w14:textId="77777777" w:rsidR="005851A3" w:rsidRDefault="005851A3" w:rsidP="0058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7162">
        <w:rPr>
          <w:rFonts w:ascii="Times New Roman" w:hAnsi="Times New Roman" w:cs="Times New Roman"/>
          <w:sz w:val="28"/>
          <w:szCs w:val="28"/>
        </w:rPr>
        <w:t>.3 Внутренний контроль сельскохозяйственной организации…………</w:t>
      </w:r>
      <w:proofErr w:type="gramStart"/>
      <w:r w:rsidRPr="00B37162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28</w:t>
      </w:r>
    </w:p>
    <w:p w14:paraId="55D4C2D9" w14:textId="77777777" w:rsidR="005851A3" w:rsidRDefault="005851A3" w:rsidP="0058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СОВЕРШЕНСТВОВАНИЕ АУДИТА НЕРАСПРЕДИЛЕННОЙ ПРИБЫЛИ</w:t>
      </w:r>
    </w:p>
    <w:p w14:paraId="5E43D61F" w14:textId="77777777" w:rsidR="005851A3" w:rsidRDefault="005851A3" w:rsidP="0058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Составление аудиторского заключения нераспределенной прибыли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33</w:t>
      </w:r>
    </w:p>
    <w:p w14:paraId="6B7A548D" w14:textId="77777777" w:rsidR="005851A3" w:rsidRPr="009F4DA2" w:rsidRDefault="005851A3" w:rsidP="0058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4D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4DA2">
        <w:rPr>
          <w:rFonts w:ascii="Times New Roman" w:hAnsi="Times New Roman" w:cs="Times New Roman"/>
          <w:sz w:val="28"/>
          <w:szCs w:val="28"/>
        </w:rPr>
        <w:t xml:space="preserve"> Методические подходы к планированию и проведению аудиторских</w:t>
      </w:r>
    </w:p>
    <w:p w14:paraId="4F0A97A3" w14:textId="77777777" w:rsidR="005851A3" w:rsidRDefault="005851A3" w:rsidP="005851A3">
      <w:pPr>
        <w:jc w:val="both"/>
        <w:rPr>
          <w:rFonts w:ascii="Times New Roman" w:hAnsi="Times New Roman" w:cs="Times New Roman"/>
          <w:sz w:val="28"/>
          <w:szCs w:val="28"/>
        </w:rPr>
      </w:pPr>
      <w:r w:rsidRPr="009F4DA2">
        <w:rPr>
          <w:rFonts w:ascii="Times New Roman" w:hAnsi="Times New Roman" w:cs="Times New Roman"/>
          <w:sz w:val="28"/>
          <w:szCs w:val="28"/>
        </w:rPr>
        <w:t xml:space="preserve">процедур и документированию их результатов при </w:t>
      </w:r>
      <w:proofErr w:type="gramStart"/>
      <w:r w:rsidRPr="009F4DA2">
        <w:rPr>
          <w:rFonts w:ascii="Times New Roman" w:hAnsi="Times New Roman" w:cs="Times New Roman"/>
          <w:sz w:val="28"/>
          <w:szCs w:val="28"/>
        </w:rPr>
        <w:t>аудите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…….…………36</w:t>
      </w:r>
    </w:p>
    <w:p w14:paraId="64683023" w14:textId="77777777" w:rsidR="005851A3" w:rsidRDefault="005851A3" w:rsidP="0058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Совершенствование аудита нераспределенной прибыли……………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41</w:t>
      </w:r>
    </w:p>
    <w:p w14:paraId="0C0BAC73" w14:textId="77777777" w:rsidR="005851A3" w:rsidRDefault="005851A3" w:rsidP="0058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…46</w:t>
      </w:r>
    </w:p>
    <w:p w14:paraId="36E36350" w14:textId="77777777" w:rsidR="005851A3" w:rsidRDefault="005851A3" w:rsidP="0058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……………………………………………………………...47</w:t>
      </w:r>
    </w:p>
    <w:p w14:paraId="4C65BBFE" w14:textId="77777777" w:rsidR="005851A3" w:rsidRDefault="005851A3" w:rsidP="00585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Приложение…………………...……………………………………………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49</w:t>
      </w:r>
    </w:p>
    <w:p w14:paraId="75E9E77F" w14:textId="77777777" w:rsidR="005851A3" w:rsidRDefault="005851A3" w:rsidP="005851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62E661" w14:textId="77777777" w:rsidR="005851A3" w:rsidRDefault="005851A3" w:rsidP="00585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CD8CD" w14:textId="77777777" w:rsidR="005851A3" w:rsidRDefault="005851A3" w:rsidP="00585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8607D7" w14:textId="77777777" w:rsidR="005851A3" w:rsidRDefault="005851A3" w:rsidP="00585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E79501" w14:textId="77777777" w:rsidR="005851A3" w:rsidRDefault="005851A3" w:rsidP="00585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4C0F4C" w14:textId="77777777" w:rsidR="005851A3" w:rsidRDefault="005851A3" w:rsidP="00585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F39878" w14:textId="77777777" w:rsidR="005851A3" w:rsidRDefault="005851A3" w:rsidP="00585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2D26D5" w14:textId="77777777" w:rsidR="005851A3" w:rsidRDefault="005851A3" w:rsidP="00585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37A14F" w14:textId="77777777" w:rsidR="005851A3" w:rsidRDefault="005851A3" w:rsidP="005851A3">
      <w:pPr>
        <w:rPr>
          <w:rFonts w:ascii="Times New Roman" w:hAnsi="Times New Roman" w:cs="Times New Roman"/>
          <w:sz w:val="28"/>
          <w:szCs w:val="28"/>
        </w:rPr>
      </w:pPr>
    </w:p>
    <w:p w14:paraId="343404B4" w14:textId="77777777" w:rsidR="005851A3" w:rsidRDefault="005851A3" w:rsidP="005851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4AA53F49" w14:textId="77777777" w:rsidR="005851A3" w:rsidRPr="00A56BB0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B0">
        <w:rPr>
          <w:rFonts w:ascii="Times New Roman" w:hAnsi="Times New Roman" w:cs="Times New Roman"/>
          <w:sz w:val="28"/>
          <w:szCs w:val="28"/>
        </w:rPr>
        <w:t>Роль аудита в России постоянно возрастает. Аудиторы 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0">
        <w:rPr>
          <w:rFonts w:ascii="Times New Roman" w:hAnsi="Times New Roman" w:cs="Times New Roman"/>
          <w:sz w:val="28"/>
          <w:szCs w:val="28"/>
        </w:rPr>
        <w:t xml:space="preserve">незаменимыми помощниками для бухгалтеров и финансистов. </w:t>
      </w:r>
    </w:p>
    <w:p w14:paraId="4079C1D0" w14:textId="77777777" w:rsidR="005851A3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B0">
        <w:rPr>
          <w:rFonts w:ascii="Times New Roman" w:hAnsi="Times New Roman" w:cs="Times New Roman"/>
          <w:sz w:val="28"/>
          <w:szCs w:val="28"/>
        </w:rPr>
        <w:t>Аудиторская деятельность, аудит – это предпринимательская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0">
        <w:rPr>
          <w:rFonts w:ascii="Times New Roman" w:hAnsi="Times New Roman" w:cs="Times New Roman"/>
          <w:sz w:val="28"/>
          <w:szCs w:val="28"/>
        </w:rPr>
        <w:t>деятельность по независимой проверке бухгалтерского учета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0">
        <w:rPr>
          <w:rFonts w:ascii="Times New Roman" w:hAnsi="Times New Roman" w:cs="Times New Roman"/>
          <w:sz w:val="28"/>
          <w:szCs w:val="28"/>
        </w:rPr>
        <w:t>бухгалтерской отчетности организаций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0">
        <w:rPr>
          <w:rFonts w:ascii="Times New Roman" w:hAnsi="Times New Roman" w:cs="Times New Roman"/>
          <w:sz w:val="28"/>
          <w:szCs w:val="28"/>
        </w:rPr>
        <w:t>предпринимателей.</w:t>
      </w:r>
    </w:p>
    <w:p w14:paraId="1A0D30CA" w14:textId="77777777" w:rsidR="005851A3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05">
        <w:rPr>
          <w:rFonts w:ascii="Times New Roman" w:hAnsi="Times New Roman" w:cs="Times New Roman"/>
          <w:sz w:val="28"/>
          <w:szCs w:val="28"/>
        </w:rPr>
        <w:t>Самым значимым показателем деятельности организации, с точки зрения пользователей бухгалтерской отчетности, считается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405">
        <w:rPr>
          <w:rFonts w:ascii="Times New Roman" w:hAnsi="Times New Roman" w:cs="Times New Roman"/>
          <w:sz w:val="28"/>
          <w:szCs w:val="28"/>
        </w:rPr>
        <w:t>финансовый результат (нераспределенная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405">
        <w:rPr>
          <w:rFonts w:ascii="Times New Roman" w:hAnsi="Times New Roman" w:cs="Times New Roman"/>
          <w:sz w:val="28"/>
          <w:szCs w:val="28"/>
        </w:rPr>
        <w:t>прибыль (непокрытый убыток)).</w:t>
      </w:r>
    </w:p>
    <w:p w14:paraId="07158243" w14:textId="77777777" w:rsidR="005851A3" w:rsidRPr="00A56BB0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05">
        <w:rPr>
          <w:rFonts w:ascii="Times New Roman" w:hAnsi="Times New Roman" w:cs="Times New Roman"/>
          <w:sz w:val="28"/>
          <w:szCs w:val="28"/>
        </w:rPr>
        <w:t>Нераспределенная прибыль представляет собой прибыль компании за отчетный год за вычетом налога на прибыль, дивидендов, штрафных санкций за нарушение налогового законодательства и прочих расходов за счет прибыли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3305C0" w14:textId="77777777" w:rsidR="005851A3" w:rsidRPr="00A56BB0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B0">
        <w:rPr>
          <w:rFonts w:ascii="Times New Roman" w:hAnsi="Times New Roman" w:cs="Times New Roman"/>
          <w:sz w:val="28"/>
          <w:szCs w:val="28"/>
        </w:rPr>
        <w:t>После проведения всех необходимых процедур проверки аудиторам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0">
        <w:rPr>
          <w:rFonts w:ascii="Times New Roman" w:hAnsi="Times New Roman" w:cs="Times New Roman"/>
          <w:sz w:val="28"/>
          <w:szCs w:val="28"/>
        </w:rPr>
        <w:t>предстоит оценить полноту и качество выполнения всех пунктов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0">
        <w:rPr>
          <w:rFonts w:ascii="Times New Roman" w:hAnsi="Times New Roman" w:cs="Times New Roman"/>
          <w:sz w:val="28"/>
          <w:szCs w:val="28"/>
        </w:rPr>
        <w:t>плана и программы аудита. Кроме того, они должны 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0">
        <w:rPr>
          <w:rFonts w:ascii="Times New Roman" w:hAnsi="Times New Roman" w:cs="Times New Roman"/>
          <w:sz w:val="28"/>
          <w:szCs w:val="28"/>
        </w:rPr>
        <w:t>систематизацию и аналитический обзор результатов проверки,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0">
        <w:rPr>
          <w:rFonts w:ascii="Times New Roman" w:hAnsi="Times New Roman" w:cs="Times New Roman"/>
          <w:sz w:val="28"/>
          <w:szCs w:val="28"/>
        </w:rPr>
        <w:t>составить объективное аудиторское заключение.</w:t>
      </w:r>
    </w:p>
    <w:p w14:paraId="4370868B" w14:textId="77777777" w:rsidR="005851A3" w:rsidRPr="00A56BB0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B0">
        <w:rPr>
          <w:rFonts w:ascii="Times New Roman" w:hAnsi="Times New Roman" w:cs="Times New Roman"/>
          <w:sz w:val="28"/>
          <w:szCs w:val="28"/>
        </w:rPr>
        <w:t>По результатам проведенного аудита бухгалтерской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0">
        <w:rPr>
          <w:rFonts w:ascii="Times New Roman" w:hAnsi="Times New Roman" w:cs="Times New Roman"/>
          <w:sz w:val="28"/>
          <w:szCs w:val="28"/>
        </w:rPr>
        <w:t>экономического субъекта аудиторская фирма должна выразить мнение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0">
        <w:rPr>
          <w:rFonts w:ascii="Times New Roman" w:hAnsi="Times New Roman" w:cs="Times New Roman"/>
          <w:sz w:val="28"/>
          <w:szCs w:val="28"/>
        </w:rPr>
        <w:t>достоверности этой отчетности в форме безусловно положительного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0">
        <w:rPr>
          <w:rFonts w:ascii="Times New Roman" w:hAnsi="Times New Roman" w:cs="Times New Roman"/>
          <w:sz w:val="28"/>
          <w:szCs w:val="28"/>
        </w:rPr>
        <w:t>отрицательного аудиторского заключения либо отказаться в аудиторском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0">
        <w:rPr>
          <w:rFonts w:ascii="Times New Roman" w:hAnsi="Times New Roman" w:cs="Times New Roman"/>
          <w:sz w:val="28"/>
          <w:szCs w:val="28"/>
        </w:rPr>
        <w:t>заключении от выражения своего мнения.</w:t>
      </w:r>
    </w:p>
    <w:p w14:paraId="4EE65CA2" w14:textId="77777777" w:rsidR="005851A3" w:rsidRPr="00A56BB0" w:rsidRDefault="005851A3" w:rsidP="005851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B0">
        <w:rPr>
          <w:rFonts w:ascii="Times New Roman" w:hAnsi="Times New Roman" w:cs="Times New Roman"/>
          <w:sz w:val="28"/>
          <w:szCs w:val="28"/>
        </w:rPr>
        <w:t xml:space="preserve">Актуальность темы раскрывает само понятие аудит </w:t>
      </w:r>
      <w:proofErr w:type="gramStart"/>
      <w:r w:rsidRPr="00A56BB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56BB0">
        <w:rPr>
          <w:rFonts w:ascii="Times New Roman" w:hAnsi="Times New Roman" w:cs="Times New Roman"/>
          <w:sz w:val="28"/>
          <w:szCs w:val="28"/>
        </w:rPr>
        <w:t xml:space="preserve">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0">
        <w:rPr>
          <w:rFonts w:ascii="Times New Roman" w:hAnsi="Times New Roman" w:cs="Times New Roman"/>
          <w:sz w:val="28"/>
          <w:szCs w:val="28"/>
        </w:rPr>
        <w:t>направленная на уменьшение предпринимательского риска, так как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0">
        <w:rPr>
          <w:rFonts w:ascii="Times New Roman" w:hAnsi="Times New Roman" w:cs="Times New Roman"/>
          <w:sz w:val="28"/>
          <w:szCs w:val="28"/>
        </w:rPr>
        <w:t>достоверной финансовой информации позволяет повысить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0">
        <w:rPr>
          <w:rFonts w:ascii="Times New Roman" w:hAnsi="Times New Roman" w:cs="Times New Roman"/>
          <w:sz w:val="28"/>
          <w:szCs w:val="28"/>
        </w:rPr>
        <w:t>функционирования рынка капитала и дает возможность оценивать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0">
        <w:rPr>
          <w:rFonts w:ascii="Times New Roman" w:hAnsi="Times New Roman" w:cs="Times New Roman"/>
          <w:sz w:val="28"/>
          <w:szCs w:val="28"/>
        </w:rPr>
        <w:t>прогнозировать последствия принятия ряда экономических решений.</w:t>
      </w:r>
    </w:p>
    <w:p w14:paraId="767CA065" w14:textId="77777777" w:rsidR="005851A3" w:rsidRPr="00A56BB0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B0">
        <w:rPr>
          <w:rFonts w:ascii="Times New Roman" w:hAnsi="Times New Roman" w:cs="Times New Roman"/>
          <w:sz w:val="28"/>
          <w:szCs w:val="28"/>
        </w:rPr>
        <w:t>В соответствии с международной, а за последние десять лет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0">
        <w:rPr>
          <w:rFonts w:ascii="Times New Roman" w:hAnsi="Times New Roman" w:cs="Times New Roman"/>
          <w:sz w:val="28"/>
          <w:szCs w:val="28"/>
        </w:rPr>
        <w:t>российской практикой по окончании своей работы аудитор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0">
        <w:rPr>
          <w:rFonts w:ascii="Times New Roman" w:hAnsi="Times New Roman" w:cs="Times New Roman"/>
          <w:sz w:val="28"/>
          <w:szCs w:val="28"/>
        </w:rPr>
        <w:lastRenderedPageBreak/>
        <w:t>представить заключение пользователям. Это важнейшая часть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0">
        <w:rPr>
          <w:rFonts w:ascii="Times New Roman" w:hAnsi="Times New Roman" w:cs="Times New Roman"/>
          <w:sz w:val="28"/>
          <w:szCs w:val="28"/>
        </w:rPr>
        <w:t>аудита, так как в заключении говорится о том, чем занимался аудитор 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0">
        <w:rPr>
          <w:rFonts w:ascii="Times New Roman" w:hAnsi="Times New Roman" w:cs="Times New Roman"/>
          <w:sz w:val="28"/>
          <w:szCs w:val="28"/>
        </w:rPr>
        <w:t>каким выводам он пришел. Поэтому с точки зрения пользователя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0">
        <w:rPr>
          <w:rFonts w:ascii="Times New Roman" w:hAnsi="Times New Roman" w:cs="Times New Roman"/>
          <w:sz w:val="28"/>
          <w:szCs w:val="28"/>
        </w:rPr>
        <w:t>заключение и есть продукт деятельности аудитора.</w:t>
      </w:r>
    </w:p>
    <w:p w14:paraId="262231F6" w14:textId="77777777" w:rsidR="005851A3" w:rsidRPr="00A56BB0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B0">
        <w:rPr>
          <w:rFonts w:ascii="Times New Roman" w:hAnsi="Times New Roman" w:cs="Times New Roman"/>
          <w:sz w:val="28"/>
          <w:szCs w:val="28"/>
        </w:rPr>
        <w:t>Грамотное, достоверное составление аудиторского заключения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BB0">
        <w:rPr>
          <w:rFonts w:ascii="Times New Roman" w:hAnsi="Times New Roman" w:cs="Times New Roman"/>
          <w:sz w:val="28"/>
          <w:szCs w:val="28"/>
        </w:rPr>
        <w:t>важно для каждого аудируемого предприятия. Оно отражает его репутацию.</w:t>
      </w:r>
    </w:p>
    <w:p w14:paraId="08E37A2B" w14:textId="77777777" w:rsidR="005851A3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39">
        <w:rPr>
          <w:rFonts w:ascii="Times New Roman" w:hAnsi="Times New Roman" w:cs="Times New Roman"/>
          <w:sz w:val="28"/>
          <w:szCs w:val="28"/>
        </w:rPr>
        <w:t>В качестве объекта исследования в курсовой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939">
        <w:rPr>
          <w:rFonts w:ascii="Times New Roman" w:hAnsi="Times New Roman" w:cs="Times New Roman"/>
          <w:sz w:val="28"/>
          <w:szCs w:val="28"/>
        </w:rPr>
        <w:t>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Бирюли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BF04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28842" w14:textId="77777777" w:rsidR="005851A3" w:rsidRPr="00A56BB0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B0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рассмотрение </w:t>
      </w:r>
      <w:r w:rsidRPr="00BD7939">
        <w:rPr>
          <w:rFonts w:ascii="Times New Roman" w:hAnsi="Times New Roman" w:cs="Times New Roman"/>
          <w:sz w:val="28"/>
          <w:szCs w:val="28"/>
        </w:rPr>
        <w:t>Развитие методики аудита учета нераспределенной прибыли</w:t>
      </w:r>
      <w:r w:rsidRPr="00A56BB0">
        <w:rPr>
          <w:rFonts w:ascii="Times New Roman" w:hAnsi="Times New Roman" w:cs="Times New Roman"/>
          <w:sz w:val="28"/>
          <w:szCs w:val="28"/>
        </w:rPr>
        <w:t>.</w:t>
      </w:r>
    </w:p>
    <w:p w14:paraId="3CC20E24" w14:textId="77777777" w:rsidR="005851A3" w:rsidRPr="00A56BB0" w:rsidRDefault="005851A3" w:rsidP="005851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B0">
        <w:rPr>
          <w:rFonts w:ascii="Times New Roman" w:hAnsi="Times New Roman" w:cs="Times New Roman"/>
          <w:sz w:val="28"/>
          <w:szCs w:val="28"/>
        </w:rPr>
        <w:t>И для ее достижения перед нами были поставлены следующие задачи:</w:t>
      </w:r>
    </w:p>
    <w:p w14:paraId="7BA53D76" w14:textId="77777777" w:rsidR="005851A3" w:rsidRPr="00BD7939" w:rsidRDefault="005851A3" w:rsidP="005851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39">
        <w:rPr>
          <w:rFonts w:ascii="Times New Roman" w:hAnsi="Times New Roman" w:cs="Times New Roman"/>
          <w:sz w:val="28"/>
          <w:szCs w:val="28"/>
        </w:rPr>
        <w:t xml:space="preserve"> Изучить теоретические основы аудита нераспределённой прибыли.</w:t>
      </w:r>
    </w:p>
    <w:p w14:paraId="0D33D586" w14:textId="77777777" w:rsidR="005851A3" w:rsidRPr="00BD7939" w:rsidRDefault="005851A3" w:rsidP="005851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39">
        <w:rPr>
          <w:rFonts w:ascii="Times New Roman" w:hAnsi="Times New Roman" w:cs="Times New Roman"/>
          <w:sz w:val="28"/>
          <w:szCs w:val="28"/>
        </w:rPr>
        <w:t xml:space="preserve"> Обзор нормативно-правовых документов нераспределенной прибыли;</w:t>
      </w:r>
    </w:p>
    <w:p w14:paraId="189340B0" w14:textId="77777777" w:rsidR="005851A3" w:rsidRPr="00BD7939" w:rsidRDefault="005851A3" w:rsidP="005851A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39">
        <w:rPr>
          <w:rFonts w:ascii="Times New Roman" w:hAnsi="Times New Roman" w:cs="Times New Roman"/>
          <w:sz w:val="28"/>
          <w:szCs w:val="28"/>
        </w:rPr>
        <w:t xml:space="preserve"> Особенности аудита нераспределенной прибыли;</w:t>
      </w:r>
    </w:p>
    <w:p w14:paraId="64254C98" w14:textId="77777777" w:rsidR="005851A3" w:rsidRPr="00BD7939" w:rsidRDefault="005851A3" w:rsidP="005851A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39">
        <w:rPr>
          <w:rFonts w:ascii="Times New Roman" w:hAnsi="Times New Roman" w:cs="Times New Roman"/>
          <w:sz w:val="28"/>
          <w:szCs w:val="28"/>
        </w:rPr>
        <w:t xml:space="preserve"> Изучить составление аудиторского заключения нераспределенной прибыли;</w:t>
      </w:r>
    </w:p>
    <w:p w14:paraId="05F846F4" w14:textId="77777777" w:rsidR="005851A3" w:rsidRDefault="005851A3" w:rsidP="005851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39">
        <w:rPr>
          <w:rFonts w:ascii="Times New Roman" w:hAnsi="Times New Roman" w:cs="Times New Roman"/>
          <w:sz w:val="28"/>
          <w:szCs w:val="28"/>
        </w:rPr>
        <w:t xml:space="preserve"> Изучить современное состояние рынка аудиторских услуг в России.</w:t>
      </w:r>
    </w:p>
    <w:p w14:paraId="20C6A90D" w14:textId="77777777" w:rsidR="005851A3" w:rsidRDefault="005851A3" w:rsidP="005851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39">
        <w:rPr>
          <w:rFonts w:ascii="Times New Roman" w:hAnsi="Times New Roman" w:cs="Times New Roman"/>
          <w:sz w:val="28"/>
          <w:szCs w:val="28"/>
        </w:rPr>
        <w:t>Совершенствование аудита нераспределенной прибыли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502A39" w14:textId="77777777" w:rsidR="005851A3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B0">
        <w:rPr>
          <w:rFonts w:ascii="Times New Roman" w:hAnsi="Times New Roman" w:cs="Times New Roman"/>
          <w:sz w:val="28"/>
          <w:szCs w:val="28"/>
        </w:rPr>
        <w:t xml:space="preserve">Структура курсовой работы состоит из введения,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A56BB0">
        <w:rPr>
          <w:rFonts w:ascii="Times New Roman" w:hAnsi="Times New Roman" w:cs="Times New Roman"/>
          <w:sz w:val="28"/>
          <w:szCs w:val="28"/>
        </w:rPr>
        <w:t xml:space="preserve"> глав, заключения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6BB0">
        <w:rPr>
          <w:rFonts w:ascii="Times New Roman" w:hAnsi="Times New Roman" w:cs="Times New Roman"/>
          <w:sz w:val="28"/>
          <w:szCs w:val="28"/>
        </w:rPr>
        <w:t xml:space="preserve"> списка литературы</w:t>
      </w:r>
      <w:r>
        <w:rPr>
          <w:rFonts w:ascii="Times New Roman" w:hAnsi="Times New Roman" w:cs="Times New Roman"/>
          <w:sz w:val="28"/>
          <w:szCs w:val="28"/>
        </w:rPr>
        <w:t xml:space="preserve"> и приложения.</w:t>
      </w:r>
    </w:p>
    <w:p w14:paraId="1E707FA9" w14:textId="77777777" w:rsidR="005851A3" w:rsidRDefault="005851A3" w:rsidP="00585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DE3DA7" w14:textId="77777777" w:rsidR="005851A3" w:rsidRDefault="005851A3" w:rsidP="00585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F00DED" w14:textId="77777777" w:rsidR="005851A3" w:rsidRDefault="005851A3" w:rsidP="00585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532A45" w14:textId="77777777" w:rsidR="005851A3" w:rsidRDefault="005851A3" w:rsidP="00585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89657E" w14:textId="77777777" w:rsidR="005851A3" w:rsidRDefault="005851A3" w:rsidP="00585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07771A" w14:textId="77777777" w:rsidR="005851A3" w:rsidRDefault="005851A3" w:rsidP="005851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71029A" w14:textId="77777777" w:rsidR="005851A3" w:rsidRDefault="005851A3" w:rsidP="005851A3">
      <w:pPr>
        <w:rPr>
          <w:rFonts w:ascii="Times New Roman" w:hAnsi="Times New Roman" w:cs="Times New Roman"/>
          <w:sz w:val="28"/>
          <w:szCs w:val="28"/>
        </w:rPr>
      </w:pPr>
    </w:p>
    <w:p w14:paraId="6E7DA5D5" w14:textId="77777777" w:rsidR="005851A3" w:rsidRDefault="005851A3" w:rsidP="005851A3">
      <w:pPr>
        <w:jc w:val="both"/>
        <w:rPr>
          <w:rFonts w:ascii="Times New Roman" w:hAnsi="Times New Roman" w:cs="Times New Roman"/>
          <w:sz w:val="28"/>
          <w:szCs w:val="28"/>
        </w:rPr>
      </w:pPr>
      <w:r w:rsidRPr="003D76B7">
        <w:rPr>
          <w:rFonts w:ascii="Times New Roman" w:hAnsi="Times New Roman" w:cs="Times New Roman"/>
          <w:sz w:val="28"/>
          <w:szCs w:val="28"/>
        </w:rPr>
        <w:t>1 ТЕОРЕТИЧЕСКИЕ ОСНОВЫ АУДИТА НЕРАСПРЕДИЛЕННОЙ ПРИБЫЛИ</w:t>
      </w:r>
    </w:p>
    <w:p w14:paraId="654FDF0D" w14:textId="77777777" w:rsidR="005851A3" w:rsidRDefault="005851A3" w:rsidP="005851A3">
      <w:pPr>
        <w:jc w:val="both"/>
        <w:rPr>
          <w:rFonts w:ascii="Times New Roman" w:hAnsi="Times New Roman" w:cs="Times New Roman"/>
          <w:sz w:val="28"/>
          <w:szCs w:val="28"/>
        </w:rPr>
      </w:pPr>
      <w:r w:rsidRPr="00CB55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CB55D7">
        <w:rPr>
          <w:rFonts w:ascii="Times New Roman" w:hAnsi="Times New Roman" w:cs="Times New Roman"/>
          <w:sz w:val="28"/>
          <w:szCs w:val="28"/>
        </w:rPr>
        <w:t xml:space="preserve"> Роль и значение аудита нераспределённой прибыли</w:t>
      </w:r>
    </w:p>
    <w:p w14:paraId="442CED88" w14:textId="77777777" w:rsidR="005851A3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393">
        <w:rPr>
          <w:rFonts w:ascii="Times New Roman" w:hAnsi="Times New Roman" w:cs="Times New Roman"/>
          <w:sz w:val="28"/>
          <w:szCs w:val="28"/>
        </w:rPr>
        <w:lastRenderedPageBreak/>
        <w:t>Аудит как практика – это один из видов предпринимательской деятельности, который играет одну из важнейших ролей в рыночной экономике. Он включает экспертизу, аналитику, консультирование. В ходе проверки изучается публичная финансовая отчетность субъекта хозяйствования, и по ее результатам заказчик получает полную картину финансового состояния предприятия или его отдельных частей. Также в ходе аудита можно выявить нарушения законодательства, ошибки в ведении бухгалтерской отчетности.</w:t>
      </w:r>
      <w:r>
        <w:rPr>
          <w:rFonts w:ascii="Times New Roman" w:hAnsi="Times New Roman" w:cs="Times New Roman"/>
          <w:sz w:val="28"/>
          <w:szCs w:val="28"/>
        </w:rPr>
        <w:t xml:space="preserve"> [18]</w:t>
      </w:r>
    </w:p>
    <w:p w14:paraId="0AA16542" w14:textId="77777777" w:rsidR="005851A3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393">
        <w:rPr>
          <w:rFonts w:ascii="Times New Roman" w:hAnsi="Times New Roman" w:cs="Times New Roman"/>
          <w:sz w:val="28"/>
          <w:szCs w:val="28"/>
        </w:rPr>
        <w:t>Роль аудита крайне важна. Он позволяет дать исчерпывающее представление о финансовом состоянии компании, а не только о бухгалтерской отчетности, то есть выявить резервы, риски, очертить перспективы развития с учетом занимаемого положения в отрасли и в экономике в целом.</w:t>
      </w:r>
      <w:r>
        <w:rPr>
          <w:rFonts w:ascii="Times New Roman" w:hAnsi="Times New Roman" w:cs="Times New Roman"/>
          <w:sz w:val="28"/>
          <w:szCs w:val="28"/>
        </w:rPr>
        <w:t xml:space="preserve"> В нашем случае аудит помогает в проверке нераспределенной прибыли. [22]</w:t>
      </w:r>
    </w:p>
    <w:p w14:paraId="6CB64933" w14:textId="77777777" w:rsidR="005851A3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393">
        <w:rPr>
          <w:rFonts w:ascii="Times New Roman" w:hAnsi="Times New Roman" w:cs="Times New Roman"/>
          <w:sz w:val="28"/>
          <w:szCs w:val="28"/>
        </w:rPr>
        <w:t>Роль аудита в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3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393">
        <w:rPr>
          <w:rFonts w:ascii="Times New Roman" w:hAnsi="Times New Roman" w:cs="Times New Roman"/>
          <w:sz w:val="28"/>
          <w:szCs w:val="28"/>
        </w:rPr>
        <w:t>проверке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4393">
        <w:rPr>
          <w:rFonts w:ascii="Times New Roman" w:hAnsi="Times New Roman" w:cs="Times New Roman"/>
          <w:sz w:val="28"/>
          <w:szCs w:val="28"/>
        </w:rPr>
        <w:t>достоверности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3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393">
        <w:rPr>
          <w:rFonts w:ascii="Times New Roman" w:hAnsi="Times New Roman" w:cs="Times New Roman"/>
          <w:sz w:val="28"/>
          <w:szCs w:val="28"/>
        </w:rPr>
        <w:t>полноты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393">
        <w:rPr>
          <w:rFonts w:ascii="Times New Roman" w:hAnsi="Times New Roman" w:cs="Times New Roman"/>
          <w:sz w:val="28"/>
          <w:szCs w:val="28"/>
        </w:rPr>
        <w:t>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393">
        <w:rPr>
          <w:rFonts w:ascii="Times New Roman" w:hAnsi="Times New Roman" w:cs="Times New Roman"/>
          <w:sz w:val="28"/>
          <w:szCs w:val="28"/>
        </w:rPr>
        <w:t>отраженных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393">
        <w:rPr>
          <w:rFonts w:ascii="Times New Roman" w:hAnsi="Times New Roman" w:cs="Times New Roman"/>
          <w:sz w:val="28"/>
          <w:szCs w:val="28"/>
        </w:rPr>
        <w:t>бухгалтерских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393">
        <w:rPr>
          <w:rFonts w:ascii="Times New Roman" w:hAnsi="Times New Roman" w:cs="Times New Roman"/>
          <w:sz w:val="28"/>
          <w:szCs w:val="28"/>
        </w:rPr>
        <w:t>(финансовых)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393">
        <w:rPr>
          <w:rFonts w:ascii="Times New Roman" w:hAnsi="Times New Roman" w:cs="Times New Roman"/>
          <w:sz w:val="28"/>
          <w:szCs w:val="28"/>
        </w:rPr>
        <w:t>документах.</w:t>
      </w:r>
    </w:p>
    <w:p w14:paraId="28231A85" w14:textId="77777777" w:rsidR="005851A3" w:rsidRPr="00233CB8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B8">
        <w:rPr>
          <w:rFonts w:ascii="Times New Roman" w:hAnsi="Times New Roman" w:cs="Times New Roman"/>
          <w:sz w:val="28"/>
          <w:szCs w:val="28"/>
        </w:rPr>
        <w:t xml:space="preserve">Нераспределенная прибыль (непокрытый убыток) – итоговый финансовый результат деятельности компании за отчетный год, одна из составляющих пассивов, т.е. источников средств компании, входящая в раздел «Капитал и резервы» </w:t>
      </w:r>
      <w:proofErr w:type="gramStart"/>
      <w:r w:rsidRPr="00233CB8">
        <w:rPr>
          <w:rFonts w:ascii="Times New Roman" w:hAnsi="Times New Roman" w:cs="Times New Roman"/>
          <w:sz w:val="28"/>
          <w:szCs w:val="28"/>
        </w:rPr>
        <w:t>Баланса.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18]</w:t>
      </w:r>
    </w:p>
    <w:p w14:paraId="65BD36DB" w14:textId="77777777" w:rsidR="005851A3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B8">
        <w:rPr>
          <w:rFonts w:ascii="Times New Roman" w:hAnsi="Times New Roman" w:cs="Times New Roman"/>
          <w:sz w:val="28"/>
          <w:szCs w:val="28"/>
        </w:rPr>
        <w:t>Нераспределенная прибыль представляет собой прибыль компании за отчетный год за вычетом налога на прибыль, дивидендов, штрафных санкций за нарушение налогового законодательства и прочих расходов за счет прибыли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EE67E5" w14:textId="77777777" w:rsidR="005851A3" w:rsidRPr="00233CB8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33CB8">
        <w:rPr>
          <w:rFonts w:ascii="Times New Roman" w:hAnsi="Times New Roman" w:cs="Times New Roman"/>
          <w:sz w:val="28"/>
          <w:szCs w:val="28"/>
        </w:rPr>
        <w:t>величение сальдо нераспределенной прибыли, отражаемое по кредиту счета 84 «Нераспределенная прибыль (непокрытый убыток)», происходит за счет чистой прибыли отчетного года, которая списывается на счет 84 со счета 99 «Прибыли и убытки» заключительными оборотами декабря отчетного года (Инструкция по применению Плана счетов).</w:t>
      </w:r>
    </w:p>
    <w:p w14:paraId="23148B18" w14:textId="77777777" w:rsidR="005851A3" w:rsidRPr="00233CB8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B8">
        <w:rPr>
          <w:rFonts w:ascii="Times New Roman" w:hAnsi="Times New Roman" w:cs="Times New Roman"/>
          <w:sz w:val="28"/>
          <w:szCs w:val="28"/>
        </w:rPr>
        <w:t>Показатель чистой прибыли увеличивают:</w:t>
      </w:r>
    </w:p>
    <w:p w14:paraId="6628D575" w14:textId="77777777" w:rsidR="005851A3" w:rsidRPr="00233CB8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B8">
        <w:rPr>
          <w:rFonts w:ascii="Times New Roman" w:hAnsi="Times New Roman" w:cs="Times New Roman"/>
          <w:sz w:val="28"/>
          <w:szCs w:val="28"/>
        </w:rPr>
        <w:lastRenderedPageBreak/>
        <w:t>- исправление в отчетном периоде существенных ошибок прошлых лет, совершенных компа</w:t>
      </w:r>
      <w:bookmarkStart w:id="1" w:name="_GoBack"/>
      <w:bookmarkEnd w:id="1"/>
      <w:r w:rsidRPr="00233CB8">
        <w:rPr>
          <w:rFonts w:ascii="Times New Roman" w:hAnsi="Times New Roman" w:cs="Times New Roman"/>
          <w:sz w:val="28"/>
          <w:szCs w:val="28"/>
        </w:rPr>
        <w:t xml:space="preserve">ниями, не являющимися малыми предприятиями, которые привели </w:t>
      </w:r>
      <w:proofErr w:type="gramStart"/>
      <w:r w:rsidRPr="00233CB8">
        <w:rPr>
          <w:rFonts w:ascii="Times New Roman" w:hAnsi="Times New Roman" w:cs="Times New Roman"/>
          <w:sz w:val="28"/>
          <w:szCs w:val="28"/>
        </w:rPr>
        <w:t>в завышению</w:t>
      </w:r>
      <w:proofErr w:type="gramEnd"/>
      <w:r w:rsidRPr="00233CB8">
        <w:rPr>
          <w:rFonts w:ascii="Times New Roman" w:hAnsi="Times New Roman" w:cs="Times New Roman"/>
          <w:sz w:val="28"/>
          <w:szCs w:val="28"/>
        </w:rPr>
        <w:t xml:space="preserve"> расходов в периоде совершения ошибок (</w:t>
      </w:r>
      <w:proofErr w:type="spellStart"/>
      <w:r w:rsidRPr="00233CB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CB8">
        <w:rPr>
          <w:rFonts w:ascii="Times New Roman" w:hAnsi="Times New Roman" w:cs="Times New Roman"/>
          <w:sz w:val="28"/>
          <w:szCs w:val="28"/>
        </w:rPr>
        <w:t>. 1 п. 9, п. 14 ПБУ 22/2010);</w:t>
      </w:r>
    </w:p>
    <w:p w14:paraId="4791DD1E" w14:textId="77777777" w:rsidR="005851A3" w:rsidRPr="00233CB8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B8">
        <w:rPr>
          <w:rFonts w:ascii="Times New Roman" w:hAnsi="Times New Roman" w:cs="Times New Roman"/>
          <w:sz w:val="28"/>
          <w:szCs w:val="28"/>
        </w:rPr>
        <w:t xml:space="preserve">- </w:t>
      </w:r>
      <w:r w:rsidRPr="009B014C">
        <w:rPr>
          <w:rFonts w:ascii="Times New Roman" w:hAnsi="Times New Roman" w:cs="Times New Roman"/>
          <w:sz w:val="28"/>
          <w:szCs w:val="28"/>
        </w:rPr>
        <w:t xml:space="preserve">списание на счет 84 добавочного </w:t>
      </w:r>
      <w:r w:rsidRPr="00233CB8">
        <w:rPr>
          <w:rFonts w:ascii="Times New Roman" w:hAnsi="Times New Roman" w:cs="Times New Roman"/>
          <w:sz w:val="28"/>
          <w:szCs w:val="28"/>
        </w:rPr>
        <w:t>капитала от переоценки выбывших в отчетном периоде внеоборотных активов (п. 15 ПБУ 6/01, п. 21 ПБУ 14/2007);</w:t>
      </w:r>
    </w:p>
    <w:p w14:paraId="41DCAC27" w14:textId="77777777" w:rsidR="005851A3" w:rsidRPr="00233CB8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B8">
        <w:rPr>
          <w:rFonts w:ascii="Times New Roman" w:hAnsi="Times New Roman" w:cs="Times New Roman"/>
          <w:sz w:val="28"/>
          <w:szCs w:val="28"/>
        </w:rPr>
        <w:t>-восстановление в составе нераспределенной прибыли сумм объявленных и невостребованных по истечении установленного действующим законодательством РФ срока выплаты дивидендов (Письмо Минфина РФ от 27.01.2012 N 07-02-18/01).</w:t>
      </w:r>
    </w:p>
    <w:p w14:paraId="49C52F5B" w14:textId="77777777" w:rsidR="005851A3" w:rsidRPr="00233CB8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B8">
        <w:rPr>
          <w:rFonts w:ascii="Times New Roman" w:hAnsi="Times New Roman" w:cs="Times New Roman"/>
          <w:sz w:val="28"/>
          <w:szCs w:val="28"/>
        </w:rPr>
        <w:t xml:space="preserve">Использование нераспределенной прибыли на выплату дивидендов (в т.ч. промежуточных – </w:t>
      </w:r>
      <w:proofErr w:type="spellStart"/>
      <w:r w:rsidRPr="00233CB8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233CB8">
        <w:rPr>
          <w:rFonts w:ascii="Times New Roman" w:hAnsi="Times New Roman" w:cs="Times New Roman"/>
          <w:sz w:val="28"/>
          <w:szCs w:val="28"/>
        </w:rPr>
        <w:t>. 1 и 2 ст. 42 Федерального закона от 26.12.1995 N 208-ФЗ; п. 1 ст. 28 Федерального закона от 08.02.1998 N 14-ФЗ), отражается проводкой по дебету счета 84 в корреспонденции со счетами 75 «Расчеты с учредителями», 70 «Расчеты с персоналом по оплате труда».</w:t>
      </w:r>
    </w:p>
    <w:p w14:paraId="2CB69212" w14:textId="77777777" w:rsidR="005851A3" w:rsidRPr="00233CB8" w:rsidRDefault="005851A3" w:rsidP="005851A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CB8">
        <w:rPr>
          <w:rFonts w:ascii="Times New Roman" w:hAnsi="Times New Roman" w:cs="Times New Roman"/>
          <w:sz w:val="28"/>
          <w:szCs w:val="28"/>
        </w:rPr>
        <w:t>Также показатель чистой прибыли уменьшается при:</w:t>
      </w:r>
    </w:p>
    <w:p w14:paraId="730E9879" w14:textId="77777777" w:rsidR="005851A3" w:rsidRPr="00233CB8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B8">
        <w:rPr>
          <w:rFonts w:ascii="Times New Roman" w:hAnsi="Times New Roman" w:cs="Times New Roman"/>
          <w:sz w:val="28"/>
          <w:szCs w:val="28"/>
        </w:rPr>
        <w:t>- увеличении уставного капитала за счет нераспределенной прибыли;</w:t>
      </w:r>
    </w:p>
    <w:p w14:paraId="11FC554B" w14:textId="77777777" w:rsidR="005851A3" w:rsidRPr="00233CB8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B8">
        <w:rPr>
          <w:rFonts w:ascii="Times New Roman" w:hAnsi="Times New Roman" w:cs="Times New Roman"/>
          <w:sz w:val="28"/>
          <w:szCs w:val="28"/>
        </w:rPr>
        <w:t>- направлении нераспределенной прибыли в резервный фонд.</w:t>
      </w:r>
    </w:p>
    <w:p w14:paraId="1860D120" w14:textId="77777777" w:rsidR="005851A3" w:rsidRPr="00233CB8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B8">
        <w:rPr>
          <w:rFonts w:ascii="Times New Roman" w:hAnsi="Times New Roman" w:cs="Times New Roman"/>
          <w:sz w:val="28"/>
          <w:szCs w:val="28"/>
        </w:rPr>
        <w:t>Использование нераспределенной прибыли на осуществление расходов, например, в качестве источника капитальных вложений, отражается только в аналитическом учете путем резервирования соответствующей суммы на специальном субсчете (субконто) счета 84, например:</w:t>
      </w:r>
    </w:p>
    <w:p w14:paraId="554378EA" w14:textId="77777777" w:rsidR="005851A3" w:rsidRPr="00233CB8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B8">
        <w:rPr>
          <w:rFonts w:ascii="Times New Roman" w:hAnsi="Times New Roman" w:cs="Times New Roman"/>
          <w:sz w:val="28"/>
          <w:szCs w:val="28"/>
        </w:rPr>
        <w:t>Дебет 84 «Нераспределенная прибыль (непокрытый убыток)»</w:t>
      </w:r>
    </w:p>
    <w:p w14:paraId="18827D01" w14:textId="77777777" w:rsidR="005851A3" w:rsidRPr="00233CB8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B8">
        <w:rPr>
          <w:rFonts w:ascii="Times New Roman" w:hAnsi="Times New Roman" w:cs="Times New Roman"/>
          <w:sz w:val="28"/>
          <w:szCs w:val="28"/>
        </w:rPr>
        <w:t>Субсчет (субконто) «Нераспределенная прибыль (непокрытый убыток)»</w:t>
      </w:r>
    </w:p>
    <w:p w14:paraId="61025A97" w14:textId="77777777" w:rsidR="005851A3" w:rsidRPr="00233CB8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B8">
        <w:rPr>
          <w:rFonts w:ascii="Times New Roman" w:hAnsi="Times New Roman" w:cs="Times New Roman"/>
          <w:sz w:val="28"/>
          <w:szCs w:val="28"/>
        </w:rPr>
        <w:t>Кредит 84 «Нераспределенная прибыль (непокрытый убыток)»</w:t>
      </w:r>
    </w:p>
    <w:p w14:paraId="325A3AC8" w14:textId="77777777" w:rsidR="005851A3" w:rsidRPr="00233CB8" w:rsidRDefault="005851A3" w:rsidP="00585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B8">
        <w:rPr>
          <w:rFonts w:ascii="Times New Roman" w:hAnsi="Times New Roman" w:cs="Times New Roman"/>
          <w:sz w:val="28"/>
          <w:szCs w:val="28"/>
        </w:rPr>
        <w:t>Субсчет (субконто) «Использование нераспределенной прибыли в качестве источника капвложений».</w:t>
      </w:r>
    </w:p>
    <w:p w14:paraId="40F94542" w14:textId="77777777" w:rsidR="00C23389" w:rsidRDefault="00C23389"/>
    <w:sectPr w:rsidR="00C2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C3C65"/>
    <w:multiLevelType w:val="hybridMultilevel"/>
    <w:tmpl w:val="6E4E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60"/>
    <w:rsid w:val="005851A3"/>
    <w:rsid w:val="009B014C"/>
    <w:rsid w:val="00C23389"/>
    <w:rsid w:val="00E2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773B9-049D-44A5-9B33-954373D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Чулпан Ибятова</dc:creator>
  <cp:keywords/>
  <dc:description/>
  <cp:lastModifiedBy>Чулпан Ибятова</cp:lastModifiedBy>
  <cp:revision>3</cp:revision>
  <dcterms:created xsi:type="dcterms:W3CDTF">2025-02-05T18:15:00Z</dcterms:created>
  <dcterms:modified xsi:type="dcterms:W3CDTF">2025-02-05T18:16:00Z</dcterms:modified>
</cp:coreProperties>
</file>