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50F2" w14:textId="77777777" w:rsidR="00F90FE7" w:rsidRPr="00CD2837" w:rsidRDefault="00F90FE7" w:rsidP="00F90FE7">
      <w:pPr>
        <w:spacing w:after="100" w:afterAutospacing="1" w:line="24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D28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14:paraId="41BA1C98" w14:textId="77777777" w:rsidR="00F90FE7" w:rsidRPr="00CD2837" w:rsidRDefault="00F90FE7" w:rsidP="00F90FE7">
      <w:pPr>
        <w:spacing w:after="100" w:afterAutospacing="1" w:line="24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D2837">
        <w:rPr>
          <w:rFonts w:ascii="Times New Roman" w:eastAsia="Calibri" w:hAnsi="Times New Roman" w:cs="Times New Roman"/>
          <w:sz w:val="28"/>
          <w:szCs w:val="28"/>
        </w:rPr>
        <w:t>УЧРЕЖДЕНИЕ ВЫСШЕГО ОБРАЗОВАНИЯ</w:t>
      </w:r>
    </w:p>
    <w:p w14:paraId="1BE7D467" w14:textId="77777777" w:rsidR="00F90FE7" w:rsidRPr="00CD2837" w:rsidRDefault="00F90FE7" w:rsidP="00F90FE7">
      <w:pPr>
        <w:spacing w:after="100" w:afterAutospacing="1" w:line="24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D2837">
        <w:rPr>
          <w:rFonts w:ascii="Times New Roman" w:eastAsia="Calibri" w:hAnsi="Times New Roman" w:cs="Times New Roman"/>
          <w:b/>
          <w:sz w:val="28"/>
          <w:szCs w:val="28"/>
        </w:rPr>
        <w:t>«КАЗАНСКИЙ ГОСУДАРСТВЕННЫЙ АГРАРНЫЙ УНИВЕРСИТЕТ»</w:t>
      </w:r>
    </w:p>
    <w:p w14:paraId="27CC3D73" w14:textId="77777777" w:rsidR="00F90FE7" w:rsidRDefault="00F90FE7" w:rsidP="00F90FE7">
      <w:pPr>
        <w:spacing w:after="100" w:afterAutospacing="1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D2837">
        <w:rPr>
          <w:rFonts w:ascii="Times New Roman" w:eastAsia="Calibri" w:hAnsi="Times New Roman" w:cs="Times New Roman"/>
          <w:sz w:val="28"/>
          <w:szCs w:val="28"/>
        </w:rPr>
        <w:t>Институт экономики</w:t>
      </w:r>
    </w:p>
    <w:p w14:paraId="615E29EF" w14:textId="77777777" w:rsidR="00F90FE7" w:rsidRPr="00CD2837" w:rsidRDefault="00F90FE7" w:rsidP="00F90FE7">
      <w:pPr>
        <w:spacing w:after="100" w:afterAutospacing="1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47BA8C3" w14:textId="77777777" w:rsidR="00F90FE7" w:rsidRPr="00CD2837" w:rsidRDefault="00F90FE7" w:rsidP="00F90FE7">
      <w:pPr>
        <w:spacing w:after="100" w:afterAutospacing="1" w:line="360" w:lineRule="auto"/>
        <w:ind w:left="170" w:right="57"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D2837">
        <w:rPr>
          <w:rFonts w:ascii="Times New Roman" w:eastAsia="Calibri" w:hAnsi="Times New Roman" w:cs="Times New Roman"/>
          <w:sz w:val="28"/>
          <w:szCs w:val="28"/>
        </w:rPr>
        <w:t>Кафедра бухгалтерского учета и аудита</w:t>
      </w:r>
    </w:p>
    <w:p w14:paraId="4706331B" w14:textId="77777777" w:rsidR="00F90FE7" w:rsidRPr="00CD2837" w:rsidRDefault="00F90FE7" w:rsidP="00F90FE7">
      <w:pPr>
        <w:spacing w:after="100" w:afterAutospacing="1" w:line="276" w:lineRule="auto"/>
        <w:ind w:right="5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3E36CCC" w14:textId="77777777" w:rsidR="00F90FE7" w:rsidRPr="00A456A1" w:rsidRDefault="00F90FE7" w:rsidP="00F90FE7">
      <w:pPr>
        <w:spacing w:after="0" w:line="276" w:lineRule="auto"/>
        <w:ind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456A1">
        <w:rPr>
          <w:rFonts w:ascii="Times New Roman" w:eastAsia="Calibri" w:hAnsi="Times New Roman" w:cs="Times New Roman"/>
          <w:sz w:val="28"/>
          <w:szCs w:val="28"/>
        </w:rPr>
        <w:t>Курсовая работа по дисциплине «Внутренний контроль в организациях АПК»</w:t>
      </w:r>
    </w:p>
    <w:p w14:paraId="56D1ADB8" w14:textId="77777777" w:rsidR="00F90FE7" w:rsidRPr="00343572" w:rsidRDefault="00F90FE7" w:rsidP="00F90FE7">
      <w:pPr>
        <w:spacing w:after="0" w:line="276" w:lineRule="auto"/>
        <w:ind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456A1">
        <w:rPr>
          <w:rFonts w:ascii="Times New Roman" w:eastAsia="Calibri" w:hAnsi="Times New Roman" w:cs="Times New Roman"/>
          <w:sz w:val="28"/>
          <w:szCs w:val="28"/>
        </w:rPr>
        <w:t>на тему: «Внутренний контроль достоверности бухгалтерской (финансовой) отчетности организации»</w:t>
      </w:r>
    </w:p>
    <w:p w14:paraId="45023CFE" w14:textId="77777777" w:rsidR="00F90FE7" w:rsidRDefault="00F90FE7" w:rsidP="00F90FE7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1EAAB41" w14:textId="77777777" w:rsidR="00F90FE7" w:rsidRPr="00CD2837" w:rsidRDefault="00F90FE7" w:rsidP="00F90FE7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2B87AF6" w14:textId="77777777" w:rsidR="00F90FE7" w:rsidRPr="00343572" w:rsidRDefault="00F90FE7" w:rsidP="00F90FE7">
      <w:pPr>
        <w:spacing w:after="0" w:line="276" w:lineRule="auto"/>
        <w:ind w:right="57"/>
        <w:jc w:val="both"/>
        <w:outlineLvl w:val="2"/>
        <w:rPr>
          <w:rFonts w:asciiTheme="majorBidi" w:eastAsia="Calibri" w:hAnsiTheme="majorBidi" w:cstheme="majorBidi"/>
          <w:sz w:val="28"/>
          <w:szCs w:val="28"/>
        </w:rPr>
      </w:pPr>
      <w:r w:rsidRPr="00343572">
        <w:rPr>
          <w:rFonts w:asciiTheme="majorBidi" w:eastAsia="Calibri" w:hAnsiTheme="majorBidi" w:cstheme="majorBidi"/>
          <w:sz w:val="28"/>
          <w:szCs w:val="28"/>
        </w:rPr>
        <w:t>Выполнил:</w:t>
      </w:r>
    </w:p>
    <w:p w14:paraId="1A51F881" w14:textId="77777777" w:rsidR="00F90FE7" w:rsidRPr="00343572" w:rsidRDefault="00F90FE7" w:rsidP="00F90FE7">
      <w:pPr>
        <w:spacing w:after="0" w:line="276" w:lineRule="auto"/>
        <w:ind w:right="1699"/>
        <w:jc w:val="both"/>
        <w:outlineLvl w:val="2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Обучающийся</w:t>
      </w:r>
      <w:r w:rsidRPr="00343572">
        <w:rPr>
          <w:rFonts w:asciiTheme="majorBidi" w:eastAsia="Calibri" w:hAnsiTheme="majorBidi" w:cstheme="majorBidi"/>
          <w:sz w:val="28"/>
          <w:szCs w:val="28"/>
        </w:rPr>
        <w:t xml:space="preserve"> 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</w:t>
      </w:r>
      <w:r>
        <w:rPr>
          <w:rFonts w:asciiTheme="majorBidi" w:eastAsia="Calibri" w:hAnsiTheme="majorBidi" w:cstheme="majorBidi"/>
          <w:sz w:val="28"/>
          <w:szCs w:val="28"/>
          <w:u w:val="single"/>
        </w:rPr>
        <w:t xml:space="preserve"> Ибятова Л.</w:t>
      </w:r>
      <w:r w:rsidRPr="00343572">
        <w:rPr>
          <w:rFonts w:asciiTheme="majorBidi" w:eastAsia="Calibri" w:hAnsiTheme="majorBidi" w:cstheme="majorBidi"/>
          <w:sz w:val="28"/>
          <w:szCs w:val="28"/>
          <w:u w:val="single"/>
        </w:rPr>
        <w:t xml:space="preserve">Ф      </w:t>
      </w:r>
      <w:r w:rsidRPr="00343572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572">
        <w:rPr>
          <w:rFonts w:asciiTheme="majorBidi" w:eastAsia="Calibri" w:hAnsiTheme="majorBidi" w:cstheme="majorBidi"/>
          <w:color w:val="FFFFFF" w:themeColor="background1"/>
          <w:sz w:val="28"/>
          <w:szCs w:val="28"/>
        </w:rPr>
        <w:t>т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                                                               </w:t>
      </w:r>
      <w:r w:rsidRPr="00782F6A">
        <w:rPr>
          <w:rFonts w:asciiTheme="majorBidi" w:eastAsia="Calibri" w:hAnsiTheme="majorBidi" w:cstheme="majorBidi"/>
          <w:i/>
          <w:iCs/>
          <w:sz w:val="28"/>
          <w:szCs w:val="28"/>
        </w:rPr>
        <w:t>(ФИО)</w:t>
      </w:r>
      <w:r w:rsidRPr="00782F6A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14:paraId="55B71BC4" w14:textId="77777777" w:rsidR="00F90FE7" w:rsidRPr="00343572" w:rsidRDefault="00F90FE7" w:rsidP="00F90FE7">
      <w:pPr>
        <w:spacing w:after="100" w:afterAutospacing="1" w:line="240" w:lineRule="auto"/>
        <w:ind w:right="57"/>
        <w:jc w:val="both"/>
        <w:outlineLvl w:val="2"/>
        <w:rPr>
          <w:rFonts w:asciiTheme="majorBidi" w:eastAsia="Calibri" w:hAnsiTheme="majorBidi" w:cstheme="majorBidi"/>
          <w:sz w:val="28"/>
          <w:szCs w:val="28"/>
        </w:rPr>
      </w:pPr>
      <w:r w:rsidRPr="00343572">
        <w:rPr>
          <w:rFonts w:asciiTheme="majorBidi" w:eastAsia="Calibri" w:hAnsiTheme="majorBidi" w:cstheme="majorBidi"/>
          <w:sz w:val="28"/>
          <w:szCs w:val="28"/>
        </w:rPr>
        <w:t>Группа МЗ22-01</w:t>
      </w:r>
    </w:p>
    <w:p w14:paraId="6CB1232A" w14:textId="77777777" w:rsidR="00F90FE7" w:rsidRPr="00343572" w:rsidRDefault="00F90FE7" w:rsidP="00F90FE7">
      <w:pPr>
        <w:spacing w:after="100" w:afterAutospacing="1" w:line="240" w:lineRule="auto"/>
        <w:ind w:right="57"/>
        <w:jc w:val="both"/>
        <w:outlineLvl w:val="2"/>
        <w:rPr>
          <w:rFonts w:asciiTheme="majorBidi" w:eastAsia="Calibri" w:hAnsiTheme="majorBidi" w:cstheme="majorBidi"/>
          <w:sz w:val="28"/>
          <w:szCs w:val="28"/>
        </w:rPr>
      </w:pPr>
      <w:r w:rsidRPr="00343572">
        <w:rPr>
          <w:rFonts w:asciiTheme="majorBidi" w:eastAsia="Calibri" w:hAnsiTheme="majorBidi" w:cstheme="majorBidi"/>
          <w:sz w:val="28"/>
          <w:szCs w:val="28"/>
        </w:rPr>
        <w:t>№зачетной книжки  ЭМ322714</w:t>
      </w:r>
    </w:p>
    <w:p w14:paraId="629EF0DA" w14:textId="77777777" w:rsidR="00F90FE7" w:rsidRPr="008175A6" w:rsidRDefault="00F90FE7" w:rsidP="00F90FE7">
      <w:pPr>
        <w:spacing w:line="360" w:lineRule="auto"/>
        <w:rPr>
          <w:color w:val="000000"/>
          <w:sz w:val="28"/>
          <w:szCs w:val="28"/>
        </w:rPr>
      </w:pPr>
      <w:r w:rsidRPr="008175A6">
        <w:rPr>
          <w:color w:val="000000"/>
          <w:sz w:val="28"/>
          <w:szCs w:val="28"/>
        </w:rPr>
        <w:t>Проверил:</w:t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  <w:r w:rsidRPr="008175A6">
        <w:rPr>
          <w:color w:val="000000"/>
          <w:sz w:val="28"/>
          <w:szCs w:val="28"/>
        </w:rPr>
        <w:tab/>
      </w:r>
    </w:p>
    <w:p w14:paraId="068AB8EF" w14:textId="77777777" w:rsidR="00F90FE7" w:rsidRPr="008175A6" w:rsidRDefault="00F90FE7" w:rsidP="00F90FE7">
      <w:pPr>
        <w:rPr>
          <w:color w:val="000000"/>
          <w:sz w:val="28"/>
          <w:szCs w:val="28"/>
        </w:rPr>
      </w:pPr>
      <w:r w:rsidRPr="008175A6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  <w:u w:val="single"/>
        </w:rPr>
        <w:t>доцент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</w:t>
      </w:r>
      <w:r w:rsidRPr="008175A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u w:val="single"/>
        </w:rPr>
        <w:t>Клычова А.С.</w:t>
      </w:r>
      <w:r w:rsidRPr="008175A6">
        <w:rPr>
          <w:color w:val="000000"/>
          <w:sz w:val="28"/>
          <w:szCs w:val="28"/>
        </w:rPr>
        <w:t>__</w:t>
      </w:r>
    </w:p>
    <w:p w14:paraId="12E56538" w14:textId="77777777" w:rsidR="00F90FE7" w:rsidRPr="008175A6" w:rsidRDefault="00F90FE7" w:rsidP="00F90FE7">
      <w:pPr>
        <w:rPr>
          <w:i/>
          <w:color w:val="000000"/>
          <w:sz w:val="28"/>
          <w:szCs w:val="28"/>
        </w:rPr>
      </w:pPr>
      <w:r w:rsidRPr="008175A6">
        <w:rPr>
          <w:i/>
          <w:color w:val="000000"/>
          <w:sz w:val="28"/>
          <w:szCs w:val="28"/>
        </w:rPr>
        <w:t>(степень, должность)</w:t>
      </w:r>
      <w:r w:rsidRPr="008175A6">
        <w:rPr>
          <w:i/>
          <w:color w:val="000000"/>
          <w:sz w:val="28"/>
          <w:szCs w:val="28"/>
        </w:rPr>
        <w:tab/>
      </w:r>
      <w:r w:rsidRPr="008175A6">
        <w:rPr>
          <w:i/>
          <w:color w:val="000000"/>
          <w:sz w:val="28"/>
          <w:szCs w:val="28"/>
        </w:rPr>
        <w:tab/>
      </w:r>
      <w:r w:rsidRPr="008175A6">
        <w:rPr>
          <w:i/>
          <w:color w:val="000000"/>
          <w:sz w:val="28"/>
          <w:szCs w:val="28"/>
        </w:rPr>
        <w:tab/>
      </w:r>
      <w:r w:rsidRPr="008175A6">
        <w:rPr>
          <w:i/>
          <w:color w:val="000000"/>
          <w:sz w:val="28"/>
          <w:szCs w:val="28"/>
        </w:rPr>
        <w:tab/>
      </w:r>
      <w:r w:rsidRPr="008175A6">
        <w:rPr>
          <w:i/>
          <w:color w:val="000000"/>
          <w:sz w:val="28"/>
          <w:szCs w:val="28"/>
        </w:rPr>
        <w:tab/>
      </w:r>
      <w:r w:rsidRPr="008175A6">
        <w:rPr>
          <w:i/>
          <w:color w:val="000000"/>
          <w:sz w:val="28"/>
          <w:szCs w:val="28"/>
        </w:rPr>
        <w:tab/>
        <w:t>(ФИО)</w:t>
      </w:r>
    </w:p>
    <w:p w14:paraId="0568D842" w14:textId="77777777" w:rsidR="00F90FE7" w:rsidRDefault="00F90FE7" w:rsidP="00F90FE7">
      <w:pPr>
        <w:spacing w:line="360" w:lineRule="auto"/>
        <w:rPr>
          <w:color w:val="000000"/>
          <w:sz w:val="28"/>
          <w:szCs w:val="28"/>
        </w:rPr>
      </w:pPr>
    </w:p>
    <w:p w14:paraId="223D1752" w14:textId="77777777" w:rsidR="00F90FE7" w:rsidRPr="008175A6" w:rsidRDefault="00F90FE7" w:rsidP="00F90FE7">
      <w:pPr>
        <w:spacing w:line="360" w:lineRule="auto"/>
        <w:rPr>
          <w:color w:val="000000"/>
          <w:sz w:val="28"/>
          <w:szCs w:val="28"/>
        </w:rPr>
      </w:pPr>
    </w:p>
    <w:p w14:paraId="1CB4793C" w14:textId="77777777" w:rsidR="00F90FE7" w:rsidRPr="00DE39AA" w:rsidRDefault="00F90FE7" w:rsidP="00F90FE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Казань – 2023</w:t>
      </w:r>
      <w:r w:rsidRPr="008175A6">
        <w:rPr>
          <w:color w:val="000000"/>
          <w:sz w:val="28"/>
          <w:szCs w:val="28"/>
        </w:rPr>
        <w:t xml:space="preserve"> </w:t>
      </w:r>
    </w:p>
    <w:p w14:paraId="529BC179" w14:textId="77777777" w:rsidR="00F90FE7" w:rsidRDefault="00F90FE7" w:rsidP="00F90FE7">
      <w:pPr>
        <w:spacing w:after="100" w:afterAutospacing="1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C5A0E28" w14:textId="77777777" w:rsidR="00F90FE7" w:rsidRPr="00CD2837" w:rsidRDefault="00F90FE7" w:rsidP="00F90FE7">
      <w:pPr>
        <w:spacing w:after="0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7082C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14:paraId="65DDEE25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Введение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…………………………………………………………………………..3</w:t>
      </w:r>
    </w:p>
    <w:p w14:paraId="0E05E493" w14:textId="77777777" w:rsidR="00F90FE7" w:rsidRPr="00CD2837" w:rsidRDefault="00F90FE7" w:rsidP="00F90FE7">
      <w:pPr>
        <w:numPr>
          <w:ilvl w:val="0"/>
          <w:numId w:val="1"/>
        </w:numPr>
        <w:spacing w:after="0" w:line="360" w:lineRule="auto"/>
        <w:ind w:left="0" w:right="57" w:firstLine="0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ТЕОРИТИЧЕСКИЕ АСПЕКТЫ ВНУТРЕННЕГО КОНТРОЛЯ ДОСТОВЕРНОСТИ БУХГАЛТЕРСКОЙ (ФИНАНСОВОЙ)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                  </w:t>
      </w:r>
    </w:p>
    <w:p w14:paraId="131E9ACB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1.1 Цели, задачи и информационное обеспечение внутреннего контроля достоверности бухгалтерской (финансовой)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……….5</w:t>
      </w:r>
    </w:p>
    <w:p w14:paraId="18252ADA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1.2 Основные принципы планирования внутреннего контроля достоверности бухгалтерской (финансовой)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…………………….…13</w:t>
      </w:r>
    </w:p>
    <w:p w14:paraId="64E99D26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1.3 Методическое обеспечение внутреннего контроля достоверности бухгалтерской (финансовой)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……………...………..21</w:t>
      </w:r>
    </w:p>
    <w:p w14:paraId="713E9E3B" w14:textId="77777777" w:rsidR="00F90FE7" w:rsidRPr="00CD2837" w:rsidRDefault="00F90FE7" w:rsidP="00F90FE7">
      <w:pPr>
        <w:numPr>
          <w:ilvl w:val="0"/>
          <w:numId w:val="1"/>
        </w:numPr>
        <w:spacing w:after="0" w:line="360" w:lineRule="auto"/>
        <w:ind w:left="0" w:right="57" w:firstLine="0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СОВРЕМЕННОЕ СОСТОЯНИЕ ВНУТРЕННЕГО КОНТРОЛЯ ДОСТОВЕРНОСТИ БУХГАЛТЕРСКОЙ (ФИНАНСОВОЙ) ОТЧЁТНОСТИ ОРГАНИЗАЦИИ </w:t>
      </w:r>
    </w:p>
    <w:p w14:paraId="0A493F10" w14:textId="77777777" w:rsidR="00F90FE7" w:rsidRPr="00CD4388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2.1 Оценка бизнеса предприятия</w:t>
      </w:r>
      <w:r w:rsidRPr="00CD438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ЗАО «БИРЮЛИ»…………….…………….26</w:t>
      </w:r>
    </w:p>
    <w:p w14:paraId="37050595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2.2 Планирование внутреннего контроля достоверности бухгалтерской (финансовой)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………………………………………..35</w:t>
      </w: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14:paraId="56B3E484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2.3 Основные этапы внутреннего контроля достоверности бухгалтерской (финансовой) отчётности организаци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и………………………………………..42</w:t>
      </w:r>
    </w:p>
    <w:p w14:paraId="4E528F6B" w14:textId="77777777" w:rsidR="00F90FE7" w:rsidRPr="00B56AB1" w:rsidRDefault="00F90FE7" w:rsidP="00F90FE7">
      <w:pPr>
        <w:pStyle w:val="a3"/>
        <w:numPr>
          <w:ilvl w:val="0"/>
          <w:numId w:val="4"/>
        </w:numPr>
        <w:spacing w:after="0" w:line="360" w:lineRule="auto"/>
        <w:ind w:left="0" w:right="57" w:firstLine="0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56AB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СОВЕРШЕНСТВОВАНИЕ ВНУТРЕННЕГО КОНТРОЛЯ ДОСТОВЕРНОСТИ БУХГАЛТЕРСКОЙ (ФИНАНСОВОЙ) ОТЧЁТНОСТИ </w:t>
      </w:r>
    </w:p>
    <w:p w14:paraId="5054D230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3.1 Рекомендации по улучшению внутреннего контроля достоверности бухгалтерской финансовой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………………………...44</w:t>
      </w:r>
    </w:p>
    <w:p w14:paraId="61105EDE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3.2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Повышения эффективности системы внутреннего контроля достоверности бухгалтерской финансовой отчётности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…………..………….47</w:t>
      </w:r>
    </w:p>
    <w:p w14:paraId="4C1445E9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bookmarkStart w:id="0" w:name="_Hlk153050182"/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3.3 Совершенствование методов внутреннего контроля достоверности бухгалтерской финансовой отчётности организации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…………….…………..49</w:t>
      </w:r>
    </w:p>
    <w:bookmarkEnd w:id="0"/>
    <w:p w14:paraId="40CADEA0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Выводы и предложения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……………………………………………....…….…...55</w:t>
      </w:r>
    </w:p>
    <w:p w14:paraId="41CB77F1" w14:textId="77777777" w:rsidR="00F90FE7" w:rsidRPr="00CD283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Список использованной литературы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…………………………………………..57</w:t>
      </w:r>
    </w:p>
    <w:p w14:paraId="35C52DE5" w14:textId="77777777" w:rsidR="00F90FE7" w:rsidRPr="00A009E9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D283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Приложения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……………………………………………………………….……..60</w:t>
      </w:r>
    </w:p>
    <w:p w14:paraId="687E7FC2" w14:textId="77777777" w:rsidR="00F90FE7" w:rsidRDefault="00F90FE7" w:rsidP="00F90FE7">
      <w:p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C7082C">
        <w:rPr>
          <w:rFonts w:asciiTheme="majorBidi" w:hAnsiTheme="majorBidi" w:cstheme="majorBidi"/>
          <w:sz w:val="28"/>
          <w:szCs w:val="28"/>
        </w:rPr>
        <w:lastRenderedPageBreak/>
        <w:t>ВВЕДЕНИЕ</w:t>
      </w:r>
    </w:p>
    <w:p w14:paraId="57F81FF3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32531B">
        <w:rPr>
          <w:rFonts w:asciiTheme="majorBidi" w:hAnsiTheme="majorBidi" w:cstheme="majorBidi"/>
          <w:sz w:val="28"/>
          <w:szCs w:val="28"/>
        </w:rPr>
        <w:t>Вопросы создания систем внутреннего контроля в организациях стали активно обсуждаться в профессиональном сообществе с момента вступления в силу норм ст. 19 Федерального закона от 06 декабря 2011 года № 402-ФЗ «О бухгалтерском учете». Несмотря на наличие публикаций по данной тематике, многие субъекты хозяйственной деятельности не в полной мере понимают необходимость формирования системы внутреннего контроля и механизм его реализации. Поэтому считаем необходимым дать некоторые разъяснения и рекомендации по внедрению системы внутреннего контроля и отражения ее в учетной политике организаций.</w:t>
      </w:r>
    </w:p>
    <w:p w14:paraId="64EE8B63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bookmarkStart w:id="1" w:name="_Hlk152833670"/>
      <w:r w:rsidRPr="00253E39">
        <w:rPr>
          <w:rFonts w:asciiTheme="majorBidi" w:hAnsiTheme="majorBidi" w:cstheme="majorBidi"/>
          <w:sz w:val="28"/>
          <w:szCs w:val="28"/>
        </w:rPr>
        <w:t>Финансовый</w:t>
      </w:r>
      <w:r>
        <w:rPr>
          <w:rFonts w:asciiTheme="majorBidi" w:hAnsiTheme="majorBidi" w:cstheme="majorBidi"/>
          <w:sz w:val="28"/>
          <w:szCs w:val="28"/>
        </w:rPr>
        <w:t xml:space="preserve"> контроль </w:t>
      </w:r>
      <w:r w:rsidRPr="00253E39">
        <w:rPr>
          <w:rFonts w:asciiTheme="majorBidi" w:hAnsiTheme="majorBidi" w:cstheme="majorBidi"/>
          <w:sz w:val="28"/>
          <w:szCs w:val="28"/>
        </w:rPr>
        <w:t>предприятия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необходим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для обеспечения эффективного</w:t>
      </w:r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253E39">
        <w:rPr>
          <w:rFonts w:asciiTheme="majorBidi" w:hAnsiTheme="majorBidi" w:cstheme="majorBidi"/>
          <w:sz w:val="28"/>
          <w:szCs w:val="28"/>
        </w:rPr>
        <w:t>спользования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организацией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материальных ресурсов,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предоставленных</w:t>
      </w:r>
      <w:r>
        <w:rPr>
          <w:rFonts w:asciiTheme="majorBidi" w:hAnsiTheme="majorBidi" w:cstheme="majorBidi"/>
          <w:sz w:val="28"/>
          <w:szCs w:val="28"/>
        </w:rPr>
        <w:t xml:space="preserve"> в </w:t>
      </w:r>
      <w:r w:rsidRPr="00253E39">
        <w:rPr>
          <w:rFonts w:asciiTheme="majorBidi" w:hAnsiTheme="majorBidi" w:cstheme="majorBidi"/>
          <w:sz w:val="28"/>
          <w:szCs w:val="28"/>
        </w:rPr>
        <w:t>виде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ассигнований (для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бюджетных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структур) или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добытых</w:t>
      </w:r>
      <w:r>
        <w:rPr>
          <w:rFonts w:asciiTheme="majorBidi" w:hAnsiTheme="majorBidi" w:cstheme="majorBidi"/>
          <w:sz w:val="28"/>
          <w:szCs w:val="28"/>
        </w:rPr>
        <w:t xml:space="preserve"> в </w:t>
      </w:r>
      <w:r w:rsidRPr="00253E39">
        <w:rPr>
          <w:rFonts w:asciiTheme="majorBidi" w:hAnsiTheme="majorBidi" w:cstheme="majorBidi"/>
          <w:sz w:val="28"/>
          <w:szCs w:val="28"/>
        </w:rPr>
        <w:t>ходе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коммерческой деятельности.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Кроме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того,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это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позволяет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быть объективным</w:t>
      </w:r>
      <w:r>
        <w:rPr>
          <w:rFonts w:asciiTheme="majorBidi" w:hAnsiTheme="majorBidi" w:cstheme="majorBidi"/>
          <w:sz w:val="28"/>
          <w:szCs w:val="28"/>
        </w:rPr>
        <w:t xml:space="preserve"> о</w:t>
      </w:r>
      <w:r w:rsidRPr="00253E39">
        <w:rPr>
          <w:rFonts w:asciiTheme="majorBidi" w:hAnsiTheme="majorBidi" w:cstheme="majorBidi"/>
          <w:sz w:val="28"/>
          <w:szCs w:val="28"/>
        </w:rPr>
        <w:t>ценить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уровень платежной и налоговой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дисциплины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253E39">
        <w:rPr>
          <w:rFonts w:asciiTheme="majorBidi" w:hAnsiTheme="majorBidi" w:cstheme="majorBidi"/>
          <w:sz w:val="28"/>
          <w:szCs w:val="28"/>
        </w:rPr>
        <w:t>Это также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способствует достижению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целей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деятельности компании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обеспечению предотвращения или выявления отклонений от</w:t>
      </w:r>
      <w:r>
        <w:rPr>
          <w:rFonts w:asciiTheme="majorBidi" w:hAnsiTheme="majorBidi" w:cstheme="majorBidi"/>
          <w:sz w:val="28"/>
          <w:szCs w:val="28"/>
        </w:rPr>
        <w:t xml:space="preserve"> у</w:t>
      </w:r>
      <w:r w:rsidRPr="00253E39">
        <w:rPr>
          <w:rFonts w:asciiTheme="majorBidi" w:hAnsiTheme="majorBidi" w:cstheme="majorBidi"/>
          <w:sz w:val="28"/>
          <w:szCs w:val="28"/>
        </w:rPr>
        <w:t>становленных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правил и процедур, а также искажений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данных бухгалтерского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учета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53E39">
        <w:rPr>
          <w:rFonts w:asciiTheme="majorBidi" w:hAnsiTheme="majorBidi" w:cstheme="majorBidi"/>
          <w:sz w:val="28"/>
          <w:szCs w:val="28"/>
        </w:rPr>
        <w:t>финансов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253E39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иная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3E39">
        <w:rPr>
          <w:rFonts w:asciiTheme="majorBidi" w:hAnsiTheme="majorBidi" w:cstheme="majorBidi"/>
          <w:sz w:val="28"/>
          <w:szCs w:val="28"/>
        </w:rPr>
        <w:t>отчетность.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2E663433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D5477">
        <w:rPr>
          <w:rFonts w:asciiTheme="majorBidi" w:hAnsiTheme="majorBidi" w:cstheme="majorBidi"/>
          <w:sz w:val="28"/>
          <w:szCs w:val="28"/>
        </w:rPr>
        <w:t>Грамотно сформированная организация внутреннего финансового контроля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даёт возможность выявить и устранить недостатки в финансовой деятельности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повысит факторы экономической безопасности.</w:t>
      </w:r>
    </w:p>
    <w:p w14:paraId="21ED5D33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D5477">
        <w:rPr>
          <w:rFonts w:asciiTheme="majorBidi" w:hAnsiTheme="majorBidi" w:cstheme="majorBidi"/>
          <w:sz w:val="28"/>
          <w:szCs w:val="28"/>
        </w:rPr>
        <w:t>Внутреннее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финансовое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управление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осуществляется на постоянной основе специалистами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отдела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бухгалтерского учета и отчетности учреждения, экономического отдела, заместителем руководителя учреждения, ответственным за</w:t>
      </w:r>
      <w:r>
        <w:rPr>
          <w:rFonts w:asciiTheme="majorBidi" w:hAnsiTheme="majorBidi" w:cstheme="majorBidi"/>
          <w:sz w:val="28"/>
          <w:szCs w:val="28"/>
        </w:rPr>
        <w:t xml:space="preserve"> ф</w:t>
      </w:r>
      <w:r w:rsidRPr="00AD5477">
        <w:rPr>
          <w:rFonts w:asciiTheme="majorBidi" w:hAnsiTheme="majorBidi" w:cstheme="majorBidi"/>
          <w:sz w:val="28"/>
          <w:szCs w:val="28"/>
        </w:rPr>
        <w:t>инансово-экономическое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подразделение,</w:t>
      </w:r>
      <w:r>
        <w:rPr>
          <w:rFonts w:asciiTheme="majorBidi" w:hAnsiTheme="majorBidi" w:cstheme="majorBidi"/>
          <w:sz w:val="28"/>
          <w:szCs w:val="28"/>
        </w:rPr>
        <w:t xml:space="preserve"> к</w:t>
      </w:r>
      <w:r w:rsidRPr="00AD5477">
        <w:rPr>
          <w:rFonts w:asciiTheme="majorBidi" w:hAnsiTheme="majorBidi" w:cstheme="majorBidi"/>
          <w:sz w:val="28"/>
          <w:szCs w:val="28"/>
        </w:rPr>
        <w:t>омитет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внутреннего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контроля</w:t>
      </w:r>
      <w:bookmarkEnd w:id="1"/>
      <w:r w:rsidRPr="00AD5477">
        <w:rPr>
          <w:rFonts w:asciiTheme="majorBidi" w:hAnsiTheme="majorBidi" w:cstheme="majorBidi"/>
          <w:sz w:val="28"/>
          <w:szCs w:val="28"/>
        </w:rPr>
        <w:t>.</w:t>
      </w:r>
    </w:p>
    <w:p w14:paraId="2A1D2ABF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</w:t>
      </w:r>
      <w:r w:rsidRPr="00C06FF2">
        <w:rPr>
          <w:rFonts w:asciiTheme="majorBidi" w:hAnsiTheme="majorBidi" w:cstheme="majorBidi"/>
          <w:sz w:val="28"/>
          <w:szCs w:val="28"/>
        </w:rPr>
        <w:t>ема данной курсовой работы актуальна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связи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тем,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что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постоянно вносятся изменения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законодательного,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нормативного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lastRenderedPageBreak/>
        <w:t>методологического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регулирования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правил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составления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бухгалтерской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отчетности.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На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данный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момент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представляется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необходимым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рассмотреть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основной подход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составлению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6FF2">
        <w:rPr>
          <w:rFonts w:asciiTheme="majorBidi" w:hAnsiTheme="majorBidi" w:cstheme="majorBidi"/>
          <w:sz w:val="28"/>
          <w:szCs w:val="28"/>
        </w:rPr>
        <w:t>финансовой</w:t>
      </w:r>
      <w:r>
        <w:rPr>
          <w:rFonts w:asciiTheme="majorBidi" w:hAnsiTheme="majorBidi" w:cstheme="majorBidi"/>
          <w:sz w:val="28"/>
          <w:szCs w:val="28"/>
        </w:rPr>
        <w:t xml:space="preserve"> (бухгалтерской)</w:t>
      </w:r>
      <w:r w:rsidRPr="00C06FF2">
        <w:rPr>
          <w:rFonts w:asciiTheme="majorBidi" w:hAnsiTheme="majorBidi" w:cstheme="majorBidi"/>
          <w:sz w:val="28"/>
          <w:szCs w:val="28"/>
        </w:rPr>
        <w:t xml:space="preserve"> отчетности.</w:t>
      </w:r>
    </w:p>
    <w:p w14:paraId="3BFDA439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D5477">
        <w:rPr>
          <w:rFonts w:asciiTheme="majorBidi" w:hAnsiTheme="majorBidi" w:cstheme="majorBidi"/>
          <w:sz w:val="28"/>
          <w:szCs w:val="28"/>
        </w:rPr>
        <w:t>Цели и задачи исследования.</w:t>
      </w:r>
    </w:p>
    <w:p w14:paraId="0C91F973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C06FF2">
        <w:rPr>
          <w:rFonts w:asciiTheme="majorBidi" w:hAnsiTheme="majorBidi" w:cstheme="majorBidi"/>
          <w:sz w:val="28"/>
          <w:szCs w:val="28"/>
        </w:rPr>
        <w:t>Целью  курсовой  работы  является</w:t>
      </w:r>
      <w:r>
        <w:rPr>
          <w:rFonts w:asciiTheme="majorBidi" w:hAnsiTheme="majorBidi" w:cstheme="majorBidi"/>
          <w:sz w:val="28"/>
          <w:szCs w:val="28"/>
        </w:rPr>
        <w:t xml:space="preserve"> изучение</w:t>
      </w:r>
      <w:r w:rsidRPr="00C06FF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</w:t>
      </w:r>
      <w:r w:rsidRPr="00AD5477">
        <w:rPr>
          <w:rFonts w:asciiTheme="majorBidi" w:hAnsiTheme="majorBidi" w:cstheme="majorBidi"/>
          <w:sz w:val="28"/>
          <w:szCs w:val="28"/>
        </w:rPr>
        <w:t>нутренн</w:t>
      </w:r>
      <w:r>
        <w:rPr>
          <w:rFonts w:asciiTheme="majorBidi" w:hAnsiTheme="majorBidi" w:cstheme="majorBidi"/>
          <w:sz w:val="28"/>
          <w:szCs w:val="28"/>
        </w:rPr>
        <w:t>его</w:t>
      </w:r>
      <w:r w:rsidRPr="00AD5477">
        <w:rPr>
          <w:rFonts w:asciiTheme="majorBidi" w:hAnsiTheme="majorBidi" w:cstheme="majorBidi"/>
          <w:sz w:val="28"/>
          <w:szCs w:val="28"/>
        </w:rPr>
        <w:t xml:space="preserve"> контрол</w:t>
      </w:r>
      <w:r>
        <w:rPr>
          <w:rFonts w:asciiTheme="majorBidi" w:hAnsiTheme="majorBidi" w:cstheme="majorBidi"/>
          <w:sz w:val="28"/>
          <w:szCs w:val="28"/>
        </w:rPr>
        <w:t>я</w:t>
      </w:r>
      <w:r w:rsidRPr="00AD5477">
        <w:rPr>
          <w:rFonts w:asciiTheme="majorBidi" w:hAnsiTheme="majorBidi" w:cstheme="majorBidi"/>
          <w:sz w:val="28"/>
          <w:szCs w:val="28"/>
        </w:rPr>
        <w:t xml:space="preserve">  бухгалтерской (финансовой) отчетности организации</w:t>
      </w:r>
      <w:r w:rsidRPr="00C06FF2">
        <w:rPr>
          <w:rFonts w:asciiTheme="majorBidi" w:hAnsiTheme="majorBidi" w:cstheme="majorBidi"/>
          <w:sz w:val="28"/>
          <w:szCs w:val="28"/>
        </w:rPr>
        <w:t xml:space="preserve"> изучение  понятия бухгалтерской отчетности в целом, её элементов и этапов составления, а также рассмотрение </w:t>
      </w:r>
      <w:r>
        <w:rPr>
          <w:rFonts w:asciiTheme="majorBidi" w:hAnsiTheme="majorBidi" w:cstheme="majorBidi"/>
          <w:sz w:val="28"/>
          <w:szCs w:val="28"/>
        </w:rPr>
        <w:t>достоверности</w:t>
      </w:r>
      <w:r w:rsidRPr="00C06FF2">
        <w:rPr>
          <w:rFonts w:asciiTheme="majorBidi" w:hAnsiTheme="majorBidi" w:cstheme="majorBidi"/>
          <w:sz w:val="28"/>
          <w:szCs w:val="28"/>
        </w:rPr>
        <w:t xml:space="preserve"> бухгалтерской отчетности на примере предприятия </w:t>
      </w:r>
      <w:r>
        <w:rPr>
          <w:rFonts w:asciiTheme="majorBidi" w:hAnsiTheme="majorBidi" w:cstheme="majorBidi"/>
          <w:sz w:val="28"/>
          <w:szCs w:val="28"/>
        </w:rPr>
        <w:t>З</w:t>
      </w:r>
      <w:r w:rsidRPr="00C06FF2">
        <w:rPr>
          <w:rFonts w:asciiTheme="majorBidi" w:hAnsiTheme="majorBidi" w:cstheme="majorBidi"/>
          <w:sz w:val="28"/>
          <w:szCs w:val="28"/>
        </w:rPr>
        <w:t>АО «</w:t>
      </w:r>
      <w:r>
        <w:rPr>
          <w:rFonts w:asciiTheme="majorBidi" w:hAnsiTheme="majorBidi" w:cstheme="majorBidi"/>
          <w:sz w:val="28"/>
          <w:szCs w:val="28"/>
        </w:rPr>
        <w:t>Бирюли</w:t>
      </w:r>
      <w:r w:rsidRPr="00C06FF2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71B62FA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D5477">
        <w:rPr>
          <w:rFonts w:asciiTheme="majorBidi" w:hAnsiTheme="majorBidi" w:cstheme="majorBidi"/>
          <w:sz w:val="28"/>
          <w:szCs w:val="28"/>
        </w:rPr>
        <w:t>Для достижения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этой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цели</w:t>
      </w:r>
      <w:r>
        <w:rPr>
          <w:rFonts w:asciiTheme="majorBidi" w:hAnsiTheme="majorBidi" w:cstheme="majorBidi"/>
          <w:sz w:val="28"/>
          <w:szCs w:val="28"/>
        </w:rPr>
        <w:t xml:space="preserve"> н</w:t>
      </w:r>
      <w:r w:rsidRPr="00AD5477">
        <w:rPr>
          <w:rFonts w:asciiTheme="majorBidi" w:hAnsiTheme="majorBidi" w:cstheme="majorBidi"/>
          <w:sz w:val="28"/>
          <w:szCs w:val="28"/>
        </w:rPr>
        <w:t>ам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необходимо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выполнить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несколько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477">
        <w:rPr>
          <w:rFonts w:asciiTheme="majorBidi" w:hAnsiTheme="majorBidi" w:cstheme="majorBidi"/>
          <w:sz w:val="28"/>
          <w:szCs w:val="28"/>
        </w:rPr>
        <w:t>задач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0B1057C" w14:textId="77777777" w:rsidR="00F90FE7" w:rsidRDefault="00F90FE7" w:rsidP="00F90FE7">
      <w:pPr>
        <w:pStyle w:val="a3"/>
        <w:numPr>
          <w:ilvl w:val="3"/>
          <w:numId w:val="1"/>
        </w:num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Анализ</w:t>
      </w:r>
      <w:r w:rsidRPr="00431147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т</w:t>
      </w:r>
      <w:r w:rsidRPr="00431147">
        <w:rPr>
          <w:rFonts w:asciiTheme="majorBidi" w:hAnsiTheme="majorBidi" w:cstheme="majorBidi"/>
          <w:sz w:val="28"/>
          <w:szCs w:val="28"/>
        </w:rPr>
        <w:t>еоретически</w:t>
      </w:r>
      <w:r>
        <w:rPr>
          <w:rFonts w:asciiTheme="majorBidi" w:hAnsiTheme="majorBidi" w:cstheme="majorBidi"/>
          <w:sz w:val="28"/>
          <w:szCs w:val="28"/>
        </w:rPr>
        <w:t>х</w:t>
      </w:r>
      <w:r w:rsidRPr="00431147">
        <w:rPr>
          <w:rFonts w:asciiTheme="majorBidi" w:hAnsiTheme="majorBidi" w:cstheme="majorBidi"/>
          <w:sz w:val="28"/>
          <w:szCs w:val="28"/>
        </w:rPr>
        <w:t xml:space="preserve"> аспект</w:t>
      </w:r>
      <w:r>
        <w:rPr>
          <w:rFonts w:asciiTheme="majorBidi" w:hAnsiTheme="majorBidi" w:cstheme="majorBidi"/>
          <w:sz w:val="28"/>
          <w:szCs w:val="28"/>
        </w:rPr>
        <w:t>ов</w:t>
      </w:r>
      <w:r w:rsidRPr="00431147">
        <w:rPr>
          <w:rFonts w:asciiTheme="majorBidi" w:hAnsiTheme="majorBidi" w:cstheme="majorBidi"/>
          <w:sz w:val="28"/>
          <w:szCs w:val="28"/>
        </w:rPr>
        <w:t xml:space="preserve"> внутреннего контроля достоверности бухгалтерской (финансовой) отчётности организации</w:t>
      </w:r>
    </w:p>
    <w:p w14:paraId="322C38C5" w14:textId="77777777" w:rsidR="00F90FE7" w:rsidRDefault="00F90FE7" w:rsidP="00F90FE7">
      <w:pPr>
        <w:pStyle w:val="a3"/>
        <w:numPr>
          <w:ilvl w:val="3"/>
          <w:numId w:val="1"/>
        </w:num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>Основные принципы планирования внутреннего контроля достоверности бухгалтерской (финансовой) отчётности организации</w:t>
      </w:r>
    </w:p>
    <w:p w14:paraId="658AA56C" w14:textId="77777777" w:rsidR="00F90FE7" w:rsidRDefault="00F90FE7" w:rsidP="00F90FE7">
      <w:pPr>
        <w:pStyle w:val="a3"/>
        <w:numPr>
          <w:ilvl w:val="3"/>
          <w:numId w:val="1"/>
        </w:num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>Современное состояние внутреннего контроля достоверности бухгалтерской (финансовой) отчётности организации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2F9017F" w14:textId="77777777" w:rsidR="00F90FE7" w:rsidRDefault="00F90FE7" w:rsidP="00F90FE7">
      <w:pPr>
        <w:pStyle w:val="a3"/>
        <w:numPr>
          <w:ilvl w:val="3"/>
          <w:numId w:val="1"/>
        </w:num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>Планирование внутреннего контроля достоверности бухгалтерской (финансовой) отчётности организации</w:t>
      </w:r>
    </w:p>
    <w:p w14:paraId="75BB0FC5" w14:textId="77777777" w:rsidR="00F90FE7" w:rsidRDefault="00F90FE7" w:rsidP="00F90FE7">
      <w:pPr>
        <w:pStyle w:val="a3"/>
        <w:numPr>
          <w:ilvl w:val="3"/>
          <w:numId w:val="1"/>
        </w:numPr>
        <w:spacing w:after="0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>Основные этапы внутреннего контроля достоверности бухгалтерской (финансовой) отчётности организации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458DFF8" w14:textId="77777777" w:rsidR="00F90FE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>Предмет исследования – организация внутреннего финансового контроля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31147">
        <w:rPr>
          <w:rFonts w:asciiTheme="majorBidi" w:hAnsiTheme="majorBidi" w:cstheme="majorBidi"/>
          <w:sz w:val="28"/>
          <w:szCs w:val="28"/>
        </w:rPr>
        <w:t>предприятия.</w:t>
      </w:r>
    </w:p>
    <w:p w14:paraId="0094FA0D" w14:textId="77777777" w:rsidR="00F90FE7" w:rsidRPr="00431147" w:rsidRDefault="00F90FE7" w:rsidP="00F90FE7">
      <w:pPr>
        <w:spacing w:after="0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431147">
        <w:rPr>
          <w:rFonts w:asciiTheme="majorBidi" w:hAnsiTheme="majorBidi" w:cstheme="majorBidi"/>
          <w:sz w:val="28"/>
          <w:szCs w:val="28"/>
        </w:rPr>
        <w:t xml:space="preserve">Структура </w:t>
      </w:r>
      <w:r>
        <w:rPr>
          <w:rFonts w:asciiTheme="majorBidi" w:hAnsiTheme="majorBidi" w:cstheme="majorBidi"/>
          <w:sz w:val="28"/>
          <w:szCs w:val="28"/>
        </w:rPr>
        <w:t>курсов</w:t>
      </w:r>
      <w:r w:rsidRPr="00431147">
        <w:rPr>
          <w:rFonts w:asciiTheme="majorBidi" w:hAnsiTheme="majorBidi" w:cstheme="majorBidi"/>
          <w:sz w:val="28"/>
          <w:szCs w:val="28"/>
        </w:rPr>
        <w:t>ой работы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31147">
        <w:rPr>
          <w:rFonts w:asciiTheme="majorBidi" w:hAnsiTheme="majorBidi" w:cstheme="majorBidi"/>
          <w:sz w:val="28"/>
          <w:szCs w:val="28"/>
        </w:rPr>
        <w:t xml:space="preserve">состоит из введения, основной части, состоящей из </w:t>
      </w:r>
      <w:r>
        <w:rPr>
          <w:rFonts w:asciiTheme="majorBidi" w:hAnsiTheme="majorBidi" w:cstheme="majorBidi"/>
          <w:sz w:val="28"/>
          <w:szCs w:val="28"/>
        </w:rPr>
        <w:t>3</w:t>
      </w:r>
      <w:r w:rsidRPr="00431147">
        <w:rPr>
          <w:rFonts w:asciiTheme="majorBidi" w:hAnsiTheme="majorBidi" w:cstheme="majorBidi"/>
          <w:sz w:val="28"/>
          <w:szCs w:val="28"/>
        </w:rPr>
        <w:t>-х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31147">
        <w:rPr>
          <w:rFonts w:asciiTheme="majorBidi" w:hAnsiTheme="majorBidi" w:cstheme="majorBidi"/>
          <w:sz w:val="28"/>
          <w:szCs w:val="28"/>
        </w:rPr>
        <w:t>глав, заключения, библиографического списка и приложений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E4966BD" w14:textId="77777777" w:rsidR="00F90FE7" w:rsidRDefault="00F90FE7" w:rsidP="00F90FE7">
      <w:p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</w:p>
    <w:p w14:paraId="10F74C56" w14:textId="77777777" w:rsidR="00F90FE7" w:rsidRDefault="00F90FE7" w:rsidP="00F90FE7">
      <w:p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</w:p>
    <w:p w14:paraId="7A383F01" w14:textId="77777777" w:rsidR="00F90FE7" w:rsidRPr="00C7082C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1.</w:t>
      </w:r>
      <w:r w:rsidRPr="00C7082C">
        <w:rPr>
          <w:rFonts w:asciiTheme="majorBidi" w:hAnsiTheme="majorBidi" w:cstheme="majorBidi"/>
          <w:sz w:val="28"/>
          <w:szCs w:val="28"/>
        </w:rPr>
        <w:t>ТЕОРИТИЧЕСКИЕ АСПЕКТЫ ВНУТРЕННЕГО КОНТРОЛЯ ДОСТОВЕРНОСТИ БУХГАЛТЕРСКОЙ (ФИНАНСОВОЙ) ОТЧЁТНОСТИ ОРГАНИЗАЦИИ</w:t>
      </w:r>
    </w:p>
    <w:p w14:paraId="5AD5F94E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C7082C">
        <w:rPr>
          <w:rFonts w:asciiTheme="majorBidi" w:hAnsiTheme="majorBidi" w:cstheme="majorBidi"/>
          <w:sz w:val="28"/>
          <w:szCs w:val="28"/>
        </w:rPr>
        <w:t xml:space="preserve">1.1 </w:t>
      </w:r>
      <w:r>
        <w:rPr>
          <w:rFonts w:asciiTheme="majorBidi" w:hAnsiTheme="majorBidi" w:cstheme="majorBidi"/>
          <w:sz w:val="28"/>
          <w:szCs w:val="28"/>
        </w:rPr>
        <w:t>Ц</w:t>
      </w:r>
      <w:r w:rsidRPr="00C7082C">
        <w:rPr>
          <w:rFonts w:asciiTheme="majorBidi" w:hAnsiTheme="majorBidi" w:cstheme="majorBidi"/>
          <w:sz w:val="28"/>
          <w:szCs w:val="28"/>
        </w:rPr>
        <w:t>ели, задачи и информационное обеспечение внутреннего контроля достоверности бухгалтерской (финансовой) отчётности организации</w:t>
      </w:r>
    </w:p>
    <w:p w14:paraId="5DCA0D8F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Одной из основных функций бухгалтерского учёта является его защитная функция, заключающаяся в обеспечении охраны интересов собственника путём создания базы для осуществления финансового контроля. Однако реализация защитной функции требует наличия средств по осуществлению контроля. В первую очередь, это — внутренний контроль.</w:t>
      </w:r>
      <w:r>
        <w:rPr>
          <w:rFonts w:asciiTheme="majorBidi" w:hAnsiTheme="majorBidi" w:cstheme="majorBidi"/>
          <w:sz w:val="28"/>
          <w:szCs w:val="28"/>
        </w:rPr>
        <w:t>[34]</w:t>
      </w:r>
    </w:p>
    <w:p w14:paraId="2B771A31" w14:textId="77777777" w:rsidR="00F90FE7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Под внутренним контролем понимают систему мер, организованных руководством предприятия и осуществляемых на предприятии с целью наиболее эффективного выполнения всеми работниками своих должностных обязанностей при совершении хозяйственных операций. При этом подразумевается не только и не столько функционирование контрольно-ревизионного подразделения организации, а создание системы всеобъемлющего контроля, когда он является делом не только ревизора, а всего аппарата управления предприятия.</w:t>
      </w:r>
      <w:r>
        <w:rPr>
          <w:rFonts w:asciiTheme="majorBidi" w:hAnsiTheme="majorBidi" w:cstheme="majorBidi"/>
          <w:sz w:val="28"/>
          <w:szCs w:val="28"/>
        </w:rPr>
        <w:t>[16]</w:t>
      </w:r>
    </w:p>
    <w:p w14:paraId="13348B37" w14:textId="77777777" w:rsidR="00F90FE7" w:rsidRPr="00E2191D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>При разработке эффективной системы внутреннего контроля бухгалтерской (финансовой) отчетности организации,  администрация предприятия ставит следующие цели:</w:t>
      </w:r>
    </w:p>
    <w:p w14:paraId="61CD8669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 xml:space="preserve">обеспечение бизнеса надёжной информацией, у организации должна быть точная информация для принятия особо важных решений </w:t>
      </w:r>
    </w:p>
    <w:p w14:paraId="24AA4449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>обеспечение сохранности активов,</w:t>
      </w:r>
    </w:p>
    <w:p w14:paraId="330A6BB4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>обеспечение защиты информации, организация должна сохранять бух</w:t>
      </w:r>
      <w:r>
        <w:rPr>
          <w:rFonts w:asciiTheme="majorBidi" w:hAnsiTheme="majorBidi" w:cstheme="majorBidi"/>
          <w:sz w:val="28"/>
          <w:szCs w:val="28"/>
        </w:rPr>
        <w:t>галтерскую</w:t>
      </w:r>
      <w:r w:rsidRPr="00E2191D">
        <w:rPr>
          <w:rFonts w:asciiTheme="majorBidi" w:hAnsiTheme="majorBidi" w:cstheme="majorBidi"/>
          <w:sz w:val="28"/>
          <w:szCs w:val="28"/>
        </w:rPr>
        <w:t xml:space="preserve"> (фин</w:t>
      </w:r>
      <w:r>
        <w:rPr>
          <w:rFonts w:asciiTheme="majorBidi" w:hAnsiTheme="majorBidi" w:cstheme="majorBidi"/>
          <w:sz w:val="28"/>
          <w:szCs w:val="28"/>
        </w:rPr>
        <w:t>ансовую</w:t>
      </w:r>
      <w:r w:rsidRPr="00E2191D">
        <w:rPr>
          <w:rFonts w:asciiTheme="majorBidi" w:hAnsiTheme="majorBidi" w:cstheme="majorBidi"/>
          <w:sz w:val="28"/>
          <w:szCs w:val="28"/>
        </w:rPr>
        <w:t>) информацию надежно с помощью внутреннего контроля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1D2A14C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lastRenderedPageBreak/>
        <w:t>обеспечение эффективности хозяйственной деятельности, организация должна показывать успешные результаты по хоз деятельности</w:t>
      </w:r>
    </w:p>
    <w:p w14:paraId="7882B054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>У организации должна быть слаженность работы</w:t>
      </w:r>
    </w:p>
    <w:p w14:paraId="48B390E8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100" w:afterAutospacing="1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 xml:space="preserve">обеспечение соответствия учёта принятой учётной политике, </w:t>
      </w:r>
    </w:p>
    <w:p w14:paraId="2BCB0101" w14:textId="77777777" w:rsidR="00F90FE7" w:rsidRPr="00E2191D" w:rsidRDefault="00F90FE7" w:rsidP="00F90FE7">
      <w:pPr>
        <w:pStyle w:val="a3"/>
        <w:numPr>
          <w:ilvl w:val="0"/>
          <w:numId w:val="2"/>
        </w:num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E2191D">
        <w:rPr>
          <w:rFonts w:asciiTheme="majorBidi" w:hAnsiTheme="majorBidi" w:cstheme="majorBidi"/>
          <w:sz w:val="28"/>
          <w:szCs w:val="28"/>
        </w:rPr>
        <w:t>обеспечение соблюдения правил составления и представления бухгалтерской финансовой отчётности Постоянно меняются, совершенствуются законы, положения, информационные системы и программы, организация должна эффективно функционировать и выполнять свои обязанности по правилам законодательства и правильно составлять и предоставлять бух( фин) отчетность  [</w:t>
      </w:r>
      <w:r>
        <w:rPr>
          <w:rFonts w:asciiTheme="majorBidi" w:hAnsiTheme="majorBidi" w:cstheme="majorBidi"/>
          <w:sz w:val="28"/>
          <w:szCs w:val="28"/>
        </w:rPr>
        <w:t>17</w:t>
      </w:r>
      <w:r w:rsidRPr="00E2191D">
        <w:rPr>
          <w:rFonts w:asciiTheme="majorBidi" w:hAnsiTheme="majorBidi" w:cstheme="majorBidi"/>
          <w:sz w:val="28"/>
          <w:szCs w:val="28"/>
        </w:rPr>
        <w:t>].</w:t>
      </w:r>
    </w:p>
    <w:p w14:paraId="25F24C58" w14:textId="77777777" w:rsidR="00F90FE7" w:rsidRPr="00A80BC0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Внутренний контроль на предприятии состоит из трёх элементов:</w:t>
      </w:r>
    </w:p>
    <w:p w14:paraId="5B67A2A9" w14:textId="77777777" w:rsidR="00F90FE7" w:rsidRPr="00EE585D" w:rsidRDefault="00F90FE7" w:rsidP="00F90FE7">
      <w:pPr>
        <w:pStyle w:val="a3"/>
        <w:numPr>
          <w:ilvl w:val="0"/>
          <w:numId w:val="3"/>
        </w:numPr>
        <w:spacing w:after="0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контрольная среда,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585D">
        <w:rPr>
          <w:rFonts w:asciiTheme="majorBidi" w:hAnsiTheme="majorBidi" w:cstheme="majorBidi"/>
          <w:sz w:val="28"/>
          <w:szCs w:val="28"/>
        </w:rPr>
        <w:t>- общее отношение, осведомленность и практические действия, мероприятия и процедуры руководства и/или собственников проверяемого экономического субъекта, направленные на установление и поддержание системы внутреннего контроля.</w:t>
      </w:r>
      <w:r>
        <w:rPr>
          <w:rFonts w:asciiTheme="majorBidi" w:hAnsiTheme="majorBidi" w:cstheme="majorBidi"/>
          <w:sz w:val="28"/>
          <w:szCs w:val="28"/>
        </w:rPr>
        <w:t xml:space="preserve"> [16]</w:t>
      </w:r>
    </w:p>
    <w:p w14:paraId="31D80D4E" w14:textId="77777777" w:rsidR="00F90FE7" w:rsidRPr="00A80BC0" w:rsidRDefault="00F90FE7" w:rsidP="00F90FE7">
      <w:pPr>
        <w:pStyle w:val="a3"/>
        <w:numPr>
          <w:ilvl w:val="0"/>
          <w:numId w:val="3"/>
        </w:numPr>
        <w:spacing w:after="100" w:afterAutospacing="1" w:line="360" w:lineRule="auto"/>
        <w:ind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учётная система,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585D">
        <w:rPr>
          <w:rFonts w:asciiTheme="majorBidi" w:hAnsiTheme="majorBidi" w:cstheme="majorBidi"/>
          <w:sz w:val="28"/>
          <w:szCs w:val="28"/>
        </w:rPr>
        <w:t>— это информационная система, объединяющая комплекс процедур по сбору, регистрации, обработке и предоставлению данных об активах и хозяйственных операциях организации или предприятия (далее — организация), предназначенная для аудита и контроля всей финансово-хозяйственной деятельности организации.</w:t>
      </w:r>
      <w:r>
        <w:rPr>
          <w:rFonts w:asciiTheme="majorBidi" w:hAnsiTheme="majorBidi" w:cstheme="majorBidi"/>
          <w:sz w:val="28"/>
          <w:szCs w:val="28"/>
        </w:rPr>
        <w:t xml:space="preserve"> [9]</w:t>
      </w:r>
    </w:p>
    <w:p w14:paraId="48832FFE" w14:textId="77777777" w:rsidR="00F90FE7" w:rsidRPr="00B76FD4" w:rsidRDefault="00F90FE7" w:rsidP="00F90FE7">
      <w:pPr>
        <w:pStyle w:val="a3"/>
        <w:numPr>
          <w:ilvl w:val="0"/>
          <w:numId w:val="3"/>
        </w:numPr>
        <w:spacing w:after="0" w:line="360" w:lineRule="auto"/>
        <w:ind w:left="567" w:right="57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контрольные процедуры.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6E8B">
        <w:rPr>
          <w:rFonts w:asciiTheme="majorBidi" w:hAnsiTheme="majorBidi" w:cstheme="majorBidi"/>
          <w:sz w:val="28"/>
          <w:szCs w:val="28"/>
        </w:rPr>
        <w:t>— это действие, которое помогает удостовериться, что все необходимые меры в отношении предотвращения случаев реализации операционных рисков приняты.</w:t>
      </w:r>
      <w:r>
        <w:rPr>
          <w:rFonts w:asciiTheme="majorBidi" w:hAnsiTheme="majorBidi" w:cstheme="majorBidi"/>
          <w:sz w:val="28"/>
          <w:szCs w:val="28"/>
        </w:rPr>
        <w:t>[10]</w:t>
      </w:r>
    </w:p>
    <w:p w14:paraId="6BD50820" w14:textId="77777777" w:rsidR="00F90FE7" w:rsidRPr="00A80BC0" w:rsidRDefault="00F90FE7" w:rsidP="00F90FE7">
      <w:pPr>
        <w:spacing w:after="0" w:line="360" w:lineRule="auto"/>
        <w:ind w:left="170" w:right="57" w:firstLine="709"/>
        <w:jc w:val="both"/>
        <w:outlineLvl w:val="2"/>
        <w:rPr>
          <w:rFonts w:asciiTheme="majorBidi" w:hAnsiTheme="majorBidi" w:cstheme="majorBidi"/>
          <w:sz w:val="28"/>
          <w:szCs w:val="28"/>
        </w:rPr>
      </w:pPr>
      <w:r w:rsidRPr="00A80BC0">
        <w:rPr>
          <w:rFonts w:asciiTheme="majorBidi" w:hAnsiTheme="majorBidi" w:cstheme="majorBidi"/>
          <w:sz w:val="28"/>
          <w:szCs w:val="28"/>
        </w:rPr>
        <w:t>Внутренний контроль имеет широкое определение как процесс, осуществляемый органом управления организации или другими сотрудниками, с целью получения информации относительно выполнения следующих задач:[1]</w:t>
      </w:r>
    </w:p>
    <w:p w14:paraId="3B26B69A" w14:textId="77777777" w:rsidR="00C23389" w:rsidRDefault="00C23389">
      <w:bookmarkStart w:id="2" w:name="_GoBack"/>
      <w:bookmarkEnd w:id="2"/>
    </w:p>
    <w:sectPr w:rsidR="00C2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CAC"/>
    <w:multiLevelType w:val="hybridMultilevel"/>
    <w:tmpl w:val="E9F29AF2"/>
    <w:lvl w:ilvl="0" w:tplc="F4481B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4D4"/>
    <w:multiLevelType w:val="hybridMultilevel"/>
    <w:tmpl w:val="BD2E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5870"/>
    <w:multiLevelType w:val="hybridMultilevel"/>
    <w:tmpl w:val="1814FFDA"/>
    <w:lvl w:ilvl="0" w:tplc="F448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A1761"/>
    <w:multiLevelType w:val="multilevel"/>
    <w:tmpl w:val="2ABE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CF"/>
    <w:rsid w:val="00371BCF"/>
    <w:rsid w:val="00C23389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2417-6937-4CB6-9617-6764346E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 Ибятова</dc:creator>
  <cp:keywords/>
  <dc:description/>
  <cp:lastModifiedBy>Чулпан Ибятова</cp:lastModifiedBy>
  <cp:revision>2</cp:revision>
  <dcterms:created xsi:type="dcterms:W3CDTF">2025-02-05T18:13:00Z</dcterms:created>
  <dcterms:modified xsi:type="dcterms:W3CDTF">2025-02-05T18:13:00Z</dcterms:modified>
</cp:coreProperties>
</file>