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344B" w:rsidRPr="00EB6C16" w:rsidRDefault="00276CF8">
      <w:pPr>
        <w:pStyle w:val="2"/>
        <w:spacing w:after="280"/>
        <w:jc w:val="center"/>
        <w:rPr>
          <w:b w:val="0"/>
          <w:sz w:val="28"/>
          <w:szCs w:val="28"/>
        </w:rPr>
      </w:pPr>
      <w:r w:rsidRPr="00EB6C16">
        <w:rPr>
          <w:b w:val="0"/>
          <w:sz w:val="28"/>
          <w:szCs w:val="28"/>
        </w:rPr>
        <w:t xml:space="preserve">МИНИСТЕРСТВО СЕЛЬСКОГО ХОЗЯЙСТВА </w:t>
      </w:r>
      <w:proofErr w:type="gramStart"/>
      <w:r w:rsidRPr="00EB6C16">
        <w:rPr>
          <w:b w:val="0"/>
          <w:sz w:val="28"/>
          <w:szCs w:val="28"/>
        </w:rPr>
        <w:t>РОССИЙСКОЙ</w:t>
      </w:r>
      <w:proofErr w:type="gramEnd"/>
      <w:r w:rsidRPr="00EB6C16">
        <w:rPr>
          <w:b w:val="0"/>
          <w:sz w:val="28"/>
          <w:szCs w:val="28"/>
        </w:rPr>
        <w:t xml:space="preserve"> ФЕДЕРАЦИИИ</w:t>
      </w:r>
    </w:p>
    <w:p w:rsidR="009C344B" w:rsidRPr="00EB6C16" w:rsidRDefault="00276CF8">
      <w:pPr>
        <w:spacing w:after="0" w:line="360" w:lineRule="auto"/>
        <w:jc w:val="center"/>
        <w:rPr>
          <w:rFonts w:ascii="Times New Roman" w:eastAsia="Times New Roman" w:hAnsi="Times New Roman"/>
          <w:sz w:val="28"/>
          <w:szCs w:val="28"/>
          <w:lang w:eastAsia="ru-RU"/>
        </w:rPr>
      </w:pPr>
      <w:r w:rsidRPr="00EB6C16">
        <w:rPr>
          <w:rFonts w:ascii="Times New Roman" w:eastAsia="Times New Roman" w:hAnsi="Times New Roman"/>
          <w:sz w:val="28"/>
          <w:szCs w:val="28"/>
          <w:lang w:eastAsia="ru-RU"/>
        </w:rPr>
        <w:t>ФГБОУ ВО «КАЗАНСКИЙ ГОСУДАРСТВЕННЫЙ АГРАРНЫЙ УНИВЕРСИТЕТ»</w:t>
      </w:r>
    </w:p>
    <w:p w:rsidR="009C344B" w:rsidRPr="00EB6C16" w:rsidRDefault="00276CF8">
      <w:pPr>
        <w:spacing w:after="0" w:line="360" w:lineRule="auto"/>
        <w:jc w:val="center"/>
        <w:rPr>
          <w:rFonts w:ascii="Times New Roman" w:eastAsia="Times New Roman" w:hAnsi="Times New Roman"/>
          <w:sz w:val="28"/>
          <w:szCs w:val="28"/>
          <w:lang w:eastAsia="ru-RU"/>
        </w:rPr>
      </w:pPr>
      <w:r w:rsidRPr="00EB6C16">
        <w:rPr>
          <w:rFonts w:ascii="Times New Roman" w:eastAsia="Times New Roman" w:hAnsi="Times New Roman"/>
          <w:sz w:val="28"/>
          <w:szCs w:val="28"/>
          <w:lang w:eastAsia="ru-RU"/>
        </w:rPr>
        <w:t>ИНСТИТУТ ЭКОНОМИКИ</w:t>
      </w:r>
    </w:p>
    <w:p w:rsidR="009C344B" w:rsidRPr="00EB6C16" w:rsidRDefault="009C344B">
      <w:pPr>
        <w:spacing w:after="0" w:line="360" w:lineRule="auto"/>
        <w:jc w:val="center"/>
        <w:rPr>
          <w:rFonts w:ascii="Times New Roman" w:eastAsia="Times New Roman" w:hAnsi="Times New Roman"/>
          <w:sz w:val="28"/>
          <w:szCs w:val="28"/>
          <w:lang w:eastAsia="ru-RU"/>
        </w:rPr>
      </w:pPr>
    </w:p>
    <w:p w:rsidR="009C344B" w:rsidRPr="00EB6C16" w:rsidRDefault="009C344B">
      <w:pPr>
        <w:spacing w:after="0" w:line="360" w:lineRule="auto"/>
        <w:jc w:val="center"/>
        <w:rPr>
          <w:rFonts w:ascii="Times New Roman" w:eastAsia="Times New Roman" w:hAnsi="Times New Roman"/>
          <w:sz w:val="28"/>
          <w:szCs w:val="28"/>
          <w:lang w:eastAsia="ru-RU"/>
        </w:rPr>
      </w:pPr>
    </w:p>
    <w:p w:rsidR="009C344B" w:rsidRPr="00EB6C16" w:rsidRDefault="009C344B">
      <w:pPr>
        <w:spacing w:after="0" w:line="360" w:lineRule="auto"/>
        <w:jc w:val="center"/>
        <w:rPr>
          <w:rFonts w:ascii="Times New Roman" w:eastAsia="Times New Roman" w:hAnsi="Times New Roman"/>
          <w:sz w:val="28"/>
          <w:szCs w:val="28"/>
          <w:lang w:eastAsia="ru-RU"/>
        </w:rPr>
      </w:pPr>
    </w:p>
    <w:p w:rsidR="00AE0AA8" w:rsidRPr="00EB6C16" w:rsidRDefault="005066A8" w:rsidP="00AE0AA8">
      <w:pPr>
        <w:spacing w:after="0" w:line="360" w:lineRule="auto"/>
        <w:jc w:val="center"/>
        <w:rPr>
          <w:rFonts w:ascii="Times New Roman" w:eastAsia="Times New Roman" w:hAnsi="Times New Roman"/>
          <w:sz w:val="28"/>
          <w:szCs w:val="28"/>
          <w:lang w:eastAsia="ru-RU"/>
        </w:rPr>
      </w:pPr>
      <w:r w:rsidRPr="00EB6C16">
        <w:rPr>
          <w:rFonts w:ascii="Times New Roman" w:eastAsia="Times New Roman" w:hAnsi="Times New Roman"/>
          <w:sz w:val="28"/>
          <w:szCs w:val="28"/>
          <w:lang w:eastAsia="ru-RU"/>
        </w:rPr>
        <w:t>Кафедра управления сельскохозяйственным производством</w:t>
      </w:r>
      <w:r w:rsidR="00AE0AA8" w:rsidRPr="00EB6C16">
        <w:rPr>
          <w:rFonts w:ascii="Times New Roman" w:eastAsia="Times New Roman" w:hAnsi="Times New Roman"/>
          <w:sz w:val="28"/>
          <w:szCs w:val="28"/>
          <w:lang w:eastAsia="ru-RU"/>
        </w:rPr>
        <w:t>,</w:t>
      </w:r>
    </w:p>
    <w:p w:rsidR="009C344B" w:rsidRPr="00EB6C16" w:rsidRDefault="00AE0AA8" w:rsidP="00AE0AA8">
      <w:pPr>
        <w:spacing w:after="0" w:line="360" w:lineRule="auto"/>
        <w:jc w:val="center"/>
        <w:rPr>
          <w:rFonts w:ascii="Times New Roman" w:eastAsia="Times New Roman" w:hAnsi="Times New Roman"/>
          <w:sz w:val="28"/>
          <w:szCs w:val="28"/>
          <w:lang w:eastAsia="ru-RU"/>
        </w:rPr>
      </w:pPr>
      <w:r w:rsidRPr="00EB6C16">
        <w:rPr>
          <w:rFonts w:ascii="Times New Roman" w:eastAsia="Times New Roman" w:hAnsi="Times New Roman"/>
          <w:sz w:val="28"/>
          <w:szCs w:val="28"/>
          <w:lang w:eastAsia="ru-RU"/>
        </w:rPr>
        <w:t>государственной и муниципальной службы</w:t>
      </w:r>
      <w:r w:rsidR="005066A8" w:rsidRPr="00EB6C16">
        <w:rPr>
          <w:rFonts w:ascii="Times New Roman" w:eastAsia="Times New Roman" w:hAnsi="Times New Roman"/>
          <w:sz w:val="28"/>
          <w:szCs w:val="28"/>
          <w:lang w:eastAsia="ru-RU"/>
        </w:rPr>
        <w:t>.</w:t>
      </w:r>
    </w:p>
    <w:p w:rsidR="009C344B" w:rsidRPr="00EB6C16" w:rsidRDefault="009C344B">
      <w:pPr>
        <w:spacing w:after="0" w:line="360" w:lineRule="auto"/>
        <w:jc w:val="right"/>
        <w:rPr>
          <w:rFonts w:ascii="Times New Roman" w:eastAsia="Times New Roman" w:hAnsi="Times New Roman"/>
          <w:sz w:val="28"/>
          <w:szCs w:val="28"/>
          <w:lang w:eastAsia="ru-RU"/>
        </w:rPr>
      </w:pPr>
    </w:p>
    <w:p w:rsidR="00AE0AA8" w:rsidRPr="00EB6C16" w:rsidRDefault="00AE0AA8">
      <w:pPr>
        <w:spacing w:after="0" w:line="360" w:lineRule="auto"/>
        <w:jc w:val="right"/>
        <w:rPr>
          <w:rFonts w:ascii="Times New Roman" w:eastAsia="Times New Roman" w:hAnsi="Times New Roman"/>
          <w:sz w:val="28"/>
          <w:szCs w:val="28"/>
          <w:lang w:eastAsia="ru-RU"/>
        </w:rPr>
      </w:pPr>
    </w:p>
    <w:p w:rsidR="009C344B" w:rsidRPr="00EB6C16" w:rsidRDefault="00BF42AC">
      <w:pPr>
        <w:spacing w:after="0" w:line="360" w:lineRule="auto"/>
        <w:jc w:val="center"/>
        <w:rPr>
          <w:rFonts w:ascii="Times New Roman" w:eastAsia="Times New Roman" w:hAnsi="Times New Roman"/>
          <w:sz w:val="28"/>
          <w:szCs w:val="28"/>
          <w:lang w:eastAsia="ru-RU"/>
        </w:rPr>
      </w:pPr>
      <w:r w:rsidRPr="00EB6C16">
        <w:rPr>
          <w:rFonts w:ascii="Times New Roman" w:eastAsia="Times New Roman" w:hAnsi="Times New Roman"/>
          <w:sz w:val="28"/>
          <w:szCs w:val="28"/>
          <w:lang w:eastAsia="ru-RU"/>
        </w:rPr>
        <w:t>КУРСОВАЯ РАБОТА</w:t>
      </w:r>
    </w:p>
    <w:p w:rsidR="009C344B" w:rsidRPr="00EB6C16" w:rsidRDefault="00276CF8">
      <w:pPr>
        <w:spacing w:after="0" w:line="360" w:lineRule="auto"/>
        <w:jc w:val="center"/>
        <w:rPr>
          <w:rFonts w:ascii="Times New Roman" w:eastAsia="Times New Roman" w:hAnsi="Times New Roman"/>
          <w:sz w:val="28"/>
          <w:szCs w:val="28"/>
          <w:lang w:eastAsia="ru-RU"/>
        </w:rPr>
      </w:pPr>
      <w:r w:rsidRPr="00EB6C16">
        <w:rPr>
          <w:rFonts w:ascii="Times New Roman" w:eastAsia="Times New Roman" w:hAnsi="Times New Roman"/>
          <w:sz w:val="28"/>
          <w:szCs w:val="28"/>
          <w:lang w:eastAsia="ru-RU"/>
        </w:rPr>
        <w:t>по дисциплине «</w:t>
      </w:r>
      <w:r w:rsidR="00473268" w:rsidRPr="00EB6C16">
        <w:rPr>
          <w:rFonts w:ascii="Times New Roman" w:eastAsia="Times New Roman" w:hAnsi="Times New Roman"/>
          <w:sz w:val="28"/>
          <w:szCs w:val="28"/>
          <w:lang w:eastAsia="ru-RU"/>
        </w:rPr>
        <w:t>Связи с общественностью в органах власти</w:t>
      </w:r>
      <w:r w:rsidRPr="00EB6C16">
        <w:rPr>
          <w:rFonts w:ascii="Times New Roman" w:eastAsia="Times New Roman" w:hAnsi="Times New Roman"/>
          <w:sz w:val="28"/>
          <w:szCs w:val="28"/>
          <w:lang w:eastAsia="ru-RU"/>
        </w:rPr>
        <w:t>»</w:t>
      </w:r>
    </w:p>
    <w:p w:rsidR="009C344B" w:rsidRPr="00EB6C16" w:rsidRDefault="00276CF8">
      <w:pPr>
        <w:spacing w:after="0" w:line="360" w:lineRule="auto"/>
        <w:jc w:val="center"/>
        <w:rPr>
          <w:rFonts w:ascii="Times New Roman" w:eastAsia="Times New Roman" w:hAnsi="Times New Roman"/>
          <w:sz w:val="28"/>
          <w:szCs w:val="28"/>
          <w:lang w:eastAsia="ru-RU"/>
        </w:rPr>
      </w:pPr>
      <w:r w:rsidRPr="00EB6C16">
        <w:rPr>
          <w:rFonts w:ascii="Times New Roman" w:eastAsia="Times New Roman" w:hAnsi="Times New Roman"/>
          <w:sz w:val="28"/>
          <w:szCs w:val="28"/>
          <w:lang w:eastAsia="ru-RU"/>
        </w:rPr>
        <w:t>на тему: «</w:t>
      </w:r>
      <w:r w:rsidR="002A6848" w:rsidRPr="00EB6C16">
        <w:rPr>
          <w:rFonts w:ascii="Times New Roman" w:eastAsia="Times New Roman" w:hAnsi="Times New Roman"/>
          <w:sz w:val="28"/>
          <w:szCs w:val="28"/>
          <w:lang w:eastAsia="ru-RU"/>
        </w:rPr>
        <w:t>Интернет в деятельности по связям с общественностью: понятие, используемые технологии, проблемы</w:t>
      </w:r>
      <w:r w:rsidRPr="00EB6C16">
        <w:rPr>
          <w:rFonts w:ascii="Times New Roman" w:eastAsia="Times New Roman" w:hAnsi="Times New Roman"/>
          <w:sz w:val="28"/>
          <w:szCs w:val="28"/>
          <w:lang w:eastAsia="ru-RU"/>
        </w:rPr>
        <w:t>»</w:t>
      </w:r>
    </w:p>
    <w:p w:rsidR="009C344B" w:rsidRPr="00EB6C16" w:rsidRDefault="009C344B">
      <w:pPr>
        <w:spacing w:after="0" w:line="360" w:lineRule="auto"/>
        <w:rPr>
          <w:rFonts w:ascii="Times New Roman" w:eastAsia="Times New Roman" w:hAnsi="Times New Roman"/>
          <w:sz w:val="28"/>
          <w:szCs w:val="28"/>
          <w:lang w:eastAsia="ru-RU"/>
        </w:rPr>
      </w:pPr>
    </w:p>
    <w:p w:rsidR="009C344B" w:rsidRPr="00EB6C16" w:rsidRDefault="009C344B">
      <w:pPr>
        <w:spacing w:after="0" w:line="360" w:lineRule="auto"/>
        <w:rPr>
          <w:rFonts w:ascii="Times New Roman" w:eastAsia="Times New Roman" w:hAnsi="Times New Roman"/>
          <w:sz w:val="28"/>
          <w:szCs w:val="28"/>
          <w:lang w:eastAsia="ru-RU"/>
        </w:rPr>
      </w:pPr>
    </w:p>
    <w:p w:rsidR="009C344B" w:rsidRPr="00EB6C16" w:rsidRDefault="009C344B">
      <w:pPr>
        <w:spacing w:after="0" w:line="360" w:lineRule="auto"/>
        <w:rPr>
          <w:rFonts w:ascii="Times New Roman" w:eastAsia="Times New Roman" w:hAnsi="Times New Roman"/>
          <w:sz w:val="28"/>
          <w:szCs w:val="28"/>
          <w:lang w:eastAsia="ru-RU"/>
        </w:rPr>
      </w:pPr>
    </w:p>
    <w:p w:rsidR="009C344B" w:rsidRPr="00EB6C16" w:rsidRDefault="009C344B">
      <w:pPr>
        <w:spacing w:after="0" w:line="360" w:lineRule="auto"/>
        <w:rPr>
          <w:rFonts w:ascii="Times New Roman" w:eastAsia="Times New Roman" w:hAnsi="Times New Roman"/>
          <w:sz w:val="28"/>
          <w:szCs w:val="28"/>
          <w:lang w:eastAsia="ru-RU"/>
        </w:rPr>
      </w:pPr>
    </w:p>
    <w:p w:rsidR="009C344B" w:rsidRPr="00EB6C16" w:rsidRDefault="00276CF8">
      <w:pPr>
        <w:spacing w:after="0" w:line="240" w:lineRule="auto"/>
        <w:jc w:val="right"/>
        <w:rPr>
          <w:rFonts w:ascii="Times New Roman" w:eastAsia="Times New Roman" w:hAnsi="Times New Roman"/>
          <w:sz w:val="28"/>
          <w:szCs w:val="28"/>
          <w:lang w:eastAsia="ru-RU"/>
        </w:rPr>
      </w:pPr>
      <w:r w:rsidRPr="00EB6C16">
        <w:rPr>
          <w:rFonts w:ascii="Times New Roman" w:eastAsia="Times New Roman" w:hAnsi="Times New Roman"/>
          <w:sz w:val="28"/>
          <w:szCs w:val="28"/>
          <w:lang w:eastAsia="ru-RU"/>
        </w:rPr>
        <w:t xml:space="preserve">                                                                                  Выполнила: студентка</w:t>
      </w:r>
    </w:p>
    <w:p w:rsidR="009C344B" w:rsidRPr="00EB6C16" w:rsidRDefault="00276CF8">
      <w:pPr>
        <w:spacing w:after="0" w:line="240" w:lineRule="auto"/>
        <w:jc w:val="right"/>
        <w:rPr>
          <w:rFonts w:ascii="Times New Roman" w:hAnsi="Times New Roman"/>
          <w:sz w:val="28"/>
          <w:szCs w:val="28"/>
        </w:rPr>
      </w:pPr>
      <w:r w:rsidRPr="00EB6C16">
        <w:rPr>
          <w:rFonts w:ascii="Times New Roman" w:eastAsia="Times New Roman" w:hAnsi="Times New Roman"/>
          <w:sz w:val="28"/>
          <w:szCs w:val="28"/>
          <w:lang w:eastAsia="ru-RU"/>
        </w:rPr>
        <w:t xml:space="preserve">                                                                                </w:t>
      </w:r>
      <w:r w:rsidR="00473268" w:rsidRPr="00EB6C16">
        <w:rPr>
          <w:rFonts w:ascii="Times New Roman" w:eastAsia="Times New Roman" w:hAnsi="Times New Roman"/>
          <w:sz w:val="28"/>
          <w:szCs w:val="28"/>
          <w:lang w:eastAsia="ru-RU"/>
        </w:rPr>
        <w:t>2</w:t>
      </w:r>
      <w:r w:rsidRPr="00EB6C16">
        <w:rPr>
          <w:rFonts w:ascii="Times New Roman" w:eastAsia="Times New Roman" w:hAnsi="Times New Roman"/>
          <w:sz w:val="28"/>
          <w:szCs w:val="28"/>
          <w:lang w:eastAsia="ru-RU"/>
        </w:rPr>
        <w:t xml:space="preserve"> курса, группы Б321-04 </w:t>
      </w:r>
    </w:p>
    <w:p w:rsidR="009C344B" w:rsidRPr="00EB6C16" w:rsidRDefault="00276CF8">
      <w:pPr>
        <w:spacing w:after="0" w:line="240" w:lineRule="auto"/>
        <w:jc w:val="right"/>
        <w:rPr>
          <w:rFonts w:ascii="Times New Roman" w:hAnsi="Times New Roman"/>
          <w:sz w:val="28"/>
          <w:szCs w:val="28"/>
        </w:rPr>
      </w:pPr>
      <w:r w:rsidRPr="00EB6C16">
        <w:rPr>
          <w:rFonts w:ascii="Times New Roman" w:eastAsia="Times New Roman" w:hAnsi="Times New Roman"/>
          <w:sz w:val="28"/>
          <w:szCs w:val="28"/>
          <w:lang w:eastAsia="ru-RU"/>
        </w:rPr>
        <w:t xml:space="preserve">                                                                             </w:t>
      </w:r>
      <w:r w:rsidR="002A6848" w:rsidRPr="00EB6C16">
        <w:rPr>
          <w:rFonts w:ascii="Times New Roman" w:eastAsia="Times New Roman" w:hAnsi="Times New Roman"/>
          <w:sz w:val="28"/>
          <w:szCs w:val="28"/>
          <w:lang w:eastAsia="ru-RU"/>
        </w:rPr>
        <w:t>Аминова Диляра Ириковна</w:t>
      </w:r>
      <w:r w:rsidRPr="00EB6C16">
        <w:rPr>
          <w:rFonts w:ascii="Times New Roman" w:eastAsia="Times New Roman" w:hAnsi="Times New Roman"/>
          <w:sz w:val="28"/>
          <w:szCs w:val="28"/>
          <w:lang w:eastAsia="ru-RU"/>
        </w:rPr>
        <w:t xml:space="preserve"> </w:t>
      </w:r>
    </w:p>
    <w:p w:rsidR="009C344B" w:rsidRPr="00EB6C16" w:rsidRDefault="00276CF8">
      <w:pPr>
        <w:spacing w:after="0" w:line="360" w:lineRule="auto"/>
        <w:jc w:val="right"/>
        <w:rPr>
          <w:rFonts w:ascii="Times New Roman" w:hAnsi="Times New Roman"/>
          <w:sz w:val="28"/>
          <w:szCs w:val="28"/>
        </w:rPr>
      </w:pPr>
      <w:r w:rsidRPr="00EB6C16">
        <w:rPr>
          <w:rFonts w:ascii="Times New Roman" w:eastAsia="Times New Roman" w:hAnsi="Times New Roman"/>
          <w:sz w:val="28"/>
          <w:szCs w:val="28"/>
          <w:lang w:eastAsia="ru-RU"/>
        </w:rPr>
        <w:t xml:space="preserve">                                                                                   Проверил: </w:t>
      </w:r>
      <w:r w:rsidR="004C1C68" w:rsidRPr="00EB6C16">
        <w:rPr>
          <w:rFonts w:ascii="Times New Roman" w:eastAsia="Times New Roman" w:hAnsi="Times New Roman"/>
          <w:sz w:val="28"/>
          <w:szCs w:val="28"/>
          <w:lang w:eastAsia="ru-RU"/>
        </w:rPr>
        <w:t>Сафиуллин Н.А.</w:t>
      </w:r>
      <w:r w:rsidRPr="00EB6C16">
        <w:rPr>
          <w:rFonts w:ascii="Times New Roman" w:eastAsia="Times New Roman" w:hAnsi="Times New Roman"/>
          <w:sz w:val="28"/>
          <w:szCs w:val="28"/>
          <w:lang w:eastAsia="ru-RU"/>
        </w:rPr>
        <w:t xml:space="preserve"> </w:t>
      </w:r>
    </w:p>
    <w:p w:rsidR="009C344B" w:rsidRPr="00EB6C16" w:rsidRDefault="009C344B">
      <w:pPr>
        <w:spacing w:after="0" w:line="360" w:lineRule="auto"/>
        <w:jc w:val="center"/>
        <w:rPr>
          <w:rFonts w:ascii="Times New Roman" w:eastAsia="Times New Roman" w:hAnsi="Times New Roman"/>
          <w:sz w:val="28"/>
          <w:szCs w:val="28"/>
          <w:lang w:eastAsia="ru-RU"/>
        </w:rPr>
      </w:pPr>
    </w:p>
    <w:p w:rsidR="009C344B" w:rsidRPr="00EB6C16" w:rsidRDefault="00276CF8">
      <w:pPr>
        <w:spacing w:after="0" w:line="360" w:lineRule="auto"/>
        <w:jc w:val="center"/>
        <w:rPr>
          <w:rFonts w:ascii="Times New Roman" w:eastAsia="Times New Roman" w:hAnsi="Times New Roman"/>
          <w:sz w:val="28"/>
          <w:szCs w:val="28"/>
          <w:lang w:eastAsia="ru-RU"/>
        </w:rPr>
      </w:pPr>
      <w:r w:rsidRPr="00EB6C16">
        <w:rPr>
          <w:rFonts w:ascii="Times New Roman" w:eastAsia="Times New Roman" w:hAnsi="Times New Roman"/>
          <w:sz w:val="28"/>
          <w:szCs w:val="28"/>
          <w:lang w:eastAsia="ru-RU"/>
        </w:rPr>
        <w:t xml:space="preserve">  </w:t>
      </w:r>
    </w:p>
    <w:p w:rsidR="009C344B" w:rsidRPr="00EB6C16" w:rsidRDefault="009C344B">
      <w:pPr>
        <w:spacing w:after="0" w:line="360" w:lineRule="auto"/>
        <w:jc w:val="center"/>
        <w:rPr>
          <w:rFonts w:ascii="Times New Roman" w:eastAsia="Times New Roman" w:hAnsi="Times New Roman"/>
          <w:sz w:val="28"/>
          <w:szCs w:val="28"/>
          <w:lang w:eastAsia="ru-RU"/>
        </w:rPr>
      </w:pPr>
    </w:p>
    <w:p w:rsidR="009C344B" w:rsidRPr="00EB6C16" w:rsidRDefault="009C344B">
      <w:pPr>
        <w:spacing w:after="0" w:line="360" w:lineRule="auto"/>
        <w:jc w:val="center"/>
        <w:rPr>
          <w:rFonts w:ascii="Times New Roman" w:eastAsia="Times New Roman" w:hAnsi="Times New Roman"/>
          <w:sz w:val="28"/>
          <w:szCs w:val="28"/>
          <w:lang w:eastAsia="ru-RU"/>
        </w:rPr>
      </w:pPr>
    </w:p>
    <w:p w:rsidR="00CD7F3D" w:rsidRDefault="00CD7F3D" w:rsidP="00FF75A5">
      <w:pPr>
        <w:spacing w:after="0" w:line="360" w:lineRule="auto"/>
        <w:rPr>
          <w:rFonts w:ascii="Times New Roman" w:eastAsia="Times New Roman" w:hAnsi="Times New Roman"/>
          <w:sz w:val="28"/>
          <w:szCs w:val="28"/>
          <w:lang w:eastAsia="ru-RU"/>
        </w:rPr>
      </w:pPr>
    </w:p>
    <w:p w:rsidR="00FF75A5" w:rsidRPr="00EB6C16" w:rsidRDefault="00FF75A5" w:rsidP="00FF75A5">
      <w:pPr>
        <w:spacing w:after="0" w:line="360" w:lineRule="auto"/>
        <w:rPr>
          <w:rFonts w:ascii="Times New Roman" w:eastAsia="Times New Roman" w:hAnsi="Times New Roman"/>
          <w:sz w:val="28"/>
          <w:szCs w:val="28"/>
          <w:lang w:eastAsia="ru-RU"/>
        </w:rPr>
      </w:pPr>
    </w:p>
    <w:p w:rsidR="000101BB" w:rsidRPr="00EB6C16" w:rsidRDefault="00FF75A5" w:rsidP="00CD7F3D">
      <w:pPr>
        <w:spacing w:after="0" w:line="360" w:lineRule="auto"/>
        <w:jc w:val="center"/>
        <w:rPr>
          <w:rFonts w:ascii="Times New Roman" w:eastAsia="Times New Roman" w:hAnsi="Times New Roman"/>
          <w:sz w:val="28"/>
          <w:szCs w:val="28"/>
          <w:lang w:eastAsia="ru-RU"/>
        </w:rPr>
        <w:sectPr w:rsidR="000101BB" w:rsidRPr="00EB6C16" w:rsidSect="000101BB">
          <w:headerReference w:type="default" r:id="rId9"/>
          <w:footerReference w:type="default" r:id="rId10"/>
          <w:footerReference w:type="first" r:id="rId11"/>
          <w:pgSz w:w="11906" w:h="16838"/>
          <w:pgMar w:top="1134" w:right="567" w:bottom="1134" w:left="1701" w:header="709" w:footer="0" w:gutter="0"/>
          <w:cols w:space="720"/>
          <w:formProt w:val="0"/>
          <w:titlePg/>
          <w:docGrid w:linePitch="360" w:charSpace="4096"/>
        </w:sectPr>
      </w:pPr>
      <w:r>
        <w:rPr>
          <w:rFonts w:ascii="Times New Roman" w:eastAsia="Times New Roman" w:hAnsi="Times New Roman"/>
          <w:sz w:val="28"/>
          <w:szCs w:val="28"/>
          <w:lang w:eastAsia="ru-RU"/>
        </w:rPr>
        <w:t>Казань – 2023</w:t>
      </w:r>
    </w:p>
    <w:p w:rsidR="00CF2AF2" w:rsidRPr="00EB6C16" w:rsidRDefault="00CF2AF2" w:rsidP="000101BB">
      <w:pPr>
        <w:spacing w:after="0" w:line="360" w:lineRule="auto"/>
        <w:rPr>
          <w:rFonts w:ascii="Times New Roman" w:hAnsi="Times New Roman"/>
          <w:sz w:val="28"/>
          <w:szCs w:val="28"/>
        </w:rPr>
      </w:pPr>
    </w:p>
    <w:p w:rsidR="00CD150C" w:rsidRDefault="00276CF8" w:rsidP="001366D0">
      <w:pPr>
        <w:spacing w:after="0" w:line="360" w:lineRule="auto"/>
        <w:jc w:val="center"/>
        <w:rPr>
          <w:rFonts w:ascii="Times New Roman" w:eastAsia="Times New Roman" w:hAnsi="Times New Roman"/>
          <w:sz w:val="28"/>
          <w:szCs w:val="28"/>
          <w:lang w:eastAsia="ru-RU"/>
        </w:rPr>
      </w:pPr>
      <w:r w:rsidRPr="00EB6C16">
        <w:rPr>
          <w:rFonts w:ascii="Times New Roman" w:eastAsia="Times New Roman" w:hAnsi="Times New Roman"/>
          <w:sz w:val="28"/>
          <w:szCs w:val="28"/>
          <w:lang w:eastAsia="ru-RU"/>
        </w:rPr>
        <w:t>СОДЕРЖАНИЕ</w:t>
      </w:r>
    </w:p>
    <w:p w:rsidR="00FF75A5" w:rsidRPr="00EB6C16" w:rsidRDefault="00FF75A5" w:rsidP="001366D0">
      <w:pPr>
        <w:spacing w:after="0" w:line="360" w:lineRule="auto"/>
        <w:jc w:val="center"/>
        <w:rPr>
          <w:rFonts w:ascii="Times New Roman" w:eastAsia="Times New Roman" w:hAnsi="Times New Roman"/>
          <w:sz w:val="28"/>
          <w:szCs w:val="28"/>
          <w:lang w:eastAsia="ru-RU"/>
        </w:rPr>
      </w:pPr>
    </w:p>
    <w:tbl>
      <w:tblPr>
        <w:tblStyle w:val="af4"/>
        <w:tblW w:w="0" w:type="auto"/>
        <w:tblLayout w:type="fixed"/>
        <w:tblLook w:val="04A0" w:firstRow="1" w:lastRow="0" w:firstColumn="1" w:lastColumn="0" w:noHBand="0" w:noVBand="1"/>
      </w:tblPr>
      <w:tblGrid>
        <w:gridCol w:w="9322"/>
        <w:gridCol w:w="532"/>
      </w:tblGrid>
      <w:tr w:rsidR="003C0D90" w:rsidRPr="00EB6C16" w:rsidTr="00AF2AA2">
        <w:tc>
          <w:tcPr>
            <w:tcW w:w="9322" w:type="dxa"/>
            <w:tcBorders>
              <w:top w:val="nil"/>
              <w:left w:val="nil"/>
              <w:bottom w:val="nil"/>
              <w:right w:val="nil"/>
            </w:tcBorders>
          </w:tcPr>
          <w:p w:rsidR="003C0D90" w:rsidRPr="00EB6C16" w:rsidRDefault="003C0D90">
            <w:pPr>
              <w:spacing w:after="0" w:line="360" w:lineRule="auto"/>
              <w:jc w:val="center"/>
              <w:rPr>
                <w:rFonts w:ascii="Times New Roman" w:hAnsi="Times New Roman"/>
                <w:sz w:val="28"/>
                <w:szCs w:val="28"/>
              </w:rPr>
            </w:pPr>
            <w:r w:rsidRPr="00EB6C16">
              <w:rPr>
                <w:rFonts w:ascii="Times New Roman" w:eastAsia="Times New Roman" w:hAnsi="Times New Roman"/>
                <w:sz w:val="28"/>
                <w:szCs w:val="28"/>
                <w:lang w:eastAsia="ru-RU"/>
              </w:rPr>
              <w:t>ВВЕДЕНИЕ………………………………………………………………..…</w:t>
            </w:r>
            <w:r w:rsidR="00AF2AA2" w:rsidRPr="00EB6C16">
              <w:rPr>
                <w:rFonts w:ascii="Times New Roman" w:eastAsia="Times New Roman" w:hAnsi="Times New Roman"/>
                <w:sz w:val="28"/>
                <w:szCs w:val="28"/>
                <w:lang w:eastAsia="ru-RU"/>
              </w:rPr>
              <w:t>......</w:t>
            </w:r>
          </w:p>
        </w:tc>
        <w:tc>
          <w:tcPr>
            <w:tcW w:w="532" w:type="dxa"/>
            <w:tcBorders>
              <w:top w:val="nil"/>
              <w:left w:val="nil"/>
              <w:bottom w:val="nil"/>
              <w:right w:val="nil"/>
            </w:tcBorders>
          </w:tcPr>
          <w:p w:rsidR="003C0D90" w:rsidRPr="00EB6C16" w:rsidRDefault="003C0D90">
            <w:pPr>
              <w:spacing w:after="0" w:line="360" w:lineRule="auto"/>
              <w:jc w:val="center"/>
              <w:rPr>
                <w:rFonts w:ascii="Times New Roman" w:hAnsi="Times New Roman"/>
                <w:sz w:val="28"/>
                <w:szCs w:val="28"/>
              </w:rPr>
            </w:pPr>
            <w:r w:rsidRPr="00EB6C16">
              <w:rPr>
                <w:rFonts w:ascii="Times New Roman" w:hAnsi="Times New Roman"/>
                <w:sz w:val="28"/>
                <w:szCs w:val="28"/>
              </w:rPr>
              <w:t>3</w:t>
            </w:r>
          </w:p>
        </w:tc>
      </w:tr>
      <w:tr w:rsidR="003C0D90" w:rsidRPr="00EB6C16" w:rsidTr="00A17FFE">
        <w:tc>
          <w:tcPr>
            <w:tcW w:w="9322" w:type="dxa"/>
            <w:tcBorders>
              <w:top w:val="nil"/>
              <w:left w:val="nil"/>
              <w:bottom w:val="nil"/>
              <w:right w:val="nil"/>
            </w:tcBorders>
          </w:tcPr>
          <w:p w:rsidR="003C0D90" w:rsidRPr="00EB6C16" w:rsidRDefault="00EE59EA" w:rsidP="00DA124D">
            <w:pPr>
              <w:spacing w:after="0" w:line="360" w:lineRule="auto"/>
              <w:jc w:val="both"/>
              <w:rPr>
                <w:rFonts w:ascii="Times New Roman" w:hAnsi="Times New Roman"/>
                <w:sz w:val="28"/>
                <w:szCs w:val="28"/>
              </w:rPr>
            </w:pPr>
            <w:r w:rsidRPr="00EB6C16">
              <w:rPr>
                <w:rFonts w:ascii="Times New Roman" w:eastAsia="Times New Roman" w:hAnsi="Times New Roman"/>
                <w:sz w:val="28"/>
                <w:szCs w:val="28"/>
                <w:lang w:eastAsia="ru-RU"/>
              </w:rPr>
              <w:t>1</w:t>
            </w:r>
            <w:r w:rsidR="00477CA0" w:rsidRPr="00EB6C16">
              <w:rPr>
                <w:rFonts w:ascii="Times New Roman" w:eastAsia="Times New Roman" w:hAnsi="Times New Roman"/>
                <w:sz w:val="28"/>
                <w:szCs w:val="28"/>
                <w:lang w:eastAsia="ru-RU"/>
              </w:rPr>
              <w:t xml:space="preserve"> </w:t>
            </w:r>
            <w:r w:rsidR="00DA124D" w:rsidRPr="00EB6C16">
              <w:rPr>
                <w:rFonts w:ascii="Times New Roman" w:eastAsia="Times New Roman" w:hAnsi="Times New Roman"/>
                <w:sz w:val="28"/>
                <w:szCs w:val="28"/>
                <w:lang w:eastAsia="ru-RU"/>
              </w:rPr>
              <w:t>ИНТЕНЕТ В ДЕЯТЕЛЬНОСТИ ПО СВЯЗЯМ С ОБЩЕСТВЕННОСТЬЮ: ТЕОРЕТИЧЕСКИЙ АСПЕКТ…………………………………………………..</w:t>
            </w:r>
          </w:p>
        </w:tc>
        <w:tc>
          <w:tcPr>
            <w:tcW w:w="532" w:type="dxa"/>
            <w:tcBorders>
              <w:top w:val="nil"/>
              <w:left w:val="nil"/>
              <w:bottom w:val="nil"/>
              <w:right w:val="nil"/>
            </w:tcBorders>
          </w:tcPr>
          <w:p w:rsidR="00DA124D" w:rsidRPr="00EB6C16" w:rsidRDefault="00DA124D" w:rsidP="00DA124D">
            <w:pPr>
              <w:spacing w:after="0" w:line="360" w:lineRule="auto"/>
              <w:rPr>
                <w:rFonts w:ascii="Times New Roman" w:hAnsi="Times New Roman"/>
                <w:sz w:val="28"/>
                <w:szCs w:val="28"/>
              </w:rPr>
            </w:pPr>
          </w:p>
          <w:p w:rsidR="003C0D90" w:rsidRPr="00EB6C16" w:rsidRDefault="00DA124D" w:rsidP="00DA124D">
            <w:pPr>
              <w:spacing w:after="0" w:line="360" w:lineRule="auto"/>
              <w:rPr>
                <w:rFonts w:ascii="Times New Roman" w:hAnsi="Times New Roman"/>
                <w:sz w:val="28"/>
                <w:szCs w:val="28"/>
              </w:rPr>
            </w:pPr>
            <w:r w:rsidRPr="00EB6C16">
              <w:rPr>
                <w:rFonts w:ascii="Times New Roman" w:hAnsi="Times New Roman"/>
                <w:sz w:val="28"/>
                <w:szCs w:val="28"/>
              </w:rPr>
              <w:t xml:space="preserve"> </w:t>
            </w:r>
            <w:r w:rsidR="00D365C6" w:rsidRPr="00EB6C16">
              <w:rPr>
                <w:rFonts w:ascii="Times New Roman" w:hAnsi="Times New Roman"/>
                <w:sz w:val="28"/>
                <w:szCs w:val="28"/>
              </w:rPr>
              <w:t>5</w:t>
            </w:r>
          </w:p>
        </w:tc>
      </w:tr>
      <w:tr w:rsidR="003C0D90" w:rsidRPr="00EB6C16" w:rsidTr="00A17FFE">
        <w:tc>
          <w:tcPr>
            <w:tcW w:w="9322" w:type="dxa"/>
            <w:tcBorders>
              <w:top w:val="nil"/>
              <w:left w:val="nil"/>
              <w:bottom w:val="nil"/>
              <w:right w:val="nil"/>
            </w:tcBorders>
          </w:tcPr>
          <w:p w:rsidR="003C0D90" w:rsidRPr="00EB6C16" w:rsidRDefault="003C0D90" w:rsidP="00DA124D">
            <w:pPr>
              <w:spacing w:after="0" w:line="360" w:lineRule="auto"/>
              <w:jc w:val="both"/>
              <w:rPr>
                <w:rFonts w:ascii="Times New Roman" w:eastAsia="Times New Roman" w:hAnsi="Times New Roman"/>
                <w:sz w:val="28"/>
                <w:szCs w:val="28"/>
                <w:lang w:eastAsia="ru-RU"/>
              </w:rPr>
            </w:pPr>
            <w:r w:rsidRPr="00EB6C16">
              <w:rPr>
                <w:rFonts w:ascii="Times New Roman" w:eastAsia="Times New Roman" w:hAnsi="Times New Roman"/>
                <w:sz w:val="28"/>
                <w:szCs w:val="28"/>
                <w:lang w:eastAsia="ru-RU"/>
              </w:rPr>
              <w:t xml:space="preserve">1.1 </w:t>
            </w:r>
            <w:r w:rsidR="00DA124D" w:rsidRPr="00EB6C16">
              <w:rPr>
                <w:rFonts w:ascii="Times New Roman" w:eastAsia="Times New Roman" w:hAnsi="Times New Roman"/>
                <w:sz w:val="28"/>
                <w:szCs w:val="28"/>
                <w:lang w:eastAsia="ru-RU"/>
              </w:rPr>
              <w:t>Интернет в деятель</w:t>
            </w:r>
            <w:r w:rsidR="006304DE" w:rsidRPr="00EB6C16">
              <w:rPr>
                <w:rFonts w:ascii="Times New Roman" w:eastAsia="Times New Roman" w:hAnsi="Times New Roman"/>
                <w:sz w:val="28"/>
                <w:szCs w:val="28"/>
                <w:lang w:eastAsia="ru-RU"/>
              </w:rPr>
              <w:t xml:space="preserve">ности связей с общественностью: </w:t>
            </w:r>
            <w:r w:rsidR="00DA124D" w:rsidRPr="00EB6C16">
              <w:rPr>
                <w:rFonts w:ascii="Times New Roman" w:eastAsia="Times New Roman" w:hAnsi="Times New Roman"/>
                <w:sz w:val="28"/>
                <w:szCs w:val="28"/>
                <w:lang w:eastAsia="ru-RU"/>
              </w:rPr>
              <w:t>понятие и характеристика………………………………………………………</w:t>
            </w:r>
            <w:r w:rsidR="006304DE" w:rsidRPr="00EB6C16">
              <w:rPr>
                <w:rFonts w:ascii="Times New Roman" w:eastAsia="Times New Roman" w:hAnsi="Times New Roman"/>
                <w:sz w:val="28"/>
                <w:szCs w:val="28"/>
                <w:lang w:eastAsia="ru-RU"/>
              </w:rPr>
              <w:t>…………..</w:t>
            </w:r>
          </w:p>
        </w:tc>
        <w:tc>
          <w:tcPr>
            <w:tcW w:w="532" w:type="dxa"/>
            <w:tcBorders>
              <w:top w:val="nil"/>
              <w:left w:val="nil"/>
              <w:bottom w:val="nil"/>
              <w:right w:val="nil"/>
            </w:tcBorders>
          </w:tcPr>
          <w:p w:rsidR="00DA124D" w:rsidRPr="00EB6C16" w:rsidRDefault="00DA124D">
            <w:pPr>
              <w:spacing w:after="0" w:line="360" w:lineRule="auto"/>
              <w:jc w:val="center"/>
              <w:rPr>
                <w:rFonts w:ascii="Times New Roman" w:hAnsi="Times New Roman"/>
                <w:sz w:val="28"/>
                <w:szCs w:val="28"/>
              </w:rPr>
            </w:pPr>
          </w:p>
          <w:p w:rsidR="003C0D90" w:rsidRPr="00EB6C16" w:rsidRDefault="00D365C6">
            <w:pPr>
              <w:spacing w:after="0" w:line="360" w:lineRule="auto"/>
              <w:jc w:val="center"/>
              <w:rPr>
                <w:rFonts w:ascii="Times New Roman" w:hAnsi="Times New Roman"/>
                <w:sz w:val="28"/>
                <w:szCs w:val="28"/>
              </w:rPr>
            </w:pPr>
            <w:r w:rsidRPr="00EB6C16">
              <w:rPr>
                <w:rFonts w:ascii="Times New Roman" w:hAnsi="Times New Roman"/>
                <w:sz w:val="28"/>
                <w:szCs w:val="28"/>
              </w:rPr>
              <w:t>5</w:t>
            </w:r>
          </w:p>
        </w:tc>
      </w:tr>
      <w:tr w:rsidR="003C0D90" w:rsidRPr="00EB6C16" w:rsidTr="00A17FFE">
        <w:tc>
          <w:tcPr>
            <w:tcW w:w="9322" w:type="dxa"/>
            <w:tcBorders>
              <w:top w:val="nil"/>
              <w:left w:val="nil"/>
              <w:bottom w:val="nil"/>
              <w:right w:val="nil"/>
            </w:tcBorders>
          </w:tcPr>
          <w:p w:rsidR="003C0D90" w:rsidRPr="00EB6C16" w:rsidRDefault="003C0D90" w:rsidP="003C0D90">
            <w:pPr>
              <w:spacing w:after="0" w:line="360" w:lineRule="auto"/>
              <w:jc w:val="both"/>
              <w:rPr>
                <w:rFonts w:ascii="Times New Roman" w:hAnsi="Times New Roman"/>
                <w:sz w:val="28"/>
                <w:szCs w:val="28"/>
              </w:rPr>
            </w:pPr>
            <w:r w:rsidRPr="00EB6C16">
              <w:rPr>
                <w:rFonts w:ascii="Times New Roman" w:eastAsia="Times New Roman" w:hAnsi="Times New Roman"/>
                <w:sz w:val="28"/>
                <w:szCs w:val="28"/>
                <w:lang w:eastAsia="ru-RU"/>
              </w:rPr>
              <w:t xml:space="preserve">1.2 </w:t>
            </w:r>
            <w:r w:rsidR="00DA124D" w:rsidRPr="00EB6C16">
              <w:rPr>
                <w:rFonts w:ascii="Times New Roman" w:eastAsia="Times New Roman" w:hAnsi="Times New Roman"/>
                <w:sz w:val="28"/>
                <w:szCs w:val="28"/>
                <w:lang w:eastAsia="ru-RU"/>
              </w:rPr>
              <w:t>Понятие и инструменты PR в Интернете…………………………………..</w:t>
            </w:r>
          </w:p>
        </w:tc>
        <w:tc>
          <w:tcPr>
            <w:tcW w:w="532" w:type="dxa"/>
            <w:tcBorders>
              <w:top w:val="nil"/>
              <w:left w:val="nil"/>
              <w:bottom w:val="nil"/>
              <w:right w:val="nil"/>
            </w:tcBorders>
          </w:tcPr>
          <w:p w:rsidR="003C0D90" w:rsidRPr="00EB6C16" w:rsidRDefault="00D365C6" w:rsidP="00EE59EA">
            <w:pPr>
              <w:spacing w:after="0" w:line="360" w:lineRule="auto"/>
              <w:rPr>
                <w:rFonts w:ascii="Times New Roman" w:hAnsi="Times New Roman"/>
                <w:sz w:val="28"/>
                <w:szCs w:val="28"/>
              </w:rPr>
            </w:pPr>
            <w:r w:rsidRPr="00EB6C16">
              <w:rPr>
                <w:rFonts w:ascii="Times New Roman" w:hAnsi="Times New Roman"/>
                <w:sz w:val="28"/>
                <w:szCs w:val="28"/>
              </w:rPr>
              <w:t>12</w:t>
            </w:r>
          </w:p>
        </w:tc>
      </w:tr>
      <w:tr w:rsidR="003C0D90" w:rsidRPr="00EB6C16" w:rsidTr="00A17FFE">
        <w:tc>
          <w:tcPr>
            <w:tcW w:w="9322" w:type="dxa"/>
            <w:tcBorders>
              <w:top w:val="nil"/>
              <w:left w:val="nil"/>
              <w:bottom w:val="nil"/>
              <w:right w:val="nil"/>
            </w:tcBorders>
          </w:tcPr>
          <w:p w:rsidR="003C0D90" w:rsidRPr="00EB6C16" w:rsidRDefault="00EE59EA" w:rsidP="003C0D90">
            <w:pPr>
              <w:spacing w:after="0" w:line="360" w:lineRule="auto"/>
              <w:jc w:val="both"/>
              <w:rPr>
                <w:rFonts w:ascii="Times New Roman" w:hAnsi="Times New Roman"/>
                <w:sz w:val="28"/>
                <w:szCs w:val="28"/>
              </w:rPr>
            </w:pPr>
            <w:r w:rsidRPr="00EB6C16">
              <w:rPr>
                <w:rFonts w:ascii="Times New Roman" w:eastAsia="Times New Roman" w:hAnsi="Times New Roman"/>
                <w:sz w:val="28"/>
                <w:szCs w:val="28"/>
                <w:lang w:eastAsia="ru-RU"/>
              </w:rPr>
              <w:t xml:space="preserve">1.3 </w:t>
            </w:r>
            <w:r w:rsidR="00DA124D" w:rsidRPr="00EB6C16">
              <w:rPr>
                <w:rFonts w:ascii="Times New Roman" w:eastAsia="Times New Roman" w:hAnsi="Times New Roman"/>
                <w:sz w:val="28"/>
                <w:szCs w:val="28"/>
                <w:lang w:eastAsia="ru-RU"/>
              </w:rPr>
              <w:t>Интернет как канал PR-коммуникаций…………………………………….</w:t>
            </w:r>
          </w:p>
        </w:tc>
        <w:tc>
          <w:tcPr>
            <w:tcW w:w="532" w:type="dxa"/>
            <w:tcBorders>
              <w:top w:val="nil"/>
              <w:left w:val="nil"/>
              <w:bottom w:val="nil"/>
              <w:right w:val="nil"/>
            </w:tcBorders>
          </w:tcPr>
          <w:p w:rsidR="003C0D90" w:rsidRPr="00EB6C16" w:rsidRDefault="00D365C6" w:rsidP="00DA124D">
            <w:pPr>
              <w:spacing w:after="0" w:line="360" w:lineRule="auto"/>
              <w:rPr>
                <w:rFonts w:ascii="Times New Roman" w:hAnsi="Times New Roman"/>
                <w:sz w:val="28"/>
                <w:szCs w:val="28"/>
              </w:rPr>
            </w:pPr>
            <w:r w:rsidRPr="00EB6C16">
              <w:rPr>
                <w:rFonts w:ascii="Times New Roman" w:hAnsi="Times New Roman"/>
                <w:sz w:val="28"/>
                <w:szCs w:val="28"/>
              </w:rPr>
              <w:t>18</w:t>
            </w:r>
          </w:p>
        </w:tc>
      </w:tr>
      <w:tr w:rsidR="003C0D90" w:rsidRPr="00EB6C16" w:rsidTr="00A17FFE">
        <w:tc>
          <w:tcPr>
            <w:tcW w:w="9322" w:type="dxa"/>
            <w:tcBorders>
              <w:top w:val="nil"/>
              <w:left w:val="nil"/>
              <w:bottom w:val="nil"/>
              <w:right w:val="nil"/>
            </w:tcBorders>
          </w:tcPr>
          <w:p w:rsidR="003C0D90" w:rsidRPr="00EB6C16" w:rsidRDefault="00EE59EA" w:rsidP="009B0174">
            <w:pPr>
              <w:spacing w:after="0" w:line="360" w:lineRule="auto"/>
              <w:jc w:val="both"/>
              <w:rPr>
                <w:rFonts w:ascii="Times New Roman" w:hAnsi="Times New Roman"/>
                <w:sz w:val="28"/>
                <w:szCs w:val="28"/>
              </w:rPr>
            </w:pPr>
            <w:r w:rsidRPr="00EB6C16">
              <w:rPr>
                <w:rFonts w:ascii="Times New Roman" w:eastAsia="Times New Roman" w:hAnsi="Times New Roman"/>
                <w:sz w:val="28"/>
                <w:szCs w:val="28"/>
                <w:lang w:eastAsia="ru-RU"/>
              </w:rPr>
              <w:t xml:space="preserve">2 </w:t>
            </w:r>
            <w:r w:rsidR="00B17246" w:rsidRPr="00EB6C16">
              <w:rPr>
                <w:rFonts w:ascii="Times New Roman" w:eastAsia="Times New Roman" w:hAnsi="Times New Roman"/>
                <w:sz w:val="28"/>
                <w:szCs w:val="28"/>
                <w:lang w:eastAsia="ru-RU"/>
              </w:rPr>
              <w:t xml:space="preserve">АНАЛИЗ </w:t>
            </w:r>
            <w:r w:rsidR="00DA124D" w:rsidRPr="00EB6C16">
              <w:rPr>
                <w:rFonts w:ascii="Times New Roman" w:eastAsia="Times New Roman" w:hAnsi="Times New Roman"/>
                <w:sz w:val="28"/>
                <w:szCs w:val="28"/>
                <w:lang w:eastAsia="ru-RU"/>
              </w:rPr>
              <w:t xml:space="preserve">ДЕЯТЕЛЬНОСТИ ПО СВЯЗЯМ С ОБЩЕСТВЕННОСТЬЮ В ИНТЕРНЕТ НА </w:t>
            </w:r>
            <w:r w:rsidR="00B17246" w:rsidRPr="00EB6C16">
              <w:rPr>
                <w:rFonts w:ascii="Times New Roman" w:eastAsia="Times New Roman" w:hAnsi="Times New Roman"/>
                <w:sz w:val="28"/>
                <w:szCs w:val="28"/>
                <w:lang w:eastAsia="ru-RU"/>
              </w:rPr>
              <w:t>ПРИМЕРЕ СОВЕТА</w:t>
            </w:r>
            <w:r w:rsidRPr="00EB6C16">
              <w:rPr>
                <w:rFonts w:ascii="Times New Roman" w:eastAsia="Times New Roman" w:hAnsi="Times New Roman"/>
                <w:sz w:val="28"/>
                <w:szCs w:val="28"/>
                <w:lang w:eastAsia="ru-RU"/>
              </w:rPr>
              <w:t xml:space="preserve"> </w:t>
            </w:r>
            <w:r w:rsidR="00DA124D" w:rsidRPr="00EB6C16">
              <w:rPr>
                <w:rFonts w:ascii="Times New Roman" w:eastAsia="Times New Roman" w:hAnsi="Times New Roman"/>
                <w:sz w:val="28"/>
                <w:szCs w:val="28"/>
                <w:lang w:eastAsia="ru-RU"/>
              </w:rPr>
              <w:t>БАЛТАСИНСКОГО</w:t>
            </w:r>
            <w:r w:rsidR="00B17246" w:rsidRPr="00EB6C16">
              <w:rPr>
                <w:rFonts w:ascii="Times New Roman" w:eastAsia="Times New Roman" w:hAnsi="Times New Roman"/>
                <w:sz w:val="28"/>
                <w:szCs w:val="28"/>
                <w:lang w:eastAsia="ru-RU"/>
              </w:rPr>
              <w:t xml:space="preserve"> МУНИЦИПАЛЬНОГО РАОНА РЕСПУБЛИКИ ТАТАРСТАН</w:t>
            </w:r>
            <w:r w:rsidR="009B0174" w:rsidRPr="00EB6C16">
              <w:rPr>
                <w:rFonts w:ascii="Times New Roman" w:eastAsia="Times New Roman" w:hAnsi="Times New Roman"/>
                <w:sz w:val="28"/>
                <w:szCs w:val="28"/>
                <w:lang w:eastAsia="ru-RU"/>
              </w:rPr>
              <w:t>……………...</w:t>
            </w:r>
          </w:p>
        </w:tc>
        <w:tc>
          <w:tcPr>
            <w:tcW w:w="532" w:type="dxa"/>
            <w:tcBorders>
              <w:top w:val="nil"/>
              <w:left w:val="nil"/>
              <w:bottom w:val="nil"/>
              <w:right w:val="nil"/>
            </w:tcBorders>
          </w:tcPr>
          <w:p w:rsidR="003C0D90" w:rsidRPr="00EB6C16" w:rsidRDefault="003C0D90">
            <w:pPr>
              <w:spacing w:after="0" w:line="360" w:lineRule="auto"/>
              <w:jc w:val="center"/>
              <w:rPr>
                <w:rFonts w:ascii="Times New Roman" w:hAnsi="Times New Roman"/>
                <w:sz w:val="28"/>
                <w:szCs w:val="28"/>
              </w:rPr>
            </w:pPr>
          </w:p>
          <w:p w:rsidR="00B17246" w:rsidRPr="00EB6C16" w:rsidRDefault="00B17246" w:rsidP="003C0D90">
            <w:pPr>
              <w:spacing w:after="0" w:line="360" w:lineRule="auto"/>
              <w:rPr>
                <w:rFonts w:ascii="Times New Roman" w:hAnsi="Times New Roman"/>
                <w:sz w:val="28"/>
                <w:szCs w:val="28"/>
              </w:rPr>
            </w:pPr>
          </w:p>
          <w:p w:rsidR="003C0D90" w:rsidRPr="00EB6C16" w:rsidRDefault="00F81591" w:rsidP="003C0D90">
            <w:pPr>
              <w:spacing w:after="0" w:line="360" w:lineRule="auto"/>
              <w:rPr>
                <w:rFonts w:ascii="Times New Roman" w:hAnsi="Times New Roman"/>
                <w:sz w:val="28"/>
                <w:szCs w:val="28"/>
              </w:rPr>
            </w:pPr>
            <w:r w:rsidRPr="00EB6C16">
              <w:rPr>
                <w:rFonts w:ascii="Times New Roman" w:hAnsi="Times New Roman"/>
                <w:sz w:val="28"/>
                <w:szCs w:val="28"/>
              </w:rPr>
              <w:t>2</w:t>
            </w:r>
            <w:r w:rsidR="00D365C6" w:rsidRPr="00EB6C16">
              <w:rPr>
                <w:rFonts w:ascii="Times New Roman" w:hAnsi="Times New Roman"/>
                <w:sz w:val="28"/>
                <w:szCs w:val="28"/>
              </w:rPr>
              <w:t>6</w:t>
            </w:r>
          </w:p>
        </w:tc>
      </w:tr>
      <w:tr w:rsidR="003C0D90" w:rsidRPr="00EB6C16" w:rsidTr="00A17FFE">
        <w:tc>
          <w:tcPr>
            <w:tcW w:w="9322" w:type="dxa"/>
            <w:tcBorders>
              <w:top w:val="nil"/>
              <w:left w:val="nil"/>
              <w:bottom w:val="nil"/>
              <w:right w:val="nil"/>
            </w:tcBorders>
          </w:tcPr>
          <w:p w:rsidR="003C0D90" w:rsidRPr="00EB6C16" w:rsidRDefault="00AF2AA2" w:rsidP="00DA124D">
            <w:pPr>
              <w:spacing w:after="0" w:line="360" w:lineRule="auto"/>
              <w:jc w:val="both"/>
              <w:rPr>
                <w:rFonts w:ascii="Times New Roman" w:hAnsi="Times New Roman"/>
                <w:sz w:val="28"/>
                <w:szCs w:val="28"/>
              </w:rPr>
            </w:pPr>
            <w:r w:rsidRPr="00EB6C16">
              <w:rPr>
                <w:rFonts w:ascii="Times New Roman" w:eastAsia="Times New Roman" w:hAnsi="Times New Roman"/>
                <w:sz w:val="28"/>
                <w:szCs w:val="28"/>
                <w:lang w:eastAsia="ru-RU"/>
              </w:rPr>
              <w:t xml:space="preserve">2.1 </w:t>
            </w:r>
            <w:r w:rsidR="00EE59EA" w:rsidRPr="00EB6C16">
              <w:rPr>
                <w:rFonts w:ascii="Times New Roman" w:eastAsia="Times New Roman" w:hAnsi="Times New Roman"/>
                <w:sz w:val="28"/>
                <w:szCs w:val="28"/>
                <w:lang w:eastAsia="ru-RU"/>
              </w:rPr>
              <w:t xml:space="preserve">Краткая характеристика Совета </w:t>
            </w:r>
            <w:proofErr w:type="spellStart"/>
            <w:r w:rsidR="00DA124D" w:rsidRPr="00EB6C16">
              <w:rPr>
                <w:rFonts w:ascii="Times New Roman" w:eastAsia="Times New Roman" w:hAnsi="Times New Roman"/>
                <w:sz w:val="28"/>
                <w:szCs w:val="28"/>
                <w:lang w:eastAsia="ru-RU"/>
              </w:rPr>
              <w:t>Балтасинского</w:t>
            </w:r>
            <w:proofErr w:type="spellEnd"/>
            <w:r w:rsidR="00EE59EA" w:rsidRPr="00EB6C16">
              <w:rPr>
                <w:rFonts w:ascii="Times New Roman" w:eastAsia="Times New Roman" w:hAnsi="Times New Roman"/>
                <w:sz w:val="28"/>
                <w:szCs w:val="28"/>
                <w:lang w:eastAsia="ru-RU"/>
              </w:rPr>
              <w:t xml:space="preserve"> муниципального района……</w:t>
            </w:r>
            <w:r w:rsidR="00DA124D" w:rsidRPr="00EB6C16">
              <w:rPr>
                <w:rFonts w:ascii="Times New Roman" w:eastAsia="Times New Roman" w:hAnsi="Times New Roman"/>
                <w:sz w:val="28"/>
                <w:szCs w:val="28"/>
                <w:lang w:eastAsia="ru-RU"/>
              </w:rPr>
              <w:t>……………………………………………………………………….</w:t>
            </w:r>
          </w:p>
        </w:tc>
        <w:tc>
          <w:tcPr>
            <w:tcW w:w="532" w:type="dxa"/>
            <w:tcBorders>
              <w:top w:val="nil"/>
              <w:left w:val="nil"/>
              <w:bottom w:val="nil"/>
              <w:right w:val="nil"/>
            </w:tcBorders>
          </w:tcPr>
          <w:p w:rsidR="003C0D90" w:rsidRPr="00EB6C16" w:rsidRDefault="00F81591">
            <w:pPr>
              <w:spacing w:after="0" w:line="360" w:lineRule="auto"/>
              <w:jc w:val="center"/>
              <w:rPr>
                <w:rFonts w:ascii="Times New Roman" w:hAnsi="Times New Roman"/>
                <w:sz w:val="28"/>
                <w:szCs w:val="28"/>
              </w:rPr>
            </w:pPr>
            <w:r w:rsidRPr="00EB6C16">
              <w:rPr>
                <w:rFonts w:ascii="Times New Roman" w:hAnsi="Times New Roman"/>
                <w:sz w:val="28"/>
                <w:szCs w:val="28"/>
              </w:rPr>
              <w:t>2</w:t>
            </w:r>
            <w:r w:rsidR="00D365C6" w:rsidRPr="00EB6C16">
              <w:rPr>
                <w:rFonts w:ascii="Times New Roman" w:hAnsi="Times New Roman"/>
                <w:sz w:val="28"/>
                <w:szCs w:val="28"/>
              </w:rPr>
              <w:t>6</w:t>
            </w:r>
          </w:p>
        </w:tc>
      </w:tr>
      <w:tr w:rsidR="003C0D90" w:rsidRPr="00EB6C16" w:rsidTr="00A17FFE">
        <w:tc>
          <w:tcPr>
            <w:tcW w:w="9322" w:type="dxa"/>
            <w:tcBorders>
              <w:top w:val="nil"/>
              <w:left w:val="nil"/>
              <w:bottom w:val="nil"/>
              <w:right w:val="nil"/>
            </w:tcBorders>
          </w:tcPr>
          <w:p w:rsidR="003C0D90" w:rsidRPr="00EB6C16" w:rsidRDefault="00AF2AA2" w:rsidP="00EE59EA">
            <w:pPr>
              <w:spacing w:after="0" w:line="360" w:lineRule="auto"/>
              <w:jc w:val="both"/>
              <w:rPr>
                <w:rFonts w:ascii="Times New Roman" w:hAnsi="Times New Roman"/>
                <w:sz w:val="28"/>
                <w:szCs w:val="28"/>
              </w:rPr>
            </w:pPr>
            <w:r w:rsidRPr="00EB6C16">
              <w:rPr>
                <w:rFonts w:ascii="Times New Roman" w:eastAsia="Times New Roman" w:hAnsi="Times New Roman"/>
                <w:sz w:val="28"/>
                <w:szCs w:val="28"/>
                <w:lang w:eastAsia="ru-RU"/>
              </w:rPr>
              <w:t xml:space="preserve">2.2 Анализ </w:t>
            </w:r>
            <w:r w:rsidR="00EE59EA" w:rsidRPr="00EB6C16">
              <w:rPr>
                <w:rFonts w:ascii="Times New Roman" w:eastAsia="Times New Roman" w:hAnsi="Times New Roman"/>
                <w:sz w:val="28"/>
                <w:szCs w:val="28"/>
                <w:lang w:eastAsia="ru-RU"/>
              </w:rPr>
              <w:t xml:space="preserve">применения </w:t>
            </w:r>
            <w:r w:rsidR="00DA124D" w:rsidRPr="00EB6C16">
              <w:rPr>
                <w:rFonts w:ascii="Times New Roman" w:eastAsia="Times New Roman" w:hAnsi="Times New Roman"/>
                <w:sz w:val="28"/>
                <w:szCs w:val="28"/>
                <w:lang w:eastAsia="ru-RU"/>
              </w:rPr>
              <w:t>интернет в деятельности по связям с общественностью………………………………………………………………...</w:t>
            </w:r>
          </w:p>
        </w:tc>
        <w:tc>
          <w:tcPr>
            <w:tcW w:w="532" w:type="dxa"/>
            <w:tcBorders>
              <w:top w:val="nil"/>
              <w:left w:val="nil"/>
              <w:bottom w:val="nil"/>
              <w:right w:val="nil"/>
            </w:tcBorders>
          </w:tcPr>
          <w:p w:rsidR="00EE59EA" w:rsidRPr="00EB6C16" w:rsidRDefault="00EE59EA">
            <w:pPr>
              <w:spacing w:after="0" w:line="360" w:lineRule="auto"/>
              <w:jc w:val="center"/>
              <w:rPr>
                <w:rFonts w:ascii="Times New Roman" w:hAnsi="Times New Roman"/>
                <w:sz w:val="28"/>
                <w:szCs w:val="28"/>
              </w:rPr>
            </w:pPr>
          </w:p>
          <w:p w:rsidR="003C0D90" w:rsidRPr="00EB6C16" w:rsidRDefault="00D365C6" w:rsidP="009F18F3">
            <w:pPr>
              <w:spacing w:after="0" w:line="360" w:lineRule="auto"/>
              <w:jc w:val="center"/>
              <w:rPr>
                <w:rFonts w:ascii="Times New Roman" w:hAnsi="Times New Roman"/>
                <w:sz w:val="28"/>
                <w:szCs w:val="28"/>
              </w:rPr>
            </w:pPr>
            <w:r w:rsidRPr="00EB6C16">
              <w:rPr>
                <w:rFonts w:ascii="Times New Roman" w:hAnsi="Times New Roman"/>
                <w:sz w:val="28"/>
                <w:szCs w:val="28"/>
              </w:rPr>
              <w:t>50</w:t>
            </w:r>
          </w:p>
        </w:tc>
      </w:tr>
      <w:tr w:rsidR="003C0D90" w:rsidRPr="00EB6C16" w:rsidTr="00A17FFE">
        <w:tc>
          <w:tcPr>
            <w:tcW w:w="9322" w:type="dxa"/>
            <w:tcBorders>
              <w:top w:val="nil"/>
              <w:left w:val="nil"/>
              <w:bottom w:val="nil"/>
              <w:right w:val="nil"/>
            </w:tcBorders>
          </w:tcPr>
          <w:p w:rsidR="009B0174" w:rsidRPr="00EB6C16" w:rsidRDefault="00AF2AA2" w:rsidP="009B0174">
            <w:pPr>
              <w:spacing w:after="0" w:line="360" w:lineRule="auto"/>
              <w:jc w:val="both"/>
              <w:rPr>
                <w:rFonts w:ascii="Times New Roman" w:eastAsia="Times New Roman" w:hAnsi="Times New Roman"/>
                <w:sz w:val="28"/>
                <w:szCs w:val="28"/>
                <w:lang w:eastAsia="ru-RU"/>
              </w:rPr>
            </w:pPr>
            <w:r w:rsidRPr="00EB6C16">
              <w:rPr>
                <w:rFonts w:ascii="Times New Roman" w:eastAsia="Times New Roman" w:hAnsi="Times New Roman"/>
                <w:sz w:val="28"/>
                <w:szCs w:val="28"/>
                <w:lang w:eastAsia="ru-RU"/>
              </w:rPr>
              <w:t>3</w:t>
            </w:r>
            <w:r w:rsidR="00B17246" w:rsidRPr="00EB6C16">
              <w:rPr>
                <w:rFonts w:ascii="Times New Roman" w:hAnsi="Times New Roman"/>
                <w:sz w:val="28"/>
                <w:szCs w:val="28"/>
              </w:rPr>
              <w:t xml:space="preserve">  </w:t>
            </w:r>
            <w:r w:rsidR="009B0174" w:rsidRPr="00EB6C16">
              <w:rPr>
                <w:rFonts w:ascii="Times New Roman" w:eastAsia="Times New Roman" w:hAnsi="Times New Roman"/>
                <w:sz w:val="28"/>
                <w:szCs w:val="28"/>
                <w:lang w:eastAsia="ru-RU"/>
              </w:rPr>
              <w:t>ПУТИ ПОВЫШЕНИЯ ЭФФЕКТИВНОСТИ PR-ДЕЯТЕЛЬНОСТИ</w:t>
            </w:r>
          </w:p>
          <w:p w:rsidR="003C0D90" w:rsidRPr="00EB6C16" w:rsidRDefault="009B0174" w:rsidP="009B0174">
            <w:pPr>
              <w:spacing w:after="0" w:line="360" w:lineRule="auto"/>
              <w:jc w:val="both"/>
              <w:rPr>
                <w:rFonts w:ascii="Times New Roman" w:hAnsi="Times New Roman"/>
                <w:sz w:val="28"/>
                <w:szCs w:val="28"/>
              </w:rPr>
            </w:pPr>
            <w:r w:rsidRPr="00EB6C16">
              <w:rPr>
                <w:rFonts w:ascii="Times New Roman" w:eastAsia="Times New Roman" w:hAnsi="Times New Roman"/>
                <w:sz w:val="28"/>
                <w:szCs w:val="28"/>
                <w:lang w:eastAsia="ru-RU"/>
              </w:rPr>
              <w:t>В ИНТЕРНЕТ…………………………………………………………………….</w:t>
            </w:r>
          </w:p>
        </w:tc>
        <w:tc>
          <w:tcPr>
            <w:tcW w:w="532" w:type="dxa"/>
            <w:tcBorders>
              <w:top w:val="nil"/>
              <w:left w:val="nil"/>
              <w:bottom w:val="nil"/>
              <w:right w:val="nil"/>
            </w:tcBorders>
          </w:tcPr>
          <w:p w:rsidR="00AF2AA2" w:rsidRPr="00EB6C16" w:rsidRDefault="00D365C6" w:rsidP="00F44918">
            <w:pPr>
              <w:spacing w:after="0" w:line="360" w:lineRule="auto"/>
              <w:rPr>
                <w:rFonts w:ascii="Times New Roman" w:hAnsi="Times New Roman"/>
                <w:sz w:val="28"/>
                <w:szCs w:val="28"/>
              </w:rPr>
            </w:pPr>
            <w:r w:rsidRPr="00EB6C16">
              <w:rPr>
                <w:rFonts w:ascii="Times New Roman" w:hAnsi="Times New Roman"/>
                <w:sz w:val="28"/>
                <w:szCs w:val="28"/>
              </w:rPr>
              <w:t>62</w:t>
            </w:r>
          </w:p>
        </w:tc>
      </w:tr>
      <w:tr w:rsidR="003C0D90" w:rsidRPr="00EB6C16" w:rsidTr="00A17FFE">
        <w:tc>
          <w:tcPr>
            <w:tcW w:w="9322" w:type="dxa"/>
            <w:tcBorders>
              <w:top w:val="nil"/>
              <w:left w:val="nil"/>
              <w:bottom w:val="nil"/>
              <w:right w:val="nil"/>
            </w:tcBorders>
          </w:tcPr>
          <w:p w:rsidR="003C0D90" w:rsidRPr="00EB6C16" w:rsidRDefault="00AF2AA2" w:rsidP="009B0174">
            <w:pPr>
              <w:spacing w:after="0" w:line="360" w:lineRule="auto"/>
              <w:jc w:val="both"/>
              <w:rPr>
                <w:rFonts w:ascii="Times New Roman" w:hAnsi="Times New Roman"/>
                <w:sz w:val="28"/>
                <w:szCs w:val="28"/>
              </w:rPr>
            </w:pPr>
            <w:r w:rsidRPr="00EB6C16">
              <w:rPr>
                <w:rFonts w:ascii="Times New Roman" w:eastAsia="Times New Roman" w:hAnsi="Times New Roman"/>
                <w:sz w:val="28"/>
                <w:szCs w:val="28"/>
                <w:lang w:eastAsia="ru-RU"/>
              </w:rPr>
              <w:t xml:space="preserve">3.1 </w:t>
            </w:r>
            <w:r w:rsidR="00B17246" w:rsidRPr="00EB6C16">
              <w:rPr>
                <w:rFonts w:ascii="Times New Roman" w:eastAsia="Times New Roman" w:hAnsi="Times New Roman"/>
                <w:sz w:val="28"/>
                <w:szCs w:val="28"/>
                <w:lang w:eastAsia="ru-RU"/>
              </w:rPr>
              <w:t>Разработка рекомендаций по применению</w:t>
            </w:r>
            <w:r w:rsidR="009B0174" w:rsidRPr="00EB6C16">
              <w:rPr>
                <w:rFonts w:ascii="Times New Roman" w:eastAsia="Times New Roman" w:hAnsi="Times New Roman"/>
                <w:sz w:val="28"/>
                <w:szCs w:val="28"/>
                <w:lang w:eastAsia="ru-RU"/>
              </w:rPr>
              <w:t xml:space="preserve"> сети</w:t>
            </w:r>
            <w:r w:rsidR="00B17246" w:rsidRPr="00EB6C16">
              <w:rPr>
                <w:rFonts w:ascii="Times New Roman" w:eastAsia="Times New Roman" w:hAnsi="Times New Roman"/>
                <w:sz w:val="28"/>
                <w:szCs w:val="28"/>
                <w:lang w:eastAsia="ru-RU"/>
              </w:rPr>
              <w:t xml:space="preserve"> </w:t>
            </w:r>
            <w:r w:rsidR="009B0174" w:rsidRPr="00EB6C16">
              <w:rPr>
                <w:rFonts w:ascii="Times New Roman" w:eastAsia="Times New Roman" w:hAnsi="Times New Roman"/>
                <w:sz w:val="28"/>
                <w:szCs w:val="28"/>
                <w:lang w:eastAsia="ru-RU"/>
              </w:rPr>
              <w:t>интернет в деятельности по связям с общественностью…………………………………………………...</w:t>
            </w:r>
          </w:p>
        </w:tc>
        <w:tc>
          <w:tcPr>
            <w:tcW w:w="532" w:type="dxa"/>
            <w:tcBorders>
              <w:top w:val="nil"/>
              <w:left w:val="nil"/>
              <w:bottom w:val="nil"/>
              <w:right w:val="nil"/>
            </w:tcBorders>
          </w:tcPr>
          <w:p w:rsidR="003C0D90" w:rsidRPr="00EB6C16" w:rsidRDefault="003C0D90">
            <w:pPr>
              <w:spacing w:after="0" w:line="360" w:lineRule="auto"/>
              <w:jc w:val="center"/>
              <w:rPr>
                <w:rFonts w:ascii="Times New Roman" w:hAnsi="Times New Roman"/>
                <w:sz w:val="28"/>
                <w:szCs w:val="28"/>
              </w:rPr>
            </w:pPr>
          </w:p>
          <w:p w:rsidR="00AF2AA2" w:rsidRPr="00EB6C16" w:rsidRDefault="00FF75A5">
            <w:pPr>
              <w:spacing w:after="0" w:line="360" w:lineRule="auto"/>
              <w:jc w:val="center"/>
              <w:rPr>
                <w:rFonts w:ascii="Times New Roman" w:hAnsi="Times New Roman"/>
                <w:sz w:val="28"/>
                <w:szCs w:val="28"/>
              </w:rPr>
            </w:pPr>
            <w:r>
              <w:rPr>
                <w:rFonts w:ascii="Times New Roman" w:hAnsi="Times New Roman"/>
                <w:sz w:val="28"/>
                <w:szCs w:val="28"/>
              </w:rPr>
              <w:t>63</w:t>
            </w:r>
          </w:p>
        </w:tc>
      </w:tr>
      <w:tr w:rsidR="003C0D90" w:rsidRPr="00EB6C16" w:rsidTr="00A17FFE">
        <w:tc>
          <w:tcPr>
            <w:tcW w:w="9322" w:type="dxa"/>
            <w:tcBorders>
              <w:top w:val="nil"/>
              <w:left w:val="nil"/>
              <w:bottom w:val="nil"/>
              <w:right w:val="nil"/>
            </w:tcBorders>
          </w:tcPr>
          <w:p w:rsidR="003C0D90" w:rsidRPr="00EB6C16" w:rsidRDefault="00AF2AA2" w:rsidP="00B17246">
            <w:pPr>
              <w:spacing w:after="0" w:line="360" w:lineRule="auto"/>
              <w:jc w:val="both"/>
              <w:rPr>
                <w:rFonts w:ascii="Times New Roman" w:hAnsi="Times New Roman"/>
                <w:sz w:val="28"/>
                <w:szCs w:val="28"/>
              </w:rPr>
            </w:pPr>
            <w:r w:rsidRPr="00EB6C16">
              <w:rPr>
                <w:rFonts w:ascii="Times New Roman" w:eastAsia="Times New Roman" w:hAnsi="Times New Roman"/>
                <w:sz w:val="28"/>
                <w:szCs w:val="28"/>
                <w:lang w:eastAsia="ru-RU"/>
              </w:rPr>
              <w:t xml:space="preserve">3.2 </w:t>
            </w:r>
            <w:r w:rsidR="009B0174" w:rsidRPr="00EB6C16">
              <w:rPr>
                <w:rFonts w:ascii="Times New Roman" w:eastAsia="Times New Roman" w:hAnsi="Times New Roman"/>
                <w:sz w:val="28"/>
                <w:szCs w:val="28"/>
                <w:lang w:eastAsia="ru-RU"/>
              </w:rPr>
              <w:t>Проблемы в сфере деятельности по связям с общественностью в сети Интернет………………………………………………………………………….</w:t>
            </w:r>
          </w:p>
        </w:tc>
        <w:tc>
          <w:tcPr>
            <w:tcW w:w="532" w:type="dxa"/>
            <w:tcBorders>
              <w:top w:val="nil"/>
              <w:left w:val="nil"/>
              <w:bottom w:val="nil"/>
              <w:right w:val="nil"/>
            </w:tcBorders>
          </w:tcPr>
          <w:p w:rsidR="009B0174" w:rsidRPr="00EB6C16" w:rsidRDefault="009B0174" w:rsidP="00B17246">
            <w:pPr>
              <w:spacing w:after="0" w:line="360" w:lineRule="auto"/>
              <w:rPr>
                <w:rFonts w:ascii="Times New Roman" w:hAnsi="Times New Roman"/>
                <w:sz w:val="28"/>
                <w:szCs w:val="28"/>
              </w:rPr>
            </w:pPr>
          </w:p>
          <w:p w:rsidR="00AF2AA2" w:rsidRPr="00EB6C16" w:rsidRDefault="00FF75A5" w:rsidP="00F44918">
            <w:pPr>
              <w:spacing w:after="0" w:line="360" w:lineRule="auto"/>
              <w:rPr>
                <w:rFonts w:ascii="Times New Roman" w:hAnsi="Times New Roman"/>
                <w:sz w:val="28"/>
                <w:szCs w:val="28"/>
              </w:rPr>
            </w:pPr>
            <w:r>
              <w:rPr>
                <w:rFonts w:ascii="Times New Roman" w:hAnsi="Times New Roman"/>
                <w:sz w:val="28"/>
                <w:szCs w:val="28"/>
              </w:rPr>
              <w:t>71</w:t>
            </w:r>
          </w:p>
        </w:tc>
      </w:tr>
      <w:tr w:rsidR="003C0D90" w:rsidRPr="00EB6C16" w:rsidTr="00A17FFE">
        <w:tc>
          <w:tcPr>
            <w:tcW w:w="9322" w:type="dxa"/>
            <w:tcBorders>
              <w:top w:val="nil"/>
              <w:left w:val="nil"/>
              <w:bottom w:val="nil"/>
              <w:right w:val="nil"/>
            </w:tcBorders>
          </w:tcPr>
          <w:p w:rsidR="003C0D90" w:rsidRPr="00EB6C16" w:rsidRDefault="00AF2AA2" w:rsidP="003C0D90">
            <w:pPr>
              <w:spacing w:after="0" w:line="360" w:lineRule="auto"/>
              <w:jc w:val="both"/>
              <w:rPr>
                <w:rFonts w:ascii="Times New Roman" w:hAnsi="Times New Roman"/>
                <w:sz w:val="28"/>
                <w:szCs w:val="28"/>
              </w:rPr>
            </w:pPr>
            <w:r w:rsidRPr="00EB6C16">
              <w:rPr>
                <w:rFonts w:ascii="Times New Roman" w:eastAsia="Times New Roman" w:hAnsi="Times New Roman"/>
                <w:sz w:val="28"/>
                <w:szCs w:val="28"/>
                <w:lang w:eastAsia="ru-RU"/>
              </w:rPr>
              <w:t>ЗАКЛЮЧЕНИЕ…………………...………………………….……..…….……...</w:t>
            </w:r>
          </w:p>
        </w:tc>
        <w:tc>
          <w:tcPr>
            <w:tcW w:w="532" w:type="dxa"/>
            <w:tcBorders>
              <w:top w:val="nil"/>
              <w:left w:val="nil"/>
              <w:bottom w:val="nil"/>
              <w:right w:val="nil"/>
            </w:tcBorders>
          </w:tcPr>
          <w:p w:rsidR="003C0D90" w:rsidRPr="00EB6C16" w:rsidRDefault="00FF75A5">
            <w:pPr>
              <w:spacing w:after="0" w:line="360" w:lineRule="auto"/>
              <w:jc w:val="center"/>
              <w:rPr>
                <w:rFonts w:ascii="Times New Roman" w:hAnsi="Times New Roman"/>
                <w:sz w:val="28"/>
                <w:szCs w:val="28"/>
              </w:rPr>
            </w:pPr>
            <w:r>
              <w:rPr>
                <w:rFonts w:ascii="Times New Roman" w:hAnsi="Times New Roman"/>
                <w:sz w:val="28"/>
                <w:szCs w:val="28"/>
              </w:rPr>
              <w:t>76</w:t>
            </w:r>
          </w:p>
        </w:tc>
      </w:tr>
      <w:tr w:rsidR="003C0D90" w:rsidRPr="00EB6C16" w:rsidTr="00A17FFE">
        <w:tc>
          <w:tcPr>
            <w:tcW w:w="9322" w:type="dxa"/>
            <w:tcBorders>
              <w:top w:val="nil"/>
              <w:left w:val="nil"/>
              <w:bottom w:val="nil"/>
              <w:right w:val="nil"/>
            </w:tcBorders>
          </w:tcPr>
          <w:p w:rsidR="00D366F7" w:rsidRPr="00EB6C16" w:rsidRDefault="00AF2AA2" w:rsidP="003C0D90">
            <w:pPr>
              <w:spacing w:after="0" w:line="360" w:lineRule="auto"/>
              <w:jc w:val="both"/>
              <w:rPr>
                <w:rFonts w:ascii="Times New Roman" w:eastAsia="Times New Roman" w:hAnsi="Times New Roman"/>
                <w:sz w:val="28"/>
                <w:szCs w:val="28"/>
                <w:lang w:eastAsia="ru-RU"/>
              </w:rPr>
            </w:pPr>
            <w:r w:rsidRPr="00EB6C16">
              <w:rPr>
                <w:rFonts w:ascii="Times New Roman" w:eastAsia="Times New Roman" w:hAnsi="Times New Roman"/>
                <w:sz w:val="28"/>
                <w:szCs w:val="28"/>
                <w:lang w:eastAsia="ru-RU"/>
              </w:rPr>
              <w:t>СПИСОК ИСПОЛЬЗОВАННОЙ ЛИТЕРАТУРЫ ……………….……….…...</w:t>
            </w:r>
          </w:p>
        </w:tc>
        <w:tc>
          <w:tcPr>
            <w:tcW w:w="532" w:type="dxa"/>
            <w:tcBorders>
              <w:top w:val="nil"/>
              <w:left w:val="nil"/>
              <w:bottom w:val="nil"/>
              <w:right w:val="nil"/>
            </w:tcBorders>
          </w:tcPr>
          <w:p w:rsidR="003C0D90" w:rsidRPr="00EB6C16" w:rsidRDefault="00FF75A5" w:rsidP="000960EE">
            <w:pPr>
              <w:spacing w:after="0" w:line="360" w:lineRule="auto"/>
              <w:rPr>
                <w:rFonts w:ascii="Times New Roman" w:hAnsi="Times New Roman"/>
                <w:sz w:val="28"/>
                <w:szCs w:val="28"/>
              </w:rPr>
            </w:pPr>
            <w:r>
              <w:rPr>
                <w:rFonts w:ascii="Times New Roman" w:hAnsi="Times New Roman"/>
                <w:sz w:val="28"/>
                <w:szCs w:val="28"/>
              </w:rPr>
              <w:t>77</w:t>
            </w:r>
          </w:p>
        </w:tc>
      </w:tr>
      <w:tr w:rsidR="00D366F7" w:rsidRPr="00EB6C16" w:rsidTr="00A17FFE">
        <w:tc>
          <w:tcPr>
            <w:tcW w:w="9322" w:type="dxa"/>
            <w:tcBorders>
              <w:top w:val="nil"/>
              <w:left w:val="nil"/>
              <w:bottom w:val="nil"/>
              <w:right w:val="nil"/>
            </w:tcBorders>
          </w:tcPr>
          <w:p w:rsidR="00D366F7" w:rsidRPr="00EB6C16" w:rsidRDefault="00D366F7" w:rsidP="003C0D90">
            <w:pPr>
              <w:spacing w:after="0" w:line="360" w:lineRule="auto"/>
              <w:jc w:val="both"/>
              <w:rPr>
                <w:rFonts w:ascii="Times New Roman" w:eastAsia="Times New Roman" w:hAnsi="Times New Roman"/>
                <w:sz w:val="28"/>
                <w:szCs w:val="28"/>
                <w:lang w:eastAsia="ru-RU"/>
              </w:rPr>
            </w:pPr>
            <w:r w:rsidRPr="00EB6C16">
              <w:rPr>
                <w:rFonts w:ascii="Times New Roman" w:eastAsia="Times New Roman" w:hAnsi="Times New Roman"/>
                <w:sz w:val="28"/>
                <w:szCs w:val="28"/>
                <w:lang w:eastAsia="ru-RU"/>
              </w:rPr>
              <w:t>ПРИЛОЖЕНИЕ</w:t>
            </w:r>
          </w:p>
        </w:tc>
        <w:tc>
          <w:tcPr>
            <w:tcW w:w="532" w:type="dxa"/>
            <w:tcBorders>
              <w:top w:val="nil"/>
              <w:left w:val="nil"/>
              <w:bottom w:val="nil"/>
              <w:right w:val="nil"/>
            </w:tcBorders>
          </w:tcPr>
          <w:p w:rsidR="00D366F7" w:rsidRPr="00EB6C16" w:rsidRDefault="00D366F7" w:rsidP="000960EE">
            <w:pPr>
              <w:spacing w:after="0" w:line="360" w:lineRule="auto"/>
              <w:rPr>
                <w:rFonts w:ascii="Times New Roman" w:hAnsi="Times New Roman"/>
                <w:sz w:val="28"/>
                <w:szCs w:val="28"/>
              </w:rPr>
            </w:pPr>
            <w:r w:rsidRPr="00EB6C16">
              <w:rPr>
                <w:rFonts w:ascii="Times New Roman" w:hAnsi="Times New Roman"/>
                <w:sz w:val="28"/>
                <w:szCs w:val="28"/>
              </w:rPr>
              <w:t>81</w:t>
            </w:r>
          </w:p>
        </w:tc>
      </w:tr>
    </w:tbl>
    <w:p w:rsidR="009C344B" w:rsidRPr="00EB6C16" w:rsidRDefault="009C344B">
      <w:pPr>
        <w:spacing w:after="0" w:line="360" w:lineRule="auto"/>
        <w:jc w:val="both"/>
        <w:rPr>
          <w:rFonts w:ascii="Times New Roman" w:eastAsia="Times New Roman" w:hAnsi="Times New Roman"/>
          <w:sz w:val="28"/>
          <w:szCs w:val="28"/>
          <w:lang w:eastAsia="ru-RU"/>
        </w:rPr>
      </w:pPr>
    </w:p>
    <w:p w:rsidR="009C344B" w:rsidRPr="00EB6C16" w:rsidRDefault="009C344B">
      <w:pPr>
        <w:spacing w:line="360" w:lineRule="auto"/>
        <w:contextualSpacing/>
        <w:jc w:val="both"/>
        <w:rPr>
          <w:rFonts w:ascii="Times New Roman" w:hAnsi="Times New Roman"/>
          <w:color w:val="FF0000"/>
          <w:sz w:val="28"/>
          <w:szCs w:val="28"/>
          <w:lang w:val="tt-RU"/>
        </w:rPr>
      </w:pPr>
    </w:p>
    <w:p w:rsidR="009C344B" w:rsidRPr="00EB6C16" w:rsidRDefault="009C344B">
      <w:pPr>
        <w:spacing w:line="360" w:lineRule="auto"/>
        <w:ind w:left="720"/>
        <w:contextualSpacing/>
        <w:jc w:val="both"/>
        <w:rPr>
          <w:rFonts w:ascii="Times New Roman" w:hAnsi="Times New Roman"/>
          <w:color w:val="FF0000"/>
          <w:sz w:val="28"/>
          <w:szCs w:val="28"/>
          <w:lang w:val="tt-RU"/>
        </w:rPr>
      </w:pPr>
    </w:p>
    <w:p w:rsidR="00BF79B9" w:rsidRPr="00FF75A5" w:rsidRDefault="00BF79B9" w:rsidP="00BD6801">
      <w:pPr>
        <w:spacing w:after="0" w:line="360" w:lineRule="auto"/>
        <w:rPr>
          <w:rFonts w:ascii="Times New Roman" w:eastAsia="Times New Roman" w:hAnsi="Times New Roman"/>
          <w:sz w:val="28"/>
          <w:szCs w:val="28"/>
          <w:lang w:eastAsia="ru-RU"/>
        </w:rPr>
      </w:pPr>
    </w:p>
    <w:p w:rsidR="00296406" w:rsidRPr="00EB6C16" w:rsidRDefault="00276CF8" w:rsidP="00672D90">
      <w:pPr>
        <w:spacing w:after="0" w:line="360" w:lineRule="auto"/>
        <w:ind w:firstLine="709"/>
        <w:jc w:val="center"/>
        <w:rPr>
          <w:rFonts w:ascii="Times New Roman" w:eastAsia="Times New Roman" w:hAnsi="Times New Roman"/>
          <w:sz w:val="28"/>
          <w:szCs w:val="28"/>
          <w:lang w:val="en-US" w:eastAsia="ru-RU"/>
        </w:rPr>
      </w:pPr>
      <w:r w:rsidRPr="00EB6C16">
        <w:rPr>
          <w:rFonts w:ascii="Times New Roman" w:eastAsia="Times New Roman" w:hAnsi="Times New Roman"/>
          <w:sz w:val="28"/>
          <w:szCs w:val="28"/>
          <w:lang w:eastAsia="ru-RU"/>
        </w:rPr>
        <w:lastRenderedPageBreak/>
        <w:t>ВВЕДЕНИЕ</w:t>
      </w:r>
    </w:p>
    <w:p w:rsidR="00BF79B9" w:rsidRPr="00EB6C16" w:rsidRDefault="00BF79B9" w:rsidP="00672D90">
      <w:pPr>
        <w:spacing w:after="0" w:line="360" w:lineRule="auto"/>
        <w:ind w:firstLine="709"/>
        <w:jc w:val="center"/>
        <w:rPr>
          <w:rFonts w:ascii="Times New Roman" w:eastAsia="Times New Roman" w:hAnsi="Times New Roman"/>
          <w:sz w:val="28"/>
          <w:szCs w:val="28"/>
          <w:lang w:val="en-US" w:eastAsia="ru-RU"/>
        </w:rPr>
      </w:pPr>
    </w:p>
    <w:p w:rsidR="006D0CFE" w:rsidRPr="00EB6C16" w:rsidRDefault="006D0CFE" w:rsidP="00672D90">
      <w:pPr>
        <w:pStyle w:val="af"/>
        <w:tabs>
          <w:tab w:val="left" w:pos="142"/>
        </w:tabs>
        <w:spacing w:after="0" w:line="360" w:lineRule="auto"/>
        <w:ind w:left="0" w:firstLine="709"/>
        <w:jc w:val="both"/>
        <w:rPr>
          <w:rFonts w:ascii="Times New Roman" w:eastAsia="Times New Roman" w:hAnsi="Times New Roman"/>
          <w:sz w:val="28"/>
          <w:szCs w:val="28"/>
          <w:lang w:eastAsia="ru-RU"/>
        </w:rPr>
      </w:pPr>
      <w:r w:rsidRPr="00EB6C16">
        <w:rPr>
          <w:rFonts w:ascii="Times New Roman" w:eastAsia="Times New Roman" w:hAnsi="Times New Roman"/>
          <w:sz w:val="28"/>
          <w:szCs w:val="28"/>
          <w:lang w:eastAsia="ru-RU"/>
        </w:rPr>
        <w:t>Число пользователей интернета в России растет с огромной скоростью: на сегодняшний день полугодовая аудитория сети составляет 37,6 млн. человек, а ежемесячная – 33,2 млн. человек. Интернет в России как медиа уже опередил большинство печатных изданий по объему аудитории и уверенно приближается к размерам аудитории телевизионных каналов "второго эшелона".</w:t>
      </w:r>
    </w:p>
    <w:p w:rsidR="006D0CFE" w:rsidRPr="00EB6C16" w:rsidRDefault="006D0CFE" w:rsidP="00672D90">
      <w:pPr>
        <w:pStyle w:val="af"/>
        <w:tabs>
          <w:tab w:val="left" w:pos="142"/>
        </w:tabs>
        <w:spacing w:after="0" w:line="360" w:lineRule="auto"/>
        <w:ind w:left="0" w:firstLine="709"/>
        <w:jc w:val="both"/>
        <w:rPr>
          <w:rFonts w:ascii="Times New Roman" w:eastAsia="Times New Roman" w:hAnsi="Times New Roman"/>
          <w:sz w:val="28"/>
          <w:szCs w:val="28"/>
          <w:lang w:eastAsia="ru-RU"/>
        </w:rPr>
      </w:pPr>
      <w:r w:rsidRPr="00EB6C16">
        <w:rPr>
          <w:rFonts w:ascii="Times New Roman" w:eastAsia="Times New Roman" w:hAnsi="Times New Roman"/>
          <w:sz w:val="28"/>
          <w:szCs w:val="28"/>
          <w:lang w:eastAsia="ru-RU"/>
        </w:rPr>
        <w:t xml:space="preserve">Наряду с аудиторией, растут и объемы рекламы. За прошлый год реклама в Интернете выросла на 67%, в то время как у телевидения этот показатель составляет 37%, у журналов и наружной рекламы – 34%, у других носителей и того меньше. </w:t>
      </w:r>
    </w:p>
    <w:p w:rsidR="006D0CFE" w:rsidRPr="00EB6C16" w:rsidRDefault="006D0CFE" w:rsidP="00672D90">
      <w:pPr>
        <w:pStyle w:val="af"/>
        <w:tabs>
          <w:tab w:val="left" w:pos="142"/>
        </w:tabs>
        <w:spacing w:after="0" w:line="360" w:lineRule="auto"/>
        <w:ind w:left="0" w:firstLine="709"/>
        <w:jc w:val="both"/>
        <w:rPr>
          <w:rFonts w:ascii="Times New Roman" w:eastAsia="Times New Roman" w:hAnsi="Times New Roman"/>
          <w:sz w:val="28"/>
          <w:szCs w:val="28"/>
          <w:lang w:eastAsia="ru-RU"/>
        </w:rPr>
      </w:pPr>
      <w:r w:rsidRPr="00EB6C16">
        <w:rPr>
          <w:rFonts w:ascii="Times New Roman" w:eastAsia="Times New Roman" w:hAnsi="Times New Roman"/>
          <w:sz w:val="28"/>
          <w:szCs w:val="28"/>
          <w:lang w:eastAsia="ru-RU"/>
        </w:rPr>
        <w:t>Результаты последних исследований показали, что использование PR в сети Интернет может принести реальную экономию и прибыль. Это связано с большими выгодами и удобствами, которые получают как потребители, так и фирмы. В надвигающейся глобальной компьютеризации, наступление которой планируется на ближайшее будущее, роль PR в сети Интернет заметно вырастет. Этим и обуславливается актуальность темы.</w:t>
      </w:r>
    </w:p>
    <w:p w:rsidR="00683A08" w:rsidRPr="00EB6C16" w:rsidRDefault="00683A08" w:rsidP="00672D90">
      <w:pPr>
        <w:pStyle w:val="af"/>
        <w:tabs>
          <w:tab w:val="left" w:pos="142"/>
        </w:tabs>
        <w:spacing w:after="0" w:line="360" w:lineRule="auto"/>
        <w:ind w:left="0" w:firstLine="709"/>
        <w:jc w:val="both"/>
        <w:rPr>
          <w:rFonts w:ascii="Times New Roman" w:eastAsia="Times New Roman" w:hAnsi="Times New Roman"/>
          <w:sz w:val="28"/>
          <w:szCs w:val="28"/>
          <w:lang w:eastAsia="ru-RU"/>
        </w:rPr>
      </w:pPr>
      <w:r w:rsidRPr="00EB6C16">
        <w:rPr>
          <w:rFonts w:ascii="Times New Roman" w:eastAsia="Times New Roman" w:hAnsi="Times New Roman"/>
          <w:sz w:val="28"/>
          <w:szCs w:val="28"/>
          <w:lang w:eastAsia="ru-RU"/>
        </w:rPr>
        <w:t>Цель курсовой работы - выявить особенности использования PR в сети Интернет.</w:t>
      </w:r>
    </w:p>
    <w:p w:rsidR="00683A08" w:rsidRPr="00EB6C16" w:rsidRDefault="00683A08" w:rsidP="00672D90">
      <w:pPr>
        <w:pStyle w:val="af"/>
        <w:tabs>
          <w:tab w:val="left" w:pos="142"/>
        </w:tabs>
        <w:spacing w:after="0" w:line="360" w:lineRule="auto"/>
        <w:ind w:left="0" w:firstLine="709"/>
        <w:jc w:val="both"/>
        <w:rPr>
          <w:rFonts w:ascii="Times New Roman" w:eastAsia="Times New Roman" w:hAnsi="Times New Roman"/>
          <w:sz w:val="28"/>
          <w:szCs w:val="28"/>
          <w:lang w:eastAsia="ru-RU"/>
        </w:rPr>
      </w:pPr>
      <w:r w:rsidRPr="00EB6C16">
        <w:rPr>
          <w:rFonts w:ascii="Times New Roman" w:eastAsia="Times New Roman" w:hAnsi="Times New Roman"/>
          <w:sz w:val="28"/>
          <w:szCs w:val="28"/>
          <w:lang w:eastAsia="ru-RU"/>
        </w:rPr>
        <w:t>Для достижения цели были поставлены следующие задачи:</w:t>
      </w:r>
    </w:p>
    <w:p w:rsidR="00EB6C16" w:rsidRPr="00EB6C16" w:rsidRDefault="00BF79B9" w:rsidP="00672D90">
      <w:pPr>
        <w:tabs>
          <w:tab w:val="left" w:pos="142"/>
        </w:tabs>
        <w:spacing w:after="0" w:line="360" w:lineRule="auto"/>
        <w:ind w:firstLine="709"/>
        <w:jc w:val="both"/>
        <w:rPr>
          <w:rFonts w:ascii="Times New Roman" w:eastAsia="Times New Roman" w:hAnsi="Times New Roman"/>
          <w:sz w:val="28"/>
          <w:szCs w:val="28"/>
          <w:lang w:eastAsia="ru-RU"/>
        </w:rPr>
      </w:pPr>
      <w:r w:rsidRPr="00EB6C16">
        <w:rPr>
          <w:rFonts w:ascii="Times New Roman" w:eastAsia="Times New Roman" w:hAnsi="Times New Roman"/>
          <w:sz w:val="28"/>
          <w:szCs w:val="28"/>
          <w:lang w:eastAsia="ru-RU"/>
        </w:rPr>
        <w:t xml:space="preserve">1. </w:t>
      </w:r>
      <w:r w:rsidR="00683A08" w:rsidRPr="00EB6C16">
        <w:rPr>
          <w:rFonts w:ascii="Times New Roman" w:eastAsia="Times New Roman" w:hAnsi="Times New Roman"/>
          <w:sz w:val="28"/>
          <w:szCs w:val="28"/>
          <w:lang w:eastAsia="ru-RU"/>
        </w:rPr>
        <w:t>выявить особенности использования PR в сети Инте</w:t>
      </w:r>
      <w:r w:rsidR="00166164" w:rsidRPr="00EB6C16">
        <w:rPr>
          <w:rFonts w:ascii="Times New Roman" w:eastAsia="Times New Roman" w:hAnsi="Times New Roman"/>
          <w:sz w:val="28"/>
          <w:szCs w:val="28"/>
          <w:lang w:eastAsia="ru-RU"/>
        </w:rPr>
        <w:t>р</w:t>
      </w:r>
      <w:r w:rsidR="00683A08" w:rsidRPr="00EB6C16">
        <w:rPr>
          <w:rFonts w:ascii="Times New Roman" w:eastAsia="Times New Roman" w:hAnsi="Times New Roman"/>
          <w:sz w:val="28"/>
          <w:szCs w:val="28"/>
          <w:lang w:eastAsia="ru-RU"/>
        </w:rPr>
        <w:t>нет;</w:t>
      </w:r>
    </w:p>
    <w:p w:rsidR="00BF79B9" w:rsidRPr="00EB6C16" w:rsidRDefault="00BF79B9" w:rsidP="00672D90">
      <w:pPr>
        <w:pStyle w:val="af"/>
        <w:tabs>
          <w:tab w:val="left" w:pos="142"/>
        </w:tabs>
        <w:spacing w:after="0" w:line="360" w:lineRule="auto"/>
        <w:ind w:left="0" w:firstLine="709"/>
        <w:jc w:val="both"/>
        <w:rPr>
          <w:rFonts w:ascii="Times New Roman" w:eastAsia="Times New Roman" w:hAnsi="Times New Roman"/>
          <w:sz w:val="28"/>
          <w:szCs w:val="28"/>
          <w:lang w:eastAsia="ru-RU"/>
        </w:rPr>
      </w:pPr>
      <w:r w:rsidRPr="00EB6C16">
        <w:rPr>
          <w:rFonts w:ascii="Times New Roman" w:eastAsia="Times New Roman" w:hAnsi="Times New Roman"/>
          <w:sz w:val="28"/>
          <w:szCs w:val="28"/>
          <w:lang w:eastAsia="ru-RU"/>
        </w:rPr>
        <w:t xml:space="preserve">2. </w:t>
      </w:r>
      <w:r w:rsidR="00683A08" w:rsidRPr="00EB6C16">
        <w:rPr>
          <w:rFonts w:ascii="Times New Roman" w:eastAsia="Times New Roman" w:hAnsi="Times New Roman"/>
          <w:sz w:val="28"/>
          <w:szCs w:val="28"/>
          <w:lang w:eastAsia="ru-RU"/>
        </w:rPr>
        <w:t>дать характеристику инструментов PR в интернете;</w:t>
      </w:r>
    </w:p>
    <w:p w:rsidR="00683A08" w:rsidRPr="00EB6C16" w:rsidRDefault="00BF79B9" w:rsidP="00672D90">
      <w:pPr>
        <w:pStyle w:val="af"/>
        <w:tabs>
          <w:tab w:val="left" w:pos="142"/>
        </w:tabs>
        <w:spacing w:after="0" w:line="360" w:lineRule="auto"/>
        <w:ind w:left="0" w:firstLine="709"/>
        <w:jc w:val="both"/>
        <w:rPr>
          <w:rFonts w:ascii="Times New Roman" w:eastAsia="Times New Roman" w:hAnsi="Times New Roman"/>
          <w:sz w:val="28"/>
          <w:szCs w:val="28"/>
          <w:lang w:eastAsia="ru-RU"/>
        </w:rPr>
      </w:pPr>
      <w:r w:rsidRPr="00EB6C16">
        <w:rPr>
          <w:rFonts w:ascii="Times New Roman" w:eastAsia="Times New Roman" w:hAnsi="Times New Roman"/>
          <w:sz w:val="28"/>
          <w:szCs w:val="28"/>
          <w:lang w:eastAsia="ru-RU"/>
        </w:rPr>
        <w:t xml:space="preserve">3. </w:t>
      </w:r>
      <w:r w:rsidR="00683A08" w:rsidRPr="00EB6C16">
        <w:rPr>
          <w:rFonts w:ascii="Times New Roman" w:eastAsia="Times New Roman" w:hAnsi="Times New Roman"/>
          <w:sz w:val="28"/>
          <w:szCs w:val="28"/>
          <w:lang w:eastAsia="ru-RU"/>
        </w:rPr>
        <w:t xml:space="preserve">рассмотреть </w:t>
      </w:r>
      <w:r w:rsidRPr="00EB6C16">
        <w:rPr>
          <w:rFonts w:ascii="Times New Roman" w:eastAsia="Times New Roman" w:hAnsi="Times New Roman"/>
          <w:sz w:val="28"/>
          <w:szCs w:val="28"/>
          <w:lang w:eastAsia="ru-RU"/>
        </w:rPr>
        <w:t xml:space="preserve">и проанализировать </w:t>
      </w:r>
      <w:r w:rsidR="00683A08" w:rsidRPr="00EB6C16">
        <w:rPr>
          <w:rFonts w:ascii="Times New Roman" w:eastAsia="Times New Roman" w:hAnsi="Times New Roman"/>
          <w:sz w:val="28"/>
          <w:szCs w:val="28"/>
          <w:lang w:eastAsia="ru-RU"/>
        </w:rPr>
        <w:t xml:space="preserve">применение сети интернет в деятельности по связям с общественностью на примере Совета </w:t>
      </w:r>
      <w:proofErr w:type="spellStart"/>
      <w:r w:rsidR="00683A08" w:rsidRPr="00EB6C16">
        <w:rPr>
          <w:rFonts w:ascii="Times New Roman" w:eastAsia="Times New Roman" w:hAnsi="Times New Roman"/>
          <w:sz w:val="28"/>
          <w:szCs w:val="28"/>
          <w:lang w:eastAsia="ru-RU"/>
        </w:rPr>
        <w:t>Балтасинского</w:t>
      </w:r>
      <w:proofErr w:type="spellEnd"/>
      <w:r w:rsidR="00683A08" w:rsidRPr="00EB6C16">
        <w:rPr>
          <w:rFonts w:ascii="Times New Roman" w:eastAsia="Times New Roman" w:hAnsi="Times New Roman"/>
          <w:sz w:val="28"/>
          <w:szCs w:val="28"/>
          <w:lang w:eastAsia="ru-RU"/>
        </w:rPr>
        <w:t xml:space="preserve"> муниципального района</w:t>
      </w:r>
      <w:r w:rsidRPr="00EB6C16">
        <w:rPr>
          <w:rFonts w:ascii="Times New Roman" w:eastAsia="Times New Roman" w:hAnsi="Times New Roman"/>
          <w:sz w:val="28"/>
          <w:szCs w:val="28"/>
          <w:lang w:eastAsia="ru-RU"/>
        </w:rPr>
        <w:t xml:space="preserve">; </w:t>
      </w:r>
    </w:p>
    <w:p w:rsidR="00BF79B9" w:rsidRPr="00EB6C16" w:rsidRDefault="00BF79B9" w:rsidP="00672D90">
      <w:pPr>
        <w:pStyle w:val="af"/>
        <w:tabs>
          <w:tab w:val="left" w:pos="142"/>
        </w:tabs>
        <w:spacing w:after="0" w:line="360" w:lineRule="auto"/>
        <w:ind w:left="0" w:firstLine="709"/>
        <w:jc w:val="both"/>
        <w:rPr>
          <w:rFonts w:ascii="Times New Roman" w:eastAsia="Times New Roman" w:hAnsi="Times New Roman"/>
          <w:sz w:val="28"/>
          <w:szCs w:val="28"/>
          <w:lang w:eastAsia="ru-RU"/>
        </w:rPr>
      </w:pPr>
      <w:r w:rsidRPr="00EB6C16">
        <w:rPr>
          <w:rFonts w:ascii="Times New Roman" w:eastAsia="Times New Roman" w:hAnsi="Times New Roman"/>
          <w:sz w:val="28"/>
          <w:szCs w:val="28"/>
          <w:lang w:eastAsia="ru-RU"/>
        </w:rPr>
        <w:t xml:space="preserve">4. дать рекомендации для </w:t>
      </w:r>
      <w:proofErr w:type="spellStart"/>
      <w:r w:rsidRPr="00EB6C16">
        <w:rPr>
          <w:rFonts w:ascii="Times New Roman" w:eastAsia="Times New Roman" w:hAnsi="Times New Roman"/>
          <w:sz w:val="28"/>
          <w:szCs w:val="28"/>
          <w:lang w:eastAsia="ru-RU"/>
        </w:rPr>
        <w:t>последущего</w:t>
      </w:r>
      <w:proofErr w:type="spellEnd"/>
      <w:r w:rsidRPr="00EB6C16">
        <w:rPr>
          <w:rFonts w:ascii="Times New Roman" w:eastAsia="Times New Roman" w:hAnsi="Times New Roman"/>
          <w:sz w:val="28"/>
          <w:szCs w:val="28"/>
          <w:lang w:eastAsia="ru-RU"/>
        </w:rPr>
        <w:t xml:space="preserve"> применения интернета в Совете  </w:t>
      </w:r>
      <w:proofErr w:type="spellStart"/>
      <w:r w:rsidRPr="00EB6C16">
        <w:rPr>
          <w:rFonts w:ascii="Times New Roman" w:eastAsia="Times New Roman" w:hAnsi="Times New Roman"/>
          <w:sz w:val="28"/>
          <w:szCs w:val="28"/>
          <w:lang w:eastAsia="ru-RU"/>
        </w:rPr>
        <w:t>Балтасинского</w:t>
      </w:r>
      <w:proofErr w:type="spellEnd"/>
      <w:r w:rsidRPr="00EB6C16">
        <w:rPr>
          <w:rFonts w:ascii="Times New Roman" w:eastAsia="Times New Roman" w:hAnsi="Times New Roman"/>
          <w:sz w:val="28"/>
          <w:szCs w:val="28"/>
          <w:lang w:eastAsia="ru-RU"/>
        </w:rPr>
        <w:t xml:space="preserve"> района.</w:t>
      </w:r>
    </w:p>
    <w:p w:rsidR="00683A08" w:rsidRPr="00EB6C16" w:rsidRDefault="00BF79B9" w:rsidP="00672D90">
      <w:pPr>
        <w:pStyle w:val="af"/>
        <w:tabs>
          <w:tab w:val="left" w:pos="142"/>
        </w:tabs>
        <w:spacing w:after="0" w:line="360" w:lineRule="auto"/>
        <w:ind w:left="0" w:firstLine="709"/>
        <w:jc w:val="both"/>
        <w:rPr>
          <w:rFonts w:ascii="Times New Roman" w:eastAsia="Times New Roman" w:hAnsi="Times New Roman"/>
          <w:sz w:val="28"/>
          <w:szCs w:val="28"/>
          <w:lang w:eastAsia="ru-RU"/>
        </w:rPr>
      </w:pPr>
      <w:r w:rsidRPr="00EB6C16">
        <w:rPr>
          <w:rFonts w:ascii="Times New Roman" w:eastAsia="Times New Roman" w:hAnsi="Times New Roman"/>
          <w:sz w:val="28"/>
          <w:szCs w:val="28"/>
          <w:lang w:eastAsia="ru-RU"/>
        </w:rPr>
        <w:t xml:space="preserve">Объект исследования - </w:t>
      </w:r>
      <w:r w:rsidR="006D0CFE" w:rsidRPr="00EB6C16">
        <w:rPr>
          <w:rFonts w:ascii="Times New Roman" w:eastAsia="Times New Roman" w:hAnsi="Times New Roman"/>
          <w:sz w:val="28"/>
          <w:szCs w:val="28"/>
          <w:lang w:eastAsia="ru-RU"/>
        </w:rPr>
        <w:t>Интернет как эффективный инструмент продвижения PR</w:t>
      </w:r>
      <w:r w:rsidRPr="00EB6C16">
        <w:rPr>
          <w:rFonts w:ascii="Times New Roman" w:eastAsia="Times New Roman" w:hAnsi="Times New Roman"/>
          <w:sz w:val="28"/>
          <w:szCs w:val="28"/>
          <w:lang w:eastAsia="ru-RU"/>
        </w:rPr>
        <w:t xml:space="preserve"> в исполнительном комитете </w:t>
      </w:r>
      <w:proofErr w:type="spellStart"/>
      <w:r w:rsidRPr="00EB6C16">
        <w:rPr>
          <w:rFonts w:ascii="Times New Roman" w:eastAsia="Times New Roman" w:hAnsi="Times New Roman"/>
          <w:sz w:val="28"/>
          <w:szCs w:val="28"/>
          <w:lang w:eastAsia="ru-RU"/>
        </w:rPr>
        <w:t>Балтасинского</w:t>
      </w:r>
      <w:proofErr w:type="spellEnd"/>
      <w:r w:rsidRPr="00EB6C16">
        <w:rPr>
          <w:rFonts w:ascii="Times New Roman" w:eastAsia="Times New Roman" w:hAnsi="Times New Roman"/>
          <w:sz w:val="28"/>
          <w:szCs w:val="28"/>
          <w:lang w:eastAsia="ru-RU"/>
        </w:rPr>
        <w:t xml:space="preserve"> района</w:t>
      </w:r>
      <w:r w:rsidR="006D0CFE" w:rsidRPr="00EB6C16">
        <w:rPr>
          <w:rFonts w:ascii="Times New Roman" w:eastAsia="Times New Roman" w:hAnsi="Times New Roman"/>
          <w:sz w:val="28"/>
          <w:szCs w:val="28"/>
          <w:lang w:eastAsia="ru-RU"/>
        </w:rPr>
        <w:t xml:space="preserve">. </w:t>
      </w:r>
    </w:p>
    <w:p w:rsidR="00683A08" w:rsidRPr="00EB6C16" w:rsidRDefault="00683A08" w:rsidP="00672D90">
      <w:pPr>
        <w:pStyle w:val="af"/>
        <w:tabs>
          <w:tab w:val="left" w:pos="142"/>
        </w:tabs>
        <w:spacing w:after="0" w:line="360" w:lineRule="auto"/>
        <w:ind w:left="0" w:firstLine="709"/>
        <w:jc w:val="both"/>
        <w:rPr>
          <w:rFonts w:ascii="Times New Roman" w:eastAsia="Times New Roman" w:hAnsi="Times New Roman"/>
          <w:sz w:val="28"/>
          <w:szCs w:val="28"/>
          <w:lang w:eastAsia="ru-RU"/>
        </w:rPr>
      </w:pPr>
      <w:r w:rsidRPr="00EB6C16">
        <w:rPr>
          <w:rFonts w:ascii="Times New Roman" w:eastAsia="Times New Roman" w:hAnsi="Times New Roman"/>
          <w:sz w:val="28"/>
          <w:szCs w:val="28"/>
          <w:lang w:eastAsia="ru-RU"/>
        </w:rPr>
        <w:lastRenderedPageBreak/>
        <w:t>Предмет исследования</w:t>
      </w:r>
      <w:r w:rsidR="00BF79B9" w:rsidRPr="00EB6C16">
        <w:rPr>
          <w:rFonts w:ascii="Times New Roman" w:eastAsia="Times New Roman" w:hAnsi="Times New Roman"/>
          <w:sz w:val="28"/>
          <w:szCs w:val="28"/>
          <w:lang w:eastAsia="ru-RU"/>
        </w:rPr>
        <w:t xml:space="preserve"> - Интернет в деятельности по связям с общественностью: понятие, используемые технологии, проблемы.</w:t>
      </w:r>
    </w:p>
    <w:p w:rsidR="00BF79B9" w:rsidRPr="00EB6C16" w:rsidRDefault="00BF79B9" w:rsidP="00672D90">
      <w:pPr>
        <w:pStyle w:val="af"/>
        <w:tabs>
          <w:tab w:val="left" w:pos="142"/>
        </w:tabs>
        <w:spacing w:after="0" w:line="360" w:lineRule="auto"/>
        <w:ind w:left="0" w:firstLine="709"/>
        <w:jc w:val="both"/>
        <w:rPr>
          <w:rFonts w:ascii="Times New Roman" w:eastAsia="Times New Roman" w:hAnsi="Times New Roman"/>
          <w:sz w:val="28"/>
          <w:szCs w:val="28"/>
          <w:lang w:eastAsia="ru-RU"/>
        </w:rPr>
      </w:pPr>
      <w:r w:rsidRPr="00EB6C16">
        <w:rPr>
          <w:rFonts w:ascii="Times New Roman" w:eastAsia="Times New Roman" w:hAnsi="Times New Roman"/>
          <w:sz w:val="28"/>
          <w:szCs w:val="28"/>
          <w:lang w:eastAsia="ru-RU"/>
        </w:rPr>
        <w:t xml:space="preserve">Методы исследования: опрос, наблюдение, сбор литературы, экспертная оценка,  </w:t>
      </w:r>
      <w:r w:rsidRPr="00EB6C16">
        <w:rPr>
          <w:rFonts w:ascii="Times New Roman" w:eastAsia="Times New Roman" w:hAnsi="Times New Roman"/>
          <w:sz w:val="28"/>
          <w:szCs w:val="28"/>
          <w:lang w:val="en-US" w:eastAsia="ru-RU"/>
        </w:rPr>
        <w:t>SWOT</w:t>
      </w:r>
      <w:r w:rsidRPr="00EB6C16">
        <w:rPr>
          <w:rFonts w:ascii="Times New Roman" w:eastAsia="Times New Roman" w:hAnsi="Times New Roman"/>
          <w:sz w:val="28"/>
          <w:szCs w:val="28"/>
          <w:lang w:eastAsia="ru-RU"/>
        </w:rPr>
        <w:t>-анализ.</w:t>
      </w:r>
    </w:p>
    <w:p w:rsidR="00BF79B9" w:rsidRPr="00EB6C16" w:rsidRDefault="00BF79B9" w:rsidP="00672D90">
      <w:pPr>
        <w:pStyle w:val="af"/>
        <w:tabs>
          <w:tab w:val="left" w:pos="142"/>
        </w:tabs>
        <w:spacing w:after="0" w:line="360" w:lineRule="auto"/>
        <w:ind w:left="0" w:firstLine="709"/>
        <w:jc w:val="both"/>
        <w:rPr>
          <w:rFonts w:ascii="Times New Roman" w:eastAsia="Times New Roman" w:hAnsi="Times New Roman"/>
          <w:sz w:val="28"/>
          <w:szCs w:val="28"/>
          <w:lang w:eastAsia="ru-RU"/>
        </w:rPr>
      </w:pPr>
      <w:proofErr w:type="gramStart"/>
      <w:r w:rsidRPr="00EB6C16">
        <w:rPr>
          <w:rFonts w:ascii="Times New Roman" w:eastAsia="Times New Roman" w:hAnsi="Times New Roman"/>
          <w:sz w:val="28"/>
          <w:szCs w:val="28"/>
          <w:lang w:eastAsia="ru-RU"/>
        </w:rPr>
        <w:t>В ходе исследования  были использованы</w:t>
      </w:r>
      <w:r w:rsidR="00D823FB" w:rsidRPr="00EB6C16">
        <w:rPr>
          <w:rFonts w:ascii="Times New Roman" w:eastAsia="Times New Roman" w:hAnsi="Times New Roman"/>
          <w:sz w:val="28"/>
          <w:szCs w:val="28"/>
          <w:lang w:eastAsia="ru-RU"/>
        </w:rPr>
        <w:t xml:space="preserve"> работы таких авторов как </w:t>
      </w:r>
      <w:proofErr w:type="spellStart"/>
      <w:r w:rsidR="00D823FB" w:rsidRPr="00EB6C16">
        <w:rPr>
          <w:rFonts w:ascii="Times New Roman" w:eastAsia="Times New Roman" w:hAnsi="Times New Roman"/>
          <w:sz w:val="28"/>
          <w:szCs w:val="28"/>
          <w:lang w:eastAsia="ru-RU"/>
        </w:rPr>
        <w:t>Бернофф</w:t>
      </w:r>
      <w:proofErr w:type="spellEnd"/>
      <w:r w:rsidR="00D823FB" w:rsidRPr="00EB6C16">
        <w:rPr>
          <w:rFonts w:ascii="Times New Roman" w:eastAsia="Times New Roman" w:hAnsi="Times New Roman"/>
          <w:sz w:val="28"/>
          <w:szCs w:val="28"/>
          <w:lang w:eastAsia="ru-RU"/>
        </w:rPr>
        <w:t xml:space="preserve"> Д., Ли Ч. Взрыв</w:t>
      </w:r>
      <w:r w:rsidR="00F175C0" w:rsidRPr="00EB6C16">
        <w:rPr>
          <w:rFonts w:ascii="Times New Roman" w:eastAsia="Times New Roman" w:hAnsi="Times New Roman"/>
          <w:sz w:val="28"/>
          <w:szCs w:val="28"/>
          <w:lang w:eastAsia="ru-RU"/>
        </w:rPr>
        <w:t>ной</w:t>
      </w:r>
      <w:r w:rsidR="00D823FB" w:rsidRPr="00EB6C16">
        <w:rPr>
          <w:rFonts w:ascii="Times New Roman" w:eastAsia="Times New Roman" w:hAnsi="Times New Roman"/>
          <w:sz w:val="28"/>
          <w:szCs w:val="28"/>
          <w:lang w:eastAsia="ru-RU"/>
        </w:rPr>
        <w:t xml:space="preserve">, </w:t>
      </w:r>
      <w:proofErr w:type="spellStart"/>
      <w:r w:rsidR="00D823FB" w:rsidRPr="00EB6C16">
        <w:rPr>
          <w:rFonts w:ascii="Times New Roman" w:eastAsia="Times New Roman" w:hAnsi="Times New Roman"/>
          <w:sz w:val="28"/>
          <w:szCs w:val="28"/>
          <w:lang w:eastAsia="ru-RU"/>
        </w:rPr>
        <w:t>Гундарин</w:t>
      </w:r>
      <w:r w:rsidR="00F175C0" w:rsidRPr="00EB6C16">
        <w:rPr>
          <w:rFonts w:ascii="Times New Roman" w:eastAsia="Times New Roman" w:hAnsi="Times New Roman"/>
          <w:sz w:val="28"/>
          <w:szCs w:val="28"/>
          <w:lang w:eastAsia="ru-RU"/>
        </w:rPr>
        <w:t>а</w:t>
      </w:r>
      <w:proofErr w:type="spellEnd"/>
      <w:r w:rsidR="00D823FB" w:rsidRPr="00EB6C16">
        <w:rPr>
          <w:rFonts w:ascii="Times New Roman" w:eastAsia="Times New Roman" w:hAnsi="Times New Roman"/>
          <w:sz w:val="28"/>
          <w:szCs w:val="28"/>
          <w:lang w:eastAsia="ru-RU"/>
        </w:rPr>
        <w:t xml:space="preserve"> М.В., Гринберг</w:t>
      </w:r>
      <w:r w:rsidR="00F175C0" w:rsidRPr="00EB6C16">
        <w:rPr>
          <w:rFonts w:ascii="Times New Roman" w:eastAsia="Times New Roman" w:hAnsi="Times New Roman"/>
          <w:sz w:val="28"/>
          <w:szCs w:val="28"/>
          <w:lang w:eastAsia="ru-RU"/>
        </w:rPr>
        <w:t>а</w:t>
      </w:r>
      <w:r w:rsidR="00D823FB" w:rsidRPr="00EB6C16">
        <w:rPr>
          <w:rFonts w:ascii="Times New Roman" w:eastAsia="Times New Roman" w:hAnsi="Times New Roman"/>
          <w:sz w:val="28"/>
          <w:szCs w:val="28"/>
          <w:lang w:eastAsia="ru-RU"/>
        </w:rPr>
        <w:t xml:space="preserve"> Т. Э., </w:t>
      </w:r>
      <w:proofErr w:type="spellStart"/>
      <w:r w:rsidR="00D823FB" w:rsidRPr="00EB6C16">
        <w:rPr>
          <w:rFonts w:ascii="Times New Roman" w:eastAsia="Times New Roman" w:hAnsi="Times New Roman"/>
          <w:sz w:val="28"/>
          <w:szCs w:val="28"/>
          <w:lang w:eastAsia="ru-RU"/>
        </w:rPr>
        <w:t>Загородников</w:t>
      </w:r>
      <w:r w:rsidR="00F175C0" w:rsidRPr="00EB6C16">
        <w:rPr>
          <w:rFonts w:ascii="Times New Roman" w:eastAsia="Times New Roman" w:hAnsi="Times New Roman"/>
          <w:sz w:val="28"/>
          <w:szCs w:val="28"/>
          <w:lang w:eastAsia="ru-RU"/>
        </w:rPr>
        <w:t>а</w:t>
      </w:r>
      <w:proofErr w:type="spellEnd"/>
      <w:r w:rsidR="00D823FB" w:rsidRPr="00EB6C16">
        <w:rPr>
          <w:rFonts w:ascii="Times New Roman" w:eastAsia="Times New Roman" w:hAnsi="Times New Roman"/>
          <w:sz w:val="28"/>
          <w:szCs w:val="28"/>
          <w:lang w:eastAsia="ru-RU"/>
        </w:rPr>
        <w:t xml:space="preserve"> А.Н., Зельманов</w:t>
      </w:r>
      <w:r w:rsidR="00F175C0" w:rsidRPr="00EB6C16">
        <w:rPr>
          <w:rFonts w:ascii="Times New Roman" w:eastAsia="Times New Roman" w:hAnsi="Times New Roman"/>
          <w:sz w:val="28"/>
          <w:szCs w:val="28"/>
          <w:lang w:eastAsia="ru-RU"/>
        </w:rPr>
        <w:t>а</w:t>
      </w:r>
      <w:r w:rsidR="00D823FB" w:rsidRPr="00EB6C16">
        <w:rPr>
          <w:rFonts w:ascii="Times New Roman" w:eastAsia="Times New Roman" w:hAnsi="Times New Roman"/>
          <w:sz w:val="28"/>
          <w:szCs w:val="28"/>
          <w:lang w:eastAsia="ru-RU"/>
        </w:rPr>
        <w:t xml:space="preserve"> А. Б., </w:t>
      </w:r>
      <w:proofErr w:type="spellStart"/>
      <w:r w:rsidR="00D823FB" w:rsidRPr="00EB6C16">
        <w:rPr>
          <w:rFonts w:ascii="Times New Roman" w:eastAsia="Times New Roman" w:hAnsi="Times New Roman"/>
          <w:sz w:val="28"/>
          <w:szCs w:val="28"/>
          <w:lang w:eastAsia="ru-RU"/>
        </w:rPr>
        <w:t>Калиберда</w:t>
      </w:r>
      <w:proofErr w:type="spellEnd"/>
      <w:r w:rsidR="00D823FB" w:rsidRPr="00EB6C16">
        <w:rPr>
          <w:rFonts w:ascii="Times New Roman" w:eastAsia="Times New Roman" w:hAnsi="Times New Roman"/>
          <w:sz w:val="28"/>
          <w:szCs w:val="28"/>
          <w:lang w:eastAsia="ru-RU"/>
        </w:rPr>
        <w:t xml:space="preserve"> Е.Г., </w:t>
      </w:r>
      <w:r w:rsidR="00F175C0" w:rsidRPr="00EB6C16">
        <w:rPr>
          <w:rFonts w:ascii="Times New Roman" w:eastAsia="Times New Roman" w:hAnsi="Times New Roman"/>
          <w:sz w:val="28"/>
          <w:szCs w:val="28"/>
          <w:lang w:eastAsia="ru-RU"/>
        </w:rPr>
        <w:t xml:space="preserve">Касьянова Ю.В., </w:t>
      </w:r>
      <w:proofErr w:type="spellStart"/>
      <w:r w:rsidR="00F175C0" w:rsidRPr="00EB6C16">
        <w:rPr>
          <w:rFonts w:ascii="Times New Roman" w:eastAsia="Times New Roman" w:hAnsi="Times New Roman"/>
          <w:sz w:val="28"/>
          <w:szCs w:val="28"/>
          <w:lang w:eastAsia="ru-RU"/>
        </w:rPr>
        <w:t>Кочетова</w:t>
      </w:r>
      <w:proofErr w:type="spellEnd"/>
      <w:r w:rsidR="00F175C0" w:rsidRPr="00EB6C16">
        <w:rPr>
          <w:rFonts w:ascii="Times New Roman" w:eastAsia="Times New Roman" w:hAnsi="Times New Roman"/>
          <w:sz w:val="28"/>
          <w:szCs w:val="28"/>
          <w:lang w:eastAsia="ru-RU"/>
        </w:rPr>
        <w:t xml:space="preserve"> В.С., </w:t>
      </w:r>
      <w:proofErr w:type="spellStart"/>
      <w:r w:rsidR="00F175C0" w:rsidRPr="00EB6C16">
        <w:rPr>
          <w:rFonts w:ascii="Times New Roman" w:eastAsia="Times New Roman" w:hAnsi="Times New Roman"/>
          <w:sz w:val="28"/>
          <w:szCs w:val="28"/>
          <w:lang w:eastAsia="ru-RU"/>
        </w:rPr>
        <w:t>Кандратьева</w:t>
      </w:r>
      <w:proofErr w:type="spellEnd"/>
      <w:r w:rsidR="00F175C0" w:rsidRPr="00EB6C16">
        <w:rPr>
          <w:rFonts w:ascii="Times New Roman" w:eastAsia="Times New Roman" w:hAnsi="Times New Roman"/>
          <w:sz w:val="28"/>
          <w:szCs w:val="28"/>
          <w:lang w:eastAsia="ru-RU"/>
        </w:rPr>
        <w:t xml:space="preserve"> Э.В., Кривоносова А.Д.,  Шишкина М.А., Кузнецова В.Ф., Минаева Л.В., </w:t>
      </w:r>
      <w:proofErr w:type="spellStart"/>
      <w:r w:rsidR="00F175C0" w:rsidRPr="00EB6C16">
        <w:rPr>
          <w:rFonts w:ascii="Times New Roman" w:eastAsia="Times New Roman" w:hAnsi="Times New Roman"/>
          <w:sz w:val="28"/>
          <w:szCs w:val="28"/>
          <w:lang w:eastAsia="ru-RU"/>
        </w:rPr>
        <w:t>Мейтленд</w:t>
      </w:r>
      <w:proofErr w:type="spellEnd"/>
      <w:r w:rsidR="00F175C0" w:rsidRPr="00EB6C16">
        <w:rPr>
          <w:rFonts w:ascii="Times New Roman" w:eastAsia="Times New Roman" w:hAnsi="Times New Roman"/>
          <w:sz w:val="28"/>
          <w:szCs w:val="28"/>
          <w:lang w:eastAsia="ru-RU"/>
        </w:rPr>
        <w:t xml:space="preserve"> Ян, </w:t>
      </w:r>
      <w:proofErr w:type="spellStart"/>
      <w:r w:rsidR="00F175C0" w:rsidRPr="00EB6C16">
        <w:rPr>
          <w:rFonts w:ascii="Times New Roman" w:eastAsia="Times New Roman" w:hAnsi="Times New Roman"/>
          <w:sz w:val="28"/>
          <w:szCs w:val="28"/>
          <w:lang w:eastAsia="ru-RU"/>
        </w:rPr>
        <w:t>Плюскниной</w:t>
      </w:r>
      <w:proofErr w:type="spellEnd"/>
      <w:r w:rsidR="00F175C0" w:rsidRPr="00EB6C16">
        <w:rPr>
          <w:rFonts w:ascii="Times New Roman" w:eastAsia="Times New Roman" w:hAnsi="Times New Roman"/>
          <w:sz w:val="28"/>
          <w:szCs w:val="28"/>
          <w:lang w:eastAsia="ru-RU"/>
        </w:rPr>
        <w:t xml:space="preserve"> Л.К., Понамарева Н.Ф., </w:t>
      </w:r>
      <w:proofErr w:type="spellStart"/>
      <w:r w:rsidR="00F175C0" w:rsidRPr="00EB6C16">
        <w:rPr>
          <w:rFonts w:ascii="Times New Roman" w:eastAsia="Times New Roman" w:hAnsi="Times New Roman"/>
          <w:sz w:val="28"/>
          <w:szCs w:val="28"/>
          <w:lang w:eastAsia="ru-RU"/>
        </w:rPr>
        <w:t>Синяевой</w:t>
      </w:r>
      <w:proofErr w:type="spellEnd"/>
      <w:r w:rsidR="00F175C0" w:rsidRPr="00EB6C16">
        <w:rPr>
          <w:rFonts w:ascii="Times New Roman" w:eastAsia="Times New Roman" w:hAnsi="Times New Roman"/>
          <w:sz w:val="28"/>
          <w:szCs w:val="28"/>
          <w:lang w:eastAsia="ru-RU"/>
        </w:rPr>
        <w:t xml:space="preserve"> И.</w:t>
      </w:r>
      <w:proofErr w:type="gramEnd"/>
      <w:r w:rsidR="00F175C0" w:rsidRPr="00EB6C16">
        <w:rPr>
          <w:rFonts w:ascii="Times New Roman" w:eastAsia="Times New Roman" w:hAnsi="Times New Roman"/>
          <w:sz w:val="28"/>
          <w:szCs w:val="28"/>
          <w:lang w:eastAsia="ru-RU"/>
        </w:rPr>
        <w:t xml:space="preserve">М., </w:t>
      </w:r>
      <w:proofErr w:type="spellStart"/>
      <w:r w:rsidR="00F175C0" w:rsidRPr="00EB6C16">
        <w:rPr>
          <w:rFonts w:ascii="Times New Roman" w:eastAsia="Times New Roman" w:hAnsi="Times New Roman"/>
          <w:sz w:val="28"/>
          <w:szCs w:val="28"/>
          <w:lang w:eastAsia="ru-RU"/>
        </w:rPr>
        <w:t>Чумикова</w:t>
      </w:r>
      <w:proofErr w:type="spellEnd"/>
      <w:r w:rsidR="00F175C0" w:rsidRPr="00EB6C16">
        <w:rPr>
          <w:rFonts w:ascii="Times New Roman" w:eastAsia="Times New Roman" w:hAnsi="Times New Roman"/>
          <w:sz w:val="28"/>
          <w:szCs w:val="28"/>
          <w:lang w:eastAsia="ru-RU"/>
        </w:rPr>
        <w:t xml:space="preserve"> А., Фролова С.С., </w:t>
      </w:r>
      <w:proofErr w:type="spellStart"/>
      <w:r w:rsidR="00F175C0" w:rsidRPr="00EB6C16">
        <w:rPr>
          <w:rFonts w:ascii="Times New Roman" w:eastAsia="Times New Roman" w:hAnsi="Times New Roman"/>
          <w:sz w:val="28"/>
          <w:szCs w:val="28"/>
          <w:lang w:eastAsia="ru-RU"/>
        </w:rPr>
        <w:t>Харитова</w:t>
      </w:r>
      <w:proofErr w:type="spellEnd"/>
      <w:r w:rsidR="00F175C0" w:rsidRPr="00EB6C16">
        <w:rPr>
          <w:rFonts w:ascii="Times New Roman" w:eastAsia="Times New Roman" w:hAnsi="Times New Roman"/>
          <w:sz w:val="28"/>
          <w:szCs w:val="28"/>
          <w:lang w:eastAsia="ru-RU"/>
        </w:rPr>
        <w:t xml:space="preserve"> В.М., </w:t>
      </w:r>
      <w:proofErr w:type="spellStart"/>
      <w:r w:rsidR="00F175C0" w:rsidRPr="00EB6C16">
        <w:rPr>
          <w:rFonts w:ascii="Times New Roman" w:eastAsia="Times New Roman" w:hAnsi="Times New Roman"/>
          <w:sz w:val="28"/>
          <w:szCs w:val="28"/>
          <w:lang w:eastAsia="ru-RU"/>
        </w:rPr>
        <w:t>Шаркова</w:t>
      </w:r>
      <w:proofErr w:type="spellEnd"/>
      <w:r w:rsidR="00F175C0" w:rsidRPr="00EB6C16">
        <w:rPr>
          <w:rFonts w:ascii="Times New Roman" w:eastAsia="Times New Roman" w:hAnsi="Times New Roman"/>
          <w:sz w:val="28"/>
          <w:szCs w:val="28"/>
          <w:lang w:eastAsia="ru-RU"/>
        </w:rPr>
        <w:t xml:space="preserve"> В.И., Горохова В.М., </w:t>
      </w:r>
      <w:proofErr w:type="spellStart"/>
      <w:r w:rsidR="00F175C0" w:rsidRPr="00EB6C16">
        <w:rPr>
          <w:rFonts w:ascii="Times New Roman" w:eastAsia="Times New Roman" w:hAnsi="Times New Roman"/>
          <w:sz w:val="28"/>
          <w:szCs w:val="28"/>
          <w:lang w:eastAsia="ru-RU"/>
        </w:rPr>
        <w:t>Шилиной</w:t>
      </w:r>
      <w:proofErr w:type="spellEnd"/>
      <w:r w:rsidR="00F175C0" w:rsidRPr="00EB6C16">
        <w:rPr>
          <w:rFonts w:ascii="Times New Roman" w:eastAsia="Times New Roman" w:hAnsi="Times New Roman"/>
          <w:sz w:val="28"/>
          <w:szCs w:val="28"/>
          <w:lang w:eastAsia="ru-RU"/>
        </w:rPr>
        <w:t xml:space="preserve"> М.Г., </w:t>
      </w:r>
      <w:proofErr w:type="spellStart"/>
      <w:r w:rsidR="00F175C0" w:rsidRPr="00EB6C16">
        <w:rPr>
          <w:rFonts w:ascii="Times New Roman" w:eastAsia="Times New Roman" w:hAnsi="Times New Roman"/>
          <w:sz w:val="28"/>
          <w:szCs w:val="28"/>
          <w:lang w:eastAsia="ru-RU"/>
        </w:rPr>
        <w:t>Холикова</w:t>
      </w:r>
      <w:proofErr w:type="spellEnd"/>
      <w:r w:rsidR="00F175C0" w:rsidRPr="00EB6C16">
        <w:rPr>
          <w:rFonts w:ascii="Times New Roman" w:eastAsia="Times New Roman" w:hAnsi="Times New Roman"/>
          <w:sz w:val="28"/>
          <w:szCs w:val="28"/>
          <w:lang w:eastAsia="ru-RU"/>
        </w:rPr>
        <w:t xml:space="preserve"> К.Б., а также приложение </w:t>
      </w:r>
      <w:proofErr w:type="spellStart"/>
      <w:r w:rsidR="00F175C0" w:rsidRPr="00EB6C16">
        <w:rPr>
          <w:rFonts w:ascii="Times New Roman" w:eastAsia="Times New Roman" w:hAnsi="Times New Roman"/>
          <w:sz w:val="28"/>
          <w:szCs w:val="28"/>
          <w:lang w:val="en-US" w:eastAsia="ru-RU"/>
        </w:rPr>
        <w:t>Gaii</w:t>
      </w:r>
      <w:r w:rsidR="00762F9E" w:rsidRPr="00EB6C16">
        <w:rPr>
          <w:rFonts w:ascii="Times New Roman" w:eastAsia="Times New Roman" w:hAnsi="Times New Roman"/>
          <w:sz w:val="28"/>
          <w:szCs w:val="28"/>
          <w:lang w:val="en-US" w:eastAsia="ru-RU"/>
        </w:rPr>
        <w:t>touch</w:t>
      </w:r>
      <w:proofErr w:type="spellEnd"/>
      <w:r w:rsidR="00762F9E" w:rsidRPr="00EB6C16">
        <w:rPr>
          <w:rFonts w:ascii="Times New Roman" w:eastAsia="Times New Roman" w:hAnsi="Times New Roman"/>
          <w:sz w:val="28"/>
          <w:szCs w:val="28"/>
          <w:lang w:eastAsia="ru-RU"/>
        </w:rPr>
        <w:t xml:space="preserve"> </w:t>
      </w:r>
      <w:r w:rsidR="00762F9E" w:rsidRPr="00EB6C16">
        <w:rPr>
          <w:rFonts w:ascii="Times New Roman" w:eastAsia="Times New Roman" w:hAnsi="Times New Roman"/>
          <w:sz w:val="28"/>
          <w:szCs w:val="28"/>
          <w:lang w:val="en-US" w:eastAsia="ru-RU"/>
        </w:rPr>
        <w:t>Blog</w:t>
      </w:r>
      <w:r w:rsidR="00762F9E" w:rsidRPr="00EB6C16">
        <w:rPr>
          <w:rFonts w:ascii="Times New Roman" w:eastAsia="Times New Roman" w:hAnsi="Times New Roman"/>
          <w:sz w:val="28"/>
          <w:szCs w:val="28"/>
          <w:lang w:eastAsia="ru-RU"/>
        </w:rPr>
        <w:t xml:space="preserve"> и </w:t>
      </w:r>
      <w:r w:rsidR="00F175C0" w:rsidRPr="00EB6C16">
        <w:rPr>
          <w:rFonts w:ascii="Times New Roman" w:eastAsia="Times New Roman" w:hAnsi="Times New Roman"/>
          <w:sz w:val="28"/>
          <w:szCs w:val="28"/>
          <w:lang w:eastAsia="ru-RU"/>
        </w:rPr>
        <w:t>различн</w:t>
      </w:r>
      <w:r w:rsidR="00762F9E" w:rsidRPr="00EB6C16">
        <w:rPr>
          <w:rFonts w:ascii="Times New Roman" w:eastAsia="Times New Roman" w:hAnsi="Times New Roman"/>
          <w:sz w:val="28"/>
          <w:szCs w:val="28"/>
          <w:lang w:eastAsia="ru-RU"/>
        </w:rPr>
        <w:t>ые сайты интернета.</w:t>
      </w:r>
    </w:p>
    <w:p w:rsidR="00BF79B9" w:rsidRPr="00EB6C16" w:rsidRDefault="00D823FB" w:rsidP="00672D90">
      <w:pPr>
        <w:pStyle w:val="af"/>
        <w:tabs>
          <w:tab w:val="left" w:pos="142"/>
        </w:tabs>
        <w:spacing w:after="0" w:line="360" w:lineRule="auto"/>
        <w:ind w:left="0" w:firstLine="709"/>
        <w:jc w:val="both"/>
        <w:rPr>
          <w:rFonts w:ascii="Times New Roman" w:eastAsia="Times New Roman" w:hAnsi="Times New Roman"/>
          <w:sz w:val="28"/>
          <w:szCs w:val="28"/>
          <w:lang w:eastAsia="ru-RU"/>
        </w:rPr>
      </w:pPr>
      <w:r w:rsidRPr="00EB6C16">
        <w:rPr>
          <w:rFonts w:ascii="Times New Roman" w:eastAsia="Times New Roman" w:hAnsi="Times New Roman"/>
          <w:sz w:val="28"/>
          <w:szCs w:val="28"/>
          <w:lang w:eastAsia="ru-RU"/>
        </w:rPr>
        <w:t xml:space="preserve">Курсовая работа состоит из </w:t>
      </w:r>
      <w:r w:rsidR="00D365C6" w:rsidRPr="00EB6C16">
        <w:rPr>
          <w:rFonts w:ascii="Times New Roman" w:eastAsia="Times New Roman" w:hAnsi="Times New Roman"/>
          <w:sz w:val="28"/>
          <w:szCs w:val="28"/>
          <w:lang w:eastAsia="ru-RU"/>
        </w:rPr>
        <w:t>81</w:t>
      </w:r>
      <w:r w:rsidRPr="00EB6C16">
        <w:rPr>
          <w:rFonts w:ascii="Times New Roman" w:eastAsia="Times New Roman" w:hAnsi="Times New Roman"/>
          <w:sz w:val="28"/>
          <w:szCs w:val="28"/>
          <w:lang w:eastAsia="ru-RU"/>
        </w:rPr>
        <w:t xml:space="preserve"> страниц</w:t>
      </w:r>
      <w:r w:rsidR="00D365C6" w:rsidRPr="00EB6C16">
        <w:rPr>
          <w:rFonts w:ascii="Times New Roman" w:eastAsia="Times New Roman" w:hAnsi="Times New Roman"/>
          <w:sz w:val="28"/>
          <w:szCs w:val="28"/>
          <w:lang w:eastAsia="ru-RU"/>
        </w:rPr>
        <w:t>ы</w:t>
      </w:r>
      <w:r w:rsidRPr="00EB6C16">
        <w:rPr>
          <w:rFonts w:ascii="Times New Roman" w:eastAsia="Times New Roman" w:hAnsi="Times New Roman"/>
          <w:sz w:val="28"/>
          <w:szCs w:val="28"/>
          <w:lang w:eastAsia="ru-RU"/>
        </w:rPr>
        <w:t>, 7 таблиц, 15 рисунков, 1 приложения.</w:t>
      </w:r>
    </w:p>
    <w:p w:rsidR="009C344B" w:rsidRPr="00EB6C16" w:rsidRDefault="009C344B">
      <w:pPr>
        <w:pStyle w:val="af"/>
        <w:tabs>
          <w:tab w:val="left" w:pos="142"/>
        </w:tabs>
        <w:spacing w:after="0" w:line="360" w:lineRule="auto"/>
        <w:ind w:left="709"/>
        <w:jc w:val="center"/>
        <w:rPr>
          <w:rFonts w:ascii="Times New Roman" w:eastAsia="Times New Roman" w:hAnsi="Times New Roman"/>
          <w:sz w:val="28"/>
          <w:szCs w:val="28"/>
          <w:lang w:eastAsia="ru-RU"/>
        </w:rPr>
      </w:pPr>
    </w:p>
    <w:p w:rsidR="009C344B" w:rsidRPr="00EB6C16" w:rsidRDefault="009C344B">
      <w:pPr>
        <w:pStyle w:val="af"/>
        <w:tabs>
          <w:tab w:val="left" w:pos="142"/>
        </w:tabs>
        <w:spacing w:after="0" w:line="360" w:lineRule="auto"/>
        <w:ind w:left="709"/>
        <w:jc w:val="center"/>
        <w:rPr>
          <w:rFonts w:ascii="Times New Roman" w:eastAsia="Times New Roman" w:hAnsi="Times New Roman"/>
          <w:sz w:val="28"/>
          <w:szCs w:val="28"/>
          <w:lang w:eastAsia="ru-RU"/>
        </w:rPr>
      </w:pPr>
    </w:p>
    <w:p w:rsidR="009C344B" w:rsidRPr="00EB6C16" w:rsidRDefault="009C344B">
      <w:pPr>
        <w:pStyle w:val="af"/>
        <w:tabs>
          <w:tab w:val="left" w:pos="142"/>
        </w:tabs>
        <w:spacing w:after="0" w:line="360" w:lineRule="auto"/>
        <w:ind w:left="709"/>
        <w:jc w:val="center"/>
        <w:rPr>
          <w:rFonts w:ascii="Times New Roman" w:eastAsia="Times New Roman" w:hAnsi="Times New Roman"/>
          <w:sz w:val="28"/>
          <w:szCs w:val="28"/>
          <w:lang w:eastAsia="ru-RU"/>
        </w:rPr>
      </w:pPr>
    </w:p>
    <w:p w:rsidR="009C344B" w:rsidRPr="00EB6C16" w:rsidRDefault="009C344B">
      <w:pPr>
        <w:pStyle w:val="af"/>
        <w:tabs>
          <w:tab w:val="left" w:pos="142"/>
        </w:tabs>
        <w:spacing w:after="0" w:line="360" w:lineRule="auto"/>
        <w:ind w:left="709"/>
        <w:jc w:val="center"/>
        <w:rPr>
          <w:rFonts w:ascii="Times New Roman" w:eastAsia="Times New Roman" w:hAnsi="Times New Roman"/>
          <w:sz w:val="28"/>
          <w:szCs w:val="28"/>
          <w:lang w:eastAsia="ru-RU"/>
        </w:rPr>
      </w:pPr>
    </w:p>
    <w:p w:rsidR="00EE1DDD" w:rsidRPr="00EB6C16" w:rsidRDefault="00EE1DDD" w:rsidP="00EC2513">
      <w:pPr>
        <w:tabs>
          <w:tab w:val="left" w:pos="142"/>
        </w:tabs>
        <w:spacing w:after="0" w:line="360" w:lineRule="auto"/>
        <w:rPr>
          <w:rFonts w:ascii="Times New Roman" w:eastAsia="Times New Roman" w:hAnsi="Times New Roman"/>
          <w:sz w:val="28"/>
          <w:szCs w:val="28"/>
          <w:lang w:eastAsia="ru-RU"/>
        </w:rPr>
      </w:pPr>
    </w:p>
    <w:p w:rsidR="00BF79B9" w:rsidRPr="00EB6C16" w:rsidRDefault="00BF79B9" w:rsidP="00EC2513">
      <w:pPr>
        <w:tabs>
          <w:tab w:val="left" w:pos="142"/>
        </w:tabs>
        <w:spacing w:after="0" w:line="360" w:lineRule="auto"/>
        <w:rPr>
          <w:rFonts w:ascii="Times New Roman" w:eastAsia="Times New Roman" w:hAnsi="Times New Roman"/>
          <w:sz w:val="28"/>
          <w:szCs w:val="28"/>
          <w:lang w:eastAsia="ru-RU"/>
        </w:rPr>
      </w:pPr>
    </w:p>
    <w:p w:rsidR="00BF79B9" w:rsidRPr="00EB6C16" w:rsidRDefault="00BF79B9" w:rsidP="00EC2513">
      <w:pPr>
        <w:tabs>
          <w:tab w:val="left" w:pos="142"/>
        </w:tabs>
        <w:spacing w:after="0" w:line="360" w:lineRule="auto"/>
        <w:rPr>
          <w:rFonts w:ascii="Times New Roman" w:eastAsia="Times New Roman" w:hAnsi="Times New Roman"/>
          <w:sz w:val="28"/>
          <w:szCs w:val="28"/>
          <w:lang w:eastAsia="ru-RU"/>
        </w:rPr>
      </w:pPr>
    </w:p>
    <w:p w:rsidR="00BF79B9" w:rsidRPr="00EB6C16" w:rsidRDefault="00BF79B9" w:rsidP="00EC2513">
      <w:pPr>
        <w:tabs>
          <w:tab w:val="left" w:pos="142"/>
        </w:tabs>
        <w:spacing w:after="0" w:line="360" w:lineRule="auto"/>
        <w:rPr>
          <w:rFonts w:ascii="Times New Roman" w:eastAsia="Times New Roman" w:hAnsi="Times New Roman"/>
          <w:sz w:val="28"/>
          <w:szCs w:val="28"/>
          <w:lang w:eastAsia="ru-RU"/>
        </w:rPr>
      </w:pPr>
    </w:p>
    <w:p w:rsidR="00BF79B9" w:rsidRPr="00EB6C16" w:rsidRDefault="00BF79B9" w:rsidP="00EC2513">
      <w:pPr>
        <w:tabs>
          <w:tab w:val="left" w:pos="142"/>
        </w:tabs>
        <w:spacing w:after="0" w:line="360" w:lineRule="auto"/>
        <w:rPr>
          <w:rFonts w:ascii="Times New Roman" w:eastAsia="Times New Roman" w:hAnsi="Times New Roman"/>
          <w:sz w:val="28"/>
          <w:szCs w:val="28"/>
          <w:lang w:eastAsia="ru-RU"/>
        </w:rPr>
      </w:pPr>
    </w:p>
    <w:p w:rsidR="00BF79B9" w:rsidRPr="00EB6C16" w:rsidRDefault="00BF79B9" w:rsidP="00EC2513">
      <w:pPr>
        <w:tabs>
          <w:tab w:val="left" w:pos="142"/>
        </w:tabs>
        <w:spacing w:after="0" w:line="360" w:lineRule="auto"/>
        <w:rPr>
          <w:rFonts w:ascii="Times New Roman" w:eastAsia="Times New Roman" w:hAnsi="Times New Roman"/>
          <w:sz w:val="28"/>
          <w:szCs w:val="28"/>
          <w:lang w:eastAsia="ru-RU"/>
        </w:rPr>
      </w:pPr>
    </w:p>
    <w:p w:rsidR="00BF79B9" w:rsidRPr="00EB6C16" w:rsidRDefault="00BF79B9" w:rsidP="00EC2513">
      <w:pPr>
        <w:tabs>
          <w:tab w:val="left" w:pos="142"/>
        </w:tabs>
        <w:spacing w:after="0" w:line="360" w:lineRule="auto"/>
        <w:rPr>
          <w:rFonts w:ascii="Times New Roman" w:eastAsia="Times New Roman" w:hAnsi="Times New Roman"/>
          <w:sz w:val="28"/>
          <w:szCs w:val="28"/>
          <w:lang w:eastAsia="ru-RU"/>
        </w:rPr>
      </w:pPr>
    </w:p>
    <w:p w:rsidR="00BF79B9" w:rsidRPr="00EB6C16" w:rsidRDefault="00BF79B9" w:rsidP="00EC2513">
      <w:pPr>
        <w:tabs>
          <w:tab w:val="left" w:pos="142"/>
        </w:tabs>
        <w:spacing w:after="0" w:line="360" w:lineRule="auto"/>
        <w:rPr>
          <w:rFonts w:ascii="Times New Roman" w:eastAsia="Times New Roman" w:hAnsi="Times New Roman"/>
          <w:sz w:val="28"/>
          <w:szCs w:val="28"/>
          <w:lang w:eastAsia="ru-RU"/>
        </w:rPr>
      </w:pPr>
    </w:p>
    <w:p w:rsidR="00BF79B9" w:rsidRPr="00EB6C16" w:rsidRDefault="00BF79B9" w:rsidP="00EC2513">
      <w:pPr>
        <w:tabs>
          <w:tab w:val="left" w:pos="142"/>
        </w:tabs>
        <w:spacing w:after="0" w:line="360" w:lineRule="auto"/>
        <w:rPr>
          <w:rFonts w:ascii="Times New Roman" w:eastAsia="Times New Roman" w:hAnsi="Times New Roman"/>
          <w:sz w:val="28"/>
          <w:szCs w:val="28"/>
          <w:lang w:eastAsia="ru-RU"/>
        </w:rPr>
      </w:pPr>
    </w:p>
    <w:p w:rsidR="00BF79B9" w:rsidRPr="00EB6C16" w:rsidRDefault="00BF79B9" w:rsidP="00EC2513">
      <w:pPr>
        <w:tabs>
          <w:tab w:val="left" w:pos="142"/>
        </w:tabs>
        <w:spacing w:after="0" w:line="360" w:lineRule="auto"/>
        <w:rPr>
          <w:rFonts w:ascii="Times New Roman" w:eastAsia="Times New Roman" w:hAnsi="Times New Roman"/>
          <w:sz w:val="28"/>
          <w:szCs w:val="28"/>
          <w:lang w:eastAsia="ru-RU"/>
        </w:rPr>
      </w:pPr>
    </w:p>
    <w:p w:rsidR="00BF79B9" w:rsidRPr="00EB6C16" w:rsidRDefault="00BF79B9" w:rsidP="00EC2513">
      <w:pPr>
        <w:tabs>
          <w:tab w:val="left" w:pos="142"/>
        </w:tabs>
        <w:spacing w:after="0" w:line="360" w:lineRule="auto"/>
        <w:rPr>
          <w:rFonts w:ascii="Times New Roman" w:eastAsia="Times New Roman" w:hAnsi="Times New Roman"/>
          <w:sz w:val="28"/>
          <w:szCs w:val="28"/>
          <w:lang w:eastAsia="ru-RU"/>
        </w:rPr>
      </w:pPr>
    </w:p>
    <w:p w:rsidR="00BF79B9" w:rsidRPr="00EB6C16" w:rsidRDefault="00BF79B9" w:rsidP="00D91E90">
      <w:pPr>
        <w:tabs>
          <w:tab w:val="left" w:pos="142"/>
        </w:tabs>
        <w:spacing w:after="0" w:line="360" w:lineRule="auto"/>
        <w:ind w:firstLine="709"/>
        <w:jc w:val="center"/>
        <w:rPr>
          <w:rFonts w:ascii="Times New Roman" w:eastAsia="Times New Roman" w:hAnsi="Times New Roman"/>
          <w:sz w:val="28"/>
          <w:szCs w:val="28"/>
          <w:lang w:eastAsia="ru-RU"/>
        </w:rPr>
      </w:pPr>
      <w:r w:rsidRPr="00EB6C16">
        <w:rPr>
          <w:rFonts w:ascii="Times New Roman" w:eastAsia="Times New Roman" w:hAnsi="Times New Roman"/>
          <w:sz w:val="28"/>
          <w:szCs w:val="28"/>
          <w:lang w:eastAsia="ru-RU"/>
        </w:rPr>
        <w:lastRenderedPageBreak/>
        <w:t xml:space="preserve">1 </w:t>
      </w:r>
      <w:r w:rsidR="006D0CFE" w:rsidRPr="00EB6C16">
        <w:rPr>
          <w:rFonts w:ascii="Times New Roman" w:eastAsia="Times New Roman" w:hAnsi="Times New Roman"/>
          <w:sz w:val="28"/>
          <w:szCs w:val="28"/>
          <w:lang w:eastAsia="ru-RU"/>
        </w:rPr>
        <w:t>ИНТЕНЕТ В ДЕЯТЕЛЬНОСТИ ПО СВЯЗЯМ С ОБЩЕСТВЕННОСТЬЮ: ТЕОРЕТИЧЕСКИЙ АСПЕКТ</w:t>
      </w:r>
      <w:r w:rsidR="00D91E90">
        <w:rPr>
          <w:rFonts w:ascii="Times New Roman" w:eastAsia="Times New Roman" w:hAnsi="Times New Roman"/>
          <w:sz w:val="28"/>
          <w:szCs w:val="28"/>
          <w:lang w:eastAsia="ru-RU"/>
        </w:rPr>
        <w:t>.</w:t>
      </w:r>
    </w:p>
    <w:p w:rsidR="00BF79B9" w:rsidRPr="00EB6C16" w:rsidRDefault="00BF79B9" w:rsidP="00D91E90">
      <w:pPr>
        <w:tabs>
          <w:tab w:val="left" w:pos="142"/>
        </w:tabs>
        <w:spacing w:after="0" w:line="360" w:lineRule="auto"/>
        <w:ind w:firstLine="709"/>
        <w:jc w:val="center"/>
        <w:rPr>
          <w:rFonts w:ascii="Times New Roman" w:eastAsia="Times New Roman" w:hAnsi="Times New Roman"/>
          <w:sz w:val="28"/>
          <w:szCs w:val="28"/>
          <w:lang w:eastAsia="ru-RU"/>
        </w:rPr>
      </w:pPr>
    </w:p>
    <w:p w:rsidR="00BF79B9" w:rsidRPr="00EB6C16" w:rsidRDefault="00BF79B9" w:rsidP="00D91E90">
      <w:pPr>
        <w:tabs>
          <w:tab w:val="left" w:pos="142"/>
        </w:tabs>
        <w:spacing w:after="0" w:line="360" w:lineRule="auto"/>
        <w:ind w:firstLine="709"/>
        <w:jc w:val="center"/>
        <w:rPr>
          <w:rFonts w:ascii="Times New Roman" w:hAnsi="Times New Roman"/>
          <w:sz w:val="28"/>
          <w:szCs w:val="28"/>
        </w:rPr>
      </w:pPr>
      <w:r w:rsidRPr="00EB6C16">
        <w:rPr>
          <w:rFonts w:ascii="Times New Roman" w:hAnsi="Times New Roman"/>
          <w:sz w:val="28"/>
          <w:szCs w:val="28"/>
        </w:rPr>
        <w:t xml:space="preserve">1.1.  </w:t>
      </w:r>
      <w:r w:rsidR="006D0CFE" w:rsidRPr="00EB6C16">
        <w:rPr>
          <w:rFonts w:ascii="Times New Roman" w:hAnsi="Times New Roman"/>
          <w:sz w:val="28"/>
          <w:szCs w:val="28"/>
        </w:rPr>
        <w:t>Интернет в деятельности связей с общественностью: понятие и характеристика</w:t>
      </w:r>
      <w:r w:rsidRPr="00EB6C16">
        <w:rPr>
          <w:rFonts w:ascii="Times New Roman" w:hAnsi="Times New Roman"/>
          <w:sz w:val="28"/>
          <w:szCs w:val="28"/>
        </w:rPr>
        <w:t>.</w:t>
      </w:r>
    </w:p>
    <w:p w:rsidR="00C63F2D" w:rsidRPr="00EB6C16" w:rsidRDefault="00C63F2D"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Современные связи с общественностью невозможно себе представить без Интернета, который стал одним из важнейших инструментов деятельности PR-специалиста. Интернет находит самое широкое применение в связях с общественностью: от поиска необходимой информации до организации специальных мероприятий.</w:t>
      </w:r>
    </w:p>
    <w:p w:rsidR="00C63F2D" w:rsidRPr="00EB6C16" w:rsidRDefault="00C63F2D"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Для специалиста по связям с общественностью интернет представляет собой и новый канал коммуникации, и место хранения информации, иначе говоря, общедоступный архив, передающий важные сведения аудитории.</w:t>
      </w:r>
    </w:p>
    <w:p w:rsidR="00C63F2D" w:rsidRPr="00EB6C16" w:rsidRDefault="00C63F2D"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На сегодняшний день практически все коммерческие структуры и государственные организации используют глобальную сеть для освещения своей деятельности.</w:t>
      </w:r>
      <w:r w:rsidR="00BF79B9" w:rsidRPr="00EB6C16">
        <w:rPr>
          <w:rFonts w:ascii="Times New Roman" w:hAnsi="Times New Roman"/>
          <w:sz w:val="28"/>
          <w:szCs w:val="28"/>
        </w:rPr>
        <w:t xml:space="preserve"> [1]</w:t>
      </w:r>
    </w:p>
    <w:p w:rsidR="00C63F2D" w:rsidRPr="00EB6C16" w:rsidRDefault="00C63F2D"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xml:space="preserve">По мнению Мэтта </w:t>
      </w:r>
      <w:proofErr w:type="spellStart"/>
      <w:r w:rsidRPr="00EB6C16">
        <w:rPr>
          <w:rFonts w:ascii="Times New Roman" w:hAnsi="Times New Roman"/>
          <w:sz w:val="28"/>
          <w:szCs w:val="28"/>
        </w:rPr>
        <w:t>Хейга</w:t>
      </w:r>
      <w:proofErr w:type="spellEnd"/>
      <w:r w:rsidRPr="00EB6C16">
        <w:rPr>
          <w:rFonts w:ascii="Times New Roman" w:hAnsi="Times New Roman"/>
          <w:sz w:val="28"/>
          <w:szCs w:val="28"/>
        </w:rPr>
        <w:t xml:space="preserve"> наибольшим преимуществом в этих целях располагают веб-сайты:</w:t>
      </w:r>
    </w:p>
    <w:p w:rsidR="00BF79B9" w:rsidRPr="00EB6C16" w:rsidRDefault="00BF79B9"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xml:space="preserve">- </w:t>
      </w:r>
      <w:r w:rsidR="00C63F2D" w:rsidRPr="00EB6C16">
        <w:rPr>
          <w:rFonts w:ascii="Times New Roman" w:hAnsi="Times New Roman"/>
          <w:sz w:val="28"/>
          <w:szCs w:val="28"/>
        </w:rPr>
        <w:t xml:space="preserve">на сайте можно </w:t>
      </w:r>
      <w:proofErr w:type="gramStart"/>
      <w:r w:rsidR="00C63F2D" w:rsidRPr="00EB6C16">
        <w:rPr>
          <w:rFonts w:ascii="Times New Roman" w:hAnsi="Times New Roman"/>
          <w:sz w:val="28"/>
          <w:szCs w:val="28"/>
        </w:rPr>
        <w:t>разместить</w:t>
      </w:r>
      <w:proofErr w:type="gramEnd"/>
      <w:r w:rsidR="00C63F2D" w:rsidRPr="00EB6C16">
        <w:rPr>
          <w:rFonts w:ascii="Times New Roman" w:hAnsi="Times New Roman"/>
          <w:sz w:val="28"/>
          <w:szCs w:val="28"/>
        </w:rPr>
        <w:t xml:space="preserve"> любое количество материалов. Нет ни временных, ни пространственных ограничений;</w:t>
      </w:r>
    </w:p>
    <w:p w:rsidR="00C63F2D" w:rsidRPr="00EB6C16" w:rsidRDefault="00BF79B9" w:rsidP="00D91E90">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 </w:t>
      </w:r>
      <w:r w:rsidR="00C63F2D" w:rsidRPr="00EB6C16">
        <w:rPr>
          <w:rFonts w:ascii="Times New Roman" w:hAnsi="Times New Roman"/>
          <w:sz w:val="28"/>
          <w:szCs w:val="28"/>
        </w:rPr>
        <w:t>можно обращаться напрямую к аудитории, минуя средства массовой информации;</w:t>
      </w:r>
    </w:p>
    <w:p w:rsidR="00C63F2D" w:rsidRPr="00EB6C16" w:rsidRDefault="00BF79B9" w:rsidP="00D91E90">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 </w:t>
      </w:r>
      <w:r w:rsidR="00C63F2D" w:rsidRPr="00EB6C16">
        <w:rPr>
          <w:rFonts w:ascii="Times New Roman" w:hAnsi="Times New Roman"/>
          <w:sz w:val="28"/>
          <w:szCs w:val="28"/>
        </w:rPr>
        <w:t>удается добиться значительной экономии при доставке информации во все концы света;</w:t>
      </w:r>
    </w:p>
    <w:p w:rsidR="00C63F2D" w:rsidRPr="00EB6C16" w:rsidRDefault="00BF79B9" w:rsidP="00D91E90">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 </w:t>
      </w:r>
      <w:r w:rsidR="00C63F2D" w:rsidRPr="00EB6C16">
        <w:rPr>
          <w:rFonts w:ascii="Times New Roman" w:hAnsi="Times New Roman"/>
          <w:sz w:val="28"/>
          <w:szCs w:val="28"/>
        </w:rPr>
        <w:t>информацию легко обновлять. Нет нужды распечатывать брошюры и другие материалы;</w:t>
      </w:r>
    </w:p>
    <w:p w:rsidR="00C63F2D" w:rsidRPr="00EB6C16" w:rsidRDefault="00BF79B9" w:rsidP="00D91E90">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 </w:t>
      </w:r>
      <w:r w:rsidR="00C63F2D" w:rsidRPr="00EB6C16">
        <w:rPr>
          <w:rFonts w:ascii="Times New Roman" w:hAnsi="Times New Roman"/>
          <w:sz w:val="28"/>
          <w:szCs w:val="28"/>
        </w:rPr>
        <w:t>средства информации и другие пользователи получают доступ к предложенным вами материалам 24 часа в сутки, находясь в любой стране мира.</w:t>
      </w:r>
    </w:p>
    <w:p w:rsidR="00C63F2D" w:rsidRPr="00EB6C16" w:rsidRDefault="00C63F2D" w:rsidP="00D91E90">
      <w:pPr>
        <w:pStyle w:val="af"/>
        <w:tabs>
          <w:tab w:val="left" w:pos="142"/>
        </w:tabs>
        <w:spacing w:after="0" w:line="360" w:lineRule="auto"/>
        <w:ind w:left="0" w:firstLine="709"/>
        <w:jc w:val="both"/>
        <w:rPr>
          <w:rFonts w:ascii="Times New Roman" w:hAnsi="Times New Roman"/>
          <w:sz w:val="28"/>
          <w:szCs w:val="28"/>
        </w:rPr>
      </w:pPr>
    </w:p>
    <w:p w:rsidR="00C63F2D" w:rsidRPr="00EB6C16" w:rsidRDefault="00C63F2D"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lastRenderedPageBreak/>
        <w:t>Выделяется несколько видов сайтов:</w:t>
      </w:r>
    </w:p>
    <w:p w:rsidR="00EB6C16" w:rsidRPr="00EB6C16" w:rsidRDefault="00EB6C16" w:rsidP="00D91E90">
      <w:pPr>
        <w:pStyle w:val="af"/>
        <w:tabs>
          <w:tab w:val="left" w:pos="142"/>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1. </w:t>
      </w:r>
      <w:r w:rsidR="00C63F2D" w:rsidRPr="00EB6C16">
        <w:rPr>
          <w:rFonts w:ascii="Times New Roman" w:hAnsi="Times New Roman"/>
          <w:sz w:val="28"/>
          <w:szCs w:val="28"/>
        </w:rPr>
        <w:t>Сайт-визитка. Небольшой по количеству страниц (5–10) сайт, дающий общую информа</w:t>
      </w:r>
      <w:r>
        <w:rPr>
          <w:rFonts w:ascii="Times New Roman" w:hAnsi="Times New Roman"/>
          <w:sz w:val="28"/>
          <w:szCs w:val="28"/>
        </w:rPr>
        <w:t xml:space="preserve">цию о деятельности организации, </w:t>
      </w:r>
      <w:r w:rsidR="00C63F2D" w:rsidRPr="00EB6C16">
        <w:rPr>
          <w:rFonts w:ascii="Times New Roman" w:hAnsi="Times New Roman"/>
          <w:sz w:val="28"/>
          <w:szCs w:val="28"/>
        </w:rPr>
        <w:t>а также контактную информацию. Как правило, очень простой по исполнению.</w:t>
      </w:r>
    </w:p>
    <w:p w:rsidR="00C63F2D" w:rsidRPr="00EB6C16" w:rsidRDefault="00EB6C16" w:rsidP="00D91E90">
      <w:pPr>
        <w:pStyle w:val="af"/>
        <w:tabs>
          <w:tab w:val="left" w:pos="142"/>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2. </w:t>
      </w:r>
      <w:proofErr w:type="spellStart"/>
      <w:r w:rsidR="00C63F2D" w:rsidRPr="00EB6C16">
        <w:rPr>
          <w:rFonts w:ascii="Times New Roman" w:hAnsi="Times New Roman"/>
          <w:sz w:val="28"/>
          <w:szCs w:val="28"/>
        </w:rPr>
        <w:t>Промосайт</w:t>
      </w:r>
      <w:proofErr w:type="spellEnd"/>
      <w:r w:rsidR="00C63F2D" w:rsidRPr="00EB6C16">
        <w:rPr>
          <w:rFonts w:ascii="Times New Roman" w:hAnsi="Times New Roman"/>
          <w:sz w:val="28"/>
          <w:szCs w:val="28"/>
        </w:rPr>
        <w:t xml:space="preserve">. Также </w:t>
      </w:r>
      <w:proofErr w:type="gramStart"/>
      <w:r w:rsidR="00C63F2D" w:rsidRPr="00EB6C16">
        <w:rPr>
          <w:rFonts w:ascii="Times New Roman" w:hAnsi="Times New Roman"/>
          <w:sz w:val="28"/>
          <w:szCs w:val="28"/>
        </w:rPr>
        <w:t>небольшой</w:t>
      </w:r>
      <w:proofErr w:type="gramEnd"/>
      <w:r w:rsidR="00C63F2D" w:rsidRPr="00EB6C16">
        <w:rPr>
          <w:rFonts w:ascii="Times New Roman" w:hAnsi="Times New Roman"/>
          <w:sz w:val="28"/>
          <w:szCs w:val="28"/>
        </w:rPr>
        <w:t xml:space="preserve"> по количеству страниц. Создается в поддержку </w:t>
      </w:r>
      <w:proofErr w:type="gramStart"/>
      <w:r w:rsidR="00C63F2D" w:rsidRPr="00EB6C16">
        <w:rPr>
          <w:rFonts w:ascii="Times New Roman" w:hAnsi="Times New Roman"/>
          <w:sz w:val="28"/>
          <w:szCs w:val="28"/>
        </w:rPr>
        <w:t>проводимых</w:t>
      </w:r>
      <w:proofErr w:type="gramEnd"/>
      <w:r w:rsidR="00C63F2D" w:rsidRPr="00EB6C16">
        <w:rPr>
          <w:rFonts w:ascii="Times New Roman" w:hAnsi="Times New Roman"/>
          <w:sz w:val="28"/>
          <w:szCs w:val="28"/>
        </w:rPr>
        <w:t xml:space="preserve"> рекламных и </w:t>
      </w:r>
      <w:proofErr w:type="spellStart"/>
      <w:r w:rsidR="00C63F2D" w:rsidRPr="00EB6C16">
        <w:rPr>
          <w:rFonts w:ascii="Times New Roman" w:hAnsi="Times New Roman"/>
          <w:sz w:val="28"/>
          <w:szCs w:val="28"/>
        </w:rPr>
        <w:t>промоакций</w:t>
      </w:r>
      <w:proofErr w:type="spellEnd"/>
      <w:r w:rsidR="00C63F2D" w:rsidRPr="00EB6C16">
        <w:rPr>
          <w:rFonts w:ascii="Times New Roman" w:hAnsi="Times New Roman"/>
          <w:sz w:val="28"/>
          <w:szCs w:val="28"/>
        </w:rPr>
        <w:t xml:space="preserve">, может выступать в качестве самостоятельного продающего инструмента. </w:t>
      </w:r>
      <w:proofErr w:type="gramStart"/>
      <w:r w:rsidR="00C63F2D" w:rsidRPr="00EB6C16">
        <w:rPr>
          <w:rFonts w:ascii="Times New Roman" w:hAnsi="Times New Roman"/>
          <w:sz w:val="28"/>
          <w:szCs w:val="28"/>
        </w:rPr>
        <w:t>Посвящен</w:t>
      </w:r>
      <w:proofErr w:type="gramEnd"/>
      <w:r w:rsidR="00C63F2D" w:rsidRPr="00EB6C16">
        <w:rPr>
          <w:rFonts w:ascii="Times New Roman" w:hAnsi="Times New Roman"/>
          <w:sz w:val="28"/>
          <w:szCs w:val="28"/>
        </w:rPr>
        <w:t xml:space="preserve"> одному продукту, часто содержит интерактивные или игровые элементы.</w:t>
      </w:r>
    </w:p>
    <w:p w:rsidR="00C63F2D" w:rsidRPr="00EB6C16" w:rsidRDefault="00EB6C16" w:rsidP="00D91E90">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t xml:space="preserve">3. </w:t>
      </w:r>
      <w:r w:rsidR="00C63F2D" w:rsidRPr="00EB6C16">
        <w:rPr>
          <w:rFonts w:ascii="Times New Roman" w:hAnsi="Times New Roman"/>
          <w:sz w:val="28"/>
          <w:szCs w:val="28"/>
        </w:rPr>
        <w:t>Корпоративный сайт. Интернет-ресурс, создаваемый с целью обеспечить полноценную двустороннюю коммуникацию базисного субъекта PR с целевыми группами общественности. Содержит информацию о сфере деятельности компании, о ее структуре, производимых продуктах и т. д.</w:t>
      </w:r>
    </w:p>
    <w:p w:rsidR="00C63F2D" w:rsidRPr="00EB6C16" w:rsidRDefault="00EB6C16" w:rsidP="00D91E90">
      <w:pPr>
        <w:pStyle w:val="af"/>
        <w:tabs>
          <w:tab w:val="left" w:pos="142"/>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4. </w:t>
      </w:r>
      <w:r w:rsidR="00C63F2D" w:rsidRPr="00EB6C16">
        <w:rPr>
          <w:rFonts w:ascii="Times New Roman" w:hAnsi="Times New Roman"/>
          <w:sz w:val="28"/>
          <w:szCs w:val="28"/>
        </w:rPr>
        <w:t>Интернет-магазин. Сайт, содержащий информацию о различных видах товаров или услуг, позволяющий осуществлять их выбор и покупку непосредственно на сайте.</w:t>
      </w:r>
    </w:p>
    <w:p w:rsidR="00C63F2D" w:rsidRPr="00EB6C16" w:rsidRDefault="00EB6C16" w:rsidP="00D91E90">
      <w:pPr>
        <w:pStyle w:val="af"/>
        <w:tabs>
          <w:tab w:val="left" w:pos="142"/>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5. </w:t>
      </w:r>
      <w:r w:rsidR="00C63F2D" w:rsidRPr="00EB6C16">
        <w:rPr>
          <w:rFonts w:ascii="Times New Roman" w:hAnsi="Times New Roman"/>
          <w:sz w:val="28"/>
          <w:szCs w:val="28"/>
        </w:rPr>
        <w:t xml:space="preserve">Продающий сайт. Сайт, содержащий полную и всестороннюю информацию о каком-либо продукте или услуге, производимой организацией. Отличие от </w:t>
      </w:r>
      <w:proofErr w:type="gramStart"/>
      <w:r w:rsidR="00C63F2D" w:rsidRPr="00EB6C16">
        <w:rPr>
          <w:rFonts w:ascii="Times New Roman" w:hAnsi="Times New Roman"/>
          <w:sz w:val="28"/>
          <w:szCs w:val="28"/>
        </w:rPr>
        <w:t>интернет-магазина</w:t>
      </w:r>
      <w:proofErr w:type="gramEnd"/>
      <w:r w:rsidR="00C63F2D" w:rsidRPr="00EB6C16">
        <w:rPr>
          <w:rFonts w:ascii="Times New Roman" w:hAnsi="Times New Roman"/>
          <w:sz w:val="28"/>
          <w:szCs w:val="28"/>
        </w:rPr>
        <w:t xml:space="preserve"> заключается в том, что покупку невозможно совершить непосредственно на сайте. Кроме того, на продающем сайте размещается информация только о товарах и услугах одного производителя.</w:t>
      </w:r>
    </w:p>
    <w:p w:rsidR="00C63F2D" w:rsidRPr="00EB6C16" w:rsidRDefault="00EB6C16" w:rsidP="00D91E90">
      <w:pPr>
        <w:pStyle w:val="af"/>
        <w:tabs>
          <w:tab w:val="left" w:pos="142"/>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6. </w:t>
      </w:r>
      <w:r w:rsidR="00C63F2D" w:rsidRPr="00EB6C16">
        <w:rPr>
          <w:rFonts w:ascii="Times New Roman" w:hAnsi="Times New Roman"/>
          <w:sz w:val="28"/>
          <w:szCs w:val="28"/>
        </w:rPr>
        <w:t xml:space="preserve">Интернет-портал. Большой </w:t>
      </w:r>
      <w:proofErr w:type="spellStart"/>
      <w:r w:rsidR="00C63F2D" w:rsidRPr="00EB6C16">
        <w:rPr>
          <w:rFonts w:ascii="Times New Roman" w:hAnsi="Times New Roman"/>
          <w:sz w:val="28"/>
          <w:szCs w:val="28"/>
        </w:rPr>
        <w:t>интернет-ресурс</w:t>
      </w:r>
      <w:proofErr w:type="spellEnd"/>
      <w:r w:rsidR="00C63F2D" w:rsidRPr="00EB6C16">
        <w:rPr>
          <w:rFonts w:ascii="Times New Roman" w:hAnsi="Times New Roman"/>
          <w:sz w:val="28"/>
          <w:szCs w:val="28"/>
        </w:rPr>
        <w:t>, посвященный какой-либо сфере человеческой деятельности, например, развлекательный портал. Его цель — максимально полное удовлетворение потребностей целевой группы общественности в представляемой области.</w:t>
      </w:r>
    </w:p>
    <w:p w:rsidR="00571A4E" w:rsidRPr="00EB6C16" w:rsidRDefault="00EB6C16" w:rsidP="00D91E90">
      <w:pPr>
        <w:pStyle w:val="af"/>
        <w:tabs>
          <w:tab w:val="left" w:pos="142"/>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7. </w:t>
      </w:r>
      <w:proofErr w:type="gramStart"/>
      <w:r w:rsidR="00C63F2D" w:rsidRPr="00EB6C16">
        <w:rPr>
          <w:rFonts w:ascii="Times New Roman" w:hAnsi="Times New Roman"/>
          <w:sz w:val="28"/>
          <w:szCs w:val="28"/>
        </w:rPr>
        <w:t>Интернет-СМИ</w:t>
      </w:r>
      <w:proofErr w:type="gramEnd"/>
      <w:r w:rsidR="00C63F2D" w:rsidRPr="00EB6C16">
        <w:rPr>
          <w:rFonts w:ascii="Times New Roman" w:hAnsi="Times New Roman"/>
          <w:sz w:val="28"/>
          <w:szCs w:val="28"/>
        </w:rPr>
        <w:t>. Создается с целью информирования целевых групп общественности о каких-либо сферах человеческой деятельности. Цель - максимально полное информирование об описываемой области.</w:t>
      </w:r>
      <w:r w:rsidR="00BF79B9" w:rsidRPr="00033FAE">
        <w:rPr>
          <w:rFonts w:ascii="Times New Roman" w:hAnsi="Times New Roman"/>
          <w:sz w:val="28"/>
          <w:szCs w:val="28"/>
        </w:rPr>
        <w:t xml:space="preserve"> [</w:t>
      </w:r>
      <w:r w:rsidR="00BF79B9" w:rsidRPr="00EB6C16">
        <w:rPr>
          <w:rFonts w:ascii="Times New Roman" w:hAnsi="Times New Roman"/>
          <w:sz w:val="28"/>
          <w:szCs w:val="28"/>
        </w:rPr>
        <w:t>2</w:t>
      </w:r>
      <w:r w:rsidR="00BF79B9" w:rsidRPr="00033FAE">
        <w:rPr>
          <w:rFonts w:ascii="Times New Roman" w:hAnsi="Times New Roman"/>
          <w:sz w:val="28"/>
          <w:szCs w:val="28"/>
        </w:rPr>
        <w:t>]</w:t>
      </w:r>
    </w:p>
    <w:p w:rsidR="00043C6F" w:rsidRPr="00EB6C16" w:rsidRDefault="00043C6F"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xml:space="preserve">Являясь чаще всего лишь одним из инструментов комплекса PR, корпоративный сайт должен быть вписан в существующую или создающуюся систему PR-коммуникаций. Приступая к работе над корпоративным сайтом, </w:t>
      </w:r>
      <w:r w:rsidRPr="00EB6C16">
        <w:rPr>
          <w:rFonts w:ascii="Times New Roman" w:hAnsi="Times New Roman"/>
          <w:sz w:val="28"/>
          <w:szCs w:val="28"/>
        </w:rPr>
        <w:lastRenderedPageBreak/>
        <w:t>PR-специалист должен определить: аудитории, с которыми будет осуществляться коммуникация; цели и задачи субъекта PR по отношению к каж</w:t>
      </w:r>
      <w:r w:rsidR="009B3905" w:rsidRPr="00EB6C16">
        <w:rPr>
          <w:rFonts w:ascii="Times New Roman" w:hAnsi="Times New Roman"/>
          <w:sz w:val="28"/>
          <w:szCs w:val="28"/>
        </w:rPr>
        <w:t>дой из этих аудиторий.</w:t>
      </w:r>
    </w:p>
    <w:p w:rsidR="00043C6F" w:rsidRPr="00EB6C16" w:rsidRDefault="00043C6F"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Основная цель, ради которой создается корпоративный сайт, - это обеспечение двусторонней коммуникации с це</w:t>
      </w:r>
      <w:r w:rsidR="009B3905" w:rsidRPr="00EB6C16">
        <w:rPr>
          <w:rFonts w:ascii="Times New Roman" w:hAnsi="Times New Roman"/>
          <w:sz w:val="28"/>
          <w:szCs w:val="28"/>
        </w:rPr>
        <w:t>левыми группами общественности.</w:t>
      </w:r>
    </w:p>
    <w:p w:rsidR="00043C6F" w:rsidRPr="00EB6C16" w:rsidRDefault="00043C6F"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xml:space="preserve">Для достижения этой </w:t>
      </w:r>
      <w:r w:rsidR="009B3905" w:rsidRPr="00EB6C16">
        <w:rPr>
          <w:rFonts w:ascii="Times New Roman" w:hAnsi="Times New Roman"/>
          <w:sz w:val="28"/>
          <w:szCs w:val="28"/>
        </w:rPr>
        <w:t>цели решаются следующие задачи:</w:t>
      </w:r>
    </w:p>
    <w:p w:rsidR="00043C6F" w:rsidRPr="00EB6C16" w:rsidRDefault="00043C6F"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1) полное и всестороннее информирование целевых груп</w:t>
      </w:r>
      <w:r w:rsidR="009B3905" w:rsidRPr="00EB6C16">
        <w:rPr>
          <w:rFonts w:ascii="Times New Roman" w:hAnsi="Times New Roman"/>
          <w:sz w:val="28"/>
          <w:szCs w:val="28"/>
        </w:rPr>
        <w:t>п общественности о субъекте PR;</w:t>
      </w:r>
    </w:p>
    <w:p w:rsidR="00043C6F" w:rsidRPr="00EB6C16" w:rsidRDefault="00043C6F"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xml:space="preserve">2) обеспечение полноценной обратной связи с </w:t>
      </w:r>
      <w:proofErr w:type="gramStart"/>
      <w:r w:rsidRPr="00EB6C16">
        <w:rPr>
          <w:rFonts w:ascii="Times New Roman" w:hAnsi="Times New Roman"/>
          <w:sz w:val="28"/>
          <w:szCs w:val="28"/>
        </w:rPr>
        <w:t>ц</w:t>
      </w:r>
      <w:r w:rsidR="009B3905" w:rsidRPr="00EB6C16">
        <w:rPr>
          <w:rFonts w:ascii="Times New Roman" w:hAnsi="Times New Roman"/>
          <w:sz w:val="28"/>
          <w:szCs w:val="28"/>
        </w:rPr>
        <w:t>елевыми</w:t>
      </w:r>
      <w:proofErr w:type="gramEnd"/>
      <w:r w:rsidR="009B3905" w:rsidRPr="00EB6C16">
        <w:rPr>
          <w:rFonts w:ascii="Times New Roman" w:hAnsi="Times New Roman"/>
          <w:sz w:val="28"/>
          <w:szCs w:val="28"/>
        </w:rPr>
        <w:t xml:space="preserve"> группам общественности.</w:t>
      </w:r>
    </w:p>
    <w:p w:rsidR="00043C6F" w:rsidRPr="00EB6C16" w:rsidRDefault="00043C6F"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Полнота информирования достигается путем публикации</w:t>
      </w:r>
      <w:r w:rsidR="009B3905" w:rsidRPr="00EB6C16">
        <w:rPr>
          <w:rFonts w:ascii="Times New Roman" w:hAnsi="Times New Roman"/>
          <w:sz w:val="28"/>
          <w:szCs w:val="28"/>
        </w:rPr>
        <w:t xml:space="preserve"> на сайте следующей информации:</w:t>
      </w:r>
    </w:p>
    <w:p w:rsidR="00043C6F" w:rsidRPr="00EB6C16" w:rsidRDefault="00043C6F"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xml:space="preserve">- о </w:t>
      </w:r>
      <w:r w:rsidR="009B3905" w:rsidRPr="00EB6C16">
        <w:rPr>
          <w:rFonts w:ascii="Times New Roman" w:hAnsi="Times New Roman"/>
          <w:sz w:val="28"/>
          <w:szCs w:val="28"/>
        </w:rPr>
        <w:t>сфере деятельности субъекта PR;</w:t>
      </w:r>
    </w:p>
    <w:p w:rsidR="00043C6F" w:rsidRPr="00EB6C16" w:rsidRDefault="00043C6F"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о проводим</w:t>
      </w:r>
      <w:r w:rsidR="009B3905" w:rsidRPr="00EB6C16">
        <w:rPr>
          <w:rFonts w:ascii="Times New Roman" w:hAnsi="Times New Roman"/>
          <w:sz w:val="28"/>
          <w:szCs w:val="28"/>
        </w:rPr>
        <w:t>ых мероприятиях и событиях;</w:t>
      </w:r>
    </w:p>
    <w:p w:rsidR="00043C6F" w:rsidRPr="00EB6C16" w:rsidRDefault="00043C6F"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о</w:t>
      </w:r>
      <w:r w:rsidR="009B3905" w:rsidRPr="00EB6C16">
        <w:rPr>
          <w:rFonts w:ascii="Times New Roman" w:hAnsi="Times New Roman"/>
          <w:sz w:val="28"/>
          <w:szCs w:val="28"/>
        </w:rPr>
        <w:t xml:space="preserve"> планах по дальнейшему развитию</w:t>
      </w:r>
    </w:p>
    <w:p w:rsidR="00043C6F" w:rsidRPr="00EB6C16" w:rsidRDefault="00043C6F"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Обратная связь представителей целевых групп обществен</w:t>
      </w:r>
      <w:r w:rsidR="009B3905" w:rsidRPr="00EB6C16">
        <w:rPr>
          <w:rFonts w:ascii="Times New Roman" w:hAnsi="Times New Roman"/>
          <w:sz w:val="28"/>
          <w:szCs w:val="28"/>
        </w:rPr>
        <w:t>ности осуществляется с помощью:</w:t>
      </w:r>
    </w:p>
    <w:p w:rsidR="00043C6F" w:rsidRPr="00EB6C16" w:rsidRDefault="00043C6F"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публикации полной контактной информации (адрес, тел</w:t>
      </w:r>
      <w:r w:rsidR="009B3905" w:rsidRPr="00EB6C16">
        <w:rPr>
          <w:rFonts w:ascii="Times New Roman" w:hAnsi="Times New Roman"/>
          <w:sz w:val="28"/>
          <w:szCs w:val="28"/>
        </w:rPr>
        <w:t>ефон, факс, электронная почта);</w:t>
      </w:r>
    </w:p>
    <w:p w:rsidR="00043C6F" w:rsidRPr="00EB6C16" w:rsidRDefault="00043C6F"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размещения форм о</w:t>
      </w:r>
      <w:r w:rsidR="009B3905" w:rsidRPr="00EB6C16">
        <w:rPr>
          <w:rFonts w:ascii="Times New Roman" w:hAnsi="Times New Roman"/>
          <w:sz w:val="28"/>
          <w:szCs w:val="28"/>
        </w:rPr>
        <w:t>братной связи;</w:t>
      </w:r>
    </w:p>
    <w:p w:rsidR="00C63F2D" w:rsidRPr="00EB6C16" w:rsidRDefault="00043C6F"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публикации информации о дополнительных способах связи (например, бесплатный круглосуточный номер для ответов на вопросы).</w:t>
      </w:r>
    </w:p>
    <w:p w:rsidR="00CE00BD" w:rsidRPr="00EB6C16" w:rsidRDefault="00CE00BD"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Коммуникация в Интернете отличается своей нелинейностью, то есть пользователь выбирает порядок изучения информации произвольно, пользуясь предоставленными возможностями навигации. Но самое важное, он может тут же прервать коммуникацию, если ему не удастся оперативно обнаружить интересующую его информацию.</w:t>
      </w:r>
    </w:p>
    <w:p w:rsidR="00CE00BD" w:rsidRPr="00EB6C16" w:rsidRDefault="00CE00BD" w:rsidP="00D91E90">
      <w:pPr>
        <w:pStyle w:val="af"/>
        <w:tabs>
          <w:tab w:val="left" w:pos="142"/>
        </w:tabs>
        <w:spacing w:after="0" w:line="360" w:lineRule="auto"/>
        <w:ind w:left="0" w:firstLine="709"/>
        <w:rPr>
          <w:rFonts w:ascii="Times New Roman" w:hAnsi="Times New Roman"/>
          <w:sz w:val="28"/>
          <w:szCs w:val="28"/>
        </w:rPr>
      </w:pPr>
    </w:p>
    <w:p w:rsidR="00CE00BD" w:rsidRPr="00EB6C16" w:rsidRDefault="00CE00BD"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lastRenderedPageBreak/>
        <w:t>Визуальное представление разделов изучаемого сайта позволяет наглядно представить, где находится информация, спроецировать и организовать оптимальную модель поведения при посещении сайта.</w:t>
      </w:r>
    </w:p>
    <w:p w:rsidR="00CE00BD" w:rsidRPr="00EB6C16" w:rsidRDefault="00CE00BD"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Как правило, у сайтов муниципальных образован</w:t>
      </w:r>
      <w:r w:rsidR="00CD19E4" w:rsidRPr="00EB6C16">
        <w:rPr>
          <w:rFonts w:ascii="Times New Roman" w:hAnsi="Times New Roman"/>
          <w:sz w:val="28"/>
          <w:szCs w:val="28"/>
        </w:rPr>
        <w:t>и</w:t>
      </w:r>
      <w:r w:rsidRPr="00EB6C16">
        <w:rPr>
          <w:rFonts w:ascii="Times New Roman" w:hAnsi="Times New Roman"/>
          <w:sz w:val="28"/>
          <w:szCs w:val="28"/>
        </w:rPr>
        <w:t xml:space="preserve">й выделяется несколько видов страниц. Традиционно это главная страница и страницы второго уровня. К типам страниц можно также отнести </w:t>
      </w:r>
      <w:proofErr w:type="gramStart"/>
      <w:r w:rsidRPr="00EB6C16">
        <w:rPr>
          <w:rFonts w:ascii="Times New Roman" w:hAnsi="Times New Roman"/>
          <w:sz w:val="28"/>
          <w:szCs w:val="28"/>
        </w:rPr>
        <w:t>новостную</w:t>
      </w:r>
      <w:proofErr w:type="gramEnd"/>
      <w:r w:rsidRPr="00EB6C16">
        <w:rPr>
          <w:rFonts w:ascii="Times New Roman" w:hAnsi="Times New Roman"/>
          <w:sz w:val="28"/>
          <w:szCs w:val="28"/>
        </w:rPr>
        <w:t xml:space="preserve"> (она отличается от обычной страницы второго уровня), галереи, формы обратной связи, контакты.</w:t>
      </w:r>
    </w:p>
    <w:p w:rsidR="00CE00BD" w:rsidRPr="00EB6C16" w:rsidRDefault="00CE00BD"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Очевидно, что, по мнению специалистов по связям с общественностью, наибольшую ценность и интерес для посетителей сайта представляет новостной контент, расположенный, исходя из этих соображений, на главной странице сайта.</w:t>
      </w:r>
    </w:p>
    <w:p w:rsidR="00CE00BD" w:rsidRPr="00EB6C16" w:rsidRDefault="00CE00BD"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Поиск нужной информации упрощается путем введения внутри текстовых ссылок. Это делает текст более читабельным, а сайт удобнее. Традиционно основной ссылкой на главную страницу является логотип в шапке сайта.</w:t>
      </w:r>
    </w:p>
    <w:p w:rsidR="00CD19E4" w:rsidRPr="00EB6C16" w:rsidRDefault="00CD19E4"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xml:space="preserve">PR в Интернете - особая составляющая связей с общественностью: наиболее молодая и, как следствие, одна </w:t>
      </w:r>
      <w:proofErr w:type="gramStart"/>
      <w:r w:rsidRPr="00EB6C16">
        <w:rPr>
          <w:rFonts w:ascii="Times New Roman" w:hAnsi="Times New Roman"/>
          <w:sz w:val="28"/>
          <w:szCs w:val="28"/>
        </w:rPr>
        <w:t>из</w:t>
      </w:r>
      <w:proofErr w:type="gramEnd"/>
      <w:r w:rsidRPr="00EB6C16">
        <w:rPr>
          <w:rFonts w:ascii="Times New Roman" w:hAnsi="Times New Roman"/>
          <w:sz w:val="28"/>
          <w:szCs w:val="28"/>
        </w:rPr>
        <w:t xml:space="preserve"> наиболее перспективных. Секрет успеха скрывается в обширных возможностях Интернета как коммуникационного инструмента. По уровню интерактивности и взаимодействия с потребителем PR в Сети намного эффективнее, чем на других медиа-площадках.</w:t>
      </w:r>
    </w:p>
    <w:p w:rsidR="00CD19E4" w:rsidRPr="00EB6C16" w:rsidRDefault="00CD19E4"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Основная цель PR — это обеспечение взаимопонимания и взаимного сотрудничества людей, участвующих в информационном обмене; управление коммуникациями между организацией и ее общественностью. PR-деятельность предполагает комплексную и целенаправленную работу с целевой аудиторией до первичного контакта с компанией, во время первичного контакта, после него, а также поддержание и стимулирование желания потребителя на дальнейшее сотрудничество.</w:t>
      </w:r>
    </w:p>
    <w:p w:rsidR="00CD19E4" w:rsidRPr="00EB6C16" w:rsidRDefault="00CD19E4"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xml:space="preserve">Эксперты называют XXI век веком коммуникаций. Обширность Российского государства, </w:t>
      </w:r>
      <w:proofErr w:type="spellStart"/>
      <w:r w:rsidRPr="00EB6C16">
        <w:rPr>
          <w:rFonts w:ascii="Times New Roman" w:hAnsi="Times New Roman"/>
          <w:sz w:val="28"/>
          <w:szCs w:val="28"/>
        </w:rPr>
        <w:t>рассредоточенность</w:t>
      </w:r>
      <w:proofErr w:type="spellEnd"/>
      <w:r w:rsidRPr="00EB6C16">
        <w:rPr>
          <w:rFonts w:ascii="Times New Roman" w:hAnsi="Times New Roman"/>
          <w:sz w:val="28"/>
          <w:szCs w:val="28"/>
        </w:rPr>
        <w:t xml:space="preserve"> экономики и трудности перехода </w:t>
      </w:r>
      <w:r w:rsidRPr="00EB6C16">
        <w:rPr>
          <w:rFonts w:ascii="Times New Roman" w:hAnsi="Times New Roman"/>
          <w:sz w:val="28"/>
          <w:szCs w:val="28"/>
        </w:rPr>
        <w:lastRenderedPageBreak/>
        <w:t xml:space="preserve">к рыночным схемам хозяйствования делают вопрос о развитии коммуникации одним из самых актуальных. Сегодня нет ничего важней, чем прямая коммуникация, а такая коммуникация и есть важнейший инструмент PR. </w:t>
      </w:r>
    </w:p>
    <w:p w:rsidR="00CD19E4" w:rsidRPr="00EB6C16" w:rsidRDefault="00CD19E4"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xml:space="preserve">Наиболее перспективное развитие PR сегодня — это развитие его в Интернете или e-PR (электронный PR). Как и любой другой вид PR, электронный PR служит задачам информирования аудитории, нахождения взаимопонимания с аудиторией и координации поведения аудитории. Все различие заключается в инструментах. </w:t>
      </w:r>
      <w:r w:rsidR="00BF79B9" w:rsidRPr="00EB6C16">
        <w:rPr>
          <w:rFonts w:ascii="Times New Roman" w:hAnsi="Times New Roman"/>
          <w:sz w:val="28"/>
          <w:szCs w:val="28"/>
        </w:rPr>
        <w:t>[3]</w:t>
      </w:r>
    </w:p>
    <w:p w:rsidR="00CE00BD" w:rsidRPr="00EB6C16" w:rsidRDefault="00CD19E4"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В этом плане Интернет предлагает колоссальные возможности в выборе инструментов. Интернет — это динамично развивающееся средство массовой коммуникации. В его состав входит более 100 000 сетей из 100 стран. Интернет в его нынешней форме представляет собой конгломерат различных по своему виду, значению, достоверности и ценности источников информации.</w:t>
      </w:r>
    </w:p>
    <w:p w:rsidR="001803B2" w:rsidRPr="00EB6C16" w:rsidRDefault="001803B2"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xml:space="preserve">Интернет является нетрадиционным средством и каналом коммуникации, который характеризуется отсутствием централизованной организационной структуры. Именно это обусловливает отсутствие в Сети цензуры и распространение в ней информации случайным образом, наподобие распространения анекдотов и слухов. </w:t>
      </w:r>
    </w:p>
    <w:p w:rsidR="001803B2" w:rsidRPr="00EB6C16" w:rsidRDefault="001803B2"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xml:space="preserve">Интернет обладает сходными свойствами с механизмом действия толпы: и в том, и в другом случае имеется реализующийся по-разному технически феномен неуправляемой никем структуры и «случайной среды». Данный механизм эффективен при проведении PR-кампаний с использованием </w:t>
      </w:r>
      <w:proofErr w:type="spellStart"/>
      <w:r w:rsidRPr="00EB6C16">
        <w:rPr>
          <w:rFonts w:ascii="Times New Roman" w:hAnsi="Times New Roman"/>
          <w:sz w:val="28"/>
          <w:szCs w:val="28"/>
        </w:rPr>
        <w:t>психотехнологий</w:t>
      </w:r>
      <w:proofErr w:type="spellEnd"/>
      <w:r w:rsidRPr="00EB6C16">
        <w:rPr>
          <w:rFonts w:ascii="Times New Roman" w:hAnsi="Times New Roman"/>
          <w:sz w:val="28"/>
          <w:szCs w:val="28"/>
        </w:rPr>
        <w:t>.</w:t>
      </w:r>
    </w:p>
    <w:p w:rsidR="001803B2" w:rsidRPr="00EB6C16" w:rsidRDefault="001803B2"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xml:space="preserve">Электронное коммуникативное пространство в отличие от </w:t>
      </w:r>
      <w:proofErr w:type="gramStart"/>
      <w:r w:rsidRPr="00EB6C16">
        <w:rPr>
          <w:rFonts w:ascii="Times New Roman" w:hAnsi="Times New Roman"/>
          <w:sz w:val="28"/>
          <w:szCs w:val="28"/>
        </w:rPr>
        <w:t>печатного</w:t>
      </w:r>
      <w:proofErr w:type="gramEnd"/>
      <w:r w:rsidRPr="00EB6C16">
        <w:rPr>
          <w:rFonts w:ascii="Times New Roman" w:hAnsi="Times New Roman"/>
          <w:sz w:val="28"/>
          <w:szCs w:val="28"/>
        </w:rPr>
        <w:t xml:space="preserve"> или эфирного практически не ограничено. Здесь может быть размещено сколько угодно много информации, объем которой не будет ограничен рамками эфирного времени передачи или количеством печатных знаков. Стремительно растущая роль </w:t>
      </w:r>
    </w:p>
    <w:p w:rsidR="001803B2" w:rsidRPr="00EB6C16" w:rsidRDefault="001803B2"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xml:space="preserve">Интернет в жизни общества заставляет специалистов по </w:t>
      </w:r>
      <w:proofErr w:type="spellStart"/>
      <w:r w:rsidRPr="00EB6C16">
        <w:rPr>
          <w:rFonts w:ascii="Times New Roman" w:hAnsi="Times New Roman"/>
          <w:sz w:val="28"/>
          <w:szCs w:val="28"/>
        </w:rPr>
        <w:t>public</w:t>
      </w:r>
      <w:proofErr w:type="spellEnd"/>
      <w:r w:rsidRPr="00EB6C16">
        <w:rPr>
          <w:rFonts w:ascii="Times New Roman" w:hAnsi="Times New Roman"/>
          <w:sz w:val="28"/>
          <w:szCs w:val="28"/>
        </w:rPr>
        <w:t xml:space="preserve"> </w:t>
      </w:r>
      <w:proofErr w:type="spellStart"/>
      <w:r w:rsidRPr="00EB6C16">
        <w:rPr>
          <w:rFonts w:ascii="Times New Roman" w:hAnsi="Times New Roman"/>
          <w:sz w:val="28"/>
          <w:szCs w:val="28"/>
        </w:rPr>
        <w:t>relations</w:t>
      </w:r>
      <w:proofErr w:type="spellEnd"/>
      <w:r w:rsidRPr="00EB6C16">
        <w:rPr>
          <w:rFonts w:ascii="Times New Roman" w:hAnsi="Times New Roman"/>
          <w:sz w:val="28"/>
          <w:szCs w:val="28"/>
        </w:rPr>
        <w:t xml:space="preserve"> искать эффективные способы </w:t>
      </w:r>
      <w:proofErr w:type="spellStart"/>
      <w:r w:rsidRPr="00EB6C16">
        <w:rPr>
          <w:rFonts w:ascii="Times New Roman" w:hAnsi="Times New Roman"/>
          <w:sz w:val="28"/>
          <w:szCs w:val="28"/>
        </w:rPr>
        <w:t>манипулятивного</w:t>
      </w:r>
      <w:proofErr w:type="spellEnd"/>
      <w:r w:rsidRPr="00EB6C16">
        <w:rPr>
          <w:rFonts w:ascii="Times New Roman" w:hAnsi="Times New Roman"/>
          <w:sz w:val="28"/>
          <w:szCs w:val="28"/>
        </w:rPr>
        <w:t xml:space="preserve"> воздействия на целевые </w:t>
      </w:r>
      <w:r w:rsidRPr="00EB6C16">
        <w:rPr>
          <w:rFonts w:ascii="Times New Roman" w:hAnsi="Times New Roman"/>
          <w:sz w:val="28"/>
          <w:szCs w:val="28"/>
        </w:rPr>
        <w:lastRenderedPageBreak/>
        <w:t>аудитории с помощью этого средства массовой коммуникации. Как показывают опросы общественного мнения, проведенные ВЦИОМ в октябре 20</w:t>
      </w:r>
      <w:r w:rsidR="001D7BFB" w:rsidRPr="00EB6C16">
        <w:rPr>
          <w:rFonts w:ascii="Times New Roman" w:hAnsi="Times New Roman"/>
          <w:sz w:val="28"/>
          <w:szCs w:val="28"/>
        </w:rPr>
        <w:t>22</w:t>
      </w:r>
      <w:r w:rsidRPr="00EB6C16">
        <w:rPr>
          <w:rFonts w:ascii="Times New Roman" w:hAnsi="Times New Roman"/>
          <w:sz w:val="28"/>
          <w:szCs w:val="28"/>
        </w:rPr>
        <w:t xml:space="preserve"> года, </w:t>
      </w:r>
      <w:r w:rsidR="001D7BFB" w:rsidRPr="00EB6C16">
        <w:rPr>
          <w:rFonts w:ascii="Times New Roman" w:hAnsi="Times New Roman"/>
          <w:sz w:val="28"/>
          <w:szCs w:val="28"/>
        </w:rPr>
        <w:t>8</w:t>
      </w:r>
      <w:r w:rsidRPr="00EB6C16">
        <w:rPr>
          <w:rFonts w:ascii="Times New Roman" w:hAnsi="Times New Roman"/>
          <w:sz w:val="28"/>
          <w:szCs w:val="28"/>
        </w:rPr>
        <w:t xml:space="preserve">3% россиян предпочитают получать информацию из </w:t>
      </w:r>
      <w:proofErr w:type="gramStart"/>
      <w:r w:rsidRPr="00EB6C16">
        <w:rPr>
          <w:rFonts w:ascii="Times New Roman" w:hAnsi="Times New Roman"/>
          <w:sz w:val="28"/>
          <w:szCs w:val="28"/>
        </w:rPr>
        <w:t>Интернет-источников</w:t>
      </w:r>
      <w:proofErr w:type="gramEnd"/>
      <w:r w:rsidRPr="00EB6C16">
        <w:rPr>
          <w:rFonts w:ascii="Times New Roman" w:hAnsi="Times New Roman"/>
          <w:sz w:val="28"/>
          <w:szCs w:val="28"/>
        </w:rPr>
        <w:t>. Профессиональные участники российского рынка рекламы и PR, по данным журнала «Советник», в подавляющем большинстве случаев прибегают в своей работе к использованию Интерн</w:t>
      </w:r>
      <w:r w:rsidR="001D7BFB" w:rsidRPr="00EB6C16">
        <w:rPr>
          <w:rFonts w:ascii="Times New Roman" w:hAnsi="Times New Roman"/>
          <w:sz w:val="28"/>
          <w:szCs w:val="28"/>
        </w:rPr>
        <w:t xml:space="preserve">ет как коммуникационного канала. </w:t>
      </w:r>
    </w:p>
    <w:p w:rsidR="001803B2" w:rsidRPr="00EB6C16" w:rsidRDefault="001803B2"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xml:space="preserve">Поэтому, если исходить из целевой аудитории, то методологию PR в Интернете можно разделить на </w:t>
      </w:r>
      <w:proofErr w:type="spellStart"/>
      <w:r w:rsidRPr="00EB6C16">
        <w:rPr>
          <w:rFonts w:ascii="Times New Roman" w:hAnsi="Times New Roman"/>
          <w:sz w:val="28"/>
          <w:szCs w:val="28"/>
        </w:rPr>
        <w:t>mass</w:t>
      </w:r>
      <w:proofErr w:type="spellEnd"/>
      <w:r w:rsidRPr="00EB6C16">
        <w:rPr>
          <w:rFonts w:ascii="Times New Roman" w:hAnsi="Times New Roman"/>
          <w:sz w:val="28"/>
          <w:szCs w:val="28"/>
        </w:rPr>
        <w:t xml:space="preserve"> </w:t>
      </w:r>
      <w:proofErr w:type="spellStart"/>
      <w:r w:rsidRPr="00EB6C16">
        <w:rPr>
          <w:rFonts w:ascii="Times New Roman" w:hAnsi="Times New Roman"/>
          <w:sz w:val="28"/>
          <w:szCs w:val="28"/>
        </w:rPr>
        <w:t>relations</w:t>
      </w:r>
      <w:proofErr w:type="spellEnd"/>
      <w:r w:rsidRPr="00EB6C16">
        <w:rPr>
          <w:rFonts w:ascii="Times New Roman" w:hAnsi="Times New Roman"/>
          <w:sz w:val="28"/>
          <w:szCs w:val="28"/>
        </w:rPr>
        <w:t xml:space="preserve"> (массовая коммуникация), </w:t>
      </w:r>
      <w:proofErr w:type="spellStart"/>
      <w:r w:rsidRPr="00EB6C16">
        <w:rPr>
          <w:rFonts w:ascii="Times New Roman" w:hAnsi="Times New Roman"/>
          <w:sz w:val="28"/>
          <w:szCs w:val="28"/>
        </w:rPr>
        <w:t>group</w:t>
      </w:r>
      <w:proofErr w:type="spellEnd"/>
      <w:r w:rsidRPr="00EB6C16">
        <w:rPr>
          <w:rFonts w:ascii="Times New Roman" w:hAnsi="Times New Roman"/>
          <w:sz w:val="28"/>
          <w:szCs w:val="28"/>
        </w:rPr>
        <w:t xml:space="preserve"> </w:t>
      </w:r>
      <w:proofErr w:type="spellStart"/>
      <w:r w:rsidRPr="00EB6C16">
        <w:rPr>
          <w:rFonts w:ascii="Times New Roman" w:hAnsi="Times New Roman"/>
          <w:sz w:val="28"/>
          <w:szCs w:val="28"/>
        </w:rPr>
        <w:t>relations</w:t>
      </w:r>
      <w:proofErr w:type="spellEnd"/>
      <w:r w:rsidRPr="00EB6C16">
        <w:rPr>
          <w:rFonts w:ascii="Times New Roman" w:hAnsi="Times New Roman"/>
          <w:sz w:val="28"/>
          <w:szCs w:val="28"/>
        </w:rPr>
        <w:t xml:space="preserve"> (взаимоотношения с группами) и </w:t>
      </w:r>
      <w:proofErr w:type="spellStart"/>
      <w:r w:rsidRPr="00EB6C16">
        <w:rPr>
          <w:rFonts w:ascii="Times New Roman" w:hAnsi="Times New Roman"/>
          <w:sz w:val="28"/>
          <w:szCs w:val="28"/>
        </w:rPr>
        <w:t>media</w:t>
      </w:r>
      <w:proofErr w:type="spellEnd"/>
      <w:r w:rsidRPr="00EB6C16">
        <w:rPr>
          <w:rFonts w:ascii="Times New Roman" w:hAnsi="Times New Roman"/>
          <w:sz w:val="28"/>
          <w:szCs w:val="28"/>
        </w:rPr>
        <w:t xml:space="preserve"> </w:t>
      </w:r>
      <w:proofErr w:type="spellStart"/>
      <w:r w:rsidRPr="00EB6C16">
        <w:rPr>
          <w:rFonts w:ascii="Times New Roman" w:hAnsi="Times New Roman"/>
          <w:sz w:val="28"/>
          <w:szCs w:val="28"/>
        </w:rPr>
        <w:t>relations</w:t>
      </w:r>
      <w:proofErr w:type="spellEnd"/>
      <w:r w:rsidRPr="00EB6C16">
        <w:rPr>
          <w:rFonts w:ascii="Times New Roman" w:hAnsi="Times New Roman"/>
          <w:sz w:val="28"/>
          <w:szCs w:val="28"/>
        </w:rPr>
        <w:t xml:space="preserve"> (отношения со СМИ), у к</w:t>
      </w:r>
      <w:r w:rsidR="001D7BFB" w:rsidRPr="00EB6C16">
        <w:rPr>
          <w:rFonts w:ascii="Times New Roman" w:hAnsi="Times New Roman"/>
          <w:sz w:val="28"/>
          <w:szCs w:val="28"/>
        </w:rPr>
        <w:t>аждой из которых — свои задачи.</w:t>
      </w:r>
    </w:p>
    <w:p w:rsidR="00F16B71" w:rsidRPr="00EB6C16" w:rsidRDefault="001803B2" w:rsidP="00D91E90">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xml:space="preserve">Для </w:t>
      </w:r>
      <w:proofErr w:type="spellStart"/>
      <w:r w:rsidRPr="00EB6C16">
        <w:rPr>
          <w:rFonts w:ascii="Times New Roman" w:hAnsi="Times New Roman"/>
          <w:sz w:val="28"/>
          <w:szCs w:val="28"/>
        </w:rPr>
        <w:t>mass</w:t>
      </w:r>
      <w:proofErr w:type="spellEnd"/>
      <w:r w:rsidRPr="00EB6C16">
        <w:rPr>
          <w:rFonts w:ascii="Times New Roman" w:hAnsi="Times New Roman"/>
          <w:sz w:val="28"/>
          <w:szCs w:val="28"/>
        </w:rPr>
        <w:t xml:space="preserve"> </w:t>
      </w:r>
      <w:proofErr w:type="spellStart"/>
      <w:r w:rsidRPr="00EB6C16">
        <w:rPr>
          <w:rFonts w:ascii="Times New Roman" w:hAnsi="Times New Roman"/>
          <w:sz w:val="28"/>
          <w:szCs w:val="28"/>
        </w:rPr>
        <w:t>relations</w:t>
      </w:r>
      <w:proofErr w:type="spellEnd"/>
      <w:r w:rsidRPr="00EB6C16">
        <w:rPr>
          <w:rFonts w:ascii="Times New Roman" w:hAnsi="Times New Roman"/>
          <w:sz w:val="28"/>
          <w:szCs w:val="28"/>
        </w:rPr>
        <w:t xml:space="preserve"> это могут быть </w:t>
      </w:r>
      <w:proofErr w:type="spellStart"/>
      <w:r w:rsidRPr="00EB6C16">
        <w:rPr>
          <w:rFonts w:ascii="Times New Roman" w:hAnsi="Times New Roman"/>
          <w:sz w:val="28"/>
          <w:szCs w:val="28"/>
        </w:rPr>
        <w:t>брендинг</w:t>
      </w:r>
      <w:proofErr w:type="spellEnd"/>
      <w:r w:rsidRPr="00EB6C16">
        <w:rPr>
          <w:rFonts w:ascii="Times New Roman" w:hAnsi="Times New Roman"/>
          <w:sz w:val="28"/>
          <w:szCs w:val="28"/>
        </w:rPr>
        <w:t xml:space="preserve"> через Интернет, продвижение товара или сайта. Продвижение сайта стало наиболее </w:t>
      </w:r>
      <w:proofErr w:type="spellStart"/>
      <w:r w:rsidRPr="00EB6C16">
        <w:rPr>
          <w:rFonts w:ascii="Times New Roman" w:hAnsi="Times New Roman"/>
          <w:sz w:val="28"/>
          <w:szCs w:val="28"/>
        </w:rPr>
        <w:t>востребуемой</w:t>
      </w:r>
      <w:proofErr w:type="spellEnd"/>
      <w:r w:rsidRPr="00EB6C16">
        <w:rPr>
          <w:rFonts w:ascii="Times New Roman" w:hAnsi="Times New Roman"/>
          <w:sz w:val="28"/>
          <w:szCs w:val="28"/>
        </w:rPr>
        <w:t xml:space="preserve"> услугой, когда необходимо привлечь к сайту внимание целевой аудитории и создать на нем активное сообщество постоянных посетителей сайта (</w:t>
      </w:r>
      <w:proofErr w:type="spellStart"/>
      <w:r w:rsidRPr="00EB6C16">
        <w:rPr>
          <w:rFonts w:ascii="Times New Roman" w:hAnsi="Times New Roman"/>
          <w:sz w:val="28"/>
          <w:szCs w:val="28"/>
        </w:rPr>
        <w:t>community</w:t>
      </w:r>
      <w:proofErr w:type="spellEnd"/>
      <w:r w:rsidRPr="00EB6C16">
        <w:rPr>
          <w:rFonts w:ascii="Times New Roman" w:hAnsi="Times New Roman"/>
          <w:sz w:val="28"/>
          <w:szCs w:val="28"/>
        </w:rPr>
        <w:t>), которое является ближайшим деловым окружением компании.</w:t>
      </w:r>
    </w:p>
    <w:p w:rsidR="00BF79B9" w:rsidRPr="00EB6C16" w:rsidRDefault="00BF79B9" w:rsidP="00D91E90">
      <w:pPr>
        <w:pStyle w:val="af"/>
        <w:tabs>
          <w:tab w:val="left" w:pos="142"/>
        </w:tabs>
        <w:spacing w:after="0" w:line="360" w:lineRule="auto"/>
        <w:ind w:left="0" w:firstLine="709"/>
        <w:jc w:val="both"/>
        <w:rPr>
          <w:rFonts w:ascii="Times New Roman" w:hAnsi="Times New Roman"/>
          <w:sz w:val="28"/>
          <w:szCs w:val="28"/>
        </w:rPr>
      </w:pPr>
    </w:p>
    <w:p w:rsidR="001D7BFB" w:rsidRPr="00EB6C16" w:rsidRDefault="00F16B71" w:rsidP="00D91E90">
      <w:pPr>
        <w:pStyle w:val="af"/>
        <w:tabs>
          <w:tab w:val="left" w:pos="142"/>
        </w:tabs>
        <w:spacing w:after="0" w:line="360" w:lineRule="auto"/>
        <w:ind w:left="0" w:firstLine="709"/>
        <w:jc w:val="center"/>
        <w:rPr>
          <w:rFonts w:ascii="Times New Roman" w:hAnsi="Times New Roman"/>
          <w:sz w:val="28"/>
          <w:szCs w:val="28"/>
        </w:rPr>
      </w:pPr>
      <w:r w:rsidRPr="00EB6C16">
        <w:rPr>
          <w:rFonts w:ascii="Times New Roman" w:hAnsi="Times New Roman"/>
          <w:noProof/>
          <w:sz w:val="28"/>
          <w:szCs w:val="28"/>
          <w:lang w:eastAsia="ru-RU"/>
        </w:rPr>
        <w:drawing>
          <wp:inline distT="0" distB="0" distL="0" distR="0" wp14:anchorId="3AD5C0D8" wp14:editId="3553F011">
            <wp:extent cx="5762625" cy="3048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627f27-0529-479b-97e5-bff9d7ed1683.jpeg"/>
                    <pic:cNvPicPr/>
                  </pic:nvPicPr>
                  <pic:blipFill rotWithShape="1">
                    <a:blip r:embed="rId12">
                      <a:extLst>
                        <a:ext uri="{28A0092B-C50C-407E-A947-70E740481C1C}">
                          <a14:useLocalDpi xmlns:a14="http://schemas.microsoft.com/office/drawing/2010/main" val="0"/>
                        </a:ext>
                      </a:extLst>
                    </a:blip>
                    <a:srcRect l="3113" t="25315" r="2729" b="8285"/>
                    <a:stretch/>
                  </pic:blipFill>
                  <pic:spPr bwMode="auto">
                    <a:xfrm>
                      <a:off x="0" y="0"/>
                      <a:ext cx="5762625" cy="3048000"/>
                    </a:xfrm>
                    <a:prstGeom prst="rect">
                      <a:avLst/>
                    </a:prstGeom>
                    <a:ln>
                      <a:noFill/>
                    </a:ln>
                    <a:extLst>
                      <a:ext uri="{53640926-AAD7-44D8-BBD7-CCE9431645EC}">
                        <a14:shadowObscured xmlns:a14="http://schemas.microsoft.com/office/drawing/2010/main"/>
                      </a:ext>
                    </a:extLst>
                  </pic:spPr>
                </pic:pic>
              </a:graphicData>
            </a:graphic>
          </wp:inline>
        </w:drawing>
      </w:r>
    </w:p>
    <w:p w:rsidR="00BF79B9" w:rsidRPr="00EB6C16" w:rsidRDefault="00F16B71" w:rsidP="00D91E90">
      <w:pPr>
        <w:pStyle w:val="af"/>
        <w:tabs>
          <w:tab w:val="left" w:pos="142"/>
        </w:tabs>
        <w:spacing w:after="0" w:line="360" w:lineRule="auto"/>
        <w:ind w:left="0" w:firstLine="709"/>
        <w:jc w:val="center"/>
        <w:rPr>
          <w:rFonts w:ascii="Times New Roman" w:hAnsi="Times New Roman"/>
          <w:sz w:val="28"/>
          <w:szCs w:val="28"/>
        </w:rPr>
      </w:pPr>
      <w:r w:rsidRPr="00EB6C16">
        <w:rPr>
          <w:rFonts w:ascii="Times New Roman" w:hAnsi="Times New Roman"/>
          <w:sz w:val="28"/>
          <w:szCs w:val="28"/>
        </w:rPr>
        <w:t>Рисунок 1 - Методы PR-продвижения в интернете</w:t>
      </w:r>
      <w:r w:rsidR="00BF79B9" w:rsidRPr="00EB6C16">
        <w:rPr>
          <w:rFonts w:ascii="Times New Roman" w:hAnsi="Times New Roman"/>
          <w:sz w:val="28"/>
          <w:szCs w:val="28"/>
        </w:rPr>
        <w:t>.</w:t>
      </w:r>
    </w:p>
    <w:p w:rsidR="00BF79B9" w:rsidRPr="00EB6C16" w:rsidRDefault="00BF79B9" w:rsidP="00D91E90">
      <w:pPr>
        <w:pStyle w:val="af"/>
        <w:tabs>
          <w:tab w:val="left" w:pos="142"/>
        </w:tabs>
        <w:spacing w:after="0" w:line="360" w:lineRule="auto"/>
        <w:ind w:left="0" w:firstLine="709"/>
        <w:jc w:val="center"/>
        <w:rPr>
          <w:rFonts w:ascii="Times New Roman" w:hAnsi="Times New Roman"/>
          <w:sz w:val="28"/>
          <w:szCs w:val="28"/>
        </w:rPr>
      </w:pPr>
    </w:p>
    <w:p w:rsidR="00F16B71" w:rsidRPr="00EB6C16" w:rsidRDefault="00E01997" w:rsidP="00D91E90">
      <w:pPr>
        <w:pStyle w:val="af"/>
        <w:tabs>
          <w:tab w:val="left" w:pos="142"/>
        </w:tabs>
        <w:spacing w:after="0" w:line="360" w:lineRule="auto"/>
        <w:ind w:left="0" w:firstLine="709"/>
        <w:contextualSpacing w:val="0"/>
        <w:jc w:val="both"/>
        <w:rPr>
          <w:rFonts w:ascii="Times New Roman" w:hAnsi="Times New Roman"/>
          <w:sz w:val="28"/>
          <w:szCs w:val="28"/>
          <w:lang w:val="en-US"/>
        </w:rPr>
      </w:pPr>
      <w:r w:rsidRPr="00EB6C16">
        <w:rPr>
          <w:rFonts w:ascii="Times New Roman" w:hAnsi="Times New Roman"/>
          <w:sz w:val="28"/>
          <w:szCs w:val="28"/>
        </w:rPr>
        <w:lastRenderedPageBreak/>
        <w:t>Каждый элемент продвижения играет свою роль, которая во многом носит дополняющий характер. Весомость каждого из элементов зависит от ряда факторов. Например, если целевой рынок состоит из сотен покупателей, компании целесообразно использовать прямые продажи, если миллионы – рекламу в СМИ. На раннем этапе развития рынка наиболее подходящими средствами для создания осведомленности о новом товаре являются реклама и мероприятия по связям с общественностью. На этапе зрелого рынка возрастает значение продвижения и личных продаж, на стадии «увядания» рынка – мероприятия по продвижению сбыта, направленные на торговлю и потребителей. При продвижении дорогих товаров лучше использовать личные продажи, на крупных рынках более дешевых товаров повседневного спроса – мероприятия по стимулированию сбыта и рекламу.</w:t>
      </w:r>
      <w:r w:rsidR="00BF79B9" w:rsidRPr="00EB6C16">
        <w:rPr>
          <w:rFonts w:ascii="Times New Roman" w:hAnsi="Times New Roman"/>
          <w:sz w:val="28"/>
          <w:szCs w:val="28"/>
        </w:rPr>
        <w:t xml:space="preserve"> [4</w:t>
      </w:r>
      <w:r w:rsidR="00BF79B9" w:rsidRPr="00EB6C16">
        <w:rPr>
          <w:rFonts w:ascii="Times New Roman" w:hAnsi="Times New Roman"/>
          <w:sz w:val="28"/>
          <w:szCs w:val="28"/>
          <w:lang w:val="en-US"/>
        </w:rPr>
        <w:t>]</w:t>
      </w:r>
    </w:p>
    <w:p w:rsidR="00C85C81" w:rsidRPr="00EB6C16" w:rsidRDefault="00C85C81" w:rsidP="00D91E90">
      <w:pPr>
        <w:pStyle w:val="af"/>
        <w:tabs>
          <w:tab w:val="left" w:pos="142"/>
        </w:tabs>
        <w:spacing w:after="0" w:line="360" w:lineRule="auto"/>
        <w:ind w:left="0" w:firstLine="709"/>
        <w:contextualSpacing w:val="0"/>
        <w:jc w:val="both"/>
        <w:rPr>
          <w:rFonts w:ascii="Times New Roman" w:hAnsi="Times New Roman"/>
          <w:sz w:val="28"/>
          <w:szCs w:val="28"/>
          <w:lang w:val="en-US"/>
        </w:rPr>
      </w:pPr>
    </w:p>
    <w:p w:rsidR="00BF79B9" w:rsidRPr="00EB6C16" w:rsidRDefault="00BF79B9" w:rsidP="00D91E90">
      <w:pPr>
        <w:spacing w:after="0" w:line="360" w:lineRule="auto"/>
        <w:ind w:firstLine="709"/>
        <w:jc w:val="center"/>
        <w:rPr>
          <w:rFonts w:ascii="Times New Roman" w:eastAsia="Times New Roman" w:hAnsi="Times New Roman"/>
          <w:color w:val="000000"/>
          <w:sz w:val="28"/>
          <w:szCs w:val="28"/>
          <w:lang w:eastAsia="ru-RU"/>
        </w:rPr>
      </w:pPr>
      <w:r w:rsidRPr="00EB6C16">
        <w:rPr>
          <w:rFonts w:ascii="Times New Roman" w:eastAsia="Times New Roman" w:hAnsi="Times New Roman"/>
          <w:color w:val="000000"/>
          <w:sz w:val="28"/>
          <w:szCs w:val="28"/>
          <w:lang w:eastAsia="ru-RU"/>
        </w:rPr>
        <w:t>Таблица  1 – Основные параметры коммуникации для связей с общественностью.[5]</w:t>
      </w:r>
    </w:p>
    <w:tbl>
      <w:tblPr>
        <w:tblStyle w:val="af4"/>
        <w:tblW w:w="0" w:type="auto"/>
        <w:jc w:val="center"/>
        <w:tblLayout w:type="fixed"/>
        <w:tblLook w:val="04A0" w:firstRow="1" w:lastRow="0" w:firstColumn="1" w:lastColumn="0" w:noHBand="0" w:noVBand="1"/>
      </w:tblPr>
      <w:tblGrid>
        <w:gridCol w:w="3936"/>
        <w:gridCol w:w="3685"/>
      </w:tblGrid>
      <w:tr w:rsidR="00BF79B9" w:rsidRPr="00BF79B9" w:rsidTr="00D91E90">
        <w:trPr>
          <w:trHeight w:val="282"/>
          <w:jc w:val="center"/>
        </w:trPr>
        <w:tc>
          <w:tcPr>
            <w:tcW w:w="3936" w:type="dxa"/>
            <w:hideMark/>
          </w:tcPr>
          <w:p w:rsidR="00BF79B9" w:rsidRPr="00BF79B9" w:rsidRDefault="00BF79B9" w:rsidP="00D91E90">
            <w:pPr>
              <w:spacing w:after="0" w:line="240" w:lineRule="auto"/>
              <w:jc w:val="both"/>
              <w:rPr>
                <w:rFonts w:ascii="Times New Roman" w:eastAsia="Times New Roman" w:hAnsi="Times New Roman"/>
                <w:color w:val="000000"/>
                <w:sz w:val="28"/>
                <w:szCs w:val="28"/>
                <w:lang w:eastAsia="ru-RU"/>
              </w:rPr>
            </w:pPr>
            <w:r w:rsidRPr="00BF79B9">
              <w:rPr>
                <w:rFonts w:ascii="Times New Roman" w:eastAsia="Times New Roman" w:hAnsi="Times New Roman"/>
                <w:color w:val="000000"/>
                <w:sz w:val="24"/>
                <w:szCs w:val="28"/>
                <w:lang w:eastAsia="ru-RU"/>
              </w:rPr>
              <w:t>Положительные качества</w:t>
            </w:r>
          </w:p>
        </w:tc>
        <w:tc>
          <w:tcPr>
            <w:tcW w:w="3685" w:type="dxa"/>
            <w:hideMark/>
          </w:tcPr>
          <w:p w:rsidR="00BF79B9" w:rsidRPr="00BF79B9" w:rsidRDefault="00BF79B9" w:rsidP="00D91E90">
            <w:pPr>
              <w:spacing w:after="0" w:line="240" w:lineRule="auto"/>
              <w:jc w:val="both"/>
              <w:rPr>
                <w:rFonts w:ascii="Times New Roman" w:eastAsia="Times New Roman" w:hAnsi="Times New Roman"/>
                <w:color w:val="000000"/>
                <w:sz w:val="24"/>
                <w:szCs w:val="24"/>
                <w:lang w:eastAsia="ru-RU"/>
              </w:rPr>
            </w:pPr>
            <w:r w:rsidRPr="00BF79B9">
              <w:rPr>
                <w:rFonts w:ascii="Times New Roman" w:eastAsia="Times New Roman" w:hAnsi="Times New Roman"/>
                <w:color w:val="000000"/>
                <w:sz w:val="24"/>
                <w:szCs w:val="24"/>
                <w:lang w:eastAsia="ru-RU"/>
              </w:rPr>
              <w:t>Проблемные качества</w:t>
            </w:r>
          </w:p>
        </w:tc>
      </w:tr>
      <w:tr w:rsidR="00BF79B9" w:rsidRPr="00BF79B9" w:rsidTr="00D91E90">
        <w:trPr>
          <w:trHeight w:val="6144"/>
          <w:jc w:val="center"/>
        </w:trPr>
        <w:tc>
          <w:tcPr>
            <w:tcW w:w="3936" w:type="dxa"/>
            <w:hideMark/>
          </w:tcPr>
          <w:p w:rsidR="00BF79B9" w:rsidRPr="00BF79B9" w:rsidRDefault="00BF79B9" w:rsidP="00D91E90">
            <w:pPr>
              <w:spacing w:after="0" w:line="240" w:lineRule="auto"/>
              <w:jc w:val="both"/>
              <w:rPr>
                <w:rFonts w:ascii="Times New Roman" w:eastAsia="Times New Roman" w:hAnsi="Times New Roman"/>
                <w:color w:val="000000"/>
                <w:sz w:val="24"/>
                <w:szCs w:val="24"/>
                <w:lang w:eastAsia="ru-RU"/>
              </w:rPr>
            </w:pPr>
            <w:r w:rsidRPr="00BF79B9">
              <w:rPr>
                <w:rFonts w:ascii="Times New Roman" w:eastAsia="Times New Roman" w:hAnsi="Times New Roman"/>
                <w:color w:val="000000"/>
                <w:sz w:val="24"/>
                <w:szCs w:val="24"/>
                <w:lang w:eastAsia="ru-RU"/>
              </w:rPr>
              <w:t>Массовость</w:t>
            </w:r>
            <w:r>
              <w:rPr>
                <w:rFonts w:ascii="Times New Roman" w:eastAsia="Times New Roman" w:hAnsi="Times New Roman"/>
                <w:color w:val="000000"/>
                <w:sz w:val="24"/>
                <w:szCs w:val="24"/>
                <w:lang w:eastAsia="ru-RU"/>
              </w:rPr>
              <w:t>;</w:t>
            </w:r>
          </w:p>
          <w:p w:rsidR="00BF79B9" w:rsidRPr="00BF79B9" w:rsidRDefault="00BF79B9" w:rsidP="00D91E90">
            <w:pPr>
              <w:spacing w:after="0" w:line="240" w:lineRule="auto"/>
              <w:jc w:val="both"/>
              <w:rPr>
                <w:rFonts w:ascii="Times New Roman" w:eastAsia="Times New Roman" w:hAnsi="Times New Roman"/>
                <w:color w:val="000000"/>
                <w:sz w:val="24"/>
                <w:szCs w:val="24"/>
                <w:lang w:eastAsia="ru-RU"/>
              </w:rPr>
            </w:pPr>
            <w:r w:rsidRPr="00BF79B9">
              <w:rPr>
                <w:rFonts w:ascii="Times New Roman" w:eastAsia="Times New Roman" w:hAnsi="Times New Roman"/>
                <w:color w:val="000000"/>
                <w:sz w:val="24"/>
                <w:szCs w:val="24"/>
                <w:lang w:eastAsia="ru-RU"/>
              </w:rPr>
              <w:t>Прозрачность</w:t>
            </w:r>
            <w:r>
              <w:rPr>
                <w:rFonts w:ascii="Times New Roman" w:eastAsia="Times New Roman" w:hAnsi="Times New Roman"/>
                <w:color w:val="000000"/>
                <w:sz w:val="24"/>
                <w:szCs w:val="24"/>
                <w:lang w:eastAsia="ru-RU"/>
              </w:rPr>
              <w:t>;</w:t>
            </w:r>
          </w:p>
          <w:p w:rsidR="00BF79B9" w:rsidRPr="00BF79B9" w:rsidRDefault="00BF79B9" w:rsidP="00D91E90">
            <w:pPr>
              <w:spacing w:after="0" w:line="240" w:lineRule="auto"/>
              <w:jc w:val="both"/>
              <w:rPr>
                <w:rFonts w:ascii="Times New Roman" w:eastAsia="Times New Roman" w:hAnsi="Times New Roman"/>
                <w:color w:val="000000"/>
                <w:sz w:val="24"/>
                <w:szCs w:val="24"/>
                <w:lang w:eastAsia="ru-RU"/>
              </w:rPr>
            </w:pPr>
            <w:r w:rsidRPr="00BF79B9">
              <w:rPr>
                <w:rFonts w:ascii="Times New Roman" w:eastAsia="Times New Roman" w:hAnsi="Times New Roman"/>
                <w:color w:val="000000"/>
                <w:sz w:val="24"/>
                <w:szCs w:val="24"/>
                <w:lang w:eastAsia="ru-RU"/>
              </w:rPr>
              <w:t>Открытость</w:t>
            </w:r>
            <w:r>
              <w:rPr>
                <w:rFonts w:ascii="Times New Roman" w:eastAsia="Times New Roman" w:hAnsi="Times New Roman"/>
                <w:color w:val="000000"/>
                <w:sz w:val="24"/>
                <w:szCs w:val="24"/>
                <w:lang w:eastAsia="ru-RU"/>
              </w:rPr>
              <w:t>;</w:t>
            </w:r>
          </w:p>
          <w:p w:rsidR="00BF79B9" w:rsidRPr="00BF79B9" w:rsidRDefault="00BF79B9" w:rsidP="00D91E90">
            <w:pPr>
              <w:spacing w:after="0" w:line="240" w:lineRule="auto"/>
              <w:jc w:val="both"/>
              <w:rPr>
                <w:rFonts w:ascii="Times New Roman" w:eastAsia="Times New Roman" w:hAnsi="Times New Roman"/>
                <w:color w:val="000000"/>
                <w:sz w:val="24"/>
                <w:szCs w:val="24"/>
                <w:lang w:eastAsia="ru-RU"/>
              </w:rPr>
            </w:pPr>
            <w:r w:rsidRPr="00BF79B9">
              <w:rPr>
                <w:rFonts w:ascii="Times New Roman" w:eastAsia="Times New Roman" w:hAnsi="Times New Roman"/>
                <w:color w:val="000000"/>
                <w:sz w:val="24"/>
                <w:szCs w:val="24"/>
                <w:lang w:eastAsia="ru-RU"/>
              </w:rPr>
              <w:t>Высокая степень доверия</w:t>
            </w:r>
            <w:r>
              <w:rPr>
                <w:rFonts w:ascii="Times New Roman" w:eastAsia="Times New Roman" w:hAnsi="Times New Roman"/>
                <w:color w:val="000000"/>
                <w:sz w:val="24"/>
                <w:szCs w:val="24"/>
                <w:lang w:eastAsia="ru-RU"/>
              </w:rPr>
              <w:t>;</w:t>
            </w:r>
          </w:p>
          <w:p w:rsidR="00BF79B9" w:rsidRPr="00BF79B9" w:rsidRDefault="00BF79B9" w:rsidP="00D91E90">
            <w:pPr>
              <w:spacing w:after="0" w:line="240" w:lineRule="auto"/>
              <w:jc w:val="both"/>
              <w:rPr>
                <w:rFonts w:ascii="Times New Roman" w:eastAsia="Times New Roman" w:hAnsi="Times New Roman"/>
                <w:color w:val="000000"/>
                <w:sz w:val="24"/>
                <w:szCs w:val="24"/>
                <w:lang w:eastAsia="ru-RU"/>
              </w:rPr>
            </w:pPr>
            <w:r w:rsidRPr="00BF79B9">
              <w:rPr>
                <w:rFonts w:ascii="Times New Roman" w:eastAsia="Times New Roman" w:hAnsi="Times New Roman"/>
                <w:color w:val="000000"/>
                <w:sz w:val="24"/>
                <w:szCs w:val="24"/>
                <w:lang w:eastAsia="ru-RU"/>
              </w:rPr>
              <w:t>Авторитет тренд-сеттера</w:t>
            </w:r>
            <w:r>
              <w:rPr>
                <w:rFonts w:ascii="Times New Roman" w:eastAsia="Times New Roman" w:hAnsi="Times New Roman"/>
                <w:color w:val="000000"/>
                <w:sz w:val="24"/>
                <w:szCs w:val="24"/>
                <w:lang w:eastAsia="ru-RU"/>
              </w:rPr>
              <w:t>;</w:t>
            </w:r>
          </w:p>
          <w:p w:rsidR="00BF79B9" w:rsidRPr="00BF79B9" w:rsidRDefault="00BF79B9" w:rsidP="00D91E90">
            <w:pPr>
              <w:spacing w:after="0" w:line="240" w:lineRule="auto"/>
              <w:jc w:val="both"/>
              <w:rPr>
                <w:rFonts w:ascii="Times New Roman" w:eastAsia="Times New Roman" w:hAnsi="Times New Roman"/>
                <w:color w:val="000000"/>
                <w:sz w:val="24"/>
                <w:szCs w:val="24"/>
                <w:lang w:eastAsia="ru-RU"/>
              </w:rPr>
            </w:pPr>
            <w:r w:rsidRPr="00BF79B9">
              <w:rPr>
                <w:rFonts w:ascii="Times New Roman" w:eastAsia="Times New Roman" w:hAnsi="Times New Roman"/>
                <w:color w:val="000000"/>
                <w:sz w:val="24"/>
                <w:szCs w:val="24"/>
                <w:lang w:eastAsia="ru-RU"/>
              </w:rPr>
              <w:t>Низкий порог вовлечения</w:t>
            </w:r>
            <w:r>
              <w:rPr>
                <w:rFonts w:ascii="Times New Roman" w:eastAsia="Times New Roman" w:hAnsi="Times New Roman"/>
                <w:color w:val="000000"/>
                <w:sz w:val="24"/>
                <w:szCs w:val="24"/>
                <w:lang w:eastAsia="ru-RU"/>
              </w:rPr>
              <w:t>;</w:t>
            </w:r>
          </w:p>
          <w:p w:rsidR="00BF79B9" w:rsidRPr="00BF79B9" w:rsidRDefault="00BF79B9" w:rsidP="00D91E90">
            <w:pPr>
              <w:spacing w:after="0" w:line="240" w:lineRule="auto"/>
              <w:jc w:val="both"/>
              <w:rPr>
                <w:rFonts w:ascii="Times New Roman" w:eastAsia="Times New Roman" w:hAnsi="Times New Roman"/>
                <w:color w:val="000000"/>
                <w:sz w:val="24"/>
                <w:szCs w:val="24"/>
                <w:lang w:eastAsia="ru-RU"/>
              </w:rPr>
            </w:pPr>
            <w:r w:rsidRPr="00BF79B9">
              <w:rPr>
                <w:rFonts w:ascii="Times New Roman" w:eastAsia="Times New Roman" w:hAnsi="Times New Roman"/>
                <w:color w:val="000000"/>
                <w:sz w:val="24"/>
                <w:szCs w:val="24"/>
                <w:lang w:eastAsia="ru-RU"/>
              </w:rPr>
              <w:t>Целенаправленная коммуникация (в случае совпадения официальных  и неформальных лидеров)</w:t>
            </w:r>
            <w:r>
              <w:rPr>
                <w:rFonts w:ascii="Times New Roman" w:eastAsia="Times New Roman" w:hAnsi="Times New Roman"/>
                <w:color w:val="000000"/>
                <w:sz w:val="24"/>
                <w:szCs w:val="24"/>
                <w:lang w:eastAsia="ru-RU"/>
              </w:rPr>
              <w:t>;</w:t>
            </w:r>
          </w:p>
          <w:p w:rsidR="00BF79B9" w:rsidRPr="00BF79B9" w:rsidRDefault="00BF79B9" w:rsidP="00D91E9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«Коллективная мудрость</w:t>
            </w:r>
            <w:r w:rsidRPr="00BF79B9">
              <w:rPr>
                <w:rFonts w:ascii="Times New Roman" w:eastAsia="Times New Roman" w:hAnsi="Times New Roman"/>
                <w:color w:val="000000"/>
                <w:sz w:val="24"/>
                <w:szCs w:val="24"/>
                <w:lang w:eastAsia="ru-RU"/>
              </w:rPr>
              <w:t>»: уверенность в рекомендованных  сообществом фактах</w:t>
            </w:r>
            <w:r>
              <w:rPr>
                <w:rFonts w:ascii="Times New Roman" w:eastAsia="Times New Roman" w:hAnsi="Times New Roman"/>
                <w:color w:val="000000"/>
                <w:sz w:val="24"/>
                <w:szCs w:val="24"/>
                <w:lang w:eastAsia="ru-RU"/>
              </w:rPr>
              <w:t>;</w:t>
            </w:r>
          </w:p>
          <w:p w:rsidR="00BF79B9" w:rsidRPr="00BF79B9" w:rsidRDefault="00BF79B9" w:rsidP="00D91E90">
            <w:pPr>
              <w:spacing w:after="0" w:line="240" w:lineRule="auto"/>
              <w:jc w:val="both"/>
              <w:rPr>
                <w:rFonts w:ascii="Times New Roman" w:eastAsia="Times New Roman" w:hAnsi="Times New Roman"/>
                <w:color w:val="000000"/>
                <w:sz w:val="24"/>
                <w:szCs w:val="24"/>
                <w:lang w:eastAsia="ru-RU"/>
              </w:rPr>
            </w:pPr>
            <w:r w:rsidRPr="00BF79B9">
              <w:rPr>
                <w:rFonts w:ascii="Times New Roman" w:eastAsia="Times New Roman" w:hAnsi="Times New Roman"/>
                <w:color w:val="000000"/>
                <w:sz w:val="24"/>
                <w:szCs w:val="24"/>
                <w:lang w:eastAsia="ru-RU"/>
              </w:rPr>
              <w:t>Свобода создавать контент</w:t>
            </w:r>
            <w:r>
              <w:rPr>
                <w:rFonts w:ascii="Times New Roman" w:eastAsia="Times New Roman" w:hAnsi="Times New Roman"/>
                <w:color w:val="000000"/>
                <w:sz w:val="24"/>
                <w:szCs w:val="24"/>
                <w:lang w:eastAsia="ru-RU"/>
              </w:rPr>
              <w:t>;</w:t>
            </w:r>
          </w:p>
          <w:p w:rsidR="00BF79B9" w:rsidRPr="00BF79B9" w:rsidRDefault="00BF79B9" w:rsidP="00D91E90">
            <w:pPr>
              <w:spacing w:after="0" w:line="240" w:lineRule="auto"/>
              <w:jc w:val="both"/>
              <w:rPr>
                <w:rFonts w:ascii="Times New Roman" w:eastAsia="Times New Roman" w:hAnsi="Times New Roman"/>
                <w:color w:val="000000"/>
                <w:sz w:val="24"/>
                <w:szCs w:val="24"/>
                <w:lang w:eastAsia="ru-RU"/>
              </w:rPr>
            </w:pPr>
            <w:r w:rsidRPr="00BF79B9">
              <w:rPr>
                <w:rFonts w:ascii="Times New Roman" w:eastAsia="Times New Roman" w:hAnsi="Times New Roman"/>
                <w:color w:val="000000"/>
                <w:sz w:val="24"/>
                <w:szCs w:val="24"/>
                <w:lang w:eastAsia="ru-RU"/>
              </w:rPr>
              <w:t>Эмоциональность: вовлечение</w:t>
            </w:r>
            <w:r>
              <w:rPr>
                <w:rFonts w:ascii="Times New Roman" w:eastAsia="Times New Roman" w:hAnsi="Times New Roman"/>
                <w:color w:val="000000"/>
                <w:sz w:val="24"/>
                <w:szCs w:val="24"/>
                <w:lang w:eastAsia="ru-RU"/>
              </w:rPr>
              <w:t>;</w:t>
            </w:r>
          </w:p>
          <w:p w:rsidR="00BF79B9" w:rsidRPr="00BF79B9" w:rsidRDefault="00BF79B9" w:rsidP="00D91E90">
            <w:pPr>
              <w:spacing w:after="0" w:line="240" w:lineRule="auto"/>
              <w:jc w:val="both"/>
              <w:rPr>
                <w:rFonts w:ascii="Times New Roman" w:eastAsia="Times New Roman" w:hAnsi="Times New Roman"/>
                <w:color w:val="000000"/>
                <w:sz w:val="24"/>
                <w:szCs w:val="24"/>
                <w:lang w:eastAsia="ru-RU"/>
              </w:rPr>
            </w:pPr>
            <w:r w:rsidRPr="00BF79B9">
              <w:rPr>
                <w:rFonts w:ascii="Times New Roman" w:eastAsia="Times New Roman" w:hAnsi="Times New Roman"/>
                <w:color w:val="000000"/>
                <w:sz w:val="24"/>
                <w:szCs w:val="24"/>
                <w:lang w:eastAsia="ru-RU"/>
              </w:rPr>
              <w:t>«Радость пользователя»: положительные эмоции</w:t>
            </w:r>
            <w:r>
              <w:rPr>
                <w:rFonts w:ascii="Times New Roman" w:eastAsia="Times New Roman" w:hAnsi="Times New Roman"/>
                <w:color w:val="000000"/>
                <w:sz w:val="24"/>
                <w:szCs w:val="24"/>
                <w:lang w:eastAsia="ru-RU"/>
              </w:rPr>
              <w:t>.</w:t>
            </w:r>
          </w:p>
        </w:tc>
        <w:tc>
          <w:tcPr>
            <w:tcW w:w="3685" w:type="dxa"/>
            <w:hideMark/>
          </w:tcPr>
          <w:p w:rsidR="00BF79B9" w:rsidRPr="00BF79B9" w:rsidRDefault="00BF79B9" w:rsidP="00D91E90">
            <w:pPr>
              <w:spacing w:after="0" w:line="240" w:lineRule="auto"/>
              <w:jc w:val="both"/>
              <w:rPr>
                <w:rFonts w:ascii="Times New Roman" w:eastAsia="Times New Roman" w:hAnsi="Times New Roman"/>
                <w:color w:val="000000"/>
                <w:sz w:val="24"/>
                <w:szCs w:val="24"/>
                <w:lang w:eastAsia="ru-RU"/>
              </w:rPr>
            </w:pPr>
            <w:r w:rsidRPr="00BF79B9">
              <w:rPr>
                <w:rFonts w:ascii="Times New Roman" w:eastAsia="Times New Roman" w:hAnsi="Times New Roman"/>
                <w:color w:val="000000"/>
                <w:sz w:val="24"/>
                <w:szCs w:val="24"/>
                <w:lang w:eastAsia="ru-RU"/>
              </w:rPr>
              <w:t>Слабая координация</w:t>
            </w:r>
            <w:r>
              <w:rPr>
                <w:rFonts w:ascii="Times New Roman" w:eastAsia="Times New Roman" w:hAnsi="Times New Roman"/>
                <w:color w:val="000000"/>
                <w:sz w:val="24"/>
                <w:szCs w:val="24"/>
                <w:lang w:eastAsia="ru-RU"/>
              </w:rPr>
              <w:t>;</w:t>
            </w:r>
          </w:p>
          <w:p w:rsidR="00BF79B9" w:rsidRPr="00BF79B9" w:rsidRDefault="00BF79B9" w:rsidP="00D91E90">
            <w:pPr>
              <w:spacing w:after="0" w:line="240" w:lineRule="auto"/>
              <w:jc w:val="both"/>
              <w:rPr>
                <w:rFonts w:ascii="Times New Roman" w:eastAsia="Times New Roman" w:hAnsi="Times New Roman"/>
                <w:color w:val="000000"/>
                <w:sz w:val="24"/>
                <w:szCs w:val="24"/>
                <w:lang w:eastAsia="ru-RU"/>
              </w:rPr>
            </w:pPr>
            <w:r w:rsidRPr="00BF79B9">
              <w:rPr>
                <w:rFonts w:ascii="Times New Roman" w:eastAsia="Times New Roman" w:hAnsi="Times New Roman"/>
                <w:color w:val="000000"/>
                <w:sz w:val="24"/>
                <w:szCs w:val="24"/>
                <w:lang w:eastAsia="ru-RU"/>
              </w:rPr>
              <w:t>Невозможность маневра</w:t>
            </w:r>
            <w:r>
              <w:rPr>
                <w:rFonts w:ascii="Times New Roman" w:eastAsia="Times New Roman" w:hAnsi="Times New Roman"/>
                <w:color w:val="000000"/>
                <w:sz w:val="24"/>
                <w:szCs w:val="24"/>
                <w:lang w:eastAsia="ru-RU"/>
              </w:rPr>
              <w:t>;</w:t>
            </w:r>
          </w:p>
          <w:p w:rsidR="00BF79B9" w:rsidRPr="00BF79B9" w:rsidRDefault="00BF79B9" w:rsidP="00D91E90">
            <w:pPr>
              <w:spacing w:after="0" w:line="240" w:lineRule="auto"/>
              <w:jc w:val="both"/>
              <w:rPr>
                <w:rFonts w:ascii="Times New Roman" w:eastAsia="Times New Roman" w:hAnsi="Times New Roman"/>
                <w:color w:val="000000"/>
                <w:sz w:val="24"/>
                <w:szCs w:val="24"/>
                <w:lang w:eastAsia="ru-RU"/>
              </w:rPr>
            </w:pPr>
            <w:r w:rsidRPr="00BF79B9">
              <w:rPr>
                <w:rFonts w:ascii="Times New Roman" w:eastAsia="Times New Roman" w:hAnsi="Times New Roman"/>
                <w:color w:val="000000"/>
                <w:sz w:val="24"/>
                <w:szCs w:val="24"/>
                <w:lang w:eastAsia="ru-RU"/>
              </w:rPr>
              <w:t xml:space="preserve">Равноправие </w:t>
            </w:r>
            <w:proofErr w:type="spellStart"/>
            <w:r w:rsidRPr="00BF79B9">
              <w:rPr>
                <w:rFonts w:ascii="Times New Roman" w:eastAsia="Times New Roman" w:hAnsi="Times New Roman"/>
                <w:color w:val="000000"/>
                <w:sz w:val="24"/>
                <w:szCs w:val="24"/>
                <w:lang w:eastAsia="ru-RU"/>
              </w:rPr>
              <w:t>коммуникантов</w:t>
            </w:r>
            <w:proofErr w:type="spellEnd"/>
            <w:r>
              <w:rPr>
                <w:rFonts w:ascii="Times New Roman" w:eastAsia="Times New Roman" w:hAnsi="Times New Roman"/>
                <w:color w:val="000000"/>
                <w:sz w:val="24"/>
                <w:szCs w:val="24"/>
                <w:lang w:eastAsia="ru-RU"/>
              </w:rPr>
              <w:t>;</w:t>
            </w:r>
          </w:p>
          <w:p w:rsidR="00BF79B9" w:rsidRPr="00BF79B9" w:rsidRDefault="00BF79B9" w:rsidP="00D91E90">
            <w:pPr>
              <w:spacing w:after="0" w:line="240" w:lineRule="auto"/>
              <w:jc w:val="both"/>
              <w:rPr>
                <w:rFonts w:ascii="Times New Roman" w:eastAsia="Times New Roman" w:hAnsi="Times New Roman"/>
                <w:color w:val="000000"/>
                <w:sz w:val="24"/>
                <w:szCs w:val="24"/>
                <w:lang w:eastAsia="ru-RU"/>
              </w:rPr>
            </w:pPr>
            <w:r w:rsidRPr="00BF79B9">
              <w:rPr>
                <w:rFonts w:ascii="Times New Roman" w:eastAsia="Times New Roman" w:hAnsi="Times New Roman"/>
                <w:color w:val="000000"/>
                <w:sz w:val="24"/>
                <w:szCs w:val="24"/>
                <w:lang w:eastAsia="ru-RU"/>
              </w:rPr>
              <w:t>Отсутствие иерархии</w:t>
            </w:r>
            <w:r>
              <w:rPr>
                <w:rFonts w:ascii="Times New Roman" w:eastAsia="Times New Roman" w:hAnsi="Times New Roman"/>
                <w:color w:val="000000"/>
                <w:sz w:val="24"/>
                <w:szCs w:val="24"/>
                <w:lang w:eastAsia="ru-RU"/>
              </w:rPr>
              <w:t>;</w:t>
            </w:r>
          </w:p>
          <w:p w:rsidR="00BF79B9" w:rsidRPr="00BF79B9" w:rsidRDefault="00BF79B9" w:rsidP="00D91E90">
            <w:pPr>
              <w:spacing w:after="0" w:line="240" w:lineRule="auto"/>
              <w:jc w:val="both"/>
              <w:rPr>
                <w:rFonts w:ascii="Times New Roman" w:eastAsia="Times New Roman" w:hAnsi="Times New Roman"/>
                <w:color w:val="000000"/>
                <w:sz w:val="24"/>
                <w:szCs w:val="24"/>
                <w:lang w:eastAsia="ru-RU"/>
              </w:rPr>
            </w:pPr>
            <w:r w:rsidRPr="00BF79B9">
              <w:rPr>
                <w:rFonts w:ascii="Times New Roman" w:eastAsia="Times New Roman" w:hAnsi="Times New Roman"/>
                <w:color w:val="000000"/>
                <w:sz w:val="24"/>
                <w:szCs w:val="24"/>
                <w:lang w:eastAsia="ru-RU"/>
              </w:rPr>
              <w:t>Невозможность навязывать решения  и мнения</w:t>
            </w:r>
            <w:r>
              <w:rPr>
                <w:rFonts w:ascii="Times New Roman" w:eastAsia="Times New Roman" w:hAnsi="Times New Roman"/>
                <w:color w:val="000000"/>
                <w:sz w:val="24"/>
                <w:szCs w:val="24"/>
                <w:lang w:eastAsia="ru-RU"/>
              </w:rPr>
              <w:t>;</w:t>
            </w:r>
          </w:p>
          <w:p w:rsidR="00BF79B9" w:rsidRPr="00BF79B9" w:rsidRDefault="00BF79B9" w:rsidP="00D91E90">
            <w:pPr>
              <w:spacing w:after="0" w:line="240" w:lineRule="auto"/>
              <w:jc w:val="both"/>
              <w:rPr>
                <w:rFonts w:ascii="Times New Roman" w:eastAsia="Times New Roman" w:hAnsi="Times New Roman"/>
                <w:color w:val="000000"/>
                <w:sz w:val="24"/>
                <w:szCs w:val="24"/>
                <w:lang w:eastAsia="ru-RU"/>
              </w:rPr>
            </w:pPr>
            <w:r w:rsidRPr="00BF79B9">
              <w:rPr>
                <w:rFonts w:ascii="Times New Roman" w:eastAsia="Times New Roman" w:hAnsi="Times New Roman"/>
                <w:color w:val="000000"/>
                <w:sz w:val="24"/>
                <w:szCs w:val="24"/>
                <w:lang w:eastAsia="ru-RU"/>
              </w:rPr>
              <w:t>Непредсказуемость</w:t>
            </w:r>
            <w:r>
              <w:rPr>
                <w:rFonts w:ascii="Times New Roman" w:eastAsia="Times New Roman" w:hAnsi="Times New Roman"/>
                <w:color w:val="000000"/>
                <w:sz w:val="24"/>
                <w:szCs w:val="24"/>
                <w:lang w:eastAsia="ru-RU"/>
              </w:rPr>
              <w:t>;</w:t>
            </w:r>
          </w:p>
          <w:p w:rsidR="00BF79B9" w:rsidRPr="00BF79B9" w:rsidRDefault="00BF79B9" w:rsidP="00D91E90">
            <w:pPr>
              <w:spacing w:after="0" w:line="240" w:lineRule="auto"/>
              <w:jc w:val="both"/>
              <w:rPr>
                <w:rFonts w:ascii="Times New Roman" w:eastAsia="Times New Roman" w:hAnsi="Times New Roman"/>
                <w:color w:val="000000"/>
                <w:sz w:val="24"/>
                <w:szCs w:val="24"/>
                <w:lang w:eastAsia="ru-RU"/>
              </w:rPr>
            </w:pPr>
            <w:r w:rsidRPr="00BF79B9">
              <w:rPr>
                <w:rFonts w:ascii="Times New Roman" w:eastAsia="Times New Roman" w:hAnsi="Times New Roman"/>
                <w:color w:val="000000"/>
                <w:sz w:val="24"/>
                <w:szCs w:val="24"/>
                <w:lang w:eastAsia="ru-RU"/>
              </w:rPr>
              <w:t>Проблемы официального институционального участия в коммуникации</w:t>
            </w:r>
            <w:r>
              <w:rPr>
                <w:rFonts w:ascii="Times New Roman" w:eastAsia="Times New Roman" w:hAnsi="Times New Roman"/>
                <w:color w:val="000000"/>
                <w:sz w:val="24"/>
                <w:szCs w:val="24"/>
                <w:lang w:eastAsia="ru-RU"/>
              </w:rPr>
              <w:t>;</w:t>
            </w:r>
          </w:p>
          <w:p w:rsidR="00BF79B9" w:rsidRPr="00BF79B9" w:rsidRDefault="00BF79B9" w:rsidP="00D91E90">
            <w:pPr>
              <w:spacing w:after="0" w:line="240" w:lineRule="auto"/>
              <w:jc w:val="both"/>
              <w:rPr>
                <w:rFonts w:ascii="Times New Roman" w:eastAsia="Times New Roman" w:hAnsi="Times New Roman"/>
                <w:color w:val="000000"/>
                <w:sz w:val="24"/>
                <w:szCs w:val="24"/>
                <w:lang w:eastAsia="ru-RU"/>
              </w:rPr>
            </w:pPr>
            <w:r w:rsidRPr="00BF79B9">
              <w:rPr>
                <w:rFonts w:ascii="Times New Roman" w:eastAsia="Times New Roman" w:hAnsi="Times New Roman"/>
                <w:color w:val="000000"/>
                <w:sz w:val="24"/>
                <w:szCs w:val="24"/>
                <w:lang w:eastAsia="ru-RU"/>
              </w:rPr>
              <w:t>«Коллективная мудрость масс»: сообщество всегда «переиграет» любого эксперта</w:t>
            </w:r>
            <w:r>
              <w:rPr>
                <w:rFonts w:ascii="Times New Roman" w:eastAsia="Times New Roman" w:hAnsi="Times New Roman"/>
                <w:color w:val="000000"/>
                <w:sz w:val="24"/>
                <w:szCs w:val="24"/>
                <w:lang w:eastAsia="ru-RU"/>
              </w:rPr>
              <w:t>;</w:t>
            </w:r>
          </w:p>
          <w:p w:rsidR="00BF79B9" w:rsidRPr="00BF79B9" w:rsidRDefault="00BF79B9" w:rsidP="00D91E90">
            <w:pPr>
              <w:spacing w:after="0" w:line="240" w:lineRule="auto"/>
              <w:jc w:val="both"/>
              <w:rPr>
                <w:rFonts w:ascii="Times New Roman" w:eastAsia="Times New Roman" w:hAnsi="Times New Roman"/>
                <w:color w:val="000000"/>
                <w:sz w:val="24"/>
                <w:szCs w:val="24"/>
                <w:lang w:eastAsia="ru-RU"/>
              </w:rPr>
            </w:pPr>
            <w:r w:rsidRPr="00BF79B9">
              <w:rPr>
                <w:rFonts w:ascii="Times New Roman" w:eastAsia="Times New Roman" w:hAnsi="Times New Roman"/>
                <w:color w:val="000000"/>
                <w:sz w:val="24"/>
                <w:szCs w:val="24"/>
                <w:lang w:eastAsia="ru-RU"/>
              </w:rPr>
              <w:t xml:space="preserve">Распространение плагиата / </w:t>
            </w:r>
            <w:proofErr w:type="spellStart"/>
            <w:r w:rsidRPr="00BF79B9">
              <w:rPr>
                <w:rFonts w:ascii="Times New Roman" w:eastAsia="Times New Roman" w:hAnsi="Times New Roman"/>
                <w:color w:val="000000"/>
                <w:sz w:val="24"/>
                <w:szCs w:val="24"/>
                <w:lang w:eastAsia="ru-RU"/>
              </w:rPr>
              <w:t>копипейста</w:t>
            </w:r>
            <w:proofErr w:type="spellEnd"/>
            <w:proofErr w:type="gramStart"/>
            <w:r w:rsidRPr="00BF79B9">
              <w:rPr>
                <w:rFonts w:ascii="Times New Roman" w:eastAsia="Times New Roman" w:hAnsi="Times New Roman"/>
                <w:color w:val="000000"/>
                <w:sz w:val="24"/>
                <w:szCs w:val="24"/>
                <w:lang w:eastAsia="ru-RU"/>
              </w:rPr>
              <w:t> </w:t>
            </w:r>
            <w:r>
              <w:rPr>
                <w:rFonts w:ascii="Times New Roman" w:eastAsia="Times New Roman" w:hAnsi="Times New Roman"/>
                <w:color w:val="000000"/>
                <w:sz w:val="24"/>
                <w:szCs w:val="24"/>
                <w:lang w:eastAsia="ru-RU"/>
              </w:rPr>
              <w:t>;</w:t>
            </w:r>
            <w:proofErr w:type="gramEnd"/>
          </w:p>
          <w:p w:rsidR="00BF79B9" w:rsidRPr="00BF79B9" w:rsidRDefault="00BF79B9" w:rsidP="00D91E90">
            <w:pPr>
              <w:spacing w:after="0" w:line="240" w:lineRule="auto"/>
              <w:jc w:val="both"/>
              <w:rPr>
                <w:rFonts w:ascii="Times New Roman" w:eastAsia="Times New Roman" w:hAnsi="Times New Roman"/>
                <w:color w:val="000000"/>
                <w:sz w:val="24"/>
                <w:szCs w:val="24"/>
                <w:lang w:eastAsia="ru-RU"/>
              </w:rPr>
            </w:pPr>
            <w:r w:rsidRPr="00BF79B9">
              <w:rPr>
                <w:rFonts w:ascii="Times New Roman" w:eastAsia="Times New Roman" w:hAnsi="Times New Roman"/>
                <w:color w:val="000000"/>
                <w:sz w:val="24"/>
                <w:szCs w:val="24"/>
                <w:lang w:eastAsia="ru-RU"/>
              </w:rPr>
              <w:t>Эмоциональность: недоверие  к аргументам</w:t>
            </w:r>
            <w:r>
              <w:rPr>
                <w:rFonts w:ascii="Times New Roman" w:eastAsia="Times New Roman" w:hAnsi="Times New Roman"/>
                <w:color w:val="000000"/>
                <w:sz w:val="24"/>
                <w:szCs w:val="24"/>
                <w:lang w:eastAsia="ru-RU"/>
              </w:rPr>
              <w:t>;</w:t>
            </w:r>
          </w:p>
          <w:p w:rsidR="00BF79B9" w:rsidRPr="00BF79B9" w:rsidRDefault="00BF79B9" w:rsidP="00D91E90">
            <w:pPr>
              <w:spacing w:after="0" w:line="240" w:lineRule="auto"/>
              <w:jc w:val="both"/>
              <w:rPr>
                <w:rFonts w:ascii="Times New Roman" w:eastAsia="Times New Roman" w:hAnsi="Times New Roman"/>
                <w:color w:val="000000"/>
                <w:sz w:val="24"/>
                <w:szCs w:val="24"/>
                <w:lang w:eastAsia="ru-RU"/>
              </w:rPr>
            </w:pPr>
            <w:r w:rsidRPr="00BF79B9">
              <w:rPr>
                <w:rFonts w:ascii="Times New Roman" w:eastAsia="Times New Roman" w:hAnsi="Times New Roman"/>
                <w:color w:val="000000"/>
                <w:sz w:val="24"/>
                <w:szCs w:val="24"/>
                <w:lang w:eastAsia="ru-RU"/>
              </w:rPr>
              <w:t>Эмоции вместо фактов</w:t>
            </w:r>
            <w:r>
              <w:rPr>
                <w:rFonts w:ascii="Times New Roman" w:eastAsia="Times New Roman" w:hAnsi="Times New Roman"/>
                <w:color w:val="000000"/>
                <w:sz w:val="24"/>
                <w:szCs w:val="24"/>
                <w:lang w:eastAsia="ru-RU"/>
              </w:rPr>
              <w:t>.</w:t>
            </w:r>
          </w:p>
        </w:tc>
      </w:tr>
    </w:tbl>
    <w:p w:rsidR="00BF79B9" w:rsidRPr="00BF79B9" w:rsidRDefault="00BF79B9" w:rsidP="00D91E90">
      <w:pPr>
        <w:pStyle w:val="af"/>
        <w:tabs>
          <w:tab w:val="left" w:pos="142"/>
        </w:tabs>
        <w:spacing w:after="0" w:line="360" w:lineRule="auto"/>
        <w:ind w:left="0" w:firstLine="709"/>
        <w:contextualSpacing w:val="0"/>
        <w:jc w:val="both"/>
        <w:rPr>
          <w:rFonts w:ascii="Times New Roman" w:hAnsi="Times New Roman"/>
          <w:sz w:val="28"/>
          <w:szCs w:val="28"/>
        </w:rPr>
      </w:pPr>
    </w:p>
    <w:p w:rsidR="008A191A" w:rsidRPr="00BF79B9" w:rsidRDefault="00BF79B9" w:rsidP="00D91E90">
      <w:pPr>
        <w:pStyle w:val="af"/>
        <w:tabs>
          <w:tab w:val="left" w:pos="142"/>
        </w:tabs>
        <w:spacing w:after="0" w:line="360" w:lineRule="auto"/>
        <w:ind w:left="0" w:firstLine="709"/>
        <w:contextualSpacing w:val="0"/>
        <w:jc w:val="center"/>
        <w:rPr>
          <w:rFonts w:ascii="Times New Roman" w:hAnsi="Times New Roman"/>
          <w:sz w:val="28"/>
          <w:szCs w:val="28"/>
        </w:rPr>
      </w:pPr>
      <w:r w:rsidRPr="00BF79B9">
        <w:rPr>
          <w:rFonts w:ascii="Times New Roman" w:hAnsi="Times New Roman"/>
          <w:sz w:val="28"/>
          <w:szCs w:val="28"/>
        </w:rPr>
        <w:lastRenderedPageBreak/>
        <w:t xml:space="preserve">1.2 </w:t>
      </w:r>
      <w:r w:rsidR="00EB4680" w:rsidRPr="00BF79B9">
        <w:rPr>
          <w:rFonts w:ascii="Times New Roman" w:hAnsi="Times New Roman"/>
          <w:sz w:val="28"/>
          <w:szCs w:val="28"/>
        </w:rPr>
        <w:t>Понятие и инструменты PR в Интернете</w:t>
      </w:r>
      <w:r w:rsidRPr="00BF79B9">
        <w:rPr>
          <w:rFonts w:ascii="Times New Roman" w:hAnsi="Times New Roman"/>
          <w:sz w:val="28"/>
          <w:szCs w:val="28"/>
        </w:rPr>
        <w:t>.</w:t>
      </w:r>
    </w:p>
    <w:p w:rsidR="00D551D4" w:rsidRPr="00BF79B9" w:rsidRDefault="00D551D4" w:rsidP="00D551D4">
      <w:pPr>
        <w:pStyle w:val="af"/>
        <w:tabs>
          <w:tab w:val="left" w:pos="142"/>
        </w:tabs>
        <w:spacing w:after="0" w:line="360" w:lineRule="auto"/>
        <w:ind w:left="0" w:firstLine="709"/>
        <w:jc w:val="both"/>
        <w:rPr>
          <w:rFonts w:ascii="Times New Roman" w:hAnsi="Times New Roman"/>
          <w:sz w:val="28"/>
          <w:szCs w:val="28"/>
        </w:rPr>
      </w:pPr>
      <w:r w:rsidRPr="00BF79B9">
        <w:rPr>
          <w:rFonts w:ascii="Times New Roman" w:hAnsi="Times New Roman"/>
          <w:sz w:val="28"/>
          <w:szCs w:val="28"/>
        </w:rPr>
        <w:t>PR-кампания – комплекс и многократное использование PR-средств, а также рекламных материалов в рамках единой концепции и общего плана воздействия на мнение и отношения людей в целях популяризации имиджа, поддержания репутации [7, с. 86].</w:t>
      </w:r>
    </w:p>
    <w:p w:rsidR="00D551D4" w:rsidRPr="00BF79B9" w:rsidRDefault="00D551D4" w:rsidP="00D551D4">
      <w:pPr>
        <w:pStyle w:val="af"/>
        <w:tabs>
          <w:tab w:val="left" w:pos="142"/>
        </w:tabs>
        <w:spacing w:after="0" w:line="360" w:lineRule="auto"/>
        <w:ind w:left="0" w:firstLine="709"/>
        <w:jc w:val="both"/>
        <w:rPr>
          <w:rFonts w:ascii="Times New Roman" w:hAnsi="Times New Roman"/>
          <w:sz w:val="28"/>
          <w:szCs w:val="28"/>
        </w:rPr>
      </w:pPr>
      <w:r w:rsidRPr="00BF79B9">
        <w:rPr>
          <w:rFonts w:ascii="Times New Roman" w:hAnsi="Times New Roman"/>
          <w:sz w:val="28"/>
          <w:szCs w:val="28"/>
        </w:rPr>
        <w:t>PR-кампания – мероприятие для осуществления очередной важной общественно-политической или социальной задачи, нацеленной на улучшение имиджа (образа, репутации) субъекта связей с общественностью поддержание гармоничных отношений с общественностью [2, с. 128].</w:t>
      </w:r>
    </w:p>
    <w:p w:rsidR="00D551D4" w:rsidRPr="00BF79B9" w:rsidRDefault="00D551D4" w:rsidP="00D551D4">
      <w:pPr>
        <w:pStyle w:val="af"/>
        <w:tabs>
          <w:tab w:val="left" w:pos="142"/>
        </w:tabs>
        <w:spacing w:after="0" w:line="360" w:lineRule="auto"/>
        <w:ind w:left="0" w:firstLine="709"/>
        <w:jc w:val="both"/>
        <w:rPr>
          <w:rFonts w:ascii="Times New Roman" w:hAnsi="Times New Roman"/>
          <w:sz w:val="28"/>
          <w:szCs w:val="28"/>
        </w:rPr>
      </w:pPr>
      <w:r w:rsidRPr="00BF79B9">
        <w:rPr>
          <w:rFonts w:ascii="Times New Roman" w:hAnsi="Times New Roman"/>
          <w:sz w:val="28"/>
          <w:szCs w:val="28"/>
        </w:rPr>
        <w:t>Выделяют следующие компоненты PR [12, с. 56].</w:t>
      </w:r>
    </w:p>
    <w:p w:rsidR="00D551D4" w:rsidRPr="00BF79B9" w:rsidRDefault="00D551D4" w:rsidP="00D551D4">
      <w:pPr>
        <w:pStyle w:val="af"/>
        <w:tabs>
          <w:tab w:val="left" w:pos="142"/>
        </w:tabs>
        <w:spacing w:after="0" w:line="360" w:lineRule="auto"/>
        <w:ind w:left="0" w:firstLine="709"/>
        <w:jc w:val="both"/>
        <w:rPr>
          <w:rFonts w:ascii="Times New Roman" w:hAnsi="Times New Roman"/>
          <w:sz w:val="28"/>
          <w:szCs w:val="28"/>
        </w:rPr>
      </w:pPr>
      <w:r w:rsidRPr="00BF79B9">
        <w:rPr>
          <w:rFonts w:ascii="Times New Roman" w:hAnsi="Times New Roman"/>
          <w:sz w:val="28"/>
          <w:szCs w:val="28"/>
        </w:rPr>
        <w:t xml:space="preserve">– в проведении кампании по связям с общественностью должны быть использованы преимущественно PR – средства. Их подразделяют на две категории: </w:t>
      </w:r>
      <w:proofErr w:type="gramStart"/>
      <w:r w:rsidRPr="00BF79B9">
        <w:rPr>
          <w:rFonts w:ascii="Times New Roman" w:hAnsi="Times New Roman"/>
          <w:sz w:val="28"/>
          <w:szCs w:val="28"/>
        </w:rPr>
        <w:t>PR-средства передающие входящую информацию (исследования общественного мнения, «горячие линии», мониторинг радио- и телепередач, личные контакты, консультации и т.п.); Средства, которые предполагают исходящую информацию (пресса, выставки, конференции, рассылки и т.п.).</w:t>
      </w:r>
      <w:proofErr w:type="gramEnd"/>
    </w:p>
    <w:p w:rsidR="00D551D4" w:rsidRPr="00BF79B9" w:rsidRDefault="00D551D4" w:rsidP="00D551D4">
      <w:pPr>
        <w:pStyle w:val="af"/>
        <w:tabs>
          <w:tab w:val="left" w:pos="142"/>
        </w:tabs>
        <w:spacing w:after="0" w:line="360" w:lineRule="auto"/>
        <w:ind w:left="0" w:firstLine="709"/>
        <w:jc w:val="both"/>
        <w:rPr>
          <w:rFonts w:ascii="Times New Roman" w:hAnsi="Times New Roman"/>
          <w:sz w:val="28"/>
          <w:szCs w:val="28"/>
        </w:rPr>
      </w:pPr>
      <w:r w:rsidRPr="00BF79B9">
        <w:rPr>
          <w:rFonts w:ascii="Times New Roman" w:hAnsi="Times New Roman"/>
          <w:sz w:val="28"/>
          <w:szCs w:val="28"/>
        </w:rPr>
        <w:t xml:space="preserve">–PR-кампания подразумевает общую концепцию и план действий, что отличает ее </w:t>
      </w:r>
      <w:proofErr w:type="gramStart"/>
      <w:r w:rsidRPr="00BF79B9">
        <w:rPr>
          <w:rFonts w:ascii="Times New Roman" w:hAnsi="Times New Roman"/>
          <w:sz w:val="28"/>
          <w:szCs w:val="28"/>
        </w:rPr>
        <w:t>от</w:t>
      </w:r>
      <w:proofErr w:type="gramEnd"/>
      <w:r w:rsidRPr="00BF79B9">
        <w:rPr>
          <w:rFonts w:ascii="Times New Roman" w:hAnsi="Times New Roman"/>
          <w:sz w:val="28"/>
          <w:szCs w:val="28"/>
        </w:rPr>
        <w:t xml:space="preserve"> спонтанной PR-деятельности.</w:t>
      </w:r>
    </w:p>
    <w:p w:rsidR="00D551D4" w:rsidRPr="00BF79B9" w:rsidRDefault="00D551D4" w:rsidP="00D551D4">
      <w:pPr>
        <w:pStyle w:val="af"/>
        <w:tabs>
          <w:tab w:val="left" w:pos="142"/>
        </w:tabs>
        <w:spacing w:after="0" w:line="360" w:lineRule="auto"/>
        <w:ind w:left="0" w:firstLine="709"/>
        <w:jc w:val="both"/>
        <w:rPr>
          <w:rFonts w:ascii="Times New Roman" w:hAnsi="Times New Roman"/>
          <w:sz w:val="28"/>
          <w:szCs w:val="28"/>
        </w:rPr>
      </w:pPr>
      <w:r w:rsidRPr="00BF79B9">
        <w:rPr>
          <w:rFonts w:ascii="Times New Roman" w:hAnsi="Times New Roman"/>
          <w:sz w:val="28"/>
          <w:szCs w:val="28"/>
        </w:rPr>
        <w:t xml:space="preserve">– PR-кампания </w:t>
      </w:r>
      <w:proofErr w:type="gramStart"/>
      <w:r w:rsidRPr="00BF79B9">
        <w:rPr>
          <w:rFonts w:ascii="Times New Roman" w:hAnsi="Times New Roman"/>
          <w:sz w:val="28"/>
          <w:szCs w:val="28"/>
        </w:rPr>
        <w:t>рассчитана</w:t>
      </w:r>
      <w:proofErr w:type="gramEnd"/>
      <w:r w:rsidRPr="00BF79B9">
        <w:rPr>
          <w:rFonts w:ascii="Times New Roman" w:hAnsi="Times New Roman"/>
          <w:sz w:val="28"/>
          <w:szCs w:val="28"/>
        </w:rPr>
        <w:t xml:space="preserve"> на определенный период времени в зависимости от масштабов ее деятельности. Стандартная кампания PR- деятельности имеет годовой цикл.</w:t>
      </w:r>
    </w:p>
    <w:p w:rsidR="00D551D4" w:rsidRPr="00BF79B9" w:rsidRDefault="00D551D4" w:rsidP="00D551D4">
      <w:pPr>
        <w:pStyle w:val="af"/>
        <w:tabs>
          <w:tab w:val="left" w:pos="142"/>
        </w:tabs>
        <w:spacing w:after="0" w:line="360" w:lineRule="auto"/>
        <w:ind w:left="0" w:firstLine="709"/>
        <w:jc w:val="both"/>
        <w:rPr>
          <w:rFonts w:ascii="Times New Roman" w:hAnsi="Times New Roman"/>
          <w:sz w:val="28"/>
          <w:szCs w:val="28"/>
        </w:rPr>
      </w:pPr>
      <w:r w:rsidRPr="00BF79B9">
        <w:rPr>
          <w:rFonts w:ascii="Times New Roman" w:hAnsi="Times New Roman"/>
          <w:sz w:val="28"/>
          <w:szCs w:val="28"/>
        </w:rPr>
        <w:t xml:space="preserve">– Качественные PR-кампании должны носить комплексный характер и затрагивать почти все стороны деятельности фирмы (организации). Они включают в себя как минимум несколько мероприятий. Поэтому их осуществление и налаживание коммуникаций с целевыми аудиториями по самым разнообразным каналам требует вложения значительных материальных и финансовых ресурсов. </w:t>
      </w:r>
    </w:p>
    <w:p w:rsidR="00D551D4" w:rsidRPr="00BD6801" w:rsidRDefault="00D551D4" w:rsidP="00D551D4">
      <w:pPr>
        <w:pStyle w:val="af"/>
        <w:tabs>
          <w:tab w:val="left" w:pos="142"/>
        </w:tabs>
        <w:spacing w:after="0" w:line="360" w:lineRule="auto"/>
        <w:ind w:left="0" w:firstLine="709"/>
        <w:jc w:val="both"/>
        <w:rPr>
          <w:rFonts w:ascii="Times New Roman" w:hAnsi="Times New Roman"/>
          <w:sz w:val="28"/>
          <w:szCs w:val="28"/>
        </w:rPr>
      </w:pPr>
      <w:r w:rsidRPr="00BF79B9">
        <w:rPr>
          <w:rFonts w:ascii="Times New Roman" w:hAnsi="Times New Roman"/>
          <w:sz w:val="28"/>
          <w:szCs w:val="28"/>
        </w:rPr>
        <w:t xml:space="preserve">Связи с общественностью в рамках Интернета могут содействовать развитию следующих факторов: повышению уровня осведомленности, достигаемой путем публикации материалов на сайте и размещением статей в </w:t>
      </w:r>
      <w:r w:rsidRPr="00BF79B9">
        <w:rPr>
          <w:rFonts w:ascii="Times New Roman" w:hAnsi="Times New Roman"/>
          <w:sz w:val="28"/>
          <w:szCs w:val="28"/>
        </w:rPr>
        <w:lastRenderedPageBreak/>
        <w:t>СМИ для привлечения внимания к фирме; укреплению доверия – установление контакта покупателя с продавцом.</w:t>
      </w:r>
    </w:p>
    <w:p w:rsidR="00C85C81" w:rsidRPr="00BD6801" w:rsidRDefault="00C85C81" w:rsidP="00D551D4">
      <w:pPr>
        <w:pStyle w:val="af"/>
        <w:tabs>
          <w:tab w:val="left" w:pos="142"/>
        </w:tabs>
        <w:spacing w:after="0" w:line="360" w:lineRule="auto"/>
        <w:ind w:left="0" w:firstLine="709"/>
        <w:jc w:val="both"/>
        <w:rPr>
          <w:rFonts w:ascii="Times New Roman" w:hAnsi="Times New Roman"/>
          <w:sz w:val="28"/>
          <w:szCs w:val="28"/>
        </w:rPr>
      </w:pPr>
    </w:p>
    <w:p w:rsidR="00BF79B9" w:rsidRPr="00BF79B9" w:rsidRDefault="00BF79B9" w:rsidP="00BF79B9">
      <w:pPr>
        <w:pStyle w:val="af"/>
        <w:tabs>
          <w:tab w:val="left" w:pos="142"/>
        </w:tabs>
        <w:spacing w:after="0"/>
        <w:ind w:firstLine="709"/>
        <w:jc w:val="center"/>
        <w:rPr>
          <w:rFonts w:ascii="Times New Roman" w:hAnsi="Times New Roman"/>
          <w:sz w:val="28"/>
          <w:szCs w:val="28"/>
        </w:rPr>
      </w:pPr>
      <w:r w:rsidRPr="00BF79B9">
        <w:rPr>
          <w:rFonts w:ascii="Times New Roman" w:hAnsi="Times New Roman"/>
          <w:noProof/>
          <w:sz w:val="28"/>
          <w:szCs w:val="28"/>
          <w:lang w:eastAsia="ru-RU"/>
        </w:rPr>
        <w:drawing>
          <wp:inline distT="0" distB="0" distL="0" distR="0" wp14:anchorId="28EA87DE" wp14:editId="486B28AA">
            <wp:extent cx="2926080" cy="2537460"/>
            <wp:effectExtent l="0" t="0" r="7620" b="0"/>
            <wp:docPr id="5" name="Рисунок 5" descr="C:\Users\User\AppData\Local\Temp\ksohtml272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ksohtml2728\wp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6080" cy="2537460"/>
                    </a:xfrm>
                    <a:prstGeom prst="rect">
                      <a:avLst/>
                    </a:prstGeom>
                    <a:noFill/>
                    <a:ln>
                      <a:noFill/>
                    </a:ln>
                  </pic:spPr>
                </pic:pic>
              </a:graphicData>
            </a:graphic>
          </wp:inline>
        </w:drawing>
      </w:r>
    </w:p>
    <w:p w:rsidR="00BF79B9" w:rsidRPr="00BF79B9" w:rsidRDefault="00BF79B9" w:rsidP="00BF79B9">
      <w:pPr>
        <w:pStyle w:val="af"/>
        <w:tabs>
          <w:tab w:val="left" w:pos="142"/>
        </w:tabs>
        <w:spacing w:after="0"/>
        <w:ind w:firstLine="709"/>
        <w:jc w:val="center"/>
        <w:rPr>
          <w:rFonts w:ascii="Times New Roman" w:hAnsi="Times New Roman"/>
          <w:sz w:val="28"/>
          <w:szCs w:val="28"/>
        </w:rPr>
      </w:pPr>
      <w:r w:rsidRPr="00BF79B9">
        <w:rPr>
          <w:rFonts w:ascii="Times New Roman" w:hAnsi="Times New Roman"/>
          <w:sz w:val="28"/>
          <w:szCs w:val="28"/>
        </w:rPr>
        <w:t>Рисунок 2 – Эффективность каналов коммуникаций</w:t>
      </w:r>
    </w:p>
    <w:p w:rsidR="00BF79B9" w:rsidRPr="00BF79B9" w:rsidRDefault="00BF79B9" w:rsidP="00D551D4">
      <w:pPr>
        <w:pStyle w:val="af"/>
        <w:tabs>
          <w:tab w:val="left" w:pos="142"/>
        </w:tabs>
        <w:spacing w:after="0" w:line="360" w:lineRule="auto"/>
        <w:ind w:left="0" w:firstLine="709"/>
        <w:jc w:val="both"/>
        <w:rPr>
          <w:rFonts w:ascii="Times New Roman" w:hAnsi="Times New Roman"/>
          <w:sz w:val="28"/>
          <w:szCs w:val="28"/>
        </w:rPr>
      </w:pPr>
    </w:p>
    <w:p w:rsidR="00D551D4" w:rsidRPr="00BF79B9" w:rsidRDefault="00D551D4" w:rsidP="00D551D4">
      <w:pPr>
        <w:pStyle w:val="af"/>
        <w:tabs>
          <w:tab w:val="left" w:pos="142"/>
        </w:tabs>
        <w:spacing w:after="0" w:line="360" w:lineRule="auto"/>
        <w:ind w:left="0" w:firstLine="709"/>
        <w:jc w:val="both"/>
        <w:rPr>
          <w:rFonts w:ascii="Times New Roman" w:hAnsi="Times New Roman"/>
          <w:sz w:val="28"/>
          <w:szCs w:val="28"/>
        </w:rPr>
      </w:pPr>
      <w:r w:rsidRPr="00BF79B9">
        <w:rPr>
          <w:rFonts w:ascii="Times New Roman" w:hAnsi="Times New Roman"/>
          <w:sz w:val="28"/>
          <w:szCs w:val="28"/>
        </w:rPr>
        <w:t>Основными аспектами специфики «Интернет – присутствия» являются баннерная реклама и контекстная реклама. Баннер – это ограниченный фрагмент изображения, который, как правило, «выводит» пользователя на обширный материал, носящий рекламный характер [6, с. 14].</w:t>
      </w:r>
    </w:p>
    <w:p w:rsidR="00D551D4" w:rsidRPr="00BF79B9" w:rsidRDefault="00D551D4" w:rsidP="00D551D4">
      <w:pPr>
        <w:pStyle w:val="af"/>
        <w:tabs>
          <w:tab w:val="left" w:pos="142"/>
        </w:tabs>
        <w:spacing w:after="0" w:line="360" w:lineRule="auto"/>
        <w:ind w:left="0" w:firstLine="709"/>
        <w:jc w:val="both"/>
        <w:rPr>
          <w:rFonts w:ascii="Times New Roman" w:hAnsi="Times New Roman"/>
          <w:sz w:val="28"/>
          <w:szCs w:val="28"/>
        </w:rPr>
      </w:pPr>
      <w:r w:rsidRPr="00BF79B9">
        <w:rPr>
          <w:rFonts w:ascii="Times New Roman" w:hAnsi="Times New Roman"/>
          <w:sz w:val="28"/>
          <w:szCs w:val="28"/>
        </w:rPr>
        <w:t>Контекстная реклама – механизм, выдающий по результатам запросов рекламные сообщения. Главный принцип контекстной рекламы – реклама должна вписываться в содержание веб-страницы. В этом заключается главное различие между баннером и контекстной рекламой [11, с. 42].</w:t>
      </w:r>
    </w:p>
    <w:p w:rsidR="00D551D4" w:rsidRPr="00BF79B9" w:rsidRDefault="00D551D4" w:rsidP="00D551D4">
      <w:pPr>
        <w:pStyle w:val="af"/>
        <w:tabs>
          <w:tab w:val="left" w:pos="142"/>
        </w:tabs>
        <w:spacing w:after="0" w:line="360" w:lineRule="auto"/>
        <w:ind w:left="0" w:firstLine="709"/>
        <w:jc w:val="both"/>
        <w:rPr>
          <w:rFonts w:ascii="Times New Roman" w:hAnsi="Times New Roman"/>
          <w:sz w:val="28"/>
          <w:szCs w:val="28"/>
        </w:rPr>
      </w:pPr>
      <w:r w:rsidRPr="00BF79B9">
        <w:rPr>
          <w:rFonts w:ascii="Times New Roman" w:hAnsi="Times New Roman"/>
          <w:sz w:val="28"/>
          <w:szCs w:val="28"/>
        </w:rPr>
        <w:t>Стоит отметить существование такого интерактивного PR – составляющего как «три «Кита»»:</w:t>
      </w:r>
    </w:p>
    <w:p w:rsidR="00D551D4" w:rsidRPr="00BF79B9" w:rsidRDefault="00D551D4" w:rsidP="00D551D4">
      <w:pPr>
        <w:pStyle w:val="af"/>
        <w:tabs>
          <w:tab w:val="left" w:pos="142"/>
        </w:tabs>
        <w:spacing w:after="0" w:line="360" w:lineRule="auto"/>
        <w:ind w:left="0" w:firstLine="709"/>
        <w:jc w:val="both"/>
        <w:rPr>
          <w:rFonts w:ascii="Times New Roman" w:hAnsi="Times New Roman"/>
          <w:sz w:val="28"/>
          <w:szCs w:val="28"/>
        </w:rPr>
      </w:pPr>
      <w:r w:rsidRPr="00BF79B9">
        <w:rPr>
          <w:rFonts w:ascii="Times New Roman" w:hAnsi="Times New Roman"/>
          <w:sz w:val="28"/>
          <w:szCs w:val="28"/>
        </w:rPr>
        <w:t xml:space="preserve">– </w:t>
      </w:r>
      <w:proofErr w:type="spellStart"/>
      <w:r w:rsidRPr="00BF79B9">
        <w:rPr>
          <w:rFonts w:ascii="Times New Roman" w:hAnsi="Times New Roman"/>
          <w:sz w:val="28"/>
          <w:szCs w:val="28"/>
        </w:rPr>
        <w:t>Web</w:t>
      </w:r>
      <w:proofErr w:type="spellEnd"/>
      <w:r w:rsidRPr="00BF79B9">
        <w:rPr>
          <w:rFonts w:ascii="Times New Roman" w:hAnsi="Times New Roman"/>
          <w:sz w:val="28"/>
          <w:szCs w:val="28"/>
        </w:rPr>
        <w:t xml:space="preserve">-PR – это </w:t>
      </w:r>
      <w:proofErr w:type="spellStart"/>
      <w:r w:rsidRPr="00BF79B9">
        <w:rPr>
          <w:rFonts w:ascii="Times New Roman" w:hAnsi="Times New Roman"/>
          <w:sz w:val="28"/>
          <w:szCs w:val="28"/>
        </w:rPr>
        <w:t>web</w:t>
      </w:r>
      <w:proofErr w:type="spellEnd"/>
      <w:r w:rsidRPr="00BF79B9">
        <w:rPr>
          <w:rFonts w:ascii="Times New Roman" w:hAnsi="Times New Roman"/>
          <w:sz w:val="28"/>
          <w:szCs w:val="28"/>
        </w:rPr>
        <w:t>-сайты, виртуальные конференции и доступные интерактивные каталоги. Они являются элементом имиджа компании, важным каталогом взаимодействия с целевой аудиторией и источником важнейшей информации для CRM – системы (CRM – управление взаимоотношений с клиентами, позволяет отслеживать, хранить, ранжировать и экспортировать их историю развития);</w:t>
      </w:r>
    </w:p>
    <w:p w:rsidR="00D551D4" w:rsidRPr="00BF79B9" w:rsidRDefault="00D551D4" w:rsidP="00D551D4">
      <w:pPr>
        <w:pStyle w:val="af"/>
        <w:tabs>
          <w:tab w:val="left" w:pos="142"/>
        </w:tabs>
        <w:spacing w:after="0" w:line="360" w:lineRule="auto"/>
        <w:ind w:left="0" w:firstLine="709"/>
        <w:jc w:val="both"/>
        <w:rPr>
          <w:rFonts w:ascii="Times New Roman" w:hAnsi="Times New Roman"/>
          <w:sz w:val="28"/>
          <w:szCs w:val="28"/>
        </w:rPr>
      </w:pPr>
      <w:r w:rsidRPr="00BF79B9">
        <w:rPr>
          <w:rFonts w:ascii="Times New Roman" w:hAnsi="Times New Roman"/>
          <w:sz w:val="28"/>
          <w:szCs w:val="28"/>
        </w:rPr>
        <w:lastRenderedPageBreak/>
        <w:t xml:space="preserve">– </w:t>
      </w:r>
      <w:proofErr w:type="spellStart"/>
      <w:r w:rsidRPr="00BF79B9">
        <w:rPr>
          <w:rFonts w:ascii="Times New Roman" w:hAnsi="Times New Roman"/>
          <w:sz w:val="28"/>
          <w:szCs w:val="28"/>
        </w:rPr>
        <w:t>Net</w:t>
      </w:r>
      <w:proofErr w:type="spellEnd"/>
      <w:r w:rsidRPr="00BF79B9">
        <w:rPr>
          <w:rFonts w:ascii="Times New Roman" w:hAnsi="Times New Roman"/>
          <w:sz w:val="28"/>
          <w:szCs w:val="28"/>
        </w:rPr>
        <w:t>-PR – это электронная рассылка пресс-релизов, коммерческих предложений, анонсов и т.п. также сюда относятся чаты о форумах, представляющие собой открытый вид коммуникации, когда все видят реакцию участников на какое-либо высказывание;</w:t>
      </w:r>
    </w:p>
    <w:p w:rsidR="00BF79B9" w:rsidRPr="00BD6801" w:rsidRDefault="00D551D4" w:rsidP="00BF79B9">
      <w:pPr>
        <w:pStyle w:val="af"/>
        <w:tabs>
          <w:tab w:val="left" w:pos="142"/>
        </w:tabs>
        <w:spacing w:after="0" w:line="360" w:lineRule="auto"/>
        <w:ind w:left="0" w:firstLine="709"/>
        <w:rPr>
          <w:rFonts w:ascii="Times New Roman" w:hAnsi="Times New Roman"/>
          <w:sz w:val="28"/>
          <w:szCs w:val="28"/>
        </w:rPr>
      </w:pPr>
      <w:r w:rsidRPr="00BF79B9">
        <w:rPr>
          <w:rFonts w:ascii="Times New Roman" w:hAnsi="Times New Roman"/>
          <w:sz w:val="28"/>
          <w:szCs w:val="28"/>
        </w:rPr>
        <w:t xml:space="preserve">– </w:t>
      </w:r>
      <w:proofErr w:type="spellStart"/>
      <w:r w:rsidRPr="00BF79B9">
        <w:rPr>
          <w:rFonts w:ascii="Times New Roman" w:hAnsi="Times New Roman"/>
          <w:sz w:val="28"/>
          <w:szCs w:val="28"/>
        </w:rPr>
        <w:t>Online</w:t>
      </w:r>
      <w:proofErr w:type="spellEnd"/>
      <w:r w:rsidRPr="00BF79B9">
        <w:rPr>
          <w:rFonts w:ascii="Times New Roman" w:hAnsi="Times New Roman"/>
          <w:sz w:val="28"/>
          <w:szCs w:val="28"/>
        </w:rPr>
        <w:t xml:space="preserve">-PR – это </w:t>
      </w:r>
      <w:proofErr w:type="spellStart"/>
      <w:r w:rsidRPr="00BF79B9">
        <w:rPr>
          <w:rFonts w:ascii="Times New Roman" w:hAnsi="Times New Roman"/>
          <w:sz w:val="28"/>
          <w:szCs w:val="28"/>
        </w:rPr>
        <w:t>online</w:t>
      </w:r>
      <w:proofErr w:type="spellEnd"/>
      <w:r w:rsidRPr="00BF79B9">
        <w:rPr>
          <w:rFonts w:ascii="Times New Roman" w:hAnsi="Times New Roman"/>
          <w:sz w:val="28"/>
          <w:szCs w:val="28"/>
        </w:rPr>
        <w:t xml:space="preserve"> доступ к </w:t>
      </w:r>
      <w:proofErr w:type="spellStart"/>
      <w:r w:rsidRPr="00BF79B9">
        <w:rPr>
          <w:rFonts w:ascii="Times New Roman" w:hAnsi="Times New Roman"/>
          <w:sz w:val="28"/>
          <w:szCs w:val="28"/>
        </w:rPr>
        <w:t>офлайновой</w:t>
      </w:r>
      <w:proofErr w:type="spellEnd"/>
      <w:r w:rsidRPr="00BF79B9">
        <w:rPr>
          <w:rFonts w:ascii="Times New Roman" w:hAnsi="Times New Roman"/>
          <w:sz w:val="28"/>
          <w:szCs w:val="28"/>
        </w:rPr>
        <w:t xml:space="preserve"> информации, когда можно прочитать электронную версию журнала или газеты; Выбор инструментов электронного PR и PR- интернета определяется задачами, которые стоят перед компанией.</w:t>
      </w:r>
    </w:p>
    <w:p w:rsidR="00C85C81" w:rsidRPr="00BD6801" w:rsidRDefault="00C85C81" w:rsidP="00BF79B9">
      <w:pPr>
        <w:pStyle w:val="af"/>
        <w:tabs>
          <w:tab w:val="left" w:pos="142"/>
        </w:tabs>
        <w:spacing w:after="0" w:line="360" w:lineRule="auto"/>
        <w:ind w:left="0" w:firstLine="709"/>
        <w:rPr>
          <w:rFonts w:ascii="Times New Roman" w:hAnsi="Times New Roman"/>
          <w:sz w:val="28"/>
          <w:szCs w:val="28"/>
        </w:rPr>
      </w:pPr>
    </w:p>
    <w:p w:rsidR="00F66088" w:rsidRPr="00EB6C16" w:rsidRDefault="00D551D4" w:rsidP="00BF79B9">
      <w:pPr>
        <w:pStyle w:val="af"/>
        <w:tabs>
          <w:tab w:val="left" w:pos="142"/>
        </w:tabs>
        <w:spacing w:after="0" w:line="360" w:lineRule="auto"/>
        <w:ind w:left="0"/>
        <w:jc w:val="center"/>
        <w:rPr>
          <w:rFonts w:ascii="Times New Roman" w:hAnsi="Times New Roman"/>
          <w:sz w:val="28"/>
          <w:szCs w:val="28"/>
          <w:lang w:val="en-US"/>
        </w:rPr>
      </w:pPr>
      <w:r w:rsidRPr="00BF79B9">
        <w:rPr>
          <w:rFonts w:ascii="Times New Roman" w:hAnsi="Times New Roman"/>
          <w:sz w:val="28"/>
          <w:szCs w:val="28"/>
        </w:rPr>
        <w:t xml:space="preserve"> </w:t>
      </w:r>
      <w:r w:rsidR="00BF79B9" w:rsidRPr="00EB6C16">
        <w:rPr>
          <w:rFonts w:ascii="Times New Roman" w:hAnsi="Times New Roman"/>
          <w:sz w:val="28"/>
          <w:szCs w:val="28"/>
        </w:rPr>
        <w:t xml:space="preserve">Таблица 2 – Инструменты </w:t>
      </w:r>
      <w:r w:rsidR="00BF79B9" w:rsidRPr="00EB6C16">
        <w:rPr>
          <w:rFonts w:ascii="Times New Roman" w:hAnsi="Times New Roman"/>
          <w:sz w:val="28"/>
          <w:szCs w:val="28"/>
          <w:lang w:val="en-US"/>
        </w:rPr>
        <w:t>PR</w:t>
      </w:r>
      <w:r w:rsidR="00BF79B9" w:rsidRPr="00EB6C16">
        <w:rPr>
          <w:rFonts w:ascii="Times New Roman" w:hAnsi="Times New Roman"/>
          <w:sz w:val="28"/>
          <w:szCs w:val="28"/>
        </w:rPr>
        <w:t xml:space="preserve"> в Интернете</w:t>
      </w:r>
    </w:p>
    <w:p w:rsidR="00F66088" w:rsidRPr="00EB6C16" w:rsidRDefault="00F66088" w:rsidP="00F66088">
      <w:pPr>
        <w:pStyle w:val="af"/>
        <w:tabs>
          <w:tab w:val="left" w:pos="142"/>
        </w:tabs>
        <w:spacing w:after="0" w:line="360" w:lineRule="auto"/>
        <w:ind w:left="0"/>
        <w:jc w:val="center"/>
        <w:rPr>
          <w:rFonts w:ascii="Times New Roman" w:hAnsi="Times New Roman"/>
          <w:sz w:val="28"/>
          <w:szCs w:val="28"/>
          <w:lang w:val="en-US"/>
        </w:rPr>
      </w:pPr>
      <w:r w:rsidRPr="00EB6C16">
        <w:rPr>
          <w:rFonts w:ascii="Times New Roman" w:hAnsi="Times New Roman"/>
          <w:noProof/>
          <w:sz w:val="28"/>
          <w:szCs w:val="28"/>
          <w:lang w:eastAsia="ru-RU"/>
        </w:rPr>
        <w:drawing>
          <wp:inline distT="0" distB="0" distL="0" distR="0" wp14:anchorId="3384AF8B" wp14:editId="044F381F">
            <wp:extent cx="5829300" cy="29432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5-l.jpg"/>
                    <pic:cNvPicPr/>
                  </pic:nvPicPr>
                  <pic:blipFill rotWithShape="1">
                    <a:blip r:embed="rId14">
                      <a:extLst>
                        <a:ext uri="{28A0092B-C50C-407E-A947-70E740481C1C}">
                          <a14:useLocalDpi xmlns:a14="http://schemas.microsoft.com/office/drawing/2010/main" val="0"/>
                        </a:ext>
                      </a:extLst>
                    </a:blip>
                    <a:srcRect l="3113" t="19341" r="1638" b="11170"/>
                    <a:stretch/>
                  </pic:blipFill>
                  <pic:spPr bwMode="auto">
                    <a:xfrm>
                      <a:off x="0" y="0"/>
                      <a:ext cx="5829300" cy="2943225"/>
                    </a:xfrm>
                    <a:prstGeom prst="rect">
                      <a:avLst/>
                    </a:prstGeom>
                    <a:ln>
                      <a:noFill/>
                    </a:ln>
                    <a:extLst>
                      <a:ext uri="{53640926-AAD7-44D8-BBD7-CCE9431645EC}">
                        <a14:shadowObscured xmlns:a14="http://schemas.microsoft.com/office/drawing/2010/main"/>
                      </a:ext>
                    </a:extLst>
                  </pic:spPr>
                </pic:pic>
              </a:graphicData>
            </a:graphic>
          </wp:inline>
        </w:drawing>
      </w:r>
    </w:p>
    <w:p w:rsidR="00C85C81" w:rsidRPr="00EB6C16" w:rsidRDefault="00C85C81" w:rsidP="00F66088">
      <w:pPr>
        <w:pStyle w:val="af"/>
        <w:tabs>
          <w:tab w:val="left" w:pos="142"/>
        </w:tabs>
        <w:spacing w:after="0" w:line="360" w:lineRule="auto"/>
        <w:ind w:left="0"/>
        <w:jc w:val="center"/>
        <w:rPr>
          <w:rFonts w:ascii="Times New Roman" w:hAnsi="Times New Roman"/>
          <w:sz w:val="28"/>
          <w:szCs w:val="28"/>
          <w:lang w:val="en-US"/>
        </w:rPr>
      </w:pPr>
    </w:p>
    <w:p w:rsidR="00D551D4" w:rsidRPr="00EB6C16" w:rsidRDefault="00F66088" w:rsidP="00D551D4">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xml:space="preserve">В зависимости от целей </w:t>
      </w:r>
      <w:r w:rsidR="00D551D4" w:rsidRPr="00EB6C16">
        <w:rPr>
          <w:rFonts w:ascii="Times New Roman" w:hAnsi="Times New Roman"/>
          <w:sz w:val="28"/>
          <w:szCs w:val="28"/>
        </w:rPr>
        <w:t>компании будет выбран оптимальный инструмент или средство воздействия [14, с. 63]:</w:t>
      </w:r>
    </w:p>
    <w:p w:rsidR="00D551D4" w:rsidRPr="00EB6C16" w:rsidRDefault="00D551D4" w:rsidP="00D551D4">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xml:space="preserve">– Публикация уникальных новостных и информационных материалов </w:t>
      </w:r>
      <w:proofErr w:type="gramStart"/>
      <w:r w:rsidRPr="00EB6C16">
        <w:rPr>
          <w:rFonts w:ascii="Times New Roman" w:hAnsi="Times New Roman"/>
          <w:sz w:val="28"/>
          <w:szCs w:val="28"/>
        </w:rPr>
        <w:t>на</w:t>
      </w:r>
      <w:proofErr w:type="gramEnd"/>
      <w:r w:rsidRPr="00EB6C16">
        <w:rPr>
          <w:rFonts w:ascii="Times New Roman" w:hAnsi="Times New Roman"/>
          <w:sz w:val="28"/>
          <w:szCs w:val="28"/>
        </w:rPr>
        <w:t xml:space="preserve"> различных интернет-площадках. Эффективность достигается за счет подготовки базы журналистов с описанием издания и тематик, по которым работает журналист;</w:t>
      </w:r>
    </w:p>
    <w:p w:rsidR="00D551D4" w:rsidRPr="00EB6C16" w:rsidRDefault="00D551D4" w:rsidP="00D551D4">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xml:space="preserve">– Проведение </w:t>
      </w:r>
      <w:proofErr w:type="spellStart"/>
      <w:r w:rsidRPr="00EB6C16">
        <w:rPr>
          <w:rFonts w:ascii="Times New Roman" w:hAnsi="Times New Roman"/>
          <w:sz w:val="28"/>
          <w:szCs w:val="28"/>
        </w:rPr>
        <w:t>online</w:t>
      </w:r>
      <w:proofErr w:type="spellEnd"/>
      <w:r w:rsidRPr="00EB6C16">
        <w:rPr>
          <w:rFonts w:ascii="Times New Roman" w:hAnsi="Times New Roman"/>
          <w:sz w:val="28"/>
          <w:szCs w:val="28"/>
        </w:rPr>
        <w:t xml:space="preserve"> интервью и конференций. Эффективность достигается путем предварительного информирования пользователей, что </w:t>
      </w:r>
      <w:r w:rsidRPr="00EB6C16">
        <w:rPr>
          <w:rFonts w:ascii="Times New Roman" w:hAnsi="Times New Roman"/>
          <w:sz w:val="28"/>
          <w:szCs w:val="28"/>
        </w:rPr>
        <w:lastRenderedPageBreak/>
        <w:t>позволяет привлечь большее количество подготовленных к мероприятию читателей;</w:t>
      </w:r>
    </w:p>
    <w:p w:rsidR="00D551D4" w:rsidRPr="00EB6C16" w:rsidRDefault="00D551D4" w:rsidP="00D551D4">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Организация интернет – трансляций (трансляции спортивных игр, политических событий, различных шоу). Эффективность достигается за счет привлечения большого количества пользователей со всего мира;</w:t>
      </w:r>
    </w:p>
    <w:p w:rsidR="00D551D4" w:rsidRPr="00EB6C16" w:rsidRDefault="00D551D4" w:rsidP="00D551D4">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Баннеры и баннерные сети. Эффективность достигается за счет грамотного выбора площадки для обмена;</w:t>
      </w:r>
    </w:p>
    <w:p w:rsidR="00D551D4" w:rsidRPr="00EB6C16" w:rsidRDefault="00D551D4" w:rsidP="00D551D4">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E-</w:t>
      </w:r>
      <w:proofErr w:type="spellStart"/>
      <w:r w:rsidRPr="00EB6C16">
        <w:rPr>
          <w:rFonts w:ascii="Times New Roman" w:hAnsi="Times New Roman"/>
          <w:sz w:val="28"/>
          <w:szCs w:val="28"/>
        </w:rPr>
        <w:t>mail</w:t>
      </w:r>
      <w:proofErr w:type="spellEnd"/>
      <w:r w:rsidRPr="00EB6C16">
        <w:rPr>
          <w:rFonts w:ascii="Times New Roman" w:hAnsi="Times New Roman"/>
          <w:sz w:val="28"/>
          <w:szCs w:val="28"/>
        </w:rPr>
        <w:t xml:space="preserve"> маркетинг – это организация </w:t>
      </w:r>
      <w:proofErr w:type="gramStart"/>
      <w:r w:rsidRPr="00EB6C16">
        <w:rPr>
          <w:rFonts w:ascii="Times New Roman" w:hAnsi="Times New Roman"/>
          <w:sz w:val="28"/>
          <w:szCs w:val="28"/>
        </w:rPr>
        <w:t>бизнес-рассылки</w:t>
      </w:r>
      <w:proofErr w:type="gramEnd"/>
      <w:r w:rsidRPr="00EB6C16">
        <w:rPr>
          <w:rFonts w:ascii="Times New Roman" w:hAnsi="Times New Roman"/>
          <w:sz w:val="28"/>
          <w:szCs w:val="28"/>
        </w:rPr>
        <w:t>. Эффективность достигается за счет разработки базы рассылки;</w:t>
      </w:r>
    </w:p>
    <w:p w:rsidR="00D551D4" w:rsidRPr="00EB6C16" w:rsidRDefault="00D551D4" w:rsidP="00D551D4">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Спонсорские программы – взаимовыгодный обмен финансовыми или материальными услугами. Эффективность достигается за счет грамотного выбора спонсируемой фирмы.</w:t>
      </w:r>
    </w:p>
    <w:p w:rsidR="00D551D4" w:rsidRPr="00EB6C16" w:rsidRDefault="00D551D4" w:rsidP="00D551D4">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xml:space="preserve">Обозначив </w:t>
      </w:r>
      <w:proofErr w:type="gramStart"/>
      <w:r w:rsidRPr="00EB6C16">
        <w:rPr>
          <w:rFonts w:ascii="Times New Roman" w:hAnsi="Times New Roman"/>
          <w:sz w:val="28"/>
          <w:szCs w:val="28"/>
        </w:rPr>
        <w:t>основные особенности социальных сетей и показав</w:t>
      </w:r>
      <w:proofErr w:type="gramEnd"/>
      <w:r w:rsidRPr="00EB6C16">
        <w:rPr>
          <w:rFonts w:ascii="Times New Roman" w:hAnsi="Times New Roman"/>
          <w:sz w:val="28"/>
          <w:szCs w:val="28"/>
        </w:rPr>
        <w:t xml:space="preserve"> в общем виде механизм общения, можно приступить к анализу возможностей PR –  деятельности в социальных сетях и блогах [2</w:t>
      </w:r>
      <w:r w:rsidR="00446DFE" w:rsidRPr="00EB6C16">
        <w:rPr>
          <w:rFonts w:ascii="Times New Roman" w:hAnsi="Times New Roman"/>
          <w:sz w:val="28"/>
          <w:szCs w:val="28"/>
        </w:rPr>
        <w:t>, с. 63</w:t>
      </w:r>
      <w:r w:rsidRPr="00EB6C16">
        <w:rPr>
          <w:rFonts w:ascii="Times New Roman" w:hAnsi="Times New Roman"/>
          <w:sz w:val="28"/>
          <w:szCs w:val="28"/>
        </w:rPr>
        <w:t>].</w:t>
      </w:r>
    </w:p>
    <w:p w:rsidR="00D551D4" w:rsidRPr="00EB6C16" w:rsidRDefault="00D551D4" w:rsidP="00D551D4">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Социальные сети – относительно новое явление, завоевавшее всемирную популярность в последние несколько лет, поэтому в данный момент они переживают не только стадию пика популярности, но и стадию стремительного развития. Прогнозирование того, какими социальные сети станут в ближайшие годы, важно для планирования возможностей использования их в PR-деятельности на этот период. Для PR-деятельности в социальных сетях практическую значимость имеет не только стремление всех основных сетей как можно быстрее набрать как можно большее количество зарегистрированных пользователей, но и объективная тенденция всех наиболее крупных социальных сетей к усложнению своей внутренней структуры [5, с. 112].</w:t>
      </w:r>
    </w:p>
    <w:p w:rsidR="00D551D4" w:rsidRPr="00EB6C16" w:rsidRDefault="00D551D4" w:rsidP="00D551D4">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xml:space="preserve">Блог – это веб-сайт, основное содержимое, которого – регулярно добавляемые записи (посты), содержащие текст, изображения мультимедиа. Для блогов характерны недлинные записи временной значимости, отсортированные в обратном хронологическом порядке (последняя запись сверху). Блоги обычно публичны и предполагают сторонних читателей, </w:t>
      </w:r>
      <w:r w:rsidRPr="00EB6C16">
        <w:rPr>
          <w:rFonts w:ascii="Times New Roman" w:hAnsi="Times New Roman"/>
          <w:sz w:val="28"/>
          <w:szCs w:val="28"/>
        </w:rPr>
        <w:lastRenderedPageBreak/>
        <w:t xml:space="preserve">которые могут вступить в публичную полемику с автором (в комментариях к </w:t>
      </w:r>
      <w:proofErr w:type="spellStart"/>
      <w:r w:rsidRPr="00EB6C16">
        <w:rPr>
          <w:rFonts w:ascii="Times New Roman" w:hAnsi="Times New Roman"/>
          <w:sz w:val="28"/>
          <w:szCs w:val="28"/>
        </w:rPr>
        <w:t>блогозаписи</w:t>
      </w:r>
      <w:proofErr w:type="spellEnd"/>
      <w:r w:rsidRPr="00EB6C16">
        <w:rPr>
          <w:rFonts w:ascii="Times New Roman" w:hAnsi="Times New Roman"/>
          <w:sz w:val="28"/>
          <w:szCs w:val="28"/>
        </w:rPr>
        <w:t xml:space="preserve"> или своих блогах). Основным сходством блогов и социальных сетей является наличие аккаунта пользователя, который создается пользователем </w:t>
      </w:r>
      <w:proofErr w:type="gramStart"/>
      <w:r w:rsidRPr="00EB6C16">
        <w:rPr>
          <w:rFonts w:ascii="Times New Roman" w:hAnsi="Times New Roman"/>
          <w:sz w:val="28"/>
          <w:szCs w:val="28"/>
        </w:rPr>
        <w:t>со</w:t>
      </w:r>
      <w:proofErr w:type="gramEnd"/>
      <w:r w:rsidRPr="00EB6C16">
        <w:rPr>
          <w:rFonts w:ascii="Times New Roman" w:hAnsi="Times New Roman"/>
          <w:sz w:val="28"/>
          <w:szCs w:val="28"/>
        </w:rPr>
        <w:t xml:space="preserve"> внесением в него определенной структурированной информации о себе. Это дает пользователям возможность найти интересующего </w:t>
      </w:r>
      <w:proofErr w:type="gramStart"/>
      <w:r w:rsidRPr="00EB6C16">
        <w:rPr>
          <w:rFonts w:ascii="Times New Roman" w:hAnsi="Times New Roman"/>
          <w:sz w:val="28"/>
          <w:szCs w:val="28"/>
        </w:rPr>
        <w:t>человека</w:t>
      </w:r>
      <w:proofErr w:type="gramEnd"/>
      <w:r w:rsidRPr="00EB6C16">
        <w:rPr>
          <w:rFonts w:ascii="Times New Roman" w:hAnsi="Times New Roman"/>
          <w:sz w:val="28"/>
          <w:szCs w:val="28"/>
        </w:rPr>
        <w:t xml:space="preserve"> по каким – либо критериям.</w:t>
      </w:r>
    </w:p>
    <w:p w:rsidR="00D551D4" w:rsidRPr="00EB6C16" w:rsidRDefault="00D551D4" w:rsidP="00D551D4">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xml:space="preserve">Социальные сети, в отличие от блогов, не предоставляют широких возможностей для публикации каких-либо текстов в своем аккаунте. Человек, ведущий блог, от своего имени размещает тексты любого формата и объема, получая возможность привлекать внимание непосредственно к себе, работая на репутацию своего имени. Однако социальные сети все же предоставляют возможность </w:t>
      </w:r>
      <w:proofErr w:type="gramStart"/>
      <w:r w:rsidRPr="00EB6C16">
        <w:rPr>
          <w:rFonts w:ascii="Times New Roman" w:hAnsi="Times New Roman"/>
          <w:sz w:val="28"/>
          <w:szCs w:val="28"/>
        </w:rPr>
        <w:t>личного</w:t>
      </w:r>
      <w:proofErr w:type="gramEnd"/>
      <w:r w:rsidRPr="00EB6C16">
        <w:rPr>
          <w:rFonts w:ascii="Times New Roman" w:hAnsi="Times New Roman"/>
          <w:sz w:val="28"/>
          <w:szCs w:val="28"/>
        </w:rPr>
        <w:t xml:space="preserve"> PR. </w:t>
      </w:r>
    </w:p>
    <w:p w:rsidR="00EB4680" w:rsidRPr="00EB6C16" w:rsidRDefault="00D551D4" w:rsidP="00D551D4">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xml:space="preserve">Личный профиль предоставляет собой аналог расширенного резюме, в котором можно неформально и подробно рассказать о себе какую-либо информацию. Подобные профили-резюме становятся способом продвижения себя на рынке профессиональных услуг. Особенно эффективно это для </w:t>
      </w:r>
      <w:proofErr w:type="gramStart"/>
      <w:r w:rsidRPr="00EB6C16">
        <w:rPr>
          <w:rFonts w:ascii="Times New Roman" w:hAnsi="Times New Roman"/>
          <w:sz w:val="28"/>
          <w:szCs w:val="28"/>
        </w:rPr>
        <w:t>личного</w:t>
      </w:r>
      <w:proofErr w:type="gramEnd"/>
      <w:r w:rsidRPr="00EB6C16">
        <w:rPr>
          <w:rFonts w:ascii="Times New Roman" w:hAnsi="Times New Roman"/>
          <w:sz w:val="28"/>
          <w:szCs w:val="28"/>
        </w:rPr>
        <w:t xml:space="preserve"> PR людей, чья работа носит кратковременный проектный характер: программистов, дизайнеров и веб-дизайнеров, художников, переводчиков, репетиторов и т.д.</w:t>
      </w:r>
    </w:p>
    <w:p w:rsidR="008F0B5B" w:rsidRPr="00EB6C16" w:rsidRDefault="008F0B5B" w:rsidP="00471BE5">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xml:space="preserve">Помимо </w:t>
      </w:r>
      <w:proofErr w:type="gramStart"/>
      <w:r w:rsidRPr="00EB6C16">
        <w:rPr>
          <w:rFonts w:ascii="Times New Roman" w:hAnsi="Times New Roman"/>
          <w:sz w:val="28"/>
          <w:szCs w:val="28"/>
        </w:rPr>
        <w:t>личного</w:t>
      </w:r>
      <w:proofErr w:type="gramEnd"/>
      <w:r w:rsidRPr="00EB6C16">
        <w:rPr>
          <w:rFonts w:ascii="Times New Roman" w:hAnsi="Times New Roman"/>
          <w:sz w:val="28"/>
          <w:szCs w:val="28"/>
        </w:rPr>
        <w:t xml:space="preserve"> PR существует PR через создание виртуальных групп.</w:t>
      </w:r>
      <w:r w:rsidR="00471BE5" w:rsidRPr="00EB6C16">
        <w:rPr>
          <w:rFonts w:ascii="Times New Roman" w:hAnsi="Times New Roman"/>
          <w:sz w:val="28"/>
          <w:szCs w:val="28"/>
        </w:rPr>
        <w:t xml:space="preserve"> Они п</w:t>
      </w:r>
      <w:r w:rsidRPr="00EB6C16">
        <w:rPr>
          <w:rFonts w:ascii="Times New Roman" w:hAnsi="Times New Roman"/>
          <w:sz w:val="28"/>
          <w:szCs w:val="28"/>
        </w:rPr>
        <w:t>редставляют</w:t>
      </w:r>
      <w:r w:rsidR="00471BE5" w:rsidRPr="00EB6C16">
        <w:rPr>
          <w:rFonts w:ascii="Times New Roman" w:hAnsi="Times New Roman"/>
          <w:sz w:val="28"/>
          <w:szCs w:val="28"/>
        </w:rPr>
        <w:t xml:space="preserve"> </w:t>
      </w:r>
      <w:r w:rsidRPr="00EB6C16">
        <w:rPr>
          <w:rFonts w:ascii="Times New Roman" w:hAnsi="Times New Roman"/>
          <w:sz w:val="28"/>
          <w:szCs w:val="28"/>
        </w:rPr>
        <w:t>собой</w:t>
      </w:r>
      <w:r w:rsidR="00471BE5" w:rsidRPr="00EB6C16">
        <w:rPr>
          <w:rFonts w:ascii="Times New Roman" w:hAnsi="Times New Roman"/>
          <w:sz w:val="28"/>
          <w:szCs w:val="28"/>
        </w:rPr>
        <w:t xml:space="preserve"> </w:t>
      </w:r>
      <w:r w:rsidRPr="00EB6C16">
        <w:rPr>
          <w:rFonts w:ascii="Times New Roman" w:hAnsi="Times New Roman"/>
          <w:sz w:val="28"/>
          <w:szCs w:val="28"/>
        </w:rPr>
        <w:t>аналог</w:t>
      </w:r>
      <w:r w:rsidR="00471BE5" w:rsidRPr="00EB6C16">
        <w:rPr>
          <w:rFonts w:ascii="Times New Roman" w:hAnsi="Times New Roman"/>
          <w:sz w:val="28"/>
          <w:szCs w:val="28"/>
        </w:rPr>
        <w:t xml:space="preserve"> </w:t>
      </w:r>
      <w:proofErr w:type="gramStart"/>
      <w:r w:rsidRPr="00EB6C16">
        <w:rPr>
          <w:rFonts w:ascii="Times New Roman" w:hAnsi="Times New Roman"/>
          <w:sz w:val="28"/>
          <w:szCs w:val="28"/>
        </w:rPr>
        <w:t>интернет-форума</w:t>
      </w:r>
      <w:proofErr w:type="gramEnd"/>
      <w:r w:rsidR="00471BE5" w:rsidRPr="00EB6C16">
        <w:rPr>
          <w:rFonts w:ascii="Times New Roman" w:hAnsi="Times New Roman"/>
          <w:sz w:val="28"/>
          <w:szCs w:val="28"/>
        </w:rPr>
        <w:t xml:space="preserve"> </w:t>
      </w:r>
      <w:r w:rsidRPr="00EB6C16">
        <w:rPr>
          <w:rFonts w:ascii="Times New Roman" w:hAnsi="Times New Roman"/>
          <w:sz w:val="28"/>
          <w:szCs w:val="28"/>
        </w:rPr>
        <w:t>по</w:t>
      </w:r>
      <w:r w:rsidR="00471BE5" w:rsidRPr="00EB6C16">
        <w:rPr>
          <w:rFonts w:ascii="Times New Roman" w:hAnsi="Times New Roman"/>
          <w:sz w:val="28"/>
          <w:szCs w:val="28"/>
        </w:rPr>
        <w:t xml:space="preserve"> о</w:t>
      </w:r>
      <w:r w:rsidRPr="00EB6C16">
        <w:rPr>
          <w:rFonts w:ascii="Times New Roman" w:hAnsi="Times New Roman"/>
          <w:sz w:val="28"/>
          <w:szCs w:val="28"/>
        </w:rPr>
        <w:t>пределенной</w:t>
      </w:r>
      <w:r w:rsidR="00471BE5" w:rsidRPr="00EB6C16">
        <w:rPr>
          <w:rFonts w:ascii="Times New Roman" w:hAnsi="Times New Roman"/>
          <w:sz w:val="28"/>
          <w:szCs w:val="28"/>
        </w:rPr>
        <w:t xml:space="preserve"> тематике [</w:t>
      </w:r>
      <w:r w:rsidRPr="00EB6C16">
        <w:rPr>
          <w:rFonts w:ascii="Times New Roman" w:hAnsi="Times New Roman"/>
          <w:sz w:val="28"/>
          <w:szCs w:val="28"/>
        </w:rPr>
        <w:t>8</w:t>
      </w:r>
      <w:r w:rsidR="00471BE5" w:rsidRPr="00EB6C16">
        <w:rPr>
          <w:rFonts w:ascii="Times New Roman" w:hAnsi="Times New Roman"/>
          <w:sz w:val="28"/>
          <w:szCs w:val="28"/>
        </w:rPr>
        <w:t>, с. 13</w:t>
      </w:r>
      <w:r w:rsidRPr="00EB6C16">
        <w:rPr>
          <w:rFonts w:ascii="Times New Roman" w:hAnsi="Times New Roman"/>
          <w:sz w:val="28"/>
          <w:szCs w:val="28"/>
        </w:rPr>
        <w:t>].</w:t>
      </w:r>
    </w:p>
    <w:p w:rsidR="008F0B5B" w:rsidRPr="00EB6C16" w:rsidRDefault="008F0B5B" w:rsidP="00471BE5">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Разница в том, что пользователь соц</w:t>
      </w:r>
      <w:r w:rsidR="00471BE5" w:rsidRPr="00EB6C16">
        <w:rPr>
          <w:rFonts w:ascii="Times New Roman" w:hAnsi="Times New Roman"/>
          <w:sz w:val="28"/>
          <w:szCs w:val="28"/>
        </w:rPr>
        <w:t xml:space="preserve">иальных сетей имеет возможность </w:t>
      </w:r>
      <w:r w:rsidRPr="00EB6C16">
        <w:rPr>
          <w:rFonts w:ascii="Times New Roman" w:hAnsi="Times New Roman"/>
          <w:sz w:val="28"/>
          <w:szCs w:val="28"/>
        </w:rPr>
        <w:t>массово приглашать пользователей в данную группу. Преимущественной</w:t>
      </w:r>
      <w:r w:rsidR="00471BE5" w:rsidRPr="00EB6C16">
        <w:rPr>
          <w:rFonts w:ascii="Times New Roman" w:hAnsi="Times New Roman"/>
          <w:sz w:val="28"/>
          <w:szCs w:val="28"/>
        </w:rPr>
        <w:t xml:space="preserve"> </w:t>
      </w:r>
      <w:r w:rsidRPr="00EB6C16">
        <w:rPr>
          <w:rFonts w:ascii="Times New Roman" w:hAnsi="Times New Roman"/>
          <w:sz w:val="28"/>
          <w:szCs w:val="28"/>
        </w:rPr>
        <w:t>является схема: первый приглашает своих друзей, каждый из его друзей</w:t>
      </w:r>
      <w:r w:rsidR="00471BE5" w:rsidRPr="00EB6C16">
        <w:rPr>
          <w:rFonts w:ascii="Times New Roman" w:hAnsi="Times New Roman"/>
          <w:sz w:val="28"/>
          <w:szCs w:val="28"/>
        </w:rPr>
        <w:t xml:space="preserve"> </w:t>
      </w:r>
      <w:r w:rsidRPr="00EB6C16">
        <w:rPr>
          <w:rFonts w:ascii="Times New Roman" w:hAnsi="Times New Roman"/>
          <w:sz w:val="28"/>
          <w:szCs w:val="28"/>
        </w:rPr>
        <w:t xml:space="preserve">приглашает своих и так далее. Объектом PR </w:t>
      </w:r>
      <w:r w:rsidR="00471BE5" w:rsidRPr="00EB6C16">
        <w:rPr>
          <w:rFonts w:ascii="Times New Roman" w:hAnsi="Times New Roman"/>
          <w:sz w:val="28"/>
          <w:szCs w:val="28"/>
        </w:rPr>
        <w:t xml:space="preserve">может выступать какое-то место: </w:t>
      </w:r>
      <w:r w:rsidRPr="00EB6C16">
        <w:rPr>
          <w:rFonts w:ascii="Times New Roman" w:hAnsi="Times New Roman"/>
          <w:sz w:val="28"/>
          <w:szCs w:val="28"/>
        </w:rPr>
        <w:t>город, страна, достопримечательность, какое-либо событие, музыкальная</w:t>
      </w:r>
      <w:r w:rsidR="00471BE5" w:rsidRPr="00EB6C16">
        <w:rPr>
          <w:rFonts w:ascii="Times New Roman" w:hAnsi="Times New Roman"/>
          <w:sz w:val="28"/>
          <w:szCs w:val="28"/>
        </w:rPr>
        <w:t xml:space="preserve"> </w:t>
      </w:r>
      <w:r w:rsidRPr="00EB6C16">
        <w:rPr>
          <w:rFonts w:ascii="Times New Roman" w:hAnsi="Times New Roman"/>
          <w:sz w:val="28"/>
          <w:szCs w:val="28"/>
        </w:rPr>
        <w:t>группа, политические партии и отдельные политики.</w:t>
      </w:r>
    </w:p>
    <w:p w:rsidR="008F0B5B" w:rsidRPr="00EB6C16" w:rsidRDefault="008F0B5B" w:rsidP="00471BE5">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Интернет на этапе своего развити</w:t>
      </w:r>
      <w:r w:rsidR="00471BE5" w:rsidRPr="00EB6C16">
        <w:rPr>
          <w:rFonts w:ascii="Times New Roman" w:hAnsi="Times New Roman"/>
          <w:sz w:val="28"/>
          <w:szCs w:val="28"/>
        </w:rPr>
        <w:t xml:space="preserve">я формирует рынок PR-услуг. Для </w:t>
      </w:r>
      <w:r w:rsidRPr="00EB6C16">
        <w:rPr>
          <w:rFonts w:ascii="Times New Roman" w:hAnsi="Times New Roman"/>
          <w:sz w:val="28"/>
          <w:szCs w:val="28"/>
        </w:rPr>
        <w:t>формирования подобных услуг необходимы следующие условия [9]:</w:t>
      </w:r>
      <w:r w:rsidR="00471BE5" w:rsidRPr="00EB6C16">
        <w:rPr>
          <w:rFonts w:ascii="Times New Roman" w:hAnsi="Times New Roman"/>
          <w:sz w:val="28"/>
          <w:szCs w:val="28"/>
        </w:rPr>
        <w:t xml:space="preserve"> </w:t>
      </w:r>
      <w:r w:rsidRPr="00EB6C16">
        <w:rPr>
          <w:rFonts w:ascii="Times New Roman" w:hAnsi="Times New Roman"/>
          <w:sz w:val="28"/>
          <w:szCs w:val="28"/>
        </w:rPr>
        <w:t xml:space="preserve">– быть </w:t>
      </w:r>
      <w:r w:rsidRPr="00EB6C16">
        <w:rPr>
          <w:rFonts w:ascii="Times New Roman" w:hAnsi="Times New Roman"/>
          <w:sz w:val="28"/>
          <w:szCs w:val="28"/>
        </w:rPr>
        <w:lastRenderedPageBreak/>
        <w:t>специалистом в области PR. Ключевые знания и теоретические</w:t>
      </w:r>
      <w:r w:rsidR="00471BE5" w:rsidRPr="00EB6C16">
        <w:rPr>
          <w:rFonts w:ascii="Times New Roman" w:hAnsi="Times New Roman"/>
          <w:sz w:val="28"/>
          <w:szCs w:val="28"/>
        </w:rPr>
        <w:t xml:space="preserve"> </w:t>
      </w:r>
      <w:r w:rsidRPr="00EB6C16">
        <w:rPr>
          <w:rFonts w:ascii="Times New Roman" w:hAnsi="Times New Roman"/>
          <w:sz w:val="28"/>
          <w:szCs w:val="28"/>
        </w:rPr>
        <w:t>основы этого инструмента коммуникаций обязательны для любой сферы;</w:t>
      </w:r>
      <w:r w:rsidR="00471BE5" w:rsidRPr="00EB6C16">
        <w:rPr>
          <w:rFonts w:ascii="Times New Roman" w:hAnsi="Times New Roman"/>
          <w:sz w:val="28"/>
          <w:szCs w:val="28"/>
        </w:rPr>
        <w:t xml:space="preserve"> </w:t>
      </w:r>
      <w:r w:rsidRPr="00EB6C16">
        <w:rPr>
          <w:rFonts w:ascii="Times New Roman" w:hAnsi="Times New Roman"/>
          <w:sz w:val="28"/>
          <w:szCs w:val="28"/>
        </w:rPr>
        <w:t>– необходимость «жить в интернете». Владение тонкостями специфики</w:t>
      </w:r>
      <w:r w:rsidR="00471BE5" w:rsidRPr="00EB6C16">
        <w:rPr>
          <w:rFonts w:ascii="Times New Roman" w:hAnsi="Times New Roman"/>
          <w:sz w:val="28"/>
          <w:szCs w:val="28"/>
        </w:rPr>
        <w:t xml:space="preserve"> </w:t>
      </w:r>
      <w:r w:rsidRPr="00EB6C16">
        <w:rPr>
          <w:rFonts w:ascii="Times New Roman" w:hAnsi="Times New Roman"/>
          <w:sz w:val="28"/>
          <w:szCs w:val="28"/>
        </w:rPr>
        <w:t>интернета, особенностями общения и передачи информации в нем.</w:t>
      </w:r>
    </w:p>
    <w:p w:rsidR="008F0B5B" w:rsidRPr="00EB6C16" w:rsidRDefault="008F0B5B" w:rsidP="00471BE5">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Важно учитывать, что интернет нестабил</w:t>
      </w:r>
      <w:r w:rsidR="00471BE5" w:rsidRPr="00EB6C16">
        <w:rPr>
          <w:rFonts w:ascii="Times New Roman" w:hAnsi="Times New Roman"/>
          <w:sz w:val="28"/>
          <w:szCs w:val="28"/>
        </w:rPr>
        <w:t xml:space="preserve">ен, а это влияет на PR сильнее, </w:t>
      </w:r>
      <w:r w:rsidRPr="00EB6C16">
        <w:rPr>
          <w:rFonts w:ascii="Times New Roman" w:hAnsi="Times New Roman"/>
          <w:sz w:val="28"/>
          <w:szCs w:val="28"/>
        </w:rPr>
        <w:t>чем на рекламу, поскольку работа с текстовыми материалами намного</w:t>
      </w:r>
      <w:r w:rsidR="00471BE5" w:rsidRPr="00EB6C16">
        <w:rPr>
          <w:rFonts w:ascii="Times New Roman" w:hAnsi="Times New Roman"/>
          <w:sz w:val="28"/>
          <w:szCs w:val="28"/>
        </w:rPr>
        <w:t xml:space="preserve"> </w:t>
      </w:r>
      <w:r w:rsidRPr="00EB6C16">
        <w:rPr>
          <w:rFonts w:ascii="Times New Roman" w:hAnsi="Times New Roman"/>
          <w:sz w:val="28"/>
          <w:szCs w:val="28"/>
        </w:rPr>
        <w:t>сложнее, чем с баннерами. Не вовремя выпущенная информация может</w:t>
      </w:r>
      <w:r w:rsidR="00471BE5" w:rsidRPr="00EB6C16">
        <w:rPr>
          <w:rFonts w:ascii="Times New Roman" w:hAnsi="Times New Roman"/>
          <w:sz w:val="28"/>
          <w:szCs w:val="28"/>
        </w:rPr>
        <w:t xml:space="preserve"> </w:t>
      </w:r>
      <w:r w:rsidRPr="00EB6C16">
        <w:rPr>
          <w:rFonts w:ascii="Times New Roman" w:hAnsi="Times New Roman"/>
          <w:sz w:val="28"/>
          <w:szCs w:val="28"/>
        </w:rPr>
        <w:t xml:space="preserve">спровоцировать эффект, обратный </w:t>
      </w:r>
      <w:proofErr w:type="gramStart"/>
      <w:r w:rsidRPr="00EB6C16">
        <w:rPr>
          <w:rFonts w:ascii="Times New Roman" w:hAnsi="Times New Roman"/>
          <w:sz w:val="28"/>
          <w:szCs w:val="28"/>
        </w:rPr>
        <w:t>ожидаемому</w:t>
      </w:r>
      <w:proofErr w:type="gramEnd"/>
      <w:r w:rsidRPr="00EB6C16">
        <w:rPr>
          <w:rFonts w:ascii="Times New Roman" w:hAnsi="Times New Roman"/>
          <w:sz w:val="28"/>
          <w:szCs w:val="28"/>
        </w:rPr>
        <w:t xml:space="preserve">. Для </w:t>
      </w:r>
      <w:r w:rsidR="00471BE5" w:rsidRPr="00EB6C16">
        <w:rPr>
          <w:rFonts w:ascii="Times New Roman" w:hAnsi="Times New Roman"/>
          <w:sz w:val="28"/>
          <w:szCs w:val="28"/>
        </w:rPr>
        <w:t>избегания</w:t>
      </w:r>
      <w:r w:rsidRPr="00EB6C16">
        <w:rPr>
          <w:rFonts w:ascii="Times New Roman" w:hAnsi="Times New Roman"/>
          <w:sz w:val="28"/>
          <w:szCs w:val="28"/>
        </w:rPr>
        <w:t xml:space="preserve"> подобной</w:t>
      </w:r>
      <w:r w:rsidR="00471BE5" w:rsidRPr="00EB6C16">
        <w:rPr>
          <w:rFonts w:ascii="Times New Roman" w:hAnsi="Times New Roman"/>
          <w:sz w:val="28"/>
          <w:szCs w:val="28"/>
        </w:rPr>
        <w:t xml:space="preserve"> </w:t>
      </w:r>
      <w:r w:rsidRPr="00EB6C16">
        <w:rPr>
          <w:rFonts w:ascii="Times New Roman" w:hAnsi="Times New Roman"/>
          <w:sz w:val="28"/>
          <w:szCs w:val="28"/>
        </w:rPr>
        <w:t xml:space="preserve">ситуации требуется постоянный </w:t>
      </w:r>
      <w:proofErr w:type="gramStart"/>
      <w:r w:rsidRPr="00EB6C16">
        <w:rPr>
          <w:rFonts w:ascii="Times New Roman" w:hAnsi="Times New Roman"/>
          <w:sz w:val="28"/>
          <w:szCs w:val="28"/>
        </w:rPr>
        <w:t>контроль за</w:t>
      </w:r>
      <w:proofErr w:type="gramEnd"/>
      <w:r w:rsidRPr="00EB6C16">
        <w:rPr>
          <w:rFonts w:ascii="Times New Roman" w:hAnsi="Times New Roman"/>
          <w:sz w:val="28"/>
          <w:szCs w:val="28"/>
        </w:rPr>
        <w:t xml:space="preserve"> ситуацией и мониторинг</w:t>
      </w:r>
      <w:r w:rsidR="00471BE5" w:rsidRPr="00EB6C16">
        <w:rPr>
          <w:rFonts w:ascii="Times New Roman" w:hAnsi="Times New Roman"/>
          <w:sz w:val="28"/>
          <w:szCs w:val="28"/>
        </w:rPr>
        <w:t xml:space="preserve"> </w:t>
      </w:r>
      <w:r w:rsidRPr="00EB6C16">
        <w:rPr>
          <w:rFonts w:ascii="Times New Roman" w:hAnsi="Times New Roman"/>
          <w:sz w:val="28"/>
          <w:szCs w:val="28"/>
        </w:rPr>
        <w:t>происходящего [3</w:t>
      </w:r>
      <w:r w:rsidR="00471BE5" w:rsidRPr="00EB6C16">
        <w:rPr>
          <w:rFonts w:ascii="Times New Roman" w:hAnsi="Times New Roman"/>
          <w:sz w:val="28"/>
          <w:szCs w:val="28"/>
        </w:rPr>
        <w:t>, с. 45</w:t>
      </w:r>
      <w:r w:rsidRPr="00EB6C16">
        <w:rPr>
          <w:rFonts w:ascii="Times New Roman" w:hAnsi="Times New Roman"/>
          <w:sz w:val="28"/>
          <w:szCs w:val="28"/>
        </w:rPr>
        <w:t>].</w:t>
      </w:r>
    </w:p>
    <w:p w:rsidR="00446DFE" w:rsidRPr="00EB6C16" w:rsidRDefault="008F0B5B" w:rsidP="00471BE5">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xml:space="preserve">Та же нестабильность наблюдается </w:t>
      </w:r>
      <w:r w:rsidR="00471BE5" w:rsidRPr="00EB6C16">
        <w:rPr>
          <w:rFonts w:ascii="Times New Roman" w:hAnsi="Times New Roman"/>
          <w:sz w:val="28"/>
          <w:szCs w:val="28"/>
        </w:rPr>
        <w:t xml:space="preserve">и с территорией распространения </w:t>
      </w:r>
      <w:r w:rsidRPr="00EB6C16">
        <w:rPr>
          <w:rFonts w:ascii="Times New Roman" w:hAnsi="Times New Roman"/>
          <w:sz w:val="28"/>
          <w:szCs w:val="28"/>
        </w:rPr>
        <w:t>информации. Она проявляется в том, что рез</w:t>
      </w:r>
      <w:r w:rsidR="00471BE5" w:rsidRPr="00EB6C16">
        <w:rPr>
          <w:rFonts w:ascii="Times New Roman" w:hAnsi="Times New Roman"/>
          <w:sz w:val="28"/>
          <w:szCs w:val="28"/>
        </w:rPr>
        <w:t xml:space="preserve">ультаты может принести ресурсы, </w:t>
      </w:r>
      <w:r w:rsidRPr="00EB6C16">
        <w:rPr>
          <w:rFonts w:ascii="Times New Roman" w:hAnsi="Times New Roman"/>
          <w:sz w:val="28"/>
          <w:szCs w:val="28"/>
        </w:rPr>
        <w:t>которые не входили в планы кампании.</w:t>
      </w:r>
      <w:r w:rsidR="00471BE5" w:rsidRPr="00EB6C16">
        <w:rPr>
          <w:rFonts w:ascii="Times New Roman" w:hAnsi="Times New Roman"/>
          <w:sz w:val="28"/>
          <w:szCs w:val="28"/>
        </w:rPr>
        <w:t xml:space="preserve"> </w:t>
      </w:r>
      <w:r w:rsidRPr="00EB6C16">
        <w:rPr>
          <w:rFonts w:ascii="Times New Roman" w:hAnsi="Times New Roman"/>
          <w:sz w:val="28"/>
          <w:szCs w:val="28"/>
        </w:rPr>
        <w:t>Любая PR-компания имеет «о</w:t>
      </w:r>
      <w:r w:rsidR="00471BE5" w:rsidRPr="00EB6C16">
        <w:rPr>
          <w:rFonts w:ascii="Times New Roman" w:hAnsi="Times New Roman"/>
          <w:sz w:val="28"/>
          <w:szCs w:val="28"/>
        </w:rPr>
        <w:t xml:space="preserve">тложенный результат»: эффект от </w:t>
      </w:r>
      <w:r w:rsidRPr="00EB6C16">
        <w:rPr>
          <w:rFonts w:ascii="Times New Roman" w:hAnsi="Times New Roman"/>
          <w:sz w:val="28"/>
          <w:szCs w:val="28"/>
        </w:rPr>
        <w:t>коммуникации может проявиться через месяц или даже через более</w:t>
      </w:r>
      <w:r w:rsidR="00471BE5" w:rsidRPr="00EB6C16">
        <w:rPr>
          <w:rFonts w:ascii="Times New Roman" w:hAnsi="Times New Roman"/>
          <w:sz w:val="28"/>
          <w:szCs w:val="28"/>
        </w:rPr>
        <w:t xml:space="preserve"> </w:t>
      </w:r>
      <w:r w:rsidRPr="00EB6C16">
        <w:rPr>
          <w:rFonts w:ascii="Times New Roman" w:hAnsi="Times New Roman"/>
          <w:sz w:val="28"/>
          <w:szCs w:val="28"/>
        </w:rPr>
        <w:t>длительный срок.</w:t>
      </w:r>
    </w:p>
    <w:p w:rsidR="00984729" w:rsidRPr="00EB6C16" w:rsidRDefault="00984729" w:rsidP="00984729">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xml:space="preserve">Прежде всего, PR-кампания должна работать на достижения целей организации и реализовывать стратегию. Так, </w:t>
      </w:r>
      <w:proofErr w:type="spellStart"/>
      <w:r w:rsidRPr="00EB6C16">
        <w:rPr>
          <w:rFonts w:ascii="Times New Roman" w:hAnsi="Times New Roman"/>
          <w:sz w:val="28"/>
          <w:szCs w:val="28"/>
        </w:rPr>
        <w:t>Гаева</w:t>
      </w:r>
      <w:proofErr w:type="spellEnd"/>
      <w:r w:rsidRPr="00EB6C16">
        <w:rPr>
          <w:rFonts w:ascii="Times New Roman" w:hAnsi="Times New Roman"/>
          <w:sz w:val="28"/>
          <w:szCs w:val="28"/>
        </w:rPr>
        <w:t xml:space="preserve"> Д.Д. предлагает следующую схему планирования типичной PR-кампании [10, с. 121]:</w:t>
      </w:r>
    </w:p>
    <w:p w:rsidR="00984729" w:rsidRPr="00EB6C16" w:rsidRDefault="00984729" w:rsidP="00984729">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Идентификация, очерчивание проблемы. Дается общее описание проблемной ситуации: ее факторы, сущность и причины. Так же используются вовлеченные группы, позиция организации, история развития событий и прогнозные сценарии;</w:t>
      </w:r>
    </w:p>
    <w:p w:rsidR="00984729" w:rsidRPr="00EB6C16" w:rsidRDefault="00984729" w:rsidP="00984729">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xml:space="preserve">– определяется цель кампании, </w:t>
      </w:r>
      <w:proofErr w:type="gramStart"/>
      <w:r w:rsidRPr="00EB6C16">
        <w:rPr>
          <w:rFonts w:ascii="Times New Roman" w:hAnsi="Times New Roman"/>
          <w:sz w:val="28"/>
          <w:szCs w:val="28"/>
        </w:rPr>
        <w:t>показывающая</w:t>
      </w:r>
      <w:proofErr w:type="gramEnd"/>
      <w:r w:rsidRPr="00EB6C16">
        <w:rPr>
          <w:rFonts w:ascii="Times New Roman" w:hAnsi="Times New Roman"/>
          <w:sz w:val="28"/>
          <w:szCs w:val="28"/>
        </w:rPr>
        <w:t xml:space="preserve"> что должно быть достигнуто;</w:t>
      </w:r>
    </w:p>
    <w:p w:rsidR="00984729" w:rsidRPr="00EB6C16" w:rsidRDefault="00984729" w:rsidP="00984729">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вырабатываются ситуационные стратегии</w:t>
      </w:r>
    </w:p>
    <w:p w:rsidR="00984729" w:rsidRPr="00EB6C16" w:rsidRDefault="00984729" w:rsidP="00984729">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модели действий, показывающие, как достичь цели в заданных условиях;</w:t>
      </w:r>
    </w:p>
    <w:p w:rsidR="00984729" w:rsidRPr="00EB6C16" w:rsidRDefault="00984729" w:rsidP="00984729">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изучаются целевые аудитории;</w:t>
      </w:r>
    </w:p>
    <w:p w:rsidR="00984729" w:rsidRPr="00EB6C16" w:rsidRDefault="00984729" w:rsidP="00984729">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выбираются каналы передачи сообщения, которые будут доставлять информацию самым коротким и наиболее удобным путем;</w:t>
      </w:r>
    </w:p>
    <w:p w:rsidR="00984729" w:rsidRPr="00EB6C16" w:rsidRDefault="00984729" w:rsidP="00984729">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отбираются коммуникационные средства, инструменты и технологии;</w:t>
      </w:r>
    </w:p>
    <w:p w:rsidR="00984729" w:rsidRPr="00EB6C16" w:rsidRDefault="00984729" w:rsidP="00984729">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lastRenderedPageBreak/>
        <w:t>– уточняется бюджет кампании;</w:t>
      </w:r>
    </w:p>
    <w:p w:rsidR="00984729" w:rsidRPr="00EB6C16" w:rsidRDefault="00984729" w:rsidP="00984729">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формируется команда проекта, составляется план-график;</w:t>
      </w:r>
    </w:p>
    <w:p w:rsidR="00984729" w:rsidRPr="00EB6C16" w:rsidRDefault="00984729" w:rsidP="00BF79B9">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определяются методы оценки, позволяющие оценивать результаты кампании.</w:t>
      </w:r>
    </w:p>
    <w:p w:rsidR="00471BE5" w:rsidRPr="00EB6C16" w:rsidRDefault="00984729" w:rsidP="00984729">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Итак, можно сказать, что PR в социальных сетях и блогах – один из самых новых и эффективных видов PR. Он не только позволяет охватить большую целевую аудиторию, но и дает возможность наблюдать за ее реакцией.</w:t>
      </w:r>
    </w:p>
    <w:p w:rsidR="00FF75A5" w:rsidRDefault="00FF75A5" w:rsidP="00D91E90">
      <w:pPr>
        <w:tabs>
          <w:tab w:val="left" w:pos="142"/>
        </w:tabs>
        <w:spacing w:after="0" w:line="360" w:lineRule="auto"/>
        <w:ind w:firstLine="709"/>
        <w:jc w:val="center"/>
        <w:rPr>
          <w:rFonts w:ascii="Times New Roman" w:hAnsi="Times New Roman"/>
          <w:sz w:val="28"/>
          <w:szCs w:val="28"/>
        </w:rPr>
      </w:pPr>
    </w:p>
    <w:p w:rsidR="00984729" w:rsidRPr="00EB6C16" w:rsidRDefault="00BF79B9" w:rsidP="00D91E90">
      <w:pPr>
        <w:tabs>
          <w:tab w:val="left" w:pos="142"/>
        </w:tabs>
        <w:spacing w:after="0" w:line="360" w:lineRule="auto"/>
        <w:ind w:firstLine="709"/>
        <w:jc w:val="center"/>
        <w:rPr>
          <w:rFonts w:ascii="Times New Roman" w:hAnsi="Times New Roman"/>
          <w:sz w:val="28"/>
          <w:szCs w:val="28"/>
        </w:rPr>
      </w:pPr>
      <w:r w:rsidRPr="00EB6C16">
        <w:rPr>
          <w:rFonts w:ascii="Times New Roman" w:hAnsi="Times New Roman"/>
          <w:sz w:val="28"/>
          <w:szCs w:val="28"/>
        </w:rPr>
        <w:t xml:space="preserve">1.3 </w:t>
      </w:r>
      <w:r w:rsidR="00DD6420" w:rsidRPr="00EB6C16">
        <w:rPr>
          <w:rFonts w:ascii="Times New Roman" w:hAnsi="Times New Roman"/>
          <w:sz w:val="28"/>
          <w:szCs w:val="28"/>
        </w:rPr>
        <w:t>Интернет как канал PR-коммуникаций</w:t>
      </w:r>
    </w:p>
    <w:p w:rsidR="007F3392" w:rsidRPr="00EB6C16" w:rsidRDefault="007F3392"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t>К XXI веку общество проделало длинный путь от возникновения письменности</w:t>
      </w:r>
      <w:r w:rsidR="00BF79B9" w:rsidRPr="00EB6C16">
        <w:rPr>
          <w:rFonts w:ascii="Times New Roman" w:hAnsi="Times New Roman"/>
          <w:sz w:val="28"/>
          <w:szCs w:val="28"/>
        </w:rPr>
        <w:t xml:space="preserve"> </w:t>
      </w:r>
      <w:r w:rsidRPr="00EB6C16">
        <w:rPr>
          <w:rFonts w:ascii="Times New Roman" w:hAnsi="Times New Roman"/>
          <w:sz w:val="28"/>
          <w:szCs w:val="28"/>
        </w:rPr>
        <w:t>- одного из самых простых способов связи между людьми, до создания новых средств коммуникации. Основной задачей коммуникации является передача информации между людьми, как некая форма их взаимодействия.</w:t>
      </w:r>
    </w:p>
    <w:p w:rsidR="007F3392" w:rsidRPr="00EB6C16" w:rsidRDefault="007F3392"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t xml:space="preserve">С появлением интернета, человечество пытается изучить его специфику, проблемы влияния на общественную жизнь, </w:t>
      </w:r>
      <w:proofErr w:type="spellStart"/>
      <w:r w:rsidRPr="00EB6C16">
        <w:rPr>
          <w:rFonts w:ascii="Times New Roman" w:hAnsi="Times New Roman"/>
          <w:sz w:val="28"/>
          <w:szCs w:val="28"/>
        </w:rPr>
        <w:t>социокультурность</w:t>
      </w:r>
      <w:proofErr w:type="spellEnd"/>
      <w:r w:rsidRPr="00EB6C16">
        <w:rPr>
          <w:rFonts w:ascii="Times New Roman" w:hAnsi="Times New Roman"/>
          <w:sz w:val="28"/>
          <w:szCs w:val="28"/>
        </w:rPr>
        <w:t xml:space="preserve"> и повседневность. Как говорил Маршал </w:t>
      </w:r>
      <w:proofErr w:type="spellStart"/>
      <w:r w:rsidRPr="00EB6C16">
        <w:rPr>
          <w:rFonts w:ascii="Times New Roman" w:hAnsi="Times New Roman"/>
          <w:sz w:val="28"/>
          <w:szCs w:val="28"/>
        </w:rPr>
        <w:t>Маклюэн</w:t>
      </w:r>
      <w:proofErr w:type="spellEnd"/>
      <w:r w:rsidRPr="00EB6C16">
        <w:rPr>
          <w:rFonts w:ascii="Times New Roman" w:hAnsi="Times New Roman"/>
          <w:sz w:val="28"/>
          <w:szCs w:val="28"/>
        </w:rPr>
        <w:t xml:space="preserve"> «Не зная действия средств коммуникаций, невозможно понять общественные и культурные изменения...</w:t>
      </w:r>
    </w:p>
    <w:p w:rsidR="007F3392" w:rsidRPr="00EB6C16" w:rsidRDefault="007F3392"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t xml:space="preserve">Средства коммуникаций, изменяя среду, вызывают в нас необычные соотношения чувственных восприятий. Расширение любого чувства изменяет образ нашего мышления и деятельности нашего восприятия мира. Когда изменяются эти соотношения, изменяются и люди» [17, с. 54] </w:t>
      </w:r>
      <w:proofErr w:type="spellStart"/>
      <w:r w:rsidRPr="00EB6C16">
        <w:rPr>
          <w:rFonts w:ascii="Times New Roman" w:hAnsi="Times New Roman"/>
          <w:sz w:val="28"/>
          <w:szCs w:val="28"/>
        </w:rPr>
        <w:t>Почепцов</w:t>
      </w:r>
      <w:proofErr w:type="spellEnd"/>
      <w:r w:rsidRPr="00EB6C16">
        <w:rPr>
          <w:rFonts w:ascii="Times New Roman" w:hAnsi="Times New Roman"/>
          <w:sz w:val="28"/>
          <w:szCs w:val="28"/>
        </w:rPr>
        <w:t xml:space="preserve"> Г.Г. выделяет следующие характерные особенности Интернета, как канала коммуникаций: [20, с. 13]</w:t>
      </w:r>
    </w:p>
    <w:p w:rsidR="007F3392" w:rsidRPr="00EB6C16" w:rsidRDefault="007F3392"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t>– Интернет – это нетрадиционное средство и канал коммуникации, у которого отсутствует централизованная организационная структура, все серверы в сети равны: отсутствует монополия на распространение информации, каждый может выбрать любой наиболее подходящий источник, отсутствие контроля со стороны властей, огромный потенциал потребителей;</w:t>
      </w:r>
    </w:p>
    <w:p w:rsidR="007F3392" w:rsidRPr="00EB6C16" w:rsidRDefault="007F3392"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lastRenderedPageBreak/>
        <w:t>– Интернет очень напоминает механизм действия толпы: и в том, и в другом случае имеется реализующийся по-разному технически феномен неуправляемой никем структуры и «случайной среды».</w:t>
      </w:r>
    </w:p>
    <w:p w:rsidR="007F3392" w:rsidRPr="00EB6C16" w:rsidRDefault="007F3392"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t xml:space="preserve">– Интернет – </w:t>
      </w:r>
      <w:proofErr w:type="gramStart"/>
      <w:r w:rsidRPr="00EB6C16">
        <w:rPr>
          <w:rFonts w:ascii="Times New Roman" w:hAnsi="Times New Roman"/>
          <w:sz w:val="28"/>
          <w:szCs w:val="28"/>
        </w:rPr>
        <w:t>это</w:t>
      </w:r>
      <w:proofErr w:type="gramEnd"/>
      <w:r w:rsidRPr="00EB6C16">
        <w:rPr>
          <w:rFonts w:ascii="Times New Roman" w:hAnsi="Times New Roman"/>
          <w:sz w:val="28"/>
          <w:szCs w:val="28"/>
        </w:rPr>
        <w:t xml:space="preserve"> прежде всего высокая скорость распространения информации. Все чаще традиционные СМИ используют сеть как источник первичной информации. Публикация материала в Интернете осуществляется сразу после события или даже во время него. В рамках Интернет ресурса можно мгновенно поставить в известность миллионы пользователей о новых</w:t>
      </w:r>
      <w:r w:rsidR="00BF79B9" w:rsidRPr="00EB6C16">
        <w:rPr>
          <w:rFonts w:ascii="Times New Roman" w:hAnsi="Times New Roman"/>
          <w:sz w:val="28"/>
          <w:szCs w:val="28"/>
        </w:rPr>
        <w:t xml:space="preserve"> </w:t>
      </w:r>
      <w:r w:rsidRPr="00EB6C16">
        <w:rPr>
          <w:rFonts w:ascii="Times New Roman" w:hAnsi="Times New Roman"/>
          <w:sz w:val="28"/>
          <w:szCs w:val="28"/>
        </w:rPr>
        <w:t>событиях или документах;</w:t>
      </w:r>
    </w:p>
    <w:p w:rsidR="007F3392" w:rsidRPr="00EB6C16" w:rsidRDefault="007F3392"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t xml:space="preserve">– Интернет дает нам возможность направить наше сообщение на специализированную узкопрофильную аудиторию, которая нам интересна, а при необходимости можно учесть индивидуальные особенности и характеристики каждого посетителя. Выделение целевой аудитории важно, так как позволяет построить коммуникацию максимально эффективно, быстрее достичь ее цели. Чтобы убедить реципиента и избежать коммуникационных барьеров, надо представлять, кому сообщение адресовано: это поможет построению успешного ключевого сообщения и выбору канала коммуникации. Именно Интернет предоставляет прекрасную возможность использования механизма </w:t>
      </w:r>
      <w:proofErr w:type="spellStart"/>
      <w:r w:rsidRPr="00EB6C16">
        <w:rPr>
          <w:rFonts w:ascii="Times New Roman" w:hAnsi="Times New Roman"/>
          <w:sz w:val="28"/>
          <w:szCs w:val="28"/>
        </w:rPr>
        <w:t>таргетинга</w:t>
      </w:r>
      <w:proofErr w:type="spellEnd"/>
      <w:r w:rsidRPr="00EB6C16">
        <w:rPr>
          <w:rFonts w:ascii="Times New Roman" w:hAnsi="Times New Roman"/>
          <w:sz w:val="28"/>
          <w:szCs w:val="28"/>
        </w:rPr>
        <w:t xml:space="preserve"> – воздействия на целевую аудиторию. [13, с. 47]</w:t>
      </w:r>
    </w:p>
    <w:p w:rsidR="00E1583E" w:rsidRPr="00EB6C16" w:rsidRDefault="007F3392"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t xml:space="preserve">Основная функция Интернета, получение информации, сегодня перестает быть актуальной, а ведущей становится функция коммуникации. Интернет выполняет ряд социально-культурных функций по отношению к личности и обществу, которые включают в себя как универсальные функции (социализации; закрепления и воспроизводства общественных отношений; регулятивную; интегративную, транслирующую; коммуникативную), так и специфические функции, свойственные СМК. </w:t>
      </w:r>
    </w:p>
    <w:p w:rsidR="007F3392" w:rsidRPr="00EB6C16" w:rsidRDefault="007F3392"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t>Также для интернета характерны функции: информативная, развлекательная, рекреационная. В последнюю очередь функция организации поведения, что прослеживается на примере анализа данных популярности интернет – ресурсов в России.</w:t>
      </w:r>
    </w:p>
    <w:p w:rsidR="007F3392" w:rsidRPr="00EB6C16" w:rsidRDefault="007F3392"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lastRenderedPageBreak/>
        <w:t>Коммуникация - это социально обусловленный процесс передачи и восприятия информации, как в межличностном, так и в массовом общении по разным каналам при помощи различных вербальных и невербальных коммуникативных средств.</w:t>
      </w:r>
    </w:p>
    <w:p w:rsidR="00255ED0" w:rsidRPr="00EB6C16" w:rsidRDefault="00255ED0"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t xml:space="preserve">Основные каналы коммуникации в </w:t>
      </w:r>
      <w:r w:rsidRPr="00EB6C16">
        <w:rPr>
          <w:rFonts w:ascii="Times New Roman" w:hAnsi="Times New Roman"/>
          <w:sz w:val="28"/>
          <w:szCs w:val="28"/>
          <w:lang w:val="en-US"/>
        </w:rPr>
        <w:t>PR</w:t>
      </w:r>
      <w:r w:rsidRPr="00EB6C16">
        <w:rPr>
          <w:rFonts w:ascii="Times New Roman" w:hAnsi="Times New Roman"/>
          <w:sz w:val="28"/>
          <w:szCs w:val="28"/>
        </w:rPr>
        <w:t xml:space="preserve"> можно увидеть на рисунке 3.</w:t>
      </w:r>
    </w:p>
    <w:p w:rsidR="00C85C81" w:rsidRPr="00EB6C16" w:rsidRDefault="00C85C81" w:rsidP="00D91E90">
      <w:pPr>
        <w:pStyle w:val="af"/>
        <w:tabs>
          <w:tab w:val="left" w:pos="142"/>
        </w:tabs>
        <w:spacing w:after="0" w:line="360" w:lineRule="auto"/>
        <w:ind w:left="0" w:firstLine="709"/>
        <w:contextualSpacing w:val="0"/>
        <w:jc w:val="both"/>
        <w:rPr>
          <w:rFonts w:ascii="Times New Roman" w:hAnsi="Times New Roman"/>
          <w:sz w:val="28"/>
          <w:szCs w:val="28"/>
        </w:rPr>
      </w:pPr>
    </w:p>
    <w:p w:rsidR="00255ED0" w:rsidRPr="00EB6C16" w:rsidRDefault="00255ED0"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noProof/>
          <w:sz w:val="28"/>
          <w:szCs w:val="28"/>
          <w:lang w:eastAsia="ru-RU"/>
        </w:rPr>
        <w:drawing>
          <wp:inline distT="0" distB="0" distL="0" distR="0" wp14:anchorId="5BECEC23" wp14:editId="2B2BD647">
            <wp:extent cx="5196840" cy="3025140"/>
            <wp:effectExtent l="0" t="0" r="3810" b="3810"/>
            <wp:docPr id="20" name="Рисунок 20" descr="https://s1.showslide.ru/s_slide/9db236c9839d7fa871c4c3c636afb156/57dc4b85-cb95-40b7-af3c-d68f5051e18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1.showslide.ru/s_slide/9db236c9839d7fa871c4c3c636afb156/57dc4b85-cb95-40b7-af3c-d68f5051e18c.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7919" cy="3025768"/>
                    </a:xfrm>
                    <a:prstGeom prst="rect">
                      <a:avLst/>
                    </a:prstGeom>
                    <a:noFill/>
                    <a:ln>
                      <a:noFill/>
                    </a:ln>
                  </pic:spPr>
                </pic:pic>
              </a:graphicData>
            </a:graphic>
          </wp:inline>
        </w:drawing>
      </w:r>
    </w:p>
    <w:p w:rsidR="00255ED0" w:rsidRPr="00EB6C16" w:rsidRDefault="00255ED0" w:rsidP="00D91E90">
      <w:pPr>
        <w:pStyle w:val="af"/>
        <w:tabs>
          <w:tab w:val="left" w:pos="142"/>
        </w:tabs>
        <w:spacing w:after="0" w:line="360" w:lineRule="auto"/>
        <w:ind w:left="0" w:firstLine="709"/>
        <w:contextualSpacing w:val="0"/>
        <w:jc w:val="center"/>
        <w:rPr>
          <w:rFonts w:ascii="Times New Roman" w:hAnsi="Times New Roman"/>
          <w:sz w:val="28"/>
          <w:szCs w:val="28"/>
        </w:rPr>
      </w:pPr>
      <w:r w:rsidRPr="00EB6C16">
        <w:rPr>
          <w:rFonts w:ascii="Times New Roman" w:hAnsi="Times New Roman"/>
          <w:sz w:val="28"/>
          <w:szCs w:val="28"/>
        </w:rPr>
        <w:t xml:space="preserve">Рисунок 3 – Основные каналы коммуникации в </w:t>
      </w:r>
      <w:r w:rsidRPr="00EB6C16">
        <w:rPr>
          <w:rFonts w:ascii="Times New Roman" w:hAnsi="Times New Roman"/>
          <w:sz w:val="28"/>
          <w:szCs w:val="28"/>
          <w:lang w:val="en-US"/>
        </w:rPr>
        <w:t>PR</w:t>
      </w:r>
      <w:r w:rsidRPr="00EB6C16">
        <w:rPr>
          <w:rFonts w:ascii="Times New Roman" w:hAnsi="Times New Roman"/>
          <w:sz w:val="28"/>
          <w:szCs w:val="28"/>
        </w:rPr>
        <w:t>.</w:t>
      </w:r>
    </w:p>
    <w:p w:rsidR="00255ED0" w:rsidRPr="00EB6C16" w:rsidRDefault="00255ED0" w:rsidP="00D91E90">
      <w:pPr>
        <w:pStyle w:val="af"/>
        <w:tabs>
          <w:tab w:val="left" w:pos="142"/>
        </w:tabs>
        <w:spacing w:after="0" w:line="360" w:lineRule="auto"/>
        <w:ind w:left="0" w:firstLine="709"/>
        <w:contextualSpacing w:val="0"/>
        <w:jc w:val="center"/>
        <w:rPr>
          <w:rFonts w:ascii="Times New Roman" w:hAnsi="Times New Roman"/>
          <w:sz w:val="28"/>
          <w:szCs w:val="28"/>
        </w:rPr>
      </w:pPr>
    </w:p>
    <w:p w:rsidR="007F3392" w:rsidRPr="00EB6C16" w:rsidRDefault="007F3392"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t>В настоящее время благодаря интернету отправление сообщений, электронная почта, передача голоса и видео через интернет становятся практически мгновенными. [27, с. 19]</w:t>
      </w:r>
      <w:r w:rsidR="00E1583E" w:rsidRPr="00EB6C16">
        <w:rPr>
          <w:rFonts w:ascii="Times New Roman" w:hAnsi="Times New Roman"/>
          <w:sz w:val="28"/>
          <w:szCs w:val="28"/>
        </w:rPr>
        <w:t>.</w:t>
      </w:r>
    </w:p>
    <w:p w:rsidR="007F3392" w:rsidRPr="00EB6C16" w:rsidRDefault="007F3392"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t xml:space="preserve">Бабаева Ю.Д., </w:t>
      </w:r>
      <w:proofErr w:type="spellStart"/>
      <w:r w:rsidRPr="00EB6C16">
        <w:rPr>
          <w:rFonts w:ascii="Times New Roman" w:hAnsi="Times New Roman"/>
          <w:sz w:val="28"/>
          <w:szCs w:val="28"/>
        </w:rPr>
        <w:t>Войскунский</w:t>
      </w:r>
      <w:proofErr w:type="spellEnd"/>
      <w:r w:rsidRPr="00EB6C16">
        <w:rPr>
          <w:rFonts w:ascii="Times New Roman" w:hAnsi="Times New Roman"/>
          <w:sz w:val="28"/>
          <w:szCs w:val="28"/>
        </w:rPr>
        <w:t xml:space="preserve"> А.Е., </w:t>
      </w:r>
      <w:proofErr w:type="spellStart"/>
      <w:r w:rsidRPr="00EB6C16">
        <w:rPr>
          <w:rFonts w:ascii="Times New Roman" w:hAnsi="Times New Roman"/>
          <w:sz w:val="28"/>
          <w:szCs w:val="28"/>
        </w:rPr>
        <w:t>Смыслова</w:t>
      </w:r>
      <w:proofErr w:type="spellEnd"/>
      <w:r w:rsidRPr="00EB6C16">
        <w:rPr>
          <w:rFonts w:ascii="Times New Roman" w:hAnsi="Times New Roman"/>
          <w:sz w:val="28"/>
          <w:szCs w:val="28"/>
        </w:rPr>
        <w:t xml:space="preserve"> О.В. [4] выделяют следующие основные виды общения в Сети:</w:t>
      </w:r>
    </w:p>
    <w:p w:rsidR="007F3392" w:rsidRPr="00EB6C16" w:rsidRDefault="007F3392"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t>1 Общение в режиме реального времени (так называемый чат):</w:t>
      </w:r>
    </w:p>
    <w:p w:rsidR="007F3392" w:rsidRPr="00EB6C16" w:rsidRDefault="007F3392"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t>- с одним собеседником (выбирается определенный канал для такой коммуникации);</w:t>
      </w:r>
    </w:p>
    <w:p w:rsidR="007F3392" w:rsidRPr="00EB6C16" w:rsidRDefault="007F3392"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t>- с большим количеством людей одновременно;</w:t>
      </w:r>
    </w:p>
    <w:p w:rsidR="007F3392" w:rsidRPr="00EB6C16" w:rsidRDefault="007F3392"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t>2 Общение, при котором сообщения к адресату приходят с отсрочкой:</w:t>
      </w:r>
    </w:p>
    <w:p w:rsidR="007F3392" w:rsidRPr="00EB6C16" w:rsidRDefault="007F3392"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t>- с одним собеседником (электронная почта);</w:t>
      </w:r>
    </w:p>
    <w:p w:rsidR="007F3392" w:rsidRPr="00EB6C16" w:rsidRDefault="007F3392"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t>- со многими людьм</w:t>
      </w:r>
      <w:proofErr w:type="gramStart"/>
      <w:r w:rsidRPr="00EB6C16">
        <w:rPr>
          <w:rFonts w:ascii="Times New Roman" w:hAnsi="Times New Roman"/>
          <w:sz w:val="28"/>
          <w:szCs w:val="28"/>
        </w:rPr>
        <w:t>и-</w:t>
      </w:r>
      <w:proofErr w:type="gramEnd"/>
      <w:r w:rsidRPr="00EB6C16">
        <w:rPr>
          <w:rFonts w:ascii="Times New Roman" w:hAnsi="Times New Roman"/>
          <w:sz w:val="28"/>
          <w:szCs w:val="28"/>
        </w:rPr>
        <w:t xml:space="preserve"> участниками телеконференции.</w:t>
      </w:r>
    </w:p>
    <w:p w:rsidR="007F3392" w:rsidRPr="00EB6C16" w:rsidRDefault="007F3392"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lastRenderedPageBreak/>
        <w:t>Коммуникации посредством интернета является профессиональным</w:t>
      </w:r>
      <w:r w:rsidR="00E1583E" w:rsidRPr="00EB6C16">
        <w:rPr>
          <w:rFonts w:ascii="Times New Roman" w:hAnsi="Times New Roman"/>
          <w:sz w:val="28"/>
          <w:szCs w:val="28"/>
        </w:rPr>
        <w:t xml:space="preserve"> </w:t>
      </w:r>
      <w:r w:rsidRPr="00EB6C16">
        <w:rPr>
          <w:rFonts w:ascii="Times New Roman" w:hAnsi="Times New Roman"/>
          <w:sz w:val="28"/>
          <w:szCs w:val="28"/>
        </w:rPr>
        <w:t>производителем</w:t>
      </w:r>
      <w:r w:rsidR="00E1583E" w:rsidRPr="00EB6C16">
        <w:rPr>
          <w:rFonts w:ascii="Times New Roman" w:hAnsi="Times New Roman"/>
          <w:sz w:val="28"/>
          <w:szCs w:val="28"/>
        </w:rPr>
        <w:t xml:space="preserve"> </w:t>
      </w:r>
      <w:r w:rsidRPr="00EB6C16">
        <w:rPr>
          <w:rFonts w:ascii="Times New Roman" w:hAnsi="Times New Roman"/>
          <w:sz w:val="28"/>
          <w:szCs w:val="28"/>
        </w:rPr>
        <w:t>информации,</w:t>
      </w:r>
      <w:r w:rsidR="00E1583E" w:rsidRPr="00EB6C16">
        <w:rPr>
          <w:rFonts w:ascii="Times New Roman" w:hAnsi="Times New Roman"/>
          <w:sz w:val="28"/>
          <w:szCs w:val="28"/>
        </w:rPr>
        <w:t xml:space="preserve"> </w:t>
      </w:r>
      <w:r w:rsidRPr="00EB6C16">
        <w:rPr>
          <w:rFonts w:ascii="Times New Roman" w:hAnsi="Times New Roman"/>
          <w:sz w:val="28"/>
          <w:szCs w:val="28"/>
        </w:rPr>
        <w:t>отрицательной</w:t>
      </w:r>
      <w:r w:rsidR="00E1583E" w:rsidRPr="00EB6C16">
        <w:rPr>
          <w:rFonts w:ascii="Times New Roman" w:hAnsi="Times New Roman"/>
          <w:sz w:val="28"/>
          <w:szCs w:val="28"/>
        </w:rPr>
        <w:t xml:space="preserve"> </w:t>
      </w:r>
      <w:r w:rsidRPr="00EB6C16">
        <w:rPr>
          <w:rFonts w:ascii="Times New Roman" w:hAnsi="Times New Roman"/>
          <w:sz w:val="28"/>
          <w:szCs w:val="28"/>
        </w:rPr>
        <w:t>чертой</w:t>
      </w:r>
      <w:r w:rsidR="00E1583E" w:rsidRPr="00EB6C16">
        <w:rPr>
          <w:rFonts w:ascii="Times New Roman" w:hAnsi="Times New Roman"/>
          <w:sz w:val="28"/>
          <w:szCs w:val="28"/>
        </w:rPr>
        <w:t xml:space="preserve"> </w:t>
      </w:r>
      <w:r w:rsidRPr="00EB6C16">
        <w:rPr>
          <w:rFonts w:ascii="Times New Roman" w:hAnsi="Times New Roman"/>
          <w:sz w:val="28"/>
          <w:szCs w:val="28"/>
        </w:rPr>
        <w:t>которой</w:t>
      </w:r>
      <w:r w:rsidR="00E1583E" w:rsidRPr="00EB6C16">
        <w:rPr>
          <w:rFonts w:ascii="Times New Roman" w:hAnsi="Times New Roman"/>
          <w:sz w:val="28"/>
          <w:szCs w:val="28"/>
        </w:rPr>
        <w:t xml:space="preserve"> </w:t>
      </w:r>
      <w:r w:rsidRPr="00EB6C16">
        <w:rPr>
          <w:rFonts w:ascii="Times New Roman" w:hAnsi="Times New Roman"/>
          <w:sz w:val="28"/>
          <w:szCs w:val="28"/>
        </w:rPr>
        <w:t>является</w:t>
      </w:r>
      <w:r w:rsidR="00E1583E" w:rsidRPr="00EB6C16">
        <w:rPr>
          <w:rFonts w:ascii="Times New Roman" w:hAnsi="Times New Roman"/>
          <w:sz w:val="28"/>
          <w:szCs w:val="28"/>
        </w:rPr>
        <w:t xml:space="preserve"> </w:t>
      </w:r>
      <w:r w:rsidRPr="00EB6C16">
        <w:rPr>
          <w:rFonts w:ascii="Times New Roman" w:hAnsi="Times New Roman"/>
          <w:sz w:val="28"/>
          <w:szCs w:val="28"/>
        </w:rPr>
        <w:t>неопределенное множество анонимных пользователей. Именно поэтому в</w:t>
      </w:r>
      <w:r w:rsidR="00E1583E" w:rsidRPr="00EB6C16">
        <w:rPr>
          <w:rFonts w:ascii="Times New Roman" w:hAnsi="Times New Roman"/>
          <w:sz w:val="28"/>
          <w:szCs w:val="28"/>
        </w:rPr>
        <w:t xml:space="preserve"> </w:t>
      </w:r>
      <w:r w:rsidRPr="00EB6C16">
        <w:rPr>
          <w:rFonts w:ascii="Times New Roman" w:hAnsi="Times New Roman"/>
          <w:sz w:val="28"/>
          <w:szCs w:val="28"/>
        </w:rPr>
        <w:t>Интернете так много сведений, происхождение которых не подкреплено</w:t>
      </w:r>
      <w:r w:rsidR="00E1583E" w:rsidRPr="00EB6C16">
        <w:rPr>
          <w:rFonts w:ascii="Times New Roman" w:hAnsi="Times New Roman"/>
          <w:sz w:val="28"/>
          <w:szCs w:val="28"/>
        </w:rPr>
        <w:t xml:space="preserve"> </w:t>
      </w:r>
      <w:r w:rsidRPr="00EB6C16">
        <w:rPr>
          <w:rFonts w:ascii="Times New Roman" w:hAnsi="Times New Roman"/>
          <w:sz w:val="28"/>
          <w:szCs w:val="28"/>
        </w:rPr>
        <w:t>фактами [25</w:t>
      </w:r>
      <w:r w:rsidR="00E1583E" w:rsidRPr="00EB6C16">
        <w:rPr>
          <w:rFonts w:ascii="Times New Roman" w:hAnsi="Times New Roman"/>
          <w:sz w:val="28"/>
          <w:szCs w:val="28"/>
        </w:rPr>
        <w:t>, с. 64</w:t>
      </w:r>
      <w:r w:rsidRPr="00EB6C16">
        <w:rPr>
          <w:rFonts w:ascii="Times New Roman" w:hAnsi="Times New Roman"/>
          <w:sz w:val="28"/>
          <w:szCs w:val="28"/>
        </w:rPr>
        <w:t>].</w:t>
      </w:r>
    </w:p>
    <w:p w:rsidR="00BA3909" w:rsidRPr="00EB6C16" w:rsidRDefault="007F3392" w:rsidP="00D91E90">
      <w:pPr>
        <w:pStyle w:val="af"/>
        <w:tabs>
          <w:tab w:val="left" w:pos="142"/>
        </w:tabs>
        <w:spacing w:after="0" w:line="360" w:lineRule="auto"/>
        <w:ind w:left="0" w:firstLine="709"/>
        <w:contextualSpacing w:val="0"/>
        <w:jc w:val="both"/>
        <w:rPr>
          <w:rFonts w:ascii="Times New Roman" w:hAnsi="Times New Roman"/>
          <w:sz w:val="28"/>
          <w:szCs w:val="28"/>
        </w:rPr>
      </w:pPr>
      <w:proofErr w:type="gramStart"/>
      <w:r w:rsidRPr="00EB6C16">
        <w:rPr>
          <w:rFonts w:ascii="Times New Roman" w:hAnsi="Times New Roman"/>
          <w:sz w:val="28"/>
          <w:szCs w:val="28"/>
        </w:rPr>
        <w:t>Интернет-технологии</w:t>
      </w:r>
      <w:proofErr w:type="gramEnd"/>
      <w:r w:rsidRPr="00EB6C16">
        <w:rPr>
          <w:rFonts w:ascii="Times New Roman" w:hAnsi="Times New Roman"/>
          <w:sz w:val="28"/>
          <w:szCs w:val="28"/>
        </w:rPr>
        <w:t xml:space="preserve"> позволяют коммуникации быть трансграничной</w:t>
      </w:r>
      <w:r w:rsidR="00E1583E" w:rsidRPr="00EB6C16">
        <w:rPr>
          <w:rFonts w:ascii="Times New Roman" w:hAnsi="Times New Roman"/>
          <w:sz w:val="28"/>
          <w:szCs w:val="28"/>
        </w:rPr>
        <w:t xml:space="preserve"> </w:t>
      </w:r>
      <w:r w:rsidRPr="00EB6C16">
        <w:rPr>
          <w:rFonts w:ascii="Times New Roman" w:hAnsi="Times New Roman"/>
          <w:sz w:val="28"/>
          <w:szCs w:val="28"/>
        </w:rPr>
        <w:t>т.е.</w:t>
      </w:r>
      <w:r w:rsidR="00E1583E" w:rsidRPr="00EB6C16">
        <w:rPr>
          <w:rFonts w:ascii="Times New Roman" w:hAnsi="Times New Roman"/>
          <w:sz w:val="28"/>
          <w:szCs w:val="28"/>
        </w:rPr>
        <w:t xml:space="preserve"> </w:t>
      </w:r>
      <w:r w:rsidRPr="00EB6C16">
        <w:rPr>
          <w:rFonts w:ascii="Times New Roman" w:hAnsi="Times New Roman"/>
          <w:sz w:val="28"/>
          <w:szCs w:val="28"/>
        </w:rPr>
        <w:t>общение</w:t>
      </w:r>
      <w:r w:rsidR="00E1583E" w:rsidRPr="00EB6C16">
        <w:rPr>
          <w:rFonts w:ascii="Times New Roman" w:hAnsi="Times New Roman"/>
          <w:sz w:val="28"/>
          <w:szCs w:val="28"/>
        </w:rPr>
        <w:t xml:space="preserve"> </w:t>
      </w:r>
      <w:r w:rsidRPr="00EB6C16">
        <w:rPr>
          <w:rFonts w:ascii="Times New Roman" w:hAnsi="Times New Roman"/>
          <w:sz w:val="28"/>
          <w:szCs w:val="28"/>
        </w:rPr>
        <w:t>перестает</w:t>
      </w:r>
      <w:r w:rsidR="00E1583E" w:rsidRPr="00EB6C16">
        <w:rPr>
          <w:rFonts w:ascii="Times New Roman" w:hAnsi="Times New Roman"/>
          <w:sz w:val="28"/>
          <w:szCs w:val="28"/>
        </w:rPr>
        <w:t xml:space="preserve"> </w:t>
      </w:r>
      <w:r w:rsidRPr="00EB6C16">
        <w:rPr>
          <w:rFonts w:ascii="Times New Roman" w:hAnsi="Times New Roman"/>
          <w:sz w:val="28"/>
          <w:szCs w:val="28"/>
        </w:rPr>
        <w:t>быть</w:t>
      </w:r>
      <w:r w:rsidR="00E1583E" w:rsidRPr="00EB6C16">
        <w:rPr>
          <w:rFonts w:ascii="Times New Roman" w:hAnsi="Times New Roman"/>
          <w:sz w:val="28"/>
          <w:szCs w:val="28"/>
        </w:rPr>
        <w:t xml:space="preserve"> </w:t>
      </w:r>
      <w:r w:rsidRPr="00EB6C16">
        <w:rPr>
          <w:rFonts w:ascii="Times New Roman" w:hAnsi="Times New Roman"/>
          <w:sz w:val="28"/>
          <w:szCs w:val="28"/>
        </w:rPr>
        <w:t>привязанным</w:t>
      </w:r>
      <w:r w:rsidR="00E1583E" w:rsidRPr="00EB6C16">
        <w:rPr>
          <w:rFonts w:ascii="Times New Roman" w:hAnsi="Times New Roman"/>
          <w:sz w:val="28"/>
          <w:szCs w:val="28"/>
        </w:rPr>
        <w:t xml:space="preserve"> </w:t>
      </w:r>
      <w:r w:rsidRPr="00EB6C16">
        <w:rPr>
          <w:rFonts w:ascii="Times New Roman" w:hAnsi="Times New Roman"/>
          <w:sz w:val="28"/>
          <w:szCs w:val="28"/>
        </w:rPr>
        <w:t>к</w:t>
      </w:r>
      <w:r w:rsidR="00E1583E" w:rsidRPr="00EB6C16">
        <w:rPr>
          <w:rFonts w:ascii="Times New Roman" w:hAnsi="Times New Roman"/>
          <w:sz w:val="28"/>
          <w:szCs w:val="28"/>
        </w:rPr>
        <w:t xml:space="preserve"> </w:t>
      </w:r>
      <w:r w:rsidRPr="00EB6C16">
        <w:rPr>
          <w:rFonts w:ascii="Times New Roman" w:hAnsi="Times New Roman"/>
          <w:sz w:val="28"/>
          <w:szCs w:val="28"/>
        </w:rPr>
        <w:t>местоположению</w:t>
      </w:r>
      <w:r w:rsidR="00E1583E" w:rsidRPr="00EB6C16">
        <w:rPr>
          <w:rFonts w:ascii="Times New Roman" w:hAnsi="Times New Roman"/>
          <w:sz w:val="28"/>
          <w:szCs w:val="28"/>
        </w:rPr>
        <w:t xml:space="preserve"> </w:t>
      </w:r>
      <w:r w:rsidRPr="00EB6C16">
        <w:rPr>
          <w:rFonts w:ascii="Times New Roman" w:hAnsi="Times New Roman"/>
          <w:sz w:val="28"/>
          <w:szCs w:val="28"/>
        </w:rPr>
        <w:t>коммуникаторов. На основе этого положения может быть сформирована новая</w:t>
      </w:r>
      <w:r w:rsidR="00E1583E" w:rsidRPr="00EB6C16">
        <w:rPr>
          <w:rFonts w:ascii="Times New Roman" w:hAnsi="Times New Roman"/>
          <w:sz w:val="28"/>
          <w:szCs w:val="28"/>
        </w:rPr>
        <w:t xml:space="preserve"> </w:t>
      </w:r>
      <w:r w:rsidRPr="00EB6C16">
        <w:rPr>
          <w:rFonts w:ascii="Times New Roman" w:hAnsi="Times New Roman"/>
          <w:sz w:val="28"/>
          <w:szCs w:val="28"/>
        </w:rPr>
        <w:t>общность</w:t>
      </w:r>
      <w:r w:rsidR="00E1583E" w:rsidRPr="00EB6C16">
        <w:rPr>
          <w:rFonts w:ascii="Times New Roman" w:hAnsi="Times New Roman"/>
          <w:sz w:val="28"/>
          <w:szCs w:val="28"/>
        </w:rPr>
        <w:t xml:space="preserve"> </w:t>
      </w:r>
      <w:r w:rsidRPr="00EB6C16">
        <w:rPr>
          <w:rFonts w:ascii="Times New Roman" w:hAnsi="Times New Roman"/>
          <w:sz w:val="28"/>
          <w:szCs w:val="28"/>
        </w:rPr>
        <w:t>с</w:t>
      </w:r>
      <w:r w:rsidR="00E1583E" w:rsidRPr="00EB6C16">
        <w:rPr>
          <w:rFonts w:ascii="Times New Roman" w:hAnsi="Times New Roman"/>
          <w:sz w:val="28"/>
          <w:szCs w:val="28"/>
        </w:rPr>
        <w:t xml:space="preserve"> </w:t>
      </w:r>
      <w:r w:rsidRPr="00EB6C16">
        <w:rPr>
          <w:rFonts w:ascii="Times New Roman" w:hAnsi="Times New Roman"/>
          <w:sz w:val="28"/>
          <w:szCs w:val="28"/>
        </w:rPr>
        <w:t>единой</w:t>
      </w:r>
      <w:r w:rsidR="00E1583E" w:rsidRPr="00EB6C16">
        <w:rPr>
          <w:rFonts w:ascii="Times New Roman" w:hAnsi="Times New Roman"/>
          <w:sz w:val="28"/>
          <w:szCs w:val="28"/>
        </w:rPr>
        <w:t xml:space="preserve"> </w:t>
      </w:r>
      <w:r w:rsidRPr="00EB6C16">
        <w:rPr>
          <w:rFonts w:ascii="Times New Roman" w:hAnsi="Times New Roman"/>
          <w:sz w:val="28"/>
          <w:szCs w:val="28"/>
        </w:rPr>
        <w:t>информационной</w:t>
      </w:r>
      <w:r w:rsidR="00E1583E" w:rsidRPr="00EB6C16">
        <w:rPr>
          <w:rFonts w:ascii="Times New Roman" w:hAnsi="Times New Roman"/>
          <w:sz w:val="28"/>
          <w:szCs w:val="28"/>
        </w:rPr>
        <w:t xml:space="preserve"> </w:t>
      </w:r>
      <w:r w:rsidRPr="00EB6C16">
        <w:rPr>
          <w:rFonts w:ascii="Times New Roman" w:hAnsi="Times New Roman"/>
          <w:sz w:val="28"/>
          <w:szCs w:val="28"/>
        </w:rPr>
        <w:t>базой.</w:t>
      </w:r>
    </w:p>
    <w:p w:rsidR="00BA3909" w:rsidRPr="00EB6C16" w:rsidRDefault="00BA3909" w:rsidP="00D91E90">
      <w:pPr>
        <w:pStyle w:val="af"/>
        <w:tabs>
          <w:tab w:val="left" w:pos="142"/>
        </w:tabs>
        <w:spacing w:after="0" w:line="360" w:lineRule="auto"/>
        <w:ind w:left="0" w:firstLine="709"/>
        <w:contextualSpacing w:val="0"/>
        <w:jc w:val="both"/>
        <w:rPr>
          <w:rFonts w:ascii="Times New Roman" w:hAnsi="Times New Roman"/>
          <w:sz w:val="28"/>
          <w:szCs w:val="28"/>
        </w:rPr>
      </w:pPr>
      <w:proofErr w:type="gramStart"/>
      <w:r w:rsidRPr="00EB6C16">
        <w:rPr>
          <w:rFonts w:ascii="Times New Roman" w:hAnsi="Times New Roman"/>
          <w:sz w:val="28"/>
          <w:szCs w:val="28"/>
        </w:rPr>
        <w:t>В следствии</w:t>
      </w:r>
      <w:proofErr w:type="gramEnd"/>
      <w:r w:rsidRPr="00EB6C16">
        <w:rPr>
          <w:rFonts w:ascii="Times New Roman" w:hAnsi="Times New Roman"/>
          <w:sz w:val="28"/>
          <w:szCs w:val="28"/>
        </w:rPr>
        <w:t xml:space="preserve"> данного формирования происходит переход от односторонней к двусторонней модели коммуникации. Анализ коммуникативной функции интернета подразумевает разделение двух понятий: «интерактивность» и «Обратная связь». Под интерактивностью подразумевается контроль пользователей над содержанием, их участие в обсуждении заявленных проблем, инициатива в обсуждении, обмен мыслями и т.п. Обратная связь, как менее обширное понятие, это реакция, отклик субъекта на полученную информацию. В любом случае потенциал реализуемой технологии определяется через активность людей [13, с. 25].</w:t>
      </w:r>
    </w:p>
    <w:p w:rsidR="00E1583E" w:rsidRPr="00EB6C16" w:rsidRDefault="00E1583E"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t>Романов выделяет следующие особенности общения людей через интернет: [14, с. 16]</w:t>
      </w:r>
    </w:p>
    <w:p w:rsidR="00E1583E" w:rsidRPr="00EB6C16" w:rsidRDefault="00E1583E"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t>– Анонимность. Особенностью данного типа общения является утеря в процессе коммуникации невербальных средств общения. Однако анонимность увеличивает возможность само презентации человека, предоставляя ему возможность создать желаемый образ, отличимый от действительности;</w:t>
      </w:r>
    </w:p>
    <w:p w:rsidR="00E1583E" w:rsidRPr="00EB6C16" w:rsidRDefault="00E1583E"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t xml:space="preserve">– Добровольность и желательность контактов. Пользователь добровольно </w:t>
      </w:r>
      <w:proofErr w:type="gramStart"/>
      <w:r w:rsidRPr="00EB6C16">
        <w:rPr>
          <w:rFonts w:ascii="Times New Roman" w:hAnsi="Times New Roman"/>
          <w:sz w:val="28"/>
          <w:szCs w:val="28"/>
        </w:rPr>
        <w:t>может</w:t>
      </w:r>
      <w:proofErr w:type="gramEnd"/>
      <w:r w:rsidRPr="00EB6C16">
        <w:rPr>
          <w:rFonts w:ascii="Times New Roman" w:hAnsi="Times New Roman"/>
          <w:sz w:val="28"/>
          <w:szCs w:val="28"/>
        </w:rPr>
        <w:t xml:space="preserve"> как завязать, так и оборвать общение;</w:t>
      </w:r>
    </w:p>
    <w:p w:rsidR="00E1583E" w:rsidRPr="00EB6C16" w:rsidRDefault="00E1583E"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t>– Затрудненность эмоционального компонента общения. Стремление к эмоциональному наполнению текста;</w:t>
      </w:r>
    </w:p>
    <w:p w:rsidR="00E1583E" w:rsidRPr="00EB6C16" w:rsidRDefault="00E1583E"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t>– Стремление к нетипичному, ненормативному поведению.</w:t>
      </w:r>
    </w:p>
    <w:p w:rsidR="00E1583E" w:rsidRPr="00EB6C16" w:rsidRDefault="00E1583E"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lastRenderedPageBreak/>
        <w:t>Пользователи разыгрывают сценарий, не реализуемый в деятельности вне сети Интернет. Можно выделить следующие формы общения в Интернете: телеконференция, чат, различные форумы и переписка по e-</w:t>
      </w:r>
      <w:proofErr w:type="spellStart"/>
      <w:r w:rsidRPr="00EB6C16">
        <w:rPr>
          <w:rFonts w:ascii="Times New Roman" w:hAnsi="Times New Roman"/>
          <w:sz w:val="28"/>
          <w:szCs w:val="28"/>
        </w:rPr>
        <w:t>mail</w:t>
      </w:r>
      <w:proofErr w:type="spellEnd"/>
      <w:r w:rsidRPr="00EB6C16">
        <w:rPr>
          <w:rFonts w:ascii="Times New Roman" w:hAnsi="Times New Roman"/>
          <w:sz w:val="28"/>
          <w:szCs w:val="28"/>
        </w:rPr>
        <w:t xml:space="preserve"> [10, с. 87].</w:t>
      </w:r>
    </w:p>
    <w:p w:rsidR="00E1583E" w:rsidRPr="00EB6C16" w:rsidRDefault="00E1583E"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t>– Электронная почта. Представляет собой аналог общения через письма.</w:t>
      </w:r>
    </w:p>
    <w:p w:rsidR="00E1583E" w:rsidRPr="00EB6C16" w:rsidRDefault="00E1583E"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t xml:space="preserve">Преимуществами данного вида общения являются: минимальные денежные и временные затраты на пересылку; возможность отправки звуковых, фото </w:t>
      </w:r>
      <w:proofErr w:type="gramStart"/>
      <w:r w:rsidRPr="00EB6C16">
        <w:rPr>
          <w:rFonts w:ascii="Times New Roman" w:hAnsi="Times New Roman"/>
          <w:sz w:val="28"/>
          <w:szCs w:val="28"/>
        </w:rPr>
        <w:t>видео-файлов</w:t>
      </w:r>
      <w:proofErr w:type="gramEnd"/>
      <w:r w:rsidRPr="00EB6C16">
        <w:rPr>
          <w:rFonts w:ascii="Times New Roman" w:hAnsi="Times New Roman"/>
          <w:sz w:val="28"/>
          <w:szCs w:val="28"/>
        </w:rPr>
        <w:t>; возможность переадресации писем. Недостатками: необходимо наличие выхода в интернет и электронного почтового ящика.</w:t>
      </w:r>
    </w:p>
    <w:p w:rsidR="00E1583E" w:rsidRPr="00EB6C16" w:rsidRDefault="00E1583E"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t>– Форумы. Является симулятором мероприятия, то есть организацией обмена информации и общения между большим количеством собеседников, которые заинтересованы в какой-либо теме. Обсуждениям на форуме присущи следующие правила: обсуждение начинается с монолога автора статьи (отзыва, рецензии), содержащего суть проблемы и имеющего аргументы.</w:t>
      </w:r>
    </w:p>
    <w:p w:rsidR="00E1583E" w:rsidRPr="00EB6C16" w:rsidRDefault="00E1583E"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t xml:space="preserve">Далее к обсуждению темы с автором подключаются все заинтересованные лица, таким </w:t>
      </w:r>
      <w:proofErr w:type="gramStart"/>
      <w:r w:rsidRPr="00EB6C16">
        <w:rPr>
          <w:rFonts w:ascii="Times New Roman" w:hAnsi="Times New Roman"/>
          <w:sz w:val="28"/>
          <w:szCs w:val="28"/>
        </w:rPr>
        <w:t>образом</w:t>
      </w:r>
      <w:proofErr w:type="gramEnd"/>
      <w:r w:rsidRPr="00EB6C16">
        <w:rPr>
          <w:rFonts w:ascii="Times New Roman" w:hAnsi="Times New Roman"/>
          <w:sz w:val="28"/>
          <w:szCs w:val="28"/>
        </w:rPr>
        <w:t xml:space="preserve"> возникает диалог. Цель обсуждения на форумах могут носить информативный, </w:t>
      </w:r>
      <w:proofErr w:type="spellStart"/>
      <w:r w:rsidRPr="00EB6C16">
        <w:rPr>
          <w:rFonts w:ascii="Times New Roman" w:hAnsi="Times New Roman"/>
          <w:sz w:val="28"/>
          <w:szCs w:val="28"/>
        </w:rPr>
        <w:t>прескрептивный</w:t>
      </w:r>
      <w:proofErr w:type="spellEnd"/>
      <w:r w:rsidRPr="00EB6C16">
        <w:rPr>
          <w:rFonts w:ascii="Times New Roman" w:hAnsi="Times New Roman"/>
          <w:sz w:val="28"/>
          <w:szCs w:val="28"/>
        </w:rPr>
        <w:t>, эмотивный или смешанный характер.</w:t>
      </w:r>
    </w:p>
    <w:p w:rsidR="00E1583E" w:rsidRPr="00EB6C16" w:rsidRDefault="00E1583E"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t xml:space="preserve">– Чаты. Это разновидность форумов, </w:t>
      </w:r>
      <w:proofErr w:type="gramStart"/>
      <w:r w:rsidRPr="00EB6C16">
        <w:rPr>
          <w:rFonts w:ascii="Times New Roman" w:hAnsi="Times New Roman"/>
          <w:sz w:val="28"/>
          <w:szCs w:val="28"/>
        </w:rPr>
        <w:t>отличающийся</w:t>
      </w:r>
      <w:proofErr w:type="gramEnd"/>
      <w:r w:rsidRPr="00EB6C16">
        <w:rPr>
          <w:rFonts w:ascii="Times New Roman" w:hAnsi="Times New Roman"/>
          <w:sz w:val="28"/>
          <w:szCs w:val="28"/>
        </w:rPr>
        <w:t xml:space="preserve"> от них отсутствием какой-либо определенной научной или социальной тематики. Создаются они для симуляции живого группового общения. Существуют несколько этапов: сначала участники находят близкого или интересного человека, с которым обмениваются информацией, далее следует диалог, который необходим для более глубокого изучения собеседника. Отличительной особенностью чатов является относительная кратковременность дебатов между оппонентами.</w:t>
      </w:r>
    </w:p>
    <w:p w:rsidR="00E1583E" w:rsidRPr="00EB6C16" w:rsidRDefault="00E1583E"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t>– Блоги. Это сетевые дневники, которые ведутся на специальных сайтах, представляющих возможность быстрого добавления записи, комментирования и т.д. Блоги существуют не только для самовыражения, но и в деловых целях.</w:t>
      </w:r>
    </w:p>
    <w:p w:rsidR="00E1583E" w:rsidRPr="00EB6C16" w:rsidRDefault="00BF79B9" w:rsidP="00D91E90">
      <w:pPr>
        <w:pStyle w:val="af"/>
        <w:tabs>
          <w:tab w:val="left" w:pos="142"/>
        </w:tabs>
        <w:spacing w:after="0" w:line="360" w:lineRule="auto"/>
        <w:ind w:left="0" w:firstLine="709"/>
        <w:contextualSpacing w:val="0"/>
        <w:jc w:val="both"/>
        <w:rPr>
          <w:rFonts w:ascii="Times New Roman" w:hAnsi="Times New Roman"/>
          <w:sz w:val="28"/>
          <w:szCs w:val="28"/>
        </w:rPr>
      </w:pPr>
      <w:r w:rsidRPr="00EB6C16">
        <w:rPr>
          <w:rFonts w:ascii="Times New Roman" w:hAnsi="Times New Roman"/>
          <w:sz w:val="28"/>
          <w:szCs w:val="28"/>
        </w:rPr>
        <w:t xml:space="preserve">Интернет имеет </w:t>
      </w:r>
      <w:r w:rsidR="00E1583E" w:rsidRPr="00EB6C16">
        <w:rPr>
          <w:rFonts w:ascii="Times New Roman" w:hAnsi="Times New Roman"/>
          <w:sz w:val="28"/>
          <w:szCs w:val="28"/>
        </w:rPr>
        <w:t>несколько положительных</w:t>
      </w:r>
      <w:r w:rsidRPr="00EB6C16">
        <w:rPr>
          <w:rFonts w:ascii="Times New Roman" w:hAnsi="Times New Roman"/>
          <w:sz w:val="28"/>
          <w:szCs w:val="28"/>
        </w:rPr>
        <w:t xml:space="preserve"> и негативных </w:t>
      </w:r>
      <w:r w:rsidR="00E1583E" w:rsidRPr="00EB6C16">
        <w:rPr>
          <w:rFonts w:ascii="Times New Roman" w:hAnsi="Times New Roman"/>
          <w:sz w:val="28"/>
          <w:szCs w:val="28"/>
        </w:rPr>
        <w:t xml:space="preserve"> параметров</w:t>
      </w:r>
      <w:r w:rsidRPr="00EB6C16">
        <w:rPr>
          <w:rFonts w:ascii="Times New Roman" w:hAnsi="Times New Roman"/>
          <w:sz w:val="28"/>
          <w:szCs w:val="28"/>
        </w:rPr>
        <w:t xml:space="preserve"> (Таблица 3)</w:t>
      </w:r>
      <w:r w:rsidR="00E1583E" w:rsidRPr="00EB6C16">
        <w:rPr>
          <w:rFonts w:ascii="Times New Roman" w:hAnsi="Times New Roman"/>
          <w:sz w:val="28"/>
          <w:szCs w:val="28"/>
        </w:rPr>
        <w:t>:</w:t>
      </w:r>
      <w:r w:rsidRPr="00EB6C16">
        <w:rPr>
          <w:rFonts w:ascii="Times New Roman" w:hAnsi="Times New Roman"/>
          <w:sz w:val="28"/>
          <w:szCs w:val="28"/>
        </w:rPr>
        <w:t xml:space="preserve"> </w:t>
      </w:r>
    </w:p>
    <w:p w:rsidR="00BF79B9" w:rsidRPr="00EB6C16" w:rsidRDefault="00BF79B9" w:rsidP="00D91E90">
      <w:pPr>
        <w:pStyle w:val="af"/>
        <w:tabs>
          <w:tab w:val="left" w:pos="142"/>
        </w:tabs>
        <w:spacing w:after="0" w:line="360" w:lineRule="auto"/>
        <w:ind w:left="0" w:firstLine="709"/>
        <w:contextualSpacing w:val="0"/>
        <w:jc w:val="both"/>
        <w:rPr>
          <w:rFonts w:ascii="Times New Roman" w:hAnsi="Times New Roman"/>
          <w:sz w:val="28"/>
          <w:szCs w:val="28"/>
        </w:rPr>
      </w:pPr>
    </w:p>
    <w:p w:rsidR="00BF79B9" w:rsidRPr="00EB6C16" w:rsidRDefault="00BF79B9" w:rsidP="00BF79B9">
      <w:pPr>
        <w:pStyle w:val="af"/>
        <w:tabs>
          <w:tab w:val="left" w:pos="142"/>
        </w:tabs>
        <w:spacing w:after="0" w:line="360" w:lineRule="auto"/>
        <w:ind w:left="0" w:firstLine="709"/>
        <w:contextualSpacing w:val="0"/>
        <w:jc w:val="center"/>
        <w:rPr>
          <w:rFonts w:ascii="Times New Roman" w:hAnsi="Times New Roman"/>
          <w:sz w:val="28"/>
          <w:szCs w:val="28"/>
        </w:rPr>
      </w:pPr>
      <w:r w:rsidRPr="00EB6C16">
        <w:rPr>
          <w:rFonts w:ascii="Times New Roman" w:hAnsi="Times New Roman"/>
          <w:sz w:val="28"/>
          <w:szCs w:val="28"/>
        </w:rPr>
        <w:lastRenderedPageBreak/>
        <w:t>Таблица 3 – Преимущества и недостатки параметров Интернета.</w:t>
      </w:r>
    </w:p>
    <w:tbl>
      <w:tblPr>
        <w:tblStyle w:val="af4"/>
        <w:tblW w:w="0" w:type="auto"/>
        <w:tblLook w:val="04A0" w:firstRow="1" w:lastRow="0" w:firstColumn="1" w:lastColumn="0" w:noHBand="0" w:noVBand="1"/>
      </w:tblPr>
      <w:tblGrid>
        <w:gridCol w:w="4927"/>
        <w:gridCol w:w="4927"/>
      </w:tblGrid>
      <w:tr w:rsidR="00BF79B9" w:rsidTr="00BF79B9">
        <w:tc>
          <w:tcPr>
            <w:tcW w:w="4927" w:type="dxa"/>
          </w:tcPr>
          <w:p w:rsidR="00BF79B9" w:rsidRPr="00BF79B9" w:rsidRDefault="00BF79B9" w:rsidP="00BF79B9">
            <w:pPr>
              <w:pStyle w:val="af"/>
              <w:tabs>
                <w:tab w:val="left" w:pos="142"/>
              </w:tabs>
              <w:spacing w:after="0" w:line="240" w:lineRule="auto"/>
              <w:ind w:left="0"/>
              <w:contextualSpacing w:val="0"/>
              <w:jc w:val="both"/>
              <w:rPr>
                <w:rFonts w:ascii="Times New Roman" w:hAnsi="Times New Roman"/>
                <w:sz w:val="24"/>
                <w:szCs w:val="28"/>
              </w:rPr>
            </w:pPr>
            <w:r w:rsidRPr="00BF79B9">
              <w:rPr>
                <w:rFonts w:ascii="Times New Roman" w:hAnsi="Times New Roman"/>
                <w:sz w:val="24"/>
                <w:szCs w:val="28"/>
              </w:rPr>
              <w:t>Преимущества</w:t>
            </w:r>
          </w:p>
        </w:tc>
        <w:tc>
          <w:tcPr>
            <w:tcW w:w="4927" w:type="dxa"/>
          </w:tcPr>
          <w:p w:rsidR="00BF79B9" w:rsidRPr="00BF79B9" w:rsidRDefault="00BF79B9" w:rsidP="00BF79B9">
            <w:pPr>
              <w:pStyle w:val="af"/>
              <w:tabs>
                <w:tab w:val="left" w:pos="142"/>
              </w:tabs>
              <w:spacing w:after="0" w:line="240" w:lineRule="auto"/>
              <w:ind w:left="0"/>
              <w:contextualSpacing w:val="0"/>
              <w:jc w:val="both"/>
              <w:rPr>
                <w:rFonts w:ascii="Times New Roman" w:hAnsi="Times New Roman"/>
                <w:sz w:val="24"/>
                <w:szCs w:val="28"/>
              </w:rPr>
            </w:pPr>
            <w:r w:rsidRPr="00BF79B9">
              <w:rPr>
                <w:rFonts w:ascii="Times New Roman" w:hAnsi="Times New Roman"/>
                <w:sz w:val="24"/>
                <w:szCs w:val="28"/>
              </w:rPr>
              <w:t>Недостатки</w:t>
            </w:r>
          </w:p>
        </w:tc>
      </w:tr>
      <w:tr w:rsidR="00BF79B9" w:rsidTr="00BF79B9">
        <w:tc>
          <w:tcPr>
            <w:tcW w:w="4927" w:type="dxa"/>
          </w:tcPr>
          <w:p w:rsidR="00BF79B9" w:rsidRPr="00BF79B9" w:rsidRDefault="00BF79B9" w:rsidP="00BF79B9">
            <w:pPr>
              <w:pStyle w:val="af"/>
              <w:spacing w:after="0" w:line="240" w:lineRule="auto"/>
              <w:ind w:left="0"/>
              <w:jc w:val="both"/>
              <w:rPr>
                <w:rFonts w:ascii="Times New Roman" w:hAnsi="Times New Roman"/>
                <w:sz w:val="24"/>
                <w:szCs w:val="28"/>
              </w:rPr>
            </w:pPr>
            <w:r w:rsidRPr="00BF79B9">
              <w:rPr>
                <w:rFonts w:ascii="Times New Roman" w:hAnsi="Times New Roman"/>
                <w:sz w:val="24"/>
                <w:szCs w:val="28"/>
              </w:rPr>
              <w:t>1. Мультимедиа;</w:t>
            </w:r>
          </w:p>
          <w:p w:rsidR="00BF79B9" w:rsidRPr="00BF79B9" w:rsidRDefault="00BF79B9" w:rsidP="00BF79B9">
            <w:pPr>
              <w:pStyle w:val="af"/>
              <w:spacing w:after="0" w:line="240" w:lineRule="auto"/>
              <w:ind w:left="0"/>
              <w:jc w:val="both"/>
              <w:rPr>
                <w:rFonts w:ascii="Times New Roman" w:hAnsi="Times New Roman"/>
                <w:sz w:val="24"/>
                <w:szCs w:val="28"/>
              </w:rPr>
            </w:pPr>
            <w:r w:rsidRPr="00BF79B9">
              <w:rPr>
                <w:rFonts w:ascii="Times New Roman" w:hAnsi="Times New Roman"/>
                <w:sz w:val="24"/>
                <w:szCs w:val="28"/>
              </w:rPr>
              <w:t>2.Персонализация;</w:t>
            </w:r>
          </w:p>
          <w:p w:rsidR="00BF79B9" w:rsidRPr="00BF79B9" w:rsidRDefault="00BF79B9" w:rsidP="00BF79B9">
            <w:pPr>
              <w:pStyle w:val="af"/>
              <w:spacing w:after="0" w:line="240" w:lineRule="auto"/>
              <w:ind w:left="0"/>
              <w:jc w:val="both"/>
              <w:rPr>
                <w:rFonts w:ascii="Times New Roman" w:hAnsi="Times New Roman"/>
                <w:sz w:val="24"/>
                <w:szCs w:val="28"/>
              </w:rPr>
            </w:pPr>
            <w:r w:rsidRPr="00BF79B9">
              <w:rPr>
                <w:rFonts w:ascii="Times New Roman" w:hAnsi="Times New Roman"/>
                <w:sz w:val="24"/>
                <w:szCs w:val="28"/>
              </w:rPr>
              <w:t>3. Интерактивность;</w:t>
            </w:r>
          </w:p>
          <w:p w:rsidR="00BF79B9" w:rsidRPr="00BF79B9" w:rsidRDefault="00BF79B9" w:rsidP="00BF79B9">
            <w:pPr>
              <w:pStyle w:val="af"/>
              <w:spacing w:after="0" w:line="240" w:lineRule="auto"/>
              <w:ind w:left="0"/>
              <w:jc w:val="both"/>
              <w:rPr>
                <w:rFonts w:ascii="Times New Roman" w:hAnsi="Times New Roman"/>
                <w:sz w:val="24"/>
                <w:szCs w:val="28"/>
              </w:rPr>
            </w:pPr>
            <w:r w:rsidRPr="00BF79B9">
              <w:rPr>
                <w:rFonts w:ascii="Times New Roman" w:hAnsi="Times New Roman"/>
                <w:sz w:val="24"/>
                <w:szCs w:val="28"/>
              </w:rPr>
              <w:t xml:space="preserve">4. </w:t>
            </w:r>
            <w:proofErr w:type="spellStart"/>
            <w:r w:rsidRPr="00BF79B9">
              <w:rPr>
                <w:rFonts w:ascii="Times New Roman" w:hAnsi="Times New Roman"/>
                <w:sz w:val="24"/>
                <w:szCs w:val="28"/>
              </w:rPr>
              <w:t>Нефиксированность</w:t>
            </w:r>
            <w:proofErr w:type="spellEnd"/>
            <w:r w:rsidRPr="00BF79B9">
              <w:rPr>
                <w:rFonts w:ascii="Times New Roman" w:hAnsi="Times New Roman"/>
                <w:sz w:val="24"/>
                <w:szCs w:val="28"/>
              </w:rPr>
              <w:t xml:space="preserve"> объема в Интернете;</w:t>
            </w:r>
          </w:p>
          <w:p w:rsidR="00BF79B9" w:rsidRPr="00BF79B9" w:rsidRDefault="00BF79B9" w:rsidP="00BF79B9">
            <w:pPr>
              <w:pStyle w:val="af"/>
              <w:spacing w:after="0" w:line="240" w:lineRule="auto"/>
              <w:ind w:left="0"/>
              <w:jc w:val="both"/>
              <w:rPr>
                <w:rFonts w:ascii="Times New Roman" w:hAnsi="Times New Roman"/>
                <w:sz w:val="24"/>
                <w:szCs w:val="28"/>
              </w:rPr>
            </w:pPr>
            <w:r w:rsidRPr="00BF79B9">
              <w:rPr>
                <w:rFonts w:ascii="Times New Roman" w:hAnsi="Times New Roman"/>
                <w:sz w:val="24"/>
                <w:szCs w:val="28"/>
              </w:rPr>
              <w:t>5. Отсутствие посредников;</w:t>
            </w:r>
          </w:p>
          <w:p w:rsidR="00BF79B9" w:rsidRPr="00BF79B9" w:rsidRDefault="00BF79B9" w:rsidP="00BF79B9">
            <w:pPr>
              <w:pStyle w:val="af"/>
              <w:spacing w:after="0" w:line="240" w:lineRule="auto"/>
              <w:ind w:left="0"/>
              <w:jc w:val="both"/>
              <w:rPr>
                <w:rFonts w:ascii="Times New Roman" w:hAnsi="Times New Roman"/>
                <w:sz w:val="24"/>
                <w:szCs w:val="28"/>
              </w:rPr>
            </w:pPr>
            <w:r w:rsidRPr="00BF79B9">
              <w:rPr>
                <w:rFonts w:ascii="Times New Roman" w:hAnsi="Times New Roman"/>
                <w:sz w:val="24"/>
                <w:szCs w:val="28"/>
              </w:rPr>
              <w:t>6. Возможность направить наше сообщение на специализированную узкопрофильную аудиторию, которая нам интересна.</w:t>
            </w:r>
          </w:p>
          <w:p w:rsidR="00BF79B9" w:rsidRPr="00BF79B9" w:rsidRDefault="00BF79B9" w:rsidP="00BF79B9">
            <w:pPr>
              <w:pStyle w:val="af"/>
              <w:tabs>
                <w:tab w:val="left" w:pos="142"/>
              </w:tabs>
              <w:spacing w:after="0" w:line="240" w:lineRule="auto"/>
              <w:ind w:left="0"/>
              <w:contextualSpacing w:val="0"/>
              <w:jc w:val="both"/>
              <w:rPr>
                <w:rFonts w:ascii="Times New Roman" w:hAnsi="Times New Roman"/>
                <w:sz w:val="24"/>
                <w:szCs w:val="28"/>
              </w:rPr>
            </w:pPr>
          </w:p>
        </w:tc>
        <w:tc>
          <w:tcPr>
            <w:tcW w:w="4927" w:type="dxa"/>
          </w:tcPr>
          <w:p w:rsidR="00BF79B9" w:rsidRPr="00BF79B9" w:rsidRDefault="00D91E90" w:rsidP="00BF79B9">
            <w:pPr>
              <w:pStyle w:val="af"/>
              <w:spacing w:after="0" w:line="240" w:lineRule="auto"/>
              <w:ind w:left="0"/>
              <w:jc w:val="both"/>
              <w:rPr>
                <w:rFonts w:ascii="Times New Roman" w:hAnsi="Times New Roman"/>
                <w:sz w:val="24"/>
                <w:szCs w:val="28"/>
              </w:rPr>
            </w:pPr>
            <w:r>
              <w:rPr>
                <w:rFonts w:ascii="Times New Roman" w:hAnsi="Times New Roman"/>
                <w:sz w:val="24"/>
                <w:szCs w:val="28"/>
              </w:rPr>
              <w:t xml:space="preserve">1. </w:t>
            </w:r>
            <w:r w:rsidR="00BF79B9" w:rsidRPr="00BF79B9">
              <w:rPr>
                <w:rFonts w:ascii="Times New Roman" w:hAnsi="Times New Roman"/>
                <w:sz w:val="24"/>
                <w:szCs w:val="28"/>
              </w:rPr>
              <w:t xml:space="preserve">Очень большую часть </w:t>
            </w:r>
            <w:proofErr w:type="gramStart"/>
            <w:r w:rsidR="00BF79B9" w:rsidRPr="00BF79B9">
              <w:rPr>
                <w:rFonts w:ascii="Times New Roman" w:hAnsi="Times New Roman"/>
                <w:sz w:val="24"/>
                <w:szCs w:val="28"/>
              </w:rPr>
              <w:t>Интернет-пользователей</w:t>
            </w:r>
            <w:proofErr w:type="gramEnd"/>
            <w:r w:rsidR="00BF79B9" w:rsidRPr="00BF79B9">
              <w:rPr>
                <w:rFonts w:ascii="Times New Roman" w:hAnsi="Times New Roman"/>
                <w:sz w:val="24"/>
                <w:szCs w:val="28"/>
              </w:rPr>
              <w:t xml:space="preserve"> составляют молодые люди;</w:t>
            </w:r>
          </w:p>
          <w:p w:rsidR="00BF79B9" w:rsidRPr="00BF79B9" w:rsidRDefault="00BF79B9" w:rsidP="00BF79B9">
            <w:pPr>
              <w:pStyle w:val="af"/>
              <w:spacing w:after="0" w:line="240" w:lineRule="auto"/>
              <w:ind w:left="0"/>
              <w:jc w:val="both"/>
              <w:rPr>
                <w:rFonts w:ascii="Times New Roman" w:hAnsi="Times New Roman"/>
                <w:sz w:val="24"/>
                <w:szCs w:val="28"/>
              </w:rPr>
            </w:pPr>
            <w:r w:rsidRPr="00BF79B9">
              <w:rPr>
                <w:rFonts w:ascii="Times New Roman" w:hAnsi="Times New Roman"/>
                <w:sz w:val="24"/>
                <w:szCs w:val="28"/>
              </w:rPr>
              <w:t>2. Несмотря на то, что информация постоянно быстро обновляется, она также быстро устаревает и теряет свою актуальность;</w:t>
            </w:r>
          </w:p>
          <w:p w:rsidR="00BF79B9" w:rsidRPr="00BF79B9" w:rsidRDefault="00BF79B9" w:rsidP="00BF79B9">
            <w:pPr>
              <w:pStyle w:val="af"/>
              <w:spacing w:after="0" w:line="240" w:lineRule="auto"/>
              <w:ind w:left="0"/>
              <w:jc w:val="both"/>
              <w:rPr>
                <w:rFonts w:ascii="Times New Roman" w:hAnsi="Times New Roman"/>
                <w:sz w:val="24"/>
                <w:szCs w:val="28"/>
              </w:rPr>
            </w:pPr>
            <w:r w:rsidRPr="00BF79B9">
              <w:rPr>
                <w:rFonts w:ascii="Times New Roman" w:hAnsi="Times New Roman"/>
                <w:sz w:val="24"/>
                <w:szCs w:val="28"/>
              </w:rPr>
              <w:t>3. Низкий уровень развития инфраструктуры связи;</w:t>
            </w:r>
          </w:p>
          <w:p w:rsidR="00BF79B9" w:rsidRPr="00BF79B9" w:rsidRDefault="00BF79B9" w:rsidP="00BF79B9">
            <w:pPr>
              <w:pStyle w:val="af"/>
              <w:spacing w:after="0" w:line="240" w:lineRule="auto"/>
              <w:ind w:left="0"/>
              <w:jc w:val="both"/>
              <w:rPr>
                <w:rFonts w:ascii="Times New Roman" w:hAnsi="Times New Roman"/>
                <w:sz w:val="24"/>
                <w:szCs w:val="28"/>
              </w:rPr>
            </w:pPr>
            <w:r w:rsidRPr="00BF79B9">
              <w:rPr>
                <w:rFonts w:ascii="Times New Roman" w:hAnsi="Times New Roman"/>
                <w:sz w:val="24"/>
                <w:szCs w:val="28"/>
              </w:rPr>
              <w:t>4. Стоимость выхода в Интернет признается пока еще значительной;</w:t>
            </w:r>
          </w:p>
          <w:p w:rsidR="00BF79B9" w:rsidRPr="00BF79B9" w:rsidRDefault="00BF79B9" w:rsidP="00BF79B9">
            <w:pPr>
              <w:pStyle w:val="af"/>
              <w:spacing w:after="0" w:line="240" w:lineRule="auto"/>
              <w:ind w:left="0"/>
              <w:jc w:val="both"/>
              <w:rPr>
                <w:rFonts w:ascii="Times New Roman" w:hAnsi="Times New Roman"/>
                <w:sz w:val="24"/>
                <w:szCs w:val="28"/>
              </w:rPr>
            </w:pPr>
            <w:r w:rsidRPr="00BF79B9">
              <w:rPr>
                <w:rFonts w:ascii="Times New Roman" w:hAnsi="Times New Roman"/>
                <w:sz w:val="24"/>
                <w:szCs w:val="28"/>
              </w:rPr>
              <w:t>5. Отсутствие правовой базы;</w:t>
            </w:r>
          </w:p>
          <w:p w:rsidR="00BF79B9" w:rsidRPr="00BF79B9" w:rsidRDefault="00BF79B9" w:rsidP="00BF79B9">
            <w:pPr>
              <w:pStyle w:val="af"/>
              <w:spacing w:after="0" w:line="240" w:lineRule="auto"/>
              <w:ind w:left="0"/>
              <w:jc w:val="both"/>
              <w:rPr>
                <w:rFonts w:ascii="Times New Roman" w:hAnsi="Times New Roman"/>
                <w:sz w:val="24"/>
                <w:szCs w:val="28"/>
              </w:rPr>
            </w:pPr>
            <w:r>
              <w:rPr>
                <w:rFonts w:ascii="Times New Roman" w:hAnsi="Times New Roman"/>
                <w:sz w:val="24"/>
                <w:szCs w:val="28"/>
              </w:rPr>
              <w:t xml:space="preserve">6. </w:t>
            </w:r>
            <w:r w:rsidRPr="00BF79B9">
              <w:rPr>
                <w:rFonts w:ascii="Times New Roman" w:hAnsi="Times New Roman"/>
                <w:sz w:val="24"/>
                <w:szCs w:val="28"/>
              </w:rPr>
              <w:t>Не полностью решены проблемы защиты информации в Интернете.</w:t>
            </w:r>
          </w:p>
        </w:tc>
      </w:tr>
    </w:tbl>
    <w:p w:rsidR="00BF79B9" w:rsidRDefault="00BF79B9" w:rsidP="00BF79B9">
      <w:pPr>
        <w:pStyle w:val="af"/>
        <w:tabs>
          <w:tab w:val="left" w:pos="142"/>
        </w:tabs>
        <w:spacing w:after="0" w:line="360" w:lineRule="auto"/>
        <w:ind w:left="0" w:firstLine="709"/>
        <w:contextualSpacing w:val="0"/>
        <w:jc w:val="both"/>
        <w:rPr>
          <w:rFonts w:ascii="Times New Roman" w:hAnsi="Times New Roman"/>
          <w:sz w:val="28"/>
          <w:szCs w:val="28"/>
        </w:rPr>
      </w:pPr>
    </w:p>
    <w:p w:rsidR="00BF79B9" w:rsidRPr="00BF79B9" w:rsidRDefault="00BF79B9" w:rsidP="00BF79B9">
      <w:pPr>
        <w:pStyle w:val="af"/>
        <w:tabs>
          <w:tab w:val="left" w:pos="142"/>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  Существует сразу несколько положительных параметров Интернета:</w:t>
      </w:r>
      <w:r w:rsidRPr="00BF79B9">
        <w:rPr>
          <w:rFonts w:ascii="Times New Roman" w:hAnsi="Times New Roman"/>
          <w:sz w:val="28"/>
          <w:szCs w:val="28"/>
        </w:rPr>
        <w:t xml:space="preserve"> [15, с. 57]</w:t>
      </w:r>
    </w:p>
    <w:p w:rsidR="00E1583E" w:rsidRPr="00BF79B9" w:rsidRDefault="00FF75A5" w:rsidP="00BF79B9">
      <w:pPr>
        <w:pStyle w:val="af"/>
        <w:tabs>
          <w:tab w:val="left" w:pos="142"/>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1. </w:t>
      </w:r>
      <w:r w:rsidR="00E1583E" w:rsidRPr="00BF79B9">
        <w:rPr>
          <w:rFonts w:ascii="Times New Roman" w:hAnsi="Times New Roman"/>
          <w:sz w:val="28"/>
          <w:szCs w:val="28"/>
        </w:rPr>
        <w:t>Мультимедиа – возможность интернета объединять визуальные, звуковые, печатные и видео-аспекты других СМИ;</w:t>
      </w:r>
    </w:p>
    <w:p w:rsidR="00E1583E" w:rsidRPr="00BF79B9" w:rsidRDefault="00FF75A5" w:rsidP="00BF79B9">
      <w:pPr>
        <w:pStyle w:val="af"/>
        <w:tabs>
          <w:tab w:val="left" w:pos="142"/>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2. </w:t>
      </w:r>
      <w:r w:rsidR="00E1583E" w:rsidRPr="00BF79B9">
        <w:rPr>
          <w:rFonts w:ascii="Times New Roman" w:hAnsi="Times New Roman"/>
          <w:sz w:val="28"/>
          <w:szCs w:val="28"/>
        </w:rPr>
        <w:t>Персонализация – обеспечение необходимой информацией на любом уровне заинтересованности индивидуумов;</w:t>
      </w:r>
    </w:p>
    <w:p w:rsidR="00E1583E" w:rsidRPr="00BF79B9" w:rsidRDefault="00FF75A5" w:rsidP="00BF79B9">
      <w:pPr>
        <w:pStyle w:val="af"/>
        <w:tabs>
          <w:tab w:val="left" w:pos="142"/>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3. </w:t>
      </w:r>
      <w:r w:rsidR="00E1583E" w:rsidRPr="00BF79B9">
        <w:rPr>
          <w:rFonts w:ascii="Times New Roman" w:hAnsi="Times New Roman"/>
          <w:sz w:val="28"/>
          <w:szCs w:val="28"/>
        </w:rPr>
        <w:t>Интерактивность – взаимодействие, диалог и обратная связь, которую обеспечивает интернет;</w:t>
      </w:r>
    </w:p>
    <w:p w:rsidR="00E1583E" w:rsidRPr="00BF79B9" w:rsidRDefault="00FF75A5" w:rsidP="00BF79B9">
      <w:pPr>
        <w:pStyle w:val="af"/>
        <w:tabs>
          <w:tab w:val="left" w:pos="142"/>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4. </w:t>
      </w:r>
      <w:proofErr w:type="spellStart"/>
      <w:r w:rsidR="00E1583E" w:rsidRPr="00BF79B9">
        <w:rPr>
          <w:rFonts w:ascii="Times New Roman" w:hAnsi="Times New Roman"/>
          <w:sz w:val="28"/>
          <w:szCs w:val="28"/>
        </w:rPr>
        <w:t>Нефиксированность</w:t>
      </w:r>
      <w:proofErr w:type="spellEnd"/>
      <w:r w:rsidR="00E1583E" w:rsidRPr="00BF79B9">
        <w:rPr>
          <w:rFonts w:ascii="Times New Roman" w:hAnsi="Times New Roman"/>
          <w:sz w:val="28"/>
          <w:szCs w:val="28"/>
        </w:rPr>
        <w:t xml:space="preserve"> объема в Интернете объем публикаций не определяется объемом печатных площадей, следовательно, ничто не может ограничить наше сообщение для аудитории. Мы можем разместить абсолютно любое количество информации, которое не будет ограничено эфирным временем или количеством букв;</w:t>
      </w:r>
    </w:p>
    <w:p w:rsidR="00DD6420" w:rsidRPr="00BF79B9" w:rsidRDefault="00FF75A5" w:rsidP="00BF79B9">
      <w:pPr>
        <w:pStyle w:val="af"/>
        <w:tabs>
          <w:tab w:val="left" w:pos="142"/>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5. </w:t>
      </w:r>
      <w:r w:rsidR="00E1583E" w:rsidRPr="00BF79B9">
        <w:rPr>
          <w:rFonts w:ascii="Times New Roman" w:hAnsi="Times New Roman"/>
          <w:sz w:val="28"/>
          <w:szCs w:val="28"/>
        </w:rPr>
        <w:t>Отсутствие посредников – возможность прямого доступа правительства к населению и наоборот, населения к власти, без вмешательства СМИ;</w:t>
      </w:r>
    </w:p>
    <w:p w:rsidR="00E1583E" w:rsidRPr="00BF79B9" w:rsidRDefault="00FF75A5" w:rsidP="00BF79B9">
      <w:pPr>
        <w:pStyle w:val="af"/>
        <w:tabs>
          <w:tab w:val="left" w:pos="142"/>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6. </w:t>
      </w:r>
      <w:r w:rsidR="00E1583E" w:rsidRPr="00BF79B9">
        <w:rPr>
          <w:rFonts w:ascii="Times New Roman" w:hAnsi="Times New Roman"/>
          <w:sz w:val="28"/>
          <w:szCs w:val="28"/>
        </w:rPr>
        <w:t xml:space="preserve">Благодаря сети Интернет мы получаем возможность направить наше сообщение на специализированную узкопрофильную аудиторию, которая нам интересна, а при необходимости можно учесть индивидуальные особенности и характеристики каждого посетителя. Выделение целевой аудитории важно, так </w:t>
      </w:r>
      <w:r w:rsidR="00E1583E" w:rsidRPr="00BF79B9">
        <w:rPr>
          <w:rFonts w:ascii="Times New Roman" w:hAnsi="Times New Roman"/>
          <w:sz w:val="28"/>
          <w:szCs w:val="28"/>
        </w:rPr>
        <w:lastRenderedPageBreak/>
        <w:t xml:space="preserve">как позволяет построить коммуникацию максимально эффективно, быстрее достичь ее цели. В своей статье Виктор Захарченко утверждает, что если рассматривать коммуникативный аспект, то коммуникация всегда удается лучше, если есть четкое представление о реципиенте, в том числе его убеждениях, знаниях, ценностях, возможной реакции на посланное ему сообщение. Чтобы убедить реципиента и избежать коммуникационных барьеров, надо представлять, кому сообщение адресовано: это поможет построению успешного ключевого сообщения и выбору канала коммуникации. </w:t>
      </w:r>
    </w:p>
    <w:p w:rsidR="00E1583E" w:rsidRPr="00BF79B9" w:rsidRDefault="00E1583E" w:rsidP="00BF79B9">
      <w:pPr>
        <w:pStyle w:val="af"/>
        <w:tabs>
          <w:tab w:val="left" w:pos="142"/>
        </w:tabs>
        <w:spacing w:after="0" w:line="360" w:lineRule="auto"/>
        <w:ind w:left="0" w:firstLine="709"/>
        <w:contextualSpacing w:val="0"/>
        <w:jc w:val="both"/>
        <w:rPr>
          <w:rFonts w:ascii="Times New Roman" w:hAnsi="Times New Roman"/>
          <w:sz w:val="28"/>
          <w:szCs w:val="28"/>
        </w:rPr>
      </w:pPr>
      <w:r w:rsidRPr="00BF79B9">
        <w:rPr>
          <w:rFonts w:ascii="Times New Roman" w:hAnsi="Times New Roman"/>
          <w:sz w:val="28"/>
          <w:szCs w:val="28"/>
        </w:rPr>
        <w:t xml:space="preserve">Именно Интернет предоставляет прекрасную возможность использования механизма </w:t>
      </w:r>
      <w:proofErr w:type="spellStart"/>
      <w:r w:rsidRPr="00BF79B9">
        <w:rPr>
          <w:rFonts w:ascii="Times New Roman" w:hAnsi="Times New Roman"/>
          <w:sz w:val="28"/>
          <w:szCs w:val="28"/>
        </w:rPr>
        <w:t>таргетинга</w:t>
      </w:r>
      <w:proofErr w:type="spellEnd"/>
      <w:r w:rsidRPr="00BF79B9">
        <w:rPr>
          <w:rFonts w:ascii="Times New Roman" w:hAnsi="Times New Roman"/>
          <w:sz w:val="28"/>
          <w:szCs w:val="28"/>
        </w:rPr>
        <w:t xml:space="preserve"> – воздействия на целевую аудиторию путем выделения из всей имеющейся только той ее части, которая удовлетворяет заданным критериям [1, с. 176].</w:t>
      </w:r>
    </w:p>
    <w:p w:rsidR="00E1583E" w:rsidRPr="00BF79B9" w:rsidRDefault="00E1583E" w:rsidP="00BF79B9">
      <w:pPr>
        <w:pStyle w:val="af"/>
        <w:tabs>
          <w:tab w:val="left" w:pos="142"/>
        </w:tabs>
        <w:spacing w:after="0" w:line="360" w:lineRule="auto"/>
        <w:ind w:left="0" w:firstLine="709"/>
        <w:contextualSpacing w:val="0"/>
        <w:jc w:val="both"/>
        <w:rPr>
          <w:rFonts w:ascii="Times New Roman" w:hAnsi="Times New Roman"/>
          <w:sz w:val="28"/>
          <w:szCs w:val="28"/>
        </w:rPr>
      </w:pPr>
      <w:r w:rsidRPr="00BF79B9">
        <w:rPr>
          <w:rFonts w:ascii="Times New Roman" w:hAnsi="Times New Roman"/>
          <w:sz w:val="28"/>
          <w:szCs w:val="28"/>
        </w:rPr>
        <w:t xml:space="preserve">Вместе с тем исследования показывают, что часть пользователей предпочитают традиционным средствам массовой информации (радио, газеты, телевидение) интернет. Ему свойственна </w:t>
      </w:r>
      <w:proofErr w:type="spellStart"/>
      <w:r w:rsidRPr="00BF79B9">
        <w:rPr>
          <w:rFonts w:ascii="Times New Roman" w:hAnsi="Times New Roman"/>
          <w:sz w:val="28"/>
          <w:szCs w:val="28"/>
        </w:rPr>
        <w:t>мультимедийность</w:t>
      </w:r>
      <w:proofErr w:type="spellEnd"/>
      <w:r w:rsidRPr="00BF79B9">
        <w:rPr>
          <w:rFonts w:ascii="Times New Roman" w:hAnsi="Times New Roman"/>
          <w:sz w:val="28"/>
          <w:szCs w:val="28"/>
        </w:rPr>
        <w:t xml:space="preserve">, </w:t>
      </w:r>
      <w:proofErr w:type="spellStart"/>
      <w:r w:rsidRPr="00BF79B9">
        <w:rPr>
          <w:rFonts w:ascii="Times New Roman" w:hAnsi="Times New Roman"/>
          <w:sz w:val="28"/>
          <w:szCs w:val="28"/>
        </w:rPr>
        <w:t>гипертекстуальность</w:t>
      </w:r>
      <w:proofErr w:type="spellEnd"/>
      <w:r w:rsidRPr="00BF79B9">
        <w:rPr>
          <w:rFonts w:ascii="Times New Roman" w:hAnsi="Times New Roman"/>
          <w:sz w:val="28"/>
          <w:szCs w:val="28"/>
        </w:rPr>
        <w:t>, позволяет получать более богатую по изобразительн</w:t>
      </w:r>
      <w:proofErr w:type="gramStart"/>
      <w:r w:rsidRPr="00BF79B9">
        <w:rPr>
          <w:rFonts w:ascii="Times New Roman" w:hAnsi="Times New Roman"/>
          <w:sz w:val="28"/>
          <w:szCs w:val="28"/>
        </w:rPr>
        <w:t>о-</w:t>
      </w:r>
      <w:proofErr w:type="gramEnd"/>
      <w:r w:rsidRPr="00BF79B9">
        <w:rPr>
          <w:rFonts w:ascii="Times New Roman" w:hAnsi="Times New Roman"/>
          <w:sz w:val="28"/>
          <w:szCs w:val="28"/>
        </w:rPr>
        <w:t xml:space="preserve"> выразительным качествам информацию.</w:t>
      </w:r>
    </w:p>
    <w:p w:rsidR="00E1583E" w:rsidRPr="00BF79B9" w:rsidRDefault="00E1583E" w:rsidP="00BF79B9">
      <w:pPr>
        <w:pStyle w:val="af"/>
        <w:tabs>
          <w:tab w:val="left" w:pos="142"/>
        </w:tabs>
        <w:spacing w:after="0" w:line="360" w:lineRule="auto"/>
        <w:ind w:left="0" w:firstLine="709"/>
        <w:contextualSpacing w:val="0"/>
        <w:jc w:val="both"/>
        <w:rPr>
          <w:rFonts w:ascii="Times New Roman" w:hAnsi="Times New Roman"/>
          <w:sz w:val="28"/>
          <w:szCs w:val="28"/>
        </w:rPr>
      </w:pPr>
      <w:r w:rsidRPr="00BF79B9">
        <w:rPr>
          <w:rFonts w:ascii="Times New Roman" w:hAnsi="Times New Roman"/>
          <w:sz w:val="28"/>
          <w:szCs w:val="28"/>
        </w:rPr>
        <w:t>Однако кроме ряда преимуществ Романов А.А. отмечает и некоторые недостатки сети Интернет, которые характерны для российского рынка</w:t>
      </w:r>
      <w:r w:rsidR="00BF79B9">
        <w:rPr>
          <w:rFonts w:ascii="Times New Roman" w:hAnsi="Times New Roman"/>
          <w:sz w:val="28"/>
          <w:szCs w:val="28"/>
        </w:rPr>
        <w:t xml:space="preserve"> (Таблица 3) </w:t>
      </w:r>
      <w:r w:rsidRPr="00BF79B9">
        <w:rPr>
          <w:rFonts w:ascii="Times New Roman" w:hAnsi="Times New Roman"/>
          <w:sz w:val="28"/>
          <w:szCs w:val="28"/>
        </w:rPr>
        <w:t xml:space="preserve"> [14, с. 45]:</w:t>
      </w:r>
    </w:p>
    <w:p w:rsidR="00E1583E" w:rsidRPr="00BF79B9" w:rsidRDefault="00FF75A5" w:rsidP="00BF79B9">
      <w:pPr>
        <w:pStyle w:val="af"/>
        <w:tabs>
          <w:tab w:val="left" w:pos="142"/>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1. </w:t>
      </w:r>
      <w:r w:rsidR="00E1583E" w:rsidRPr="00BF79B9">
        <w:rPr>
          <w:rFonts w:ascii="Times New Roman" w:hAnsi="Times New Roman"/>
          <w:sz w:val="28"/>
          <w:szCs w:val="28"/>
        </w:rPr>
        <w:t xml:space="preserve">Очень большую часть </w:t>
      </w:r>
      <w:proofErr w:type="gramStart"/>
      <w:r w:rsidR="00E1583E" w:rsidRPr="00BF79B9">
        <w:rPr>
          <w:rFonts w:ascii="Times New Roman" w:hAnsi="Times New Roman"/>
          <w:sz w:val="28"/>
          <w:szCs w:val="28"/>
        </w:rPr>
        <w:t>Интернет-пользователей</w:t>
      </w:r>
      <w:proofErr w:type="gramEnd"/>
      <w:r w:rsidR="00E1583E" w:rsidRPr="00BF79B9">
        <w:rPr>
          <w:rFonts w:ascii="Times New Roman" w:hAnsi="Times New Roman"/>
          <w:sz w:val="28"/>
          <w:szCs w:val="28"/>
        </w:rPr>
        <w:t xml:space="preserve"> составляют молодые люди, которые младше 15 лет, то есть люди даже, не имеющие статуса «полунезависимых потребителей»;</w:t>
      </w:r>
    </w:p>
    <w:p w:rsidR="00E1583E" w:rsidRPr="00BF79B9" w:rsidRDefault="00FF75A5" w:rsidP="00BF79B9">
      <w:pPr>
        <w:pStyle w:val="af"/>
        <w:tabs>
          <w:tab w:val="left" w:pos="142"/>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2. </w:t>
      </w:r>
      <w:r w:rsidR="00E1583E" w:rsidRPr="00BF79B9">
        <w:rPr>
          <w:rFonts w:ascii="Times New Roman" w:hAnsi="Times New Roman"/>
          <w:sz w:val="28"/>
          <w:szCs w:val="28"/>
        </w:rPr>
        <w:t xml:space="preserve"> Несмотря на то, что информация постоянно быстро обновляется, она также быстро устаревает и теряет свою актуальность;</w:t>
      </w:r>
    </w:p>
    <w:p w:rsidR="00873B99" w:rsidRPr="00BF79B9" w:rsidRDefault="00FF75A5" w:rsidP="00BF79B9">
      <w:pPr>
        <w:pStyle w:val="af"/>
        <w:tabs>
          <w:tab w:val="left" w:pos="142"/>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3. </w:t>
      </w:r>
      <w:r w:rsidR="00873B99" w:rsidRPr="00BF79B9">
        <w:rPr>
          <w:rFonts w:ascii="Times New Roman" w:hAnsi="Times New Roman"/>
          <w:sz w:val="28"/>
          <w:szCs w:val="28"/>
        </w:rPr>
        <w:t>Для российской экономики характерен низкий уровень развития инфраструктуры связи, что выступает одной из весомых причин ограничения доступа к сети;</w:t>
      </w:r>
    </w:p>
    <w:p w:rsidR="00873B99" w:rsidRPr="00BF79B9" w:rsidRDefault="00FF75A5" w:rsidP="00BF79B9">
      <w:pPr>
        <w:pStyle w:val="af"/>
        <w:tabs>
          <w:tab w:val="left" w:pos="142"/>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4. </w:t>
      </w:r>
      <w:r w:rsidR="00873B99" w:rsidRPr="00BF79B9">
        <w:rPr>
          <w:rFonts w:ascii="Times New Roman" w:hAnsi="Times New Roman"/>
          <w:sz w:val="28"/>
          <w:szCs w:val="28"/>
        </w:rPr>
        <w:t xml:space="preserve">Стоимость выхода в Интернет признается пока еще значительной даже в экономически развитых странах, что снижает её доступность для самых </w:t>
      </w:r>
      <w:r w:rsidR="00873B99" w:rsidRPr="00BF79B9">
        <w:rPr>
          <w:rFonts w:ascii="Times New Roman" w:hAnsi="Times New Roman"/>
          <w:sz w:val="28"/>
          <w:szCs w:val="28"/>
        </w:rPr>
        <w:lastRenderedPageBreak/>
        <w:t>широких слоев населения. Российская специфика характеризуется еще и малой материальной доступностью компьютерной техники;</w:t>
      </w:r>
    </w:p>
    <w:p w:rsidR="00873B99" w:rsidRPr="00BF79B9" w:rsidRDefault="00FF75A5" w:rsidP="00BF79B9">
      <w:pPr>
        <w:pStyle w:val="af"/>
        <w:tabs>
          <w:tab w:val="left" w:pos="142"/>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5. </w:t>
      </w:r>
      <w:r w:rsidR="00873B99" w:rsidRPr="00BF79B9">
        <w:rPr>
          <w:rFonts w:ascii="Times New Roman" w:hAnsi="Times New Roman"/>
          <w:sz w:val="28"/>
          <w:szCs w:val="28"/>
        </w:rPr>
        <w:t>Отсутствие правовой базы, которая регламентировала бы деятельность в сети физических и юридических лиц. В связи с этим в легкой доступности находятся неблагопристойные материалы, материалы о насилии и другие материалы, негативно сказывающиеся на детской психике, а также материалы, представляющие опасность для общества;</w:t>
      </w:r>
    </w:p>
    <w:p w:rsidR="00873B99" w:rsidRPr="00BF79B9" w:rsidRDefault="00FF75A5" w:rsidP="00BF79B9">
      <w:pPr>
        <w:pStyle w:val="af"/>
        <w:tabs>
          <w:tab w:val="left" w:pos="142"/>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6. </w:t>
      </w:r>
      <w:r w:rsidR="00873B99" w:rsidRPr="00BF79B9">
        <w:rPr>
          <w:rFonts w:ascii="Times New Roman" w:hAnsi="Times New Roman"/>
          <w:sz w:val="28"/>
          <w:szCs w:val="28"/>
        </w:rPr>
        <w:t>Не полностью решены проблемы защиты информации в Интернете, её сознательного искажения, реализации авторских прав, достаточно нетрудного доступа третьих лиц к конфиденциальной информации. Также в сети очень распространены различные ви</w:t>
      </w:r>
      <w:r w:rsidR="00BF79B9">
        <w:rPr>
          <w:rFonts w:ascii="Times New Roman" w:hAnsi="Times New Roman"/>
          <w:sz w:val="28"/>
          <w:szCs w:val="28"/>
        </w:rPr>
        <w:t xml:space="preserve">ды преступности и мошенничества. </w:t>
      </w:r>
    </w:p>
    <w:p w:rsidR="00873B99" w:rsidRPr="00BF79B9" w:rsidRDefault="00873B99" w:rsidP="00BF79B9">
      <w:pPr>
        <w:pStyle w:val="af"/>
        <w:tabs>
          <w:tab w:val="left" w:pos="142"/>
        </w:tabs>
        <w:spacing w:after="0" w:line="360" w:lineRule="auto"/>
        <w:ind w:left="0" w:firstLine="709"/>
        <w:contextualSpacing w:val="0"/>
        <w:jc w:val="both"/>
        <w:rPr>
          <w:rFonts w:ascii="Times New Roman" w:hAnsi="Times New Roman"/>
          <w:sz w:val="28"/>
          <w:szCs w:val="28"/>
        </w:rPr>
      </w:pPr>
      <w:r w:rsidRPr="00BF79B9">
        <w:rPr>
          <w:rFonts w:ascii="Times New Roman" w:hAnsi="Times New Roman"/>
          <w:sz w:val="28"/>
          <w:szCs w:val="28"/>
        </w:rPr>
        <w:t>Таким образом, мы приходим к выводу, что сегодняшняя жизнь невозможна без коммуникации путем Интернет. Для кого-то это – всего лишь средство для поиска и обмена информации. Для кого-то «дом», в котором человек проводит гораздо больше времени, чем в реальном мире.</w:t>
      </w:r>
    </w:p>
    <w:p w:rsidR="00E1583E" w:rsidRPr="00BF79B9" w:rsidRDefault="00873B99" w:rsidP="00BF79B9">
      <w:pPr>
        <w:pStyle w:val="af"/>
        <w:tabs>
          <w:tab w:val="left" w:pos="142"/>
        </w:tabs>
        <w:spacing w:after="0" w:line="360" w:lineRule="auto"/>
        <w:ind w:left="0" w:firstLine="709"/>
        <w:contextualSpacing w:val="0"/>
        <w:jc w:val="both"/>
        <w:rPr>
          <w:rFonts w:ascii="Times New Roman" w:hAnsi="Times New Roman"/>
          <w:sz w:val="28"/>
          <w:szCs w:val="28"/>
        </w:rPr>
      </w:pPr>
      <w:r w:rsidRPr="00BF79B9">
        <w:rPr>
          <w:rFonts w:ascii="Times New Roman" w:hAnsi="Times New Roman"/>
          <w:sz w:val="28"/>
          <w:szCs w:val="28"/>
        </w:rPr>
        <w:t>Нельзя четко утверждать, что интернет – коммуникации отрицательный или же положительный феномен. Он существует как неотъемлемая реалия современного мира.</w:t>
      </w:r>
    </w:p>
    <w:p w:rsidR="00D551D4" w:rsidRDefault="00D551D4" w:rsidP="00D551D4">
      <w:pPr>
        <w:pStyle w:val="af"/>
        <w:tabs>
          <w:tab w:val="left" w:pos="142"/>
        </w:tabs>
        <w:spacing w:after="0" w:line="360" w:lineRule="auto"/>
        <w:ind w:left="0" w:firstLine="709"/>
        <w:jc w:val="both"/>
        <w:rPr>
          <w:rFonts w:ascii="Times New Roman" w:hAnsi="Times New Roman"/>
          <w:sz w:val="28"/>
          <w:szCs w:val="28"/>
        </w:rPr>
      </w:pPr>
    </w:p>
    <w:p w:rsidR="00BA3909" w:rsidRDefault="00BA3909" w:rsidP="00D551D4">
      <w:pPr>
        <w:pStyle w:val="af"/>
        <w:tabs>
          <w:tab w:val="left" w:pos="142"/>
        </w:tabs>
        <w:spacing w:after="0" w:line="360" w:lineRule="auto"/>
        <w:ind w:left="0" w:firstLine="709"/>
        <w:jc w:val="both"/>
        <w:rPr>
          <w:rFonts w:ascii="Times New Roman" w:hAnsi="Times New Roman"/>
          <w:sz w:val="28"/>
          <w:szCs w:val="28"/>
        </w:rPr>
      </w:pPr>
    </w:p>
    <w:p w:rsidR="00BF79B9" w:rsidRDefault="00BF79B9" w:rsidP="00BF79B9">
      <w:pPr>
        <w:pStyle w:val="af"/>
        <w:tabs>
          <w:tab w:val="left" w:pos="142"/>
        </w:tabs>
        <w:spacing w:line="360" w:lineRule="auto"/>
        <w:ind w:left="0"/>
        <w:contextualSpacing w:val="0"/>
        <w:jc w:val="center"/>
        <w:rPr>
          <w:rFonts w:ascii="Times New Roman" w:hAnsi="Times New Roman"/>
          <w:sz w:val="28"/>
          <w:szCs w:val="28"/>
        </w:rPr>
      </w:pPr>
    </w:p>
    <w:p w:rsidR="00BF79B9" w:rsidRDefault="00BF79B9" w:rsidP="00BF79B9">
      <w:pPr>
        <w:pStyle w:val="af"/>
        <w:tabs>
          <w:tab w:val="left" w:pos="142"/>
        </w:tabs>
        <w:spacing w:line="360" w:lineRule="auto"/>
        <w:ind w:left="0"/>
        <w:contextualSpacing w:val="0"/>
        <w:jc w:val="center"/>
        <w:rPr>
          <w:rFonts w:ascii="Times New Roman" w:hAnsi="Times New Roman"/>
          <w:sz w:val="28"/>
          <w:szCs w:val="28"/>
        </w:rPr>
      </w:pPr>
    </w:p>
    <w:p w:rsidR="00BF79B9" w:rsidRDefault="00BF79B9" w:rsidP="00BF79B9">
      <w:pPr>
        <w:pStyle w:val="af"/>
        <w:tabs>
          <w:tab w:val="left" w:pos="142"/>
        </w:tabs>
        <w:spacing w:line="360" w:lineRule="auto"/>
        <w:ind w:left="0"/>
        <w:contextualSpacing w:val="0"/>
        <w:jc w:val="center"/>
        <w:rPr>
          <w:rFonts w:ascii="Times New Roman" w:hAnsi="Times New Roman"/>
          <w:sz w:val="28"/>
          <w:szCs w:val="28"/>
        </w:rPr>
      </w:pPr>
    </w:p>
    <w:p w:rsidR="00BF79B9" w:rsidRDefault="00BF79B9" w:rsidP="00BF79B9">
      <w:pPr>
        <w:pStyle w:val="af"/>
        <w:tabs>
          <w:tab w:val="left" w:pos="142"/>
        </w:tabs>
        <w:spacing w:line="360" w:lineRule="auto"/>
        <w:ind w:left="0"/>
        <w:contextualSpacing w:val="0"/>
        <w:jc w:val="center"/>
        <w:rPr>
          <w:rFonts w:ascii="Times New Roman" w:hAnsi="Times New Roman"/>
          <w:sz w:val="28"/>
          <w:szCs w:val="28"/>
        </w:rPr>
      </w:pPr>
    </w:p>
    <w:p w:rsidR="00BF79B9" w:rsidRDefault="00BF79B9" w:rsidP="00BF79B9">
      <w:pPr>
        <w:pStyle w:val="af"/>
        <w:tabs>
          <w:tab w:val="left" w:pos="142"/>
        </w:tabs>
        <w:spacing w:line="360" w:lineRule="auto"/>
        <w:ind w:left="0"/>
        <w:contextualSpacing w:val="0"/>
        <w:jc w:val="center"/>
        <w:rPr>
          <w:rFonts w:ascii="Times New Roman" w:hAnsi="Times New Roman"/>
          <w:sz w:val="28"/>
          <w:szCs w:val="28"/>
        </w:rPr>
      </w:pPr>
    </w:p>
    <w:p w:rsidR="00BF79B9" w:rsidRDefault="00BF79B9" w:rsidP="00BF79B9">
      <w:pPr>
        <w:pStyle w:val="af"/>
        <w:tabs>
          <w:tab w:val="left" w:pos="142"/>
        </w:tabs>
        <w:spacing w:line="360" w:lineRule="auto"/>
        <w:ind w:left="0"/>
        <w:contextualSpacing w:val="0"/>
        <w:jc w:val="center"/>
        <w:rPr>
          <w:rFonts w:ascii="Times New Roman" w:hAnsi="Times New Roman"/>
          <w:sz w:val="28"/>
          <w:szCs w:val="28"/>
        </w:rPr>
      </w:pPr>
    </w:p>
    <w:p w:rsidR="00BF79B9" w:rsidRPr="00BD6801" w:rsidRDefault="00BF79B9" w:rsidP="007766B9">
      <w:pPr>
        <w:pStyle w:val="af"/>
        <w:tabs>
          <w:tab w:val="left" w:pos="142"/>
        </w:tabs>
        <w:spacing w:line="360" w:lineRule="auto"/>
        <w:ind w:left="0"/>
        <w:contextualSpacing w:val="0"/>
        <w:rPr>
          <w:rFonts w:ascii="Times New Roman" w:hAnsi="Times New Roman"/>
          <w:sz w:val="28"/>
          <w:szCs w:val="28"/>
        </w:rPr>
      </w:pPr>
    </w:p>
    <w:p w:rsidR="00BF79B9" w:rsidRDefault="00BF79B9" w:rsidP="00D91E90">
      <w:pPr>
        <w:pStyle w:val="af"/>
        <w:tabs>
          <w:tab w:val="left" w:pos="142"/>
        </w:tabs>
        <w:spacing w:after="0" w:line="360" w:lineRule="auto"/>
        <w:ind w:left="0" w:firstLine="709"/>
        <w:contextualSpacing w:val="0"/>
        <w:jc w:val="center"/>
        <w:rPr>
          <w:rFonts w:ascii="Times New Roman" w:hAnsi="Times New Roman"/>
          <w:sz w:val="28"/>
          <w:szCs w:val="28"/>
        </w:rPr>
      </w:pPr>
      <w:r>
        <w:rPr>
          <w:rFonts w:ascii="Times New Roman" w:hAnsi="Times New Roman"/>
          <w:sz w:val="28"/>
          <w:szCs w:val="28"/>
        </w:rPr>
        <w:lastRenderedPageBreak/>
        <w:t xml:space="preserve">2. </w:t>
      </w:r>
      <w:r w:rsidR="007F2736" w:rsidRPr="00BF79B9">
        <w:rPr>
          <w:rFonts w:ascii="Times New Roman" w:hAnsi="Times New Roman"/>
          <w:sz w:val="28"/>
          <w:szCs w:val="28"/>
        </w:rPr>
        <w:t xml:space="preserve"> АНАЛИЗ ДЕЯТЕЛЬНОСТИ ПО СВЯЗЯМ С ОБЩЕСТВЕННОСТЬЮ В ИНТЕРНЕТ НА ПРИМЕРЕ СОВЕТА БАЛТАСИНСКОГО МУНИЦИПАЛЬНОГО РАОНА РЕСПУБЛИКИ ТАТАРСТАН</w:t>
      </w:r>
      <w:r>
        <w:rPr>
          <w:rFonts w:ascii="Times New Roman" w:hAnsi="Times New Roman"/>
          <w:sz w:val="28"/>
          <w:szCs w:val="28"/>
        </w:rPr>
        <w:t>.</w:t>
      </w:r>
    </w:p>
    <w:p w:rsidR="00BF79B9" w:rsidRPr="00BF79B9" w:rsidRDefault="00BF79B9" w:rsidP="00D91E90">
      <w:pPr>
        <w:pStyle w:val="af"/>
        <w:tabs>
          <w:tab w:val="left" w:pos="142"/>
        </w:tabs>
        <w:spacing w:after="0" w:line="360" w:lineRule="auto"/>
        <w:ind w:left="0" w:firstLine="709"/>
        <w:contextualSpacing w:val="0"/>
        <w:jc w:val="center"/>
        <w:rPr>
          <w:rFonts w:ascii="Times New Roman" w:hAnsi="Times New Roman"/>
          <w:sz w:val="28"/>
          <w:szCs w:val="28"/>
        </w:rPr>
      </w:pPr>
    </w:p>
    <w:p w:rsidR="00BF79B9" w:rsidRPr="00BF79B9" w:rsidRDefault="00BF79B9" w:rsidP="00D91E90">
      <w:pPr>
        <w:tabs>
          <w:tab w:val="left" w:pos="142"/>
        </w:tabs>
        <w:spacing w:after="0" w:line="360" w:lineRule="auto"/>
        <w:ind w:firstLine="709"/>
        <w:jc w:val="center"/>
        <w:rPr>
          <w:rFonts w:ascii="Times New Roman" w:hAnsi="Times New Roman"/>
          <w:sz w:val="28"/>
          <w:szCs w:val="28"/>
        </w:rPr>
      </w:pPr>
      <w:r w:rsidRPr="00BF79B9">
        <w:rPr>
          <w:rFonts w:ascii="Times New Roman" w:hAnsi="Times New Roman"/>
          <w:sz w:val="28"/>
          <w:szCs w:val="28"/>
        </w:rPr>
        <w:t xml:space="preserve">2.1 </w:t>
      </w:r>
      <w:r w:rsidR="00A843F1" w:rsidRPr="00BF79B9">
        <w:rPr>
          <w:rFonts w:ascii="Times New Roman" w:hAnsi="Times New Roman"/>
          <w:sz w:val="28"/>
          <w:szCs w:val="28"/>
        </w:rPr>
        <w:t xml:space="preserve">Краткая характеристика Совета </w:t>
      </w:r>
      <w:proofErr w:type="spellStart"/>
      <w:r w:rsidR="00A843F1" w:rsidRPr="00BF79B9">
        <w:rPr>
          <w:rFonts w:ascii="Times New Roman" w:hAnsi="Times New Roman"/>
          <w:sz w:val="28"/>
          <w:szCs w:val="28"/>
        </w:rPr>
        <w:t>Балтасинского</w:t>
      </w:r>
      <w:proofErr w:type="spellEnd"/>
      <w:r w:rsidR="00A843F1" w:rsidRPr="00BF79B9">
        <w:rPr>
          <w:rFonts w:ascii="Times New Roman" w:hAnsi="Times New Roman"/>
          <w:sz w:val="28"/>
          <w:szCs w:val="28"/>
        </w:rPr>
        <w:t xml:space="preserve"> муниципального района</w:t>
      </w:r>
      <w:r w:rsidRPr="00BF79B9">
        <w:rPr>
          <w:rFonts w:ascii="Times New Roman" w:hAnsi="Times New Roman"/>
          <w:sz w:val="28"/>
          <w:szCs w:val="28"/>
        </w:rPr>
        <w:t>.</w:t>
      </w:r>
    </w:p>
    <w:p w:rsidR="00BF79B9" w:rsidRPr="00BF79B9" w:rsidRDefault="00BF79B9" w:rsidP="00D91E90">
      <w:pPr>
        <w:tabs>
          <w:tab w:val="left" w:pos="142"/>
        </w:tabs>
        <w:spacing w:after="0" w:line="360" w:lineRule="auto"/>
        <w:ind w:firstLine="709"/>
        <w:rPr>
          <w:rFonts w:ascii="Times New Roman" w:hAnsi="Times New Roman"/>
          <w:sz w:val="28"/>
          <w:szCs w:val="28"/>
        </w:rPr>
      </w:pPr>
      <w:proofErr w:type="spellStart"/>
      <w:r w:rsidRPr="00BF79B9">
        <w:rPr>
          <w:rFonts w:ascii="Times New Roman" w:eastAsia="Calibri" w:hAnsi="Times New Roman"/>
          <w:sz w:val="28"/>
          <w:szCs w:val="28"/>
        </w:rPr>
        <w:t>Балтасинский</w:t>
      </w:r>
      <w:proofErr w:type="spellEnd"/>
      <w:r w:rsidRPr="00BF79B9">
        <w:rPr>
          <w:rFonts w:ascii="Times New Roman" w:eastAsia="Calibri" w:hAnsi="Times New Roman"/>
          <w:sz w:val="28"/>
          <w:szCs w:val="28"/>
        </w:rPr>
        <w:t xml:space="preserve"> район - дальний край </w:t>
      </w:r>
      <w:proofErr w:type="gramStart"/>
      <w:r w:rsidRPr="00BF79B9">
        <w:rPr>
          <w:rFonts w:ascii="Times New Roman" w:eastAsia="Calibri" w:hAnsi="Times New Roman"/>
          <w:sz w:val="28"/>
          <w:szCs w:val="28"/>
        </w:rPr>
        <w:t>поэтического</w:t>
      </w:r>
      <w:proofErr w:type="gramEnd"/>
      <w:r w:rsidRPr="00BF79B9">
        <w:rPr>
          <w:rFonts w:ascii="Times New Roman" w:eastAsia="Calibri" w:hAnsi="Times New Roman"/>
          <w:sz w:val="28"/>
          <w:szCs w:val="28"/>
        </w:rPr>
        <w:t xml:space="preserve"> </w:t>
      </w:r>
      <w:proofErr w:type="spellStart"/>
      <w:r w:rsidRPr="00BF79B9">
        <w:rPr>
          <w:rFonts w:ascii="Times New Roman" w:eastAsia="Calibri" w:hAnsi="Times New Roman"/>
          <w:sz w:val="28"/>
          <w:szCs w:val="28"/>
        </w:rPr>
        <w:t>Заказанья</w:t>
      </w:r>
      <w:proofErr w:type="spellEnd"/>
      <w:r w:rsidRPr="00BF79B9">
        <w:rPr>
          <w:rFonts w:ascii="Times New Roman" w:eastAsia="Calibri" w:hAnsi="Times New Roman"/>
          <w:sz w:val="28"/>
          <w:szCs w:val="28"/>
        </w:rPr>
        <w:t xml:space="preserve">. Он расположен на самом севере нашей Республики, граничит с Кировской областью России, Республикой Марий Эл. Соседи района - Арский, </w:t>
      </w:r>
      <w:proofErr w:type="spellStart"/>
      <w:r w:rsidRPr="00BF79B9">
        <w:rPr>
          <w:rFonts w:ascii="Times New Roman" w:eastAsia="Calibri" w:hAnsi="Times New Roman"/>
          <w:sz w:val="28"/>
          <w:szCs w:val="28"/>
        </w:rPr>
        <w:t>Кукморский</w:t>
      </w:r>
      <w:proofErr w:type="spellEnd"/>
      <w:r w:rsidRPr="00BF79B9">
        <w:rPr>
          <w:rFonts w:ascii="Times New Roman" w:eastAsia="Calibri" w:hAnsi="Times New Roman"/>
          <w:sz w:val="28"/>
          <w:szCs w:val="28"/>
        </w:rPr>
        <w:t>, Сабинский районы республики.  Район организован 30 августа 1930 года. Территория составляет 1094 квадратных километров, население - более 34 тысяч человек. Здесь живут и трудятся представители более 10 национальностей. Кроме татар, составляющих большинство населения, значительна численность удмуртов, мари, русских.</w:t>
      </w:r>
    </w:p>
    <w:p w:rsidR="00BF79B9" w:rsidRPr="00BF79B9" w:rsidRDefault="00BF79B9" w:rsidP="00D91E90">
      <w:pPr>
        <w:pStyle w:val="11"/>
        <w:spacing w:before="0" w:beforeAutospacing="0" w:after="0" w:afterAutospacing="0" w:line="360" w:lineRule="auto"/>
        <w:ind w:firstLine="709"/>
        <w:jc w:val="both"/>
        <w:rPr>
          <w:rFonts w:ascii="Times New Roman" w:eastAsia="Calibri" w:hAnsi="Times New Roman"/>
          <w:sz w:val="28"/>
          <w:szCs w:val="28"/>
        </w:rPr>
      </w:pPr>
      <w:r w:rsidRPr="00BF79B9">
        <w:rPr>
          <w:rFonts w:ascii="Times New Roman" w:eastAsia="Calibri" w:hAnsi="Times New Roman"/>
          <w:sz w:val="28"/>
          <w:szCs w:val="28"/>
        </w:rPr>
        <w:t>В районе имеется 59 учреждений образования, 55 учреждений здравоохранения, 88 учреждений культуры, более 170 спортивных сооружений.</w:t>
      </w:r>
    </w:p>
    <w:p w:rsidR="005066A8" w:rsidRDefault="00BF79B9" w:rsidP="00D91E90">
      <w:pPr>
        <w:pStyle w:val="11"/>
        <w:spacing w:before="0" w:beforeAutospacing="0" w:after="0" w:afterAutospacing="0" w:line="360" w:lineRule="auto"/>
        <w:ind w:firstLine="709"/>
        <w:jc w:val="both"/>
        <w:rPr>
          <w:rFonts w:ascii="Times New Roman" w:eastAsia="Calibri" w:hAnsi="Times New Roman"/>
          <w:sz w:val="28"/>
          <w:szCs w:val="28"/>
        </w:rPr>
      </w:pPr>
      <w:r w:rsidRPr="00BF79B9">
        <w:rPr>
          <w:rFonts w:ascii="Times New Roman" w:eastAsia="Calibri" w:hAnsi="Times New Roman"/>
          <w:sz w:val="28"/>
          <w:szCs w:val="28"/>
        </w:rPr>
        <w:t xml:space="preserve">В </w:t>
      </w:r>
      <w:proofErr w:type="spellStart"/>
      <w:r w:rsidRPr="00BF79B9">
        <w:rPr>
          <w:rFonts w:ascii="Times New Roman" w:eastAsia="Calibri" w:hAnsi="Times New Roman"/>
          <w:sz w:val="28"/>
          <w:szCs w:val="28"/>
        </w:rPr>
        <w:t>Балтасинском</w:t>
      </w:r>
      <w:proofErr w:type="spellEnd"/>
      <w:r w:rsidRPr="00BF79B9">
        <w:rPr>
          <w:rFonts w:ascii="Times New Roman" w:eastAsia="Calibri" w:hAnsi="Times New Roman"/>
          <w:sz w:val="28"/>
          <w:szCs w:val="28"/>
        </w:rPr>
        <w:t xml:space="preserve"> районе 77 населенных пунктов. </w:t>
      </w:r>
      <w:proofErr w:type="gramStart"/>
      <w:r w:rsidRPr="00BF79B9">
        <w:rPr>
          <w:rFonts w:ascii="Times New Roman" w:eastAsia="Calibri" w:hAnsi="Times New Roman"/>
          <w:sz w:val="28"/>
          <w:szCs w:val="28"/>
        </w:rPr>
        <w:t xml:space="preserve">В их числе известная своей исторической </w:t>
      </w:r>
      <w:proofErr w:type="spellStart"/>
      <w:r w:rsidRPr="00BF79B9">
        <w:rPr>
          <w:rFonts w:ascii="Times New Roman" w:eastAsia="Calibri" w:hAnsi="Times New Roman"/>
          <w:sz w:val="28"/>
          <w:szCs w:val="28"/>
        </w:rPr>
        <w:t>мэдрэсэ</w:t>
      </w:r>
      <w:proofErr w:type="spellEnd"/>
      <w:r w:rsidRPr="00BF79B9">
        <w:rPr>
          <w:rFonts w:ascii="Times New Roman" w:eastAsia="Calibri" w:hAnsi="Times New Roman"/>
          <w:sz w:val="28"/>
          <w:szCs w:val="28"/>
        </w:rPr>
        <w:t xml:space="preserve"> деревня </w:t>
      </w:r>
      <w:proofErr w:type="spellStart"/>
      <w:r w:rsidRPr="00BF79B9">
        <w:rPr>
          <w:rFonts w:ascii="Times New Roman" w:eastAsia="Calibri" w:hAnsi="Times New Roman"/>
          <w:sz w:val="28"/>
          <w:szCs w:val="28"/>
        </w:rPr>
        <w:t>Тюнтерь</w:t>
      </w:r>
      <w:proofErr w:type="spellEnd"/>
      <w:r w:rsidRPr="00BF79B9">
        <w:rPr>
          <w:rFonts w:ascii="Times New Roman" w:eastAsia="Calibri" w:hAnsi="Times New Roman"/>
          <w:sz w:val="28"/>
          <w:szCs w:val="28"/>
        </w:rPr>
        <w:t xml:space="preserve">, славящаяся своими мастерами и умельцами деревня </w:t>
      </w:r>
      <w:proofErr w:type="spellStart"/>
      <w:r w:rsidRPr="00BF79B9">
        <w:rPr>
          <w:rFonts w:ascii="Times New Roman" w:eastAsia="Calibri" w:hAnsi="Times New Roman"/>
          <w:sz w:val="28"/>
          <w:szCs w:val="28"/>
        </w:rPr>
        <w:t>Смаиль</w:t>
      </w:r>
      <w:proofErr w:type="spellEnd"/>
      <w:r w:rsidRPr="00BF79B9">
        <w:rPr>
          <w:rFonts w:ascii="Times New Roman" w:eastAsia="Calibri" w:hAnsi="Times New Roman"/>
          <w:sz w:val="28"/>
          <w:szCs w:val="28"/>
        </w:rPr>
        <w:t xml:space="preserve">, отличающиеся своей национальной народной архитектурой деревни </w:t>
      </w:r>
      <w:proofErr w:type="spellStart"/>
      <w:r w:rsidRPr="00BF79B9">
        <w:rPr>
          <w:rFonts w:ascii="Times New Roman" w:eastAsia="Calibri" w:hAnsi="Times New Roman"/>
          <w:sz w:val="28"/>
          <w:szCs w:val="28"/>
        </w:rPr>
        <w:t>Кугунур</w:t>
      </w:r>
      <w:proofErr w:type="spellEnd"/>
      <w:r w:rsidRPr="00BF79B9">
        <w:rPr>
          <w:rFonts w:ascii="Times New Roman" w:eastAsia="Calibri" w:hAnsi="Times New Roman"/>
          <w:sz w:val="28"/>
          <w:szCs w:val="28"/>
        </w:rPr>
        <w:t xml:space="preserve">, </w:t>
      </w:r>
      <w:proofErr w:type="spellStart"/>
      <w:r w:rsidRPr="00BF79B9">
        <w:rPr>
          <w:rFonts w:ascii="Times New Roman" w:eastAsia="Calibri" w:hAnsi="Times New Roman"/>
          <w:sz w:val="28"/>
          <w:szCs w:val="28"/>
        </w:rPr>
        <w:t>Шишинер</w:t>
      </w:r>
      <w:proofErr w:type="spellEnd"/>
      <w:r w:rsidRPr="00BF79B9">
        <w:rPr>
          <w:rFonts w:ascii="Times New Roman" w:eastAsia="Calibri" w:hAnsi="Times New Roman"/>
          <w:sz w:val="28"/>
          <w:szCs w:val="28"/>
        </w:rPr>
        <w:t>, воспитавшая многих деятелей литературы и искусства братского  удмуртского народа село Ципья.</w:t>
      </w:r>
      <w:proofErr w:type="gramEnd"/>
      <w:r w:rsidRPr="00BF79B9">
        <w:rPr>
          <w:rFonts w:ascii="Times New Roman" w:eastAsia="Calibri" w:hAnsi="Times New Roman"/>
          <w:sz w:val="28"/>
          <w:szCs w:val="28"/>
        </w:rPr>
        <w:t xml:space="preserve"> Все </w:t>
      </w:r>
    </w:p>
    <w:p w:rsidR="00BF79B9" w:rsidRPr="00BF79B9" w:rsidRDefault="00BF79B9" w:rsidP="00D91E90">
      <w:pPr>
        <w:pStyle w:val="11"/>
        <w:spacing w:before="0" w:beforeAutospacing="0" w:after="0" w:afterAutospacing="0" w:line="360" w:lineRule="auto"/>
        <w:ind w:firstLine="709"/>
        <w:jc w:val="both"/>
        <w:rPr>
          <w:rFonts w:ascii="Times New Roman" w:eastAsia="Calibri" w:hAnsi="Times New Roman"/>
          <w:sz w:val="28"/>
          <w:szCs w:val="28"/>
        </w:rPr>
      </w:pPr>
      <w:r w:rsidRPr="00BF79B9">
        <w:rPr>
          <w:rFonts w:ascii="Times New Roman" w:eastAsia="Calibri" w:hAnsi="Times New Roman"/>
          <w:sz w:val="28"/>
          <w:szCs w:val="28"/>
        </w:rPr>
        <w:t xml:space="preserve">населенные пункты объединены в 1 </w:t>
      </w:r>
      <w:proofErr w:type="gramStart"/>
      <w:r w:rsidRPr="00BF79B9">
        <w:rPr>
          <w:rFonts w:ascii="Times New Roman" w:eastAsia="Calibri" w:hAnsi="Times New Roman"/>
          <w:sz w:val="28"/>
          <w:szCs w:val="28"/>
        </w:rPr>
        <w:t>городское</w:t>
      </w:r>
      <w:proofErr w:type="gramEnd"/>
      <w:r w:rsidRPr="00BF79B9">
        <w:rPr>
          <w:rFonts w:ascii="Times New Roman" w:eastAsia="Calibri" w:hAnsi="Times New Roman"/>
          <w:sz w:val="28"/>
          <w:szCs w:val="28"/>
        </w:rPr>
        <w:t xml:space="preserve"> и  17 сельских поселений. Со столицей Республики Татарстан - городом Казанью, расположенным в 100 км от районного центра, с центрами соседних районов Республики, с городами </w:t>
      </w:r>
      <w:proofErr w:type="spellStart"/>
      <w:r w:rsidRPr="00BF79B9">
        <w:rPr>
          <w:rFonts w:ascii="Times New Roman" w:eastAsia="Calibri" w:hAnsi="Times New Roman"/>
          <w:sz w:val="28"/>
          <w:szCs w:val="28"/>
        </w:rPr>
        <w:t>Малмыж</w:t>
      </w:r>
      <w:proofErr w:type="spellEnd"/>
      <w:r w:rsidRPr="00BF79B9">
        <w:rPr>
          <w:rFonts w:ascii="Times New Roman" w:eastAsia="Calibri" w:hAnsi="Times New Roman"/>
          <w:sz w:val="28"/>
          <w:szCs w:val="28"/>
        </w:rPr>
        <w:t xml:space="preserve"> и Вятские </w:t>
      </w:r>
      <w:proofErr w:type="spellStart"/>
      <w:r w:rsidRPr="00BF79B9">
        <w:rPr>
          <w:rFonts w:ascii="Times New Roman" w:eastAsia="Calibri" w:hAnsi="Times New Roman"/>
          <w:sz w:val="28"/>
          <w:szCs w:val="28"/>
        </w:rPr>
        <w:t>ПоляныКировской</w:t>
      </w:r>
      <w:proofErr w:type="spellEnd"/>
      <w:r w:rsidRPr="00BF79B9">
        <w:rPr>
          <w:rFonts w:ascii="Times New Roman" w:eastAsia="Calibri" w:hAnsi="Times New Roman"/>
          <w:sz w:val="28"/>
          <w:szCs w:val="28"/>
        </w:rPr>
        <w:t xml:space="preserve"> области, с центром Мари-</w:t>
      </w:r>
      <w:proofErr w:type="spellStart"/>
      <w:r w:rsidRPr="00BF79B9">
        <w:rPr>
          <w:rFonts w:ascii="Times New Roman" w:eastAsia="Calibri" w:hAnsi="Times New Roman"/>
          <w:sz w:val="28"/>
          <w:szCs w:val="28"/>
        </w:rPr>
        <w:t>Турекского</w:t>
      </w:r>
      <w:proofErr w:type="spellEnd"/>
      <w:r w:rsidRPr="00BF79B9">
        <w:rPr>
          <w:rFonts w:ascii="Times New Roman" w:eastAsia="Calibri" w:hAnsi="Times New Roman"/>
          <w:sz w:val="28"/>
          <w:szCs w:val="28"/>
        </w:rPr>
        <w:t xml:space="preserve"> района Республики Мари Эл установлено круглогодичное  автобусное сообщение.</w:t>
      </w:r>
    </w:p>
    <w:p w:rsidR="00BF79B9" w:rsidRPr="00BF79B9" w:rsidRDefault="00BF79B9" w:rsidP="00D91E90">
      <w:pPr>
        <w:pStyle w:val="11"/>
        <w:spacing w:before="0" w:beforeAutospacing="0" w:after="0" w:afterAutospacing="0" w:line="360" w:lineRule="auto"/>
        <w:ind w:firstLine="709"/>
        <w:jc w:val="both"/>
        <w:rPr>
          <w:rFonts w:ascii="Times New Roman" w:eastAsia="Calibri" w:hAnsi="Times New Roman"/>
          <w:sz w:val="28"/>
          <w:szCs w:val="28"/>
        </w:rPr>
      </w:pPr>
      <w:r w:rsidRPr="00BF79B9">
        <w:rPr>
          <w:rFonts w:ascii="Times New Roman" w:eastAsia="Calibri" w:hAnsi="Times New Roman"/>
          <w:sz w:val="28"/>
          <w:szCs w:val="28"/>
        </w:rPr>
        <w:t xml:space="preserve">Центр района – </w:t>
      </w:r>
      <w:proofErr w:type="spellStart"/>
      <w:r w:rsidRPr="00BF79B9">
        <w:rPr>
          <w:rFonts w:ascii="Times New Roman" w:eastAsia="Calibri" w:hAnsi="Times New Roman"/>
          <w:sz w:val="28"/>
          <w:szCs w:val="28"/>
        </w:rPr>
        <w:t>пгт</w:t>
      </w:r>
      <w:proofErr w:type="spellEnd"/>
      <w:r w:rsidRPr="00BF79B9">
        <w:rPr>
          <w:rFonts w:ascii="Times New Roman" w:eastAsia="Calibri" w:hAnsi="Times New Roman"/>
          <w:sz w:val="28"/>
          <w:szCs w:val="28"/>
        </w:rPr>
        <w:t>. Балтаси. По данным известного историка Аль-</w:t>
      </w:r>
      <w:proofErr w:type="spellStart"/>
      <w:r w:rsidRPr="00BF79B9">
        <w:rPr>
          <w:rFonts w:ascii="Times New Roman" w:eastAsia="Calibri" w:hAnsi="Times New Roman"/>
          <w:sz w:val="28"/>
          <w:szCs w:val="28"/>
        </w:rPr>
        <w:t>Муслими</w:t>
      </w:r>
      <w:proofErr w:type="spellEnd"/>
      <w:r w:rsidRPr="00BF79B9">
        <w:rPr>
          <w:rFonts w:ascii="Times New Roman" w:eastAsia="Calibri" w:hAnsi="Times New Roman"/>
          <w:sz w:val="28"/>
          <w:szCs w:val="28"/>
        </w:rPr>
        <w:t xml:space="preserve">, оно основано в 1369 году. Сейчас в этом благоустроенном и красивом населенном пункте проживает более семи тысяч человек. </w:t>
      </w:r>
      <w:proofErr w:type="gramStart"/>
      <w:r w:rsidRPr="00BF79B9">
        <w:rPr>
          <w:rFonts w:ascii="Times New Roman" w:eastAsia="Calibri" w:hAnsi="Times New Roman"/>
          <w:sz w:val="28"/>
          <w:szCs w:val="28"/>
        </w:rPr>
        <w:t xml:space="preserve">Имеется </w:t>
      </w:r>
      <w:r w:rsidRPr="00BF79B9">
        <w:rPr>
          <w:rFonts w:ascii="Times New Roman" w:eastAsia="Calibri" w:hAnsi="Times New Roman"/>
          <w:sz w:val="28"/>
          <w:szCs w:val="28"/>
        </w:rPr>
        <w:lastRenderedPageBreak/>
        <w:t>средняя школа, школа-гимназия, 5 детских садов, центральная больница, дом культуры, библиотека, спортивная школа, школа искусств, спорткомплекс,</w:t>
      </w:r>
      <w:r>
        <w:rPr>
          <w:rFonts w:ascii="Times New Roman" w:eastAsia="Calibri" w:hAnsi="Times New Roman"/>
          <w:sz w:val="28"/>
          <w:szCs w:val="28"/>
        </w:rPr>
        <w:t xml:space="preserve"> </w:t>
      </w:r>
      <w:r w:rsidRPr="00BF79B9">
        <w:rPr>
          <w:rFonts w:ascii="Times New Roman" w:eastAsia="Calibri" w:hAnsi="Times New Roman"/>
          <w:sz w:val="28"/>
          <w:szCs w:val="28"/>
        </w:rPr>
        <w:t>мечети, широкая сеть магазинов, предприятия производства и обслуживания населения.</w:t>
      </w:r>
      <w:proofErr w:type="gramEnd"/>
      <w:r w:rsidRPr="00BF79B9">
        <w:rPr>
          <w:rFonts w:ascii="Times New Roman" w:eastAsia="Calibri" w:hAnsi="Times New Roman"/>
          <w:sz w:val="28"/>
          <w:szCs w:val="28"/>
        </w:rPr>
        <w:t xml:space="preserve"> Район расположен вдали от железных дорог и водных путей. Перевозка грузов и пассажиров осуществляется автомобильным транспортом. Через территорию района проходит знаменитый Сибирский тракт. По нему проехал во время путешествия по России знаменитый русский писатель </w:t>
      </w:r>
      <w:proofErr w:type="spellStart"/>
      <w:r w:rsidRPr="00BF79B9">
        <w:rPr>
          <w:rFonts w:ascii="Times New Roman" w:eastAsia="Calibri" w:hAnsi="Times New Roman"/>
          <w:sz w:val="28"/>
          <w:szCs w:val="28"/>
        </w:rPr>
        <w:t>А.Радищев</w:t>
      </w:r>
      <w:proofErr w:type="spellEnd"/>
      <w:r w:rsidRPr="00BF79B9">
        <w:rPr>
          <w:rFonts w:ascii="Times New Roman" w:eastAsia="Calibri" w:hAnsi="Times New Roman"/>
          <w:sz w:val="28"/>
          <w:szCs w:val="28"/>
        </w:rPr>
        <w:t xml:space="preserve"> В своих путевых заметках он упоминает деревни </w:t>
      </w:r>
      <w:proofErr w:type="spellStart"/>
      <w:r w:rsidRPr="00BF79B9">
        <w:rPr>
          <w:rFonts w:ascii="Times New Roman" w:eastAsia="Calibri" w:hAnsi="Times New Roman"/>
          <w:sz w:val="28"/>
          <w:szCs w:val="28"/>
        </w:rPr>
        <w:t>Янгулово</w:t>
      </w:r>
      <w:proofErr w:type="spellEnd"/>
      <w:r w:rsidRPr="00BF79B9">
        <w:rPr>
          <w:rFonts w:ascii="Times New Roman" w:eastAsia="Calibri" w:hAnsi="Times New Roman"/>
          <w:sz w:val="28"/>
          <w:szCs w:val="28"/>
        </w:rPr>
        <w:t xml:space="preserve">, Карелино, </w:t>
      </w:r>
      <w:proofErr w:type="spellStart"/>
      <w:r w:rsidRPr="00BF79B9">
        <w:rPr>
          <w:rFonts w:ascii="Times New Roman" w:eastAsia="Calibri" w:hAnsi="Times New Roman"/>
          <w:sz w:val="28"/>
          <w:szCs w:val="28"/>
        </w:rPr>
        <w:t>Арбаш</w:t>
      </w:r>
      <w:proofErr w:type="spellEnd"/>
      <w:r w:rsidRPr="00BF79B9">
        <w:rPr>
          <w:rFonts w:ascii="Times New Roman" w:eastAsia="Calibri" w:hAnsi="Times New Roman"/>
          <w:sz w:val="28"/>
          <w:szCs w:val="28"/>
        </w:rPr>
        <w:t xml:space="preserve"> тепло отзывается о жизни и быте жителей.</w:t>
      </w:r>
    </w:p>
    <w:p w:rsidR="00BF79B9" w:rsidRPr="00BF79B9" w:rsidRDefault="00BF79B9" w:rsidP="00D91E90">
      <w:pPr>
        <w:pStyle w:val="11"/>
        <w:spacing w:before="0" w:beforeAutospacing="0" w:after="0" w:afterAutospacing="0" w:line="360" w:lineRule="auto"/>
        <w:ind w:firstLine="709"/>
        <w:jc w:val="both"/>
        <w:rPr>
          <w:rFonts w:ascii="Times New Roman" w:eastAsia="Calibri" w:hAnsi="Times New Roman"/>
          <w:sz w:val="28"/>
          <w:szCs w:val="28"/>
        </w:rPr>
      </w:pPr>
      <w:r w:rsidRPr="00BF79B9">
        <w:rPr>
          <w:rFonts w:ascii="Times New Roman" w:eastAsia="Calibri" w:hAnsi="Times New Roman"/>
          <w:sz w:val="28"/>
          <w:szCs w:val="28"/>
        </w:rPr>
        <w:t xml:space="preserve">В </w:t>
      </w:r>
      <w:proofErr w:type="spellStart"/>
      <w:r w:rsidRPr="00BF79B9">
        <w:rPr>
          <w:rFonts w:ascii="Times New Roman" w:eastAsia="Calibri" w:hAnsi="Times New Roman"/>
          <w:sz w:val="28"/>
          <w:szCs w:val="28"/>
        </w:rPr>
        <w:t>Балтасинском</w:t>
      </w:r>
      <w:proofErr w:type="spellEnd"/>
      <w:r w:rsidRPr="00BF79B9">
        <w:rPr>
          <w:rFonts w:ascii="Times New Roman" w:eastAsia="Calibri" w:hAnsi="Times New Roman"/>
          <w:sz w:val="28"/>
          <w:szCs w:val="28"/>
        </w:rPr>
        <w:t xml:space="preserve"> районе имеется фабрика по производству современной мебели и плетеных изделий, предприятие меховых изделий, кирпичный завод, карьеры по производству щебня и известковой муки, маслодельно-молочный комбинат, производящий широкий ассортимент молочных продуктов, комбинат по производству хлебобулочных изделий, безалкогольных напитков и колбасы, другие производственные предприятия. Кроме них имеются объединение </w:t>
      </w:r>
      <w:proofErr w:type="spellStart"/>
      <w:r w:rsidRPr="00BF79B9">
        <w:rPr>
          <w:rFonts w:ascii="Times New Roman" w:eastAsia="Calibri" w:hAnsi="Times New Roman"/>
          <w:sz w:val="28"/>
          <w:szCs w:val="28"/>
        </w:rPr>
        <w:t>Сельхозхимии</w:t>
      </w:r>
      <w:proofErr w:type="spellEnd"/>
      <w:r w:rsidRPr="00BF79B9">
        <w:rPr>
          <w:rFonts w:ascii="Times New Roman" w:eastAsia="Calibri" w:hAnsi="Times New Roman"/>
          <w:sz w:val="28"/>
          <w:szCs w:val="28"/>
        </w:rPr>
        <w:t>, строительные и дорожные организации, а также организации оказывающие услуги.</w:t>
      </w:r>
    </w:p>
    <w:p w:rsidR="00BF79B9" w:rsidRPr="00BF79B9" w:rsidRDefault="00BF79B9" w:rsidP="00D91E90">
      <w:pPr>
        <w:pStyle w:val="11"/>
        <w:spacing w:before="0" w:beforeAutospacing="0" w:after="0" w:afterAutospacing="0" w:line="360" w:lineRule="auto"/>
        <w:ind w:firstLine="709"/>
        <w:jc w:val="both"/>
        <w:rPr>
          <w:rFonts w:ascii="Times New Roman" w:eastAsia="Calibri" w:hAnsi="Times New Roman"/>
          <w:sz w:val="28"/>
          <w:szCs w:val="28"/>
        </w:rPr>
      </w:pPr>
      <w:r w:rsidRPr="00BF79B9">
        <w:rPr>
          <w:rFonts w:ascii="Times New Roman" w:eastAsia="Calibri" w:hAnsi="Times New Roman"/>
          <w:sz w:val="28"/>
          <w:szCs w:val="28"/>
        </w:rPr>
        <w:t xml:space="preserve">Район является родиной многих, прославивших татарский народ, личностей. </w:t>
      </w:r>
      <w:proofErr w:type="gramStart"/>
      <w:r w:rsidRPr="00BF79B9">
        <w:rPr>
          <w:rFonts w:ascii="Times New Roman" w:eastAsia="Calibri" w:hAnsi="Times New Roman"/>
          <w:sz w:val="28"/>
          <w:szCs w:val="28"/>
        </w:rPr>
        <w:t xml:space="preserve">Известный писатель, лауреат </w:t>
      </w:r>
      <w:proofErr w:type="spellStart"/>
      <w:r w:rsidRPr="00BF79B9">
        <w:rPr>
          <w:rFonts w:ascii="Times New Roman" w:eastAsia="Calibri" w:hAnsi="Times New Roman"/>
          <w:sz w:val="28"/>
          <w:szCs w:val="28"/>
        </w:rPr>
        <w:t>Тукаевской</w:t>
      </w:r>
      <w:proofErr w:type="spellEnd"/>
      <w:r w:rsidRPr="00BF79B9">
        <w:rPr>
          <w:rFonts w:ascii="Times New Roman" w:eastAsia="Calibri" w:hAnsi="Times New Roman"/>
          <w:sz w:val="28"/>
          <w:szCs w:val="28"/>
        </w:rPr>
        <w:t xml:space="preserve"> премии Ибрагим Салахов, рано погибшие  в борьбе за свободу  Родину поэты </w:t>
      </w:r>
      <w:proofErr w:type="spellStart"/>
      <w:r w:rsidRPr="00BF79B9">
        <w:rPr>
          <w:rFonts w:ascii="Times New Roman" w:eastAsia="Calibri" w:hAnsi="Times New Roman"/>
          <w:sz w:val="28"/>
          <w:szCs w:val="28"/>
        </w:rPr>
        <w:t>Хабра</w:t>
      </w:r>
      <w:proofErr w:type="spellEnd"/>
      <w:r w:rsidRPr="00BF79B9">
        <w:rPr>
          <w:rFonts w:ascii="Times New Roman" w:eastAsia="Calibri" w:hAnsi="Times New Roman"/>
          <w:sz w:val="28"/>
          <w:szCs w:val="28"/>
        </w:rPr>
        <w:t xml:space="preserve"> Рахман и Сулейман </w:t>
      </w:r>
      <w:proofErr w:type="spellStart"/>
      <w:r w:rsidRPr="00BF79B9">
        <w:rPr>
          <w:rFonts w:ascii="Times New Roman" w:eastAsia="Calibri" w:hAnsi="Times New Roman"/>
          <w:sz w:val="28"/>
          <w:szCs w:val="28"/>
        </w:rPr>
        <w:t>Мулюков</w:t>
      </w:r>
      <w:proofErr w:type="spellEnd"/>
      <w:r w:rsidRPr="00BF79B9">
        <w:rPr>
          <w:rFonts w:ascii="Times New Roman" w:eastAsia="Calibri" w:hAnsi="Times New Roman"/>
          <w:sz w:val="28"/>
          <w:szCs w:val="28"/>
        </w:rPr>
        <w:t xml:space="preserve">, известный в стране певец Альберт </w:t>
      </w:r>
      <w:proofErr w:type="spellStart"/>
      <w:r w:rsidRPr="00BF79B9">
        <w:rPr>
          <w:rFonts w:ascii="Times New Roman" w:eastAsia="Calibri" w:hAnsi="Times New Roman"/>
          <w:sz w:val="28"/>
          <w:szCs w:val="28"/>
        </w:rPr>
        <w:t>Асадуллин</w:t>
      </w:r>
      <w:proofErr w:type="spellEnd"/>
      <w:r w:rsidRPr="00BF79B9">
        <w:rPr>
          <w:rFonts w:ascii="Times New Roman" w:eastAsia="Calibri" w:hAnsi="Times New Roman"/>
          <w:sz w:val="28"/>
          <w:szCs w:val="28"/>
        </w:rPr>
        <w:t xml:space="preserve">, народные артисты Римма Ибрагимова, </w:t>
      </w:r>
      <w:proofErr w:type="spellStart"/>
      <w:r w:rsidRPr="00BF79B9">
        <w:rPr>
          <w:rFonts w:ascii="Times New Roman" w:eastAsia="Calibri" w:hAnsi="Times New Roman"/>
          <w:sz w:val="28"/>
          <w:szCs w:val="28"/>
        </w:rPr>
        <w:t>Рашит</w:t>
      </w:r>
      <w:proofErr w:type="spellEnd"/>
      <w:r w:rsidRPr="00BF79B9">
        <w:rPr>
          <w:rFonts w:ascii="Times New Roman" w:eastAsia="Calibri" w:hAnsi="Times New Roman"/>
          <w:sz w:val="28"/>
          <w:szCs w:val="28"/>
        </w:rPr>
        <w:t xml:space="preserve"> Мустафин, </w:t>
      </w:r>
      <w:proofErr w:type="spellStart"/>
      <w:r w:rsidRPr="00BF79B9">
        <w:rPr>
          <w:rFonts w:ascii="Times New Roman" w:eastAsia="Calibri" w:hAnsi="Times New Roman"/>
          <w:sz w:val="28"/>
          <w:szCs w:val="28"/>
        </w:rPr>
        <w:t>Кашифа</w:t>
      </w:r>
      <w:proofErr w:type="spellEnd"/>
      <w:r w:rsidRPr="00BF79B9">
        <w:rPr>
          <w:rFonts w:ascii="Times New Roman" w:eastAsia="Calibri" w:hAnsi="Times New Roman"/>
          <w:sz w:val="28"/>
          <w:szCs w:val="28"/>
        </w:rPr>
        <w:t xml:space="preserve"> </w:t>
      </w:r>
      <w:proofErr w:type="spellStart"/>
      <w:r w:rsidRPr="00BF79B9">
        <w:rPr>
          <w:rFonts w:ascii="Times New Roman" w:eastAsia="Calibri" w:hAnsi="Times New Roman"/>
          <w:sz w:val="28"/>
          <w:szCs w:val="28"/>
        </w:rPr>
        <w:t>Тумашева</w:t>
      </w:r>
      <w:proofErr w:type="spellEnd"/>
      <w:r w:rsidRPr="00BF79B9">
        <w:rPr>
          <w:rFonts w:ascii="Times New Roman" w:eastAsia="Calibri" w:hAnsi="Times New Roman"/>
          <w:sz w:val="28"/>
          <w:szCs w:val="28"/>
        </w:rPr>
        <w:t xml:space="preserve">, заслуженная артистка Республики Татарстан </w:t>
      </w:r>
      <w:proofErr w:type="spellStart"/>
      <w:r w:rsidRPr="00BF79B9">
        <w:rPr>
          <w:rFonts w:ascii="Times New Roman" w:eastAsia="Calibri" w:hAnsi="Times New Roman"/>
          <w:sz w:val="28"/>
          <w:szCs w:val="28"/>
        </w:rPr>
        <w:t>Джавахира</w:t>
      </w:r>
      <w:proofErr w:type="spellEnd"/>
      <w:r w:rsidRPr="00BF79B9">
        <w:rPr>
          <w:rFonts w:ascii="Times New Roman" w:eastAsia="Calibri" w:hAnsi="Times New Roman"/>
          <w:sz w:val="28"/>
          <w:szCs w:val="28"/>
        </w:rPr>
        <w:t xml:space="preserve"> Салахова, первый адмирал из татар Марс </w:t>
      </w:r>
      <w:proofErr w:type="spellStart"/>
      <w:r w:rsidRPr="00BF79B9">
        <w:rPr>
          <w:rFonts w:ascii="Times New Roman" w:eastAsia="Calibri" w:hAnsi="Times New Roman"/>
          <w:sz w:val="28"/>
          <w:szCs w:val="28"/>
        </w:rPr>
        <w:t>Искандаров</w:t>
      </w:r>
      <w:proofErr w:type="spellEnd"/>
      <w:r w:rsidRPr="00BF79B9">
        <w:rPr>
          <w:rFonts w:ascii="Times New Roman" w:eastAsia="Calibri" w:hAnsi="Times New Roman"/>
          <w:sz w:val="28"/>
          <w:szCs w:val="28"/>
        </w:rPr>
        <w:t xml:space="preserve">, академик Ахмат </w:t>
      </w:r>
      <w:proofErr w:type="spellStart"/>
      <w:r w:rsidRPr="00BF79B9">
        <w:rPr>
          <w:rFonts w:ascii="Times New Roman" w:eastAsia="Calibri" w:hAnsi="Times New Roman"/>
          <w:sz w:val="28"/>
          <w:szCs w:val="28"/>
        </w:rPr>
        <w:t>Мазгаров</w:t>
      </w:r>
      <w:proofErr w:type="spellEnd"/>
      <w:r w:rsidRPr="00BF79B9">
        <w:rPr>
          <w:rFonts w:ascii="Times New Roman" w:eastAsia="Calibri" w:hAnsi="Times New Roman"/>
          <w:sz w:val="28"/>
          <w:szCs w:val="28"/>
        </w:rPr>
        <w:t xml:space="preserve"> -  земляки района.</w:t>
      </w:r>
      <w:proofErr w:type="gramEnd"/>
      <w:r w:rsidRPr="00BF79B9">
        <w:rPr>
          <w:rFonts w:ascii="Times New Roman" w:eastAsia="Calibri" w:hAnsi="Times New Roman"/>
          <w:sz w:val="28"/>
          <w:szCs w:val="28"/>
        </w:rPr>
        <w:t xml:space="preserve"> За мужество и отвагу при защите Родины 6 наших земляков удостоены высокого звания Героя Советского Союза. Среди них легендарный батыр </w:t>
      </w:r>
      <w:proofErr w:type="spellStart"/>
      <w:r w:rsidRPr="00BF79B9">
        <w:rPr>
          <w:rFonts w:ascii="Times New Roman" w:eastAsia="Calibri" w:hAnsi="Times New Roman"/>
          <w:sz w:val="28"/>
          <w:szCs w:val="28"/>
        </w:rPr>
        <w:t>Габдулла</w:t>
      </w:r>
      <w:proofErr w:type="spellEnd"/>
      <w:r w:rsidRPr="00BF79B9">
        <w:rPr>
          <w:rFonts w:ascii="Times New Roman" w:eastAsia="Calibri" w:hAnsi="Times New Roman"/>
          <w:sz w:val="28"/>
          <w:szCs w:val="28"/>
        </w:rPr>
        <w:t xml:space="preserve"> </w:t>
      </w:r>
      <w:proofErr w:type="spellStart"/>
      <w:r w:rsidRPr="00BF79B9">
        <w:rPr>
          <w:rFonts w:ascii="Times New Roman" w:eastAsia="Calibri" w:hAnsi="Times New Roman"/>
          <w:sz w:val="28"/>
          <w:szCs w:val="28"/>
        </w:rPr>
        <w:t>Гарифуллин</w:t>
      </w:r>
      <w:proofErr w:type="spellEnd"/>
      <w:r w:rsidRPr="00BF79B9">
        <w:rPr>
          <w:rFonts w:ascii="Times New Roman" w:eastAsia="Calibri" w:hAnsi="Times New Roman"/>
          <w:sz w:val="28"/>
          <w:szCs w:val="28"/>
        </w:rPr>
        <w:t xml:space="preserve">, в числе первых водрузивших Красное Знамя над поверженным Берлином. Герои  Социалистического Труда Рим </w:t>
      </w:r>
      <w:proofErr w:type="spellStart"/>
      <w:r w:rsidRPr="00BF79B9">
        <w:rPr>
          <w:rFonts w:ascii="Times New Roman" w:eastAsia="Calibri" w:hAnsi="Times New Roman"/>
          <w:sz w:val="28"/>
          <w:szCs w:val="28"/>
        </w:rPr>
        <w:t>Зарипов</w:t>
      </w:r>
      <w:proofErr w:type="spellEnd"/>
      <w:r w:rsidRPr="00BF79B9">
        <w:rPr>
          <w:rFonts w:ascii="Times New Roman" w:eastAsia="Calibri" w:hAnsi="Times New Roman"/>
          <w:sz w:val="28"/>
          <w:szCs w:val="28"/>
        </w:rPr>
        <w:t xml:space="preserve">, </w:t>
      </w:r>
      <w:proofErr w:type="spellStart"/>
      <w:r w:rsidRPr="00BF79B9">
        <w:rPr>
          <w:rFonts w:ascii="Times New Roman" w:eastAsia="Calibri" w:hAnsi="Times New Roman"/>
          <w:sz w:val="28"/>
          <w:szCs w:val="28"/>
        </w:rPr>
        <w:t>Сарвар</w:t>
      </w:r>
      <w:proofErr w:type="spellEnd"/>
      <w:r w:rsidRPr="00BF79B9">
        <w:rPr>
          <w:rFonts w:ascii="Times New Roman" w:eastAsia="Calibri" w:hAnsi="Times New Roman"/>
          <w:sz w:val="28"/>
          <w:szCs w:val="28"/>
        </w:rPr>
        <w:t xml:space="preserve"> Нафикова, </w:t>
      </w:r>
      <w:proofErr w:type="spellStart"/>
      <w:r w:rsidRPr="00BF79B9">
        <w:rPr>
          <w:rFonts w:ascii="Times New Roman" w:eastAsia="Calibri" w:hAnsi="Times New Roman"/>
          <w:sz w:val="28"/>
          <w:szCs w:val="28"/>
        </w:rPr>
        <w:t>Габдрахман</w:t>
      </w:r>
      <w:proofErr w:type="spellEnd"/>
      <w:r w:rsidRPr="00BF79B9">
        <w:rPr>
          <w:rFonts w:ascii="Times New Roman" w:eastAsia="Calibri" w:hAnsi="Times New Roman"/>
          <w:sz w:val="28"/>
          <w:szCs w:val="28"/>
        </w:rPr>
        <w:t xml:space="preserve"> </w:t>
      </w:r>
      <w:proofErr w:type="spellStart"/>
      <w:r w:rsidRPr="00BF79B9">
        <w:rPr>
          <w:rFonts w:ascii="Times New Roman" w:eastAsia="Calibri" w:hAnsi="Times New Roman"/>
          <w:sz w:val="28"/>
          <w:szCs w:val="28"/>
        </w:rPr>
        <w:t>Зарифов</w:t>
      </w:r>
      <w:proofErr w:type="spellEnd"/>
      <w:r w:rsidRPr="00BF79B9">
        <w:rPr>
          <w:rFonts w:ascii="Times New Roman" w:eastAsia="Calibri" w:hAnsi="Times New Roman"/>
          <w:sz w:val="28"/>
          <w:szCs w:val="28"/>
        </w:rPr>
        <w:t xml:space="preserve"> родились и выросли в </w:t>
      </w:r>
      <w:proofErr w:type="spellStart"/>
      <w:r w:rsidRPr="00BF79B9">
        <w:rPr>
          <w:rFonts w:ascii="Times New Roman" w:eastAsia="Calibri" w:hAnsi="Times New Roman"/>
          <w:sz w:val="28"/>
          <w:szCs w:val="28"/>
        </w:rPr>
        <w:t>Балтасинском</w:t>
      </w:r>
      <w:proofErr w:type="spellEnd"/>
      <w:r w:rsidRPr="00BF79B9">
        <w:rPr>
          <w:rFonts w:ascii="Times New Roman" w:eastAsia="Calibri" w:hAnsi="Times New Roman"/>
          <w:sz w:val="28"/>
          <w:szCs w:val="28"/>
        </w:rPr>
        <w:t xml:space="preserve">  районе. Более двух десятков  докторов наук вырастила </w:t>
      </w:r>
      <w:proofErr w:type="spellStart"/>
      <w:r w:rsidRPr="00BF79B9">
        <w:rPr>
          <w:rFonts w:ascii="Times New Roman" w:eastAsia="Calibri" w:hAnsi="Times New Roman"/>
          <w:sz w:val="28"/>
          <w:szCs w:val="28"/>
        </w:rPr>
        <w:t>Балтасинская</w:t>
      </w:r>
      <w:proofErr w:type="spellEnd"/>
      <w:r w:rsidRPr="00BF79B9">
        <w:rPr>
          <w:rFonts w:ascii="Times New Roman" w:eastAsia="Calibri" w:hAnsi="Times New Roman"/>
          <w:sz w:val="28"/>
          <w:szCs w:val="28"/>
        </w:rPr>
        <w:t xml:space="preserve"> земля.</w:t>
      </w:r>
    </w:p>
    <w:p w:rsidR="00BF79B9" w:rsidRPr="00BF79B9" w:rsidRDefault="00BF79B9" w:rsidP="00D91E90">
      <w:pPr>
        <w:pStyle w:val="11"/>
        <w:spacing w:before="0" w:beforeAutospacing="0" w:after="0" w:afterAutospacing="0" w:line="360" w:lineRule="auto"/>
        <w:ind w:firstLine="709"/>
        <w:jc w:val="both"/>
        <w:rPr>
          <w:rFonts w:ascii="Times New Roman" w:eastAsia="Calibri" w:hAnsi="Times New Roman"/>
          <w:sz w:val="28"/>
          <w:szCs w:val="28"/>
        </w:rPr>
      </w:pPr>
      <w:r w:rsidRPr="00BF79B9">
        <w:rPr>
          <w:rFonts w:ascii="Times New Roman" w:eastAsia="Calibri" w:hAnsi="Times New Roman"/>
          <w:sz w:val="28"/>
          <w:szCs w:val="28"/>
        </w:rPr>
        <w:lastRenderedPageBreak/>
        <w:t xml:space="preserve">Основное занятие </w:t>
      </w:r>
      <w:proofErr w:type="spellStart"/>
      <w:r w:rsidRPr="00BF79B9">
        <w:rPr>
          <w:rFonts w:ascii="Times New Roman" w:eastAsia="Calibri" w:hAnsi="Times New Roman"/>
          <w:sz w:val="28"/>
          <w:szCs w:val="28"/>
        </w:rPr>
        <w:t>балтасинцев</w:t>
      </w:r>
      <w:proofErr w:type="spellEnd"/>
      <w:r w:rsidRPr="00BF79B9">
        <w:rPr>
          <w:rFonts w:ascii="Times New Roman" w:eastAsia="Calibri" w:hAnsi="Times New Roman"/>
          <w:sz w:val="28"/>
          <w:szCs w:val="28"/>
        </w:rPr>
        <w:t xml:space="preserve"> - сельскохозяйственное производство. В районе функционируют  20 сельскохозяйственных предприятий и </w:t>
      </w:r>
      <w:proofErr w:type="gramStart"/>
      <w:r w:rsidRPr="00BF79B9">
        <w:rPr>
          <w:rFonts w:ascii="Times New Roman" w:eastAsia="Calibri" w:hAnsi="Times New Roman"/>
          <w:sz w:val="28"/>
          <w:szCs w:val="28"/>
        </w:rPr>
        <w:t>более</w:t>
      </w:r>
      <w:proofErr w:type="gramEnd"/>
      <w:r w:rsidRPr="00BF79B9">
        <w:rPr>
          <w:rFonts w:ascii="Times New Roman" w:eastAsia="Calibri" w:hAnsi="Times New Roman"/>
          <w:sz w:val="28"/>
          <w:szCs w:val="28"/>
        </w:rPr>
        <w:t xml:space="preserve"> девяносто  крестьянских фермерских хозяйств. Данные организации производят молоко, зерно, картофель, мясо и т.п. Благодаря им район занимает в данной сфере  ведущее место в  Республике Татарстан. И на бедных, подзолистых, кислых почвах </w:t>
      </w:r>
      <w:proofErr w:type="spellStart"/>
      <w:r w:rsidRPr="00BF79B9">
        <w:rPr>
          <w:rFonts w:ascii="Times New Roman" w:eastAsia="Calibri" w:hAnsi="Times New Roman"/>
          <w:sz w:val="28"/>
          <w:szCs w:val="28"/>
        </w:rPr>
        <w:t>балтасинцы</w:t>
      </w:r>
      <w:proofErr w:type="spellEnd"/>
      <w:r w:rsidRPr="00BF79B9">
        <w:rPr>
          <w:rFonts w:ascii="Times New Roman" w:eastAsia="Calibri" w:hAnsi="Times New Roman"/>
          <w:sz w:val="28"/>
          <w:szCs w:val="28"/>
        </w:rPr>
        <w:t xml:space="preserve"> ежегодно получают высокие урожаи зерновых и кормовых культур, картофеля. “И на утесах каменных способен вырастить цветущий сад  трудолюбивый </w:t>
      </w:r>
      <w:proofErr w:type="spellStart"/>
      <w:r w:rsidRPr="00BF79B9">
        <w:rPr>
          <w:rFonts w:ascii="Times New Roman" w:eastAsia="Calibri" w:hAnsi="Times New Roman"/>
          <w:sz w:val="28"/>
          <w:szCs w:val="28"/>
        </w:rPr>
        <w:t>балтасинский</w:t>
      </w:r>
      <w:proofErr w:type="spellEnd"/>
      <w:r w:rsidRPr="00BF79B9">
        <w:rPr>
          <w:rFonts w:ascii="Times New Roman" w:eastAsia="Calibri" w:hAnsi="Times New Roman"/>
          <w:sz w:val="28"/>
          <w:szCs w:val="28"/>
        </w:rPr>
        <w:t xml:space="preserve"> хлебороб...” пишет поэт </w:t>
      </w:r>
      <w:proofErr w:type="spellStart"/>
      <w:r w:rsidRPr="00BF79B9">
        <w:rPr>
          <w:rFonts w:ascii="Times New Roman" w:eastAsia="Calibri" w:hAnsi="Times New Roman"/>
          <w:sz w:val="28"/>
          <w:szCs w:val="28"/>
        </w:rPr>
        <w:t>Мидхат</w:t>
      </w:r>
      <w:proofErr w:type="spellEnd"/>
      <w:r w:rsidRPr="00BF79B9">
        <w:rPr>
          <w:rFonts w:ascii="Times New Roman" w:eastAsia="Calibri" w:hAnsi="Times New Roman"/>
          <w:sz w:val="28"/>
          <w:szCs w:val="28"/>
        </w:rPr>
        <w:t xml:space="preserve"> </w:t>
      </w:r>
      <w:proofErr w:type="spellStart"/>
      <w:r w:rsidRPr="00BF79B9">
        <w:rPr>
          <w:rFonts w:ascii="Times New Roman" w:eastAsia="Calibri" w:hAnsi="Times New Roman"/>
          <w:sz w:val="28"/>
          <w:szCs w:val="28"/>
        </w:rPr>
        <w:t>Миншин</w:t>
      </w:r>
      <w:proofErr w:type="spellEnd"/>
      <w:r w:rsidRPr="00BF79B9">
        <w:rPr>
          <w:rFonts w:ascii="Times New Roman" w:eastAsia="Calibri" w:hAnsi="Times New Roman"/>
          <w:sz w:val="28"/>
          <w:szCs w:val="28"/>
        </w:rPr>
        <w:t xml:space="preserve"> в одном из своих стихотворений. У нас имеется 91085 гектара сельхозугодий. В хозяйствах района более: 35 тысяч голов крупного рогатого скота, 9 тысяч голов свиней, 1 тысячи лошадей. Район ежегодно в среднем  производит более 100 тысяч тонн зерна, 67 тысяч тонн молока, 6 тысячи тонн мяса. Наш район является инициатором многих передовых прогрессивных начинаний и инициатив в области сельского хозяйства. Одновременно мы очень внимательны к опыту других.</w:t>
      </w:r>
    </w:p>
    <w:p w:rsidR="00BF79B9" w:rsidRPr="00C85C81" w:rsidRDefault="00BF79B9" w:rsidP="00D91E90">
      <w:pPr>
        <w:pStyle w:val="11"/>
        <w:spacing w:before="0" w:beforeAutospacing="0" w:after="0" w:afterAutospacing="0" w:line="360" w:lineRule="auto"/>
        <w:ind w:firstLine="709"/>
        <w:jc w:val="both"/>
        <w:rPr>
          <w:rFonts w:ascii="Times New Roman" w:eastAsia="Calibri" w:hAnsi="Times New Roman"/>
          <w:sz w:val="28"/>
          <w:szCs w:val="28"/>
        </w:rPr>
      </w:pPr>
      <w:r w:rsidRPr="00BF79B9">
        <w:rPr>
          <w:rFonts w:ascii="Times New Roman" w:eastAsia="Calibri" w:hAnsi="Times New Roman"/>
          <w:sz w:val="28"/>
          <w:szCs w:val="28"/>
        </w:rPr>
        <w:t xml:space="preserve">В деревушке Починок Сосна  в детские годы жил </w:t>
      </w:r>
      <w:proofErr w:type="spellStart"/>
      <w:r w:rsidRPr="00BF79B9">
        <w:rPr>
          <w:rFonts w:ascii="Times New Roman" w:eastAsia="Calibri" w:hAnsi="Times New Roman"/>
          <w:sz w:val="28"/>
          <w:szCs w:val="28"/>
        </w:rPr>
        <w:t>Габдулла</w:t>
      </w:r>
      <w:proofErr w:type="spellEnd"/>
      <w:proofErr w:type="gramStart"/>
      <w:r w:rsidRPr="00BF79B9">
        <w:rPr>
          <w:rFonts w:ascii="Times New Roman" w:eastAsia="Calibri" w:hAnsi="Times New Roman"/>
          <w:sz w:val="28"/>
          <w:szCs w:val="28"/>
        </w:rPr>
        <w:t xml:space="preserve"> Т</w:t>
      </w:r>
      <w:proofErr w:type="gramEnd"/>
      <w:r w:rsidRPr="00BF79B9">
        <w:rPr>
          <w:rFonts w:ascii="Times New Roman" w:eastAsia="Calibri" w:hAnsi="Times New Roman"/>
          <w:sz w:val="28"/>
          <w:szCs w:val="28"/>
        </w:rPr>
        <w:t xml:space="preserve">укай. Здесь похоронена его мать </w:t>
      </w:r>
      <w:proofErr w:type="spellStart"/>
      <w:r w:rsidRPr="00BF79B9">
        <w:rPr>
          <w:rFonts w:ascii="Times New Roman" w:eastAsia="Calibri" w:hAnsi="Times New Roman"/>
          <w:sz w:val="28"/>
          <w:szCs w:val="28"/>
        </w:rPr>
        <w:t>Мамдуда</w:t>
      </w:r>
      <w:proofErr w:type="spellEnd"/>
      <w:r w:rsidRPr="00BF79B9">
        <w:rPr>
          <w:rFonts w:ascii="Times New Roman" w:eastAsia="Calibri" w:hAnsi="Times New Roman"/>
          <w:sz w:val="28"/>
          <w:szCs w:val="28"/>
        </w:rPr>
        <w:t xml:space="preserve"> </w:t>
      </w:r>
      <w:proofErr w:type="spellStart"/>
      <w:r w:rsidRPr="00BF79B9">
        <w:rPr>
          <w:rFonts w:ascii="Times New Roman" w:eastAsia="Calibri" w:hAnsi="Times New Roman"/>
          <w:sz w:val="28"/>
          <w:szCs w:val="28"/>
        </w:rPr>
        <w:t>Абыстай</w:t>
      </w:r>
      <w:proofErr w:type="spellEnd"/>
      <w:r w:rsidRPr="00BF79B9">
        <w:rPr>
          <w:rFonts w:ascii="Times New Roman" w:eastAsia="Calibri" w:hAnsi="Times New Roman"/>
          <w:sz w:val="28"/>
          <w:szCs w:val="28"/>
        </w:rPr>
        <w:t xml:space="preserve">, оставившая своей ранней смертью будущего поэта круглой сиротой. Ежегодно к могиле матери поэта приезжают деятели Татарской литературы и культуры, собирается население района. Память поэта и его матери священна. Местная ассоциация крестьянских хозяйств носит имя </w:t>
      </w:r>
      <w:proofErr w:type="spellStart"/>
      <w:r w:rsidRPr="00BF79B9">
        <w:rPr>
          <w:rFonts w:ascii="Times New Roman" w:eastAsia="Calibri" w:hAnsi="Times New Roman"/>
          <w:sz w:val="28"/>
          <w:szCs w:val="28"/>
        </w:rPr>
        <w:t>Габдуллы</w:t>
      </w:r>
      <w:proofErr w:type="spellEnd"/>
      <w:proofErr w:type="gramStart"/>
      <w:r w:rsidRPr="00BF79B9">
        <w:rPr>
          <w:rFonts w:ascii="Times New Roman" w:eastAsia="Calibri" w:hAnsi="Times New Roman"/>
          <w:sz w:val="28"/>
          <w:szCs w:val="28"/>
        </w:rPr>
        <w:t xml:space="preserve"> Т</w:t>
      </w:r>
      <w:proofErr w:type="gramEnd"/>
      <w:r w:rsidRPr="00BF79B9">
        <w:rPr>
          <w:rFonts w:ascii="Times New Roman" w:eastAsia="Calibri" w:hAnsi="Times New Roman"/>
          <w:sz w:val="28"/>
          <w:szCs w:val="28"/>
        </w:rPr>
        <w:t xml:space="preserve">укая. В деревне </w:t>
      </w:r>
      <w:proofErr w:type="spellStart"/>
      <w:r w:rsidRPr="00BF79B9">
        <w:rPr>
          <w:rFonts w:ascii="Times New Roman" w:eastAsia="Calibri" w:hAnsi="Times New Roman"/>
          <w:sz w:val="28"/>
          <w:szCs w:val="28"/>
        </w:rPr>
        <w:t>Шуда</w:t>
      </w:r>
      <w:proofErr w:type="spellEnd"/>
      <w:r w:rsidRPr="00BF79B9">
        <w:rPr>
          <w:rFonts w:ascii="Times New Roman" w:eastAsia="Calibri" w:hAnsi="Times New Roman"/>
          <w:sz w:val="28"/>
          <w:szCs w:val="28"/>
        </w:rPr>
        <w:t xml:space="preserve">, где жил и писал свои известные пьесы драматург </w:t>
      </w:r>
      <w:proofErr w:type="spellStart"/>
      <w:r w:rsidRPr="00BF79B9">
        <w:rPr>
          <w:rFonts w:ascii="Times New Roman" w:eastAsia="Calibri" w:hAnsi="Times New Roman"/>
          <w:sz w:val="28"/>
          <w:szCs w:val="28"/>
        </w:rPr>
        <w:t>Мирхайдар</w:t>
      </w:r>
      <w:proofErr w:type="spellEnd"/>
      <w:r w:rsidRPr="00BF79B9">
        <w:rPr>
          <w:rFonts w:ascii="Times New Roman" w:eastAsia="Calibri" w:hAnsi="Times New Roman"/>
          <w:sz w:val="28"/>
          <w:szCs w:val="28"/>
        </w:rPr>
        <w:t xml:space="preserve"> </w:t>
      </w:r>
      <w:proofErr w:type="spellStart"/>
      <w:r w:rsidRPr="00BF79B9">
        <w:rPr>
          <w:rFonts w:ascii="Times New Roman" w:eastAsia="Calibri" w:hAnsi="Times New Roman"/>
          <w:sz w:val="28"/>
          <w:szCs w:val="28"/>
        </w:rPr>
        <w:t>Файзи</w:t>
      </w:r>
      <w:proofErr w:type="spellEnd"/>
      <w:r w:rsidRPr="00BF79B9">
        <w:rPr>
          <w:rFonts w:ascii="Times New Roman" w:eastAsia="Calibri" w:hAnsi="Times New Roman"/>
          <w:sz w:val="28"/>
          <w:szCs w:val="28"/>
        </w:rPr>
        <w:t xml:space="preserve">, имеется его музей-усадьба. Имя музея Дружбы народов в селе Ципья известно далеко за пределами Татарстана. В деревне </w:t>
      </w:r>
      <w:proofErr w:type="spellStart"/>
      <w:r w:rsidRPr="00BF79B9">
        <w:rPr>
          <w:rFonts w:ascii="Times New Roman" w:eastAsia="Calibri" w:hAnsi="Times New Roman"/>
          <w:sz w:val="28"/>
          <w:szCs w:val="28"/>
        </w:rPr>
        <w:t>Карадуван</w:t>
      </w:r>
      <w:proofErr w:type="spellEnd"/>
      <w:r w:rsidRPr="00BF79B9">
        <w:rPr>
          <w:rFonts w:ascii="Times New Roman" w:eastAsia="Calibri" w:hAnsi="Times New Roman"/>
          <w:sz w:val="28"/>
          <w:szCs w:val="28"/>
        </w:rPr>
        <w:t xml:space="preserve"> имеется музей, рассказывающий об истории знаменитого Сибирского тракта. Все три музея являются  филиалами Государственного музея Республики Татарстан. В </w:t>
      </w:r>
      <w:proofErr w:type="spellStart"/>
      <w:r w:rsidRPr="00BF79B9">
        <w:rPr>
          <w:rFonts w:ascii="Times New Roman" w:eastAsia="Calibri" w:hAnsi="Times New Roman"/>
          <w:sz w:val="28"/>
          <w:szCs w:val="28"/>
        </w:rPr>
        <w:t>балтасинском</w:t>
      </w:r>
      <w:proofErr w:type="spellEnd"/>
      <w:r w:rsidRPr="00BF79B9">
        <w:rPr>
          <w:rFonts w:ascii="Times New Roman" w:eastAsia="Calibri" w:hAnsi="Times New Roman"/>
          <w:sz w:val="28"/>
          <w:szCs w:val="28"/>
        </w:rPr>
        <w:t xml:space="preserve"> районе родились</w:t>
      </w:r>
      <w:proofErr w:type="gramStart"/>
      <w:r w:rsidRPr="00BF79B9">
        <w:rPr>
          <w:rFonts w:ascii="Times New Roman" w:eastAsia="Calibri" w:hAnsi="Times New Roman"/>
          <w:sz w:val="28"/>
          <w:szCs w:val="28"/>
        </w:rPr>
        <w:t>.</w:t>
      </w:r>
      <w:proofErr w:type="gramEnd"/>
      <w:r w:rsidRPr="00BF79B9">
        <w:rPr>
          <w:rFonts w:ascii="Times New Roman" w:eastAsia="Calibri" w:hAnsi="Times New Roman"/>
          <w:sz w:val="28"/>
          <w:szCs w:val="28"/>
        </w:rPr>
        <w:t xml:space="preserve"> </w:t>
      </w:r>
      <w:proofErr w:type="gramStart"/>
      <w:r w:rsidRPr="00BF79B9">
        <w:rPr>
          <w:rFonts w:ascii="Times New Roman" w:eastAsia="Calibri" w:hAnsi="Times New Roman"/>
          <w:sz w:val="28"/>
          <w:szCs w:val="28"/>
        </w:rPr>
        <w:t>р</w:t>
      </w:r>
      <w:proofErr w:type="gramEnd"/>
      <w:r w:rsidRPr="00BF79B9">
        <w:rPr>
          <w:rFonts w:ascii="Times New Roman" w:eastAsia="Calibri" w:hAnsi="Times New Roman"/>
          <w:sz w:val="28"/>
          <w:szCs w:val="28"/>
        </w:rPr>
        <w:t xml:space="preserve">аботали, начали свой творческий путь такие известные деятели удмуртской культуры, как Григорий Медведев, </w:t>
      </w:r>
      <w:proofErr w:type="spellStart"/>
      <w:r w:rsidRPr="00BF79B9">
        <w:rPr>
          <w:rFonts w:ascii="Times New Roman" w:eastAsia="Calibri" w:hAnsi="Times New Roman"/>
          <w:sz w:val="28"/>
          <w:szCs w:val="28"/>
        </w:rPr>
        <w:t>Ошальчи</w:t>
      </w:r>
      <w:proofErr w:type="spellEnd"/>
      <w:r w:rsidRPr="00BF79B9">
        <w:rPr>
          <w:rFonts w:ascii="Times New Roman" w:eastAsia="Calibri" w:hAnsi="Times New Roman"/>
          <w:sz w:val="28"/>
          <w:szCs w:val="28"/>
        </w:rPr>
        <w:t xml:space="preserve"> Оки, </w:t>
      </w:r>
      <w:proofErr w:type="spellStart"/>
      <w:r w:rsidRPr="00BF79B9">
        <w:rPr>
          <w:rFonts w:ascii="Times New Roman" w:eastAsia="Calibri" w:hAnsi="Times New Roman"/>
          <w:sz w:val="28"/>
          <w:szCs w:val="28"/>
        </w:rPr>
        <w:t>Кузебай</w:t>
      </w:r>
      <w:proofErr w:type="spellEnd"/>
      <w:r w:rsidRPr="00BF79B9">
        <w:rPr>
          <w:rFonts w:ascii="Times New Roman" w:eastAsia="Calibri" w:hAnsi="Times New Roman"/>
          <w:sz w:val="28"/>
          <w:szCs w:val="28"/>
        </w:rPr>
        <w:t xml:space="preserve"> Герд, Николай Кузнецов, Николай Н</w:t>
      </w:r>
      <w:r w:rsidR="00C85C81">
        <w:rPr>
          <w:rFonts w:ascii="Times New Roman" w:eastAsia="Calibri" w:hAnsi="Times New Roman"/>
          <w:sz w:val="28"/>
          <w:szCs w:val="28"/>
        </w:rPr>
        <w:t xml:space="preserve">икифоров Петр </w:t>
      </w:r>
      <w:proofErr w:type="spellStart"/>
      <w:r w:rsidR="00C85C81">
        <w:rPr>
          <w:rFonts w:ascii="Times New Roman" w:eastAsia="Calibri" w:hAnsi="Times New Roman"/>
          <w:sz w:val="28"/>
          <w:szCs w:val="28"/>
        </w:rPr>
        <w:t>Кубашев</w:t>
      </w:r>
      <w:proofErr w:type="spellEnd"/>
      <w:r w:rsidR="00C85C81">
        <w:rPr>
          <w:rFonts w:ascii="Times New Roman" w:eastAsia="Calibri" w:hAnsi="Times New Roman"/>
          <w:sz w:val="28"/>
          <w:szCs w:val="28"/>
        </w:rPr>
        <w:t xml:space="preserve"> и другие.</w:t>
      </w:r>
    </w:p>
    <w:p w:rsidR="00BF79B9" w:rsidRPr="00BF79B9" w:rsidRDefault="00BF79B9" w:rsidP="00D91E90">
      <w:pPr>
        <w:pStyle w:val="11"/>
        <w:spacing w:before="0" w:beforeAutospacing="0" w:after="0" w:afterAutospacing="0" w:line="360" w:lineRule="auto"/>
        <w:ind w:firstLine="709"/>
        <w:jc w:val="both"/>
        <w:rPr>
          <w:rFonts w:ascii="Times New Roman" w:eastAsia="Calibri" w:hAnsi="Times New Roman"/>
          <w:sz w:val="28"/>
          <w:szCs w:val="28"/>
        </w:rPr>
      </w:pPr>
      <w:r w:rsidRPr="00BF79B9">
        <w:rPr>
          <w:rFonts w:ascii="Times New Roman" w:eastAsia="Calibri" w:hAnsi="Times New Roman"/>
          <w:sz w:val="28"/>
          <w:szCs w:val="28"/>
        </w:rPr>
        <w:lastRenderedPageBreak/>
        <w:t xml:space="preserve">Население района активно занимается спортом. Слава борцов, лыжников, хоккеистов известна в Республике. </w:t>
      </w:r>
      <w:proofErr w:type="spellStart"/>
      <w:r w:rsidRPr="00BF79B9">
        <w:rPr>
          <w:rFonts w:ascii="Times New Roman" w:eastAsia="Calibri" w:hAnsi="Times New Roman"/>
          <w:sz w:val="28"/>
          <w:szCs w:val="28"/>
        </w:rPr>
        <w:t>Альфия</w:t>
      </w:r>
      <w:proofErr w:type="spellEnd"/>
      <w:r w:rsidRPr="00BF79B9">
        <w:rPr>
          <w:rFonts w:ascii="Times New Roman" w:eastAsia="Calibri" w:hAnsi="Times New Roman"/>
          <w:sz w:val="28"/>
          <w:szCs w:val="28"/>
        </w:rPr>
        <w:t xml:space="preserve"> </w:t>
      </w:r>
      <w:proofErr w:type="spellStart"/>
      <w:r w:rsidRPr="00BF79B9">
        <w:rPr>
          <w:rFonts w:ascii="Times New Roman" w:eastAsia="Calibri" w:hAnsi="Times New Roman"/>
          <w:sz w:val="28"/>
          <w:szCs w:val="28"/>
        </w:rPr>
        <w:t>Зиатдинова</w:t>
      </w:r>
      <w:proofErr w:type="spellEnd"/>
      <w:r w:rsidRPr="00BF79B9">
        <w:rPr>
          <w:rFonts w:ascii="Times New Roman" w:eastAsia="Calibri" w:hAnsi="Times New Roman"/>
          <w:sz w:val="28"/>
          <w:szCs w:val="28"/>
        </w:rPr>
        <w:t xml:space="preserve"> международный мастер, а  </w:t>
      </w:r>
      <w:proofErr w:type="spellStart"/>
      <w:r w:rsidRPr="00BF79B9">
        <w:rPr>
          <w:rFonts w:ascii="Times New Roman" w:eastAsia="Calibri" w:hAnsi="Times New Roman"/>
          <w:sz w:val="28"/>
          <w:szCs w:val="28"/>
        </w:rPr>
        <w:t>Ралиф</w:t>
      </w:r>
      <w:proofErr w:type="spellEnd"/>
      <w:r w:rsidRPr="00BF79B9">
        <w:rPr>
          <w:rFonts w:ascii="Times New Roman" w:eastAsia="Calibri" w:hAnsi="Times New Roman"/>
          <w:sz w:val="28"/>
          <w:szCs w:val="28"/>
        </w:rPr>
        <w:t xml:space="preserve"> Аскаров и </w:t>
      </w:r>
      <w:proofErr w:type="spellStart"/>
      <w:r w:rsidRPr="00BF79B9">
        <w:rPr>
          <w:rFonts w:ascii="Times New Roman" w:eastAsia="Calibri" w:hAnsi="Times New Roman"/>
          <w:sz w:val="28"/>
          <w:szCs w:val="28"/>
        </w:rPr>
        <w:t>Гульфания</w:t>
      </w:r>
      <w:proofErr w:type="spellEnd"/>
      <w:r w:rsidRPr="00BF79B9">
        <w:rPr>
          <w:rFonts w:ascii="Times New Roman" w:eastAsia="Calibri" w:hAnsi="Times New Roman"/>
          <w:sz w:val="28"/>
          <w:szCs w:val="28"/>
        </w:rPr>
        <w:t xml:space="preserve"> </w:t>
      </w:r>
      <w:proofErr w:type="spellStart"/>
      <w:r w:rsidRPr="00BF79B9">
        <w:rPr>
          <w:rFonts w:ascii="Times New Roman" w:eastAsia="Calibri" w:hAnsi="Times New Roman"/>
          <w:sz w:val="28"/>
          <w:szCs w:val="28"/>
        </w:rPr>
        <w:t>Гарифуллина</w:t>
      </w:r>
      <w:proofErr w:type="spellEnd"/>
      <w:r w:rsidRPr="00BF79B9">
        <w:rPr>
          <w:rFonts w:ascii="Times New Roman" w:eastAsia="Calibri" w:hAnsi="Times New Roman"/>
          <w:sz w:val="28"/>
          <w:szCs w:val="28"/>
        </w:rPr>
        <w:t xml:space="preserve"> мастера спорта СССР, </w:t>
      </w:r>
      <w:proofErr w:type="spellStart"/>
      <w:r w:rsidRPr="00BF79B9">
        <w:rPr>
          <w:rFonts w:ascii="Times New Roman" w:eastAsia="Calibri" w:hAnsi="Times New Roman"/>
          <w:sz w:val="28"/>
          <w:szCs w:val="28"/>
        </w:rPr>
        <w:t>Васил</w:t>
      </w:r>
      <w:proofErr w:type="spellEnd"/>
      <w:r w:rsidRPr="00BF79B9">
        <w:rPr>
          <w:rFonts w:ascii="Times New Roman" w:eastAsia="Calibri" w:hAnsi="Times New Roman"/>
          <w:sz w:val="28"/>
          <w:szCs w:val="28"/>
        </w:rPr>
        <w:t xml:space="preserve"> </w:t>
      </w:r>
      <w:proofErr w:type="spellStart"/>
      <w:r w:rsidRPr="00BF79B9">
        <w:rPr>
          <w:rFonts w:ascii="Times New Roman" w:eastAsia="Calibri" w:hAnsi="Times New Roman"/>
          <w:sz w:val="28"/>
          <w:szCs w:val="28"/>
        </w:rPr>
        <w:t>Гарифуллин</w:t>
      </w:r>
      <w:proofErr w:type="spellEnd"/>
      <w:r w:rsidRPr="00BF79B9">
        <w:rPr>
          <w:rFonts w:ascii="Times New Roman" w:eastAsia="Calibri" w:hAnsi="Times New Roman"/>
          <w:sz w:val="28"/>
          <w:szCs w:val="28"/>
        </w:rPr>
        <w:t xml:space="preserve">, </w:t>
      </w:r>
      <w:proofErr w:type="spellStart"/>
      <w:r w:rsidRPr="00BF79B9">
        <w:rPr>
          <w:rFonts w:ascii="Times New Roman" w:eastAsia="Calibri" w:hAnsi="Times New Roman"/>
          <w:sz w:val="28"/>
          <w:szCs w:val="28"/>
        </w:rPr>
        <w:t>Фарит</w:t>
      </w:r>
      <w:proofErr w:type="spellEnd"/>
      <w:r w:rsidRPr="00BF79B9">
        <w:rPr>
          <w:rFonts w:ascii="Times New Roman" w:eastAsia="Calibri" w:hAnsi="Times New Roman"/>
          <w:sz w:val="28"/>
          <w:szCs w:val="28"/>
        </w:rPr>
        <w:t xml:space="preserve"> </w:t>
      </w:r>
      <w:proofErr w:type="spellStart"/>
      <w:r w:rsidRPr="00BF79B9">
        <w:rPr>
          <w:rFonts w:ascii="Times New Roman" w:eastAsia="Calibri" w:hAnsi="Times New Roman"/>
          <w:sz w:val="28"/>
          <w:szCs w:val="28"/>
        </w:rPr>
        <w:t>Ахмадиев</w:t>
      </w:r>
      <w:proofErr w:type="spellEnd"/>
      <w:r w:rsidRPr="00BF79B9">
        <w:rPr>
          <w:rFonts w:ascii="Times New Roman" w:eastAsia="Calibri" w:hAnsi="Times New Roman"/>
          <w:sz w:val="28"/>
          <w:szCs w:val="28"/>
        </w:rPr>
        <w:t xml:space="preserve">, </w:t>
      </w:r>
      <w:proofErr w:type="spellStart"/>
      <w:r w:rsidRPr="00BF79B9">
        <w:rPr>
          <w:rFonts w:ascii="Times New Roman" w:eastAsia="Calibri" w:hAnsi="Times New Roman"/>
          <w:sz w:val="28"/>
          <w:szCs w:val="28"/>
        </w:rPr>
        <w:t>Рафис</w:t>
      </w:r>
      <w:proofErr w:type="spellEnd"/>
      <w:r w:rsidRPr="00BF79B9">
        <w:rPr>
          <w:rFonts w:ascii="Times New Roman" w:eastAsia="Calibri" w:hAnsi="Times New Roman"/>
          <w:sz w:val="28"/>
          <w:szCs w:val="28"/>
        </w:rPr>
        <w:t xml:space="preserve"> </w:t>
      </w:r>
      <w:proofErr w:type="spellStart"/>
      <w:r w:rsidRPr="00BF79B9">
        <w:rPr>
          <w:rFonts w:ascii="Times New Roman" w:eastAsia="Calibri" w:hAnsi="Times New Roman"/>
          <w:sz w:val="28"/>
          <w:szCs w:val="28"/>
        </w:rPr>
        <w:t>Насибуллин</w:t>
      </w:r>
      <w:proofErr w:type="spellEnd"/>
      <w:r w:rsidRPr="00BF79B9">
        <w:rPr>
          <w:rFonts w:ascii="Times New Roman" w:eastAsia="Calibri" w:hAnsi="Times New Roman"/>
          <w:sz w:val="28"/>
          <w:szCs w:val="28"/>
        </w:rPr>
        <w:t>, Хамит Каримуллин и другие - мастера спорта России.</w:t>
      </w:r>
    </w:p>
    <w:p w:rsidR="00BF79B9" w:rsidRPr="00BF79B9" w:rsidRDefault="00BF79B9" w:rsidP="00D91E90">
      <w:pPr>
        <w:pStyle w:val="11"/>
        <w:spacing w:before="0" w:beforeAutospacing="0" w:after="0" w:afterAutospacing="0" w:line="360" w:lineRule="auto"/>
        <w:ind w:firstLine="709"/>
        <w:jc w:val="both"/>
        <w:rPr>
          <w:rFonts w:ascii="Times New Roman" w:eastAsia="Calibri" w:hAnsi="Times New Roman"/>
          <w:sz w:val="28"/>
          <w:szCs w:val="28"/>
        </w:rPr>
      </w:pPr>
      <w:r w:rsidRPr="00BF79B9">
        <w:rPr>
          <w:rFonts w:ascii="Times New Roman" w:eastAsia="Calibri" w:hAnsi="Times New Roman"/>
          <w:sz w:val="28"/>
          <w:szCs w:val="28"/>
        </w:rPr>
        <w:t xml:space="preserve">Каждый, кто приезжает в </w:t>
      </w:r>
      <w:proofErr w:type="spellStart"/>
      <w:r w:rsidRPr="00BF79B9">
        <w:rPr>
          <w:rFonts w:ascii="Times New Roman" w:eastAsia="Calibri" w:hAnsi="Times New Roman"/>
          <w:sz w:val="28"/>
          <w:szCs w:val="28"/>
        </w:rPr>
        <w:t>балтасинский</w:t>
      </w:r>
      <w:proofErr w:type="spellEnd"/>
      <w:r w:rsidRPr="00BF79B9">
        <w:rPr>
          <w:rFonts w:ascii="Times New Roman" w:eastAsia="Calibri" w:hAnsi="Times New Roman"/>
          <w:sz w:val="28"/>
          <w:szCs w:val="28"/>
        </w:rPr>
        <w:t xml:space="preserve"> район, восхищается природой этого края. В любое время года прекрасны его обширные луга и поля, пестрые леса и перелески, журчащие родники и речки, покрытые кустами можжевельника плоскогорья. Такие живописные речки как </w:t>
      </w:r>
      <w:proofErr w:type="spellStart"/>
      <w:r w:rsidRPr="00BF79B9">
        <w:rPr>
          <w:rFonts w:ascii="Times New Roman" w:eastAsia="Calibri" w:hAnsi="Times New Roman"/>
          <w:sz w:val="28"/>
          <w:szCs w:val="28"/>
        </w:rPr>
        <w:t>Шушма</w:t>
      </w:r>
      <w:proofErr w:type="spellEnd"/>
      <w:r w:rsidRPr="00BF79B9">
        <w:rPr>
          <w:rFonts w:ascii="Times New Roman" w:eastAsia="Calibri" w:hAnsi="Times New Roman"/>
          <w:sz w:val="28"/>
          <w:szCs w:val="28"/>
        </w:rPr>
        <w:t xml:space="preserve">, </w:t>
      </w:r>
      <w:proofErr w:type="spellStart"/>
      <w:r w:rsidRPr="00BF79B9">
        <w:rPr>
          <w:rFonts w:ascii="Times New Roman" w:eastAsia="Calibri" w:hAnsi="Times New Roman"/>
          <w:sz w:val="28"/>
          <w:szCs w:val="28"/>
        </w:rPr>
        <w:t>Арборка</w:t>
      </w:r>
      <w:proofErr w:type="spellEnd"/>
      <w:r w:rsidRPr="00BF79B9">
        <w:rPr>
          <w:rFonts w:ascii="Times New Roman" w:eastAsia="Calibri" w:hAnsi="Times New Roman"/>
          <w:sz w:val="28"/>
          <w:szCs w:val="28"/>
        </w:rPr>
        <w:t xml:space="preserve">, </w:t>
      </w:r>
      <w:proofErr w:type="spellStart"/>
      <w:r w:rsidRPr="00BF79B9">
        <w:rPr>
          <w:rFonts w:ascii="Times New Roman" w:eastAsia="Calibri" w:hAnsi="Times New Roman"/>
          <w:sz w:val="28"/>
          <w:szCs w:val="28"/>
        </w:rPr>
        <w:t>Кушкетка</w:t>
      </w:r>
      <w:proofErr w:type="spellEnd"/>
      <w:r w:rsidRPr="00BF79B9">
        <w:rPr>
          <w:rFonts w:ascii="Times New Roman" w:eastAsia="Calibri" w:hAnsi="Times New Roman"/>
          <w:sz w:val="28"/>
          <w:szCs w:val="28"/>
        </w:rPr>
        <w:t xml:space="preserve">, </w:t>
      </w:r>
      <w:proofErr w:type="spellStart"/>
      <w:r w:rsidRPr="00BF79B9">
        <w:rPr>
          <w:rFonts w:ascii="Times New Roman" w:eastAsia="Calibri" w:hAnsi="Times New Roman"/>
          <w:sz w:val="28"/>
          <w:szCs w:val="28"/>
        </w:rPr>
        <w:t>Кугуборка</w:t>
      </w:r>
      <w:proofErr w:type="spellEnd"/>
      <w:r w:rsidRPr="00BF79B9">
        <w:rPr>
          <w:rFonts w:ascii="Times New Roman" w:eastAsia="Calibri" w:hAnsi="Times New Roman"/>
          <w:sz w:val="28"/>
          <w:szCs w:val="28"/>
        </w:rPr>
        <w:t xml:space="preserve">, таинственное озеро Каракуль. Не зря сложили песни о </w:t>
      </w:r>
      <w:proofErr w:type="spellStart"/>
      <w:r w:rsidRPr="00BF79B9">
        <w:rPr>
          <w:rFonts w:ascii="Times New Roman" w:eastAsia="Calibri" w:hAnsi="Times New Roman"/>
          <w:sz w:val="28"/>
          <w:szCs w:val="28"/>
        </w:rPr>
        <w:t>балтасинской</w:t>
      </w:r>
      <w:proofErr w:type="spellEnd"/>
      <w:r w:rsidRPr="00BF79B9">
        <w:rPr>
          <w:rFonts w:ascii="Times New Roman" w:eastAsia="Calibri" w:hAnsi="Times New Roman"/>
          <w:sz w:val="28"/>
          <w:szCs w:val="28"/>
        </w:rPr>
        <w:t xml:space="preserve"> земле поэты </w:t>
      </w:r>
      <w:proofErr w:type="spellStart"/>
      <w:r w:rsidRPr="00BF79B9">
        <w:rPr>
          <w:rFonts w:ascii="Times New Roman" w:eastAsia="Calibri" w:hAnsi="Times New Roman"/>
          <w:sz w:val="28"/>
          <w:szCs w:val="28"/>
        </w:rPr>
        <w:t>Фаннур</w:t>
      </w:r>
      <w:proofErr w:type="spellEnd"/>
      <w:r w:rsidRPr="00BF79B9">
        <w:rPr>
          <w:rFonts w:ascii="Times New Roman" w:eastAsia="Calibri" w:hAnsi="Times New Roman"/>
          <w:sz w:val="28"/>
          <w:szCs w:val="28"/>
        </w:rPr>
        <w:t xml:space="preserve"> Сафин, </w:t>
      </w:r>
      <w:proofErr w:type="spellStart"/>
      <w:r w:rsidRPr="00BF79B9">
        <w:rPr>
          <w:rFonts w:ascii="Times New Roman" w:eastAsia="Calibri" w:hAnsi="Times New Roman"/>
          <w:sz w:val="28"/>
          <w:szCs w:val="28"/>
        </w:rPr>
        <w:t>Мидхат</w:t>
      </w:r>
      <w:proofErr w:type="spellEnd"/>
      <w:r w:rsidRPr="00BF79B9">
        <w:rPr>
          <w:rFonts w:ascii="Times New Roman" w:eastAsia="Calibri" w:hAnsi="Times New Roman"/>
          <w:sz w:val="28"/>
          <w:szCs w:val="28"/>
        </w:rPr>
        <w:t xml:space="preserve"> </w:t>
      </w:r>
      <w:proofErr w:type="spellStart"/>
      <w:r w:rsidRPr="00BF79B9">
        <w:rPr>
          <w:rFonts w:ascii="Times New Roman" w:eastAsia="Calibri" w:hAnsi="Times New Roman"/>
          <w:sz w:val="28"/>
          <w:szCs w:val="28"/>
        </w:rPr>
        <w:t>Миншин</w:t>
      </w:r>
      <w:proofErr w:type="spellEnd"/>
      <w:r w:rsidRPr="00BF79B9">
        <w:rPr>
          <w:rFonts w:ascii="Times New Roman" w:eastAsia="Calibri" w:hAnsi="Times New Roman"/>
          <w:sz w:val="28"/>
          <w:szCs w:val="28"/>
        </w:rPr>
        <w:t xml:space="preserve">, Роберт </w:t>
      </w:r>
      <w:proofErr w:type="spellStart"/>
      <w:r w:rsidRPr="00BF79B9">
        <w:rPr>
          <w:rFonts w:ascii="Times New Roman" w:eastAsia="Calibri" w:hAnsi="Times New Roman"/>
          <w:sz w:val="28"/>
          <w:szCs w:val="28"/>
        </w:rPr>
        <w:t>Миннулин</w:t>
      </w:r>
      <w:proofErr w:type="spellEnd"/>
      <w:r w:rsidRPr="00BF79B9">
        <w:rPr>
          <w:rFonts w:ascii="Times New Roman" w:eastAsia="Calibri" w:hAnsi="Times New Roman"/>
          <w:sz w:val="28"/>
          <w:szCs w:val="28"/>
        </w:rPr>
        <w:t xml:space="preserve">, </w:t>
      </w:r>
      <w:proofErr w:type="spellStart"/>
      <w:r w:rsidRPr="00BF79B9">
        <w:rPr>
          <w:rFonts w:ascii="Times New Roman" w:eastAsia="Calibri" w:hAnsi="Times New Roman"/>
          <w:sz w:val="28"/>
          <w:szCs w:val="28"/>
        </w:rPr>
        <w:t>Госман</w:t>
      </w:r>
      <w:proofErr w:type="spellEnd"/>
      <w:r w:rsidRPr="00BF79B9">
        <w:rPr>
          <w:rFonts w:ascii="Times New Roman" w:eastAsia="Calibri" w:hAnsi="Times New Roman"/>
          <w:sz w:val="28"/>
          <w:szCs w:val="28"/>
        </w:rPr>
        <w:t xml:space="preserve"> </w:t>
      </w:r>
      <w:proofErr w:type="spellStart"/>
      <w:r w:rsidRPr="00BF79B9">
        <w:rPr>
          <w:rFonts w:ascii="Times New Roman" w:eastAsia="Calibri" w:hAnsi="Times New Roman"/>
          <w:sz w:val="28"/>
          <w:szCs w:val="28"/>
        </w:rPr>
        <w:t>Садэ</w:t>
      </w:r>
      <w:proofErr w:type="spellEnd"/>
      <w:r w:rsidRPr="00BF79B9">
        <w:rPr>
          <w:rFonts w:ascii="Times New Roman" w:eastAsia="Calibri" w:hAnsi="Times New Roman"/>
          <w:sz w:val="28"/>
          <w:szCs w:val="28"/>
        </w:rPr>
        <w:t xml:space="preserve">, </w:t>
      </w:r>
      <w:proofErr w:type="spellStart"/>
      <w:r w:rsidRPr="00BF79B9">
        <w:rPr>
          <w:rFonts w:ascii="Times New Roman" w:eastAsia="Calibri" w:hAnsi="Times New Roman"/>
          <w:sz w:val="28"/>
          <w:szCs w:val="28"/>
        </w:rPr>
        <w:t>Самат</w:t>
      </w:r>
      <w:proofErr w:type="spellEnd"/>
      <w:r w:rsidRPr="00BF79B9">
        <w:rPr>
          <w:rFonts w:ascii="Times New Roman" w:eastAsia="Calibri" w:hAnsi="Times New Roman"/>
          <w:sz w:val="28"/>
          <w:szCs w:val="28"/>
        </w:rPr>
        <w:t xml:space="preserve"> </w:t>
      </w:r>
      <w:proofErr w:type="spellStart"/>
      <w:r w:rsidRPr="00BF79B9">
        <w:rPr>
          <w:rFonts w:ascii="Times New Roman" w:eastAsia="Calibri" w:hAnsi="Times New Roman"/>
          <w:sz w:val="28"/>
          <w:szCs w:val="28"/>
        </w:rPr>
        <w:t>Шакир</w:t>
      </w:r>
      <w:proofErr w:type="spellEnd"/>
      <w:r w:rsidRPr="00BF79B9">
        <w:rPr>
          <w:rFonts w:ascii="Times New Roman" w:eastAsia="Calibri" w:hAnsi="Times New Roman"/>
          <w:sz w:val="28"/>
          <w:szCs w:val="28"/>
        </w:rPr>
        <w:t xml:space="preserve">, композиторы Сара Садыкова, Анвар Бакиров, Риф </w:t>
      </w:r>
      <w:proofErr w:type="spellStart"/>
      <w:r w:rsidRPr="00BF79B9">
        <w:rPr>
          <w:rFonts w:ascii="Times New Roman" w:eastAsia="Calibri" w:hAnsi="Times New Roman"/>
          <w:sz w:val="28"/>
          <w:szCs w:val="28"/>
        </w:rPr>
        <w:t>Гатауллин</w:t>
      </w:r>
      <w:proofErr w:type="spellEnd"/>
      <w:r w:rsidRPr="00BF79B9">
        <w:rPr>
          <w:rFonts w:ascii="Times New Roman" w:eastAsia="Calibri" w:hAnsi="Times New Roman"/>
          <w:sz w:val="28"/>
          <w:szCs w:val="28"/>
        </w:rPr>
        <w:t xml:space="preserve">, </w:t>
      </w:r>
      <w:proofErr w:type="spellStart"/>
      <w:r w:rsidRPr="00BF79B9">
        <w:rPr>
          <w:rFonts w:ascii="Times New Roman" w:eastAsia="Calibri" w:hAnsi="Times New Roman"/>
          <w:sz w:val="28"/>
          <w:szCs w:val="28"/>
        </w:rPr>
        <w:t>Рамиль</w:t>
      </w:r>
      <w:proofErr w:type="spellEnd"/>
      <w:r w:rsidRPr="00BF79B9">
        <w:rPr>
          <w:rFonts w:ascii="Times New Roman" w:eastAsia="Calibri" w:hAnsi="Times New Roman"/>
          <w:sz w:val="28"/>
          <w:szCs w:val="28"/>
        </w:rPr>
        <w:t xml:space="preserve"> </w:t>
      </w:r>
      <w:proofErr w:type="spellStart"/>
      <w:r w:rsidRPr="00BF79B9">
        <w:rPr>
          <w:rFonts w:ascii="Times New Roman" w:eastAsia="Calibri" w:hAnsi="Times New Roman"/>
          <w:sz w:val="28"/>
          <w:szCs w:val="28"/>
        </w:rPr>
        <w:t>Курамшин</w:t>
      </w:r>
      <w:proofErr w:type="spellEnd"/>
      <w:r w:rsidRPr="00BF79B9">
        <w:rPr>
          <w:rFonts w:ascii="Times New Roman" w:eastAsia="Calibri" w:hAnsi="Times New Roman"/>
          <w:sz w:val="28"/>
          <w:szCs w:val="28"/>
        </w:rPr>
        <w:t>.</w:t>
      </w:r>
    </w:p>
    <w:p w:rsidR="00BF79B9" w:rsidRPr="00BF79B9" w:rsidRDefault="00BF79B9" w:rsidP="00D91E90">
      <w:pPr>
        <w:pStyle w:val="11"/>
        <w:spacing w:before="0" w:beforeAutospacing="0" w:after="0" w:afterAutospacing="0" w:line="360" w:lineRule="auto"/>
        <w:ind w:firstLine="709"/>
        <w:jc w:val="both"/>
        <w:rPr>
          <w:rFonts w:ascii="Times New Roman" w:eastAsia="Calibri" w:hAnsi="Times New Roman"/>
          <w:sz w:val="28"/>
          <w:szCs w:val="28"/>
        </w:rPr>
      </w:pPr>
      <w:r w:rsidRPr="00BF79B9">
        <w:rPr>
          <w:rFonts w:ascii="Times New Roman" w:eastAsia="Calibri" w:hAnsi="Times New Roman"/>
          <w:sz w:val="28"/>
          <w:szCs w:val="28"/>
        </w:rPr>
        <w:t xml:space="preserve">Основой экономики района является сельское хозяйство: на него приходится 51 % всей валовой продукции, произведённой в районе. Здесь </w:t>
      </w:r>
      <w:proofErr w:type="gramStart"/>
      <w:r w:rsidRPr="00BF79B9">
        <w:rPr>
          <w:rFonts w:ascii="Times New Roman" w:eastAsia="Calibri" w:hAnsi="Times New Roman"/>
          <w:sz w:val="28"/>
          <w:szCs w:val="28"/>
        </w:rPr>
        <w:t>развиты</w:t>
      </w:r>
      <w:proofErr w:type="gramEnd"/>
      <w:r w:rsidRPr="00BF79B9">
        <w:rPr>
          <w:rFonts w:ascii="Times New Roman" w:eastAsia="Calibri" w:hAnsi="Times New Roman"/>
          <w:sz w:val="28"/>
          <w:szCs w:val="28"/>
        </w:rPr>
        <w:t xml:space="preserve"> мясо-молочное скотоводство, свиноводство, овцеводство и кролиководство. </w:t>
      </w:r>
      <w:proofErr w:type="gramStart"/>
      <w:r w:rsidRPr="00BF79B9">
        <w:rPr>
          <w:rFonts w:ascii="Times New Roman" w:eastAsia="Calibri" w:hAnsi="Times New Roman"/>
          <w:sz w:val="28"/>
          <w:szCs w:val="28"/>
        </w:rPr>
        <w:t>Кроме того, в районе возделывают рожь, яровую пшеницу, ячмень, овёс, горох, картофель, лён, подсолнечник и рапс.</w:t>
      </w:r>
      <w:proofErr w:type="gramEnd"/>
      <w:r w:rsidRPr="00BF79B9">
        <w:rPr>
          <w:rFonts w:ascii="Times New Roman" w:eastAsia="Calibri" w:hAnsi="Times New Roman"/>
          <w:sz w:val="28"/>
          <w:szCs w:val="28"/>
        </w:rPr>
        <w:t xml:space="preserve"> Сельскохозяйственные угодья составляют 78,2 тыс. га (2 % от с/х-земель всей Республике), 71,1 из которых занимают пашни. По данным 2017 года, в районе ежегодно производят более 100 тыс. тонн зерна, 67 тыс. тонн молока и 6 тыс. тонн мяса.</w:t>
      </w:r>
    </w:p>
    <w:p w:rsidR="00BF79B9" w:rsidRPr="00BF79B9" w:rsidRDefault="00BF79B9" w:rsidP="00D91E90">
      <w:pPr>
        <w:pStyle w:val="11"/>
        <w:spacing w:before="0" w:beforeAutospacing="0" w:after="0" w:afterAutospacing="0" w:line="360" w:lineRule="auto"/>
        <w:ind w:firstLine="709"/>
        <w:jc w:val="both"/>
        <w:rPr>
          <w:rFonts w:ascii="Times New Roman" w:eastAsia="Calibri" w:hAnsi="Times New Roman"/>
          <w:sz w:val="28"/>
          <w:szCs w:val="28"/>
        </w:rPr>
      </w:pPr>
      <w:r w:rsidRPr="00BF79B9">
        <w:rPr>
          <w:rFonts w:ascii="Times New Roman" w:eastAsia="Calibri" w:hAnsi="Times New Roman"/>
          <w:sz w:val="28"/>
          <w:szCs w:val="28"/>
        </w:rPr>
        <w:t xml:space="preserve">Промышленное производство представлено пищевыми предприятиями, лёгкой, </w:t>
      </w:r>
      <w:proofErr w:type="spellStart"/>
      <w:r w:rsidRPr="00BF79B9">
        <w:rPr>
          <w:rFonts w:ascii="Times New Roman" w:eastAsia="Calibri" w:hAnsi="Times New Roman"/>
          <w:sz w:val="28"/>
          <w:szCs w:val="28"/>
        </w:rPr>
        <w:t>мукопольно</w:t>
      </w:r>
      <w:proofErr w:type="spellEnd"/>
      <w:r w:rsidRPr="00BF79B9">
        <w:rPr>
          <w:rFonts w:ascii="Times New Roman" w:eastAsia="Calibri" w:hAnsi="Times New Roman"/>
          <w:sz w:val="28"/>
          <w:szCs w:val="28"/>
        </w:rPr>
        <w:t>-крупяной и добывающей промышленностью. Наиболее крупные предприятия — филиал компании «</w:t>
      </w:r>
      <w:proofErr w:type="spellStart"/>
      <w:r w:rsidRPr="00BF79B9">
        <w:rPr>
          <w:rFonts w:ascii="Times New Roman" w:eastAsia="Calibri" w:hAnsi="Times New Roman"/>
          <w:sz w:val="28"/>
          <w:szCs w:val="28"/>
        </w:rPr>
        <w:t>Вамин</w:t>
      </w:r>
      <w:proofErr w:type="spellEnd"/>
      <w:r w:rsidRPr="00BF79B9">
        <w:rPr>
          <w:rFonts w:ascii="Times New Roman" w:eastAsia="Calibri" w:hAnsi="Times New Roman"/>
          <w:sz w:val="28"/>
          <w:szCs w:val="28"/>
        </w:rPr>
        <w:t xml:space="preserve">» Татарстан </w:t>
      </w:r>
      <w:proofErr w:type="spellStart"/>
      <w:r w:rsidRPr="00BF79B9">
        <w:rPr>
          <w:rFonts w:ascii="Times New Roman" w:eastAsia="Calibri" w:hAnsi="Times New Roman"/>
          <w:sz w:val="28"/>
          <w:szCs w:val="28"/>
        </w:rPr>
        <w:t>Балтасинский</w:t>
      </w:r>
      <w:proofErr w:type="spellEnd"/>
      <w:r w:rsidRPr="00BF79B9">
        <w:rPr>
          <w:rFonts w:ascii="Times New Roman" w:eastAsia="Calibri" w:hAnsi="Times New Roman"/>
          <w:sz w:val="28"/>
          <w:szCs w:val="28"/>
        </w:rPr>
        <w:t xml:space="preserve"> ММК, организации «</w:t>
      </w:r>
      <w:proofErr w:type="spellStart"/>
      <w:r w:rsidRPr="00BF79B9">
        <w:rPr>
          <w:rFonts w:ascii="Times New Roman" w:eastAsia="Calibri" w:hAnsi="Times New Roman"/>
          <w:sz w:val="28"/>
          <w:szCs w:val="28"/>
        </w:rPr>
        <w:t>Ушма</w:t>
      </w:r>
      <w:proofErr w:type="spellEnd"/>
      <w:r w:rsidRPr="00BF79B9">
        <w:rPr>
          <w:rFonts w:ascii="Times New Roman" w:eastAsia="Calibri" w:hAnsi="Times New Roman"/>
          <w:sz w:val="28"/>
          <w:szCs w:val="28"/>
        </w:rPr>
        <w:t>», «</w:t>
      </w:r>
      <w:proofErr w:type="gramStart"/>
      <w:r w:rsidRPr="00BF79B9">
        <w:rPr>
          <w:rFonts w:ascii="Times New Roman" w:eastAsia="Calibri" w:hAnsi="Times New Roman"/>
          <w:sz w:val="28"/>
          <w:szCs w:val="28"/>
        </w:rPr>
        <w:t>Кара-куль</w:t>
      </w:r>
      <w:proofErr w:type="gramEnd"/>
      <w:r w:rsidRPr="00BF79B9">
        <w:rPr>
          <w:rFonts w:ascii="Times New Roman" w:eastAsia="Calibri" w:hAnsi="Times New Roman"/>
          <w:sz w:val="28"/>
          <w:szCs w:val="28"/>
        </w:rPr>
        <w:t>», ПО «Хлеб».</w:t>
      </w:r>
    </w:p>
    <w:p w:rsidR="00BF79B9" w:rsidRPr="00C85C81" w:rsidRDefault="00BF79B9" w:rsidP="00D91E90">
      <w:pPr>
        <w:pStyle w:val="11"/>
        <w:spacing w:before="0" w:beforeAutospacing="0" w:after="0" w:afterAutospacing="0" w:line="360" w:lineRule="auto"/>
        <w:ind w:firstLine="709"/>
        <w:jc w:val="both"/>
        <w:rPr>
          <w:rFonts w:ascii="Times New Roman" w:eastAsia="Calibri" w:hAnsi="Times New Roman"/>
          <w:sz w:val="28"/>
          <w:szCs w:val="28"/>
        </w:rPr>
      </w:pPr>
      <w:r w:rsidRPr="00BF79B9">
        <w:rPr>
          <w:rFonts w:ascii="Times New Roman" w:eastAsia="Calibri" w:hAnsi="Times New Roman"/>
          <w:sz w:val="28"/>
          <w:szCs w:val="28"/>
        </w:rPr>
        <w:t>В 2019-м в районе построили индустриальный парк «</w:t>
      </w:r>
      <w:proofErr w:type="spellStart"/>
      <w:r w:rsidRPr="00BF79B9">
        <w:rPr>
          <w:rFonts w:ascii="Times New Roman" w:eastAsia="Calibri" w:hAnsi="Times New Roman"/>
          <w:sz w:val="28"/>
          <w:szCs w:val="28"/>
        </w:rPr>
        <w:t>Балтач</w:t>
      </w:r>
      <w:proofErr w:type="spellEnd"/>
      <w:r w:rsidRPr="00BF79B9">
        <w:rPr>
          <w:rFonts w:ascii="Times New Roman" w:eastAsia="Calibri" w:hAnsi="Times New Roman"/>
          <w:sz w:val="28"/>
          <w:szCs w:val="28"/>
        </w:rPr>
        <w:t xml:space="preserve">» для компаний, занятых в </w:t>
      </w:r>
      <w:proofErr w:type="spellStart"/>
      <w:r w:rsidRPr="00BF79B9">
        <w:rPr>
          <w:rFonts w:ascii="Times New Roman" w:eastAsia="Calibri" w:hAnsi="Times New Roman"/>
          <w:sz w:val="28"/>
          <w:szCs w:val="28"/>
        </w:rPr>
        <w:t>халяльном</w:t>
      </w:r>
      <w:proofErr w:type="spellEnd"/>
      <w:r w:rsidRPr="00BF79B9">
        <w:rPr>
          <w:rFonts w:ascii="Times New Roman" w:eastAsia="Calibri" w:hAnsi="Times New Roman"/>
          <w:sz w:val="28"/>
          <w:szCs w:val="28"/>
        </w:rPr>
        <w:t xml:space="preserve"> производстве.</w:t>
      </w:r>
    </w:p>
    <w:p w:rsidR="00C85C81" w:rsidRDefault="00C85C81" w:rsidP="00C85C81">
      <w:pPr>
        <w:pStyle w:val="11"/>
        <w:spacing w:line="360" w:lineRule="auto"/>
        <w:ind w:firstLine="709"/>
        <w:jc w:val="both"/>
        <w:rPr>
          <w:rFonts w:ascii="Times New Roman" w:eastAsia="Calibri" w:hAnsi="Times New Roman"/>
          <w:sz w:val="28"/>
          <w:szCs w:val="28"/>
        </w:rPr>
      </w:pPr>
    </w:p>
    <w:p w:rsidR="00D91E90" w:rsidRPr="00C85C81" w:rsidRDefault="00D91E90" w:rsidP="00C85C81">
      <w:pPr>
        <w:pStyle w:val="11"/>
        <w:spacing w:line="360" w:lineRule="auto"/>
        <w:ind w:firstLine="709"/>
        <w:jc w:val="both"/>
        <w:rPr>
          <w:rFonts w:ascii="Times New Roman" w:eastAsia="Calibri" w:hAnsi="Times New Roman"/>
          <w:sz w:val="28"/>
          <w:szCs w:val="28"/>
        </w:rPr>
      </w:pPr>
    </w:p>
    <w:p w:rsidR="00BF79B9" w:rsidRPr="00BF79B9" w:rsidRDefault="00BF79B9" w:rsidP="00BF79B9">
      <w:pPr>
        <w:pStyle w:val="11"/>
        <w:spacing w:line="360" w:lineRule="auto"/>
        <w:ind w:firstLine="709"/>
        <w:jc w:val="center"/>
        <w:rPr>
          <w:rFonts w:ascii="Times New Roman" w:eastAsia="Calibri" w:hAnsi="Times New Roman"/>
          <w:sz w:val="28"/>
          <w:szCs w:val="28"/>
        </w:rPr>
      </w:pPr>
      <w:r>
        <w:rPr>
          <w:rFonts w:ascii="Times New Roman" w:eastAsia="Calibri" w:hAnsi="Times New Roman"/>
          <w:sz w:val="28"/>
          <w:szCs w:val="28"/>
        </w:rPr>
        <w:lastRenderedPageBreak/>
        <w:t>Таблица 4</w:t>
      </w:r>
      <w:r w:rsidRPr="00BF79B9">
        <w:rPr>
          <w:rFonts w:ascii="Times New Roman" w:eastAsia="Calibri" w:hAnsi="Times New Roman"/>
          <w:sz w:val="28"/>
          <w:szCs w:val="28"/>
        </w:rPr>
        <w:t xml:space="preserve"> - Территориальное устройство </w:t>
      </w:r>
      <w:proofErr w:type="spellStart"/>
      <w:r w:rsidRPr="00BF79B9">
        <w:rPr>
          <w:rFonts w:ascii="Times New Roman" w:eastAsia="Calibri" w:hAnsi="Times New Roman"/>
          <w:sz w:val="28"/>
          <w:szCs w:val="28"/>
        </w:rPr>
        <w:t>Балтасинского</w:t>
      </w:r>
      <w:proofErr w:type="spellEnd"/>
      <w:r w:rsidRPr="00BF79B9">
        <w:rPr>
          <w:rFonts w:ascii="Times New Roman" w:eastAsia="Calibri" w:hAnsi="Times New Roman"/>
          <w:sz w:val="28"/>
          <w:szCs w:val="28"/>
        </w:rPr>
        <w:t xml:space="preserve"> района</w:t>
      </w:r>
      <w:r>
        <w:rPr>
          <w:rFonts w:ascii="Times New Roman" w:eastAsia="Calibri" w:hAnsi="Times New Roman"/>
          <w:sz w:val="28"/>
          <w:szCs w:val="28"/>
        </w:rPr>
        <w:t>.</w:t>
      </w:r>
    </w:p>
    <w:tbl>
      <w:tblPr>
        <w:tblStyle w:val="10"/>
        <w:tblW w:w="0" w:type="auto"/>
        <w:tblLook w:val="04A0" w:firstRow="1" w:lastRow="0" w:firstColumn="1" w:lastColumn="0" w:noHBand="0" w:noVBand="1"/>
      </w:tblPr>
      <w:tblGrid>
        <w:gridCol w:w="1008"/>
        <w:gridCol w:w="5244"/>
        <w:gridCol w:w="3120"/>
      </w:tblGrid>
      <w:tr w:rsidR="00BF79B9" w:rsidRPr="00BF79B9" w:rsidTr="00BF79B9">
        <w:tc>
          <w:tcPr>
            <w:tcW w:w="1008" w:type="dxa"/>
            <w:hideMark/>
          </w:tcPr>
          <w:p w:rsidR="00BF79B9" w:rsidRPr="00BF79B9" w:rsidRDefault="00BF79B9" w:rsidP="00BF79B9">
            <w:pPr>
              <w:pStyle w:val="11"/>
              <w:spacing w:before="0" w:beforeAutospacing="0" w:after="0" w:afterAutospacing="0" w:line="240" w:lineRule="auto"/>
              <w:contextualSpacing w:val="0"/>
              <w:jc w:val="center"/>
              <w:rPr>
                <w:rFonts w:ascii="Times New Roman" w:eastAsia="Calibri" w:hAnsi="Times New Roman"/>
              </w:rPr>
            </w:pPr>
            <w:r w:rsidRPr="00BF79B9">
              <w:rPr>
                <w:rFonts w:ascii="Times New Roman" w:eastAsia="Calibri" w:hAnsi="Times New Roman"/>
              </w:rPr>
              <w:t>№</w:t>
            </w:r>
          </w:p>
        </w:tc>
        <w:tc>
          <w:tcPr>
            <w:tcW w:w="5244" w:type="dxa"/>
            <w:hideMark/>
          </w:tcPr>
          <w:p w:rsidR="00BF79B9" w:rsidRPr="00BF79B9" w:rsidRDefault="00BF79B9" w:rsidP="00BF79B9">
            <w:pPr>
              <w:pStyle w:val="11"/>
              <w:spacing w:before="0" w:beforeAutospacing="0" w:after="0" w:afterAutospacing="0" w:line="240" w:lineRule="auto"/>
              <w:contextualSpacing w:val="0"/>
              <w:jc w:val="center"/>
              <w:rPr>
                <w:rFonts w:ascii="Times New Roman" w:eastAsia="Calibri" w:hAnsi="Times New Roman"/>
              </w:rPr>
            </w:pPr>
            <w:r w:rsidRPr="00BF79B9">
              <w:rPr>
                <w:rFonts w:ascii="Times New Roman" w:eastAsia="Calibri" w:hAnsi="Times New Roman"/>
              </w:rPr>
              <w:t>Наименование</w:t>
            </w:r>
          </w:p>
        </w:tc>
        <w:tc>
          <w:tcPr>
            <w:tcW w:w="3120" w:type="dxa"/>
            <w:hideMark/>
          </w:tcPr>
          <w:p w:rsidR="00BF79B9" w:rsidRPr="00BF79B9" w:rsidRDefault="00BF79B9" w:rsidP="00BF79B9">
            <w:pPr>
              <w:pStyle w:val="11"/>
              <w:spacing w:before="0" w:beforeAutospacing="0" w:after="0" w:afterAutospacing="0" w:line="240" w:lineRule="auto"/>
              <w:contextualSpacing w:val="0"/>
              <w:jc w:val="center"/>
              <w:rPr>
                <w:rFonts w:ascii="Times New Roman" w:eastAsia="Calibri" w:hAnsi="Times New Roman"/>
              </w:rPr>
            </w:pPr>
            <w:r w:rsidRPr="00BF79B9">
              <w:rPr>
                <w:rFonts w:ascii="Times New Roman" w:eastAsia="Calibri" w:hAnsi="Times New Roman"/>
              </w:rPr>
              <w:t>Тип</w:t>
            </w:r>
          </w:p>
        </w:tc>
      </w:tr>
      <w:tr w:rsidR="00BF79B9" w:rsidRPr="00BF79B9" w:rsidTr="00BF79B9">
        <w:tc>
          <w:tcPr>
            <w:tcW w:w="1008" w:type="dxa"/>
            <w:hideMark/>
          </w:tcPr>
          <w:p w:rsidR="00BF79B9" w:rsidRPr="00BF79B9" w:rsidRDefault="00BF79B9" w:rsidP="00BF79B9">
            <w:pPr>
              <w:pStyle w:val="11"/>
              <w:spacing w:before="0" w:beforeAutospacing="0" w:after="0" w:afterAutospacing="0" w:line="240" w:lineRule="auto"/>
              <w:contextualSpacing w:val="0"/>
              <w:jc w:val="center"/>
              <w:rPr>
                <w:rFonts w:ascii="Times New Roman" w:eastAsia="Calibri" w:hAnsi="Times New Roman"/>
              </w:rPr>
            </w:pPr>
            <w:r w:rsidRPr="00BF79B9">
              <w:rPr>
                <w:rFonts w:ascii="Times New Roman" w:eastAsia="Calibri" w:hAnsi="Times New Roman"/>
              </w:rPr>
              <w:t>1</w:t>
            </w:r>
          </w:p>
        </w:tc>
        <w:tc>
          <w:tcPr>
            <w:tcW w:w="5244"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r w:rsidRPr="00BF79B9">
              <w:rPr>
                <w:rFonts w:ascii="Times New Roman" w:eastAsia="Calibri" w:hAnsi="Times New Roman"/>
              </w:rPr>
              <w:t>Балтаси</w:t>
            </w:r>
          </w:p>
        </w:tc>
        <w:tc>
          <w:tcPr>
            <w:tcW w:w="3120"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r w:rsidRPr="00BF79B9">
              <w:rPr>
                <w:rFonts w:ascii="Times New Roman" w:eastAsia="Calibri" w:hAnsi="Times New Roman"/>
              </w:rPr>
              <w:t>Поселок городского типа</w:t>
            </w:r>
          </w:p>
        </w:tc>
      </w:tr>
      <w:tr w:rsidR="00BF79B9" w:rsidRPr="00BF79B9" w:rsidTr="00BF79B9">
        <w:tc>
          <w:tcPr>
            <w:tcW w:w="1008" w:type="dxa"/>
            <w:hideMark/>
          </w:tcPr>
          <w:p w:rsidR="00BF79B9" w:rsidRPr="00BF79B9" w:rsidRDefault="00BF79B9" w:rsidP="00BF79B9">
            <w:pPr>
              <w:pStyle w:val="11"/>
              <w:spacing w:before="0" w:beforeAutospacing="0" w:after="0" w:afterAutospacing="0" w:line="240" w:lineRule="auto"/>
              <w:contextualSpacing w:val="0"/>
              <w:jc w:val="center"/>
              <w:rPr>
                <w:rFonts w:ascii="Times New Roman" w:eastAsia="Calibri" w:hAnsi="Times New Roman"/>
              </w:rPr>
            </w:pPr>
            <w:r w:rsidRPr="00BF79B9">
              <w:rPr>
                <w:rFonts w:ascii="Times New Roman" w:eastAsia="Calibri" w:hAnsi="Times New Roman"/>
              </w:rPr>
              <w:t>2</w:t>
            </w:r>
          </w:p>
        </w:tc>
        <w:tc>
          <w:tcPr>
            <w:tcW w:w="5244"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proofErr w:type="spellStart"/>
            <w:r w:rsidRPr="00BF79B9">
              <w:rPr>
                <w:rFonts w:ascii="Times New Roman" w:eastAsia="Calibri" w:hAnsi="Times New Roman"/>
              </w:rPr>
              <w:t>Бурбашское</w:t>
            </w:r>
            <w:proofErr w:type="spellEnd"/>
            <w:r w:rsidRPr="00BF79B9">
              <w:rPr>
                <w:rFonts w:ascii="Times New Roman" w:eastAsia="Calibri" w:hAnsi="Times New Roman"/>
              </w:rPr>
              <w:t xml:space="preserve"> поселение</w:t>
            </w:r>
          </w:p>
        </w:tc>
        <w:tc>
          <w:tcPr>
            <w:tcW w:w="3120"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r w:rsidRPr="00BF79B9">
              <w:rPr>
                <w:rFonts w:ascii="Times New Roman" w:eastAsia="Calibri" w:hAnsi="Times New Roman"/>
              </w:rPr>
              <w:t>Село</w:t>
            </w:r>
          </w:p>
        </w:tc>
      </w:tr>
      <w:tr w:rsidR="00BF79B9" w:rsidRPr="00BF79B9" w:rsidTr="00BF79B9">
        <w:tc>
          <w:tcPr>
            <w:tcW w:w="1008" w:type="dxa"/>
            <w:hideMark/>
          </w:tcPr>
          <w:p w:rsidR="00BF79B9" w:rsidRPr="00BF79B9" w:rsidRDefault="00BF79B9" w:rsidP="00BF79B9">
            <w:pPr>
              <w:pStyle w:val="11"/>
              <w:spacing w:before="0" w:beforeAutospacing="0" w:after="0" w:afterAutospacing="0" w:line="240" w:lineRule="auto"/>
              <w:contextualSpacing w:val="0"/>
              <w:jc w:val="center"/>
              <w:rPr>
                <w:rFonts w:ascii="Times New Roman" w:eastAsia="Calibri" w:hAnsi="Times New Roman"/>
              </w:rPr>
            </w:pPr>
            <w:r w:rsidRPr="00BF79B9">
              <w:rPr>
                <w:rFonts w:ascii="Times New Roman" w:eastAsia="Calibri" w:hAnsi="Times New Roman"/>
              </w:rPr>
              <w:t>3</w:t>
            </w:r>
          </w:p>
        </w:tc>
        <w:tc>
          <w:tcPr>
            <w:tcW w:w="5244"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proofErr w:type="spellStart"/>
            <w:r w:rsidRPr="00BF79B9">
              <w:rPr>
                <w:rFonts w:ascii="Times New Roman" w:eastAsia="Calibri" w:hAnsi="Times New Roman"/>
              </w:rPr>
              <w:t>Бурнакское</w:t>
            </w:r>
            <w:proofErr w:type="spellEnd"/>
            <w:r w:rsidRPr="00BF79B9">
              <w:rPr>
                <w:rFonts w:ascii="Times New Roman" w:eastAsia="Calibri" w:hAnsi="Times New Roman"/>
              </w:rPr>
              <w:t xml:space="preserve"> поселение</w:t>
            </w:r>
          </w:p>
        </w:tc>
        <w:tc>
          <w:tcPr>
            <w:tcW w:w="3120"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r w:rsidRPr="00BF79B9">
              <w:rPr>
                <w:rFonts w:ascii="Times New Roman" w:eastAsia="Calibri" w:hAnsi="Times New Roman"/>
              </w:rPr>
              <w:t>Село</w:t>
            </w:r>
          </w:p>
        </w:tc>
      </w:tr>
      <w:tr w:rsidR="00BF79B9" w:rsidRPr="00BF79B9" w:rsidTr="00BF79B9">
        <w:tc>
          <w:tcPr>
            <w:tcW w:w="1008" w:type="dxa"/>
            <w:hideMark/>
          </w:tcPr>
          <w:p w:rsidR="00BF79B9" w:rsidRPr="00BF79B9" w:rsidRDefault="00BF79B9" w:rsidP="00BF79B9">
            <w:pPr>
              <w:pStyle w:val="11"/>
              <w:spacing w:before="0" w:beforeAutospacing="0" w:after="0" w:afterAutospacing="0" w:line="240" w:lineRule="auto"/>
              <w:contextualSpacing w:val="0"/>
              <w:jc w:val="center"/>
              <w:rPr>
                <w:rFonts w:ascii="Times New Roman" w:eastAsia="Calibri" w:hAnsi="Times New Roman"/>
              </w:rPr>
            </w:pPr>
            <w:r w:rsidRPr="00BF79B9">
              <w:rPr>
                <w:rFonts w:ascii="Times New Roman" w:eastAsia="Calibri" w:hAnsi="Times New Roman"/>
              </w:rPr>
              <w:t>4</w:t>
            </w:r>
          </w:p>
        </w:tc>
        <w:tc>
          <w:tcPr>
            <w:tcW w:w="5244" w:type="dxa"/>
            <w:hideMark/>
          </w:tcPr>
          <w:p w:rsidR="00BF79B9" w:rsidRPr="00BF79B9" w:rsidRDefault="00BF79B9" w:rsidP="00BF79B9">
            <w:pPr>
              <w:pStyle w:val="12"/>
              <w:spacing w:before="0" w:beforeAutospacing="0" w:after="0" w:afterAutospacing="0" w:line="240" w:lineRule="auto"/>
              <w:jc w:val="both"/>
              <w:rPr>
                <w:rFonts w:ascii="Times New Roman" w:eastAsia="Calibri" w:hAnsi="Times New Roman"/>
              </w:rPr>
            </w:pPr>
            <w:proofErr w:type="spellStart"/>
            <w:r w:rsidRPr="00BF79B9">
              <w:rPr>
                <w:rFonts w:ascii="Times New Roman" w:eastAsia="Calibri" w:hAnsi="Times New Roman"/>
              </w:rPr>
              <w:t>Верхнесубашское</w:t>
            </w:r>
            <w:proofErr w:type="spellEnd"/>
            <w:r w:rsidRPr="00BF79B9">
              <w:rPr>
                <w:rFonts w:ascii="Times New Roman" w:eastAsia="Calibri" w:hAnsi="Times New Roman"/>
              </w:rPr>
              <w:t xml:space="preserve"> поселение</w:t>
            </w:r>
          </w:p>
        </w:tc>
        <w:tc>
          <w:tcPr>
            <w:tcW w:w="3120"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r w:rsidRPr="00BF79B9">
              <w:rPr>
                <w:rFonts w:ascii="Times New Roman" w:eastAsia="Calibri" w:hAnsi="Times New Roman"/>
              </w:rPr>
              <w:t>Село</w:t>
            </w:r>
          </w:p>
        </w:tc>
      </w:tr>
      <w:tr w:rsidR="00BF79B9" w:rsidRPr="00BF79B9" w:rsidTr="00BF79B9">
        <w:tc>
          <w:tcPr>
            <w:tcW w:w="1008" w:type="dxa"/>
            <w:hideMark/>
          </w:tcPr>
          <w:p w:rsidR="00BF79B9" w:rsidRPr="00BF79B9" w:rsidRDefault="00BF79B9" w:rsidP="00BF79B9">
            <w:pPr>
              <w:pStyle w:val="11"/>
              <w:spacing w:before="0" w:beforeAutospacing="0" w:after="0" w:afterAutospacing="0" w:line="240" w:lineRule="auto"/>
              <w:contextualSpacing w:val="0"/>
              <w:jc w:val="center"/>
              <w:rPr>
                <w:rFonts w:ascii="Times New Roman" w:eastAsia="Calibri" w:hAnsi="Times New Roman"/>
              </w:rPr>
            </w:pPr>
            <w:r w:rsidRPr="00BF79B9">
              <w:rPr>
                <w:rFonts w:ascii="Times New Roman" w:eastAsia="Calibri" w:hAnsi="Times New Roman"/>
              </w:rPr>
              <w:t>5</w:t>
            </w:r>
          </w:p>
        </w:tc>
        <w:tc>
          <w:tcPr>
            <w:tcW w:w="5244"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proofErr w:type="spellStart"/>
            <w:r w:rsidRPr="00BF79B9">
              <w:rPr>
                <w:rFonts w:ascii="Times New Roman" w:eastAsia="Calibri" w:hAnsi="Times New Roman"/>
              </w:rPr>
              <w:t>Карадуванское</w:t>
            </w:r>
            <w:proofErr w:type="spellEnd"/>
            <w:r w:rsidRPr="00BF79B9">
              <w:rPr>
                <w:rFonts w:ascii="Times New Roman" w:eastAsia="Calibri" w:hAnsi="Times New Roman"/>
              </w:rPr>
              <w:t xml:space="preserve"> поселение</w:t>
            </w:r>
          </w:p>
        </w:tc>
        <w:tc>
          <w:tcPr>
            <w:tcW w:w="3120"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r w:rsidRPr="00BF79B9">
              <w:rPr>
                <w:rFonts w:ascii="Times New Roman" w:eastAsia="Calibri" w:hAnsi="Times New Roman"/>
              </w:rPr>
              <w:t>Село</w:t>
            </w:r>
          </w:p>
        </w:tc>
      </w:tr>
      <w:tr w:rsidR="00BF79B9" w:rsidRPr="00BF79B9" w:rsidTr="00BF79B9">
        <w:tc>
          <w:tcPr>
            <w:tcW w:w="1008" w:type="dxa"/>
            <w:hideMark/>
          </w:tcPr>
          <w:p w:rsidR="00BF79B9" w:rsidRPr="00BF79B9" w:rsidRDefault="00BF79B9" w:rsidP="00BF79B9">
            <w:pPr>
              <w:pStyle w:val="11"/>
              <w:spacing w:before="0" w:beforeAutospacing="0" w:after="0" w:afterAutospacing="0" w:line="240" w:lineRule="auto"/>
              <w:contextualSpacing w:val="0"/>
              <w:jc w:val="center"/>
              <w:rPr>
                <w:rFonts w:ascii="Times New Roman" w:eastAsia="Calibri" w:hAnsi="Times New Roman"/>
              </w:rPr>
            </w:pPr>
            <w:r w:rsidRPr="00BF79B9">
              <w:rPr>
                <w:rFonts w:ascii="Times New Roman" w:eastAsia="Calibri" w:hAnsi="Times New Roman"/>
              </w:rPr>
              <w:t>6</w:t>
            </w:r>
          </w:p>
        </w:tc>
        <w:tc>
          <w:tcPr>
            <w:tcW w:w="5244"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proofErr w:type="spellStart"/>
            <w:r w:rsidRPr="00BF79B9">
              <w:rPr>
                <w:rFonts w:ascii="Times New Roman" w:eastAsia="Calibri" w:hAnsi="Times New Roman"/>
              </w:rPr>
              <w:t>Кугунурское</w:t>
            </w:r>
            <w:proofErr w:type="spellEnd"/>
            <w:r w:rsidRPr="00BF79B9">
              <w:rPr>
                <w:rFonts w:ascii="Times New Roman" w:eastAsia="Calibri" w:hAnsi="Times New Roman"/>
              </w:rPr>
              <w:t xml:space="preserve"> поселение</w:t>
            </w:r>
          </w:p>
        </w:tc>
        <w:tc>
          <w:tcPr>
            <w:tcW w:w="3120"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r w:rsidRPr="00BF79B9">
              <w:rPr>
                <w:rFonts w:ascii="Times New Roman" w:eastAsia="Calibri" w:hAnsi="Times New Roman"/>
              </w:rPr>
              <w:t>Село</w:t>
            </w:r>
          </w:p>
        </w:tc>
      </w:tr>
      <w:tr w:rsidR="00BF79B9" w:rsidRPr="00BF79B9" w:rsidTr="00BF79B9">
        <w:tc>
          <w:tcPr>
            <w:tcW w:w="1008" w:type="dxa"/>
            <w:hideMark/>
          </w:tcPr>
          <w:p w:rsidR="00BF79B9" w:rsidRPr="00BF79B9" w:rsidRDefault="00BF79B9" w:rsidP="00BF79B9">
            <w:pPr>
              <w:pStyle w:val="11"/>
              <w:spacing w:before="0" w:beforeAutospacing="0" w:after="0" w:afterAutospacing="0" w:line="240" w:lineRule="auto"/>
              <w:contextualSpacing w:val="0"/>
              <w:jc w:val="center"/>
              <w:rPr>
                <w:rFonts w:ascii="Times New Roman" w:eastAsia="Calibri" w:hAnsi="Times New Roman"/>
              </w:rPr>
            </w:pPr>
            <w:r w:rsidRPr="00BF79B9">
              <w:rPr>
                <w:rFonts w:ascii="Times New Roman" w:eastAsia="Calibri" w:hAnsi="Times New Roman"/>
              </w:rPr>
              <w:t>7</w:t>
            </w:r>
          </w:p>
        </w:tc>
        <w:tc>
          <w:tcPr>
            <w:tcW w:w="5244"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proofErr w:type="spellStart"/>
            <w:r w:rsidRPr="00BF79B9">
              <w:rPr>
                <w:rFonts w:ascii="Times New Roman" w:eastAsia="Calibri" w:hAnsi="Times New Roman"/>
              </w:rPr>
              <w:t>Малолызинское</w:t>
            </w:r>
            <w:proofErr w:type="spellEnd"/>
            <w:r w:rsidRPr="00BF79B9">
              <w:rPr>
                <w:rFonts w:ascii="Times New Roman" w:eastAsia="Calibri" w:hAnsi="Times New Roman"/>
              </w:rPr>
              <w:t xml:space="preserve"> поселение</w:t>
            </w:r>
          </w:p>
        </w:tc>
        <w:tc>
          <w:tcPr>
            <w:tcW w:w="3120"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r w:rsidRPr="00BF79B9">
              <w:rPr>
                <w:rFonts w:ascii="Times New Roman" w:eastAsia="Calibri" w:hAnsi="Times New Roman"/>
              </w:rPr>
              <w:t>Село</w:t>
            </w:r>
          </w:p>
        </w:tc>
      </w:tr>
      <w:tr w:rsidR="00BF79B9" w:rsidRPr="00BF79B9" w:rsidTr="00BF79B9">
        <w:tc>
          <w:tcPr>
            <w:tcW w:w="1008" w:type="dxa"/>
            <w:hideMark/>
          </w:tcPr>
          <w:p w:rsidR="00BF79B9" w:rsidRPr="00BF79B9" w:rsidRDefault="00BF79B9" w:rsidP="00BF79B9">
            <w:pPr>
              <w:pStyle w:val="11"/>
              <w:spacing w:before="0" w:beforeAutospacing="0" w:after="0" w:afterAutospacing="0" w:line="240" w:lineRule="auto"/>
              <w:contextualSpacing w:val="0"/>
              <w:jc w:val="center"/>
              <w:rPr>
                <w:rFonts w:ascii="Times New Roman" w:eastAsia="Calibri" w:hAnsi="Times New Roman"/>
              </w:rPr>
            </w:pPr>
            <w:r w:rsidRPr="00BF79B9">
              <w:rPr>
                <w:rFonts w:ascii="Times New Roman" w:eastAsia="Calibri" w:hAnsi="Times New Roman"/>
              </w:rPr>
              <w:t>8</w:t>
            </w:r>
          </w:p>
        </w:tc>
        <w:tc>
          <w:tcPr>
            <w:tcW w:w="5244"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proofErr w:type="spellStart"/>
            <w:r w:rsidRPr="00BF79B9">
              <w:rPr>
                <w:rFonts w:ascii="Times New Roman" w:eastAsia="Calibri" w:hAnsi="Times New Roman"/>
              </w:rPr>
              <w:t>Норминское</w:t>
            </w:r>
            <w:proofErr w:type="spellEnd"/>
            <w:r w:rsidRPr="00BF79B9">
              <w:rPr>
                <w:rFonts w:ascii="Times New Roman" w:eastAsia="Calibri" w:hAnsi="Times New Roman"/>
              </w:rPr>
              <w:t xml:space="preserve"> поселение</w:t>
            </w:r>
          </w:p>
        </w:tc>
        <w:tc>
          <w:tcPr>
            <w:tcW w:w="3120"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r w:rsidRPr="00BF79B9">
              <w:rPr>
                <w:rFonts w:ascii="Times New Roman" w:eastAsia="Calibri" w:hAnsi="Times New Roman"/>
              </w:rPr>
              <w:t>Село</w:t>
            </w:r>
          </w:p>
        </w:tc>
      </w:tr>
      <w:tr w:rsidR="00BF79B9" w:rsidRPr="00BF79B9" w:rsidTr="00BF79B9">
        <w:tc>
          <w:tcPr>
            <w:tcW w:w="1008" w:type="dxa"/>
            <w:hideMark/>
          </w:tcPr>
          <w:p w:rsidR="00BF79B9" w:rsidRPr="00BF79B9" w:rsidRDefault="00BF79B9" w:rsidP="00BF79B9">
            <w:pPr>
              <w:pStyle w:val="11"/>
              <w:spacing w:before="0" w:beforeAutospacing="0" w:after="0" w:afterAutospacing="0" w:line="240" w:lineRule="auto"/>
              <w:contextualSpacing w:val="0"/>
              <w:jc w:val="center"/>
              <w:rPr>
                <w:rFonts w:ascii="Times New Roman" w:eastAsia="Calibri" w:hAnsi="Times New Roman"/>
              </w:rPr>
            </w:pPr>
            <w:r w:rsidRPr="00BF79B9">
              <w:rPr>
                <w:rFonts w:ascii="Times New Roman" w:eastAsia="Calibri" w:hAnsi="Times New Roman"/>
              </w:rPr>
              <w:t>9</w:t>
            </w:r>
          </w:p>
        </w:tc>
        <w:tc>
          <w:tcPr>
            <w:tcW w:w="5244"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proofErr w:type="spellStart"/>
            <w:r w:rsidRPr="00BF79B9">
              <w:rPr>
                <w:rFonts w:ascii="Times New Roman" w:eastAsia="Calibri" w:hAnsi="Times New Roman"/>
              </w:rPr>
              <w:t>Нуринерское</w:t>
            </w:r>
            <w:proofErr w:type="spellEnd"/>
            <w:r w:rsidRPr="00BF79B9">
              <w:rPr>
                <w:rFonts w:ascii="Times New Roman" w:eastAsia="Calibri" w:hAnsi="Times New Roman"/>
              </w:rPr>
              <w:t xml:space="preserve"> поселение</w:t>
            </w:r>
          </w:p>
        </w:tc>
        <w:tc>
          <w:tcPr>
            <w:tcW w:w="3120"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r w:rsidRPr="00BF79B9">
              <w:rPr>
                <w:rFonts w:ascii="Times New Roman" w:eastAsia="Calibri" w:hAnsi="Times New Roman"/>
              </w:rPr>
              <w:t>Село</w:t>
            </w:r>
          </w:p>
        </w:tc>
      </w:tr>
      <w:tr w:rsidR="00BF79B9" w:rsidRPr="00BF79B9" w:rsidTr="00BF79B9">
        <w:tc>
          <w:tcPr>
            <w:tcW w:w="1008" w:type="dxa"/>
            <w:hideMark/>
          </w:tcPr>
          <w:p w:rsidR="00BF79B9" w:rsidRPr="00BF79B9" w:rsidRDefault="00BF79B9" w:rsidP="00BF79B9">
            <w:pPr>
              <w:pStyle w:val="11"/>
              <w:spacing w:before="0" w:beforeAutospacing="0" w:after="0" w:afterAutospacing="0" w:line="240" w:lineRule="auto"/>
              <w:contextualSpacing w:val="0"/>
              <w:jc w:val="center"/>
              <w:rPr>
                <w:rFonts w:ascii="Times New Roman" w:eastAsia="Calibri" w:hAnsi="Times New Roman"/>
              </w:rPr>
            </w:pPr>
            <w:r w:rsidRPr="00BF79B9">
              <w:rPr>
                <w:rFonts w:ascii="Times New Roman" w:eastAsia="Calibri" w:hAnsi="Times New Roman"/>
              </w:rPr>
              <w:t>10</w:t>
            </w:r>
          </w:p>
        </w:tc>
        <w:tc>
          <w:tcPr>
            <w:tcW w:w="5244"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proofErr w:type="spellStart"/>
            <w:r w:rsidRPr="00BF79B9">
              <w:rPr>
                <w:rFonts w:ascii="Times New Roman" w:eastAsia="Calibri" w:hAnsi="Times New Roman"/>
              </w:rPr>
              <w:t>Пижмарское</w:t>
            </w:r>
            <w:proofErr w:type="spellEnd"/>
            <w:r w:rsidRPr="00BF79B9">
              <w:rPr>
                <w:rFonts w:ascii="Times New Roman" w:eastAsia="Calibri" w:hAnsi="Times New Roman"/>
              </w:rPr>
              <w:t xml:space="preserve"> поселение</w:t>
            </w:r>
          </w:p>
        </w:tc>
        <w:tc>
          <w:tcPr>
            <w:tcW w:w="3120"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r w:rsidRPr="00BF79B9">
              <w:rPr>
                <w:rFonts w:ascii="Times New Roman" w:eastAsia="Calibri" w:hAnsi="Times New Roman"/>
              </w:rPr>
              <w:t>Село</w:t>
            </w:r>
          </w:p>
        </w:tc>
      </w:tr>
      <w:tr w:rsidR="00BF79B9" w:rsidRPr="00BF79B9" w:rsidTr="00BF79B9">
        <w:tc>
          <w:tcPr>
            <w:tcW w:w="1008" w:type="dxa"/>
            <w:hideMark/>
          </w:tcPr>
          <w:p w:rsidR="00BF79B9" w:rsidRPr="00BF79B9" w:rsidRDefault="00BF79B9" w:rsidP="00BF79B9">
            <w:pPr>
              <w:pStyle w:val="11"/>
              <w:spacing w:before="0" w:beforeAutospacing="0" w:after="0" w:afterAutospacing="0" w:line="240" w:lineRule="auto"/>
              <w:contextualSpacing w:val="0"/>
              <w:jc w:val="center"/>
              <w:rPr>
                <w:rFonts w:ascii="Times New Roman" w:eastAsia="Calibri" w:hAnsi="Times New Roman"/>
              </w:rPr>
            </w:pPr>
            <w:r w:rsidRPr="00BF79B9">
              <w:rPr>
                <w:rFonts w:ascii="Times New Roman" w:eastAsia="Calibri" w:hAnsi="Times New Roman"/>
              </w:rPr>
              <w:t>11</w:t>
            </w:r>
          </w:p>
        </w:tc>
        <w:tc>
          <w:tcPr>
            <w:tcW w:w="5244"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proofErr w:type="spellStart"/>
            <w:r w:rsidRPr="00BF79B9">
              <w:rPr>
                <w:rFonts w:ascii="Times New Roman" w:eastAsia="Calibri" w:hAnsi="Times New Roman"/>
              </w:rPr>
              <w:t>Салаусское</w:t>
            </w:r>
            <w:proofErr w:type="spellEnd"/>
            <w:r w:rsidRPr="00BF79B9">
              <w:rPr>
                <w:rFonts w:ascii="Times New Roman" w:eastAsia="Calibri" w:hAnsi="Times New Roman"/>
              </w:rPr>
              <w:t xml:space="preserve"> поселение</w:t>
            </w:r>
          </w:p>
        </w:tc>
        <w:tc>
          <w:tcPr>
            <w:tcW w:w="3120"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r w:rsidRPr="00BF79B9">
              <w:rPr>
                <w:rFonts w:ascii="Times New Roman" w:eastAsia="Calibri" w:hAnsi="Times New Roman"/>
              </w:rPr>
              <w:t>Село</w:t>
            </w:r>
          </w:p>
        </w:tc>
      </w:tr>
      <w:tr w:rsidR="00BF79B9" w:rsidRPr="00BF79B9" w:rsidTr="00BF79B9">
        <w:tc>
          <w:tcPr>
            <w:tcW w:w="1008" w:type="dxa"/>
            <w:hideMark/>
          </w:tcPr>
          <w:p w:rsidR="00BF79B9" w:rsidRPr="00BF79B9" w:rsidRDefault="00BF79B9" w:rsidP="00BF79B9">
            <w:pPr>
              <w:pStyle w:val="11"/>
              <w:spacing w:before="0" w:beforeAutospacing="0" w:after="0" w:afterAutospacing="0" w:line="240" w:lineRule="auto"/>
              <w:contextualSpacing w:val="0"/>
              <w:jc w:val="center"/>
              <w:rPr>
                <w:rFonts w:ascii="Times New Roman" w:eastAsia="Calibri" w:hAnsi="Times New Roman"/>
              </w:rPr>
            </w:pPr>
            <w:r w:rsidRPr="00BF79B9">
              <w:rPr>
                <w:rFonts w:ascii="Times New Roman" w:eastAsia="Calibri" w:hAnsi="Times New Roman"/>
              </w:rPr>
              <w:t>12</w:t>
            </w:r>
          </w:p>
        </w:tc>
        <w:tc>
          <w:tcPr>
            <w:tcW w:w="5244"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proofErr w:type="spellStart"/>
            <w:r w:rsidRPr="00BF79B9">
              <w:rPr>
                <w:rFonts w:ascii="Times New Roman" w:eastAsia="Calibri" w:hAnsi="Times New Roman"/>
              </w:rPr>
              <w:t>Смаильское</w:t>
            </w:r>
            <w:proofErr w:type="spellEnd"/>
            <w:r w:rsidRPr="00BF79B9">
              <w:rPr>
                <w:rFonts w:ascii="Times New Roman" w:eastAsia="Calibri" w:hAnsi="Times New Roman"/>
              </w:rPr>
              <w:t xml:space="preserve"> поселение</w:t>
            </w:r>
          </w:p>
        </w:tc>
        <w:tc>
          <w:tcPr>
            <w:tcW w:w="3120"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r w:rsidRPr="00BF79B9">
              <w:rPr>
                <w:rFonts w:ascii="Times New Roman" w:eastAsia="Calibri" w:hAnsi="Times New Roman"/>
              </w:rPr>
              <w:t>Село</w:t>
            </w:r>
          </w:p>
        </w:tc>
      </w:tr>
      <w:tr w:rsidR="00BF79B9" w:rsidRPr="00BF79B9" w:rsidTr="00BF79B9">
        <w:tc>
          <w:tcPr>
            <w:tcW w:w="1008" w:type="dxa"/>
            <w:hideMark/>
          </w:tcPr>
          <w:p w:rsidR="00BF79B9" w:rsidRPr="00BF79B9" w:rsidRDefault="00BF79B9" w:rsidP="00BF79B9">
            <w:pPr>
              <w:pStyle w:val="11"/>
              <w:spacing w:before="0" w:beforeAutospacing="0" w:after="0" w:afterAutospacing="0" w:line="240" w:lineRule="auto"/>
              <w:contextualSpacing w:val="0"/>
              <w:jc w:val="center"/>
              <w:rPr>
                <w:rFonts w:ascii="Times New Roman" w:eastAsia="Calibri" w:hAnsi="Times New Roman"/>
              </w:rPr>
            </w:pPr>
            <w:r w:rsidRPr="00BF79B9">
              <w:rPr>
                <w:rFonts w:ascii="Times New Roman" w:eastAsia="Calibri" w:hAnsi="Times New Roman"/>
              </w:rPr>
              <w:t>13</w:t>
            </w:r>
          </w:p>
        </w:tc>
        <w:tc>
          <w:tcPr>
            <w:tcW w:w="5244"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r w:rsidRPr="00BF79B9">
              <w:rPr>
                <w:rFonts w:ascii="Times New Roman" w:eastAsia="Calibri" w:hAnsi="Times New Roman"/>
              </w:rPr>
              <w:t>Сосновское поселение</w:t>
            </w:r>
          </w:p>
        </w:tc>
        <w:tc>
          <w:tcPr>
            <w:tcW w:w="3120"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r w:rsidRPr="00BF79B9">
              <w:rPr>
                <w:rFonts w:ascii="Times New Roman" w:eastAsia="Calibri" w:hAnsi="Times New Roman"/>
              </w:rPr>
              <w:t>Село</w:t>
            </w:r>
          </w:p>
        </w:tc>
      </w:tr>
      <w:tr w:rsidR="00BF79B9" w:rsidRPr="00BF79B9" w:rsidTr="00BF79B9">
        <w:tc>
          <w:tcPr>
            <w:tcW w:w="1008" w:type="dxa"/>
            <w:hideMark/>
          </w:tcPr>
          <w:p w:rsidR="00BF79B9" w:rsidRPr="00BF79B9" w:rsidRDefault="00BF79B9" w:rsidP="00BF79B9">
            <w:pPr>
              <w:pStyle w:val="11"/>
              <w:spacing w:before="0" w:beforeAutospacing="0" w:after="0" w:afterAutospacing="0" w:line="240" w:lineRule="auto"/>
              <w:contextualSpacing w:val="0"/>
              <w:jc w:val="center"/>
              <w:rPr>
                <w:rFonts w:ascii="Times New Roman" w:eastAsia="Calibri" w:hAnsi="Times New Roman"/>
              </w:rPr>
            </w:pPr>
            <w:r w:rsidRPr="00BF79B9">
              <w:rPr>
                <w:rFonts w:ascii="Times New Roman" w:eastAsia="Calibri" w:hAnsi="Times New Roman"/>
              </w:rPr>
              <w:t>14</w:t>
            </w:r>
          </w:p>
        </w:tc>
        <w:tc>
          <w:tcPr>
            <w:tcW w:w="5244"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proofErr w:type="spellStart"/>
            <w:r w:rsidRPr="00BF79B9">
              <w:rPr>
                <w:rFonts w:ascii="Times New Roman" w:eastAsia="Calibri" w:hAnsi="Times New Roman"/>
              </w:rPr>
              <w:t>Среднекушкетское</w:t>
            </w:r>
            <w:proofErr w:type="spellEnd"/>
            <w:r w:rsidRPr="00BF79B9">
              <w:rPr>
                <w:rFonts w:ascii="Times New Roman" w:eastAsia="Calibri" w:hAnsi="Times New Roman"/>
              </w:rPr>
              <w:t xml:space="preserve"> поселение</w:t>
            </w:r>
          </w:p>
        </w:tc>
        <w:tc>
          <w:tcPr>
            <w:tcW w:w="3120"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r w:rsidRPr="00BF79B9">
              <w:rPr>
                <w:rFonts w:ascii="Times New Roman" w:eastAsia="Calibri" w:hAnsi="Times New Roman"/>
              </w:rPr>
              <w:t>Село</w:t>
            </w:r>
          </w:p>
        </w:tc>
      </w:tr>
      <w:tr w:rsidR="00BF79B9" w:rsidRPr="00BF79B9" w:rsidTr="00BF79B9">
        <w:tc>
          <w:tcPr>
            <w:tcW w:w="1008" w:type="dxa"/>
            <w:hideMark/>
          </w:tcPr>
          <w:p w:rsidR="00BF79B9" w:rsidRPr="00BF79B9" w:rsidRDefault="00BF79B9" w:rsidP="00BF79B9">
            <w:pPr>
              <w:pStyle w:val="11"/>
              <w:spacing w:before="0" w:beforeAutospacing="0" w:after="0" w:afterAutospacing="0" w:line="240" w:lineRule="auto"/>
              <w:contextualSpacing w:val="0"/>
              <w:jc w:val="center"/>
              <w:rPr>
                <w:rFonts w:ascii="Times New Roman" w:eastAsia="Calibri" w:hAnsi="Times New Roman"/>
              </w:rPr>
            </w:pPr>
            <w:r w:rsidRPr="00BF79B9">
              <w:rPr>
                <w:rFonts w:ascii="Times New Roman" w:eastAsia="Calibri" w:hAnsi="Times New Roman"/>
              </w:rPr>
              <w:t>15</w:t>
            </w:r>
          </w:p>
        </w:tc>
        <w:tc>
          <w:tcPr>
            <w:tcW w:w="5244"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proofErr w:type="spellStart"/>
            <w:r w:rsidRPr="00BF79B9">
              <w:rPr>
                <w:rFonts w:ascii="Times New Roman" w:eastAsia="Calibri" w:hAnsi="Times New Roman"/>
              </w:rPr>
              <w:t>Ципьинское</w:t>
            </w:r>
            <w:proofErr w:type="spellEnd"/>
            <w:r w:rsidRPr="00BF79B9">
              <w:rPr>
                <w:rFonts w:ascii="Times New Roman" w:eastAsia="Calibri" w:hAnsi="Times New Roman"/>
              </w:rPr>
              <w:t xml:space="preserve"> поселение</w:t>
            </w:r>
          </w:p>
        </w:tc>
        <w:tc>
          <w:tcPr>
            <w:tcW w:w="3120"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r w:rsidRPr="00BF79B9">
              <w:rPr>
                <w:rFonts w:ascii="Times New Roman" w:eastAsia="Calibri" w:hAnsi="Times New Roman"/>
              </w:rPr>
              <w:t>Село</w:t>
            </w:r>
          </w:p>
        </w:tc>
      </w:tr>
      <w:tr w:rsidR="00BF79B9" w:rsidRPr="00BF79B9" w:rsidTr="00BF79B9">
        <w:tc>
          <w:tcPr>
            <w:tcW w:w="1008" w:type="dxa"/>
            <w:hideMark/>
          </w:tcPr>
          <w:p w:rsidR="00BF79B9" w:rsidRPr="00BF79B9" w:rsidRDefault="00BF79B9" w:rsidP="00BF79B9">
            <w:pPr>
              <w:pStyle w:val="11"/>
              <w:spacing w:before="0" w:beforeAutospacing="0" w:after="0" w:afterAutospacing="0" w:line="240" w:lineRule="auto"/>
              <w:contextualSpacing w:val="0"/>
              <w:jc w:val="center"/>
              <w:rPr>
                <w:rFonts w:ascii="Times New Roman" w:eastAsia="Calibri" w:hAnsi="Times New Roman"/>
              </w:rPr>
            </w:pPr>
            <w:r w:rsidRPr="00BF79B9">
              <w:rPr>
                <w:rFonts w:ascii="Times New Roman" w:eastAsia="Calibri" w:hAnsi="Times New Roman"/>
              </w:rPr>
              <w:t>16</w:t>
            </w:r>
          </w:p>
        </w:tc>
        <w:tc>
          <w:tcPr>
            <w:tcW w:w="5244"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proofErr w:type="spellStart"/>
            <w:r w:rsidRPr="00BF79B9">
              <w:rPr>
                <w:rFonts w:ascii="Times New Roman" w:eastAsia="Calibri" w:hAnsi="Times New Roman"/>
              </w:rPr>
              <w:t>Шишинерское</w:t>
            </w:r>
            <w:proofErr w:type="spellEnd"/>
            <w:r w:rsidRPr="00BF79B9">
              <w:rPr>
                <w:rFonts w:ascii="Times New Roman" w:eastAsia="Calibri" w:hAnsi="Times New Roman"/>
              </w:rPr>
              <w:t xml:space="preserve"> поселение</w:t>
            </w:r>
          </w:p>
        </w:tc>
        <w:tc>
          <w:tcPr>
            <w:tcW w:w="3120"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r w:rsidRPr="00BF79B9">
              <w:rPr>
                <w:rFonts w:ascii="Times New Roman" w:eastAsia="Calibri" w:hAnsi="Times New Roman"/>
              </w:rPr>
              <w:t>Село</w:t>
            </w:r>
          </w:p>
        </w:tc>
      </w:tr>
      <w:tr w:rsidR="00BF79B9" w:rsidRPr="00BF79B9" w:rsidTr="00BF79B9">
        <w:tc>
          <w:tcPr>
            <w:tcW w:w="1008" w:type="dxa"/>
            <w:hideMark/>
          </w:tcPr>
          <w:p w:rsidR="00BF79B9" w:rsidRPr="00BF79B9" w:rsidRDefault="00BF79B9" w:rsidP="00BF79B9">
            <w:pPr>
              <w:pStyle w:val="11"/>
              <w:spacing w:before="0" w:beforeAutospacing="0" w:after="0" w:afterAutospacing="0" w:line="240" w:lineRule="auto"/>
              <w:contextualSpacing w:val="0"/>
              <w:jc w:val="center"/>
              <w:rPr>
                <w:rFonts w:ascii="Times New Roman" w:eastAsia="Calibri" w:hAnsi="Times New Roman"/>
              </w:rPr>
            </w:pPr>
            <w:r w:rsidRPr="00BF79B9">
              <w:rPr>
                <w:rFonts w:ascii="Times New Roman" w:eastAsia="Calibri" w:hAnsi="Times New Roman"/>
              </w:rPr>
              <w:t>17</w:t>
            </w:r>
          </w:p>
        </w:tc>
        <w:tc>
          <w:tcPr>
            <w:tcW w:w="5244"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proofErr w:type="spellStart"/>
            <w:r w:rsidRPr="00BF79B9">
              <w:rPr>
                <w:rFonts w:ascii="Times New Roman" w:eastAsia="Calibri" w:hAnsi="Times New Roman"/>
              </w:rPr>
              <w:t>Шубанское</w:t>
            </w:r>
            <w:proofErr w:type="spellEnd"/>
            <w:r w:rsidRPr="00BF79B9">
              <w:rPr>
                <w:rFonts w:ascii="Times New Roman" w:eastAsia="Calibri" w:hAnsi="Times New Roman"/>
              </w:rPr>
              <w:t xml:space="preserve"> поселение</w:t>
            </w:r>
          </w:p>
        </w:tc>
        <w:tc>
          <w:tcPr>
            <w:tcW w:w="3120"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r w:rsidRPr="00BF79B9">
              <w:rPr>
                <w:rFonts w:ascii="Times New Roman" w:eastAsia="Calibri" w:hAnsi="Times New Roman"/>
              </w:rPr>
              <w:t>Село</w:t>
            </w:r>
          </w:p>
        </w:tc>
      </w:tr>
      <w:tr w:rsidR="00BF79B9" w:rsidRPr="00BF79B9" w:rsidTr="00BF79B9">
        <w:tc>
          <w:tcPr>
            <w:tcW w:w="1008" w:type="dxa"/>
            <w:hideMark/>
          </w:tcPr>
          <w:p w:rsidR="00BF79B9" w:rsidRPr="00BF79B9" w:rsidRDefault="00BF79B9" w:rsidP="00BF79B9">
            <w:pPr>
              <w:pStyle w:val="11"/>
              <w:spacing w:before="0" w:beforeAutospacing="0" w:after="0" w:afterAutospacing="0" w:line="240" w:lineRule="auto"/>
              <w:contextualSpacing w:val="0"/>
              <w:jc w:val="center"/>
              <w:rPr>
                <w:rFonts w:ascii="Times New Roman" w:eastAsia="Calibri" w:hAnsi="Times New Roman"/>
              </w:rPr>
            </w:pPr>
            <w:r w:rsidRPr="00BF79B9">
              <w:rPr>
                <w:rFonts w:ascii="Times New Roman" w:eastAsia="Calibri" w:hAnsi="Times New Roman"/>
              </w:rPr>
              <w:t>18</w:t>
            </w:r>
          </w:p>
        </w:tc>
        <w:tc>
          <w:tcPr>
            <w:tcW w:w="5244"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proofErr w:type="spellStart"/>
            <w:r w:rsidRPr="00BF79B9">
              <w:rPr>
                <w:rFonts w:ascii="Times New Roman" w:eastAsia="Calibri" w:hAnsi="Times New Roman"/>
              </w:rPr>
              <w:t>Янгуловское</w:t>
            </w:r>
            <w:proofErr w:type="spellEnd"/>
            <w:r w:rsidRPr="00BF79B9">
              <w:rPr>
                <w:rFonts w:ascii="Times New Roman" w:eastAsia="Calibri" w:hAnsi="Times New Roman"/>
              </w:rPr>
              <w:t xml:space="preserve"> поселение</w:t>
            </w:r>
          </w:p>
        </w:tc>
        <w:tc>
          <w:tcPr>
            <w:tcW w:w="3120" w:type="dxa"/>
            <w:hideMark/>
          </w:tcPr>
          <w:p w:rsidR="00BF79B9" w:rsidRPr="00BF79B9" w:rsidRDefault="00BF79B9" w:rsidP="00BF79B9">
            <w:pPr>
              <w:pStyle w:val="11"/>
              <w:spacing w:before="0" w:beforeAutospacing="0" w:after="0" w:afterAutospacing="0" w:line="240" w:lineRule="auto"/>
              <w:contextualSpacing w:val="0"/>
              <w:jc w:val="both"/>
              <w:rPr>
                <w:rFonts w:ascii="Times New Roman" w:eastAsia="Calibri" w:hAnsi="Times New Roman"/>
              </w:rPr>
            </w:pPr>
            <w:r w:rsidRPr="00BF79B9">
              <w:rPr>
                <w:rFonts w:ascii="Times New Roman" w:eastAsia="Calibri" w:hAnsi="Times New Roman"/>
              </w:rPr>
              <w:t>Село</w:t>
            </w:r>
          </w:p>
        </w:tc>
      </w:tr>
    </w:tbl>
    <w:p w:rsidR="00BF79B9" w:rsidRDefault="00BF79B9" w:rsidP="00BF79B9">
      <w:pPr>
        <w:pStyle w:val="11"/>
        <w:spacing w:line="360" w:lineRule="auto"/>
        <w:ind w:firstLine="709"/>
        <w:jc w:val="both"/>
        <w:rPr>
          <w:rFonts w:ascii="Times New Roman" w:eastAsia="Calibri" w:hAnsi="Times New Roman"/>
          <w:sz w:val="28"/>
          <w:szCs w:val="28"/>
        </w:rPr>
      </w:pP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Агропромышленный комплекс </w:t>
      </w:r>
      <w:proofErr w:type="spellStart"/>
      <w:r w:rsidRPr="00EB6C16">
        <w:rPr>
          <w:rFonts w:ascii="Times New Roman" w:eastAsia="Calibri" w:hAnsi="Times New Roman"/>
          <w:sz w:val="28"/>
          <w:szCs w:val="28"/>
        </w:rPr>
        <w:t>Балтасинского</w:t>
      </w:r>
      <w:proofErr w:type="spellEnd"/>
      <w:r w:rsidRPr="00EB6C16">
        <w:rPr>
          <w:rFonts w:ascii="Times New Roman" w:eastAsia="Calibri" w:hAnsi="Times New Roman"/>
          <w:sz w:val="28"/>
          <w:szCs w:val="28"/>
        </w:rPr>
        <w:t xml:space="preserve">  муниципального  района, как отрасль экономики является одним из ведущих районов в Республике Татарстан. По показателям развития сельскохозяйственной отрасли - среди лидеров по республике.</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Основу сельхозпроизводства района составляет молочное и мясное животноводство, производство зерновых и кормовых культур, картофеля. Специализация сельскохозяйственного производства - животноводство и растениеводство. 51 % </w:t>
      </w:r>
      <w:proofErr w:type="gramStart"/>
      <w:r w:rsidRPr="00EB6C16">
        <w:rPr>
          <w:rFonts w:ascii="Times New Roman" w:eastAsia="Calibri" w:hAnsi="Times New Roman"/>
          <w:sz w:val="28"/>
          <w:szCs w:val="28"/>
        </w:rPr>
        <w:t>всей валовой продукции, произведенной в районе приходится</w:t>
      </w:r>
      <w:proofErr w:type="gramEnd"/>
      <w:r w:rsidRPr="00EB6C16">
        <w:rPr>
          <w:rFonts w:ascii="Times New Roman" w:eastAsia="Calibri" w:hAnsi="Times New Roman"/>
          <w:sz w:val="28"/>
          <w:szCs w:val="28"/>
        </w:rPr>
        <w:t xml:space="preserve"> на сельское хозяйство. Предприятия агропромышленного комплекса равномерно рассредоточены по населенным пунктам района. В этой сфере занято 2685 человек, которые работают в 20-х сельскохозяйственных и 92 крестьянско - фермерских хозяйствах. Сельскохозяйственные угодья во всех категориях хозяйств на 01.01.2022 года составляют 78 226 гектаров, в том числе 71 113 гектаров пашни. Сельскохозяйственные угодья в доле Республике занимают около 2,0%, при этом на них ежегодно производиться 3,1% сельскохозяйственной продукции Республики.</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lastRenderedPageBreak/>
        <w:t>Основным направлением сельскохозяйственного производства района является животноводство. На 1 января 2022 года в хозяйствах района имеется 34 467 голов КРС (101 % к 2021 г.), в том числе 10 277 голов дойных коров (104 % к 2021 г.), 11 566 голов свиней (111 % к 2021 г) и 1092 голов лошадей (108 % к 2021 г). Плотность скота на 100 гектаров сельскохозяйственных угодий составляет 39 условных голов, этот показатель по Республике 17 голов.</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proofErr w:type="gramStart"/>
      <w:r w:rsidRPr="00EB6C16">
        <w:rPr>
          <w:rFonts w:ascii="Times New Roman" w:eastAsia="Calibri" w:hAnsi="Times New Roman"/>
          <w:sz w:val="28"/>
          <w:szCs w:val="28"/>
        </w:rPr>
        <w:t>Наибольшую долю в промышленности района составляют обрабатывающая промышленность, которая представлена предприятиями пищевой (Филиал ООО «Арча» «</w:t>
      </w:r>
      <w:proofErr w:type="spellStart"/>
      <w:r w:rsidRPr="00EB6C16">
        <w:rPr>
          <w:rFonts w:ascii="Times New Roman" w:eastAsia="Calibri" w:hAnsi="Times New Roman"/>
          <w:sz w:val="28"/>
          <w:szCs w:val="28"/>
        </w:rPr>
        <w:t>Балтасинский</w:t>
      </w:r>
      <w:proofErr w:type="spellEnd"/>
      <w:r w:rsidRPr="00EB6C16">
        <w:rPr>
          <w:rFonts w:ascii="Times New Roman" w:eastAsia="Calibri" w:hAnsi="Times New Roman"/>
          <w:sz w:val="28"/>
          <w:szCs w:val="28"/>
        </w:rPr>
        <w:t xml:space="preserve"> ММК», ООО «Энергетика», ПО «Хлеб», ООО «</w:t>
      </w:r>
      <w:proofErr w:type="spellStart"/>
      <w:r w:rsidRPr="00EB6C16">
        <w:rPr>
          <w:rFonts w:ascii="Times New Roman" w:eastAsia="Calibri" w:hAnsi="Times New Roman"/>
          <w:sz w:val="28"/>
          <w:szCs w:val="28"/>
        </w:rPr>
        <w:t>Балтасинский</w:t>
      </w:r>
      <w:proofErr w:type="spellEnd"/>
      <w:r w:rsidRPr="00EB6C16">
        <w:rPr>
          <w:rFonts w:ascii="Times New Roman" w:eastAsia="Calibri" w:hAnsi="Times New Roman"/>
          <w:sz w:val="28"/>
          <w:szCs w:val="28"/>
        </w:rPr>
        <w:t xml:space="preserve"> мясопродукт») легкой (ООО «Кара куль», ООО «Меховщик», ООО «Ципья-Мех») и мукомольно-крупяной промышленности (ООО «</w:t>
      </w:r>
      <w:proofErr w:type="spellStart"/>
      <w:r w:rsidRPr="00EB6C16">
        <w:rPr>
          <w:rFonts w:ascii="Times New Roman" w:eastAsia="Calibri" w:hAnsi="Times New Roman"/>
          <w:sz w:val="28"/>
          <w:szCs w:val="28"/>
        </w:rPr>
        <w:t>Азык</w:t>
      </w:r>
      <w:proofErr w:type="spellEnd"/>
      <w:r w:rsidRPr="00EB6C16">
        <w:rPr>
          <w:rFonts w:ascii="Times New Roman" w:eastAsia="Calibri" w:hAnsi="Times New Roman"/>
          <w:sz w:val="28"/>
          <w:szCs w:val="28"/>
        </w:rPr>
        <w:t>», ООО «</w:t>
      </w:r>
      <w:proofErr w:type="spellStart"/>
      <w:r w:rsidRPr="00EB6C16">
        <w:rPr>
          <w:rFonts w:ascii="Times New Roman" w:eastAsia="Calibri" w:hAnsi="Times New Roman"/>
          <w:sz w:val="28"/>
          <w:szCs w:val="28"/>
        </w:rPr>
        <w:t>Мельпром</w:t>
      </w:r>
      <w:proofErr w:type="spellEnd"/>
      <w:r w:rsidRPr="00EB6C16">
        <w:rPr>
          <w:rFonts w:ascii="Times New Roman" w:eastAsia="Calibri" w:hAnsi="Times New Roman"/>
          <w:sz w:val="28"/>
          <w:szCs w:val="28"/>
        </w:rPr>
        <w:t>»), добывающая (ОАО «</w:t>
      </w:r>
      <w:proofErr w:type="spellStart"/>
      <w:r w:rsidRPr="00EB6C16">
        <w:rPr>
          <w:rFonts w:ascii="Times New Roman" w:eastAsia="Calibri" w:hAnsi="Times New Roman"/>
          <w:sz w:val="28"/>
          <w:szCs w:val="28"/>
        </w:rPr>
        <w:t>Балтасиагрохимсервис</w:t>
      </w:r>
      <w:proofErr w:type="spellEnd"/>
      <w:r w:rsidRPr="00EB6C16">
        <w:rPr>
          <w:rFonts w:ascii="Times New Roman" w:eastAsia="Calibri" w:hAnsi="Times New Roman"/>
          <w:sz w:val="28"/>
          <w:szCs w:val="28"/>
        </w:rPr>
        <w:t>».</w:t>
      </w:r>
      <w:proofErr w:type="gramEnd"/>
      <w:r w:rsidRPr="00EB6C16">
        <w:rPr>
          <w:rFonts w:ascii="Times New Roman" w:eastAsia="Calibri" w:hAnsi="Times New Roman"/>
          <w:sz w:val="28"/>
          <w:szCs w:val="28"/>
        </w:rPr>
        <w:t xml:space="preserve"> </w:t>
      </w:r>
      <w:proofErr w:type="gramStart"/>
      <w:r w:rsidRPr="00EB6C16">
        <w:rPr>
          <w:rFonts w:ascii="Times New Roman" w:eastAsia="Calibri" w:hAnsi="Times New Roman"/>
          <w:sz w:val="28"/>
          <w:szCs w:val="28"/>
        </w:rPr>
        <w:t>ООО «</w:t>
      </w:r>
      <w:proofErr w:type="spellStart"/>
      <w:r w:rsidRPr="00EB6C16">
        <w:rPr>
          <w:rFonts w:ascii="Times New Roman" w:eastAsia="Calibri" w:hAnsi="Times New Roman"/>
          <w:sz w:val="28"/>
          <w:szCs w:val="28"/>
        </w:rPr>
        <w:t>Татавтодор</w:t>
      </w:r>
      <w:proofErr w:type="spellEnd"/>
      <w:r w:rsidRPr="00EB6C16">
        <w:rPr>
          <w:rFonts w:ascii="Times New Roman" w:eastAsia="Calibri" w:hAnsi="Times New Roman"/>
          <w:sz w:val="28"/>
          <w:szCs w:val="28"/>
        </w:rPr>
        <w:t xml:space="preserve"> МДСУ-1» и ООО «</w:t>
      </w:r>
      <w:proofErr w:type="spellStart"/>
      <w:r w:rsidRPr="00EB6C16">
        <w:rPr>
          <w:rFonts w:ascii="Times New Roman" w:eastAsia="Calibri" w:hAnsi="Times New Roman"/>
          <w:sz w:val="28"/>
          <w:szCs w:val="28"/>
        </w:rPr>
        <w:t>Ушма</w:t>
      </w:r>
      <w:proofErr w:type="spellEnd"/>
      <w:r w:rsidRPr="00EB6C16">
        <w:rPr>
          <w:rFonts w:ascii="Times New Roman" w:eastAsia="Calibri" w:hAnsi="Times New Roman"/>
          <w:sz w:val="28"/>
          <w:szCs w:val="28"/>
        </w:rPr>
        <w:t>»).</w:t>
      </w:r>
      <w:proofErr w:type="gramEnd"/>
      <w:r w:rsidRPr="00EB6C16">
        <w:rPr>
          <w:rFonts w:ascii="Times New Roman" w:eastAsia="Calibri" w:hAnsi="Times New Roman"/>
          <w:sz w:val="28"/>
          <w:szCs w:val="28"/>
        </w:rPr>
        <w:t xml:space="preserve"> В структуре промышленного производства района более 90% занимает маслодельный молочный комбинат. Филиал ООО «Арча» </w:t>
      </w:r>
      <w:proofErr w:type="spellStart"/>
      <w:r w:rsidRPr="00EB6C16">
        <w:rPr>
          <w:rFonts w:ascii="Times New Roman" w:eastAsia="Calibri" w:hAnsi="Times New Roman"/>
          <w:sz w:val="28"/>
          <w:szCs w:val="28"/>
        </w:rPr>
        <w:t>Балтасинский</w:t>
      </w:r>
      <w:proofErr w:type="spellEnd"/>
      <w:r w:rsidRPr="00EB6C16">
        <w:rPr>
          <w:rFonts w:ascii="Times New Roman" w:eastAsia="Calibri" w:hAnsi="Times New Roman"/>
          <w:sz w:val="28"/>
          <w:szCs w:val="28"/>
        </w:rPr>
        <w:t xml:space="preserve"> ММК - якорное предприятие района. </w:t>
      </w:r>
      <w:proofErr w:type="spellStart"/>
      <w:r w:rsidRPr="00EB6C16">
        <w:rPr>
          <w:rFonts w:ascii="Times New Roman" w:eastAsia="Calibri" w:hAnsi="Times New Roman"/>
          <w:sz w:val="28"/>
          <w:szCs w:val="28"/>
        </w:rPr>
        <w:t>Балтасинский</w:t>
      </w:r>
      <w:proofErr w:type="spellEnd"/>
      <w:r w:rsidRPr="00EB6C16">
        <w:rPr>
          <w:rFonts w:ascii="Times New Roman" w:eastAsia="Calibri" w:hAnsi="Times New Roman"/>
          <w:sz w:val="28"/>
          <w:szCs w:val="28"/>
        </w:rPr>
        <w:t xml:space="preserve"> маслодельно-молочный комбинат - это современное производство, на котором трудятся около 250 сотрудников и ежедневно выпускается 26 тонн сыра, 12 тонн масла и 11 тонн сухой сыворотки. Индекс промышленного производства по предприятию за 2022 год составил 155% (по РТ– 100,4%).</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Успех экономики во многом зависит от состояния и уровня развития малого бизнеса.</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Доля субъектов малого и среднего предпринимательства в районе в 2022 году составила 40,6%. Количество индивидуальных предпринимателей на 01.01.2022 составляет 678 ед. По видам экономической деятельности малое предпринимательство охватывает все отрасли экономики.</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Подавляющее большинство предпринимателей осуществляют торгово-коммерческую деятельность, вследствие чего потребительский рынок удовлетворяет потребности жителей в товарах и услугах различной направленности.</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lastRenderedPageBreak/>
        <w:t>Рынок платных услуг населению полностью сформирован субъектами малого предпринимательства. Так, в сфере в парикмахерских услуг занято 19 ИП, ремонте и пошиве обуви 5 ИП, ремонте и техническом обслуживании бытовой техники 5 ИП, услугах фотоателье 8 ИП, услуги автосервиса 37 ИП.</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Сфера общественного питания также представлена субъектами малого предпринимательства: в районе функционируют 15 предприятия общественного питания на 750 посадочных мест.</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Имеются предприятия деревообработки и деревопереработки, такие как ИП </w:t>
      </w:r>
      <w:proofErr w:type="spellStart"/>
      <w:r w:rsidRPr="00EB6C16">
        <w:rPr>
          <w:rFonts w:ascii="Times New Roman" w:eastAsia="Calibri" w:hAnsi="Times New Roman"/>
          <w:sz w:val="28"/>
          <w:szCs w:val="28"/>
        </w:rPr>
        <w:t>Файзуллин</w:t>
      </w:r>
      <w:proofErr w:type="spellEnd"/>
      <w:r w:rsidRPr="00EB6C16">
        <w:rPr>
          <w:rFonts w:ascii="Times New Roman" w:eastAsia="Calibri" w:hAnsi="Times New Roman"/>
          <w:sz w:val="28"/>
          <w:szCs w:val="28"/>
        </w:rPr>
        <w:t xml:space="preserve"> Р.Ю., ИП </w:t>
      </w:r>
      <w:proofErr w:type="spellStart"/>
      <w:r w:rsidRPr="00EB6C16">
        <w:rPr>
          <w:rFonts w:ascii="Times New Roman" w:eastAsia="Calibri" w:hAnsi="Times New Roman"/>
          <w:sz w:val="28"/>
          <w:szCs w:val="28"/>
        </w:rPr>
        <w:t>Ханнанов</w:t>
      </w:r>
      <w:proofErr w:type="spellEnd"/>
      <w:r w:rsidRPr="00EB6C16">
        <w:rPr>
          <w:rFonts w:ascii="Times New Roman" w:eastAsia="Calibri" w:hAnsi="Times New Roman"/>
          <w:sz w:val="28"/>
          <w:szCs w:val="28"/>
        </w:rPr>
        <w:t xml:space="preserve"> В.Г, </w:t>
      </w:r>
      <w:proofErr w:type="spellStart"/>
      <w:r w:rsidRPr="00EB6C16">
        <w:rPr>
          <w:rFonts w:ascii="Times New Roman" w:eastAsia="Calibri" w:hAnsi="Times New Roman"/>
          <w:sz w:val="28"/>
          <w:szCs w:val="28"/>
        </w:rPr>
        <w:t>Ахатов</w:t>
      </w:r>
      <w:proofErr w:type="spellEnd"/>
      <w:r w:rsidRPr="00EB6C16">
        <w:rPr>
          <w:rFonts w:ascii="Times New Roman" w:eastAsia="Calibri" w:hAnsi="Times New Roman"/>
          <w:sz w:val="28"/>
          <w:szCs w:val="28"/>
        </w:rPr>
        <w:t xml:space="preserve"> И.Н., Закиров Р.М., Шаяхметов Р.Г., </w:t>
      </w:r>
      <w:proofErr w:type="spellStart"/>
      <w:r w:rsidRPr="00EB6C16">
        <w:rPr>
          <w:rFonts w:ascii="Times New Roman" w:eastAsia="Calibri" w:hAnsi="Times New Roman"/>
          <w:sz w:val="28"/>
          <w:szCs w:val="28"/>
        </w:rPr>
        <w:t>Фазлыев</w:t>
      </w:r>
      <w:proofErr w:type="spellEnd"/>
      <w:r w:rsidRPr="00EB6C16">
        <w:rPr>
          <w:rFonts w:ascii="Times New Roman" w:eastAsia="Calibri" w:hAnsi="Times New Roman"/>
          <w:sz w:val="28"/>
          <w:szCs w:val="28"/>
        </w:rPr>
        <w:t xml:space="preserve"> Б.З., </w:t>
      </w:r>
      <w:proofErr w:type="spellStart"/>
      <w:r w:rsidRPr="00EB6C16">
        <w:rPr>
          <w:rFonts w:ascii="Times New Roman" w:eastAsia="Calibri" w:hAnsi="Times New Roman"/>
          <w:sz w:val="28"/>
          <w:szCs w:val="28"/>
        </w:rPr>
        <w:t>Ибатуллин</w:t>
      </w:r>
      <w:proofErr w:type="spellEnd"/>
      <w:r w:rsidRPr="00EB6C16">
        <w:rPr>
          <w:rFonts w:ascii="Times New Roman" w:eastAsia="Calibri" w:hAnsi="Times New Roman"/>
          <w:sz w:val="28"/>
          <w:szCs w:val="28"/>
        </w:rPr>
        <w:t xml:space="preserve"> Р.З., </w:t>
      </w:r>
      <w:proofErr w:type="spellStart"/>
      <w:r w:rsidRPr="00EB6C16">
        <w:rPr>
          <w:rFonts w:ascii="Times New Roman" w:eastAsia="Calibri" w:hAnsi="Times New Roman"/>
          <w:sz w:val="28"/>
          <w:szCs w:val="28"/>
        </w:rPr>
        <w:t>Давлетшин</w:t>
      </w:r>
      <w:proofErr w:type="spellEnd"/>
      <w:r w:rsidRPr="00EB6C16">
        <w:rPr>
          <w:rFonts w:ascii="Times New Roman" w:eastAsia="Calibri" w:hAnsi="Times New Roman"/>
          <w:sz w:val="28"/>
          <w:szCs w:val="28"/>
        </w:rPr>
        <w:t xml:space="preserve"> Ф.Ф..</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Высокими темпами увеличиваются станции по ремонту и техническому обслуживанию легковых автомобилей, </w:t>
      </w:r>
      <w:proofErr w:type="spellStart"/>
      <w:r w:rsidRPr="00EB6C16">
        <w:rPr>
          <w:rFonts w:ascii="Times New Roman" w:eastAsia="Calibri" w:hAnsi="Times New Roman"/>
          <w:sz w:val="28"/>
          <w:szCs w:val="28"/>
        </w:rPr>
        <w:t>шиномонтажу</w:t>
      </w:r>
      <w:proofErr w:type="spellEnd"/>
      <w:r w:rsidRPr="00EB6C16">
        <w:rPr>
          <w:rFonts w:ascii="Times New Roman" w:eastAsia="Calibri" w:hAnsi="Times New Roman"/>
          <w:sz w:val="28"/>
          <w:szCs w:val="28"/>
        </w:rPr>
        <w:t>, диагностике автомобилей на современном оборудовании, автомойки.</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Более 50 индивидуальных предпринимателей оказываются услуги такси.</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На сегодняшний день, в условиях </w:t>
      </w:r>
      <w:proofErr w:type="spellStart"/>
      <w:r w:rsidRPr="00EB6C16">
        <w:rPr>
          <w:rFonts w:ascii="Times New Roman" w:eastAsia="Calibri" w:hAnsi="Times New Roman"/>
          <w:sz w:val="28"/>
          <w:szCs w:val="28"/>
        </w:rPr>
        <w:t>Балтасинского</w:t>
      </w:r>
      <w:proofErr w:type="spellEnd"/>
      <w:r w:rsidRPr="00EB6C16">
        <w:rPr>
          <w:rFonts w:ascii="Times New Roman" w:eastAsia="Calibri" w:hAnsi="Times New Roman"/>
          <w:sz w:val="28"/>
          <w:szCs w:val="28"/>
        </w:rPr>
        <w:t xml:space="preserve"> муниципального района актуальным направлением развития малого и среднего предпринимательства можно назвать переработку сельскохозяйственной продукции, производство пищевых продуктов, в том числе «</w:t>
      </w:r>
      <w:proofErr w:type="spellStart"/>
      <w:r w:rsidRPr="00EB6C16">
        <w:rPr>
          <w:rFonts w:ascii="Times New Roman" w:eastAsia="Calibri" w:hAnsi="Times New Roman"/>
          <w:sz w:val="28"/>
          <w:szCs w:val="28"/>
        </w:rPr>
        <w:t>халяльной</w:t>
      </w:r>
      <w:proofErr w:type="spellEnd"/>
      <w:r w:rsidRPr="00EB6C16">
        <w:rPr>
          <w:rFonts w:ascii="Times New Roman" w:eastAsia="Calibri" w:hAnsi="Times New Roman"/>
          <w:sz w:val="28"/>
          <w:szCs w:val="28"/>
        </w:rPr>
        <w:t>» продукции. Развитию этого направления в районе имеются объективные предпосылки. Ежегодно в ЛПХ района производится более 10 тыс. тонн мяса, 25,7 тыс. тонн молока, 15 тыс. тонн картофеля.</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С 2014 года на базе крестьянско-фермерского хозяйства Закировой Р.З. начал функционировать убойный цех, который перерабатывает до 12 голов скота в сутки. Данное хозяйство на конкурсной основе обеспечивает охлажденным мясом все бюджетные учреждения района. Продукция сертифицирована, получила сертификат качества «</w:t>
      </w:r>
      <w:proofErr w:type="spellStart"/>
      <w:r w:rsidRPr="00EB6C16">
        <w:rPr>
          <w:rFonts w:ascii="Times New Roman" w:eastAsia="Calibri" w:hAnsi="Times New Roman"/>
          <w:sz w:val="28"/>
          <w:szCs w:val="28"/>
        </w:rPr>
        <w:t>Халяль</w:t>
      </w:r>
      <w:proofErr w:type="spellEnd"/>
      <w:r w:rsidRPr="00EB6C16">
        <w:rPr>
          <w:rFonts w:ascii="Times New Roman" w:eastAsia="Calibri" w:hAnsi="Times New Roman"/>
          <w:sz w:val="28"/>
          <w:szCs w:val="28"/>
        </w:rPr>
        <w:t>». Произведенная продукция сбывается в сети магазинов «</w:t>
      </w:r>
      <w:proofErr w:type="spellStart"/>
      <w:r w:rsidRPr="00EB6C16">
        <w:rPr>
          <w:rFonts w:ascii="Times New Roman" w:eastAsia="Calibri" w:hAnsi="Times New Roman"/>
          <w:sz w:val="28"/>
          <w:szCs w:val="28"/>
        </w:rPr>
        <w:t>Бэхетле</w:t>
      </w:r>
      <w:proofErr w:type="spellEnd"/>
      <w:r w:rsidRPr="00EB6C16">
        <w:rPr>
          <w:rFonts w:ascii="Times New Roman" w:eastAsia="Calibri" w:hAnsi="Times New Roman"/>
          <w:sz w:val="28"/>
          <w:szCs w:val="28"/>
        </w:rPr>
        <w:t xml:space="preserve">». За 2022 год объем произведенной продукции составил более 25-ти млн. рублей. Создано 49 рабочих мест. </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lastRenderedPageBreak/>
        <w:t>Также выращивают лошадей и курдючных овец, поголовье которых планируется довести до 25 и 100 голов соответственно. Также в 2023 году на базе ССПК «</w:t>
      </w:r>
      <w:proofErr w:type="spellStart"/>
      <w:r w:rsidRPr="00EB6C16">
        <w:rPr>
          <w:rFonts w:ascii="Times New Roman" w:eastAsia="Calibri" w:hAnsi="Times New Roman"/>
          <w:sz w:val="28"/>
          <w:szCs w:val="28"/>
        </w:rPr>
        <w:t>Тулпар</w:t>
      </w:r>
      <w:proofErr w:type="spellEnd"/>
      <w:r w:rsidRPr="00EB6C16">
        <w:rPr>
          <w:rFonts w:ascii="Times New Roman" w:eastAsia="Calibri" w:hAnsi="Times New Roman"/>
          <w:sz w:val="28"/>
          <w:szCs w:val="28"/>
        </w:rPr>
        <w:t>» планирует строительство цеха по переработке мяса и субпродуктов. Будет создано 27 рабочих мест.</w:t>
      </w:r>
    </w:p>
    <w:p w:rsidR="00BF79B9" w:rsidRDefault="00BF79B9" w:rsidP="00D91E90">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С 2006 по 2012 год главой района являлся </w:t>
      </w:r>
      <w:proofErr w:type="spellStart"/>
      <w:r w:rsidRPr="00EB6C16">
        <w:rPr>
          <w:rFonts w:ascii="Times New Roman" w:eastAsia="Calibri" w:hAnsi="Times New Roman"/>
          <w:sz w:val="28"/>
          <w:szCs w:val="28"/>
        </w:rPr>
        <w:t>Зарипов</w:t>
      </w:r>
      <w:proofErr w:type="spellEnd"/>
      <w:r w:rsidRPr="00EB6C16">
        <w:rPr>
          <w:rFonts w:ascii="Times New Roman" w:eastAsia="Calibri" w:hAnsi="Times New Roman"/>
          <w:sz w:val="28"/>
          <w:szCs w:val="28"/>
        </w:rPr>
        <w:t xml:space="preserve"> Марат </w:t>
      </w:r>
      <w:proofErr w:type="spellStart"/>
      <w:r w:rsidRPr="00EB6C16">
        <w:rPr>
          <w:rFonts w:ascii="Times New Roman" w:eastAsia="Calibri" w:hAnsi="Times New Roman"/>
          <w:sz w:val="28"/>
          <w:szCs w:val="28"/>
        </w:rPr>
        <w:t>Хайевич</w:t>
      </w:r>
      <w:proofErr w:type="spellEnd"/>
      <w:r w:rsidRPr="00EB6C16">
        <w:rPr>
          <w:rFonts w:ascii="Times New Roman" w:eastAsia="Calibri" w:hAnsi="Times New Roman"/>
          <w:sz w:val="28"/>
          <w:szCs w:val="28"/>
        </w:rPr>
        <w:t xml:space="preserve">. С 2012-го эту должность занимает </w:t>
      </w:r>
      <w:proofErr w:type="spellStart"/>
      <w:r w:rsidRPr="00EB6C16">
        <w:rPr>
          <w:rFonts w:ascii="Times New Roman" w:eastAsia="Calibri" w:hAnsi="Times New Roman"/>
          <w:sz w:val="28"/>
          <w:szCs w:val="28"/>
        </w:rPr>
        <w:t>Нутфуллин</w:t>
      </w:r>
      <w:proofErr w:type="spellEnd"/>
      <w:r w:rsidRPr="00EB6C16">
        <w:rPr>
          <w:rFonts w:ascii="Times New Roman" w:eastAsia="Calibri" w:hAnsi="Times New Roman"/>
          <w:sz w:val="28"/>
          <w:szCs w:val="28"/>
        </w:rPr>
        <w:t xml:space="preserve"> </w:t>
      </w:r>
      <w:proofErr w:type="spellStart"/>
      <w:r w:rsidRPr="00EB6C16">
        <w:rPr>
          <w:rFonts w:ascii="Times New Roman" w:eastAsia="Calibri" w:hAnsi="Times New Roman"/>
          <w:sz w:val="28"/>
          <w:szCs w:val="28"/>
        </w:rPr>
        <w:t>Рамиль</w:t>
      </w:r>
      <w:proofErr w:type="spellEnd"/>
      <w:r w:rsidRPr="00EB6C16">
        <w:rPr>
          <w:rFonts w:ascii="Times New Roman" w:eastAsia="Calibri" w:hAnsi="Times New Roman"/>
          <w:sz w:val="28"/>
          <w:szCs w:val="28"/>
        </w:rPr>
        <w:t xml:space="preserve"> </w:t>
      </w:r>
      <w:proofErr w:type="spellStart"/>
      <w:r w:rsidRPr="00EB6C16">
        <w:rPr>
          <w:rFonts w:ascii="Times New Roman" w:eastAsia="Calibri" w:hAnsi="Times New Roman"/>
          <w:sz w:val="28"/>
          <w:szCs w:val="28"/>
        </w:rPr>
        <w:t>Рашитович</w:t>
      </w:r>
      <w:proofErr w:type="spellEnd"/>
      <w:r w:rsidRPr="00EB6C16">
        <w:rPr>
          <w:rFonts w:ascii="Times New Roman" w:eastAsia="Calibri" w:hAnsi="Times New Roman"/>
          <w:sz w:val="28"/>
          <w:szCs w:val="28"/>
        </w:rPr>
        <w:t>. Исполнительным комитетом руково</w:t>
      </w:r>
      <w:r w:rsidR="00D91E90">
        <w:rPr>
          <w:rFonts w:ascii="Times New Roman" w:eastAsia="Calibri" w:hAnsi="Times New Roman"/>
          <w:sz w:val="28"/>
          <w:szCs w:val="28"/>
        </w:rPr>
        <w:t xml:space="preserve">дит </w:t>
      </w:r>
      <w:proofErr w:type="spellStart"/>
      <w:r w:rsidR="00D91E90">
        <w:rPr>
          <w:rFonts w:ascii="Times New Roman" w:eastAsia="Calibri" w:hAnsi="Times New Roman"/>
          <w:sz w:val="28"/>
          <w:szCs w:val="28"/>
        </w:rPr>
        <w:t>Хайрутдинов</w:t>
      </w:r>
      <w:proofErr w:type="spellEnd"/>
      <w:r w:rsidR="00D91E90">
        <w:rPr>
          <w:rFonts w:ascii="Times New Roman" w:eastAsia="Calibri" w:hAnsi="Times New Roman"/>
          <w:sz w:val="28"/>
          <w:szCs w:val="28"/>
        </w:rPr>
        <w:t xml:space="preserve"> Айдар </w:t>
      </w:r>
      <w:proofErr w:type="spellStart"/>
      <w:r w:rsidR="00D91E90">
        <w:rPr>
          <w:rFonts w:ascii="Times New Roman" w:eastAsia="Calibri" w:hAnsi="Times New Roman"/>
          <w:sz w:val="28"/>
          <w:szCs w:val="28"/>
        </w:rPr>
        <w:t>Фоатович</w:t>
      </w:r>
      <w:proofErr w:type="spellEnd"/>
      <w:r w:rsidR="00D91E90">
        <w:rPr>
          <w:rFonts w:ascii="Times New Roman" w:eastAsia="Calibri" w:hAnsi="Times New Roman"/>
          <w:sz w:val="28"/>
          <w:szCs w:val="28"/>
        </w:rPr>
        <w:t>.</w:t>
      </w:r>
    </w:p>
    <w:p w:rsidR="00D91E90" w:rsidRPr="00EB6C16" w:rsidRDefault="00D91E90" w:rsidP="00D91E90">
      <w:pPr>
        <w:pStyle w:val="11"/>
        <w:spacing w:before="0" w:beforeAutospacing="0" w:after="0" w:afterAutospacing="0" w:line="360" w:lineRule="auto"/>
        <w:ind w:firstLine="709"/>
        <w:jc w:val="both"/>
        <w:rPr>
          <w:rFonts w:ascii="Times New Roman" w:eastAsia="Calibri" w:hAnsi="Times New Roman"/>
          <w:sz w:val="28"/>
          <w:szCs w:val="28"/>
        </w:rPr>
      </w:pPr>
    </w:p>
    <w:p w:rsidR="00BF79B9" w:rsidRPr="00EB6C16" w:rsidRDefault="00BF79B9" w:rsidP="00BF79B9">
      <w:pPr>
        <w:pStyle w:val="11"/>
        <w:spacing w:before="0" w:beforeAutospacing="0" w:after="0" w:afterAutospacing="0" w:line="360" w:lineRule="auto"/>
        <w:ind w:firstLine="709"/>
        <w:jc w:val="center"/>
        <w:rPr>
          <w:rFonts w:ascii="Times New Roman" w:eastAsia="Calibri" w:hAnsi="Times New Roman"/>
          <w:sz w:val="28"/>
          <w:szCs w:val="28"/>
        </w:rPr>
      </w:pPr>
      <w:r w:rsidRPr="00EB6C16">
        <w:rPr>
          <w:rFonts w:ascii="Times New Roman" w:eastAsia="Calibri" w:hAnsi="Times New Roman"/>
          <w:noProof/>
          <w:sz w:val="28"/>
          <w:szCs w:val="28"/>
        </w:rPr>
        <w:drawing>
          <wp:anchor distT="0" distB="0" distL="114300" distR="114300" simplePos="0" relativeHeight="251660288" behindDoc="0" locked="0" layoutInCell="1" allowOverlap="0" wp14:anchorId="2942BCC8" wp14:editId="00510A92">
            <wp:simplePos x="0" y="0"/>
            <wp:positionH relativeFrom="column">
              <wp:align>left</wp:align>
            </wp:positionH>
            <wp:positionV relativeFrom="line">
              <wp:posOffset>0</wp:posOffset>
            </wp:positionV>
            <wp:extent cx="1971675" cy="2628900"/>
            <wp:effectExtent l="0" t="0" r="9525" b="0"/>
            <wp:wrapSquare wrapText="bothSides"/>
            <wp:docPr id="19" name="Рисунок 19" descr="C:\Users\User\AppData\Local\Temp\ksohtml272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ksohtml2728\wps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167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C16">
        <w:rPr>
          <w:rFonts w:ascii="Times New Roman" w:eastAsia="Calibri" w:hAnsi="Times New Roman"/>
          <w:sz w:val="28"/>
          <w:szCs w:val="28"/>
        </w:rPr>
        <w:t>НУТФУЛЛИН</w:t>
      </w:r>
    </w:p>
    <w:p w:rsidR="00BF79B9" w:rsidRPr="00EB6C16" w:rsidRDefault="00BF79B9" w:rsidP="00BF79B9">
      <w:pPr>
        <w:pStyle w:val="11"/>
        <w:spacing w:before="0" w:beforeAutospacing="0" w:after="0" w:afterAutospacing="0" w:line="360" w:lineRule="auto"/>
        <w:ind w:firstLine="709"/>
        <w:jc w:val="center"/>
        <w:rPr>
          <w:rFonts w:ascii="Times New Roman" w:eastAsia="Calibri" w:hAnsi="Times New Roman"/>
          <w:sz w:val="28"/>
          <w:szCs w:val="28"/>
        </w:rPr>
      </w:pPr>
      <w:r w:rsidRPr="00EB6C16">
        <w:rPr>
          <w:rFonts w:ascii="Times New Roman" w:eastAsia="Calibri" w:hAnsi="Times New Roman"/>
          <w:sz w:val="28"/>
          <w:szCs w:val="28"/>
        </w:rPr>
        <w:t>РАМИЛЬ РАШИТОВИЧ</w:t>
      </w:r>
    </w:p>
    <w:p w:rsidR="00BF79B9" w:rsidRPr="00EB6C16" w:rsidRDefault="00BF79B9" w:rsidP="00BF79B9">
      <w:pPr>
        <w:pStyle w:val="11"/>
        <w:spacing w:before="0" w:beforeAutospacing="0" w:after="0" w:afterAutospacing="0" w:line="360" w:lineRule="auto"/>
        <w:ind w:firstLine="709"/>
        <w:jc w:val="center"/>
        <w:rPr>
          <w:rFonts w:ascii="Times New Roman" w:eastAsia="Calibri" w:hAnsi="Times New Roman"/>
          <w:sz w:val="28"/>
          <w:szCs w:val="28"/>
        </w:rPr>
      </w:pPr>
      <w:r w:rsidRPr="00EB6C16">
        <w:rPr>
          <w:rFonts w:ascii="Times New Roman" w:eastAsia="Calibri" w:hAnsi="Times New Roman"/>
          <w:sz w:val="28"/>
          <w:szCs w:val="28"/>
        </w:rPr>
        <w:t xml:space="preserve">Глава </w:t>
      </w:r>
      <w:proofErr w:type="spellStart"/>
      <w:r w:rsidRPr="00EB6C16">
        <w:rPr>
          <w:rFonts w:ascii="Times New Roman" w:eastAsia="Calibri" w:hAnsi="Times New Roman"/>
          <w:sz w:val="28"/>
          <w:szCs w:val="28"/>
        </w:rPr>
        <w:t>Балтасинского</w:t>
      </w:r>
      <w:proofErr w:type="spellEnd"/>
      <w:r w:rsidRPr="00EB6C16">
        <w:rPr>
          <w:rFonts w:ascii="Times New Roman" w:eastAsia="Calibri" w:hAnsi="Times New Roman"/>
          <w:sz w:val="28"/>
          <w:szCs w:val="28"/>
        </w:rPr>
        <w:t xml:space="preserve"> муниципального района Республики Татарстан</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 </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С 8 ноября 2012 г. работает главой </w:t>
      </w:r>
      <w:proofErr w:type="spellStart"/>
      <w:r w:rsidRPr="00EB6C16">
        <w:rPr>
          <w:rFonts w:ascii="Times New Roman" w:eastAsia="Calibri" w:hAnsi="Times New Roman"/>
          <w:sz w:val="28"/>
          <w:szCs w:val="28"/>
        </w:rPr>
        <w:t>Балтасинского</w:t>
      </w:r>
      <w:proofErr w:type="spellEnd"/>
      <w:r w:rsidRPr="00EB6C16">
        <w:rPr>
          <w:rFonts w:ascii="Times New Roman" w:eastAsia="Calibri" w:hAnsi="Times New Roman"/>
          <w:sz w:val="28"/>
          <w:szCs w:val="28"/>
        </w:rPr>
        <w:t xml:space="preserve"> муниципального района. Дата рождения 28.07.1961. Место рождения д. </w:t>
      </w:r>
      <w:proofErr w:type="spellStart"/>
      <w:r w:rsidRPr="00EB6C16">
        <w:rPr>
          <w:rFonts w:ascii="Times New Roman" w:eastAsia="Calibri" w:hAnsi="Times New Roman"/>
          <w:sz w:val="28"/>
          <w:szCs w:val="28"/>
        </w:rPr>
        <w:t>С.Сардыган</w:t>
      </w:r>
      <w:proofErr w:type="spellEnd"/>
      <w:r w:rsidRPr="00EB6C16">
        <w:rPr>
          <w:rFonts w:ascii="Times New Roman" w:eastAsia="Calibri" w:hAnsi="Times New Roman"/>
          <w:sz w:val="28"/>
          <w:szCs w:val="28"/>
        </w:rPr>
        <w:t xml:space="preserve"> </w:t>
      </w:r>
      <w:proofErr w:type="spellStart"/>
      <w:r w:rsidRPr="00EB6C16">
        <w:rPr>
          <w:rFonts w:ascii="Times New Roman" w:eastAsia="Calibri" w:hAnsi="Times New Roman"/>
          <w:sz w:val="28"/>
          <w:szCs w:val="28"/>
        </w:rPr>
        <w:t>Балтасинского</w:t>
      </w:r>
      <w:proofErr w:type="spellEnd"/>
      <w:r w:rsidRPr="00EB6C16">
        <w:rPr>
          <w:rFonts w:ascii="Times New Roman" w:eastAsia="Calibri" w:hAnsi="Times New Roman"/>
          <w:sz w:val="28"/>
          <w:szCs w:val="28"/>
        </w:rPr>
        <w:t xml:space="preserve"> района ТАССР.</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Образование высшее. Окончил 1983 г. Казанский сельскохозяйственный институт по специальности ученый агроном. Заслуженный работник сельского хозяйства Республики Татарстан, 2001 г. Депутат районного Совета РТ, </w:t>
      </w:r>
      <w:proofErr w:type="spellStart"/>
      <w:r w:rsidRPr="00EB6C16">
        <w:rPr>
          <w:rFonts w:ascii="Times New Roman" w:eastAsia="Calibri" w:hAnsi="Times New Roman"/>
          <w:sz w:val="28"/>
          <w:szCs w:val="28"/>
        </w:rPr>
        <w:t>Салаусского</w:t>
      </w:r>
      <w:proofErr w:type="spellEnd"/>
      <w:r w:rsidRPr="00EB6C16">
        <w:rPr>
          <w:rFonts w:ascii="Times New Roman" w:eastAsia="Calibri" w:hAnsi="Times New Roman"/>
          <w:sz w:val="28"/>
          <w:szCs w:val="28"/>
        </w:rPr>
        <w:t xml:space="preserve"> СП, 10.10.2010</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РАБОТА В ПРОШЛОМ</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12.07.78 12.08.78 Рядовой колхозник колхоза имени «</w:t>
      </w:r>
      <w:proofErr w:type="spellStart"/>
      <w:r w:rsidRPr="00EB6C16">
        <w:rPr>
          <w:rFonts w:ascii="Times New Roman" w:eastAsia="Calibri" w:hAnsi="Times New Roman"/>
          <w:sz w:val="28"/>
          <w:szCs w:val="28"/>
        </w:rPr>
        <w:t>Социалистик</w:t>
      </w:r>
      <w:proofErr w:type="spellEnd"/>
      <w:r w:rsidRPr="00EB6C16">
        <w:rPr>
          <w:rFonts w:ascii="Times New Roman" w:eastAsia="Calibri" w:hAnsi="Times New Roman"/>
          <w:sz w:val="28"/>
          <w:szCs w:val="28"/>
        </w:rPr>
        <w:t xml:space="preserve"> Татарстан» </w:t>
      </w:r>
      <w:proofErr w:type="spellStart"/>
      <w:r w:rsidRPr="00EB6C16">
        <w:rPr>
          <w:rFonts w:ascii="Times New Roman" w:eastAsia="Calibri" w:hAnsi="Times New Roman"/>
          <w:sz w:val="28"/>
          <w:szCs w:val="28"/>
        </w:rPr>
        <w:t>Балтасинского</w:t>
      </w:r>
      <w:proofErr w:type="spellEnd"/>
      <w:r w:rsidRPr="00EB6C16">
        <w:rPr>
          <w:rFonts w:ascii="Times New Roman" w:eastAsia="Calibri" w:hAnsi="Times New Roman"/>
          <w:sz w:val="28"/>
          <w:szCs w:val="28"/>
        </w:rPr>
        <w:t xml:space="preserve"> района ТАССР</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01.09.78 19.01.83 Учеба в Казанском сельскохозяйственном институте г. Казань</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19.03.83 08.11.83 Агроном – семеновод колхоза имени газеты «</w:t>
      </w:r>
      <w:proofErr w:type="spellStart"/>
      <w:r w:rsidRPr="00EB6C16">
        <w:rPr>
          <w:rFonts w:ascii="Times New Roman" w:eastAsia="Calibri" w:hAnsi="Times New Roman"/>
          <w:sz w:val="28"/>
          <w:szCs w:val="28"/>
        </w:rPr>
        <w:t>Социалистик</w:t>
      </w:r>
      <w:proofErr w:type="spellEnd"/>
      <w:r w:rsidRPr="00EB6C16">
        <w:rPr>
          <w:rFonts w:ascii="Times New Roman" w:eastAsia="Calibri" w:hAnsi="Times New Roman"/>
          <w:sz w:val="28"/>
          <w:szCs w:val="28"/>
        </w:rPr>
        <w:t xml:space="preserve"> Татарстан» </w:t>
      </w:r>
      <w:proofErr w:type="spellStart"/>
      <w:r w:rsidRPr="00EB6C16">
        <w:rPr>
          <w:rFonts w:ascii="Times New Roman" w:eastAsia="Calibri" w:hAnsi="Times New Roman"/>
          <w:sz w:val="28"/>
          <w:szCs w:val="28"/>
        </w:rPr>
        <w:t>Балтасинского</w:t>
      </w:r>
      <w:proofErr w:type="spellEnd"/>
      <w:r w:rsidRPr="00EB6C16">
        <w:rPr>
          <w:rFonts w:ascii="Times New Roman" w:eastAsia="Calibri" w:hAnsi="Times New Roman"/>
          <w:sz w:val="28"/>
          <w:szCs w:val="28"/>
        </w:rPr>
        <w:t xml:space="preserve"> района ТАССР</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08.11.83 13.08.85 Служба в рядах Советской Армии</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lastRenderedPageBreak/>
        <w:t xml:space="preserve">13.08.85 15.03.96 Начальник цеха по кормопроизводству колхоза «Татарстан» </w:t>
      </w:r>
      <w:proofErr w:type="spellStart"/>
      <w:r w:rsidRPr="00EB6C16">
        <w:rPr>
          <w:rFonts w:ascii="Times New Roman" w:eastAsia="Calibri" w:hAnsi="Times New Roman"/>
          <w:sz w:val="28"/>
          <w:szCs w:val="28"/>
        </w:rPr>
        <w:t>Балтасинского</w:t>
      </w:r>
      <w:proofErr w:type="spellEnd"/>
      <w:r w:rsidRPr="00EB6C16">
        <w:rPr>
          <w:rFonts w:ascii="Times New Roman" w:eastAsia="Calibri" w:hAnsi="Times New Roman"/>
          <w:sz w:val="28"/>
          <w:szCs w:val="28"/>
        </w:rPr>
        <w:t xml:space="preserve"> района РТ</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15.03.96 01.02.04 Председатель СХПК «Татарстан» </w:t>
      </w:r>
      <w:proofErr w:type="spellStart"/>
      <w:r w:rsidRPr="00EB6C16">
        <w:rPr>
          <w:rFonts w:ascii="Times New Roman" w:eastAsia="Calibri" w:hAnsi="Times New Roman"/>
          <w:sz w:val="28"/>
          <w:szCs w:val="28"/>
        </w:rPr>
        <w:t>Балтасинского</w:t>
      </w:r>
      <w:proofErr w:type="spellEnd"/>
      <w:r w:rsidRPr="00EB6C16">
        <w:rPr>
          <w:rFonts w:ascii="Times New Roman" w:eastAsia="Calibri" w:hAnsi="Times New Roman"/>
          <w:sz w:val="28"/>
          <w:szCs w:val="28"/>
        </w:rPr>
        <w:t xml:space="preserve"> района РТ</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1.02.04 08.11.12 Председатель ООО «СХП «Татарстан» </w:t>
      </w:r>
      <w:proofErr w:type="spellStart"/>
      <w:r w:rsidRPr="00EB6C16">
        <w:rPr>
          <w:rFonts w:ascii="Times New Roman" w:eastAsia="Calibri" w:hAnsi="Times New Roman"/>
          <w:sz w:val="28"/>
          <w:szCs w:val="28"/>
        </w:rPr>
        <w:t>Балтасинского</w:t>
      </w:r>
      <w:proofErr w:type="spellEnd"/>
      <w:r w:rsidRPr="00EB6C16">
        <w:rPr>
          <w:rFonts w:ascii="Times New Roman" w:eastAsia="Calibri" w:hAnsi="Times New Roman"/>
          <w:sz w:val="28"/>
          <w:szCs w:val="28"/>
        </w:rPr>
        <w:t xml:space="preserve"> муниципального района РТ</w:t>
      </w:r>
    </w:p>
    <w:p w:rsidR="00BF79B9" w:rsidRPr="00EB6C16" w:rsidRDefault="00BF79B9" w:rsidP="00C85C81">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08.11.12 по н/</w:t>
      </w:r>
      <w:proofErr w:type="gramStart"/>
      <w:r w:rsidRPr="00EB6C16">
        <w:rPr>
          <w:rFonts w:ascii="Times New Roman" w:eastAsia="Calibri" w:hAnsi="Times New Roman"/>
          <w:sz w:val="28"/>
          <w:szCs w:val="28"/>
        </w:rPr>
        <w:t>в</w:t>
      </w:r>
      <w:proofErr w:type="gramEnd"/>
      <w:r w:rsidRPr="00EB6C16">
        <w:rPr>
          <w:rFonts w:ascii="Times New Roman" w:eastAsia="Calibri" w:hAnsi="Times New Roman"/>
          <w:sz w:val="28"/>
          <w:szCs w:val="28"/>
        </w:rPr>
        <w:t xml:space="preserve"> </w:t>
      </w:r>
      <w:proofErr w:type="gramStart"/>
      <w:r w:rsidRPr="00EB6C16">
        <w:rPr>
          <w:rFonts w:ascii="Times New Roman" w:eastAsia="Calibri" w:hAnsi="Times New Roman"/>
          <w:sz w:val="28"/>
          <w:szCs w:val="28"/>
        </w:rPr>
        <w:t>Глава</w:t>
      </w:r>
      <w:proofErr w:type="gramEnd"/>
      <w:r w:rsidRPr="00EB6C16">
        <w:rPr>
          <w:rFonts w:ascii="Times New Roman" w:eastAsia="Calibri" w:hAnsi="Times New Roman"/>
          <w:sz w:val="28"/>
          <w:szCs w:val="28"/>
        </w:rPr>
        <w:t xml:space="preserve"> </w:t>
      </w:r>
      <w:proofErr w:type="spellStart"/>
      <w:r w:rsidRPr="00EB6C16">
        <w:rPr>
          <w:rFonts w:ascii="Times New Roman" w:eastAsia="Calibri" w:hAnsi="Times New Roman"/>
          <w:sz w:val="28"/>
          <w:szCs w:val="28"/>
        </w:rPr>
        <w:t>Балтасин</w:t>
      </w:r>
      <w:r w:rsidR="00C85C81" w:rsidRPr="00EB6C16">
        <w:rPr>
          <w:rFonts w:ascii="Times New Roman" w:eastAsia="Calibri" w:hAnsi="Times New Roman"/>
          <w:sz w:val="28"/>
          <w:szCs w:val="28"/>
        </w:rPr>
        <w:t>ского</w:t>
      </w:r>
      <w:proofErr w:type="spellEnd"/>
      <w:r w:rsidR="00C85C81" w:rsidRPr="00EB6C16">
        <w:rPr>
          <w:rFonts w:ascii="Times New Roman" w:eastAsia="Calibri" w:hAnsi="Times New Roman"/>
          <w:sz w:val="28"/>
          <w:szCs w:val="28"/>
        </w:rPr>
        <w:t xml:space="preserve"> муниципального района РТ.</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Официальное выступление главы района в 2022 году:</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«Уважаемый Марат </w:t>
      </w:r>
      <w:proofErr w:type="spellStart"/>
      <w:r w:rsidRPr="00EB6C16">
        <w:rPr>
          <w:rFonts w:ascii="Times New Roman" w:eastAsia="Calibri" w:hAnsi="Times New Roman"/>
          <w:sz w:val="28"/>
          <w:szCs w:val="28"/>
        </w:rPr>
        <w:t>Готович</w:t>
      </w:r>
      <w:proofErr w:type="spellEnd"/>
      <w:r w:rsidRPr="00EB6C16">
        <w:rPr>
          <w:rFonts w:ascii="Times New Roman" w:eastAsia="Calibri" w:hAnsi="Times New Roman"/>
          <w:sz w:val="28"/>
          <w:szCs w:val="28"/>
        </w:rPr>
        <w:t xml:space="preserve">! </w:t>
      </w:r>
      <w:proofErr w:type="spellStart"/>
      <w:r w:rsidRPr="00EB6C16">
        <w:rPr>
          <w:rFonts w:ascii="Times New Roman" w:eastAsia="Calibri" w:hAnsi="Times New Roman"/>
          <w:sz w:val="28"/>
          <w:szCs w:val="28"/>
        </w:rPr>
        <w:t>Камиль</w:t>
      </w:r>
      <w:proofErr w:type="spellEnd"/>
      <w:r w:rsidRPr="00EB6C16">
        <w:rPr>
          <w:rFonts w:ascii="Times New Roman" w:eastAsia="Calibri" w:hAnsi="Times New Roman"/>
          <w:sz w:val="28"/>
          <w:szCs w:val="28"/>
        </w:rPr>
        <w:t xml:space="preserve"> </w:t>
      </w:r>
      <w:proofErr w:type="spellStart"/>
      <w:r w:rsidRPr="00EB6C16">
        <w:rPr>
          <w:rFonts w:ascii="Times New Roman" w:eastAsia="Calibri" w:hAnsi="Times New Roman"/>
          <w:sz w:val="28"/>
          <w:szCs w:val="28"/>
        </w:rPr>
        <w:t>Асгатович</w:t>
      </w:r>
      <w:proofErr w:type="spellEnd"/>
      <w:r w:rsidRPr="00EB6C16">
        <w:rPr>
          <w:rFonts w:ascii="Times New Roman" w:eastAsia="Calibri" w:hAnsi="Times New Roman"/>
          <w:sz w:val="28"/>
          <w:szCs w:val="28"/>
        </w:rPr>
        <w:t>!</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Уважаемые депутаты, участники заседания Совета района</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В своем сегодняшнем выступлении я подведу итоги социально-экономического развития района в 2022 году и расскажу о задачах на текущий год.</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Прошлый год был объявлен в республике Годом </w:t>
      </w:r>
      <w:proofErr w:type="spellStart"/>
      <w:r w:rsidRPr="00EB6C16">
        <w:rPr>
          <w:rFonts w:ascii="Times New Roman" w:eastAsia="Calibri" w:hAnsi="Times New Roman"/>
          <w:sz w:val="28"/>
          <w:szCs w:val="28"/>
        </w:rPr>
        <w:t>цифровизации</w:t>
      </w:r>
      <w:proofErr w:type="spellEnd"/>
      <w:r w:rsidRPr="00EB6C16">
        <w:rPr>
          <w:rFonts w:ascii="Times New Roman" w:eastAsia="Calibri" w:hAnsi="Times New Roman"/>
          <w:sz w:val="28"/>
          <w:szCs w:val="28"/>
        </w:rPr>
        <w:t xml:space="preserve">. </w:t>
      </w:r>
      <w:proofErr w:type="gramStart"/>
      <w:r w:rsidRPr="00EB6C16">
        <w:rPr>
          <w:rFonts w:ascii="Times New Roman" w:eastAsia="Calibri" w:hAnsi="Times New Roman"/>
          <w:sz w:val="28"/>
          <w:szCs w:val="28"/>
        </w:rPr>
        <w:t>В том числе, в нашем районе реализован Комплексный план мероприятий, 74 государственные и муниципальные услуги переведены в электронный формат, одним из первых в нашем районе была организована рабочая связь по предоставлению государственных и муниципальных услуг с Многофункциональным центром, в районную МТС поступило 345 ноутбуков, в школах проведены целевые “цифровые” уроки, на всех улицах райцентра проложена оптоволоконная телефонная сеть и 800</w:t>
      </w:r>
      <w:proofErr w:type="gramEnd"/>
      <w:r w:rsidRPr="00EB6C16">
        <w:rPr>
          <w:rFonts w:ascii="Times New Roman" w:eastAsia="Calibri" w:hAnsi="Times New Roman"/>
          <w:sz w:val="28"/>
          <w:szCs w:val="28"/>
        </w:rPr>
        <w:t xml:space="preserve"> домов подключены к высокоскоростному </w:t>
      </w:r>
      <w:proofErr w:type="spellStart"/>
      <w:r w:rsidRPr="00EB6C16">
        <w:rPr>
          <w:rFonts w:ascii="Times New Roman" w:eastAsia="Calibri" w:hAnsi="Times New Roman"/>
          <w:sz w:val="28"/>
          <w:szCs w:val="28"/>
        </w:rPr>
        <w:t>интернету</w:t>
      </w:r>
      <w:proofErr w:type="gramStart"/>
      <w:r w:rsidRPr="00EB6C16">
        <w:rPr>
          <w:rFonts w:ascii="Times New Roman" w:eastAsia="Calibri" w:hAnsi="Times New Roman"/>
          <w:sz w:val="28"/>
          <w:szCs w:val="28"/>
        </w:rPr>
        <w:t>.п</w:t>
      </w:r>
      <w:proofErr w:type="gramEnd"/>
      <w:r w:rsidRPr="00EB6C16">
        <w:rPr>
          <w:rFonts w:ascii="Times New Roman" w:eastAsia="Calibri" w:hAnsi="Times New Roman"/>
          <w:sz w:val="28"/>
          <w:szCs w:val="28"/>
        </w:rPr>
        <w:t>одключен</w:t>
      </w:r>
      <w:proofErr w:type="spellEnd"/>
      <w:r w:rsidRPr="00EB6C16">
        <w:rPr>
          <w:rFonts w:ascii="Times New Roman" w:eastAsia="Calibri" w:hAnsi="Times New Roman"/>
          <w:sz w:val="28"/>
          <w:szCs w:val="28"/>
        </w:rPr>
        <w:t>. Работа в этом направлении продолжается.</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За отчетный год на 10 заседаниях Совета </w:t>
      </w:r>
      <w:proofErr w:type="spellStart"/>
      <w:r w:rsidRPr="00EB6C16">
        <w:rPr>
          <w:rFonts w:ascii="Times New Roman" w:eastAsia="Calibri" w:hAnsi="Times New Roman"/>
          <w:sz w:val="28"/>
          <w:szCs w:val="28"/>
        </w:rPr>
        <w:t>Балтасинского</w:t>
      </w:r>
      <w:proofErr w:type="spellEnd"/>
      <w:r w:rsidRPr="00EB6C16">
        <w:rPr>
          <w:rFonts w:ascii="Times New Roman" w:eastAsia="Calibri" w:hAnsi="Times New Roman"/>
          <w:sz w:val="28"/>
          <w:szCs w:val="28"/>
        </w:rPr>
        <w:t xml:space="preserve"> района рассмотрено 66 вопросов повестки дня и приняты соответствующие решения. Вопросы предварительно обсуждались президиумом районного совета и постоянными комиссиями, вносились поправки и дополнения.</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На территории района проживает и плодотворно трудится более 33 тысяч человек, представители более 10 национальностей.</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lastRenderedPageBreak/>
        <w:t>К сожалению, за последние три года демографическая ситуация в районе резко изменилась. В прошлом году в районе родилось 272 ребенка, зарегистрировано 380 смертей. 173 пары заключили брак, в то время как 67 пар развелись.</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Среднемесячная заработная плата на средних и крупных предприятиях выросла на 115% и достигла 35 тысяч 890 рублей, но в целом по республике этот показатель остается низким.</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Объем валовой территориальной продукции района составил 14,8 млрд. рублей</w:t>
      </w:r>
      <w:proofErr w:type="gramStart"/>
      <w:r w:rsidRPr="00EB6C16">
        <w:rPr>
          <w:rFonts w:ascii="Times New Roman" w:eastAsia="Calibri" w:hAnsi="Times New Roman"/>
          <w:sz w:val="28"/>
          <w:szCs w:val="28"/>
        </w:rPr>
        <w:t>.</w:t>
      </w:r>
      <w:proofErr w:type="gramEnd"/>
      <w:r w:rsidRPr="00EB6C16">
        <w:rPr>
          <w:rFonts w:ascii="Times New Roman" w:eastAsia="Calibri" w:hAnsi="Times New Roman"/>
          <w:sz w:val="28"/>
          <w:szCs w:val="28"/>
        </w:rPr>
        <w:t xml:space="preserve"> </w:t>
      </w:r>
      <w:proofErr w:type="gramStart"/>
      <w:r w:rsidRPr="00EB6C16">
        <w:rPr>
          <w:rFonts w:ascii="Times New Roman" w:eastAsia="Calibri" w:hAnsi="Times New Roman"/>
          <w:sz w:val="28"/>
          <w:szCs w:val="28"/>
        </w:rPr>
        <w:t>р</w:t>
      </w:r>
      <w:proofErr w:type="gramEnd"/>
      <w:r w:rsidRPr="00EB6C16">
        <w:rPr>
          <w:rFonts w:ascii="Times New Roman" w:eastAsia="Calibri" w:hAnsi="Times New Roman"/>
          <w:sz w:val="28"/>
          <w:szCs w:val="28"/>
        </w:rPr>
        <w:t>ост составил 140 %.</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Всего 3 млрд. вложено около рубля инвестиций.</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Судя по структуре, значительная доля произведенной продукции приходится на сельскохозяйственную сферу, которая является основной отраслью экономики района. На сегодняшний день в 20 сельхозпредприятиях и 39 фермерских хозяйствах занято 2 тыс. 217 человек.</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В прошлом году из зерновых удалось произвести 130 тысяч 600 тонн хлеба, 3 тысячи 700 тонн картофеля. Средняя урожайность зерновых 43,1 ЦН, картофеля 277 ЦН. составил.</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Под урожай 2022 года было внесено 71 кг удобрений в действующем веществе на 1 гектар посевов.</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На площади зерновых культур были посеяны семена высокого кондиционного качества, из них 49% составили оригинальные семена с высокой репродукцией. Важнейшей задачей в земледелии остается и в дальнейшем на должном уровне продолжать работу с перспективными новыми сортами.</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В отчетном году 525 млн. на сумму рублей была закуплена новая техника и агрегаты высокой мощности, энергообеспечение 100 гектаров пахотных земель достигло 229 лошадиных сил.</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Только получив богатый урожай в земледелии, можно развивать другие отрасли сельского хозяйства. Вы можете увидеть годовые показатели обслуживания хозяйств в этой отрасли на экранах.</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lastRenderedPageBreak/>
        <w:t>Основные задачи, стоящие перед хозяйствами в земледелии:</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глубокая обработка пашни с осени;</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внесение органических удобрений в виде перегноя на поля по установленной технологии;</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-организация 2-3-кратной внекорневой подкормки зерновых культур и кукурузы.</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proofErr w:type="spellStart"/>
      <w:r w:rsidRPr="00EB6C16">
        <w:rPr>
          <w:rFonts w:ascii="Times New Roman" w:eastAsia="Calibri" w:hAnsi="Times New Roman"/>
          <w:sz w:val="28"/>
          <w:szCs w:val="28"/>
        </w:rPr>
        <w:t>Балтасинский</w:t>
      </w:r>
      <w:proofErr w:type="spellEnd"/>
      <w:r w:rsidRPr="00EB6C16">
        <w:rPr>
          <w:rFonts w:ascii="Times New Roman" w:eastAsia="Calibri" w:hAnsi="Times New Roman"/>
          <w:sz w:val="28"/>
          <w:szCs w:val="28"/>
        </w:rPr>
        <w:t xml:space="preserve"> район</w:t>
      </w:r>
      <w:r w:rsidR="00C85C81" w:rsidRPr="00EB6C16">
        <w:rPr>
          <w:rFonts w:ascii="Times New Roman" w:eastAsia="Calibri" w:hAnsi="Times New Roman"/>
          <w:sz w:val="28"/>
          <w:szCs w:val="28"/>
        </w:rPr>
        <w:t xml:space="preserve"> </w:t>
      </w:r>
      <w:r w:rsidRPr="00EB6C16">
        <w:rPr>
          <w:rFonts w:ascii="Times New Roman" w:eastAsia="Calibri" w:hAnsi="Times New Roman"/>
          <w:sz w:val="28"/>
          <w:szCs w:val="28"/>
        </w:rPr>
        <w:t>-</w:t>
      </w:r>
      <w:r w:rsidR="00C85C81" w:rsidRPr="00EB6C16">
        <w:rPr>
          <w:rFonts w:ascii="Times New Roman" w:eastAsia="Calibri" w:hAnsi="Times New Roman"/>
          <w:sz w:val="28"/>
          <w:szCs w:val="28"/>
        </w:rPr>
        <w:t xml:space="preserve"> </w:t>
      </w:r>
      <w:r w:rsidRPr="00EB6C16">
        <w:rPr>
          <w:rFonts w:ascii="Times New Roman" w:eastAsia="Calibri" w:hAnsi="Times New Roman"/>
          <w:sz w:val="28"/>
          <w:szCs w:val="28"/>
        </w:rPr>
        <w:t>один из самых интенсивных животноводческих районов республики, на каждые 100 га сельхозугодий приходится 53 головы крупного рогатого скота.</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В прошлом году, кроме личных подсобных хозяйств, в районе произведено 114 тысяч 843 тонны молока с ростом к 2021 году на 110%.</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Производство мяса по сравнению с предыдущим годом снизилось на 151 тонну (7320 Т), основной причиной стала ликвидация в хозяйствах свиноводческой отрасли.</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В районе Нового времени восстановления работы животно</w:t>
      </w:r>
      <w:r w:rsidR="00C85C81" w:rsidRPr="00EB6C16">
        <w:rPr>
          <w:rFonts w:ascii="Times New Roman" w:eastAsia="Calibri" w:hAnsi="Times New Roman"/>
          <w:sz w:val="28"/>
          <w:szCs w:val="28"/>
        </w:rPr>
        <w:t>водческих комплексов должны идти в одном направлении</w:t>
      </w:r>
      <w:r w:rsidRPr="00EB6C16">
        <w:rPr>
          <w:rFonts w:ascii="Times New Roman" w:eastAsia="Calibri" w:hAnsi="Times New Roman"/>
          <w:sz w:val="28"/>
          <w:szCs w:val="28"/>
        </w:rPr>
        <w:t>.</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Одним из важных вопросов обеспечения постоянного развития отрасли животноводства является прочная кормовая база.</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Хозяйства возделывают кормовые культуры и придают большое значение уборке урожая. За отчетный год на одну условную голову скота заготовлено 48 центнеров кормовых единиц, что позволяет обеспечить полуторагодовые потребности хозяйств.</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При этом не хватает внимания к качеству кормов, часто не соблюдаются оптимальные сроки уборки кормовых культур, в результате чего теряются полезные вещества культур.</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С 2019 года в хозяйствах района создано 5 центров кормозаготовки. Сегодня они способны обеспечить качественными кормами 15 тысяч голов </w:t>
      </w:r>
      <w:r w:rsidR="00434867" w:rsidRPr="00EB6C16">
        <w:rPr>
          <w:rFonts w:ascii="Times New Roman" w:eastAsia="Calibri" w:hAnsi="Times New Roman"/>
          <w:sz w:val="28"/>
          <w:szCs w:val="28"/>
        </w:rPr>
        <w:t xml:space="preserve">скота. </w:t>
      </w:r>
      <w:proofErr w:type="gramStart"/>
      <w:r w:rsidR="00434867" w:rsidRPr="00EB6C16">
        <w:rPr>
          <w:rFonts w:ascii="Times New Roman" w:eastAsia="Calibri" w:hAnsi="Times New Roman"/>
          <w:sz w:val="28"/>
          <w:szCs w:val="28"/>
        </w:rPr>
        <w:t>Требования</w:t>
      </w:r>
      <w:proofErr w:type="gramEnd"/>
      <w:r w:rsidR="00434867" w:rsidRPr="00EB6C16">
        <w:rPr>
          <w:rFonts w:ascii="Times New Roman" w:eastAsia="Calibri" w:hAnsi="Times New Roman"/>
          <w:sz w:val="28"/>
          <w:szCs w:val="28"/>
        </w:rPr>
        <w:t xml:space="preserve"> отвечающие современным </w:t>
      </w:r>
      <w:r w:rsidRPr="00EB6C16">
        <w:rPr>
          <w:rFonts w:ascii="Times New Roman" w:eastAsia="Calibri" w:hAnsi="Times New Roman"/>
          <w:sz w:val="28"/>
          <w:szCs w:val="28"/>
        </w:rPr>
        <w:t xml:space="preserve"> работа, </w:t>
      </w:r>
      <w:proofErr w:type="spellStart"/>
      <w:r w:rsidRPr="00EB6C16">
        <w:rPr>
          <w:rFonts w:ascii="Times New Roman" w:eastAsia="Calibri" w:hAnsi="Times New Roman"/>
          <w:sz w:val="28"/>
          <w:szCs w:val="28"/>
        </w:rPr>
        <w:t>нигезендǝ</w:t>
      </w:r>
      <w:proofErr w:type="spellEnd"/>
      <w:r w:rsidRPr="00EB6C16">
        <w:rPr>
          <w:rFonts w:ascii="Times New Roman" w:eastAsia="Calibri" w:hAnsi="Times New Roman"/>
          <w:sz w:val="28"/>
          <w:szCs w:val="28"/>
        </w:rPr>
        <w:t xml:space="preserve"> осуществляется специальной компьютерной программы. Производится </w:t>
      </w:r>
      <w:r w:rsidRPr="00EB6C16">
        <w:rPr>
          <w:rFonts w:ascii="Times New Roman" w:eastAsia="Calibri" w:hAnsi="Times New Roman"/>
          <w:sz w:val="28"/>
          <w:szCs w:val="28"/>
        </w:rPr>
        <w:lastRenderedPageBreak/>
        <w:t>полноценный сбалансированный корм, увеличивается количество техники, используемой для заготовки и раздачи кормов, бережно хранятся корма.</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Как следствие, </w:t>
      </w:r>
      <w:proofErr w:type="gramStart"/>
      <w:r w:rsidRPr="00EB6C16">
        <w:rPr>
          <w:rFonts w:ascii="Times New Roman" w:eastAsia="Calibri" w:hAnsi="Times New Roman"/>
          <w:sz w:val="28"/>
          <w:szCs w:val="28"/>
        </w:rPr>
        <w:t>выросли объемы производства-на 17-20% выросло</w:t>
      </w:r>
      <w:proofErr w:type="gramEnd"/>
      <w:r w:rsidRPr="00EB6C16">
        <w:rPr>
          <w:rFonts w:ascii="Times New Roman" w:eastAsia="Calibri" w:hAnsi="Times New Roman"/>
          <w:sz w:val="28"/>
          <w:szCs w:val="28"/>
        </w:rPr>
        <w:t xml:space="preserve"> производство молока, на 15% - мяса. </w:t>
      </w:r>
      <w:proofErr w:type="gramStart"/>
      <w:r w:rsidRPr="00EB6C16">
        <w:rPr>
          <w:rFonts w:ascii="Times New Roman" w:eastAsia="Calibri" w:hAnsi="Times New Roman"/>
          <w:sz w:val="28"/>
          <w:szCs w:val="28"/>
        </w:rPr>
        <w:t>Задача-создать</w:t>
      </w:r>
      <w:proofErr w:type="gramEnd"/>
      <w:r w:rsidRPr="00EB6C16">
        <w:rPr>
          <w:rFonts w:ascii="Times New Roman" w:eastAsia="Calibri" w:hAnsi="Times New Roman"/>
          <w:sz w:val="28"/>
          <w:szCs w:val="28"/>
        </w:rPr>
        <w:t xml:space="preserve"> такую самодостаточность во всех хозяйствах.</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В целях сбалансирования рационов кормления скота высокоэнергетическим фуражом каждому хозяйству была поставлена задача </w:t>
      </w:r>
      <w:proofErr w:type="gramStart"/>
      <w:r w:rsidRPr="00EB6C16">
        <w:rPr>
          <w:rFonts w:ascii="Times New Roman" w:eastAsia="Calibri" w:hAnsi="Times New Roman"/>
          <w:sz w:val="28"/>
          <w:szCs w:val="28"/>
        </w:rPr>
        <w:t>увеличить</w:t>
      </w:r>
      <w:proofErr w:type="gramEnd"/>
      <w:r w:rsidRPr="00EB6C16">
        <w:rPr>
          <w:rFonts w:ascii="Times New Roman" w:eastAsia="Calibri" w:hAnsi="Times New Roman"/>
          <w:sz w:val="28"/>
          <w:szCs w:val="28"/>
        </w:rPr>
        <w:t xml:space="preserve"> посевные площади кукурузы на зерно. Однако в связи с погодными условиями кукуруза на зерно возделывалась только на площади 1085 гектаров и собрано 6 тысяч 500 тонн. В этом году необходимо продолжить работу по созданию достаточного количества качественного зерна, не сокращая площадей.</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В перспективе мы поставили перед собой задачу, сельхозпредприятиями производить ежегодно 128 тысяч тонн молока, 7 тысяч 500 тонн мяса. </w:t>
      </w:r>
      <w:proofErr w:type="gramStart"/>
      <w:r w:rsidRPr="00EB6C16">
        <w:rPr>
          <w:rFonts w:ascii="Times New Roman" w:eastAsia="Calibri" w:hAnsi="Times New Roman"/>
          <w:sz w:val="28"/>
          <w:szCs w:val="28"/>
        </w:rPr>
        <w:t>Уверен</w:t>
      </w:r>
      <w:proofErr w:type="gramEnd"/>
      <w:r w:rsidRPr="00EB6C16">
        <w:rPr>
          <w:rFonts w:ascii="Times New Roman" w:eastAsia="Calibri" w:hAnsi="Times New Roman"/>
          <w:sz w:val="28"/>
          <w:szCs w:val="28"/>
        </w:rPr>
        <w:t>, что мы справимся с этой задачей, если по примеру передовых хозяйств будем использовать имеющиеся возможности в приоритетном порядке.</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В коллективных хозяйствах и фермерских хозяйствах, с учетом продажных цен, валовой сбор составляет 7 млрд. долл. 316 млн. произведено продукции на сумму 5 </w:t>
      </w:r>
      <w:proofErr w:type="gramStart"/>
      <w:r w:rsidRPr="00EB6C16">
        <w:rPr>
          <w:rFonts w:ascii="Times New Roman" w:eastAsia="Calibri" w:hAnsi="Times New Roman"/>
          <w:sz w:val="28"/>
          <w:szCs w:val="28"/>
        </w:rPr>
        <w:t>млрд</w:t>
      </w:r>
      <w:proofErr w:type="gramEnd"/>
      <w:r w:rsidRPr="00EB6C16">
        <w:rPr>
          <w:rFonts w:ascii="Times New Roman" w:eastAsia="Calibri" w:hAnsi="Times New Roman"/>
          <w:sz w:val="28"/>
          <w:szCs w:val="28"/>
        </w:rPr>
        <w:t xml:space="preserve"> рублей. 25 мл оливкового масла обеспечен рост выручки на 129 %.</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В сфере сельского хозяйства при среднемесячной заработной плате в 36 тыс. 230 руб. удалось нарастить оплату труда на 121%. Долг был доведен до 42 тысяч рублей.</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Общий результат по направлению деятельности хозяйств района за год неплохой, но если посмотреть на рейтинг по экономике, то можно подумать. Задача каждого хозяйства должна быть направлена на укрепление финансово-экономического положения, а это требует видения перспективы.</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Еще одно направление, играющее большую роль в жизни района, - личные подсобные хозяйства. В районе насчитывается более 9 тысяч 800 хозяйств.</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lastRenderedPageBreak/>
        <w:t>Ими произведено 39 тысяч 500 тонн молока. Средняя закупочная цена молока составила 30 рублей 67 копеек, с 2021 года-на 6 рублей 24 копейки дороже.</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В личных подсобных хозяйствах произведено 4 тыс. 255 тонн мяса. На их долю приходится 21% произведенной сельскохозяйственной продукции. Только от продажи молока и мяса частным подворьям-около 1 млрд. рублей. 700 мл поступили рубли. К сожалению, эти доходы не отражаются в рейтингах, проводимых Министерством экономики.</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В соответствии с программой "Развитие малых форм хозяйствования на селе" в последние годы активно строятся мини-фермы. С начала действия программы введено в эксплуатацию 146 ферм. В прошлом году введено в строй 13 мини-ферм.</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На сегодняшний день в районе успешно функционируют 7 сельскохозяйственных производственных и перерабатывающих кооперативов, созданных с целью регулирования переработки и реализации производимой сельскохозяйственной продукции, объединяющих 1120 пайщиков. Однако, деятельность по реализации продукции, производимой в кооперативах, особенно мясопродуктов, недостаточна.</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Из года в год частные подворья могут быть обеспечены кормами по льготным ценам </w:t>
      </w:r>
      <w:proofErr w:type="spellStart"/>
      <w:r w:rsidRPr="00EB6C16">
        <w:rPr>
          <w:rFonts w:ascii="Times New Roman" w:eastAsia="Calibri" w:hAnsi="Times New Roman"/>
          <w:sz w:val="28"/>
          <w:szCs w:val="28"/>
        </w:rPr>
        <w:t>сельхозорганизациями</w:t>
      </w:r>
      <w:proofErr w:type="spellEnd"/>
      <w:r w:rsidRPr="00EB6C16">
        <w:rPr>
          <w:rFonts w:ascii="Times New Roman" w:eastAsia="Calibri" w:hAnsi="Times New Roman"/>
          <w:sz w:val="28"/>
          <w:szCs w:val="28"/>
        </w:rPr>
        <w:t>. Корма также продавались на регулярно организуемых ярмарках. В результате население стало уделять больше внимания животноводству.</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Немалую помощь им оказывает и правительство.</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Наряду с развитием личных подворий с целью сохранения сел, создание привлекательных для молодежи рабочих мест, создание комфортных условий проживания, решение жилищного вопроса молодых </w:t>
      </w:r>
      <w:proofErr w:type="gramStart"/>
      <w:r w:rsidRPr="00EB6C16">
        <w:rPr>
          <w:rFonts w:ascii="Times New Roman" w:eastAsia="Calibri" w:hAnsi="Times New Roman"/>
          <w:sz w:val="28"/>
          <w:szCs w:val="28"/>
        </w:rPr>
        <w:t>специалистов-наша</w:t>
      </w:r>
      <w:proofErr w:type="gramEnd"/>
      <w:r w:rsidRPr="00EB6C16">
        <w:rPr>
          <w:rFonts w:ascii="Times New Roman" w:eastAsia="Calibri" w:hAnsi="Times New Roman"/>
          <w:sz w:val="28"/>
          <w:szCs w:val="28"/>
        </w:rPr>
        <w:t xml:space="preserve"> приоритетная задача. На примере хозяйств </w:t>
      </w:r>
      <w:proofErr w:type="spellStart"/>
      <w:r w:rsidRPr="00EB6C16">
        <w:rPr>
          <w:rFonts w:ascii="Times New Roman" w:eastAsia="Calibri" w:hAnsi="Times New Roman"/>
          <w:sz w:val="28"/>
          <w:szCs w:val="28"/>
        </w:rPr>
        <w:t>Арбор</w:t>
      </w:r>
      <w:proofErr w:type="spellEnd"/>
      <w:r w:rsidRPr="00EB6C16">
        <w:rPr>
          <w:rFonts w:ascii="Times New Roman" w:eastAsia="Calibri" w:hAnsi="Times New Roman"/>
          <w:sz w:val="28"/>
          <w:szCs w:val="28"/>
        </w:rPr>
        <w:t xml:space="preserve">, сосна, </w:t>
      </w:r>
      <w:proofErr w:type="spellStart"/>
      <w:r w:rsidRPr="00EB6C16">
        <w:rPr>
          <w:rFonts w:ascii="Times New Roman" w:eastAsia="Calibri" w:hAnsi="Times New Roman"/>
          <w:sz w:val="28"/>
          <w:szCs w:val="28"/>
        </w:rPr>
        <w:t>Бурнаково</w:t>
      </w:r>
      <w:proofErr w:type="spellEnd"/>
      <w:r w:rsidRPr="00EB6C16">
        <w:rPr>
          <w:rFonts w:ascii="Times New Roman" w:eastAsia="Calibri" w:hAnsi="Times New Roman"/>
          <w:sz w:val="28"/>
          <w:szCs w:val="28"/>
        </w:rPr>
        <w:t xml:space="preserve"> я бы попросил специалистов подключить к строительству жилья и другие хозяйства.</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lastRenderedPageBreak/>
        <w:t>Еще одним важным направлением обрабатывающей промышленности является местная промышленность. В этой сфере занято 590 человек, объем производства составил 6 млрд. 268 млн. рублей.</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89% произведенной продукции приходится на </w:t>
      </w:r>
      <w:proofErr w:type="spellStart"/>
      <w:r w:rsidRPr="00EB6C16">
        <w:rPr>
          <w:rFonts w:ascii="Times New Roman" w:eastAsia="Calibri" w:hAnsi="Times New Roman"/>
          <w:sz w:val="28"/>
          <w:szCs w:val="28"/>
        </w:rPr>
        <w:t>Балтасинский</w:t>
      </w:r>
      <w:proofErr w:type="spellEnd"/>
      <w:r w:rsidRPr="00EB6C16">
        <w:rPr>
          <w:rFonts w:ascii="Times New Roman" w:eastAsia="Calibri" w:hAnsi="Times New Roman"/>
          <w:sz w:val="28"/>
          <w:szCs w:val="28"/>
        </w:rPr>
        <w:t xml:space="preserve"> </w:t>
      </w:r>
      <w:proofErr w:type="spellStart"/>
      <w:r w:rsidRPr="00EB6C16">
        <w:rPr>
          <w:rFonts w:ascii="Times New Roman" w:eastAsia="Calibri" w:hAnsi="Times New Roman"/>
          <w:sz w:val="28"/>
          <w:szCs w:val="28"/>
        </w:rPr>
        <w:t>молочномасличный</w:t>
      </w:r>
      <w:proofErr w:type="spellEnd"/>
      <w:r w:rsidRPr="00EB6C16">
        <w:rPr>
          <w:rFonts w:ascii="Times New Roman" w:eastAsia="Calibri" w:hAnsi="Times New Roman"/>
          <w:sz w:val="28"/>
          <w:szCs w:val="28"/>
        </w:rPr>
        <w:t xml:space="preserve"> комбинат (5 млрд. долл. 566 млн. руб., рост 134%). Являясь надежным партнером наших хозяйств, предприятие вносит весомый вклад в стабилизацию экономического положения района, пополнение бюджета.</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Районное общество "</w:t>
      </w:r>
      <w:proofErr w:type="spellStart"/>
      <w:r w:rsidRPr="00EB6C16">
        <w:rPr>
          <w:rFonts w:ascii="Times New Roman" w:eastAsia="Calibri" w:hAnsi="Times New Roman"/>
          <w:sz w:val="28"/>
          <w:szCs w:val="28"/>
        </w:rPr>
        <w:t>Агрохимсервис</w:t>
      </w:r>
      <w:proofErr w:type="spellEnd"/>
      <w:r w:rsidRPr="00EB6C16">
        <w:rPr>
          <w:rFonts w:ascii="Times New Roman" w:eastAsia="Calibri" w:hAnsi="Times New Roman"/>
          <w:sz w:val="28"/>
          <w:szCs w:val="28"/>
        </w:rPr>
        <w:t>" 422 млн. руб. суммарно обслужил сельскохозяйственные организации и произвел продукции, сумев обеспечить рост по сравнению с предыдущим годом на 131%.</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Также успешно завершили прошлогоднюю деятельность </w:t>
      </w:r>
      <w:proofErr w:type="spellStart"/>
      <w:r w:rsidRPr="00EB6C16">
        <w:rPr>
          <w:rFonts w:ascii="Times New Roman" w:eastAsia="Calibri" w:hAnsi="Times New Roman"/>
          <w:sz w:val="28"/>
          <w:szCs w:val="28"/>
        </w:rPr>
        <w:t>кооператив</w:t>
      </w:r>
      <w:proofErr w:type="gramStart"/>
      <w:r w:rsidRPr="00EB6C16">
        <w:rPr>
          <w:rFonts w:ascii="Times New Roman" w:eastAsia="Calibri" w:hAnsi="Times New Roman"/>
          <w:sz w:val="28"/>
          <w:szCs w:val="28"/>
        </w:rPr>
        <w:t>ы”</w:t>
      </w:r>
      <w:proofErr w:type="gramEnd"/>
      <w:r w:rsidRPr="00EB6C16">
        <w:rPr>
          <w:rFonts w:ascii="Times New Roman" w:eastAsia="Calibri" w:hAnsi="Times New Roman"/>
          <w:sz w:val="28"/>
          <w:szCs w:val="28"/>
        </w:rPr>
        <w:t>Балкыш</w:t>
      </w:r>
      <w:proofErr w:type="spellEnd"/>
      <w:r w:rsidRPr="00EB6C16">
        <w:rPr>
          <w:rFonts w:ascii="Times New Roman" w:eastAsia="Calibri" w:hAnsi="Times New Roman"/>
          <w:sz w:val="28"/>
          <w:szCs w:val="28"/>
        </w:rPr>
        <w:t xml:space="preserve">“,” май", объединение общественного питания, фермерское хозяйство Закирова, индивидуальные предприниматели </w:t>
      </w:r>
      <w:proofErr w:type="spellStart"/>
      <w:r w:rsidRPr="00EB6C16">
        <w:rPr>
          <w:rFonts w:ascii="Times New Roman" w:eastAsia="Calibri" w:hAnsi="Times New Roman"/>
          <w:sz w:val="28"/>
          <w:szCs w:val="28"/>
        </w:rPr>
        <w:t>Муджипов</w:t>
      </w:r>
      <w:proofErr w:type="spellEnd"/>
      <w:r w:rsidRPr="00EB6C16">
        <w:rPr>
          <w:rFonts w:ascii="Times New Roman" w:eastAsia="Calibri" w:hAnsi="Times New Roman"/>
          <w:sz w:val="28"/>
          <w:szCs w:val="28"/>
        </w:rPr>
        <w:t>, Гарипова.</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Среднемесячная заработная плата на предприятиях отрасли промышленности составила 31 тыс. 997 рублей, обеспечен рост на 117%.</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В промышленности остается задача по производству продукции, способной конкурировать по качеству, повышению заработной платы.</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Из года в год наши товаропроизводители активно используют электронную биржевую площадку. За отчетный год на этой площадке было реализовано более 20 млн. Заключено 722 контракта на сумму 383 тыс. рублей (рост в 2,5 раза). В будущем необходимо шире использовать электронные возможности. Прошу исполнительный комитет района совместно с Агентством инвестиционного развития республики активизировать работу по привлечению инвестиций.</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Малый </w:t>
      </w:r>
      <w:proofErr w:type="gramStart"/>
      <w:r w:rsidRPr="00EB6C16">
        <w:rPr>
          <w:rFonts w:ascii="Times New Roman" w:eastAsia="Calibri" w:hAnsi="Times New Roman"/>
          <w:sz w:val="28"/>
          <w:szCs w:val="28"/>
        </w:rPr>
        <w:t>бизнес-значимая</w:t>
      </w:r>
      <w:proofErr w:type="gramEnd"/>
      <w:r w:rsidRPr="00EB6C16">
        <w:rPr>
          <w:rFonts w:ascii="Times New Roman" w:eastAsia="Calibri" w:hAnsi="Times New Roman"/>
          <w:sz w:val="28"/>
          <w:szCs w:val="28"/>
        </w:rPr>
        <w:t>, достаточно влиятельная отрасль экономики района.</w:t>
      </w:r>
      <w:r w:rsidR="00C85C81" w:rsidRPr="00EB6C16">
        <w:rPr>
          <w:rFonts w:ascii="Times New Roman" w:eastAsia="Calibri" w:hAnsi="Times New Roman"/>
          <w:sz w:val="28"/>
          <w:szCs w:val="28"/>
        </w:rPr>
        <w:t xml:space="preserve"> </w:t>
      </w:r>
      <w:r w:rsidRPr="00EB6C16">
        <w:rPr>
          <w:rFonts w:ascii="Times New Roman" w:eastAsia="Calibri" w:hAnsi="Times New Roman"/>
          <w:sz w:val="28"/>
          <w:szCs w:val="28"/>
        </w:rPr>
        <w:t>Доля малого и среднего предпринимательства в объеме ВРП составила 44,5%.</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Всего на территории района осуществляют деятельность 812 субъектов малого и среднего предпринимательства (ООО-226, ИП-586), в которых занято </w:t>
      </w:r>
      <w:r w:rsidRPr="00EB6C16">
        <w:rPr>
          <w:rFonts w:ascii="Times New Roman" w:eastAsia="Calibri" w:hAnsi="Times New Roman"/>
          <w:sz w:val="28"/>
          <w:szCs w:val="28"/>
        </w:rPr>
        <w:lastRenderedPageBreak/>
        <w:t>более 3 тыс. человек. Эта отрасль занимает важное место в регулировании рынка труда района.</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В районе открываются новые производственные и торговые точки. Например, в районном центре третий магазин “Пятерочка” начал оказывать торговые услуги. Выиграв грант через Минсельхоз, кооператив “</w:t>
      </w:r>
      <w:proofErr w:type="spellStart"/>
      <w:r w:rsidRPr="00EB6C16">
        <w:rPr>
          <w:rFonts w:ascii="Times New Roman" w:eastAsia="Calibri" w:hAnsi="Times New Roman"/>
          <w:sz w:val="28"/>
          <w:szCs w:val="28"/>
        </w:rPr>
        <w:t>Тулпар</w:t>
      </w:r>
      <w:proofErr w:type="spellEnd"/>
      <w:r w:rsidRPr="00EB6C16">
        <w:rPr>
          <w:rFonts w:ascii="Times New Roman" w:eastAsia="Calibri" w:hAnsi="Times New Roman"/>
          <w:sz w:val="28"/>
          <w:szCs w:val="28"/>
        </w:rPr>
        <w:t>” расширил свою деятельность по переработке мяса, построил убойный цех, кооператив “белое золото” - по переработке молока. Всего создано 35 рабочих мест.</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До конца текущего года мы планируем официально зарегистрировать и полностью запустить промышленную площадку «Норма», где предполагается производство бетонных и железобетонных изделий, тротуарной плитки, а также создание сервисов по оказанию транспортных услуг.</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В районе 1723 человека зарегистрированы как </w:t>
      </w:r>
      <w:proofErr w:type="spellStart"/>
      <w:r w:rsidRPr="00EB6C16">
        <w:rPr>
          <w:rFonts w:ascii="Times New Roman" w:eastAsia="Calibri" w:hAnsi="Times New Roman"/>
          <w:sz w:val="28"/>
          <w:szCs w:val="28"/>
        </w:rPr>
        <w:t>самозанятые</w:t>
      </w:r>
      <w:proofErr w:type="spellEnd"/>
      <w:r w:rsidRPr="00EB6C16">
        <w:rPr>
          <w:rFonts w:ascii="Times New Roman" w:eastAsia="Calibri" w:hAnsi="Times New Roman"/>
          <w:sz w:val="28"/>
          <w:szCs w:val="28"/>
        </w:rPr>
        <w:t>, занимаются производством кондитерских изделий, мясных полуфабрикатов, изделий из железа, выращиванием и реализацией овощей, оказывают транспортные, парикмахерские услуги.</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В течение года руководством района были представлены проекты, направленные на развитие малого бизнеса, показаны возможности получения грантов. Наша задача - сделать так, чтобы одним из путей обеспечения занятости населения было более широкое развитие предпринимательства, создание новых направлений и стимулирование предпринимательства.</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В 2022 году торговый оборот в сфере розничной торговли составит 2 млрд. долл. 905 млн. рублей. В этой сфере занято около 900 человек, это самая низкая заработная плата по району (16700 рублей). Прошу исполнительный комитет района организовать серьезную работу по повышению заработной платы.</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В течение года в районе 1 млрд. 707 млн. были проведены строительные и ремонтные работы. На строительстве было занято более 300 человек. Среднемесячная заработная плата – 44 тысячи 509 рублей.</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lastRenderedPageBreak/>
        <w:t>Значительная часть работ в этой сфере приходится на дорожное строительство и ремонт.</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Капитально отремонтированы социально-культурные объекты, вошедшие в план нашего района.</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Масштабные работы проведены в рамках программ "Развитие общественных пространств" и "наш двор".</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В деревне </w:t>
      </w:r>
      <w:proofErr w:type="spellStart"/>
      <w:r w:rsidRPr="00EB6C16">
        <w:rPr>
          <w:rFonts w:ascii="Times New Roman" w:eastAsia="Calibri" w:hAnsi="Times New Roman"/>
          <w:sz w:val="28"/>
          <w:szCs w:val="28"/>
        </w:rPr>
        <w:t>Бурнаково</w:t>
      </w:r>
      <w:proofErr w:type="spellEnd"/>
      <w:r w:rsidRPr="00EB6C16">
        <w:rPr>
          <w:rFonts w:ascii="Times New Roman" w:eastAsia="Calibri" w:hAnsi="Times New Roman"/>
          <w:sz w:val="28"/>
          <w:szCs w:val="28"/>
        </w:rPr>
        <w:t xml:space="preserve"> построен фельдшерско-акушерский пункт, в деревне </w:t>
      </w:r>
      <w:proofErr w:type="spellStart"/>
      <w:r w:rsidRPr="00EB6C16">
        <w:rPr>
          <w:rFonts w:ascii="Times New Roman" w:eastAsia="Calibri" w:hAnsi="Times New Roman"/>
          <w:sz w:val="28"/>
          <w:szCs w:val="28"/>
        </w:rPr>
        <w:t>тагашур</w:t>
      </w:r>
      <w:proofErr w:type="spellEnd"/>
      <w:r w:rsidRPr="00EB6C16">
        <w:rPr>
          <w:rFonts w:ascii="Times New Roman" w:eastAsia="Calibri" w:hAnsi="Times New Roman"/>
          <w:sz w:val="28"/>
          <w:szCs w:val="28"/>
        </w:rPr>
        <w:t>-современный магазин.</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20 тыс. 757 кв. верст. Метрострой введен в эксплуатацию.</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В соответствии с программой газификации "Газпрома" к новым улицам </w:t>
      </w:r>
      <w:proofErr w:type="spellStart"/>
      <w:r w:rsidRPr="00EB6C16">
        <w:rPr>
          <w:rFonts w:ascii="Times New Roman" w:eastAsia="Calibri" w:hAnsi="Times New Roman"/>
          <w:sz w:val="28"/>
          <w:szCs w:val="28"/>
        </w:rPr>
        <w:t>Балтасей</w:t>
      </w:r>
      <w:proofErr w:type="spellEnd"/>
      <w:r w:rsidRPr="00EB6C16">
        <w:rPr>
          <w:rFonts w:ascii="Times New Roman" w:eastAsia="Calibri" w:hAnsi="Times New Roman"/>
          <w:sz w:val="28"/>
          <w:szCs w:val="28"/>
        </w:rPr>
        <w:t xml:space="preserve"> проложено 10 километров газопровода. В соответствии с федеральной программой газификации газифицировано 102 вновь </w:t>
      </w:r>
      <w:proofErr w:type="gramStart"/>
      <w:r w:rsidRPr="00EB6C16">
        <w:rPr>
          <w:rFonts w:ascii="Times New Roman" w:eastAsia="Calibri" w:hAnsi="Times New Roman"/>
          <w:sz w:val="28"/>
          <w:szCs w:val="28"/>
        </w:rPr>
        <w:t>построенных</w:t>
      </w:r>
      <w:proofErr w:type="gramEnd"/>
      <w:r w:rsidRPr="00EB6C16">
        <w:rPr>
          <w:rFonts w:ascii="Times New Roman" w:eastAsia="Calibri" w:hAnsi="Times New Roman"/>
          <w:sz w:val="28"/>
          <w:szCs w:val="28"/>
        </w:rPr>
        <w:t xml:space="preserve"> дома, подтоплено 74.</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На озере Лыткин, рядом со строительными работами, не было недостатка в деятельности отрасли. </w:t>
      </w:r>
      <w:proofErr w:type="spellStart"/>
      <w:r w:rsidRPr="00EB6C16">
        <w:rPr>
          <w:rFonts w:ascii="Times New Roman" w:eastAsia="Calibri" w:hAnsi="Times New Roman"/>
          <w:sz w:val="28"/>
          <w:szCs w:val="28"/>
        </w:rPr>
        <w:t>Тɵзүчелǝргǝ</w:t>
      </w:r>
      <w:proofErr w:type="spellEnd"/>
      <w:r w:rsidRPr="00EB6C16">
        <w:rPr>
          <w:rFonts w:ascii="Times New Roman" w:eastAsia="Calibri" w:hAnsi="Times New Roman"/>
          <w:sz w:val="28"/>
          <w:szCs w:val="28"/>
        </w:rPr>
        <w:t xml:space="preserve"> сторону </w:t>
      </w:r>
      <w:proofErr w:type="spellStart"/>
      <w:proofErr w:type="gramStart"/>
      <w:r w:rsidRPr="00EB6C16">
        <w:rPr>
          <w:rFonts w:ascii="Times New Roman" w:eastAsia="Calibri" w:hAnsi="Times New Roman"/>
          <w:sz w:val="28"/>
          <w:szCs w:val="28"/>
        </w:rPr>
        <w:t>ит</w:t>
      </w:r>
      <w:proofErr w:type="gramEnd"/>
      <w:r w:rsidRPr="00EB6C16">
        <w:rPr>
          <w:rFonts w:ascii="Times New Roman" w:eastAsia="Calibri" w:hAnsi="Times New Roman"/>
          <w:sz w:val="28"/>
          <w:szCs w:val="28"/>
        </w:rPr>
        <w:t>үлǝрен</w:t>
      </w:r>
      <w:proofErr w:type="spellEnd"/>
      <w:r w:rsidRPr="00EB6C16">
        <w:rPr>
          <w:rFonts w:ascii="Times New Roman" w:eastAsia="Calibri" w:hAnsi="Times New Roman"/>
          <w:sz w:val="28"/>
          <w:szCs w:val="28"/>
        </w:rPr>
        <w:t xml:space="preserve"> внимание качеству работ на объектах, которые в свое время гарантийного срока выявлены </w:t>
      </w:r>
      <w:proofErr w:type="spellStart"/>
      <w:r w:rsidRPr="00EB6C16">
        <w:rPr>
          <w:rFonts w:ascii="Times New Roman" w:eastAsia="Calibri" w:hAnsi="Times New Roman"/>
          <w:sz w:val="28"/>
          <w:szCs w:val="28"/>
        </w:rPr>
        <w:t>эшлǝрнең</w:t>
      </w:r>
      <w:proofErr w:type="spellEnd"/>
      <w:r w:rsidRPr="00EB6C16">
        <w:rPr>
          <w:rFonts w:ascii="Times New Roman" w:eastAsia="Calibri" w:hAnsi="Times New Roman"/>
          <w:sz w:val="28"/>
          <w:szCs w:val="28"/>
        </w:rPr>
        <w:t xml:space="preserve"> </w:t>
      </w:r>
      <w:proofErr w:type="spellStart"/>
      <w:r w:rsidRPr="00EB6C16">
        <w:rPr>
          <w:rFonts w:ascii="Times New Roman" w:eastAsia="Calibri" w:hAnsi="Times New Roman"/>
          <w:sz w:val="28"/>
          <w:szCs w:val="28"/>
        </w:rPr>
        <w:t>җитешсезлеклǝрне</w:t>
      </w:r>
      <w:proofErr w:type="spellEnd"/>
      <w:r w:rsidRPr="00EB6C16">
        <w:rPr>
          <w:rFonts w:ascii="Times New Roman" w:eastAsia="Calibri" w:hAnsi="Times New Roman"/>
          <w:sz w:val="28"/>
          <w:szCs w:val="28"/>
        </w:rPr>
        <w:t xml:space="preserve"> </w:t>
      </w:r>
      <w:proofErr w:type="spellStart"/>
      <w:r w:rsidRPr="00EB6C16">
        <w:rPr>
          <w:rFonts w:ascii="Times New Roman" w:eastAsia="Calibri" w:hAnsi="Times New Roman"/>
          <w:sz w:val="28"/>
          <w:szCs w:val="28"/>
        </w:rPr>
        <w:t>бетерүлǝрен</w:t>
      </w:r>
      <w:proofErr w:type="spellEnd"/>
      <w:r w:rsidRPr="00EB6C16">
        <w:rPr>
          <w:rFonts w:ascii="Times New Roman" w:eastAsia="Calibri" w:hAnsi="Times New Roman"/>
          <w:sz w:val="28"/>
          <w:szCs w:val="28"/>
        </w:rPr>
        <w:t xml:space="preserve"> попросил бы.</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Благодаря поддержке правительства в текущем году по району запланировано немало строительных и капитальных работ.</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Уважаемый Марат </w:t>
      </w:r>
      <w:proofErr w:type="spellStart"/>
      <w:r w:rsidRPr="00EB6C16">
        <w:rPr>
          <w:rFonts w:ascii="Times New Roman" w:eastAsia="Calibri" w:hAnsi="Times New Roman"/>
          <w:sz w:val="28"/>
          <w:szCs w:val="28"/>
        </w:rPr>
        <w:t>Готович</w:t>
      </w:r>
      <w:proofErr w:type="spellEnd"/>
      <w:r w:rsidRPr="00EB6C16">
        <w:rPr>
          <w:rFonts w:ascii="Times New Roman" w:eastAsia="Calibri" w:hAnsi="Times New Roman"/>
          <w:sz w:val="28"/>
          <w:szCs w:val="28"/>
        </w:rPr>
        <w:t xml:space="preserve">, пользуясь сегодняшней возможностью, от имени жителей района выражаю огромную благодарность председателю республики Рустаму </w:t>
      </w:r>
      <w:proofErr w:type="spellStart"/>
      <w:r w:rsidRPr="00EB6C16">
        <w:rPr>
          <w:rFonts w:ascii="Times New Roman" w:eastAsia="Calibri" w:hAnsi="Times New Roman"/>
          <w:sz w:val="28"/>
          <w:szCs w:val="28"/>
        </w:rPr>
        <w:t>Нургалиевичу</w:t>
      </w:r>
      <w:proofErr w:type="spellEnd"/>
      <w:r w:rsidRPr="00EB6C16">
        <w:rPr>
          <w:rFonts w:ascii="Times New Roman" w:eastAsia="Calibri" w:hAnsi="Times New Roman"/>
          <w:sz w:val="28"/>
          <w:szCs w:val="28"/>
        </w:rPr>
        <w:t>, Государственному Совету, правительству!</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Как видите, проделанная работа достаточно объемная, но есть и нерешенные вопросы. Сегодняшнее состояние дорог, находящихся на балансе республики, между нашими селами, оставляет желать лучшего. </w:t>
      </w:r>
      <w:proofErr w:type="spellStart"/>
      <w:r w:rsidRPr="00EB6C16">
        <w:rPr>
          <w:rFonts w:ascii="Times New Roman" w:eastAsia="Calibri" w:hAnsi="Times New Roman"/>
          <w:sz w:val="28"/>
          <w:szCs w:val="28"/>
        </w:rPr>
        <w:t>Ǝлеге</w:t>
      </w:r>
      <w:proofErr w:type="spellEnd"/>
      <w:r w:rsidRPr="00EB6C16">
        <w:rPr>
          <w:rFonts w:ascii="Times New Roman" w:eastAsia="Calibri" w:hAnsi="Times New Roman"/>
          <w:sz w:val="28"/>
          <w:szCs w:val="28"/>
        </w:rPr>
        <w:t xml:space="preserve"> </w:t>
      </w:r>
      <w:proofErr w:type="spellStart"/>
      <w:r w:rsidRPr="00EB6C16">
        <w:rPr>
          <w:rFonts w:ascii="Times New Roman" w:eastAsia="Calibri" w:hAnsi="Times New Roman"/>
          <w:sz w:val="28"/>
          <w:szCs w:val="28"/>
        </w:rPr>
        <w:t>мǝсьǝлǝ</w:t>
      </w:r>
      <w:proofErr w:type="spellEnd"/>
      <w:r w:rsidRPr="00EB6C16">
        <w:rPr>
          <w:rFonts w:ascii="Times New Roman" w:eastAsia="Calibri" w:hAnsi="Times New Roman"/>
          <w:sz w:val="28"/>
          <w:szCs w:val="28"/>
        </w:rPr>
        <w:t xml:space="preserve"> населением на сельских сходах, часто </w:t>
      </w:r>
      <w:proofErr w:type="spellStart"/>
      <w:r w:rsidRPr="00EB6C16">
        <w:rPr>
          <w:rFonts w:ascii="Times New Roman" w:eastAsia="Calibri" w:hAnsi="Times New Roman"/>
          <w:sz w:val="28"/>
          <w:szCs w:val="28"/>
        </w:rPr>
        <w:t>күтǝ</w:t>
      </w:r>
      <w:proofErr w:type="gramStart"/>
      <w:r w:rsidRPr="00EB6C16">
        <w:rPr>
          <w:rFonts w:ascii="Times New Roman" w:eastAsia="Calibri" w:hAnsi="Times New Roman"/>
          <w:sz w:val="28"/>
          <w:szCs w:val="28"/>
        </w:rPr>
        <w:t>рел</w:t>
      </w:r>
      <w:proofErr w:type="gramEnd"/>
      <w:r w:rsidRPr="00EB6C16">
        <w:rPr>
          <w:rFonts w:ascii="Times New Roman" w:eastAsia="Calibri" w:hAnsi="Times New Roman"/>
          <w:sz w:val="28"/>
          <w:szCs w:val="28"/>
        </w:rPr>
        <w:t>ǝ</w:t>
      </w:r>
      <w:proofErr w:type="spellEnd"/>
      <w:r w:rsidRPr="00EB6C16">
        <w:rPr>
          <w:rFonts w:ascii="Times New Roman" w:eastAsia="Calibri" w:hAnsi="Times New Roman"/>
          <w:sz w:val="28"/>
          <w:szCs w:val="28"/>
        </w:rPr>
        <w:t xml:space="preserve"> предвыборной встрече. Сегодня </w:t>
      </w:r>
      <w:proofErr w:type="spellStart"/>
      <w:r w:rsidRPr="00EB6C16">
        <w:rPr>
          <w:rFonts w:ascii="Times New Roman" w:eastAsia="Calibri" w:hAnsi="Times New Roman"/>
          <w:sz w:val="28"/>
          <w:szCs w:val="28"/>
        </w:rPr>
        <w:t>кɵндǝ</w:t>
      </w:r>
      <w:proofErr w:type="spellEnd"/>
      <w:r w:rsidRPr="00EB6C16">
        <w:rPr>
          <w:rFonts w:ascii="Times New Roman" w:eastAsia="Calibri" w:hAnsi="Times New Roman"/>
          <w:sz w:val="28"/>
          <w:szCs w:val="28"/>
        </w:rPr>
        <w:t xml:space="preserve"> </w:t>
      </w:r>
      <w:proofErr w:type="spellStart"/>
      <w:r w:rsidRPr="00EB6C16">
        <w:rPr>
          <w:rFonts w:ascii="Times New Roman" w:eastAsia="Calibri" w:hAnsi="Times New Roman"/>
          <w:sz w:val="28"/>
          <w:szCs w:val="28"/>
        </w:rPr>
        <w:t>Бурбаш</w:t>
      </w:r>
      <w:proofErr w:type="spellEnd"/>
      <w:r w:rsidRPr="00EB6C16">
        <w:rPr>
          <w:rFonts w:ascii="Times New Roman" w:eastAsia="Calibri" w:hAnsi="Times New Roman"/>
          <w:sz w:val="28"/>
          <w:szCs w:val="28"/>
        </w:rPr>
        <w:t xml:space="preserve">-Алан </w:t>
      </w:r>
      <w:proofErr w:type="spellStart"/>
      <w:r w:rsidRPr="00EB6C16">
        <w:rPr>
          <w:rFonts w:ascii="Times New Roman" w:eastAsia="Calibri" w:hAnsi="Times New Roman"/>
          <w:sz w:val="28"/>
          <w:szCs w:val="28"/>
        </w:rPr>
        <w:t>Арбор-Шеңшеңǝ</w:t>
      </w:r>
      <w:proofErr w:type="gramStart"/>
      <w:r w:rsidRPr="00EB6C16">
        <w:rPr>
          <w:rFonts w:ascii="Times New Roman" w:eastAsia="Calibri" w:hAnsi="Times New Roman"/>
          <w:sz w:val="28"/>
          <w:szCs w:val="28"/>
        </w:rPr>
        <w:t>р</w:t>
      </w:r>
      <w:proofErr w:type="spellEnd"/>
      <w:proofErr w:type="gramEnd"/>
      <w:r w:rsidRPr="00EB6C16">
        <w:rPr>
          <w:rFonts w:ascii="Times New Roman" w:eastAsia="Calibri" w:hAnsi="Times New Roman"/>
          <w:sz w:val="28"/>
          <w:szCs w:val="28"/>
        </w:rPr>
        <w:t xml:space="preserve">, </w:t>
      </w:r>
      <w:proofErr w:type="spellStart"/>
      <w:r w:rsidRPr="00EB6C16">
        <w:rPr>
          <w:rFonts w:ascii="Times New Roman" w:eastAsia="Calibri" w:hAnsi="Times New Roman"/>
          <w:sz w:val="28"/>
          <w:szCs w:val="28"/>
        </w:rPr>
        <w:t>Түбǝн</w:t>
      </w:r>
      <w:proofErr w:type="spellEnd"/>
      <w:r w:rsidRPr="00EB6C16">
        <w:rPr>
          <w:rFonts w:ascii="Times New Roman" w:eastAsia="Calibri" w:hAnsi="Times New Roman"/>
          <w:sz w:val="28"/>
          <w:szCs w:val="28"/>
        </w:rPr>
        <w:t xml:space="preserve"> </w:t>
      </w:r>
      <w:proofErr w:type="spellStart"/>
      <w:r w:rsidRPr="00EB6C16">
        <w:rPr>
          <w:rFonts w:ascii="Times New Roman" w:eastAsia="Calibri" w:hAnsi="Times New Roman"/>
          <w:sz w:val="28"/>
          <w:szCs w:val="28"/>
        </w:rPr>
        <w:t>Кенǝ</w:t>
      </w:r>
      <w:proofErr w:type="spellEnd"/>
      <w:r w:rsidRPr="00EB6C16">
        <w:rPr>
          <w:rFonts w:ascii="Times New Roman" w:eastAsia="Calibri" w:hAnsi="Times New Roman"/>
          <w:sz w:val="28"/>
          <w:szCs w:val="28"/>
        </w:rPr>
        <w:t xml:space="preserve"> - </w:t>
      </w:r>
      <w:proofErr w:type="spellStart"/>
      <w:r w:rsidRPr="00EB6C16">
        <w:rPr>
          <w:rFonts w:ascii="Times New Roman" w:eastAsia="Calibri" w:hAnsi="Times New Roman"/>
          <w:sz w:val="28"/>
          <w:szCs w:val="28"/>
        </w:rPr>
        <w:t>Кенǝбаш</w:t>
      </w:r>
      <w:proofErr w:type="spellEnd"/>
      <w:r w:rsidRPr="00EB6C16">
        <w:rPr>
          <w:rFonts w:ascii="Times New Roman" w:eastAsia="Calibri" w:hAnsi="Times New Roman"/>
          <w:sz w:val="28"/>
          <w:szCs w:val="28"/>
        </w:rPr>
        <w:t xml:space="preserve">, </w:t>
      </w:r>
      <w:proofErr w:type="spellStart"/>
      <w:r w:rsidRPr="00EB6C16">
        <w:rPr>
          <w:rFonts w:ascii="Times New Roman" w:eastAsia="Calibri" w:hAnsi="Times New Roman"/>
          <w:sz w:val="28"/>
          <w:szCs w:val="28"/>
        </w:rPr>
        <w:t>Пижмарского</w:t>
      </w:r>
      <w:proofErr w:type="spellEnd"/>
      <w:r w:rsidRPr="00EB6C16">
        <w:rPr>
          <w:rFonts w:ascii="Times New Roman" w:eastAsia="Calibri" w:hAnsi="Times New Roman"/>
          <w:sz w:val="28"/>
          <w:szCs w:val="28"/>
        </w:rPr>
        <w:t xml:space="preserve">-Большая Атня, </w:t>
      </w:r>
      <w:proofErr w:type="spellStart"/>
      <w:r w:rsidRPr="00EB6C16">
        <w:rPr>
          <w:rFonts w:ascii="Times New Roman" w:eastAsia="Calibri" w:hAnsi="Times New Roman"/>
          <w:sz w:val="28"/>
          <w:szCs w:val="28"/>
        </w:rPr>
        <w:t>Карадуван</w:t>
      </w:r>
      <w:proofErr w:type="spellEnd"/>
      <w:r w:rsidRPr="00EB6C16">
        <w:rPr>
          <w:rFonts w:ascii="Times New Roman" w:eastAsia="Calibri" w:hAnsi="Times New Roman"/>
          <w:sz w:val="28"/>
          <w:szCs w:val="28"/>
        </w:rPr>
        <w:t xml:space="preserve"> - верхний </w:t>
      </w:r>
      <w:proofErr w:type="spellStart"/>
      <w:r w:rsidRPr="00EB6C16">
        <w:rPr>
          <w:rFonts w:ascii="Times New Roman" w:eastAsia="Calibri" w:hAnsi="Times New Roman"/>
          <w:sz w:val="28"/>
          <w:szCs w:val="28"/>
        </w:rPr>
        <w:t>Шубан</w:t>
      </w:r>
      <w:proofErr w:type="spellEnd"/>
      <w:r w:rsidRPr="00EB6C16">
        <w:rPr>
          <w:rFonts w:ascii="Times New Roman" w:eastAsia="Calibri" w:hAnsi="Times New Roman"/>
          <w:sz w:val="28"/>
          <w:szCs w:val="28"/>
        </w:rPr>
        <w:t xml:space="preserve">, в частности, на ремонт путей </w:t>
      </w:r>
      <w:proofErr w:type="spellStart"/>
      <w:r w:rsidRPr="00EB6C16">
        <w:rPr>
          <w:rFonts w:ascii="Times New Roman" w:eastAsia="Calibri" w:hAnsi="Times New Roman"/>
          <w:sz w:val="28"/>
          <w:szCs w:val="28"/>
        </w:rPr>
        <w:t>Чурма</w:t>
      </w:r>
      <w:proofErr w:type="spellEnd"/>
      <w:r w:rsidRPr="00EB6C16">
        <w:rPr>
          <w:rFonts w:ascii="Times New Roman" w:eastAsia="Calibri" w:hAnsi="Times New Roman"/>
          <w:sz w:val="28"/>
          <w:szCs w:val="28"/>
        </w:rPr>
        <w:t xml:space="preserve"> </w:t>
      </w:r>
      <w:proofErr w:type="spellStart"/>
      <w:r w:rsidRPr="00EB6C16">
        <w:rPr>
          <w:rFonts w:ascii="Times New Roman" w:eastAsia="Calibri" w:hAnsi="Times New Roman"/>
          <w:sz w:val="28"/>
          <w:szCs w:val="28"/>
        </w:rPr>
        <w:t>кичекмǝстǝн</w:t>
      </w:r>
      <w:proofErr w:type="spellEnd"/>
      <w:r w:rsidRPr="00EB6C16">
        <w:rPr>
          <w:rFonts w:ascii="Times New Roman" w:eastAsia="Calibri" w:hAnsi="Times New Roman"/>
          <w:sz w:val="28"/>
          <w:szCs w:val="28"/>
        </w:rPr>
        <w:t xml:space="preserve"> </w:t>
      </w:r>
      <w:proofErr w:type="spellStart"/>
      <w:r w:rsidRPr="00EB6C16">
        <w:rPr>
          <w:rFonts w:ascii="Times New Roman" w:eastAsia="Calibri" w:hAnsi="Times New Roman"/>
          <w:sz w:val="28"/>
          <w:szCs w:val="28"/>
        </w:rPr>
        <w:t>үткǝрү</w:t>
      </w:r>
      <w:proofErr w:type="spellEnd"/>
      <w:r w:rsidRPr="00EB6C16">
        <w:rPr>
          <w:rFonts w:ascii="Times New Roman" w:eastAsia="Calibri" w:hAnsi="Times New Roman"/>
          <w:sz w:val="28"/>
          <w:szCs w:val="28"/>
        </w:rPr>
        <w:t xml:space="preserve"> нужно. К сожалению, финансовые затраты, выделенные на эти цели из республиканского бюджета, весьма ограничены.</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lastRenderedPageBreak/>
        <w:t xml:space="preserve">Хочу остановиться еще на одном важном вопросе. Это проблема сокращения санитарно-защитных зон </w:t>
      </w:r>
      <w:proofErr w:type="spellStart"/>
      <w:r w:rsidRPr="00EB6C16">
        <w:rPr>
          <w:rFonts w:ascii="Times New Roman" w:eastAsia="Calibri" w:hAnsi="Times New Roman"/>
          <w:sz w:val="28"/>
          <w:szCs w:val="28"/>
        </w:rPr>
        <w:t>сибирязалежных</w:t>
      </w:r>
      <w:proofErr w:type="spellEnd"/>
      <w:r w:rsidRPr="00EB6C16">
        <w:rPr>
          <w:rFonts w:ascii="Times New Roman" w:eastAsia="Calibri" w:hAnsi="Times New Roman"/>
          <w:sz w:val="28"/>
          <w:szCs w:val="28"/>
        </w:rPr>
        <w:t xml:space="preserve"> (сибирских) погребов трупов.</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Конечно, есть некоторый прогресс в решении этой проблемы. В последние годы при поддержке местного бюджета и спонсоров ведется работа по сокращению этих зон. Однако для уменьшения санитарно-защитной зоны еще 38 таких погребов, расположенных на территории района, требуются значительные финансовые затраты.</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Уважаемый Марат </w:t>
      </w:r>
      <w:proofErr w:type="spellStart"/>
      <w:r w:rsidRPr="00EB6C16">
        <w:rPr>
          <w:rFonts w:ascii="Times New Roman" w:eastAsia="Calibri" w:hAnsi="Times New Roman"/>
          <w:sz w:val="28"/>
          <w:szCs w:val="28"/>
        </w:rPr>
        <w:t>Готович</w:t>
      </w:r>
      <w:proofErr w:type="spellEnd"/>
      <w:r w:rsidRPr="00EB6C16">
        <w:rPr>
          <w:rFonts w:ascii="Times New Roman" w:eastAsia="Calibri" w:hAnsi="Times New Roman"/>
          <w:sz w:val="28"/>
          <w:szCs w:val="28"/>
        </w:rPr>
        <w:t xml:space="preserve">, мы были бы рады, если бы вышеупомянутые дороги </w:t>
      </w:r>
      <w:proofErr w:type="gramStart"/>
      <w:r w:rsidRPr="00EB6C16">
        <w:rPr>
          <w:rFonts w:ascii="Times New Roman" w:eastAsia="Calibri" w:hAnsi="Times New Roman"/>
          <w:sz w:val="28"/>
          <w:szCs w:val="28"/>
        </w:rPr>
        <w:t>были включены в план в случае возникновения такой возможности и было</w:t>
      </w:r>
      <w:proofErr w:type="gramEnd"/>
      <w:r w:rsidRPr="00EB6C16">
        <w:rPr>
          <w:rFonts w:ascii="Times New Roman" w:eastAsia="Calibri" w:hAnsi="Times New Roman"/>
          <w:sz w:val="28"/>
          <w:szCs w:val="28"/>
        </w:rPr>
        <w:t xml:space="preserve"> найдено решение на уровне республики по сокращению санитарно-защитных зон погребов трупов.</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Жилищно-коммунальными хозяйствами населению и организациям района выделено 112 млн. рублей</w:t>
      </w:r>
      <w:proofErr w:type="gramStart"/>
      <w:r w:rsidRPr="00EB6C16">
        <w:rPr>
          <w:rFonts w:ascii="Times New Roman" w:eastAsia="Calibri" w:hAnsi="Times New Roman"/>
          <w:sz w:val="28"/>
          <w:szCs w:val="28"/>
        </w:rPr>
        <w:t>.</w:t>
      </w:r>
      <w:proofErr w:type="gramEnd"/>
      <w:r w:rsidRPr="00EB6C16">
        <w:rPr>
          <w:rFonts w:ascii="Times New Roman" w:eastAsia="Calibri" w:hAnsi="Times New Roman"/>
          <w:sz w:val="28"/>
          <w:szCs w:val="28"/>
        </w:rPr>
        <w:t xml:space="preserve"> </w:t>
      </w:r>
      <w:proofErr w:type="gramStart"/>
      <w:r w:rsidRPr="00EB6C16">
        <w:rPr>
          <w:rFonts w:ascii="Times New Roman" w:eastAsia="Calibri" w:hAnsi="Times New Roman"/>
          <w:sz w:val="28"/>
          <w:szCs w:val="28"/>
        </w:rPr>
        <w:t>о</w:t>
      </w:r>
      <w:proofErr w:type="gramEnd"/>
      <w:r w:rsidRPr="00EB6C16">
        <w:rPr>
          <w:rFonts w:ascii="Times New Roman" w:eastAsia="Calibri" w:hAnsi="Times New Roman"/>
          <w:sz w:val="28"/>
          <w:szCs w:val="28"/>
        </w:rPr>
        <w:t>казаны услуги на сумму. В этой отрасли в 5 организациях работает 131 человек. Деятельность многогранна и напрямую связана с качеством жизни нашего народа.</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Говоря о коммунальных услугах, уместно отметить, что водопроводные сети в наших селах сильно изношены. Несмотря на то, что в последующие годы при поддержке нашей республики был проведен значительный объем работ, остро этот вопрос стоит в </w:t>
      </w:r>
      <w:proofErr w:type="spellStart"/>
      <w:r w:rsidRPr="00EB6C16">
        <w:rPr>
          <w:rFonts w:ascii="Times New Roman" w:eastAsia="Calibri" w:hAnsi="Times New Roman"/>
          <w:sz w:val="28"/>
          <w:szCs w:val="28"/>
        </w:rPr>
        <w:t>Балтасях</w:t>
      </w:r>
      <w:proofErr w:type="spellEnd"/>
      <w:r w:rsidRPr="00EB6C16">
        <w:rPr>
          <w:rFonts w:ascii="Times New Roman" w:eastAsia="Calibri" w:hAnsi="Times New Roman"/>
          <w:sz w:val="28"/>
          <w:szCs w:val="28"/>
        </w:rPr>
        <w:t xml:space="preserve">, сосновом, </w:t>
      </w:r>
      <w:proofErr w:type="spellStart"/>
      <w:r w:rsidRPr="00EB6C16">
        <w:rPr>
          <w:rFonts w:ascii="Times New Roman" w:eastAsia="Calibri" w:hAnsi="Times New Roman"/>
          <w:sz w:val="28"/>
          <w:szCs w:val="28"/>
        </w:rPr>
        <w:t>Пусанском</w:t>
      </w:r>
      <w:proofErr w:type="spellEnd"/>
      <w:r w:rsidRPr="00EB6C16">
        <w:rPr>
          <w:rFonts w:ascii="Times New Roman" w:eastAsia="Calibri" w:hAnsi="Times New Roman"/>
          <w:sz w:val="28"/>
          <w:szCs w:val="28"/>
        </w:rPr>
        <w:t xml:space="preserve">, </w:t>
      </w:r>
      <w:proofErr w:type="spellStart"/>
      <w:r w:rsidRPr="00EB6C16">
        <w:rPr>
          <w:rFonts w:ascii="Times New Roman" w:eastAsia="Calibri" w:hAnsi="Times New Roman"/>
          <w:sz w:val="28"/>
          <w:szCs w:val="28"/>
        </w:rPr>
        <w:t>бурнакском</w:t>
      </w:r>
      <w:proofErr w:type="spellEnd"/>
      <w:r w:rsidRPr="00EB6C16">
        <w:rPr>
          <w:rFonts w:ascii="Times New Roman" w:eastAsia="Calibri" w:hAnsi="Times New Roman"/>
          <w:sz w:val="28"/>
          <w:szCs w:val="28"/>
        </w:rPr>
        <w:t xml:space="preserve">, Карельском, </w:t>
      </w:r>
      <w:proofErr w:type="spellStart"/>
      <w:r w:rsidRPr="00EB6C16">
        <w:rPr>
          <w:rFonts w:ascii="Times New Roman" w:eastAsia="Calibri" w:hAnsi="Times New Roman"/>
          <w:sz w:val="28"/>
          <w:szCs w:val="28"/>
        </w:rPr>
        <w:t>янгуловском</w:t>
      </w:r>
      <w:proofErr w:type="spellEnd"/>
      <w:r w:rsidRPr="00EB6C16">
        <w:rPr>
          <w:rFonts w:ascii="Times New Roman" w:eastAsia="Calibri" w:hAnsi="Times New Roman"/>
          <w:sz w:val="28"/>
          <w:szCs w:val="28"/>
        </w:rPr>
        <w:t xml:space="preserve"> районах.</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Масштабная и результативная работа проведена районными организациями газоснабжения, электросетей и связи, Почты. Перебоев в поставках природного газа и электроэнергии не было, инженерные коммуникации работали на должном уровне. Население составляет 598 человек</w:t>
      </w:r>
      <w:proofErr w:type="gramStart"/>
      <w:r w:rsidRPr="00EB6C16">
        <w:rPr>
          <w:rFonts w:ascii="Times New Roman" w:eastAsia="Calibri" w:hAnsi="Times New Roman"/>
          <w:sz w:val="28"/>
          <w:szCs w:val="28"/>
        </w:rPr>
        <w:t>.</w:t>
      </w:r>
      <w:proofErr w:type="gramEnd"/>
      <w:r w:rsidRPr="00EB6C16">
        <w:rPr>
          <w:rFonts w:ascii="Times New Roman" w:eastAsia="Calibri" w:hAnsi="Times New Roman"/>
          <w:sz w:val="28"/>
          <w:szCs w:val="28"/>
        </w:rPr>
        <w:t xml:space="preserve"> </w:t>
      </w:r>
      <w:proofErr w:type="gramStart"/>
      <w:r w:rsidRPr="00EB6C16">
        <w:rPr>
          <w:rFonts w:ascii="Times New Roman" w:eastAsia="Calibri" w:hAnsi="Times New Roman"/>
          <w:sz w:val="28"/>
          <w:szCs w:val="28"/>
        </w:rPr>
        <w:t>о</w:t>
      </w:r>
      <w:proofErr w:type="gramEnd"/>
      <w:r w:rsidRPr="00EB6C16">
        <w:rPr>
          <w:rFonts w:ascii="Times New Roman" w:eastAsia="Calibri" w:hAnsi="Times New Roman"/>
          <w:sz w:val="28"/>
          <w:szCs w:val="28"/>
        </w:rPr>
        <w:t>казаны услуги на сумму.</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Консолидированный бюджет района за отчетный год составил 1 млрд. рублей. 311 млн. рублей. Сумма собранных налогов и доходов составила 450 млн. </w:t>
      </w:r>
      <w:proofErr w:type="spellStart"/>
      <w:r w:rsidRPr="00EB6C16">
        <w:rPr>
          <w:rFonts w:ascii="Times New Roman" w:eastAsia="Calibri" w:hAnsi="Times New Roman"/>
          <w:sz w:val="28"/>
          <w:szCs w:val="28"/>
        </w:rPr>
        <w:t>долл</w:t>
      </w:r>
      <w:proofErr w:type="gramStart"/>
      <w:r w:rsidRPr="00EB6C16">
        <w:rPr>
          <w:rFonts w:ascii="Times New Roman" w:eastAsia="Calibri" w:hAnsi="Times New Roman"/>
          <w:sz w:val="28"/>
          <w:szCs w:val="28"/>
        </w:rPr>
        <w:t>.с</w:t>
      </w:r>
      <w:proofErr w:type="gramEnd"/>
      <w:r w:rsidRPr="00EB6C16">
        <w:rPr>
          <w:rFonts w:ascii="Times New Roman" w:eastAsia="Calibri" w:hAnsi="Times New Roman"/>
          <w:sz w:val="28"/>
          <w:szCs w:val="28"/>
        </w:rPr>
        <w:t>уммарно</w:t>
      </w:r>
      <w:proofErr w:type="spellEnd"/>
      <w:r w:rsidRPr="00EB6C16">
        <w:rPr>
          <w:rFonts w:ascii="Times New Roman" w:eastAsia="Calibri" w:hAnsi="Times New Roman"/>
          <w:sz w:val="28"/>
          <w:szCs w:val="28"/>
        </w:rPr>
        <w:t xml:space="preserve"> выполнено 118% работ. От использования и реализации земли и имущества-17 млн. </w:t>
      </w:r>
      <w:proofErr w:type="spellStart"/>
      <w:r w:rsidRPr="00EB6C16">
        <w:rPr>
          <w:rFonts w:ascii="Times New Roman" w:eastAsia="Calibri" w:hAnsi="Times New Roman"/>
          <w:sz w:val="28"/>
          <w:szCs w:val="28"/>
        </w:rPr>
        <w:t>рублей</w:t>
      </w:r>
      <w:proofErr w:type="gramStart"/>
      <w:r w:rsidRPr="00EB6C16">
        <w:rPr>
          <w:rFonts w:ascii="Times New Roman" w:eastAsia="Calibri" w:hAnsi="Times New Roman"/>
          <w:sz w:val="28"/>
          <w:szCs w:val="28"/>
        </w:rPr>
        <w:t>.п</w:t>
      </w:r>
      <w:proofErr w:type="gramEnd"/>
      <w:r w:rsidRPr="00EB6C16">
        <w:rPr>
          <w:rFonts w:ascii="Times New Roman" w:eastAsia="Calibri" w:hAnsi="Times New Roman"/>
          <w:sz w:val="28"/>
          <w:szCs w:val="28"/>
        </w:rPr>
        <w:t>оступили</w:t>
      </w:r>
      <w:proofErr w:type="spellEnd"/>
      <w:r w:rsidRPr="00EB6C16">
        <w:rPr>
          <w:rFonts w:ascii="Times New Roman" w:eastAsia="Calibri" w:hAnsi="Times New Roman"/>
          <w:sz w:val="28"/>
          <w:szCs w:val="28"/>
        </w:rPr>
        <w:t xml:space="preserve"> рубли.</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lastRenderedPageBreak/>
        <w:t>И в текущем году районному исполнительному комитету, палатам финансово-бюджетных, имущественных и земельных отношений, главам поселений необходимо организовать последовательную работу по обеспечению исполнения бюджета, своевременного и полного поступления налогов и сборов, сокращению задолженности перед консолидированным бюджетом республики.</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Отрасль образования является основным ресурсом, обеспечивающим развитие общества, страны.</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Поскольку в повестку дня заседания включено выступление руководителя </w:t>
      </w:r>
      <w:proofErr w:type="gramStart"/>
      <w:r w:rsidRPr="00EB6C16">
        <w:rPr>
          <w:rFonts w:ascii="Times New Roman" w:eastAsia="Calibri" w:hAnsi="Times New Roman"/>
          <w:sz w:val="28"/>
          <w:szCs w:val="28"/>
        </w:rPr>
        <w:t>районного</w:t>
      </w:r>
      <w:proofErr w:type="gramEnd"/>
      <w:r w:rsidRPr="00EB6C16">
        <w:rPr>
          <w:rFonts w:ascii="Times New Roman" w:eastAsia="Calibri" w:hAnsi="Times New Roman"/>
          <w:sz w:val="28"/>
          <w:szCs w:val="28"/>
        </w:rPr>
        <w:t xml:space="preserve"> управления образования, хотелось бы высказать несколько мнений по данному направлению.</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В минувшем учебном году из 146 выпускников 11 классов 31 были удостоены красного аттестата и золотой медали. Результаты ЕГЭ по всем предметам выше республиканских показателей.</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Большим стимулом для учителей-воспитателей стало знакомство в 2022 году с работой в районе комиссии по вопросам сохранения и развития татарского языка и родных языков представителей народов, проживающих в Республике Татарстан, работающей под руководством Марата </w:t>
      </w:r>
      <w:proofErr w:type="spellStart"/>
      <w:r w:rsidRPr="00EB6C16">
        <w:rPr>
          <w:rFonts w:ascii="Times New Roman" w:eastAsia="Calibri" w:hAnsi="Times New Roman"/>
          <w:sz w:val="28"/>
          <w:szCs w:val="28"/>
        </w:rPr>
        <w:t>Готовича</w:t>
      </w:r>
      <w:proofErr w:type="spellEnd"/>
      <w:r w:rsidRPr="00EB6C16">
        <w:rPr>
          <w:rFonts w:ascii="Times New Roman" w:eastAsia="Calibri" w:hAnsi="Times New Roman"/>
          <w:sz w:val="28"/>
          <w:szCs w:val="28"/>
        </w:rPr>
        <w:t>, и высокая оценка нашего труда по сохранению языков.</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Наряду с хорошей учебой, образованием в школах необходимо готовить воспитанных, преданных Родине, образцовых детей для нашего общества. Поэтому образовательные организации в своей работе должны уделять особое внимание системной и целенаправленной деятельности по формированию патриотического и гражданского сознания.</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2023 год Указом Президента России объявлен Годом педагога и наставника. Цель-признание особого статуса представителей данной профессии, повышение их престижа. Надеюсь, что и мы организуем соответствующую работу в этом направлении.</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Охрана здоровья населения - одна из актуальных задач. В районе созданы большие возможности для оказания медицинских услуг на уровне современных </w:t>
      </w:r>
      <w:r w:rsidRPr="00EB6C16">
        <w:rPr>
          <w:rFonts w:ascii="Times New Roman" w:eastAsia="Calibri" w:hAnsi="Times New Roman"/>
          <w:sz w:val="28"/>
          <w:szCs w:val="28"/>
        </w:rPr>
        <w:lastRenderedPageBreak/>
        <w:t>требований, и благодаря руководству республики они с каждым годом увеличиваются, расширяются.</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Всего в учреждениях здравоохранения работают 379 сотрудников. В 2022 году в район вернулись и начали работать два врача.</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В рамках реализуемого в стране проекта “Здравоохранение” в районные медицинские учреждения в прошлом году было поставлено медицинского оборудования на сумму около 40 млн. рублей. Среди них оцифрованные стационарные и передвижные рентгеновские аппараты, </w:t>
      </w:r>
      <w:proofErr w:type="spellStart"/>
      <w:r w:rsidRPr="00EB6C16">
        <w:rPr>
          <w:rFonts w:ascii="Times New Roman" w:eastAsia="Calibri" w:hAnsi="Times New Roman"/>
          <w:sz w:val="28"/>
          <w:szCs w:val="28"/>
        </w:rPr>
        <w:t>маммограф</w:t>
      </w:r>
      <w:proofErr w:type="spellEnd"/>
      <w:r w:rsidRPr="00EB6C16">
        <w:rPr>
          <w:rFonts w:ascii="Times New Roman" w:eastAsia="Calibri" w:hAnsi="Times New Roman"/>
          <w:sz w:val="28"/>
          <w:szCs w:val="28"/>
        </w:rPr>
        <w:t xml:space="preserve">, аппарат диагностики ультразвуковым методом. В 49 фельдшерско-акушерских пунктах </w:t>
      </w:r>
      <w:proofErr w:type="gramStart"/>
      <w:r w:rsidRPr="00EB6C16">
        <w:rPr>
          <w:rFonts w:ascii="Times New Roman" w:eastAsia="Calibri" w:hAnsi="Times New Roman"/>
          <w:sz w:val="28"/>
          <w:szCs w:val="28"/>
        </w:rPr>
        <w:t>выданы</w:t>
      </w:r>
      <w:proofErr w:type="gramEnd"/>
      <w:r w:rsidRPr="00EB6C16">
        <w:rPr>
          <w:rFonts w:ascii="Times New Roman" w:eastAsia="Calibri" w:hAnsi="Times New Roman"/>
          <w:sz w:val="28"/>
          <w:szCs w:val="28"/>
        </w:rPr>
        <w:t xml:space="preserve"> ЭКГ-аппараты, позволяющие больному снять электрокардиограмму на месте и дистанционно направить ее к врачам.</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Основная задача, стоящая перед учреждениями здравоохранения, - обеспечение населения района качественными медицинскими услугами. Приоритет должен быть отдан профилактике и профилактике заболевания.</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Большой толчок к формированию здорового образа жизни дает реализуемая в республике политика развития физкультуры и спорта.</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В районе насчитывается 146 спортивных залов и площадок. В соответствии с федеральными и республиканскими программами ежегодно вводится в строй несколько новых спортивных сооружений, проводится капитальный ремонт существующих.</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Большое внимание уделяем привлечению населения района к занятиям физкультурой и спортом, в последние годы достигнуты определенные результаты.</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Чемпионами мира по татарской борьбе стали Руслан Рафиков и </w:t>
      </w:r>
      <w:proofErr w:type="spellStart"/>
      <w:r w:rsidRPr="00EB6C16">
        <w:rPr>
          <w:rFonts w:ascii="Times New Roman" w:eastAsia="Calibri" w:hAnsi="Times New Roman"/>
          <w:sz w:val="28"/>
          <w:szCs w:val="28"/>
        </w:rPr>
        <w:t>Ильназ</w:t>
      </w:r>
      <w:proofErr w:type="spellEnd"/>
      <w:r w:rsidRPr="00EB6C16">
        <w:rPr>
          <w:rFonts w:ascii="Times New Roman" w:eastAsia="Calibri" w:hAnsi="Times New Roman"/>
          <w:sz w:val="28"/>
          <w:szCs w:val="28"/>
        </w:rPr>
        <w:t xml:space="preserve"> </w:t>
      </w:r>
      <w:proofErr w:type="spellStart"/>
      <w:r w:rsidRPr="00EB6C16">
        <w:rPr>
          <w:rFonts w:ascii="Times New Roman" w:eastAsia="Calibri" w:hAnsi="Times New Roman"/>
          <w:sz w:val="28"/>
          <w:szCs w:val="28"/>
        </w:rPr>
        <w:t>минмуллин</w:t>
      </w:r>
      <w:proofErr w:type="spellEnd"/>
      <w:r w:rsidRPr="00EB6C16">
        <w:rPr>
          <w:rFonts w:ascii="Times New Roman" w:eastAsia="Calibri" w:hAnsi="Times New Roman"/>
          <w:sz w:val="28"/>
          <w:szCs w:val="28"/>
        </w:rPr>
        <w:t xml:space="preserve">. </w:t>
      </w:r>
      <w:proofErr w:type="gramStart"/>
      <w:r w:rsidRPr="00EB6C16">
        <w:rPr>
          <w:rFonts w:ascii="Times New Roman" w:eastAsia="Calibri" w:hAnsi="Times New Roman"/>
          <w:sz w:val="28"/>
          <w:szCs w:val="28"/>
        </w:rPr>
        <w:t>На соревнованиях по международным шашкам среди спортсменов с ограниченными возможностями здоровья в городе</w:t>
      </w:r>
      <w:proofErr w:type="gramEnd"/>
      <w:r w:rsidRPr="00EB6C16">
        <w:rPr>
          <w:rFonts w:ascii="Times New Roman" w:eastAsia="Calibri" w:hAnsi="Times New Roman"/>
          <w:sz w:val="28"/>
          <w:szCs w:val="28"/>
        </w:rPr>
        <w:t xml:space="preserve"> Анталия Турецкой Республики Чулпан </w:t>
      </w:r>
      <w:proofErr w:type="spellStart"/>
      <w:r w:rsidRPr="00EB6C16">
        <w:rPr>
          <w:rFonts w:ascii="Times New Roman" w:eastAsia="Calibri" w:hAnsi="Times New Roman"/>
          <w:sz w:val="28"/>
          <w:szCs w:val="28"/>
        </w:rPr>
        <w:t>Абдулганиева</w:t>
      </w:r>
      <w:proofErr w:type="spellEnd"/>
      <w:r w:rsidRPr="00EB6C16">
        <w:rPr>
          <w:rFonts w:ascii="Times New Roman" w:eastAsia="Calibri" w:hAnsi="Times New Roman"/>
          <w:sz w:val="28"/>
          <w:szCs w:val="28"/>
        </w:rPr>
        <w:t xml:space="preserve"> второй год подряд стала чемпионкой мира. Наш молодой, перспективный лыжник </w:t>
      </w:r>
      <w:proofErr w:type="spellStart"/>
      <w:r w:rsidRPr="00EB6C16">
        <w:rPr>
          <w:rFonts w:ascii="Times New Roman" w:eastAsia="Calibri" w:hAnsi="Times New Roman"/>
          <w:sz w:val="28"/>
          <w:szCs w:val="28"/>
        </w:rPr>
        <w:t>Сунгатуллин</w:t>
      </w:r>
      <w:proofErr w:type="spellEnd"/>
      <w:r w:rsidRPr="00EB6C16">
        <w:rPr>
          <w:rFonts w:ascii="Times New Roman" w:eastAsia="Calibri" w:hAnsi="Times New Roman"/>
          <w:sz w:val="28"/>
          <w:szCs w:val="28"/>
        </w:rPr>
        <w:t xml:space="preserve"> Амир выполнил норматив “Мастер спорта Российской Федерации”. На чемпионате республики по хоккею </w:t>
      </w:r>
      <w:r w:rsidRPr="00EB6C16">
        <w:rPr>
          <w:rFonts w:ascii="Times New Roman" w:eastAsia="Calibri" w:hAnsi="Times New Roman"/>
          <w:sz w:val="28"/>
          <w:szCs w:val="28"/>
        </w:rPr>
        <w:lastRenderedPageBreak/>
        <w:t>на открытом катке мужская сборная команда района стала чемпионом. В остальных видах спорта наши успехи значительны.</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Также творческая молодежь, молодые семьи района принимают активное участие в различных культурных мероприятиях, фестивалях, конкурсах, завоевывая звания лауреатов, призовые места, гранты.</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Молодежный центр "Мечта" принял участие в республиканских конкурсах и выиграл 2 гранта. Реализация этих проектов нашла поддержку среди молодых семей и дала возможность освоить первичные основы профессии.</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Наша задача на </w:t>
      </w:r>
      <w:proofErr w:type="gramStart"/>
      <w:r w:rsidRPr="00EB6C16">
        <w:rPr>
          <w:rFonts w:ascii="Times New Roman" w:eastAsia="Calibri" w:hAnsi="Times New Roman"/>
          <w:sz w:val="28"/>
          <w:szCs w:val="28"/>
        </w:rPr>
        <w:t>перспективу-активизировать</w:t>
      </w:r>
      <w:proofErr w:type="gramEnd"/>
      <w:r w:rsidRPr="00EB6C16">
        <w:rPr>
          <w:rFonts w:ascii="Times New Roman" w:eastAsia="Calibri" w:hAnsi="Times New Roman"/>
          <w:sz w:val="28"/>
          <w:szCs w:val="28"/>
        </w:rPr>
        <w:t xml:space="preserve"> участие молодежи, проживающей в сельских поселениях, работающей на предприятиях и организациях, в районных, республиканских мероприятиях, максимально использовать спортивные сооружения, поднять занятия физкультурой и спортом среди нашего населения до уровня повседневной потребности.</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Большое влияние на развитие культуры оказывает крепкая духовная основа родного края. На территории района функционирует широкая сеть учреждений культуры. В этой области трудятся 168 специалистов.</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За прошедший творческий сезон очаги культуры нашего района приняли участие в 223 конкурсах различного уровня и заняли призовые места.</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Детская школа искусств обеспечена музыкальными инструментами в рамках национального проекта "Культура". Звание “Народный театр” присвоено драматическим коллективам “</w:t>
      </w:r>
      <w:proofErr w:type="spellStart"/>
      <w:r w:rsidRPr="00EB6C16">
        <w:rPr>
          <w:rFonts w:ascii="Times New Roman" w:eastAsia="Calibri" w:hAnsi="Times New Roman"/>
          <w:sz w:val="28"/>
          <w:szCs w:val="28"/>
        </w:rPr>
        <w:t>Саяр</w:t>
      </w:r>
      <w:proofErr w:type="spellEnd"/>
      <w:r w:rsidRPr="00EB6C16">
        <w:rPr>
          <w:rFonts w:ascii="Times New Roman" w:eastAsia="Calibri" w:hAnsi="Times New Roman"/>
          <w:sz w:val="28"/>
          <w:szCs w:val="28"/>
        </w:rPr>
        <w:t xml:space="preserve">” </w:t>
      </w:r>
      <w:proofErr w:type="spellStart"/>
      <w:r w:rsidRPr="00EB6C16">
        <w:rPr>
          <w:rFonts w:ascii="Times New Roman" w:eastAsia="Calibri" w:hAnsi="Times New Roman"/>
          <w:sz w:val="28"/>
          <w:szCs w:val="28"/>
        </w:rPr>
        <w:t>карадуганского</w:t>
      </w:r>
      <w:proofErr w:type="spellEnd"/>
      <w:r w:rsidRPr="00EB6C16">
        <w:rPr>
          <w:rFonts w:ascii="Times New Roman" w:eastAsia="Calibri" w:hAnsi="Times New Roman"/>
          <w:sz w:val="28"/>
          <w:szCs w:val="28"/>
        </w:rPr>
        <w:t xml:space="preserve"> сельского Дома культуры и “</w:t>
      </w:r>
      <w:proofErr w:type="spellStart"/>
      <w:r w:rsidRPr="00EB6C16">
        <w:rPr>
          <w:rFonts w:ascii="Times New Roman" w:eastAsia="Calibri" w:hAnsi="Times New Roman"/>
          <w:sz w:val="28"/>
          <w:szCs w:val="28"/>
        </w:rPr>
        <w:t>Асылъяр</w:t>
      </w:r>
      <w:proofErr w:type="spellEnd"/>
      <w:r w:rsidRPr="00EB6C16">
        <w:rPr>
          <w:rFonts w:ascii="Times New Roman" w:eastAsia="Calibri" w:hAnsi="Times New Roman"/>
          <w:sz w:val="28"/>
          <w:szCs w:val="28"/>
        </w:rPr>
        <w:t xml:space="preserve">” Сосновского сельского Дома культуры. В музее-усадьбе </w:t>
      </w:r>
      <w:proofErr w:type="spellStart"/>
      <w:r w:rsidRPr="00EB6C16">
        <w:rPr>
          <w:rFonts w:ascii="Times New Roman" w:eastAsia="Calibri" w:hAnsi="Times New Roman"/>
          <w:sz w:val="28"/>
          <w:szCs w:val="28"/>
        </w:rPr>
        <w:t>мирхайдара</w:t>
      </w:r>
      <w:proofErr w:type="spellEnd"/>
      <w:r w:rsidRPr="00EB6C16">
        <w:rPr>
          <w:rFonts w:ascii="Times New Roman" w:eastAsia="Calibri" w:hAnsi="Times New Roman"/>
          <w:sz w:val="28"/>
          <w:szCs w:val="28"/>
        </w:rPr>
        <w:t xml:space="preserve"> </w:t>
      </w:r>
      <w:proofErr w:type="spellStart"/>
      <w:r w:rsidRPr="00EB6C16">
        <w:rPr>
          <w:rFonts w:ascii="Times New Roman" w:eastAsia="Calibri" w:hAnsi="Times New Roman"/>
          <w:sz w:val="28"/>
          <w:szCs w:val="28"/>
        </w:rPr>
        <w:t>Файзи</w:t>
      </w:r>
      <w:proofErr w:type="spellEnd"/>
      <w:r w:rsidRPr="00EB6C16">
        <w:rPr>
          <w:rFonts w:ascii="Times New Roman" w:eastAsia="Calibri" w:hAnsi="Times New Roman"/>
          <w:sz w:val="28"/>
          <w:szCs w:val="28"/>
        </w:rPr>
        <w:t xml:space="preserve"> в селе </w:t>
      </w:r>
      <w:proofErr w:type="spellStart"/>
      <w:r w:rsidRPr="00EB6C16">
        <w:rPr>
          <w:rFonts w:ascii="Times New Roman" w:eastAsia="Calibri" w:hAnsi="Times New Roman"/>
          <w:sz w:val="28"/>
          <w:szCs w:val="28"/>
        </w:rPr>
        <w:t>Шода</w:t>
      </w:r>
      <w:proofErr w:type="spellEnd"/>
      <w:r w:rsidRPr="00EB6C16">
        <w:rPr>
          <w:rFonts w:ascii="Times New Roman" w:eastAsia="Calibri" w:hAnsi="Times New Roman"/>
          <w:sz w:val="28"/>
          <w:szCs w:val="28"/>
        </w:rPr>
        <w:t xml:space="preserve"> при участии соседних районов создан уличный театр.</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Как продолжение Года культурного наследия народов России, 2023 год в республике объявлен Годом национальных культур и традиций. Наш моральный </w:t>
      </w:r>
      <w:proofErr w:type="gramStart"/>
      <w:r w:rsidRPr="00EB6C16">
        <w:rPr>
          <w:rFonts w:ascii="Times New Roman" w:eastAsia="Calibri" w:hAnsi="Times New Roman"/>
          <w:sz w:val="28"/>
          <w:szCs w:val="28"/>
        </w:rPr>
        <w:t>долг-и</w:t>
      </w:r>
      <w:proofErr w:type="gramEnd"/>
      <w:r w:rsidRPr="00EB6C16">
        <w:rPr>
          <w:rFonts w:ascii="Times New Roman" w:eastAsia="Calibri" w:hAnsi="Times New Roman"/>
          <w:sz w:val="28"/>
          <w:szCs w:val="28"/>
        </w:rPr>
        <w:t xml:space="preserve"> впредь развивать родные языки и создавать дружественные условия жизни для всех национальностей, заботиться о равных интересах, развивать религию, культуру, сохранять традиции.</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lastRenderedPageBreak/>
        <w:t xml:space="preserve">Пополнив ряды семейных ценностей, </w:t>
      </w:r>
      <w:proofErr w:type="spellStart"/>
      <w:r w:rsidRPr="00EB6C16">
        <w:rPr>
          <w:rFonts w:ascii="Times New Roman" w:eastAsia="Calibri" w:hAnsi="Times New Roman"/>
          <w:sz w:val="28"/>
          <w:szCs w:val="28"/>
        </w:rPr>
        <w:t>Гульназ</w:t>
      </w:r>
      <w:proofErr w:type="spellEnd"/>
      <w:r w:rsidRPr="00EB6C16">
        <w:rPr>
          <w:rFonts w:ascii="Times New Roman" w:eastAsia="Calibri" w:hAnsi="Times New Roman"/>
          <w:sz w:val="28"/>
          <w:szCs w:val="28"/>
        </w:rPr>
        <w:t xml:space="preserve"> </w:t>
      </w:r>
      <w:proofErr w:type="spellStart"/>
      <w:r w:rsidRPr="00EB6C16">
        <w:rPr>
          <w:rFonts w:ascii="Times New Roman" w:eastAsia="Calibri" w:hAnsi="Times New Roman"/>
          <w:sz w:val="28"/>
          <w:szCs w:val="28"/>
        </w:rPr>
        <w:t>Шакирзянова</w:t>
      </w:r>
      <w:proofErr w:type="spellEnd"/>
      <w:r w:rsidRPr="00EB6C16">
        <w:rPr>
          <w:rFonts w:ascii="Times New Roman" w:eastAsia="Calibri" w:hAnsi="Times New Roman"/>
          <w:sz w:val="28"/>
          <w:szCs w:val="28"/>
        </w:rPr>
        <w:t xml:space="preserve"> из села </w:t>
      </w:r>
      <w:proofErr w:type="spellStart"/>
      <w:r w:rsidRPr="00EB6C16">
        <w:rPr>
          <w:rFonts w:ascii="Times New Roman" w:eastAsia="Calibri" w:hAnsi="Times New Roman"/>
          <w:sz w:val="28"/>
          <w:szCs w:val="28"/>
        </w:rPr>
        <w:t>кунаево</w:t>
      </w:r>
      <w:proofErr w:type="spellEnd"/>
      <w:r w:rsidRPr="00EB6C16">
        <w:rPr>
          <w:rFonts w:ascii="Times New Roman" w:eastAsia="Calibri" w:hAnsi="Times New Roman"/>
          <w:sz w:val="28"/>
          <w:szCs w:val="28"/>
        </w:rPr>
        <w:t xml:space="preserve"> и Лилия </w:t>
      </w:r>
      <w:proofErr w:type="spellStart"/>
      <w:r w:rsidRPr="00EB6C16">
        <w:rPr>
          <w:rFonts w:ascii="Times New Roman" w:eastAsia="Calibri" w:hAnsi="Times New Roman"/>
          <w:sz w:val="28"/>
          <w:szCs w:val="28"/>
        </w:rPr>
        <w:t>Сабирзянова</w:t>
      </w:r>
      <w:proofErr w:type="spellEnd"/>
      <w:r w:rsidRPr="00EB6C16">
        <w:rPr>
          <w:rFonts w:ascii="Times New Roman" w:eastAsia="Calibri" w:hAnsi="Times New Roman"/>
          <w:sz w:val="28"/>
          <w:szCs w:val="28"/>
        </w:rPr>
        <w:t xml:space="preserve"> из поселка Балтаси были удостоены медали “Материнская слава”. Пусть эти семьи послужат примером для молодых семейных пар и послужат стимулом к долголетию их супружеской жизни.</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На сегодняшний день в районе насчитывается 10 064 пенсионера. За отчетный год 2 млрд. 228 млн. выплачивались пенсии и пособия в размере около рублей.</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Как важнейшая составляющая социально-экономической политики активно реализуется адресная служба социальной защиты населения района, регулярно проводятся различные социально значимые мероприятия.</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Через отдел социальной защиты оказывается государственная помощь в различных формах. 80% обращений за социальными выплатами поступило в прошлом году в электронном виде.</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В данной сфере должны быть приняты все возможные меры по </w:t>
      </w:r>
      <w:proofErr w:type="gramStart"/>
      <w:r w:rsidRPr="00EB6C16">
        <w:rPr>
          <w:rFonts w:ascii="Times New Roman" w:eastAsia="Calibri" w:hAnsi="Times New Roman"/>
          <w:sz w:val="28"/>
          <w:szCs w:val="28"/>
        </w:rPr>
        <w:t>контролю за</w:t>
      </w:r>
      <w:proofErr w:type="gramEnd"/>
      <w:r w:rsidRPr="00EB6C16">
        <w:rPr>
          <w:rFonts w:ascii="Times New Roman" w:eastAsia="Calibri" w:hAnsi="Times New Roman"/>
          <w:sz w:val="28"/>
          <w:szCs w:val="28"/>
        </w:rPr>
        <w:t xml:space="preserve"> реализацией установленных социальных гарантий, комплексному решению вопросов социальной поддержки населения.</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За отчетный год в районе зарегистрировано 139 преступлений, что на 65 преступлений меньше, чем годом ранее. Раскрываемость преступности составила 80,1%.</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При снижении количества преступлений необходимо активизировать работу с нарушителями ПДД. В прошлом году произошло 19 ДТП, и, к сожалению, в них мы потеряли 5 человек (в 2021 году-3 человека).</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Основными задачами остаются охрана общественного порядка, создание транспортной дисциплины на дорогах, усиление мер надзора, борьба с преступностью, своевременное раскрытие совершенных преступлений.</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Также сегодня важным вопросом является обеспечение отдела внутренних дел района соответствующими кадрами. Руководству отдела внутренних дел хотелось бы совместно с органами местного самоуправления организовать последовательную работу по привлечению молодежи к труду.</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lastRenderedPageBreak/>
        <w:t>Отдельным направлением политики страны является борьба с коррупцией.</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Проведено 12 заседаний районной комиссии по координации работы по противодействию коррупции. Подготовлены и доведены до органов местного самоуправления, учреждений решения по </w:t>
      </w:r>
      <w:proofErr w:type="gramStart"/>
      <w:r w:rsidRPr="00EB6C16">
        <w:rPr>
          <w:rFonts w:ascii="Times New Roman" w:eastAsia="Calibri" w:hAnsi="Times New Roman"/>
          <w:sz w:val="28"/>
          <w:szCs w:val="28"/>
        </w:rPr>
        <w:t>контролю за</w:t>
      </w:r>
      <w:proofErr w:type="gramEnd"/>
      <w:r w:rsidRPr="00EB6C16">
        <w:rPr>
          <w:rFonts w:ascii="Times New Roman" w:eastAsia="Calibri" w:hAnsi="Times New Roman"/>
          <w:sz w:val="28"/>
          <w:szCs w:val="28"/>
        </w:rPr>
        <w:t xml:space="preserve"> расходованием бюджетных средств, укреплению качества, общественного контроля в сфере строительства, совершенствованию предоставления муниципальных услуг.</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proofErr w:type="gramStart"/>
      <w:r w:rsidRPr="00EB6C16">
        <w:rPr>
          <w:rFonts w:ascii="Times New Roman" w:eastAsia="Calibri" w:hAnsi="Times New Roman"/>
          <w:sz w:val="28"/>
          <w:szCs w:val="28"/>
        </w:rPr>
        <w:t>Задача в данном направлении-выявление конфликтов интересов между всеми муниципальными служащими, руководителями организаций, принятие мер по их предотвращению и анализ полноты, эффективности борьбы с коррупцией в районе.</w:t>
      </w:r>
      <w:proofErr w:type="gramEnd"/>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Приоритетом в деятельности органов местного самоуправления остается работа с населением. Регулярно проводимые народные собрания и собрания на местах труда позволяют выявить потребности населения.</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Всего в течение года в адрес руководства района поступило 690 обращений от населения. Значительную часть обращений составляют вопросы социального характера, связанные с частичной мобилизацией граждан (73). Большинство поступивших обращений нашли положительное решение (64%).</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Через систему "Народный контроль" зарегистрированы обращения о ремонте и содержании дорог, благоустройстве территорий. На контроле находится и исполнение 44 обращений, поступивших через народные собрания, онлайн-сервис “Мой депутат” и проект “Мобильная приемная”.</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Роль органов местного самоуправления в жизни общества очень велика. Несмотря на то, что в сельских поселениях ежегодно проводятся различные работы, есть еще много вопросов, которые необходимо решать на местах для улучшения условий жизни населения. Для их решения, конечно же, необходимо решить вопросы материальной базы, ресурсов, здесь требуется активизация работы органов местного самоуправления по увеличению налоговой и доходной баз.</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lastRenderedPageBreak/>
        <w:t>Также необходимо своевременно завершить инвентаризацию пустующих, неучтенных земельных участков, создать в поселениях рабочие места с привлечением инвесторов на освободившиеся объекты социальной, культурной сферы. В этом направлении я бы попросил райисполком совместно с главами поселений провести последовательную работу. Это, в свою очередь, означает увеличение поступлений налогов непосредственно в бюджеты поселений.</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В последние годы самым большим подспорьем в решении проблем на селе стало введение самообложения. Результатом стал ремонт дорог, мостов, благоустройство родников, кладбищ, устройство тротуаров, замена уличного освещения и другие важные вопросы местного значения.</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Уважаемые главы поселений, и в текущем году необходимо завершить все запланированные работы в установленные сроки, собрав необходимые суммы до конца 1 квартала.</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В историю вписываются невзгоды каждой эпохи. 2022 год стал испытанием на прочность и терпение жителей страны. Эти испытания научили ценить мир, благополучие, единство.</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Чувство патриотизма, желание помочь исполнителям воинского долга объединили многих людей. Волонтеры (добровольцы) района, поддерживая и принимая на себя большую ответственность, организовали последовательную работу по доставке гуманитарной помощи общим весом более 100 тонн в госпитали, солдаты, защищающие безопасность страны на передовой.</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Конечно, сбор средств осуществлялся при поддержке добросовестных жителей нашего района.</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Выражаю огромную благодарность жителям района, принимающим участие в сборе гуманитарной помощи, помощи семьям! Спасибо вам, и сегодня мы работаем рука об руку с вами, заботясь о благополучии страны. Пусть наши ребята, участвующие в военной операции, благополучно вернутся в родные края, к родным и близким.</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Уважаемые участники заседания Совета района</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lastRenderedPageBreak/>
        <w:t xml:space="preserve">За отчетный год мы с пониманием отнеслись ко всем важным для жителей района вопросам. </w:t>
      </w:r>
      <w:proofErr w:type="gramStart"/>
      <w:r w:rsidRPr="00EB6C16">
        <w:rPr>
          <w:rFonts w:ascii="Times New Roman" w:eastAsia="Calibri" w:hAnsi="Times New Roman"/>
          <w:sz w:val="28"/>
          <w:szCs w:val="28"/>
        </w:rPr>
        <w:t>Успехи-общий</w:t>
      </w:r>
      <w:proofErr w:type="gramEnd"/>
      <w:r w:rsidRPr="00EB6C16">
        <w:rPr>
          <w:rFonts w:ascii="Times New Roman" w:eastAsia="Calibri" w:hAnsi="Times New Roman"/>
          <w:sz w:val="28"/>
          <w:szCs w:val="28"/>
        </w:rPr>
        <w:t xml:space="preserve"> итог нашего труда. Выражаю каждому из вас огромную благодарность за ваши усилия, за добрые дела, которые вы делаете на благо развития района. Желаю, чтобы нынешний год стал годом плодотворного труда, больших успехов.</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Надеюсь, что вы дополните мое выступление своими предложениями, дадите толчок к улучшению нашей дальнейшей деятельности. Желаю всем крепкого здоровья и благополучия в мире и согласии под мирным небом.</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Спасибо за внимание!».</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r w:rsidRPr="00EB6C16">
        <w:rPr>
          <w:rFonts w:ascii="Times New Roman" w:eastAsia="Calibri" w:hAnsi="Times New Roman"/>
          <w:sz w:val="28"/>
          <w:szCs w:val="28"/>
        </w:rPr>
        <w:t xml:space="preserve">    В структуру органов местного самоуправления Района входят Совет Района, Глава Района, Исполнительный комитет Района, Контрольно-счетная палата Района, иные органы местного самоуправления, образуемые в соответствии с Уставом.</w:t>
      </w:r>
      <w:r w:rsidR="00EA5E6F" w:rsidRPr="00EB6C16">
        <w:rPr>
          <w:rFonts w:ascii="Times New Roman" w:eastAsia="Calibri" w:hAnsi="Times New Roman"/>
          <w:sz w:val="28"/>
          <w:szCs w:val="28"/>
        </w:rPr>
        <w:t xml:space="preserve">  [28]</w:t>
      </w:r>
    </w:p>
    <w:p w:rsidR="00BF79B9" w:rsidRPr="00EB6C16" w:rsidRDefault="00BF79B9" w:rsidP="00BF79B9">
      <w:pPr>
        <w:pStyle w:val="11"/>
        <w:spacing w:before="0" w:beforeAutospacing="0" w:after="0" w:afterAutospacing="0" w:line="360" w:lineRule="auto"/>
        <w:ind w:firstLine="709"/>
        <w:jc w:val="both"/>
        <w:rPr>
          <w:rFonts w:ascii="Times New Roman" w:eastAsia="Calibri" w:hAnsi="Times New Roman"/>
          <w:sz w:val="28"/>
          <w:szCs w:val="28"/>
        </w:rPr>
      </w:pPr>
      <w:bookmarkStart w:id="0" w:name="_GoBack"/>
      <w:bookmarkEnd w:id="0"/>
    </w:p>
    <w:p w:rsidR="00BF79B9" w:rsidRPr="00EB6C16" w:rsidRDefault="00BF79B9" w:rsidP="00BF79B9">
      <w:pPr>
        <w:pStyle w:val="11"/>
        <w:spacing w:before="0" w:beforeAutospacing="0" w:after="0" w:afterAutospacing="0" w:line="360" w:lineRule="auto"/>
        <w:ind w:firstLine="709"/>
        <w:rPr>
          <w:rFonts w:ascii="Times New Roman" w:eastAsia="Calibri" w:hAnsi="Times New Roman"/>
          <w:sz w:val="28"/>
          <w:szCs w:val="28"/>
        </w:rPr>
      </w:pPr>
      <w:r w:rsidRPr="00EB6C16">
        <w:rPr>
          <w:rFonts w:ascii="Times New Roman" w:hAnsi="Times New Roman"/>
          <w:noProof/>
          <w:sz w:val="28"/>
          <w:szCs w:val="28"/>
        </w:rPr>
        <w:drawing>
          <wp:inline distT="0" distB="0" distL="0" distR="0" wp14:anchorId="400F2236" wp14:editId="1FA03AAD">
            <wp:extent cx="5753100" cy="3962400"/>
            <wp:effectExtent l="0" t="0" r="0" b="0"/>
            <wp:docPr id="18" name="Рисунок 18" descr="C:\Users\User\AppData\Local\Temp\ksohtml272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ksohtml2728\wps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962400"/>
                    </a:xfrm>
                    <a:prstGeom prst="rect">
                      <a:avLst/>
                    </a:prstGeom>
                    <a:noFill/>
                    <a:ln>
                      <a:noFill/>
                    </a:ln>
                  </pic:spPr>
                </pic:pic>
              </a:graphicData>
            </a:graphic>
          </wp:inline>
        </w:drawing>
      </w:r>
    </w:p>
    <w:p w:rsidR="00BF79B9" w:rsidRDefault="00BF79B9" w:rsidP="00BF79B9">
      <w:pPr>
        <w:pStyle w:val="11"/>
        <w:spacing w:before="0" w:beforeAutospacing="0" w:after="0" w:afterAutospacing="0" w:line="360" w:lineRule="auto"/>
        <w:ind w:firstLine="709"/>
        <w:jc w:val="center"/>
        <w:rPr>
          <w:rFonts w:ascii="Times New Roman" w:eastAsia="Calibri" w:hAnsi="Times New Roman"/>
          <w:sz w:val="28"/>
          <w:szCs w:val="28"/>
        </w:rPr>
      </w:pPr>
      <w:r w:rsidRPr="00EB6C16">
        <w:rPr>
          <w:rFonts w:ascii="Times New Roman" w:eastAsia="Calibri" w:hAnsi="Times New Roman"/>
          <w:sz w:val="28"/>
          <w:szCs w:val="28"/>
        </w:rPr>
        <w:t xml:space="preserve">Рисунок 4 – Структура исполнительного комитета </w:t>
      </w:r>
      <w:proofErr w:type="spellStart"/>
      <w:r w:rsidRPr="00EB6C16">
        <w:rPr>
          <w:rFonts w:ascii="Times New Roman" w:eastAsia="Calibri" w:hAnsi="Times New Roman"/>
          <w:sz w:val="28"/>
          <w:szCs w:val="28"/>
        </w:rPr>
        <w:t>Балтасинского</w:t>
      </w:r>
      <w:proofErr w:type="spellEnd"/>
      <w:r w:rsidRPr="00EB6C16">
        <w:rPr>
          <w:rFonts w:ascii="Times New Roman" w:eastAsia="Calibri" w:hAnsi="Times New Roman"/>
          <w:sz w:val="28"/>
          <w:szCs w:val="28"/>
        </w:rPr>
        <w:t xml:space="preserve"> района.</w:t>
      </w:r>
    </w:p>
    <w:p w:rsidR="00033FAE" w:rsidRPr="00EB6C16" w:rsidRDefault="00033FAE" w:rsidP="00BF79B9">
      <w:pPr>
        <w:pStyle w:val="11"/>
        <w:spacing w:before="0" w:beforeAutospacing="0" w:after="0" w:afterAutospacing="0" w:line="360" w:lineRule="auto"/>
        <w:ind w:firstLine="709"/>
        <w:jc w:val="center"/>
        <w:rPr>
          <w:rFonts w:ascii="Times New Roman" w:eastAsia="Calibri" w:hAnsi="Times New Roman"/>
          <w:sz w:val="28"/>
          <w:szCs w:val="28"/>
        </w:rPr>
      </w:pPr>
    </w:p>
    <w:p w:rsidR="00BF79B9" w:rsidRPr="00EB6C16" w:rsidRDefault="00BF79B9" w:rsidP="00BF79B9">
      <w:pPr>
        <w:tabs>
          <w:tab w:val="left" w:pos="142"/>
        </w:tabs>
        <w:spacing w:after="0" w:line="360" w:lineRule="auto"/>
        <w:ind w:firstLine="709"/>
        <w:jc w:val="center"/>
        <w:rPr>
          <w:rFonts w:ascii="Times New Roman" w:hAnsi="Times New Roman"/>
          <w:sz w:val="28"/>
          <w:szCs w:val="28"/>
        </w:rPr>
      </w:pPr>
      <w:r w:rsidRPr="00EB6C16">
        <w:rPr>
          <w:rFonts w:ascii="Times New Roman" w:hAnsi="Times New Roman"/>
          <w:sz w:val="28"/>
          <w:szCs w:val="28"/>
        </w:rPr>
        <w:lastRenderedPageBreak/>
        <w:t>2.2.</w:t>
      </w:r>
      <w:r w:rsidR="004D4E1E" w:rsidRPr="00EB6C16">
        <w:rPr>
          <w:rFonts w:ascii="Times New Roman" w:hAnsi="Times New Roman"/>
          <w:sz w:val="28"/>
          <w:szCs w:val="28"/>
        </w:rPr>
        <w:t xml:space="preserve"> Анализ деятельности </w:t>
      </w:r>
      <w:r w:rsidR="004D4E1E" w:rsidRPr="00EB6C16">
        <w:rPr>
          <w:rFonts w:ascii="Times New Roman" w:hAnsi="Times New Roman"/>
          <w:bCs/>
          <w:sz w:val="28"/>
          <w:szCs w:val="28"/>
        </w:rPr>
        <w:t>PR</w:t>
      </w:r>
      <w:r w:rsidR="004D4E1E" w:rsidRPr="00EB6C16">
        <w:rPr>
          <w:rFonts w:ascii="Times New Roman" w:hAnsi="Times New Roman"/>
          <w:sz w:val="28"/>
          <w:szCs w:val="28"/>
        </w:rPr>
        <w:t>-</w:t>
      </w:r>
      <w:r w:rsidR="004D4E1E" w:rsidRPr="00EB6C16">
        <w:rPr>
          <w:rFonts w:ascii="Times New Roman" w:hAnsi="Times New Roman"/>
          <w:bCs/>
          <w:sz w:val="28"/>
          <w:szCs w:val="28"/>
        </w:rPr>
        <w:t xml:space="preserve">службы </w:t>
      </w:r>
      <w:r w:rsidR="004D4E1E" w:rsidRPr="00EB6C16">
        <w:rPr>
          <w:rFonts w:ascii="Times New Roman" w:hAnsi="Times New Roman"/>
          <w:sz w:val="28"/>
          <w:szCs w:val="28"/>
        </w:rPr>
        <w:t xml:space="preserve">исполнительного комитета </w:t>
      </w:r>
      <w:proofErr w:type="spellStart"/>
      <w:r w:rsidR="004D4E1E" w:rsidRPr="00EB6C16">
        <w:rPr>
          <w:rFonts w:ascii="Times New Roman" w:hAnsi="Times New Roman"/>
          <w:sz w:val="28"/>
          <w:szCs w:val="28"/>
        </w:rPr>
        <w:t>Балтасинского</w:t>
      </w:r>
      <w:proofErr w:type="spellEnd"/>
      <w:r w:rsidR="004D4E1E" w:rsidRPr="00EB6C16">
        <w:rPr>
          <w:rFonts w:ascii="Times New Roman" w:hAnsi="Times New Roman"/>
          <w:sz w:val="28"/>
          <w:szCs w:val="28"/>
        </w:rPr>
        <w:t xml:space="preserve"> муниципального района.</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Опрос – это метод, направленный на сбор первичной информации, при котором человек отвечает на целый ряд вопросов. Он  направлен на получение информации о психологических и социальных явлениях с помощью очного или заочного общения. С помощью опроса можно получить информацию о различных фактах, явлениях и событиях. В отдельных случаях такая информация выходит дешевле, нежели информация, полученная другими методами, а при обработке данных можно использовать компьютерную технику, что значительно облегчает ход исследования.[20]</w:t>
      </w:r>
    </w:p>
    <w:p w:rsidR="00BF79B9" w:rsidRPr="00BF79B9" w:rsidRDefault="00BF79B9" w:rsidP="00BF79B9">
      <w:pPr>
        <w:tabs>
          <w:tab w:val="left" w:pos="142"/>
        </w:tabs>
        <w:spacing w:after="0" w:line="360" w:lineRule="auto"/>
        <w:ind w:firstLine="709"/>
        <w:jc w:val="both"/>
        <w:rPr>
          <w:rFonts w:ascii="Times New Roman" w:hAnsi="Times New Roman"/>
          <w:sz w:val="28"/>
          <w:szCs w:val="28"/>
        </w:rPr>
      </w:pPr>
    </w:p>
    <w:p w:rsidR="004D4E1E" w:rsidRPr="00BF79B9" w:rsidRDefault="00BF79B9" w:rsidP="00BF79B9">
      <w:pPr>
        <w:tabs>
          <w:tab w:val="left" w:pos="142"/>
        </w:tabs>
        <w:spacing w:after="0" w:line="360" w:lineRule="auto"/>
        <w:ind w:firstLine="709"/>
        <w:jc w:val="center"/>
        <w:rPr>
          <w:rFonts w:ascii="Times New Roman" w:hAnsi="Times New Roman"/>
          <w:sz w:val="28"/>
          <w:szCs w:val="28"/>
        </w:rPr>
      </w:pPr>
      <w:r w:rsidRPr="00BF79B9">
        <w:rPr>
          <w:rFonts w:ascii="Times New Roman" w:hAnsi="Times New Roman"/>
          <w:sz w:val="28"/>
          <w:szCs w:val="28"/>
        </w:rPr>
        <w:t>Таблица  5 -</w:t>
      </w:r>
      <w:r w:rsidR="004D4E1E" w:rsidRPr="00BF79B9">
        <w:rPr>
          <w:rFonts w:ascii="Times New Roman" w:hAnsi="Times New Roman"/>
          <w:sz w:val="28"/>
          <w:szCs w:val="28"/>
        </w:rPr>
        <w:t xml:space="preserve"> Особенности проведения опросов. [21]</w:t>
      </w:r>
    </w:p>
    <w:tbl>
      <w:tblPr>
        <w:tblStyle w:val="af4"/>
        <w:tblW w:w="0" w:type="auto"/>
        <w:tblCellMar>
          <w:top w:w="15" w:type="dxa"/>
          <w:left w:w="15" w:type="dxa"/>
          <w:bottom w:w="15" w:type="dxa"/>
          <w:right w:w="15" w:type="dxa"/>
        </w:tblCellMar>
        <w:tblLook w:val="04A0" w:firstRow="1" w:lastRow="0" w:firstColumn="1" w:lastColumn="0" w:noHBand="0" w:noVBand="1"/>
      </w:tblPr>
      <w:tblGrid>
        <w:gridCol w:w="4776"/>
        <w:gridCol w:w="4776"/>
      </w:tblGrid>
      <w:tr w:rsidR="004D4E1E" w:rsidRPr="00BF79B9" w:rsidTr="004D4E1E">
        <w:tc>
          <w:tcPr>
            <w:tcW w:w="4776" w:type="dxa"/>
            <w:tcBorders>
              <w:top w:val="outset" w:sz="6" w:space="0" w:color="auto"/>
              <w:left w:val="outset" w:sz="6" w:space="0" w:color="auto"/>
              <w:bottom w:val="outset" w:sz="6" w:space="0" w:color="auto"/>
              <w:right w:val="outset" w:sz="6" w:space="0" w:color="auto"/>
            </w:tcBorders>
            <w:hideMark/>
          </w:tcPr>
          <w:p w:rsidR="004D4E1E" w:rsidRPr="00BF79B9" w:rsidRDefault="004D4E1E" w:rsidP="00BF79B9">
            <w:pPr>
              <w:tabs>
                <w:tab w:val="left" w:pos="142"/>
              </w:tabs>
              <w:spacing w:after="0" w:line="240" w:lineRule="auto"/>
              <w:jc w:val="both"/>
              <w:rPr>
                <w:rFonts w:ascii="Times New Roman" w:hAnsi="Times New Roman"/>
                <w:sz w:val="24"/>
                <w:szCs w:val="24"/>
              </w:rPr>
            </w:pPr>
            <w:r w:rsidRPr="00BF79B9">
              <w:rPr>
                <w:rFonts w:ascii="Times New Roman" w:hAnsi="Times New Roman"/>
                <w:sz w:val="24"/>
                <w:szCs w:val="24"/>
              </w:rPr>
              <w:t xml:space="preserve">    Достоинства </w:t>
            </w:r>
          </w:p>
        </w:tc>
        <w:tc>
          <w:tcPr>
            <w:tcW w:w="4776" w:type="dxa"/>
            <w:tcBorders>
              <w:top w:val="outset" w:sz="6" w:space="0" w:color="auto"/>
              <w:left w:val="outset" w:sz="6" w:space="0" w:color="auto"/>
              <w:bottom w:val="outset" w:sz="6" w:space="0" w:color="auto"/>
              <w:right w:val="outset" w:sz="6" w:space="0" w:color="auto"/>
            </w:tcBorders>
            <w:hideMark/>
          </w:tcPr>
          <w:p w:rsidR="004D4E1E" w:rsidRPr="00BF79B9" w:rsidRDefault="004D4E1E" w:rsidP="00BF79B9">
            <w:pPr>
              <w:tabs>
                <w:tab w:val="left" w:pos="142"/>
              </w:tabs>
              <w:spacing w:after="0" w:line="240" w:lineRule="auto"/>
              <w:jc w:val="both"/>
              <w:rPr>
                <w:rFonts w:ascii="Times New Roman" w:hAnsi="Times New Roman"/>
                <w:sz w:val="24"/>
                <w:szCs w:val="24"/>
              </w:rPr>
            </w:pPr>
            <w:r w:rsidRPr="00BF79B9">
              <w:rPr>
                <w:rFonts w:ascii="Times New Roman" w:hAnsi="Times New Roman"/>
                <w:sz w:val="24"/>
                <w:szCs w:val="24"/>
              </w:rPr>
              <w:t xml:space="preserve">      Недостатки </w:t>
            </w:r>
          </w:p>
        </w:tc>
      </w:tr>
      <w:tr w:rsidR="004D4E1E" w:rsidRPr="00BF79B9" w:rsidTr="004D4E1E">
        <w:tc>
          <w:tcPr>
            <w:tcW w:w="4776" w:type="dxa"/>
            <w:tcBorders>
              <w:top w:val="nil"/>
              <w:left w:val="outset" w:sz="6" w:space="0" w:color="auto"/>
              <w:bottom w:val="outset" w:sz="6" w:space="0" w:color="auto"/>
              <w:right w:val="outset" w:sz="6" w:space="0" w:color="auto"/>
            </w:tcBorders>
          </w:tcPr>
          <w:p w:rsidR="004D4E1E" w:rsidRPr="00BF79B9" w:rsidRDefault="004D4E1E" w:rsidP="00BF79B9">
            <w:pPr>
              <w:tabs>
                <w:tab w:val="left" w:pos="142"/>
              </w:tabs>
              <w:spacing w:after="0" w:line="240" w:lineRule="auto"/>
              <w:ind w:left="142" w:right="210"/>
              <w:jc w:val="both"/>
              <w:rPr>
                <w:rFonts w:ascii="Times New Roman" w:hAnsi="Times New Roman"/>
                <w:sz w:val="24"/>
                <w:szCs w:val="24"/>
              </w:rPr>
            </w:pPr>
            <w:r w:rsidRPr="00BF79B9">
              <w:rPr>
                <w:rFonts w:ascii="Times New Roman" w:hAnsi="Times New Roman"/>
                <w:sz w:val="24"/>
                <w:szCs w:val="24"/>
              </w:rPr>
              <w:t xml:space="preserve">    1.Широкий охват: Метод опроса позволяет достичь большого количества людей и получить мнение различных групп населения. Это делает опрос эффективным инструментом для изучения общественного мнения и социальных явлений.</w:t>
            </w:r>
          </w:p>
          <w:p w:rsidR="004D4E1E" w:rsidRPr="00BF79B9" w:rsidRDefault="004D4E1E" w:rsidP="00BF79B9">
            <w:pPr>
              <w:tabs>
                <w:tab w:val="left" w:pos="142"/>
              </w:tabs>
              <w:spacing w:after="0" w:line="240" w:lineRule="auto"/>
              <w:ind w:left="142" w:right="210"/>
              <w:jc w:val="both"/>
              <w:rPr>
                <w:rFonts w:ascii="Times New Roman" w:hAnsi="Times New Roman"/>
                <w:sz w:val="24"/>
                <w:szCs w:val="24"/>
              </w:rPr>
            </w:pPr>
            <w:r w:rsidRPr="00BF79B9">
              <w:rPr>
                <w:rFonts w:ascii="Times New Roman" w:hAnsi="Times New Roman"/>
                <w:sz w:val="24"/>
                <w:szCs w:val="24"/>
              </w:rPr>
              <w:t xml:space="preserve">  2. Структурированность: Опросы обычно имеют четкую структуру и заданный набор вопросов, что позволяет собирать стандартизированные данные. Это упрощает анализ и сравнение результатов.</w:t>
            </w:r>
          </w:p>
          <w:p w:rsidR="004D4E1E" w:rsidRPr="00BF79B9" w:rsidRDefault="004D4E1E" w:rsidP="00BF79B9">
            <w:pPr>
              <w:tabs>
                <w:tab w:val="left" w:pos="142"/>
              </w:tabs>
              <w:spacing w:after="0" w:line="240" w:lineRule="auto"/>
              <w:ind w:left="142" w:right="210"/>
              <w:jc w:val="both"/>
              <w:rPr>
                <w:rFonts w:ascii="Times New Roman" w:hAnsi="Times New Roman"/>
                <w:sz w:val="24"/>
                <w:szCs w:val="24"/>
              </w:rPr>
            </w:pPr>
            <w:r w:rsidRPr="00BF79B9">
              <w:rPr>
                <w:rFonts w:ascii="Times New Roman" w:hAnsi="Times New Roman"/>
                <w:sz w:val="24"/>
                <w:szCs w:val="24"/>
              </w:rPr>
              <w:t xml:space="preserve">  3. Анонимность: Опросы могут быть анонимными, что позволяет участникам чувствовать себя более комфортно и свободно выражать свое мнение. Это особенно важно при изучении чувствительных тем или мнений, которые могут быть непопулярными.</w:t>
            </w:r>
          </w:p>
          <w:p w:rsidR="004D4E1E" w:rsidRPr="00BF79B9" w:rsidRDefault="004D4E1E" w:rsidP="00BF79B9">
            <w:pPr>
              <w:tabs>
                <w:tab w:val="left" w:pos="142"/>
              </w:tabs>
              <w:spacing w:after="0" w:line="240" w:lineRule="auto"/>
              <w:ind w:left="142" w:right="210"/>
              <w:jc w:val="both"/>
              <w:rPr>
                <w:rFonts w:ascii="Times New Roman" w:hAnsi="Times New Roman"/>
                <w:sz w:val="24"/>
                <w:szCs w:val="24"/>
              </w:rPr>
            </w:pPr>
            <w:r w:rsidRPr="00BF79B9">
              <w:rPr>
                <w:rFonts w:ascii="Times New Roman" w:hAnsi="Times New Roman"/>
                <w:sz w:val="24"/>
                <w:szCs w:val="24"/>
              </w:rPr>
              <w:t xml:space="preserve">  4. Экономическая эффективность: Опросы могут быть </w:t>
            </w:r>
            <w:proofErr w:type="gramStart"/>
            <w:r w:rsidRPr="00BF79B9">
              <w:rPr>
                <w:rFonts w:ascii="Times New Roman" w:hAnsi="Times New Roman"/>
                <w:sz w:val="24"/>
                <w:szCs w:val="24"/>
              </w:rPr>
              <w:t>более экономически</w:t>
            </w:r>
            <w:proofErr w:type="gramEnd"/>
            <w:r w:rsidRPr="00BF79B9">
              <w:rPr>
                <w:rFonts w:ascii="Times New Roman" w:hAnsi="Times New Roman"/>
                <w:sz w:val="24"/>
                <w:szCs w:val="24"/>
              </w:rPr>
              <w:t xml:space="preserve"> эффективными по сравнению с другими методами сбора данных, такими как наблюдение или глубинные интервью. Они требуют меньше времени и ресурсов для проведения и обработки данных.</w:t>
            </w:r>
          </w:p>
          <w:p w:rsidR="004D4E1E" w:rsidRPr="00BF79B9" w:rsidRDefault="004D4E1E" w:rsidP="00BF79B9">
            <w:pPr>
              <w:tabs>
                <w:tab w:val="left" w:pos="142"/>
              </w:tabs>
              <w:spacing w:after="0" w:line="240" w:lineRule="auto"/>
              <w:jc w:val="both"/>
              <w:rPr>
                <w:rFonts w:ascii="Times New Roman" w:hAnsi="Times New Roman"/>
                <w:sz w:val="24"/>
                <w:szCs w:val="24"/>
              </w:rPr>
            </w:pPr>
          </w:p>
        </w:tc>
        <w:tc>
          <w:tcPr>
            <w:tcW w:w="4776" w:type="dxa"/>
            <w:tcBorders>
              <w:top w:val="nil"/>
              <w:left w:val="outset" w:sz="6" w:space="0" w:color="auto"/>
              <w:bottom w:val="outset" w:sz="6" w:space="0" w:color="auto"/>
              <w:right w:val="outset" w:sz="6" w:space="0" w:color="auto"/>
            </w:tcBorders>
          </w:tcPr>
          <w:p w:rsidR="004D4E1E" w:rsidRPr="00BF79B9" w:rsidRDefault="004D4E1E" w:rsidP="00BF79B9">
            <w:pPr>
              <w:tabs>
                <w:tab w:val="left" w:pos="142"/>
              </w:tabs>
              <w:spacing w:after="0" w:line="240" w:lineRule="auto"/>
              <w:ind w:left="186" w:right="166"/>
              <w:jc w:val="both"/>
              <w:rPr>
                <w:rFonts w:ascii="Times New Roman" w:hAnsi="Times New Roman"/>
                <w:sz w:val="24"/>
                <w:szCs w:val="24"/>
              </w:rPr>
            </w:pPr>
            <w:r w:rsidRPr="00BF79B9">
              <w:rPr>
                <w:rFonts w:ascii="Times New Roman" w:hAnsi="Times New Roman"/>
                <w:sz w:val="24"/>
                <w:szCs w:val="24"/>
              </w:rPr>
              <w:t xml:space="preserve">    1. Ошибки выборки: Опросы могут страдать от ошибок выборки, особенно если выборка не является репрезентативной для целевой популяции. Это может привести к искажению результатов и неверным выводам.</w:t>
            </w:r>
          </w:p>
          <w:p w:rsidR="004D4E1E" w:rsidRPr="00BF79B9" w:rsidRDefault="004D4E1E" w:rsidP="00BF79B9">
            <w:pPr>
              <w:tabs>
                <w:tab w:val="left" w:pos="142"/>
              </w:tabs>
              <w:spacing w:after="0" w:line="240" w:lineRule="auto"/>
              <w:ind w:left="186" w:right="166"/>
              <w:jc w:val="both"/>
              <w:rPr>
                <w:rFonts w:ascii="Times New Roman" w:hAnsi="Times New Roman"/>
                <w:sz w:val="24"/>
                <w:szCs w:val="24"/>
              </w:rPr>
            </w:pPr>
            <w:r w:rsidRPr="00BF79B9">
              <w:rPr>
                <w:rFonts w:ascii="Times New Roman" w:hAnsi="Times New Roman"/>
                <w:sz w:val="24"/>
                <w:szCs w:val="24"/>
              </w:rPr>
              <w:t xml:space="preserve">   2. Субъективность ответов: Участники опроса могут давать субъективные или недостоверные ответы, особенно при вопросах, связанных с их личными убеждениями или чувствами. Это может снизить достоверность данных.</w:t>
            </w:r>
          </w:p>
          <w:p w:rsidR="004D4E1E" w:rsidRPr="00BF79B9" w:rsidRDefault="004D4E1E" w:rsidP="00BF79B9">
            <w:pPr>
              <w:tabs>
                <w:tab w:val="left" w:pos="142"/>
              </w:tabs>
              <w:spacing w:after="0" w:line="240" w:lineRule="auto"/>
              <w:ind w:left="186" w:right="166"/>
              <w:jc w:val="both"/>
              <w:rPr>
                <w:rFonts w:ascii="Times New Roman" w:hAnsi="Times New Roman"/>
                <w:sz w:val="24"/>
                <w:szCs w:val="24"/>
              </w:rPr>
            </w:pPr>
            <w:r w:rsidRPr="00BF79B9">
              <w:rPr>
                <w:rFonts w:ascii="Times New Roman" w:hAnsi="Times New Roman"/>
                <w:sz w:val="24"/>
                <w:szCs w:val="24"/>
              </w:rPr>
              <w:t xml:space="preserve">   3. Ограниченность вариантов ответов: Опросы обычно предлагают ограниченный набор вариантов ответов, что может ограничить возможность участников выразить свое мнение полностью или точно.</w:t>
            </w:r>
          </w:p>
          <w:p w:rsidR="004D4E1E" w:rsidRPr="00BF79B9" w:rsidRDefault="004D4E1E" w:rsidP="00BF79B9">
            <w:pPr>
              <w:tabs>
                <w:tab w:val="left" w:pos="142"/>
              </w:tabs>
              <w:spacing w:after="0" w:line="240" w:lineRule="auto"/>
              <w:ind w:left="186" w:right="166"/>
              <w:jc w:val="both"/>
              <w:rPr>
                <w:rFonts w:ascii="Times New Roman" w:hAnsi="Times New Roman"/>
                <w:sz w:val="24"/>
                <w:szCs w:val="24"/>
              </w:rPr>
            </w:pPr>
            <w:r w:rsidRPr="00BF79B9">
              <w:rPr>
                <w:rFonts w:ascii="Times New Roman" w:hAnsi="Times New Roman"/>
                <w:sz w:val="24"/>
                <w:szCs w:val="24"/>
              </w:rPr>
              <w:t xml:space="preserve">  4. Низкая ответственность участников: Некоторые участники могут не отвечать на вопросы или давать поверхностные ответы из-за недостатка интереса или мотивации. Это может снизить качество данных и искажать результаты.</w:t>
            </w:r>
          </w:p>
          <w:p w:rsidR="004D4E1E" w:rsidRPr="00BF79B9" w:rsidRDefault="004D4E1E" w:rsidP="00BF79B9">
            <w:pPr>
              <w:tabs>
                <w:tab w:val="left" w:pos="142"/>
              </w:tabs>
              <w:spacing w:after="0" w:line="240" w:lineRule="auto"/>
              <w:jc w:val="both"/>
              <w:rPr>
                <w:rFonts w:ascii="Times New Roman" w:hAnsi="Times New Roman"/>
                <w:sz w:val="24"/>
                <w:szCs w:val="24"/>
              </w:rPr>
            </w:pPr>
          </w:p>
        </w:tc>
      </w:tr>
    </w:tbl>
    <w:p w:rsidR="004D4E1E" w:rsidRPr="00BF79B9" w:rsidRDefault="004D4E1E" w:rsidP="00BF79B9">
      <w:pPr>
        <w:tabs>
          <w:tab w:val="left" w:pos="142"/>
        </w:tabs>
        <w:spacing w:after="0" w:line="360" w:lineRule="auto"/>
        <w:ind w:firstLine="709"/>
        <w:rPr>
          <w:rFonts w:ascii="Times New Roman" w:hAnsi="Times New Roman"/>
          <w:sz w:val="28"/>
          <w:szCs w:val="28"/>
        </w:rPr>
      </w:pPr>
      <w:r w:rsidRPr="00BF79B9">
        <w:rPr>
          <w:rFonts w:ascii="Times New Roman" w:hAnsi="Times New Roman"/>
          <w:sz w:val="28"/>
          <w:szCs w:val="28"/>
        </w:rPr>
        <w:t xml:space="preserve"> </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lastRenderedPageBreak/>
        <w:t>В настоящее время есть несколько видов опросов, которые имеют как свои достоинства, так и недостатки:</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 Устный опрос используют, когда надо наблюдать за реакцией человека на задаваемые вопросы, с помощью устного опроса более глубоко можно изучить психологию респондента, чтобы провести качественный устный опрос, необходима специальная подготовка и большие временные затраты, которые не всегда можно себе позволить во время исследования. Ответы, полученные в ходе устного опроса, имеют прямую зависимость от личности человека, который ведет опрос, от личности человека, который отвечает на вопросы, и от поведения обоих участников опроса.</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 Письменный опрос является наиболее распространенным, самой известной его формой является анкетирование. С помощью письменного опроса можно охватить большое количество респондентов. Есть у письменного вида и свои недостатки, так с помощью анкетирования сложно учесть реакцию респондента на содержащиеся в анкете вопросы. </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Интервью. Вспомогательным для анкетирования методом является метод интервью, с помощью интервью можно проверить или уточнить данные после анкетирования. Интервью часто используют при приеме на работу, соискателю задают стандартные, заранее подготовленные вопросы, при этом многие вопросы задают без уточнений и пояснений, чтобы испытуемый отвечал так, как он понял вопрос.</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 Свободный опрос может быть как письменным, так и устным, при этом перечень вопросов и ответов не ограничен ни какими рамками. Во время свободного опроса можно менять тактику ведения опроса и их содержание. В свою очередь стандартизированный опрос с заранее подготовленными краткими вопросами является более экономичным в материальных затратах и по времени.[22]</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       Характеристика опроса.</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 Опрос является самым распространенным методом для получения информации о субъектах исследования. Сам опрос строится на задавании </w:t>
      </w:r>
      <w:r w:rsidRPr="00EB6C16">
        <w:rPr>
          <w:rFonts w:ascii="Times New Roman" w:hAnsi="Times New Roman"/>
          <w:sz w:val="28"/>
          <w:szCs w:val="28"/>
        </w:rPr>
        <w:lastRenderedPageBreak/>
        <w:t xml:space="preserve">человеку вопросов, ответы на которые помогут исследователю получить необходимую информацию. </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К главным особенностям опроса можно отнести его массовость, так как исследователю всегда необходимо больше сведений, чем об одном человеке, а лучше о группе индивидов.</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 Во время создания вопросов изначально формулируют программные вопросы, которые соответствуют задачам решения, доступные для понимания самого специалиста, после чего эти вопросы переводятся в стандартные анкетные, которые доступны и понятны респондентам. </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Во время опроса необходимо: </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-четко обозначить цель беседы, ответить на вопрос (что изучать?); </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-выбрать оптимальные условия для опроса, чтобы человеку было комфортно;</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-узнать сколько времени собеседник намерен потратить на опрос; </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-заранее продумать возможные вопросы и ответы на них;</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-лучше начинать опрос с интересной для собеседника темы.</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Правила составления вопросов для опроса:</w:t>
      </w:r>
    </w:p>
    <w:p w:rsidR="00BF79B9" w:rsidRPr="00EB6C16" w:rsidRDefault="00BF79B9" w:rsidP="00BF79B9">
      <w:pPr>
        <w:pStyle w:val="af"/>
        <w:tabs>
          <w:tab w:val="left" w:pos="142"/>
        </w:tabs>
        <w:spacing w:after="0" w:line="360" w:lineRule="auto"/>
        <w:ind w:left="0" w:firstLine="709"/>
        <w:jc w:val="both"/>
        <w:rPr>
          <w:rFonts w:ascii="Times New Roman" w:hAnsi="Times New Roman"/>
          <w:sz w:val="28"/>
          <w:szCs w:val="28"/>
        </w:rPr>
      </w:pPr>
      <w:r w:rsidRPr="00EB6C16">
        <w:rPr>
          <w:rFonts w:ascii="Times New Roman" w:hAnsi="Times New Roman"/>
          <w:sz w:val="28"/>
          <w:szCs w:val="28"/>
        </w:rPr>
        <w:t xml:space="preserve">1. </w:t>
      </w:r>
      <w:r w:rsidR="004D4E1E" w:rsidRPr="00EB6C16">
        <w:rPr>
          <w:rFonts w:ascii="Times New Roman" w:hAnsi="Times New Roman"/>
          <w:sz w:val="28"/>
          <w:szCs w:val="28"/>
        </w:rPr>
        <w:t xml:space="preserve">вопросы должны быть понятными и отдельными, необходимо избегать двойственности; </w:t>
      </w:r>
    </w:p>
    <w:p w:rsidR="004D4E1E" w:rsidRPr="00EB6C16" w:rsidRDefault="00BF79B9"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2. </w:t>
      </w:r>
      <w:r w:rsidR="004D4E1E" w:rsidRPr="00EB6C16">
        <w:rPr>
          <w:rFonts w:ascii="Times New Roman" w:hAnsi="Times New Roman"/>
          <w:sz w:val="28"/>
          <w:szCs w:val="28"/>
        </w:rPr>
        <w:t xml:space="preserve">необходимо избегать сложных терминов и определений, которые могут быть непонятны респондентам; </w:t>
      </w:r>
    </w:p>
    <w:p w:rsidR="004D4E1E" w:rsidRPr="00EB6C16" w:rsidRDefault="00BF79B9"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3. </w:t>
      </w:r>
      <w:r w:rsidR="004D4E1E" w:rsidRPr="00EB6C16">
        <w:rPr>
          <w:rFonts w:ascii="Times New Roman" w:hAnsi="Times New Roman"/>
          <w:sz w:val="28"/>
          <w:szCs w:val="28"/>
        </w:rPr>
        <w:t xml:space="preserve">вопросы не должны быть длинными, краткими и по возможности простыми; </w:t>
      </w:r>
    </w:p>
    <w:p w:rsidR="004D4E1E" w:rsidRPr="00EB6C16" w:rsidRDefault="00BF79B9"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4. </w:t>
      </w:r>
      <w:r w:rsidR="004D4E1E" w:rsidRPr="00EB6C16">
        <w:rPr>
          <w:rFonts w:ascii="Times New Roman" w:hAnsi="Times New Roman"/>
          <w:sz w:val="28"/>
          <w:szCs w:val="28"/>
        </w:rPr>
        <w:t>вопросы должны быть конкретными; в вопросах не должно быть подсказок;</w:t>
      </w:r>
    </w:p>
    <w:p w:rsidR="004D4E1E" w:rsidRPr="00EB6C16" w:rsidRDefault="00BF79B9"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5. </w:t>
      </w:r>
      <w:r w:rsidR="004D4E1E" w:rsidRPr="00EB6C16">
        <w:rPr>
          <w:rFonts w:ascii="Times New Roman" w:hAnsi="Times New Roman"/>
          <w:sz w:val="28"/>
          <w:szCs w:val="28"/>
        </w:rPr>
        <w:t>избегать вопросов, которые могут привести к шаблонным ответам;</w:t>
      </w:r>
    </w:p>
    <w:p w:rsidR="004D4E1E" w:rsidRPr="00EB6C16" w:rsidRDefault="00BF79B9"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6. </w:t>
      </w:r>
      <w:r w:rsidR="004D4E1E" w:rsidRPr="00EB6C16">
        <w:rPr>
          <w:rFonts w:ascii="Times New Roman" w:hAnsi="Times New Roman"/>
          <w:sz w:val="28"/>
          <w:szCs w:val="28"/>
        </w:rPr>
        <w:t xml:space="preserve">вопросы, не должны вызывать негативных эмоций и отвращения; </w:t>
      </w:r>
    </w:p>
    <w:p w:rsidR="004D4E1E" w:rsidRPr="00EB6C16" w:rsidRDefault="00BF79B9"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7. </w:t>
      </w:r>
      <w:r w:rsidR="004D4E1E" w:rsidRPr="00EB6C16">
        <w:rPr>
          <w:rFonts w:ascii="Times New Roman" w:hAnsi="Times New Roman"/>
          <w:sz w:val="28"/>
          <w:szCs w:val="28"/>
        </w:rPr>
        <w:t>недопустимы вопросы внушающего характера.</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      Ошибки и неточности во время опросов:</w:t>
      </w:r>
    </w:p>
    <w:p w:rsidR="004D4E1E" w:rsidRPr="00EB6C16" w:rsidRDefault="00BF79B9"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lastRenderedPageBreak/>
        <w:t xml:space="preserve">1. </w:t>
      </w:r>
      <w:r w:rsidR="004D4E1E" w:rsidRPr="00EB6C16">
        <w:rPr>
          <w:rFonts w:ascii="Times New Roman" w:hAnsi="Times New Roman"/>
          <w:sz w:val="28"/>
          <w:szCs w:val="28"/>
        </w:rPr>
        <w:t>Получить ответы на вопросы, на самом деле не так и просто, многие люди не отвечают на звонки с незнакомых номеров или отказываются отвечать на какие-либо вопросы, предвзятость к выборке исследования может привести к ошибкам в получении адекватных ответов.</w:t>
      </w:r>
    </w:p>
    <w:p w:rsidR="004D4E1E" w:rsidRPr="00EB6C16" w:rsidRDefault="00BF79B9"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2. </w:t>
      </w:r>
      <w:r w:rsidR="004D4E1E" w:rsidRPr="00EB6C16">
        <w:rPr>
          <w:rFonts w:ascii="Times New Roman" w:hAnsi="Times New Roman"/>
          <w:sz w:val="28"/>
          <w:szCs w:val="28"/>
        </w:rPr>
        <w:t>На результаты исследования могут повлиять ответы, которые не отражают настоящих убеждений респондентов. К тому же респонденты могут намерено давать неверные ответы, пытаясь намеренно манипулировать результатами опроса. Так же респондент может чувствовать себя под социальным давлением, которое не позволит ему дать непопулярный ответ, тогда он будет отвечать шаблонными ответами, что может привести к неэффективным результатам или к результатам, которые являются желаемыми для самого исследователя.</w:t>
      </w:r>
    </w:p>
    <w:p w:rsidR="004D4E1E" w:rsidRPr="00EB6C16" w:rsidRDefault="00BF79B9"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3.</w:t>
      </w:r>
      <w:r w:rsidR="004D4E1E" w:rsidRPr="00EB6C16">
        <w:rPr>
          <w:rFonts w:ascii="Times New Roman" w:hAnsi="Times New Roman"/>
          <w:sz w:val="28"/>
          <w:szCs w:val="28"/>
        </w:rPr>
        <w:t xml:space="preserve"> Неправильная выборка также может влиять на результаты исследования, во время исследования необходимо охватить как можно больше людей разного возраста и пола, в таком случае выборка является нерепрезентативной.[23] </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    Онлайн-опросы отличаются высокой точностью и возможностью настроить опрос в соответствии с брендом компании. Ведущие сервисы предлагают готовые шаблоны опросов, упрощающие процесс исследования и делающие его более эффективным. Онлайн-опросы предоставляют исследователям ряд преимуществ, таких как удобство, для всех участников, простота проведения, возможность сделать опрос анонимным и быстро набрать большую выборку.</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Онлайн-опросы имеют ряд недостатков, таких как отсутствие личного контакта, невозможность получения дополнительной информации, ошибки в ответах и сложность в сборе сведений об участниках. Кроме того, исследование может быть подвергнуто фальсификации.</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Несмотря на наличие преимуществ, у онлайн-опросов есть и недостатки, такие как отсутствие верификации личности респондентов и возможности связи с исследователем во время заполнения анкеты [21]. Кроме того, недостаточная </w:t>
      </w:r>
      <w:r w:rsidRPr="00EB6C16">
        <w:rPr>
          <w:rFonts w:ascii="Times New Roman" w:hAnsi="Times New Roman"/>
          <w:sz w:val="28"/>
          <w:szCs w:val="28"/>
        </w:rPr>
        <w:lastRenderedPageBreak/>
        <w:t>активность участников может сказаться на качестве данных. Однако эти проблемы можно решить путем тщательной формулировки вопросов, мотивации респондентов с использованием бонусов и автоматической отправкой напоминаний.</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В анализе деятельности </w:t>
      </w:r>
      <w:r w:rsidRPr="00EB6C16">
        <w:rPr>
          <w:rFonts w:ascii="Times New Roman" w:hAnsi="Times New Roman"/>
          <w:bCs/>
          <w:sz w:val="28"/>
          <w:szCs w:val="28"/>
        </w:rPr>
        <w:t>PR</w:t>
      </w:r>
      <w:r w:rsidRPr="00EB6C16">
        <w:rPr>
          <w:rFonts w:ascii="Times New Roman" w:hAnsi="Times New Roman"/>
          <w:sz w:val="28"/>
          <w:szCs w:val="28"/>
        </w:rPr>
        <w:t>-</w:t>
      </w:r>
      <w:r w:rsidRPr="00EB6C16">
        <w:rPr>
          <w:rFonts w:ascii="Times New Roman" w:hAnsi="Times New Roman"/>
          <w:bCs/>
          <w:sz w:val="28"/>
          <w:szCs w:val="28"/>
        </w:rPr>
        <w:t xml:space="preserve">службы </w:t>
      </w:r>
      <w:r w:rsidRPr="00EB6C16">
        <w:rPr>
          <w:rFonts w:ascii="Times New Roman" w:hAnsi="Times New Roman"/>
          <w:sz w:val="28"/>
          <w:szCs w:val="28"/>
        </w:rPr>
        <w:t xml:space="preserve">исполнительного комитета </w:t>
      </w:r>
      <w:proofErr w:type="spellStart"/>
      <w:r w:rsidRPr="00EB6C16">
        <w:rPr>
          <w:rFonts w:ascii="Times New Roman" w:hAnsi="Times New Roman"/>
          <w:sz w:val="28"/>
          <w:szCs w:val="28"/>
        </w:rPr>
        <w:t>Балтасинского</w:t>
      </w:r>
      <w:proofErr w:type="spellEnd"/>
      <w:r w:rsidRPr="00EB6C16">
        <w:rPr>
          <w:rFonts w:ascii="Times New Roman" w:hAnsi="Times New Roman"/>
          <w:sz w:val="28"/>
          <w:szCs w:val="28"/>
        </w:rPr>
        <w:t xml:space="preserve"> муниципального района был использован метод онлайн опроса.</w:t>
      </w:r>
      <w:r w:rsidR="00B61ED9" w:rsidRPr="00EB6C16">
        <w:rPr>
          <w:rFonts w:ascii="Times New Roman" w:hAnsi="Times New Roman"/>
          <w:sz w:val="28"/>
          <w:szCs w:val="28"/>
        </w:rPr>
        <w:t xml:space="preserve"> [</w:t>
      </w:r>
      <w:r w:rsidR="00EA5E6F" w:rsidRPr="00EB6C16">
        <w:rPr>
          <w:rFonts w:ascii="Times New Roman" w:hAnsi="Times New Roman"/>
          <w:sz w:val="28"/>
          <w:szCs w:val="28"/>
        </w:rPr>
        <w:t>29</w:t>
      </w:r>
      <w:r w:rsidR="00B61ED9" w:rsidRPr="00EB6C16">
        <w:rPr>
          <w:rFonts w:ascii="Times New Roman" w:hAnsi="Times New Roman"/>
          <w:sz w:val="28"/>
          <w:szCs w:val="28"/>
        </w:rPr>
        <w:t>]</w:t>
      </w:r>
    </w:p>
    <w:p w:rsidR="004D4E1E"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В опросе поучаствовало 51 человек. В первом вопросе собиралась информация о стране проживания  участников опроса. Диаграмма данно</w:t>
      </w:r>
      <w:r w:rsidR="00BF79B9" w:rsidRPr="00EB6C16">
        <w:rPr>
          <w:rFonts w:ascii="Times New Roman" w:hAnsi="Times New Roman"/>
          <w:sz w:val="28"/>
          <w:szCs w:val="28"/>
        </w:rPr>
        <w:t>го вопроса показана на рисунке 5</w:t>
      </w:r>
      <w:r w:rsidRPr="00EB6C16">
        <w:rPr>
          <w:rFonts w:ascii="Times New Roman" w:hAnsi="Times New Roman"/>
          <w:sz w:val="28"/>
          <w:szCs w:val="28"/>
        </w:rPr>
        <w:t>.</w:t>
      </w:r>
    </w:p>
    <w:p w:rsidR="008C46B8" w:rsidRPr="00EB6C16" w:rsidRDefault="008C46B8" w:rsidP="00BF79B9">
      <w:pPr>
        <w:tabs>
          <w:tab w:val="left" w:pos="142"/>
        </w:tabs>
        <w:spacing w:after="0" w:line="360" w:lineRule="auto"/>
        <w:ind w:firstLine="709"/>
        <w:jc w:val="both"/>
        <w:rPr>
          <w:rFonts w:ascii="Times New Roman" w:hAnsi="Times New Roman"/>
          <w:sz w:val="28"/>
          <w:szCs w:val="28"/>
        </w:rPr>
      </w:pPr>
    </w:p>
    <w:p w:rsidR="004D4E1E" w:rsidRPr="00EB6C16" w:rsidRDefault="004D4E1E" w:rsidP="00BF79B9">
      <w:pPr>
        <w:tabs>
          <w:tab w:val="left" w:pos="142"/>
        </w:tabs>
        <w:spacing w:after="0" w:line="360" w:lineRule="auto"/>
        <w:ind w:firstLine="709"/>
        <w:jc w:val="center"/>
        <w:rPr>
          <w:rFonts w:ascii="Times New Roman" w:hAnsi="Times New Roman"/>
          <w:sz w:val="28"/>
          <w:szCs w:val="28"/>
        </w:rPr>
      </w:pPr>
      <w:r w:rsidRPr="00EB6C16">
        <w:rPr>
          <w:rFonts w:ascii="Times New Roman" w:hAnsi="Times New Roman"/>
          <w:noProof/>
          <w:sz w:val="28"/>
          <w:szCs w:val="28"/>
          <w:lang w:eastAsia="ru-RU"/>
        </w:rPr>
        <w:drawing>
          <wp:inline distT="0" distB="0" distL="0" distR="0" wp14:anchorId="48732FEC" wp14:editId="060243AF">
            <wp:extent cx="4101483" cy="2618913"/>
            <wp:effectExtent l="0" t="0" r="0" b="0"/>
            <wp:docPr id="17" name="Рисунок 17" descr="C:\Users\User\AppData\Local\Temp\ksohtml1140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ksohtml11408\wps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7180" cy="2622551"/>
                    </a:xfrm>
                    <a:prstGeom prst="rect">
                      <a:avLst/>
                    </a:prstGeom>
                    <a:noFill/>
                    <a:ln>
                      <a:noFill/>
                    </a:ln>
                  </pic:spPr>
                </pic:pic>
              </a:graphicData>
            </a:graphic>
          </wp:inline>
        </w:drawing>
      </w:r>
    </w:p>
    <w:p w:rsidR="004D4E1E" w:rsidRPr="00EB6C16" w:rsidRDefault="00BF79B9" w:rsidP="00BF79B9">
      <w:pPr>
        <w:tabs>
          <w:tab w:val="left" w:pos="142"/>
        </w:tabs>
        <w:spacing w:after="0" w:line="360" w:lineRule="auto"/>
        <w:ind w:firstLine="709"/>
        <w:jc w:val="center"/>
        <w:rPr>
          <w:rFonts w:ascii="Times New Roman" w:hAnsi="Times New Roman"/>
          <w:sz w:val="28"/>
          <w:szCs w:val="28"/>
        </w:rPr>
      </w:pPr>
      <w:r w:rsidRPr="00EB6C16">
        <w:rPr>
          <w:rFonts w:ascii="Times New Roman" w:hAnsi="Times New Roman"/>
          <w:sz w:val="28"/>
          <w:szCs w:val="28"/>
        </w:rPr>
        <w:t xml:space="preserve">Рисунок 5 </w:t>
      </w:r>
      <w:r w:rsidR="004D4E1E" w:rsidRPr="00EB6C16">
        <w:rPr>
          <w:rFonts w:ascii="Times New Roman" w:hAnsi="Times New Roman"/>
          <w:sz w:val="28"/>
          <w:szCs w:val="28"/>
        </w:rPr>
        <w:t xml:space="preserve"> – Страна проживания опрашиваемых участников опроса, %</w:t>
      </w:r>
    </w:p>
    <w:p w:rsidR="004D4E1E" w:rsidRPr="00EB6C16" w:rsidRDefault="004D4E1E" w:rsidP="00BF79B9">
      <w:pPr>
        <w:tabs>
          <w:tab w:val="left" w:pos="142"/>
        </w:tabs>
        <w:spacing w:after="0" w:line="360" w:lineRule="auto"/>
        <w:ind w:firstLine="709"/>
        <w:jc w:val="center"/>
        <w:rPr>
          <w:rFonts w:ascii="Times New Roman" w:hAnsi="Times New Roman"/>
          <w:sz w:val="28"/>
          <w:szCs w:val="28"/>
        </w:rPr>
      </w:pP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 Из данной диаграммы видно, что все опрашиваемые из России.</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Во втором вопросе опрашивалось о поле участников опроса. Диаграм</w:t>
      </w:r>
      <w:r w:rsidR="00BF79B9" w:rsidRPr="00EB6C16">
        <w:rPr>
          <w:rFonts w:ascii="Times New Roman" w:hAnsi="Times New Roman"/>
          <w:sz w:val="28"/>
          <w:szCs w:val="28"/>
        </w:rPr>
        <w:t>ма вопроса показана на рисунке 6</w:t>
      </w:r>
      <w:r w:rsidRPr="00EB6C16">
        <w:rPr>
          <w:rFonts w:ascii="Times New Roman" w:hAnsi="Times New Roman"/>
          <w:sz w:val="28"/>
          <w:szCs w:val="28"/>
        </w:rPr>
        <w:t>.</w:t>
      </w:r>
    </w:p>
    <w:p w:rsidR="004D4E1E" w:rsidRPr="00EB6C16" w:rsidRDefault="004D4E1E" w:rsidP="00BF79B9">
      <w:pPr>
        <w:tabs>
          <w:tab w:val="left" w:pos="142"/>
        </w:tabs>
        <w:spacing w:after="0" w:line="360" w:lineRule="auto"/>
        <w:ind w:firstLine="709"/>
        <w:jc w:val="center"/>
        <w:rPr>
          <w:rFonts w:ascii="Times New Roman" w:hAnsi="Times New Roman"/>
          <w:sz w:val="28"/>
          <w:szCs w:val="28"/>
        </w:rPr>
      </w:pPr>
      <w:r w:rsidRPr="00EB6C16">
        <w:rPr>
          <w:rFonts w:ascii="Times New Roman" w:hAnsi="Times New Roman"/>
          <w:noProof/>
          <w:sz w:val="28"/>
          <w:szCs w:val="28"/>
          <w:lang w:eastAsia="ru-RU"/>
        </w:rPr>
        <w:lastRenderedPageBreak/>
        <w:drawing>
          <wp:inline distT="0" distB="0" distL="0" distR="0" wp14:anchorId="1FEB46F9" wp14:editId="200E935A">
            <wp:extent cx="4038195" cy="2715208"/>
            <wp:effectExtent l="0" t="0" r="635" b="9525"/>
            <wp:docPr id="16" name="Рисунок 16" descr="C:\Users\User\AppData\Local\Temp\ksohtml1140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ksohtml11408\wps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6220" cy="2720604"/>
                    </a:xfrm>
                    <a:prstGeom prst="rect">
                      <a:avLst/>
                    </a:prstGeom>
                    <a:noFill/>
                    <a:ln>
                      <a:noFill/>
                    </a:ln>
                  </pic:spPr>
                </pic:pic>
              </a:graphicData>
            </a:graphic>
          </wp:inline>
        </w:drawing>
      </w:r>
    </w:p>
    <w:p w:rsidR="004D4E1E" w:rsidRPr="00EB6C16" w:rsidRDefault="00BF79B9" w:rsidP="00BF79B9">
      <w:pPr>
        <w:tabs>
          <w:tab w:val="left" w:pos="142"/>
        </w:tabs>
        <w:spacing w:after="0" w:line="360" w:lineRule="auto"/>
        <w:ind w:firstLine="709"/>
        <w:jc w:val="center"/>
        <w:rPr>
          <w:rFonts w:ascii="Times New Roman" w:hAnsi="Times New Roman"/>
          <w:sz w:val="28"/>
          <w:szCs w:val="28"/>
        </w:rPr>
      </w:pPr>
      <w:r w:rsidRPr="00EB6C16">
        <w:rPr>
          <w:rFonts w:ascii="Times New Roman" w:hAnsi="Times New Roman"/>
          <w:sz w:val="28"/>
          <w:szCs w:val="28"/>
        </w:rPr>
        <w:t>Рисунок 6</w:t>
      </w:r>
      <w:r w:rsidR="004D4E1E" w:rsidRPr="00EB6C16">
        <w:rPr>
          <w:rFonts w:ascii="Times New Roman" w:hAnsi="Times New Roman"/>
          <w:sz w:val="28"/>
          <w:szCs w:val="28"/>
        </w:rPr>
        <w:t xml:space="preserve"> – Пол опрашиваемых участников опроса, %</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 </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Из данной диаграммы видно, что среди опрашиваемых составляют  54,9% женщин (28 человек), а мужчин 45,1% (23 человека).</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 На третьем вопросе определялся возраст </w:t>
      </w:r>
      <w:proofErr w:type="gramStart"/>
      <w:r w:rsidRPr="00EB6C16">
        <w:rPr>
          <w:rFonts w:ascii="Times New Roman" w:hAnsi="Times New Roman"/>
          <w:sz w:val="28"/>
          <w:szCs w:val="28"/>
        </w:rPr>
        <w:t>опрашиваемых</w:t>
      </w:r>
      <w:proofErr w:type="gramEnd"/>
      <w:r w:rsidRPr="00EB6C16">
        <w:rPr>
          <w:rFonts w:ascii="Times New Roman" w:hAnsi="Times New Roman"/>
          <w:sz w:val="28"/>
          <w:szCs w:val="28"/>
        </w:rPr>
        <w:t>. Диаграм</w:t>
      </w:r>
      <w:r w:rsidR="00BF79B9" w:rsidRPr="00EB6C16">
        <w:rPr>
          <w:rFonts w:ascii="Times New Roman" w:hAnsi="Times New Roman"/>
          <w:sz w:val="28"/>
          <w:szCs w:val="28"/>
        </w:rPr>
        <w:t>ма вопроса показана на рисунке 7</w:t>
      </w:r>
      <w:r w:rsidRPr="00EB6C16">
        <w:rPr>
          <w:rFonts w:ascii="Times New Roman" w:hAnsi="Times New Roman"/>
          <w:sz w:val="28"/>
          <w:szCs w:val="28"/>
        </w:rPr>
        <w:t>.</w:t>
      </w:r>
    </w:p>
    <w:p w:rsidR="00BF79B9" w:rsidRPr="00EB6C16" w:rsidRDefault="00BF79B9" w:rsidP="00BF79B9">
      <w:pPr>
        <w:tabs>
          <w:tab w:val="left" w:pos="142"/>
        </w:tabs>
        <w:spacing w:after="0" w:line="360" w:lineRule="auto"/>
        <w:ind w:firstLine="709"/>
        <w:jc w:val="both"/>
        <w:rPr>
          <w:rFonts w:ascii="Times New Roman" w:hAnsi="Times New Roman"/>
          <w:sz w:val="28"/>
          <w:szCs w:val="28"/>
        </w:rPr>
      </w:pPr>
    </w:p>
    <w:p w:rsidR="004D4E1E" w:rsidRPr="00EB6C16" w:rsidRDefault="004D4E1E" w:rsidP="00BF79B9">
      <w:pPr>
        <w:tabs>
          <w:tab w:val="left" w:pos="142"/>
        </w:tabs>
        <w:spacing w:after="0" w:line="360" w:lineRule="auto"/>
        <w:ind w:firstLine="709"/>
        <w:jc w:val="center"/>
        <w:rPr>
          <w:rFonts w:ascii="Times New Roman" w:hAnsi="Times New Roman"/>
          <w:sz w:val="28"/>
          <w:szCs w:val="28"/>
        </w:rPr>
      </w:pPr>
      <w:r w:rsidRPr="00EB6C16">
        <w:rPr>
          <w:rFonts w:ascii="Times New Roman" w:hAnsi="Times New Roman"/>
          <w:noProof/>
          <w:sz w:val="28"/>
          <w:szCs w:val="28"/>
          <w:lang w:eastAsia="ru-RU"/>
        </w:rPr>
        <w:drawing>
          <wp:inline distT="0" distB="0" distL="0" distR="0" wp14:anchorId="6A37B5D1" wp14:editId="7646EFC2">
            <wp:extent cx="3879542" cy="2370338"/>
            <wp:effectExtent l="0" t="0" r="6985" b="0"/>
            <wp:docPr id="15" name="Рисунок 15" descr="C:\Users\User\AppData\Local\Temp\ksohtml1140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ksohtml11408\wps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8580" cy="2369750"/>
                    </a:xfrm>
                    <a:prstGeom prst="rect">
                      <a:avLst/>
                    </a:prstGeom>
                    <a:noFill/>
                    <a:ln>
                      <a:noFill/>
                    </a:ln>
                  </pic:spPr>
                </pic:pic>
              </a:graphicData>
            </a:graphic>
          </wp:inline>
        </w:drawing>
      </w:r>
    </w:p>
    <w:p w:rsidR="004D4E1E" w:rsidRDefault="00BF79B9" w:rsidP="00BF79B9">
      <w:pPr>
        <w:tabs>
          <w:tab w:val="left" w:pos="142"/>
        </w:tabs>
        <w:spacing w:after="0" w:line="360" w:lineRule="auto"/>
        <w:ind w:firstLine="709"/>
        <w:jc w:val="center"/>
        <w:rPr>
          <w:rFonts w:ascii="Times New Roman" w:hAnsi="Times New Roman"/>
          <w:sz w:val="28"/>
          <w:szCs w:val="28"/>
        </w:rPr>
      </w:pPr>
      <w:r w:rsidRPr="00EB6C16">
        <w:rPr>
          <w:rFonts w:ascii="Times New Roman" w:hAnsi="Times New Roman"/>
          <w:sz w:val="28"/>
          <w:szCs w:val="28"/>
        </w:rPr>
        <w:t>Рисунок 7</w:t>
      </w:r>
      <w:r w:rsidR="004D4E1E" w:rsidRPr="00EB6C16">
        <w:rPr>
          <w:rFonts w:ascii="Times New Roman" w:hAnsi="Times New Roman"/>
          <w:sz w:val="28"/>
          <w:szCs w:val="28"/>
        </w:rPr>
        <w:t xml:space="preserve"> – Возраст опрашиваемых участников опроса, %</w:t>
      </w:r>
    </w:p>
    <w:p w:rsidR="008C46B8" w:rsidRPr="00EB6C16" w:rsidRDefault="008C46B8" w:rsidP="00BF79B9">
      <w:pPr>
        <w:tabs>
          <w:tab w:val="left" w:pos="142"/>
        </w:tabs>
        <w:spacing w:after="0" w:line="360" w:lineRule="auto"/>
        <w:ind w:firstLine="709"/>
        <w:jc w:val="center"/>
        <w:rPr>
          <w:rFonts w:ascii="Times New Roman" w:hAnsi="Times New Roman"/>
          <w:sz w:val="28"/>
          <w:szCs w:val="28"/>
        </w:rPr>
      </w:pP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Большая часть опрошенных относятся к возрастному диапазону от 18 до 25 лет – 68,6 % (35 человек). 19,6% (10 человек) являются лица в возрасте </w:t>
      </w:r>
      <w:r w:rsidRPr="00EB6C16">
        <w:rPr>
          <w:rFonts w:ascii="Times New Roman" w:hAnsi="Times New Roman"/>
          <w:sz w:val="28"/>
          <w:szCs w:val="28"/>
        </w:rPr>
        <w:lastRenderedPageBreak/>
        <w:t>младше 18 лет. 9,8% (5 человек) опрошенных относятся к возрастному диапазону от 26-45 лет . 2% (1 человек) являются людьми старше 46 лет.</w:t>
      </w:r>
    </w:p>
    <w:p w:rsidR="004D4E1E"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В четвёртом вопросе спрашивалось о том, какое качество, по их мнению,  является основным параметром коммуникации для связей с общественностью. Диаграмма результатов данног</w:t>
      </w:r>
      <w:r w:rsidR="00BF79B9" w:rsidRPr="00EB6C16">
        <w:rPr>
          <w:rFonts w:ascii="Times New Roman" w:hAnsi="Times New Roman"/>
          <w:sz w:val="28"/>
          <w:szCs w:val="28"/>
        </w:rPr>
        <w:t>о вопроса показана на рисунке 8</w:t>
      </w:r>
      <w:r w:rsidRPr="00EB6C16">
        <w:rPr>
          <w:rFonts w:ascii="Times New Roman" w:hAnsi="Times New Roman"/>
          <w:sz w:val="28"/>
          <w:szCs w:val="28"/>
        </w:rPr>
        <w:t xml:space="preserve">. </w:t>
      </w:r>
    </w:p>
    <w:p w:rsidR="008C46B8" w:rsidRPr="00EB6C16" w:rsidRDefault="008C46B8" w:rsidP="00BF79B9">
      <w:pPr>
        <w:tabs>
          <w:tab w:val="left" w:pos="142"/>
        </w:tabs>
        <w:spacing w:after="0" w:line="360" w:lineRule="auto"/>
        <w:ind w:firstLine="709"/>
        <w:jc w:val="both"/>
        <w:rPr>
          <w:rFonts w:ascii="Times New Roman" w:hAnsi="Times New Roman"/>
          <w:sz w:val="28"/>
          <w:szCs w:val="28"/>
        </w:rPr>
      </w:pPr>
    </w:p>
    <w:p w:rsidR="004D4E1E" w:rsidRPr="00EB6C16" w:rsidRDefault="004D4E1E" w:rsidP="008C46B8">
      <w:pPr>
        <w:tabs>
          <w:tab w:val="left" w:pos="142"/>
        </w:tabs>
        <w:spacing w:after="0" w:line="360" w:lineRule="auto"/>
        <w:ind w:firstLine="709"/>
        <w:jc w:val="center"/>
        <w:rPr>
          <w:rFonts w:ascii="Times New Roman" w:hAnsi="Times New Roman"/>
          <w:sz w:val="28"/>
          <w:szCs w:val="28"/>
        </w:rPr>
      </w:pPr>
      <w:r w:rsidRPr="00EB6C16">
        <w:rPr>
          <w:rFonts w:ascii="Times New Roman" w:hAnsi="Times New Roman"/>
          <w:noProof/>
          <w:sz w:val="28"/>
          <w:szCs w:val="28"/>
          <w:lang w:eastAsia="ru-RU"/>
        </w:rPr>
        <w:drawing>
          <wp:inline distT="0" distB="0" distL="0" distR="0" wp14:anchorId="0F3DC9D3" wp14:editId="507451A8">
            <wp:extent cx="3730891" cy="2530136"/>
            <wp:effectExtent l="0" t="0" r="3175" b="3810"/>
            <wp:docPr id="14" name="Рисунок 14" descr="C:\Users\User\AppData\Local\Temp\ksohtml1140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ksohtml11408\wps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3800" cy="2532109"/>
                    </a:xfrm>
                    <a:prstGeom prst="rect">
                      <a:avLst/>
                    </a:prstGeom>
                    <a:noFill/>
                    <a:ln>
                      <a:noFill/>
                    </a:ln>
                  </pic:spPr>
                </pic:pic>
              </a:graphicData>
            </a:graphic>
          </wp:inline>
        </w:drawing>
      </w:r>
    </w:p>
    <w:p w:rsidR="004D4E1E" w:rsidRPr="00EB6C16" w:rsidRDefault="00BF79B9" w:rsidP="00BF79B9">
      <w:pPr>
        <w:tabs>
          <w:tab w:val="left" w:pos="142"/>
        </w:tabs>
        <w:spacing w:after="0" w:line="360" w:lineRule="auto"/>
        <w:ind w:firstLine="709"/>
        <w:jc w:val="center"/>
        <w:rPr>
          <w:rFonts w:ascii="Times New Roman" w:hAnsi="Times New Roman"/>
          <w:sz w:val="28"/>
          <w:szCs w:val="28"/>
        </w:rPr>
      </w:pPr>
      <w:r w:rsidRPr="00EB6C16">
        <w:rPr>
          <w:rFonts w:ascii="Times New Roman" w:hAnsi="Times New Roman"/>
          <w:sz w:val="28"/>
          <w:szCs w:val="28"/>
        </w:rPr>
        <w:t xml:space="preserve">Рисунок 8 - </w:t>
      </w:r>
      <w:r w:rsidR="004D4E1E" w:rsidRPr="00EB6C16">
        <w:rPr>
          <w:rFonts w:ascii="Times New Roman" w:hAnsi="Times New Roman"/>
          <w:sz w:val="28"/>
          <w:szCs w:val="28"/>
        </w:rPr>
        <w:t>Результаты ответов опрашиваемых на вопрос о том, какое качество, по их мнению,  является основным параметром коммуникации для связей с общественностью, %</w:t>
      </w:r>
    </w:p>
    <w:p w:rsidR="00BF79B9" w:rsidRPr="00EB6C16" w:rsidRDefault="00BF79B9" w:rsidP="00BF79B9">
      <w:pPr>
        <w:tabs>
          <w:tab w:val="left" w:pos="142"/>
        </w:tabs>
        <w:spacing w:after="0" w:line="360" w:lineRule="auto"/>
        <w:ind w:firstLine="709"/>
        <w:jc w:val="center"/>
        <w:rPr>
          <w:rFonts w:ascii="Times New Roman" w:hAnsi="Times New Roman"/>
          <w:sz w:val="28"/>
          <w:szCs w:val="28"/>
        </w:rPr>
      </w:pP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proofErr w:type="gramStart"/>
      <w:r w:rsidRPr="00EB6C16">
        <w:rPr>
          <w:rFonts w:ascii="Times New Roman" w:hAnsi="Times New Roman"/>
          <w:sz w:val="28"/>
          <w:szCs w:val="28"/>
        </w:rPr>
        <w:t xml:space="preserve">Из диаграммы видно, что большинство опрошенных (43,1%) считает, что основным параметром коммуникации для связей с общественностью является такое качество, как </w:t>
      </w:r>
      <w:proofErr w:type="spellStart"/>
      <w:r w:rsidRPr="00EB6C16">
        <w:rPr>
          <w:rFonts w:ascii="Times New Roman" w:hAnsi="Times New Roman"/>
          <w:sz w:val="28"/>
          <w:szCs w:val="28"/>
        </w:rPr>
        <w:t>массовность</w:t>
      </w:r>
      <w:proofErr w:type="spellEnd"/>
      <w:r w:rsidRPr="00EB6C16">
        <w:rPr>
          <w:rFonts w:ascii="Times New Roman" w:hAnsi="Times New Roman"/>
          <w:sz w:val="28"/>
          <w:szCs w:val="28"/>
        </w:rPr>
        <w:t>. 41,2% считает, что основным параметром коммуникации для связей с общественностью является вовлечение. 9,8% считает, что основным параметром коммуникации для связей с общественностью является недоверие к аргументам.</w:t>
      </w:r>
      <w:proofErr w:type="gramEnd"/>
      <w:r w:rsidRPr="00EB6C16">
        <w:rPr>
          <w:rFonts w:ascii="Times New Roman" w:hAnsi="Times New Roman"/>
          <w:sz w:val="28"/>
          <w:szCs w:val="28"/>
        </w:rPr>
        <w:t xml:space="preserve"> Меньше всего набрал голосов (5,9%) вариант о слабой координации. </w:t>
      </w:r>
    </w:p>
    <w:p w:rsidR="004D4E1E"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В пятом вопросе у респондентов спрашивалось о том,  какой метод PR-продвижения в связях с общественностью, по их </w:t>
      </w:r>
      <w:proofErr w:type="gramStart"/>
      <w:r w:rsidRPr="00EB6C16">
        <w:rPr>
          <w:rFonts w:ascii="Times New Roman" w:hAnsi="Times New Roman"/>
          <w:sz w:val="28"/>
          <w:szCs w:val="28"/>
        </w:rPr>
        <w:t>мнению</w:t>
      </w:r>
      <w:proofErr w:type="gramEnd"/>
      <w:r w:rsidRPr="00EB6C16">
        <w:rPr>
          <w:rFonts w:ascii="Times New Roman" w:hAnsi="Times New Roman"/>
          <w:sz w:val="28"/>
          <w:szCs w:val="28"/>
        </w:rPr>
        <w:t xml:space="preserve"> является самым эффективным? Диаграмма ответов на данн</w:t>
      </w:r>
      <w:r w:rsidR="00BF79B9" w:rsidRPr="00EB6C16">
        <w:rPr>
          <w:rFonts w:ascii="Times New Roman" w:hAnsi="Times New Roman"/>
          <w:sz w:val="28"/>
          <w:szCs w:val="28"/>
        </w:rPr>
        <w:t>ый вопрос показана на рисунке 9</w:t>
      </w:r>
      <w:r w:rsidRPr="00EB6C16">
        <w:rPr>
          <w:rFonts w:ascii="Times New Roman" w:hAnsi="Times New Roman"/>
          <w:sz w:val="28"/>
          <w:szCs w:val="28"/>
        </w:rPr>
        <w:t>.</w:t>
      </w:r>
    </w:p>
    <w:p w:rsidR="003B77C4" w:rsidRDefault="003B77C4" w:rsidP="00BF79B9">
      <w:pPr>
        <w:tabs>
          <w:tab w:val="left" w:pos="142"/>
        </w:tabs>
        <w:spacing w:after="0" w:line="360" w:lineRule="auto"/>
        <w:ind w:firstLine="709"/>
        <w:jc w:val="both"/>
        <w:rPr>
          <w:rFonts w:ascii="Times New Roman" w:hAnsi="Times New Roman"/>
          <w:sz w:val="28"/>
          <w:szCs w:val="28"/>
        </w:rPr>
      </w:pPr>
    </w:p>
    <w:p w:rsidR="003B77C4" w:rsidRPr="00EB6C16" w:rsidRDefault="003B77C4" w:rsidP="00BF79B9">
      <w:pPr>
        <w:tabs>
          <w:tab w:val="left" w:pos="142"/>
        </w:tabs>
        <w:spacing w:after="0" w:line="360" w:lineRule="auto"/>
        <w:ind w:firstLine="709"/>
        <w:jc w:val="both"/>
        <w:rPr>
          <w:rFonts w:ascii="Times New Roman" w:hAnsi="Times New Roman"/>
          <w:sz w:val="28"/>
          <w:szCs w:val="28"/>
        </w:rPr>
      </w:pPr>
    </w:p>
    <w:p w:rsidR="004D4E1E" w:rsidRPr="00EB6C16" w:rsidRDefault="004D4E1E" w:rsidP="008C46B8">
      <w:pPr>
        <w:tabs>
          <w:tab w:val="left" w:pos="142"/>
        </w:tabs>
        <w:spacing w:after="0" w:line="360" w:lineRule="auto"/>
        <w:ind w:firstLine="709"/>
        <w:jc w:val="center"/>
        <w:rPr>
          <w:rFonts w:ascii="Times New Roman" w:hAnsi="Times New Roman"/>
          <w:sz w:val="28"/>
          <w:szCs w:val="28"/>
        </w:rPr>
      </w:pPr>
      <w:r w:rsidRPr="00EB6C16">
        <w:rPr>
          <w:rFonts w:ascii="Times New Roman" w:hAnsi="Times New Roman"/>
          <w:noProof/>
          <w:sz w:val="28"/>
          <w:szCs w:val="28"/>
          <w:lang w:eastAsia="ru-RU"/>
        </w:rPr>
        <w:drawing>
          <wp:inline distT="0" distB="0" distL="0" distR="0" wp14:anchorId="4C6632BA" wp14:editId="07B4E0F1">
            <wp:extent cx="4065972" cy="2095130"/>
            <wp:effectExtent l="0" t="0" r="0" b="635"/>
            <wp:docPr id="13" name="Рисунок 13" descr="C:\Users\User\AppData\Local\Temp\ksohtml11408\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ksohtml11408\wps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6700" cy="2100658"/>
                    </a:xfrm>
                    <a:prstGeom prst="rect">
                      <a:avLst/>
                    </a:prstGeom>
                    <a:noFill/>
                    <a:ln>
                      <a:noFill/>
                    </a:ln>
                  </pic:spPr>
                </pic:pic>
              </a:graphicData>
            </a:graphic>
          </wp:inline>
        </w:drawing>
      </w:r>
    </w:p>
    <w:p w:rsidR="004D4E1E" w:rsidRPr="00EB6C16" w:rsidRDefault="00BF79B9" w:rsidP="00BF79B9">
      <w:pPr>
        <w:tabs>
          <w:tab w:val="left" w:pos="142"/>
        </w:tabs>
        <w:spacing w:after="0" w:line="360" w:lineRule="auto"/>
        <w:ind w:firstLine="709"/>
        <w:jc w:val="center"/>
        <w:rPr>
          <w:rFonts w:ascii="Times New Roman" w:hAnsi="Times New Roman"/>
          <w:sz w:val="28"/>
          <w:szCs w:val="28"/>
        </w:rPr>
      </w:pPr>
      <w:r w:rsidRPr="00EB6C16">
        <w:rPr>
          <w:rFonts w:ascii="Times New Roman" w:hAnsi="Times New Roman"/>
          <w:sz w:val="28"/>
          <w:szCs w:val="28"/>
        </w:rPr>
        <w:t>Рисунок 9 -</w:t>
      </w:r>
      <w:r w:rsidR="004D4E1E" w:rsidRPr="00EB6C16">
        <w:rPr>
          <w:rFonts w:ascii="Times New Roman" w:hAnsi="Times New Roman"/>
          <w:sz w:val="28"/>
          <w:szCs w:val="28"/>
        </w:rPr>
        <w:t xml:space="preserve"> Результаты ответов респондентов на вопрос о том, какой метод PR-продвижения в связях с общественностью, по их </w:t>
      </w:r>
      <w:proofErr w:type="gramStart"/>
      <w:r w:rsidR="004D4E1E" w:rsidRPr="00EB6C16">
        <w:rPr>
          <w:rFonts w:ascii="Times New Roman" w:hAnsi="Times New Roman"/>
          <w:sz w:val="28"/>
          <w:szCs w:val="28"/>
        </w:rPr>
        <w:t>мнению</w:t>
      </w:r>
      <w:proofErr w:type="gramEnd"/>
      <w:r w:rsidR="004D4E1E" w:rsidRPr="00EB6C16">
        <w:rPr>
          <w:rFonts w:ascii="Times New Roman" w:hAnsi="Times New Roman"/>
          <w:sz w:val="28"/>
          <w:szCs w:val="28"/>
        </w:rPr>
        <w:t xml:space="preserve"> является самым эффективным, %</w:t>
      </w:r>
    </w:p>
    <w:p w:rsidR="004D4E1E" w:rsidRPr="00EB6C16" w:rsidRDefault="004D4E1E" w:rsidP="00BF79B9">
      <w:pPr>
        <w:tabs>
          <w:tab w:val="left" w:pos="142"/>
        </w:tabs>
        <w:spacing w:after="0" w:line="360" w:lineRule="auto"/>
        <w:ind w:firstLine="709"/>
        <w:jc w:val="center"/>
        <w:rPr>
          <w:rFonts w:ascii="Times New Roman" w:hAnsi="Times New Roman"/>
          <w:sz w:val="28"/>
          <w:szCs w:val="28"/>
        </w:rPr>
      </w:pP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     По итогам данного вопроса, большая часть опрошенных (35,3%) считают самым эффективным методом PR-продвижения в связях с общественностью – публикацию статей. 33,3% считают, что самым эффективным методом PR-продвижения в связях с общественностью является создание информационных поводов. 19,6%  считают самым эффективным методом PR-продвижения - рассылки по подписке. Меньше всего для этих целей используют разработку собственных контент проектов (3,8%). Эти данные показывают, что наиболее эффективным методом PR-продвижения в связях с общественностью является публикация статей.</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В шестом вопросе у  респондентов спрашивали о том  какую </w:t>
      </w:r>
      <w:proofErr w:type="gramStart"/>
      <w:r w:rsidRPr="00EB6C16">
        <w:rPr>
          <w:rFonts w:ascii="Times New Roman" w:hAnsi="Times New Roman"/>
          <w:sz w:val="28"/>
          <w:szCs w:val="28"/>
        </w:rPr>
        <w:t>роль</w:t>
      </w:r>
      <w:proofErr w:type="gramEnd"/>
      <w:r w:rsidRPr="00EB6C16">
        <w:rPr>
          <w:rFonts w:ascii="Times New Roman" w:hAnsi="Times New Roman"/>
          <w:sz w:val="28"/>
          <w:szCs w:val="28"/>
        </w:rPr>
        <w:t xml:space="preserve"> по их мнению играет интернет в  исполнительном комитете </w:t>
      </w:r>
      <w:proofErr w:type="spellStart"/>
      <w:r w:rsidRPr="00EB6C16">
        <w:rPr>
          <w:rFonts w:ascii="Times New Roman" w:hAnsi="Times New Roman"/>
          <w:sz w:val="28"/>
          <w:szCs w:val="28"/>
        </w:rPr>
        <w:t>Балтасинского</w:t>
      </w:r>
      <w:proofErr w:type="spellEnd"/>
      <w:r w:rsidRPr="00EB6C16">
        <w:rPr>
          <w:rFonts w:ascii="Times New Roman" w:hAnsi="Times New Roman"/>
          <w:sz w:val="28"/>
          <w:szCs w:val="28"/>
        </w:rPr>
        <w:t xml:space="preserve"> муниципального района. Диаграмма ре</w:t>
      </w:r>
      <w:r w:rsidR="00BF79B9" w:rsidRPr="00EB6C16">
        <w:rPr>
          <w:rFonts w:ascii="Times New Roman" w:hAnsi="Times New Roman"/>
          <w:sz w:val="28"/>
          <w:szCs w:val="28"/>
        </w:rPr>
        <w:t>зультатов показана на рисунке 10</w:t>
      </w:r>
      <w:r w:rsidRPr="00EB6C16">
        <w:rPr>
          <w:rFonts w:ascii="Times New Roman" w:hAnsi="Times New Roman"/>
          <w:sz w:val="28"/>
          <w:szCs w:val="28"/>
        </w:rPr>
        <w:t xml:space="preserve">. </w:t>
      </w:r>
    </w:p>
    <w:p w:rsidR="004D4E1E" w:rsidRPr="00EB6C16" w:rsidRDefault="004D4E1E" w:rsidP="00BF79B9">
      <w:pPr>
        <w:tabs>
          <w:tab w:val="left" w:pos="142"/>
        </w:tabs>
        <w:spacing w:after="0" w:line="360" w:lineRule="auto"/>
        <w:ind w:firstLine="709"/>
        <w:jc w:val="center"/>
        <w:rPr>
          <w:rFonts w:ascii="Times New Roman" w:hAnsi="Times New Roman"/>
          <w:sz w:val="28"/>
          <w:szCs w:val="28"/>
        </w:rPr>
      </w:pPr>
      <w:r w:rsidRPr="00EB6C16">
        <w:rPr>
          <w:rFonts w:ascii="Times New Roman" w:hAnsi="Times New Roman"/>
          <w:noProof/>
          <w:sz w:val="28"/>
          <w:szCs w:val="28"/>
          <w:lang w:eastAsia="ru-RU"/>
        </w:rPr>
        <w:lastRenderedPageBreak/>
        <w:drawing>
          <wp:inline distT="0" distB="0" distL="0" distR="0" wp14:anchorId="7AB02B1E" wp14:editId="53731C4D">
            <wp:extent cx="3686928" cy="2352582"/>
            <wp:effectExtent l="0" t="0" r="0" b="0"/>
            <wp:docPr id="12" name="Рисунок 12" descr="C:\Users\User\AppData\Local\Temp\ksohtml11408\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ksohtml11408\wps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5700" cy="2358179"/>
                    </a:xfrm>
                    <a:prstGeom prst="rect">
                      <a:avLst/>
                    </a:prstGeom>
                    <a:noFill/>
                    <a:ln>
                      <a:noFill/>
                    </a:ln>
                  </pic:spPr>
                </pic:pic>
              </a:graphicData>
            </a:graphic>
          </wp:inline>
        </w:drawing>
      </w:r>
    </w:p>
    <w:p w:rsidR="004D4E1E" w:rsidRPr="00EB6C16" w:rsidRDefault="00BF79B9" w:rsidP="00BF79B9">
      <w:pPr>
        <w:tabs>
          <w:tab w:val="left" w:pos="142"/>
        </w:tabs>
        <w:spacing w:after="0" w:line="360" w:lineRule="auto"/>
        <w:ind w:firstLine="709"/>
        <w:jc w:val="center"/>
        <w:rPr>
          <w:rFonts w:ascii="Times New Roman" w:hAnsi="Times New Roman"/>
          <w:sz w:val="28"/>
          <w:szCs w:val="28"/>
        </w:rPr>
      </w:pPr>
      <w:r w:rsidRPr="00EB6C16">
        <w:rPr>
          <w:rFonts w:ascii="Times New Roman" w:hAnsi="Times New Roman"/>
          <w:sz w:val="28"/>
          <w:szCs w:val="28"/>
        </w:rPr>
        <w:t>Рисунок 10</w:t>
      </w:r>
      <w:r w:rsidR="004D4E1E" w:rsidRPr="00EB6C16">
        <w:rPr>
          <w:rFonts w:ascii="Times New Roman" w:hAnsi="Times New Roman"/>
          <w:sz w:val="28"/>
          <w:szCs w:val="28"/>
        </w:rPr>
        <w:t xml:space="preserve">. Результаты ответов респондентов на вопрос о том, какую </w:t>
      </w:r>
      <w:proofErr w:type="gramStart"/>
      <w:r w:rsidR="004D4E1E" w:rsidRPr="00EB6C16">
        <w:rPr>
          <w:rFonts w:ascii="Times New Roman" w:hAnsi="Times New Roman"/>
          <w:sz w:val="28"/>
          <w:szCs w:val="28"/>
        </w:rPr>
        <w:t>роль</w:t>
      </w:r>
      <w:proofErr w:type="gramEnd"/>
      <w:r w:rsidR="004D4E1E" w:rsidRPr="00EB6C16">
        <w:rPr>
          <w:rFonts w:ascii="Times New Roman" w:hAnsi="Times New Roman"/>
          <w:sz w:val="28"/>
          <w:szCs w:val="28"/>
        </w:rPr>
        <w:t xml:space="preserve"> по их мнению играет интернет в  исполнительном комитете </w:t>
      </w:r>
      <w:proofErr w:type="spellStart"/>
      <w:r w:rsidR="004D4E1E" w:rsidRPr="00EB6C16">
        <w:rPr>
          <w:rFonts w:ascii="Times New Roman" w:hAnsi="Times New Roman"/>
          <w:sz w:val="28"/>
          <w:szCs w:val="28"/>
        </w:rPr>
        <w:t>Балтасинского</w:t>
      </w:r>
      <w:proofErr w:type="spellEnd"/>
      <w:r w:rsidR="004D4E1E" w:rsidRPr="00EB6C16">
        <w:rPr>
          <w:rFonts w:ascii="Times New Roman" w:hAnsi="Times New Roman"/>
          <w:sz w:val="28"/>
          <w:szCs w:val="28"/>
        </w:rPr>
        <w:t xml:space="preserve"> муниципального района, %</w:t>
      </w:r>
    </w:p>
    <w:p w:rsidR="004D4E1E" w:rsidRPr="00EB6C16" w:rsidRDefault="004D4E1E" w:rsidP="00BF79B9">
      <w:pPr>
        <w:tabs>
          <w:tab w:val="left" w:pos="142"/>
        </w:tabs>
        <w:spacing w:after="0" w:line="360" w:lineRule="auto"/>
        <w:ind w:firstLine="709"/>
        <w:jc w:val="center"/>
        <w:rPr>
          <w:rFonts w:ascii="Times New Roman" w:hAnsi="Times New Roman"/>
          <w:sz w:val="28"/>
          <w:szCs w:val="28"/>
        </w:rPr>
      </w:pP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 По данным опроса  60,8 % участников считают, что интернет играет важную роль в исполнительном комитете </w:t>
      </w:r>
      <w:proofErr w:type="spellStart"/>
      <w:r w:rsidRPr="00EB6C16">
        <w:rPr>
          <w:rFonts w:ascii="Times New Roman" w:hAnsi="Times New Roman"/>
          <w:sz w:val="28"/>
          <w:szCs w:val="28"/>
        </w:rPr>
        <w:t>Балтасинского</w:t>
      </w:r>
      <w:proofErr w:type="spellEnd"/>
      <w:r w:rsidRPr="00EB6C16">
        <w:rPr>
          <w:rFonts w:ascii="Times New Roman" w:hAnsi="Times New Roman"/>
          <w:sz w:val="28"/>
          <w:szCs w:val="28"/>
        </w:rPr>
        <w:t xml:space="preserve"> муниципального района. 27,5%  </w:t>
      </w:r>
      <w:proofErr w:type="spellStart"/>
      <w:r w:rsidRPr="00EB6C16">
        <w:rPr>
          <w:rFonts w:ascii="Times New Roman" w:hAnsi="Times New Roman"/>
          <w:sz w:val="28"/>
          <w:szCs w:val="28"/>
        </w:rPr>
        <w:t>опрошанных</w:t>
      </w:r>
      <w:proofErr w:type="spellEnd"/>
      <w:r w:rsidRPr="00EB6C16">
        <w:rPr>
          <w:rFonts w:ascii="Times New Roman" w:hAnsi="Times New Roman"/>
          <w:sz w:val="28"/>
          <w:szCs w:val="28"/>
        </w:rPr>
        <w:t xml:space="preserve"> считают, что интернет необходим в решении большинства проблем исполнительного комитета </w:t>
      </w:r>
      <w:proofErr w:type="spellStart"/>
      <w:r w:rsidRPr="00EB6C16">
        <w:rPr>
          <w:rFonts w:ascii="Times New Roman" w:hAnsi="Times New Roman"/>
          <w:sz w:val="28"/>
          <w:szCs w:val="28"/>
        </w:rPr>
        <w:t>Балтасинского</w:t>
      </w:r>
      <w:proofErr w:type="spellEnd"/>
      <w:r w:rsidRPr="00EB6C16">
        <w:rPr>
          <w:rFonts w:ascii="Times New Roman" w:hAnsi="Times New Roman"/>
          <w:sz w:val="28"/>
          <w:szCs w:val="28"/>
        </w:rPr>
        <w:t xml:space="preserve"> района. Также 7,8% участников считает, что интернет нужен в меньшинстве проблемных случаев. И всего лишь 3,9% </w:t>
      </w:r>
      <w:proofErr w:type="gramStart"/>
      <w:r w:rsidRPr="00EB6C16">
        <w:rPr>
          <w:rFonts w:ascii="Times New Roman" w:hAnsi="Times New Roman"/>
          <w:sz w:val="28"/>
          <w:szCs w:val="28"/>
        </w:rPr>
        <w:t>опрошенных</w:t>
      </w:r>
      <w:proofErr w:type="gramEnd"/>
      <w:r w:rsidRPr="00EB6C16">
        <w:rPr>
          <w:rFonts w:ascii="Times New Roman" w:hAnsi="Times New Roman"/>
          <w:sz w:val="28"/>
          <w:szCs w:val="28"/>
        </w:rPr>
        <w:t xml:space="preserve"> считает, что интернет вообще  не нужен в исполнительном комитете </w:t>
      </w:r>
      <w:proofErr w:type="spellStart"/>
      <w:r w:rsidRPr="00EB6C16">
        <w:rPr>
          <w:rFonts w:ascii="Times New Roman" w:hAnsi="Times New Roman"/>
          <w:sz w:val="28"/>
          <w:szCs w:val="28"/>
        </w:rPr>
        <w:t>Балтасинского</w:t>
      </w:r>
      <w:proofErr w:type="spellEnd"/>
      <w:r w:rsidRPr="00EB6C16">
        <w:rPr>
          <w:rFonts w:ascii="Times New Roman" w:hAnsi="Times New Roman"/>
          <w:sz w:val="28"/>
          <w:szCs w:val="28"/>
        </w:rPr>
        <w:t xml:space="preserve"> района. Таким образом, можно сделать вывод, что интернет играет очень  важную роль в исполнительном комитете </w:t>
      </w:r>
      <w:proofErr w:type="spellStart"/>
      <w:r w:rsidRPr="00EB6C16">
        <w:rPr>
          <w:rFonts w:ascii="Times New Roman" w:hAnsi="Times New Roman"/>
          <w:sz w:val="28"/>
          <w:szCs w:val="28"/>
        </w:rPr>
        <w:t>Балтасинского</w:t>
      </w:r>
      <w:proofErr w:type="spellEnd"/>
      <w:r w:rsidRPr="00EB6C16">
        <w:rPr>
          <w:rFonts w:ascii="Times New Roman" w:hAnsi="Times New Roman"/>
          <w:sz w:val="28"/>
          <w:szCs w:val="28"/>
        </w:rPr>
        <w:t xml:space="preserve"> муниципального района</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В седьмом вопросе респонденты были опрошены о том, какие проблемы с интернетом есть в исполкоме </w:t>
      </w:r>
      <w:proofErr w:type="spellStart"/>
      <w:r w:rsidRPr="00EB6C16">
        <w:rPr>
          <w:rFonts w:ascii="Times New Roman" w:hAnsi="Times New Roman"/>
          <w:sz w:val="28"/>
          <w:szCs w:val="28"/>
        </w:rPr>
        <w:t>Балтасинсинского</w:t>
      </w:r>
      <w:proofErr w:type="spellEnd"/>
      <w:r w:rsidRPr="00EB6C16">
        <w:rPr>
          <w:rFonts w:ascii="Times New Roman" w:hAnsi="Times New Roman"/>
          <w:sz w:val="28"/>
          <w:szCs w:val="28"/>
        </w:rPr>
        <w:t xml:space="preserve"> муниципального района.  Диаграмм</w:t>
      </w:r>
      <w:r w:rsidR="00BF79B9" w:rsidRPr="00EB6C16">
        <w:rPr>
          <w:rFonts w:ascii="Times New Roman" w:hAnsi="Times New Roman"/>
          <w:sz w:val="28"/>
          <w:szCs w:val="28"/>
        </w:rPr>
        <w:t>а ответов показана на рисунке 11</w:t>
      </w:r>
      <w:r w:rsidRPr="00EB6C16">
        <w:rPr>
          <w:rFonts w:ascii="Times New Roman" w:hAnsi="Times New Roman"/>
          <w:sz w:val="28"/>
          <w:szCs w:val="28"/>
        </w:rPr>
        <w:t>.</w:t>
      </w:r>
    </w:p>
    <w:p w:rsidR="004D4E1E" w:rsidRPr="00EB6C16" w:rsidRDefault="004D4E1E" w:rsidP="00BF79B9">
      <w:pPr>
        <w:tabs>
          <w:tab w:val="left" w:pos="142"/>
        </w:tabs>
        <w:spacing w:after="0" w:line="360" w:lineRule="auto"/>
        <w:ind w:firstLine="709"/>
        <w:jc w:val="center"/>
        <w:rPr>
          <w:rFonts w:ascii="Times New Roman" w:hAnsi="Times New Roman"/>
          <w:sz w:val="28"/>
          <w:szCs w:val="28"/>
        </w:rPr>
      </w:pPr>
      <w:r w:rsidRPr="00EB6C16">
        <w:rPr>
          <w:rFonts w:ascii="Times New Roman" w:hAnsi="Times New Roman"/>
          <w:noProof/>
          <w:sz w:val="28"/>
          <w:szCs w:val="28"/>
          <w:lang w:eastAsia="ru-RU"/>
        </w:rPr>
        <w:lastRenderedPageBreak/>
        <w:drawing>
          <wp:inline distT="0" distB="0" distL="0" distR="0" wp14:anchorId="0211A04D" wp14:editId="793F53C8">
            <wp:extent cx="3870664" cy="2467992"/>
            <wp:effectExtent l="0" t="0" r="0" b="8890"/>
            <wp:docPr id="11" name="Рисунок 11" descr="C:\Users\User\AppData\Local\Temp\ksohtml11408\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ksohtml11408\wps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0960" cy="2468181"/>
                    </a:xfrm>
                    <a:prstGeom prst="rect">
                      <a:avLst/>
                    </a:prstGeom>
                    <a:noFill/>
                    <a:ln>
                      <a:noFill/>
                    </a:ln>
                  </pic:spPr>
                </pic:pic>
              </a:graphicData>
            </a:graphic>
          </wp:inline>
        </w:drawing>
      </w:r>
    </w:p>
    <w:p w:rsidR="004D4E1E" w:rsidRPr="00EB6C16" w:rsidRDefault="00BF79B9" w:rsidP="00BF79B9">
      <w:pPr>
        <w:tabs>
          <w:tab w:val="left" w:pos="142"/>
        </w:tabs>
        <w:spacing w:after="0" w:line="360" w:lineRule="auto"/>
        <w:ind w:firstLine="709"/>
        <w:jc w:val="center"/>
        <w:rPr>
          <w:rFonts w:ascii="Times New Roman" w:hAnsi="Times New Roman"/>
          <w:sz w:val="28"/>
          <w:szCs w:val="28"/>
        </w:rPr>
      </w:pPr>
      <w:r w:rsidRPr="00EB6C16">
        <w:rPr>
          <w:rFonts w:ascii="Times New Roman" w:hAnsi="Times New Roman"/>
          <w:sz w:val="28"/>
          <w:szCs w:val="28"/>
        </w:rPr>
        <w:t>Рисунок 11 -</w:t>
      </w:r>
      <w:r w:rsidR="004D4E1E" w:rsidRPr="00EB6C16">
        <w:rPr>
          <w:rFonts w:ascii="Times New Roman" w:hAnsi="Times New Roman"/>
          <w:sz w:val="28"/>
          <w:szCs w:val="28"/>
        </w:rPr>
        <w:t xml:space="preserve"> Результаты ответов респондентов на вопрос о том, какие проблемы с интернетом есть в исполкоме </w:t>
      </w:r>
      <w:proofErr w:type="spellStart"/>
      <w:r w:rsidR="004D4E1E" w:rsidRPr="00EB6C16">
        <w:rPr>
          <w:rFonts w:ascii="Times New Roman" w:hAnsi="Times New Roman"/>
          <w:sz w:val="28"/>
          <w:szCs w:val="28"/>
        </w:rPr>
        <w:t>Балтасинсинского</w:t>
      </w:r>
      <w:proofErr w:type="spellEnd"/>
      <w:r w:rsidR="004D4E1E" w:rsidRPr="00EB6C16">
        <w:rPr>
          <w:rFonts w:ascii="Times New Roman" w:hAnsi="Times New Roman"/>
          <w:sz w:val="28"/>
          <w:szCs w:val="28"/>
        </w:rPr>
        <w:t xml:space="preserve"> муниципального района.</w:t>
      </w:r>
    </w:p>
    <w:p w:rsidR="004D4E1E" w:rsidRPr="00EB6C16" w:rsidRDefault="004D4E1E" w:rsidP="00BF79B9">
      <w:pPr>
        <w:tabs>
          <w:tab w:val="left" w:pos="142"/>
        </w:tabs>
        <w:spacing w:after="0" w:line="360" w:lineRule="auto"/>
        <w:ind w:firstLine="709"/>
        <w:jc w:val="center"/>
        <w:rPr>
          <w:rFonts w:ascii="Times New Roman" w:hAnsi="Times New Roman"/>
          <w:sz w:val="28"/>
          <w:szCs w:val="28"/>
        </w:rPr>
      </w:pP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Из диаграммы видно, что в основном в </w:t>
      </w:r>
      <w:proofErr w:type="spellStart"/>
      <w:r w:rsidRPr="00EB6C16">
        <w:rPr>
          <w:rFonts w:ascii="Times New Roman" w:hAnsi="Times New Roman"/>
          <w:sz w:val="28"/>
          <w:szCs w:val="28"/>
        </w:rPr>
        <w:t>Балтасинском</w:t>
      </w:r>
      <w:proofErr w:type="spellEnd"/>
      <w:r w:rsidRPr="00EB6C16">
        <w:rPr>
          <w:rFonts w:ascii="Times New Roman" w:hAnsi="Times New Roman"/>
          <w:sz w:val="28"/>
          <w:szCs w:val="28"/>
        </w:rPr>
        <w:t xml:space="preserve"> районе проблем с интернетом нет (27,5%) и интернет ловит хорошо (29,4%). Но также из опроса видно,  что     у 25,5%   </w:t>
      </w:r>
      <w:proofErr w:type="gramStart"/>
      <w:r w:rsidRPr="00EB6C16">
        <w:rPr>
          <w:rFonts w:ascii="Times New Roman" w:hAnsi="Times New Roman"/>
          <w:sz w:val="28"/>
          <w:szCs w:val="28"/>
        </w:rPr>
        <w:t>опрошенных</w:t>
      </w:r>
      <w:proofErr w:type="gramEnd"/>
      <w:r w:rsidRPr="00EB6C16">
        <w:rPr>
          <w:rFonts w:ascii="Times New Roman" w:hAnsi="Times New Roman"/>
          <w:sz w:val="28"/>
          <w:szCs w:val="28"/>
        </w:rPr>
        <w:t xml:space="preserve"> скорость интернет низкая, а у  17,8 % опрошенных вообще нет интернета. Эти данные показывают, что хотя и интернет в большинстве случаев ловит хорошо, исполнительный комитет </w:t>
      </w:r>
      <w:proofErr w:type="spellStart"/>
      <w:r w:rsidRPr="00EB6C16">
        <w:rPr>
          <w:rFonts w:ascii="Times New Roman" w:hAnsi="Times New Roman"/>
          <w:sz w:val="28"/>
          <w:szCs w:val="28"/>
        </w:rPr>
        <w:t>Балтасинского</w:t>
      </w:r>
      <w:proofErr w:type="spellEnd"/>
      <w:r w:rsidRPr="00EB6C16">
        <w:rPr>
          <w:rFonts w:ascii="Times New Roman" w:hAnsi="Times New Roman"/>
          <w:sz w:val="28"/>
          <w:szCs w:val="28"/>
        </w:rPr>
        <w:t xml:space="preserve"> района нуждается в улучшении интернета.</w:t>
      </w:r>
    </w:p>
    <w:p w:rsidR="004D4E1E"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В восьмом вопросе у респондентов спросили о том, как они оценят по 10-балльной шкале работу сайта исполнительного комитета </w:t>
      </w:r>
      <w:proofErr w:type="spellStart"/>
      <w:r w:rsidRPr="00EB6C16">
        <w:rPr>
          <w:rFonts w:ascii="Times New Roman" w:hAnsi="Times New Roman"/>
          <w:sz w:val="28"/>
          <w:szCs w:val="28"/>
        </w:rPr>
        <w:t>Балтасинского</w:t>
      </w:r>
      <w:proofErr w:type="spellEnd"/>
      <w:r w:rsidRPr="00EB6C16">
        <w:rPr>
          <w:rFonts w:ascii="Times New Roman" w:hAnsi="Times New Roman"/>
          <w:sz w:val="28"/>
          <w:szCs w:val="28"/>
        </w:rPr>
        <w:t xml:space="preserve"> района в сети Интернет. Диаграмма ответов к данном</w:t>
      </w:r>
      <w:r w:rsidR="00BF79B9" w:rsidRPr="00EB6C16">
        <w:rPr>
          <w:rFonts w:ascii="Times New Roman" w:hAnsi="Times New Roman"/>
          <w:sz w:val="28"/>
          <w:szCs w:val="28"/>
        </w:rPr>
        <w:t>у вопросу показана на рисунке 12</w:t>
      </w:r>
      <w:r w:rsidRPr="00EB6C16">
        <w:rPr>
          <w:rFonts w:ascii="Times New Roman" w:hAnsi="Times New Roman"/>
          <w:sz w:val="28"/>
          <w:szCs w:val="28"/>
        </w:rPr>
        <w:t xml:space="preserve">. </w:t>
      </w:r>
    </w:p>
    <w:p w:rsidR="008C46B8" w:rsidRDefault="008C46B8" w:rsidP="00BF79B9">
      <w:pPr>
        <w:tabs>
          <w:tab w:val="left" w:pos="142"/>
        </w:tabs>
        <w:spacing w:after="0" w:line="360" w:lineRule="auto"/>
        <w:ind w:firstLine="709"/>
        <w:jc w:val="both"/>
        <w:rPr>
          <w:rFonts w:ascii="Times New Roman" w:hAnsi="Times New Roman"/>
          <w:sz w:val="28"/>
          <w:szCs w:val="28"/>
        </w:rPr>
      </w:pPr>
    </w:p>
    <w:p w:rsidR="008C46B8" w:rsidRPr="00EB6C16" w:rsidRDefault="008C46B8" w:rsidP="00BF79B9">
      <w:pPr>
        <w:tabs>
          <w:tab w:val="left" w:pos="142"/>
        </w:tabs>
        <w:spacing w:after="0" w:line="360" w:lineRule="auto"/>
        <w:ind w:firstLine="709"/>
        <w:jc w:val="both"/>
        <w:rPr>
          <w:rFonts w:ascii="Times New Roman" w:hAnsi="Times New Roman"/>
          <w:sz w:val="28"/>
          <w:szCs w:val="28"/>
        </w:rPr>
      </w:pPr>
    </w:p>
    <w:p w:rsidR="004D4E1E" w:rsidRPr="00EB6C16" w:rsidRDefault="004D4E1E" w:rsidP="00BF79B9">
      <w:pPr>
        <w:tabs>
          <w:tab w:val="left" w:pos="142"/>
        </w:tabs>
        <w:spacing w:after="0" w:line="360" w:lineRule="auto"/>
        <w:ind w:firstLine="709"/>
        <w:jc w:val="center"/>
        <w:rPr>
          <w:rFonts w:ascii="Times New Roman" w:hAnsi="Times New Roman"/>
          <w:sz w:val="28"/>
          <w:szCs w:val="28"/>
        </w:rPr>
      </w:pPr>
      <w:r w:rsidRPr="00EB6C16">
        <w:rPr>
          <w:rFonts w:ascii="Times New Roman" w:hAnsi="Times New Roman"/>
          <w:noProof/>
          <w:sz w:val="28"/>
          <w:szCs w:val="28"/>
          <w:lang w:eastAsia="ru-RU"/>
        </w:rPr>
        <w:lastRenderedPageBreak/>
        <w:drawing>
          <wp:inline distT="0" distB="0" distL="0" distR="0" wp14:anchorId="3C7F82DB" wp14:editId="02CBDDFC">
            <wp:extent cx="3685592" cy="2174033"/>
            <wp:effectExtent l="0" t="0" r="0" b="0"/>
            <wp:docPr id="10" name="Рисунок 10" descr="C:\Users\User\AppData\Local\Temp\ksohtml11408\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ksohtml11408\wps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8080" cy="2175501"/>
                    </a:xfrm>
                    <a:prstGeom prst="rect">
                      <a:avLst/>
                    </a:prstGeom>
                    <a:noFill/>
                    <a:ln>
                      <a:noFill/>
                    </a:ln>
                  </pic:spPr>
                </pic:pic>
              </a:graphicData>
            </a:graphic>
          </wp:inline>
        </w:drawing>
      </w:r>
    </w:p>
    <w:p w:rsidR="004D4E1E" w:rsidRPr="00EB6C16" w:rsidRDefault="00BF79B9" w:rsidP="00BF79B9">
      <w:pPr>
        <w:tabs>
          <w:tab w:val="left" w:pos="142"/>
        </w:tabs>
        <w:spacing w:after="0" w:line="360" w:lineRule="auto"/>
        <w:ind w:firstLine="709"/>
        <w:jc w:val="center"/>
        <w:rPr>
          <w:rFonts w:ascii="Times New Roman" w:hAnsi="Times New Roman"/>
          <w:sz w:val="28"/>
          <w:szCs w:val="28"/>
        </w:rPr>
      </w:pPr>
      <w:r w:rsidRPr="00EB6C16">
        <w:rPr>
          <w:rFonts w:ascii="Times New Roman" w:hAnsi="Times New Roman"/>
          <w:sz w:val="28"/>
          <w:szCs w:val="28"/>
        </w:rPr>
        <w:t xml:space="preserve">Рисунок 12 - </w:t>
      </w:r>
      <w:r w:rsidR="004D4E1E" w:rsidRPr="00EB6C16">
        <w:rPr>
          <w:rFonts w:ascii="Times New Roman" w:hAnsi="Times New Roman"/>
          <w:sz w:val="28"/>
          <w:szCs w:val="28"/>
        </w:rPr>
        <w:t xml:space="preserve">Оценка респондентами работы сайта исполнительного комитета </w:t>
      </w:r>
      <w:proofErr w:type="spellStart"/>
      <w:r w:rsidR="004D4E1E" w:rsidRPr="00EB6C16">
        <w:rPr>
          <w:rFonts w:ascii="Times New Roman" w:hAnsi="Times New Roman"/>
          <w:sz w:val="28"/>
          <w:szCs w:val="28"/>
        </w:rPr>
        <w:t>Балтасинского</w:t>
      </w:r>
      <w:proofErr w:type="spellEnd"/>
      <w:r w:rsidR="004D4E1E" w:rsidRPr="00EB6C16">
        <w:rPr>
          <w:rFonts w:ascii="Times New Roman" w:hAnsi="Times New Roman"/>
          <w:sz w:val="28"/>
          <w:szCs w:val="28"/>
        </w:rPr>
        <w:t xml:space="preserve"> района в сети Интернет.</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 </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Из диаграммы видно, что  44% участников района оценивают работу сайта исполнительного комитета </w:t>
      </w:r>
      <w:proofErr w:type="spellStart"/>
      <w:r w:rsidRPr="00EB6C16">
        <w:rPr>
          <w:rFonts w:ascii="Times New Roman" w:hAnsi="Times New Roman"/>
          <w:sz w:val="28"/>
          <w:szCs w:val="28"/>
        </w:rPr>
        <w:t>Балтасинского</w:t>
      </w:r>
      <w:proofErr w:type="spellEnd"/>
      <w:r w:rsidRPr="00EB6C16">
        <w:rPr>
          <w:rFonts w:ascii="Times New Roman" w:hAnsi="Times New Roman"/>
          <w:sz w:val="28"/>
          <w:szCs w:val="28"/>
        </w:rPr>
        <w:t xml:space="preserve"> района в 7-8 балла. 30% оценили в 4-6 балла. 4% оценили работу сайта самыми низкими баллами 0-3 балла. И только  22%  </w:t>
      </w:r>
      <w:proofErr w:type="spellStart"/>
      <w:r w:rsidRPr="00EB6C16">
        <w:rPr>
          <w:rFonts w:ascii="Times New Roman" w:hAnsi="Times New Roman"/>
          <w:sz w:val="28"/>
          <w:szCs w:val="28"/>
        </w:rPr>
        <w:t>опрошанных</w:t>
      </w:r>
      <w:proofErr w:type="spellEnd"/>
      <w:r w:rsidRPr="00EB6C16">
        <w:rPr>
          <w:rFonts w:ascii="Times New Roman" w:hAnsi="Times New Roman"/>
          <w:sz w:val="28"/>
          <w:szCs w:val="28"/>
        </w:rPr>
        <w:t xml:space="preserve"> участников оценили работу сайта в 9-10 баллов. Эти результаты показывают, что сайт исполнительного комитета </w:t>
      </w:r>
      <w:proofErr w:type="spellStart"/>
      <w:r w:rsidRPr="00EB6C16">
        <w:rPr>
          <w:rFonts w:ascii="Times New Roman" w:hAnsi="Times New Roman"/>
          <w:sz w:val="28"/>
          <w:szCs w:val="28"/>
        </w:rPr>
        <w:t>Балтасинского</w:t>
      </w:r>
      <w:proofErr w:type="spellEnd"/>
      <w:r w:rsidRPr="00EB6C16">
        <w:rPr>
          <w:rFonts w:ascii="Times New Roman" w:hAnsi="Times New Roman"/>
          <w:sz w:val="28"/>
          <w:szCs w:val="28"/>
        </w:rPr>
        <w:t xml:space="preserve"> района нуждается в улучшении и продвижении.</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В девятом вопросе у участников спросили о том, что бы они порекомендовали сделать для улучшения интернета района. Диаграмма к данном</w:t>
      </w:r>
      <w:r w:rsidR="00BF79B9" w:rsidRPr="00EB6C16">
        <w:rPr>
          <w:rFonts w:ascii="Times New Roman" w:hAnsi="Times New Roman"/>
          <w:sz w:val="28"/>
          <w:szCs w:val="28"/>
        </w:rPr>
        <w:t>у вопросу показана на рисунке 13</w:t>
      </w:r>
      <w:r w:rsidRPr="00EB6C16">
        <w:rPr>
          <w:rFonts w:ascii="Times New Roman" w:hAnsi="Times New Roman"/>
          <w:sz w:val="28"/>
          <w:szCs w:val="28"/>
        </w:rPr>
        <w:t>.</w:t>
      </w:r>
    </w:p>
    <w:p w:rsidR="004D4E1E" w:rsidRPr="00EB6C16" w:rsidRDefault="00BF79B9"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 </w:t>
      </w:r>
    </w:p>
    <w:p w:rsidR="004D4E1E" w:rsidRPr="00EB6C16" w:rsidRDefault="004D4E1E" w:rsidP="00BF79B9">
      <w:pPr>
        <w:tabs>
          <w:tab w:val="left" w:pos="142"/>
        </w:tabs>
        <w:spacing w:after="0" w:line="360" w:lineRule="auto"/>
        <w:ind w:firstLine="709"/>
        <w:jc w:val="center"/>
        <w:rPr>
          <w:rFonts w:ascii="Times New Roman" w:hAnsi="Times New Roman"/>
          <w:sz w:val="28"/>
          <w:szCs w:val="28"/>
        </w:rPr>
      </w:pPr>
      <w:r w:rsidRPr="00EB6C16">
        <w:rPr>
          <w:rFonts w:ascii="Times New Roman" w:hAnsi="Times New Roman"/>
          <w:noProof/>
          <w:sz w:val="28"/>
          <w:szCs w:val="28"/>
          <w:lang w:eastAsia="ru-RU"/>
        </w:rPr>
        <w:drawing>
          <wp:inline distT="0" distB="0" distL="0" distR="0" wp14:anchorId="7932F4FC" wp14:editId="32ED546B">
            <wp:extent cx="4175760" cy="1973580"/>
            <wp:effectExtent l="0" t="0" r="0" b="7620"/>
            <wp:docPr id="9" name="Рисунок 9" descr="C:\Users\User\AppData\Local\Temp\ksohtml11408\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ksohtml11408\wps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5760" cy="1973580"/>
                    </a:xfrm>
                    <a:prstGeom prst="rect">
                      <a:avLst/>
                    </a:prstGeom>
                    <a:noFill/>
                    <a:ln>
                      <a:noFill/>
                    </a:ln>
                  </pic:spPr>
                </pic:pic>
              </a:graphicData>
            </a:graphic>
          </wp:inline>
        </w:drawing>
      </w:r>
    </w:p>
    <w:p w:rsidR="004D4E1E" w:rsidRPr="00EB6C16" w:rsidRDefault="00BF79B9" w:rsidP="00BF79B9">
      <w:pPr>
        <w:tabs>
          <w:tab w:val="left" w:pos="142"/>
        </w:tabs>
        <w:spacing w:after="0" w:line="360" w:lineRule="auto"/>
        <w:ind w:firstLine="709"/>
        <w:jc w:val="center"/>
        <w:rPr>
          <w:rFonts w:ascii="Times New Roman" w:hAnsi="Times New Roman"/>
          <w:sz w:val="28"/>
          <w:szCs w:val="28"/>
        </w:rPr>
      </w:pPr>
      <w:r w:rsidRPr="00EB6C16">
        <w:rPr>
          <w:rFonts w:ascii="Times New Roman" w:hAnsi="Times New Roman"/>
          <w:sz w:val="28"/>
          <w:szCs w:val="28"/>
        </w:rPr>
        <w:t xml:space="preserve">Рисунок 13 - </w:t>
      </w:r>
      <w:r w:rsidR="004D4E1E" w:rsidRPr="00EB6C16">
        <w:rPr>
          <w:rFonts w:ascii="Times New Roman" w:hAnsi="Times New Roman"/>
          <w:sz w:val="28"/>
          <w:szCs w:val="28"/>
        </w:rPr>
        <w:t>Ответы участников опроса о том, что бы они порекомендовали сделать для улучшения интернета района.</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 </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lastRenderedPageBreak/>
        <w:t xml:space="preserve">По результатам опроса видно, что большинство участников (56,9%) рекомендуют поставить больше  вышек с интернетом для того чтобы улучшить интернет </w:t>
      </w:r>
      <w:proofErr w:type="spellStart"/>
      <w:r w:rsidRPr="00EB6C16">
        <w:rPr>
          <w:rFonts w:ascii="Times New Roman" w:hAnsi="Times New Roman"/>
          <w:sz w:val="28"/>
          <w:szCs w:val="28"/>
        </w:rPr>
        <w:t>Балтасинского</w:t>
      </w:r>
      <w:proofErr w:type="spellEnd"/>
      <w:r w:rsidRPr="00EB6C16">
        <w:rPr>
          <w:rFonts w:ascii="Times New Roman" w:hAnsi="Times New Roman"/>
          <w:sz w:val="28"/>
          <w:szCs w:val="28"/>
        </w:rPr>
        <w:t xml:space="preserve"> района. 23,5% участников рекомендуют собрать население для того, чтобы написать петицию об улучшении интернета района. Также 11,8% участников опроса рекомендуют написать письмо главе района, чтобы улучшить интернет района. А 7,8% участников рекомендуют раздать </w:t>
      </w:r>
      <w:proofErr w:type="spellStart"/>
      <w:r w:rsidRPr="00EB6C16">
        <w:rPr>
          <w:rFonts w:ascii="Times New Roman" w:hAnsi="Times New Roman"/>
          <w:sz w:val="28"/>
          <w:szCs w:val="28"/>
        </w:rPr>
        <w:t>флайеры</w:t>
      </w:r>
      <w:proofErr w:type="spellEnd"/>
      <w:r w:rsidRPr="00EB6C16">
        <w:rPr>
          <w:rFonts w:ascii="Times New Roman" w:hAnsi="Times New Roman"/>
          <w:sz w:val="28"/>
          <w:szCs w:val="28"/>
        </w:rPr>
        <w:t xml:space="preserve"> с тарифами интернета, чтобы улучшить интернет </w:t>
      </w:r>
      <w:proofErr w:type="spellStart"/>
      <w:r w:rsidRPr="00EB6C16">
        <w:rPr>
          <w:rFonts w:ascii="Times New Roman" w:hAnsi="Times New Roman"/>
          <w:sz w:val="28"/>
          <w:szCs w:val="28"/>
        </w:rPr>
        <w:t>Балтасинского</w:t>
      </w:r>
      <w:proofErr w:type="spellEnd"/>
      <w:r w:rsidRPr="00EB6C16">
        <w:rPr>
          <w:rFonts w:ascii="Times New Roman" w:hAnsi="Times New Roman"/>
          <w:sz w:val="28"/>
          <w:szCs w:val="28"/>
        </w:rPr>
        <w:t xml:space="preserve"> района.</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В десятом опросе у респондентов спросили о том, что бы они порекомендовали сделать  руководству PR-отдела для того, чтобы улучшить сайта исполнительного комитета </w:t>
      </w:r>
      <w:proofErr w:type="spellStart"/>
      <w:r w:rsidRPr="00EB6C16">
        <w:rPr>
          <w:rFonts w:ascii="Times New Roman" w:hAnsi="Times New Roman"/>
          <w:sz w:val="28"/>
          <w:szCs w:val="28"/>
        </w:rPr>
        <w:t>Балтасинского</w:t>
      </w:r>
      <w:proofErr w:type="spellEnd"/>
      <w:r w:rsidRPr="00EB6C16">
        <w:rPr>
          <w:rFonts w:ascii="Times New Roman" w:hAnsi="Times New Roman"/>
          <w:sz w:val="28"/>
          <w:szCs w:val="28"/>
        </w:rPr>
        <w:t xml:space="preserve"> района в сети Интернет.</w:t>
      </w:r>
      <w:r w:rsidR="00BF79B9" w:rsidRPr="00EB6C16">
        <w:rPr>
          <w:rFonts w:ascii="Times New Roman" w:hAnsi="Times New Roman"/>
          <w:sz w:val="28"/>
          <w:szCs w:val="28"/>
        </w:rPr>
        <w:t xml:space="preserve"> Диаграмма к данному вопросу показана на рисунке 14.</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 </w:t>
      </w:r>
    </w:p>
    <w:p w:rsidR="004D4E1E" w:rsidRPr="00EB6C16" w:rsidRDefault="004D4E1E" w:rsidP="00BF79B9">
      <w:pPr>
        <w:tabs>
          <w:tab w:val="left" w:pos="142"/>
        </w:tabs>
        <w:spacing w:after="0" w:line="360" w:lineRule="auto"/>
        <w:ind w:firstLine="709"/>
        <w:jc w:val="center"/>
        <w:rPr>
          <w:rFonts w:ascii="Times New Roman" w:hAnsi="Times New Roman"/>
          <w:sz w:val="28"/>
          <w:szCs w:val="28"/>
        </w:rPr>
      </w:pPr>
      <w:r w:rsidRPr="00EB6C16">
        <w:rPr>
          <w:rFonts w:ascii="Times New Roman" w:hAnsi="Times New Roman"/>
          <w:noProof/>
          <w:sz w:val="28"/>
          <w:szCs w:val="28"/>
          <w:lang w:eastAsia="ru-RU"/>
        </w:rPr>
        <w:drawing>
          <wp:inline distT="0" distB="0" distL="0" distR="0" wp14:anchorId="55CC63DD" wp14:editId="1D1FEAB5">
            <wp:extent cx="4225511" cy="2352582"/>
            <wp:effectExtent l="0" t="0" r="3810" b="0"/>
            <wp:docPr id="8" name="Рисунок 8" descr="C:\Users\User\AppData\Local\Temp\ksohtml11408\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ksohtml11408\wps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29100" cy="2354580"/>
                    </a:xfrm>
                    <a:prstGeom prst="rect">
                      <a:avLst/>
                    </a:prstGeom>
                    <a:noFill/>
                    <a:ln>
                      <a:noFill/>
                    </a:ln>
                  </pic:spPr>
                </pic:pic>
              </a:graphicData>
            </a:graphic>
          </wp:inline>
        </w:drawing>
      </w:r>
    </w:p>
    <w:p w:rsidR="004D4E1E" w:rsidRPr="00EB6C16" w:rsidRDefault="00BF79B9" w:rsidP="00BF79B9">
      <w:pPr>
        <w:tabs>
          <w:tab w:val="left" w:pos="142"/>
        </w:tabs>
        <w:spacing w:after="0" w:line="360" w:lineRule="auto"/>
        <w:ind w:firstLine="709"/>
        <w:jc w:val="center"/>
        <w:rPr>
          <w:rFonts w:ascii="Times New Roman" w:hAnsi="Times New Roman"/>
          <w:sz w:val="28"/>
          <w:szCs w:val="28"/>
        </w:rPr>
      </w:pPr>
      <w:r w:rsidRPr="00EB6C16">
        <w:rPr>
          <w:rFonts w:ascii="Times New Roman" w:hAnsi="Times New Roman"/>
          <w:sz w:val="28"/>
          <w:szCs w:val="28"/>
        </w:rPr>
        <w:t xml:space="preserve">Рисунок 14 - </w:t>
      </w:r>
      <w:r w:rsidR="004D4E1E" w:rsidRPr="00EB6C16">
        <w:rPr>
          <w:rFonts w:ascii="Times New Roman" w:hAnsi="Times New Roman"/>
          <w:sz w:val="28"/>
          <w:szCs w:val="28"/>
        </w:rPr>
        <w:t xml:space="preserve">Рекомендации респондентов PR-отделу для улучшения сайта исполнительного комитета </w:t>
      </w:r>
      <w:proofErr w:type="spellStart"/>
      <w:r w:rsidR="004D4E1E" w:rsidRPr="00EB6C16">
        <w:rPr>
          <w:rFonts w:ascii="Times New Roman" w:hAnsi="Times New Roman"/>
          <w:sz w:val="28"/>
          <w:szCs w:val="28"/>
        </w:rPr>
        <w:t>Балтасинского</w:t>
      </w:r>
      <w:proofErr w:type="spellEnd"/>
      <w:r w:rsidR="004D4E1E" w:rsidRPr="00EB6C16">
        <w:rPr>
          <w:rFonts w:ascii="Times New Roman" w:hAnsi="Times New Roman"/>
          <w:sz w:val="28"/>
          <w:szCs w:val="28"/>
        </w:rPr>
        <w:t xml:space="preserve"> района в сети Интернет.</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 </w:t>
      </w:r>
    </w:p>
    <w:p w:rsidR="004D4E1E" w:rsidRPr="00EB6C16" w:rsidRDefault="004D4E1E"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Из ответов данного вопроса следует, что большая часть опрошенных считают, что для улучшения сайта исполнительного комитета </w:t>
      </w:r>
      <w:proofErr w:type="spellStart"/>
      <w:r w:rsidRPr="00EB6C16">
        <w:rPr>
          <w:rFonts w:ascii="Times New Roman" w:hAnsi="Times New Roman"/>
          <w:sz w:val="28"/>
          <w:szCs w:val="28"/>
        </w:rPr>
        <w:t>Балтасинского</w:t>
      </w:r>
      <w:proofErr w:type="spellEnd"/>
      <w:r w:rsidRPr="00EB6C16">
        <w:rPr>
          <w:rFonts w:ascii="Times New Roman" w:hAnsi="Times New Roman"/>
          <w:sz w:val="28"/>
          <w:szCs w:val="28"/>
        </w:rPr>
        <w:t xml:space="preserve"> района, необходимо добавить фотографии и интересные </w:t>
      </w:r>
      <w:proofErr w:type="gramStart"/>
      <w:r w:rsidRPr="00EB6C16">
        <w:rPr>
          <w:rFonts w:ascii="Times New Roman" w:hAnsi="Times New Roman"/>
          <w:sz w:val="28"/>
          <w:szCs w:val="28"/>
        </w:rPr>
        <w:t>факты о сотрудниках</w:t>
      </w:r>
      <w:proofErr w:type="gramEnd"/>
      <w:r w:rsidRPr="00EB6C16">
        <w:rPr>
          <w:rFonts w:ascii="Times New Roman" w:hAnsi="Times New Roman"/>
          <w:sz w:val="28"/>
          <w:szCs w:val="28"/>
        </w:rPr>
        <w:t xml:space="preserve"> исполнительного комитета района и обновить данные  о его членах. 11,8% опрошенных считает, что сайт комитета можно улучшить, создав на сайте раздел с отзывами. И только 5,9% </w:t>
      </w:r>
      <w:proofErr w:type="gramStart"/>
      <w:r w:rsidRPr="00EB6C16">
        <w:rPr>
          <w:rFonts w:ascii="Times New Roman" w:hAnsi="Times New Roman"/>
          <w:sz w:val="28"/>
          <w:szCs w:val="28"/>
        </w:rPr>
        <w:t>опрошенных</w:t>
      </w:r>
      <w:proofErr w:type="gramEnd"/>
      <w:r w:rsidRPr="00EB6C16">
        <w:rPr>
          <w:rFonts w:ascii="Times New Roman" w:hAnsi="Times New Roman"/>
          <w:sz w:val="28"/>
          <w:szCs w:val="28"/>
        </w:rPr>
        <w:t xml:space="preserve"> считают лучшим вариантом </w:t>
      </w:r>
      <w:proofErr w:type="spellStart"/>
      <w:r w:rsidRPr="00EB6C16">
        <w:rPr>
          <w:rFonts w:ascii="Times New Roman" w:hAnsi="Times New Roman"/>
          <w:sz w:val="28"/>
          <w:szCs w:val="28"/>
        </w:rPr>
        <w:lastRenderedPageBreak/>
        <w:t>улушения</w:t>
      </w:r>
      <w:proofErr w:type="spellEnd"/>
      <w:r w:rsidRPr="00EB6C16">
        <w:rPr>
          <w:rFonts w:ascii="Times New Roman" w:hAnsi="Times New Roman"/>
          <w:sz w:val="28"/>
          <w:szCs w:val="28"/>
        </w:rPr>
        <w:t xml:space="preserve"> сайта исполнительного комитета </w:t>
      </w:r>
      <w:proofErr w:type="spellStart"/>
      <w:r w:rsidRPr="00EB6C16">
        <w:rPr>
          <w:rFonts w:ascii="Times New Roman" w:hAnsi="Times New Roman"/>
          <w:sz w:val="28"/>
          <w:szCs w:val="28"/>
        </w:rPr>
        <w:t>Балтасинского</w:t>
      </w:r>
      <w:proofErr w:type="spellEnd"/>
      <w:r w:rsidRPr="00EB6C16">
        <w:rPr>
          <w:rFonts w:ascii="Times New Roman" w:hAnsi="Times New Roman"/>
          <w:sz w:val="28"/>
          <w:szCs w:val="28"/>
        </w:rPr>
        <w:t xml:space="preserve"> района является создание на нем рубрики  “Лучший сотрудник совета”.</w:t>
      </w:r>
    </w:p>
    <w:p w:rsidR="00BF79B9" w:rsidRPr="00EB6C16" w:rsidRDefault="004D4E1E" w:rsidP="00071B50">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Подводя итоги данного опроса, следует сказать, что на сегодняшний день общество получает большую часть информацию о деятельности исполнительных комитетов  из интернета. По мнению людей, важнейшей задачей отдела по связям с общественностью является публикация новостей </w:t>
      </w:r>
      <w:r w:rsidR="00AC7C34" w:rsidRPr="00EB6C16">
        <w:rPr>
          <w:rFonts w:ascii="Times New Roman" w:hAnsi="Times New Roman"/>
          <w:sz w:val="28"/>
          <w:szCs w:val="28"/>
        </w:rPr>
        <w:t xml:space="preserve">и данных о сотрудниках </w:t>
      </w:r>
      <w:r w:rsidRPr="00EB6C16">
        <w:rPr>
          <w:rFonts w:ascii="Times New Roman" w:hAnsi="Times New Roman"/>
          <w:sz w:val="28"/>
          <w:szCs w:val="28"/>
        </w:rPr>
        <w:t>исполнительного комитета.</w:t>
      </w:r>
      <w:r w:rsidR="00071B50" w:rsidRPr="00EB6C16">
        <w:rPr>
          <w:rFonts w:ascii="Times New Roman" w:hAnsi="Times New Roman"/>
          <w:sz w:val="28"/>
          <w:szCs w:val="28"/>
        </w:rPr>
        <w:t xml:space="preserve"> </w:t>
      </w:r>
    </w:p>
    <w:p w:rsidR="00BF79B9" w:rsidRDefault="00BF79B9" w:rsidP="00BF79B9">
      <w:pPr>
        <w:pStyle w:val="af"/>
        <w:tabs>
          <w:tab w:val="left" w:pos="142"/>
        </w:tabs>
        <w:spacing w:after="0" w:line="360" w:lineRule="auto"/>
        <w:ind w:left="0"/>
        <w:rPr>
          <w:rFonts w:ascii="Times New Roman" w:hAnsi="Times New Roman"/>
          <w:sz w:val="28"/>
          <w:szCs w:val="28"/>
        </w:rPr>
      </w:pPr>
    </w:p>
    <w:p w:rsidR="008C46B8" w:rsidRDefault="008C46B8" w:rsidP="00BF79B9">
      <w:pPr>
        <w:pStyle w:val="af"/>
        <w:tabs>
          <w:tab w:val="left" w:pos="142"/>
        </w:tabs>
        <w:spacing w:after="0" w:line="360" w:lineRule="auto"/>
        <w:ind w:left="0"/>
        <w:rPr>
          <w:rFonts w:ascii="Times New Roman" w:hAnsi="Times New Roman"/>
          <w:sz w:val="28"/>
          <w:szCs w:val="28"/>
        </w:rPr>
      </w:pPr>
    </w:p>
    <w:p w:rsidR="008C46B8" w:rsidRDefault="008C46B8" w:rsidP="00BF79B9">
      <w:pPr>
        <w:pStyle w:val="af"/>
        <w:tabs>
          <w:tab w:val="left" w:pos="142"/>
        </w:tabs>
        <w:spacing w:after="0" w:line="360" w:lineRule="auto"/>
        <w:ind w:left="0"/>
        <w:rPr>
          <w:rFonts w:ascii="Times New Roman" w:hAnsi="Times New Roman"/>
          <w:sz w:val="28"/>
          <w:szCs w:val="28"/>
        </w:rPr>
      </w:pPr>
    </w:p>
    <w:p w:rsidR="008C46B8" w:rsidRDefault="008C46B8" w:rsidP="00BF79B9">
      <w:pPr>
        <w:pStyle w:val="af"/>
        <w:tabs>
          <w:tab w:val="left" w:pos="142"/>
        </w:tabs>
        <w:spacing w:after="0" w:line="360" w:lineRule="auto"/>
        <w:ind w:left="0"/>
        <w:rPr>
          <w:rFonts w:ascii="Times New Roman" w:hAnsi="Times New Roman"/>
          <w:sz w:val="28"/>
          <w:szCs w:val="28"/>
        </w:rPr>
      </w:pPr>
    </w:p>
    <w:p w:rsidR="008C46B8" w:rsidRDefault="008C46B8" w:rsidP="00BF79B9">
      <w:pPr>
        <w:pStyle w:val="af"/>
        <w:tabs>
          <w:tab w:val="left" w:pos="142"/>
        </w:tabs>
        <w:spacing w:after="0" w:line="360" w:lineRule="auto"/>
        <w:ind w:left="0"/>
        <w:rPr>
          <w:rFonts w:ascii="Times New Roman" w:hAnsi="Times New Roman"/>
          <w:sz w:val="28"/>
          <w:szCs w:val="28"/>
        </w:rPr>
      </w:pPr>
    </w:p>
    <w:p w:rsidR="008C46B8" w:rsidRDefault="008C46B8" w:rsidP="00BF79B9">
      <w:pPr>
        <w:pStyle w:val="af"/>
        <w:tabs>
          <w:tab w:val="left" w:pos="142"/>
        </w:tabs>
        <w:spacing w:after="0" w:line="360" w:lineRule="auto"/>
        <w:ind w:left="0"/>
        <w:rPr>
          <w:rFonts w:ascii="Times New Roman" w:hAnsi="Times New Roman"/>
          <w:sz w:val="28"/>
          <w:szCs w:val="28"/>
        </w:rPr>
      </w:pPr>
    </w:p>
    <w:p w:rsidR="008C46B8" w:rsidRDefault="008C46B8" w:rsidP="00BF79B9">
      <w:pPr>
        <w:pStyle w:val="af"/>
        <w:tabs>
          <w:tab w:val="left" w:pos="142"/>
        </w:tabs>
        <w:spacing w:after="0" w:line="360" w:lineRule="auto"/>
        <w:ind w:left="0"/>
        <w:rPr>
          <w:rFonts w:ascii="Times New Roman" w:hAnsi="Times New Roman"/>
          <w:sz w:val="28"/>
          <w:szCs w:val="28"/>
        </w:rPr>
      </w:pPr>
    </w:p>
    <w:p w:rsidR="008C46B8" w:rsidRDefault="008C46B8" w:rsidP="00BF79B9">
      <w:pPr>
        <w:pStyle w:val="af"/>
        <w:tabs>
          <w:tab w:val="left" w:pos="142"/>
        </w:tabs>
        <w:spacing w:after="0" w:line="360" w:lineRule="auto"/>
        <w:ind w:left="0"/>
        <w:rPr>
          <w:rFonts w:ascii="Times New Roman" w:hAnsi="Times New Roman"/>
          <w:sz w:val="28"/>
          <w:szCs w:val="28"/>
        </w:rPr>
      </w:pPr>
    </w:p>
    <w:p w:rsidR="008C46B8" w:rsidRDefault="008C46B8" w:rsidP="00BF79B9">
      <w:pPr>
        <w:pStyle w:val="af"/>
        <w:tabs>
          <w:tab w:val="left" w:pos="142"/>
        </w:tabs>
        <w:spacing w:after="0" w:line="360" w:lineRule="auto"/>
        <w:ind w:left="0"/>
        <w:rPr>
          <w:rFonts w:ascii="Times New Roman" w:hAnsi="Times New Roman"/>
          <w:sz w:val="28"/>
          <w:szCs w:val="28"/>
        </w:rPr>
      </w:pPr>
    </w:p>
    <w:p w:rsidR="008C46B8" w:rsidRDefault="008C46B8" w:rsidP="00BF79B9">
      <w:pPr>
        <w:pStyle w:val="af"/>
        <w:tabs>
          <w:tab w:val="left" w:pos="142"/>
        </w:tabs>
        <w:spacing w:after="0" w:line="360" w:lineRule="auto"/>
        <w:ind w:left="0"/>
        <w:rPr>
          <w:rFonts w:ascii="Times New Roman" w:hAnsi="Times New Roman"/>
          <w:sz w:val="28"/>
          <w:szCs w:val="28"/>
        </w:rPr>
      </w:pPr>
    </w:p>
    <w:p w:rsidR="008C46B8" w:rsidRDefault="008C46B8" w:rsidP="00BF79B9">
      <w:pPr>
        <w:pStyle w:val="af"/>
        <w:tabs>
          <w:tab w:val="left" w:pos="142"/>
        </w:tabs>
        <w:spacing w:after="0" w:line="360" w:lineRule="auto"/>
        <w:ind w:left="0"/>
        <w:rPr>
          <w:rFonts w:ascii="Times New Roman" w:hAnsi="Times New Roman"/>
          <w:sz w:val="28"/>
          <w:szCs w:val="28"/>
        </w:rPr>
      </w:pPr>
    </w:p>
    <w:p w:rsidR="008C46B8" w:rsidRDefault="008C46B8" w:rsidP="00BF79B9">
      <w:pPr>
        <w:pStyle w:val="af"/>
        <w:tabs>
          <w:tab w:val="left" w:pos="142"/>
        </w:tabs>
        <w:spacing w:after="0" w:line="360" w:lineRule="auto"/>
        <w:ind w:left="0"/>
        <w:rPr>
          <w:rFonts w:ascii="Times New Roman" w:hAnsi="Times New Roman"/>
          <w:sz w:val="28"/>
          <w:szCs w:val="28"/>
        </w:rPr>
      </w:pPr>
    </w:p>
    <w:p w:rsidR="008C46B8" w:rsidRDefault="008C46B8" w:rsidP="00BF79B9">
      <w:pPr>
        <w:pStyle w:val="af"/>
        <w:tabs>
          <w:tab w:val="left" w:pos="142"/>
        </w:tabs>
        <w:spacing w:after="0" w:line="360" w:lineRule="auto"/>
        <w:ind w:left="0"/>
        <w:rPr>
          <w:rFonts w:ascii="Times New Roman" w:hAnsi="Times New Roman"/>
          <w:sz w:val="28"/>
          <w:szCs w:val="28"/>
        </w:rPr>
      </w:pPr>
    </w:p>
    <w:p w:rsidR="008C46B8" w:rsidRDefault="008C46B8" w:rsidP="00BF79B9">
      <w:pPr>
        <w:pStyle w:val="af"/>
        <w:tabs>
          <w:tab w:val="left" w:pos="142"/>
        </w:tabs>
        <w:spacing w:after="0" w:line="360" w:lineRule="auto"/>
        <w:ind w:left="0"/>
        <w:rPr>
          <w:rFonts w:ascii="Times New Roman" w:hAnsi="Times New Roman"/>
          <w:sz w:val="28"/>
          <w:szCs w:val="28"/>
        </w:rPr>
      </w:pPr>
    </w:p>
    <w:p w:rsidR="008C46B8" w:rsidRDefault="008C46B8" w:rsidP="00BF79B9">
      <w:pPr>
        <w:pStyle w:val="af"/>
        <w:tabs>
          <w:tab w:val="left" w:pos="142"/>
        </w:tabs>
        <w:spacing w:after="0" w:line="360" w:lineRule="auto"/>
        <w:ind w:left="0"/>
        <w:rPr>
          <w:rFonts w:ascii="Times New Roman" w:hAnsi="Times New Roman"/>
          <w:sz w:val="28"/>
          <w:szCs w:val="28"/>
        </w:rPr>
      </w:pPr>
    </w:p>
    <w:p w:rsidR="008C46B8" w:rsidRDefault="008C46B8" w:rsidP="00BF79B9">
      <w:pPr>
        <w:pStyle w:val="af"/>
        <w:tabs>
          <w:tab w:val="left" w:pos="142"/>
        </w:tabs>
        <w:spacing w:after="0" w:line="360" w:lineRule="auto"/>
        <w:ind w:left="0"/>
        <w:rPr>
          <w:rFonts w:ascii="Times New Roman" w:hAnsi="Times New Roman"/>
          <w:sz w:val="28"/>
          <w:szCs w:val="28"/>
        </w:rPr>
      </w:pPr>
    </w:p>
    <w:p w:rsidR="008C46B8" w:rsidRDefault="008C46B8" w:rsidP="00BF79B9">
      <w:pPr>
        <w:pStyle w:val="af"/>
        <w:tabs>
          <w:tab w:val="left" w:pos="142"/>
        </w:tabs>
        <w:spacing w:after="0" w:line="360" w:lineRule="auto"/>
        <w:ind w:left="0"/>
        <w:rPr>
          <w:rFonts w:ascii="Times New Roman" w:hAnsi="Times New Roman"/>
          <w:sz w:val="28"/>
          <w:szCs w:val="28"/>
        </w:rPr>
      </w:pPr>
    </w:p>
    <w:p w:rsidR="008C46B8" w:rsidRDefault="008C46B8" w:rsidP="00BF79B9">
      <w:pPr>
        <w:pStyle w:val="af"/>
        <w:tabs>
          <w:tab w:val="left" w:pos="142"/>
        </w:tabs>
        <w:spacing w:after="0" w:line="360" w:lineRule="auto"/>
        <w:ind w:left="0"/>
        <w:rPr>
          <w:rFonts w:ascii="Times New Roman" w:hAnsi="Times New Roman"/>
          <w:sz w:val="28"/>
          <w:szCs w:val="28"/>
        </w:rPr>
      </w:pPr>
    </w:p>
    <w:p w:rsidR="008C46B8" w:rsidRDefault="008C46B8" w:rsidP="00BF79B9">
      <w:pPr>
        <w:pStyle w:val="af"/>
        <w:tabs>
          <w:tab w:val="left" w:pos="142"/>
        </w:tabs>
        <w:spacing w:after="0" w:line="360" w:lineRule="auto"/>
        <w:ind w:left="0"/>
        <w:rPr>
          <w:rFonts w:ascii="Times New Roman" w:hAnsi="Times New Roman"/>
          <w:sz w:val="28"/>
          <w:szCs w:val="28"/>
        </w:rPr>
      </w:pPr>
    </w:p>
    <w:p w:rsidR="008C46B8" w:rsidRDefault="008C46B8" w:rsidP="00BF79B9">
      <w:pPr>
        <w:pStyle w:val="af"/>
        <w:tabs>
          <w:tab w:val="left" w:pos="142"/>
        </w:tabs>
        <w:spacing w:after="0" w:line="360" w:lineRule="auto"/>
        <w:ind w:left="0"/>
        <w:rPr>
          <w:rFonts w:ascii="Times New Roman" w:hAnsi="Times New Roman"/>
          <w:sz w:val="28"/>
          <w:szCs w:val="28"/>
        </w:rPr>
      </w:pPr>
    </w:p>
    <w:p w:rsidR="008C46B8" w:rsidRDefault="008C46B8" w:rsidP="00BF79B9">
      <w:pPr>
        <w:pStyle w:val="af"/>
        <w:tabs>
          <w:tab w:val="left" w:pos="142"/>
        </w:tabs>
        <w:spacing w:after="0" w:line="360" w:lineRule="auto"/>
        <w:ind w:left="0"/>
        <w:rPr>
          <w:rFonts w:ascii="Times New Roman" w:hAnsi="Times New Roman"/>
          <w:sz w:val="28"/>
          <w:szCs w:val="28"/>
        </w:rPr>
      </w:pPr>
    </w:p>
    <w:p w:rsidR="008C46B8" w:rsidRDefault="008C46B8" w:rsidP="00BF79B9">
      <w:pPr>
        <w:pStyle w:val="af"/>
        <w:tabs>
          <w:tab w:val="left" w:pos="142"/>
        </w:tabs>
        <w:spacing w:after="0" w:line="360" w:lineRule="auto"/>
        <w:ind w:left="0"/>
        <w:rPr>
          <w:rFonts w:ascii="Times New Roman" w:hAnsi="Times New Roman"/>
          <w:sz w:val="28"/>
          <w:szCs w:val="28"/>
        </w:rPr>
      </w:pPr>
    </w:p>
    <w:p w:rsidR="008C46B8" w:rsidRPr="00EB6C16" w:rsidRDefault="008C46B8" w:rsidP="00BF79B9">
      <w:pPr>
        <w:pStyle w:val="af"/>
        <w:tabs>
          <w:tab w:val="left" w:pos="142"/>
        </w:tabs>
        <w:spacing w:after="0" w:line="360" w:lineRule="auto"/>
        <w:ind w:left="0"/>
        <w:rPr>
          <w:rFonts w:ascii="Times New Roman" w:hAnsi="Times New Roman"/>
          <w:sz w:val="28"/>
          <w:szCs w:val="28"/>
        </w:rPr>
      </w:pPr>
    </w:p>
    <w:p w:rsidR="007B1F44" w:rsidRPr="00EB6C16" w:rsidRDefault="007B1F44" w:rsidP="00BF79B9">
      <w:pPr>
        <w:pStyle w:val="af"/>
        <w:tabs>
          <w:tab w:val="left" w:pos="142"/>
        </w:tabs>
        <w:spacing w:after="0" w:line="360" w:lineRule="auto"/>
        <w:ind w:left="0" w:firstLine="709"/>
        <w:jc w:val="center"/>
        <w:rPr>
          <w:rFonts w:ascii="Times New Roman" w:hAnsi="Times New Roman"/>
          <w:sz w:val="28"/>
          <w:szCs w:val="28"/>
        </w:rPr>
      </w:pPr>
      <w:r w:rsidRPr="00EB6C16">
        <w:rPr>
          <w:rFonts w:ascii="Times New Roman" w:hAnsi="Times New Roman"/>
          <w:sz w:val="28"/>
          <w:szCs w:val="28"/>
        </w:rPr>
        <w:lastRenderedPageBreak/>
        <w:t>3  ПУТИ ПОВЫШЕНИЯ ЭФФЕКТИВНОСТИ PR-ДЕЯТЕЛЬНОСТИ</w:t>
      </w:r>
    </w:p>
    <w:p w:rsidR="001E2C0D" w:rsidRPr="00EB6C16" w:rsidRDefault="007B1F44" w:rsidP="00BF79B9">
      <w:pPr>
        <w:pStyle w:val="af"/>
        <w:tabs>
          <w:tab w:val="left" w:pos="142"/>
        </w:tabs>
        <w:spacing w:after="0" w:line="360" w:lineRule="auto"/>
        <w:ind w:left="0" w:firstLine="709"/>
        <w:contextualSpacing w:val="0"/>
        <w:jc w:val="center"/>
        <w:rPr>
          <w:rFonts w:ascii="Times New Roman" w:hAnsi="Times New Roman"/>
          <w:sz w:val="28"/>
          <w:szCs w:val="28"/>
        </w:rPr>
      </w:pPr>
      <w:r w:rsidRPr="00EB6C16">
        <w:rPr>
          <w:rFonts w:ascii="Times New Roman" w:hAnsi="Times New Roman"/>
          <w:sz w:val="28"/>
          <w:szCs w:val="28"/>
        </w:rPr>
        <w:t>В ИНТЕРНЕТ</w:t>
      </w:r>
      <w:r w:rsidR="00BF79B9" w:rsidRPr="00EB6C16">
        <w:rPr>
          <w:rFonts w:ascii="Times New Roman" w:hAnsi="Times New Roman"/>
          <w:sz w:val="28"/>
          <w:szCs w:val="28"/>
        </w:rPr>
        <w:t>.</w:t>
      </w:r>
    </w:p>
    <w:p w:rsidR="00BF79B9" w:rsidRPr="00EB6C16" w:rsidRDefault="00BF79B9" w:rsidP="00BF79B9">
      <w:pPr>
        <w:pStyle w:val="af"/>
        <w:tabs>
          <w:tab w:val="left" w:pos="142"/>
        </w:tabs>
        <w:spacing w:after="0" w:line="360" w:lineRule="auto"/>
        <w:ind w:left="0" w:firstLine="709"/>
        <w:contextualSpacing w:val="0"/>
        <w:jc w:val="center"/>
        <w:rPr>
          <w:rFonts w:ascii="Times New Roman" w:hAnsi="Times New Roman"/>
          <w:sz w:val="28"/>
          <w:szCs w:val="28"/>
        </w:rPr>
      </w:pPr>
    </w:p>
    <w:p w:rsidR="007B1F44" w:rsidRPr="00EB6C16" w:rsidRDefault="007B1F44" w:rsidP="00BF79B9">
      <w:pPr>
        <w:pStyle w:val="af"/>
        <w:tabs>
          <w:tab w:val="left" w:pos="142"/>
        </w:tabs>
        <w:spacing w:after="0" w:line="360" w:lineRule="auto"/>
        <w:ind w:left="0" w:firstLine="709"/>
        <w:contextualSpacing w:val="0"/>
        <w:jc w:val="center"/>
        <w:rPr>
          <w:rFonts w:ascii="Times New Roman" w:hAnsi="Times New Roman"/>
          <w:sz w:val="28"/>
          <w:szCs w:val="28"/>
        </w:rPr>
      </w:pPr>
      <w:r w:rsidRPr="00EB6C16">
        <w:rPr>
          <w:rFonts w:ascii="Times New Roman" w:hAnsi="Times New Roman"/>
          <w:sz w:val="28"/>
          <w:szCs w:val="28"/>
        </w:rPr>
        <w:t>3.1 Разработка рекомендаций по применению сети интернет в деятельности по связям с общественностью</w:t>
      </w:r>
      <w:r w:rsidR="00BF79B9" w:rsidRPr="00EB6C16">
        <w:rPr>
          <w:rFonts w:ascii="Times New Roman" w:hAnsi="Times New Roman"/>
          <w:sz w:val="28"/>
          <w:szCs w:val="28"/>
        </w:rPr>
        <w:t>.</w:t>
      </w:r>
    </w:p>
    <w:p w:rsidR="00320C13" w:rsidRPr="00EB6C16" w:rsidRDefault="00320C13"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Инновация — это внедренное новшество, которое обеспечило рост эффективности процессов или качества продукции. Является результатом интеллектуальной и творческой деятельности человека.</w:t>
      </w:r>
    </w:p>
    <w:p w:rsidR="00320C13" w:rsidRPr="00EB6C16" w:rsidRDefault="00320C13"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Определение произошло от латинского слова «</w:t>
      </w:r>
      <w:proofErr w:type="spellStart"/>
      <w:r w:rsidRPr="00EB6C16">
        <w:rPr>
          <w:rFonts w:ascii="Times New Roman" w:hAnsi="Times New Roman"/>
          <w:sz w:val="28"/>
          <w:szCs w:val="28"/>
        </w:rPr>
        <w:t>novato</w:t>
      </w:r>
      <w:proofErr w:type="spellEnd"/>
      <w:r w:rsidRPr="00EB6C16">
        <w:rPr>
          <w:rFonts w:ascii="Times New Roman" w:hAnsi="Times New Roman"/>
          <w:sz w:val="28"/>
          <w:szCs w:val="28"/>
        </w:rPr>
        <w:t>», что значит «обновление», и приставки «</w:t>
      </w:r>
      <w:proofErr w:type="spellStart"/>
      <w:r w:rsidRPr="00EB6C16">
        <w:rPr>
          <w:rFonts w:ascii="Times New Roman" w:hAnsi="Times New Roman"/>
          <w:sz w:val="28"/>
          <w:szCs w:val="28"/>
        </w:rPr>
        <w:t>in</w:t>
      </w:r>
      <w:proofErr w:type="spellEnd"/>
      <w:r w:rsidRPr="00EB6C16">
        <w:rPr>
          <w:rFonts w:ascii="Times New Roman" w:hAnsi="Times New Roman"/>
          <w:sz w:val="28"/>
          <w:szCs w:val="28"/>
        </w:rPr>
        <w:t>», которая переводится дословно как «в направление».</w:t>
      </w:r>
    </w:p>
    <w:p w:rsidR="00320C13" w:rsidRPr="00EB6C16" w:rsidRDefault="00320C13"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Инновация — это не любое новшество, а только то, с помощью которого удалось существенно повысить эффективность процесса или качественно улучшить продукт.</w:t>
      </w:r>
    </w:p>
    <w:p w:rsidR="00320C13" w:rsidRPr="00EB6C16" w:rsidRDefault="00320C13"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Ключевая характеристика инновации — это ее практическая ценность и экономическая выгода. То есть инновация приносит прибыль коммерческим организациям. Она позволяет пережить кризис, повысить качество работы или увеличить стоимость усовершенствованного товара.</w:t>
      </w:r>
      <w:r w:rsidR="00D41C2F" w:rsidRPr="00EB6C16">
        <w:rPr>
          <w:rFonts w:ascii="Times New Roman" w:hAnsi="Times New Roman"/>
          <w:sz w:val="28"/>
          <w:szCs w:val="28"/>
        </w:rPr>
        <w:t xml:space="preserve"> [</w:t>
      </w:r>
      <w:r w:rsidR="00EA5E6F" w:rsidRPr="00EB6C16">
        <w:rPr>
          <w:rFonts w:ascii="Times New Roman" w:hAnsi="Times New Roman"/>
          <w:sz w:val="28"/>
          <w:szCs w:val="28"/>
        </w:rPr>
        <w:t>30</w:t>
      </w:r>
      <w:r w:rsidR="00D41C2F" w:rsidRPr="00EB6C16">
        <w:rPr>
          <w:rFonts w:ascii="Times New Roman" w:hAnsi="Times New Roman"/>
          <w:sz w:val="28"/>
          <w:szCs w:val="28"/>
        </w:rPr>
        <w:t>]</w:t>
      </w:r>
    </w:p>
    <w:p w:rsidR="00320C13" w:rsidRPr="00EB6C16" w:rsidRDefault="00320C13"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Можно выделить процессный и объектный подходы к определению инновации.</w:t>
      </w:r>
    </w:p>
    <w:p w:rsidR="00320C13" w:rsidRPr="00EB6C16" w:rsidRDefault="00320C13"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При использовании объектного подхода, рассматривают инновацию как конечный результат изменения продукта или технологии. Как изобретение, которое получилось в итоге. Например, роботизированная умная техника, искусственный интеллект или </w:t>
      </w:r>
      <w:proofErr w:type="spellStart"/>
      <w:r w:rsidRPr="00EB6C16">
        <w:rPr>
          <w:rFonts w:ascii="Times New Roman" w:hAnsi="Times New Roman"/>
          <w:sz w:val="28"/>
          <w:szCs w:val="28"/>
        </w:rPr>
        <w:t>нейросети</w:t>
      </w:r>
      <w:proofErr w:type="spellEnd"/>
      <w:r w:rsidRPr="00EB6C16">
        <w:rPr>
          <w:rFonts w:ascii="Times New Roman" w:hAnsi="Times New Roman"/>
          <w:sz w:val="28"/>
          <w:szCs w:val="28"/>
        </w:rPr>
        <w:t>.</w:t>
      </w:r>
    </w:p>
    <w:p w:rsidR="00320C13" w:rsidRPr="00EB6C16" w:rsidRDefault="00320C13"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При процессном подходе термин расширяется. Инновация рассматривается как процесс разработки и внедрения новых технологий.</w:t>
      </w:r>
    </w:p>
    <w:p w:rsidR="00320C13" w:rsidRPr="00EB6C16" w:rsidRDefault="00320C13"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Этот подход используется в реальной управленческой практике. В этом случае важнейшая задача инновации — не только конечный результат, но и внедрение процессов по разработке новшеств на производстве, адаптация сотрудников к новому формату работы и вовлечение менеджеров.</w:t>
      </w:r>
    </w:p>
    <w:p w:rsidR="00320C13" w:rsidRPr="00EB6C16" w:rsidRDefault="00320C13"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lastRenderedPageBreak/>
        <w:t>В широком понимании инновация чаще трактуется с точки зрения объектного подхода. То есть как конечный результат деятельности.</w:t>
      </w:r>
      <w:r w:rsidR="00EA5E6F" w:rsidRPr="00EB6C16">
        <w:rPr>
          <w:rFonts w:ascii="Times New Roman" w:hAnsi="Times New Roman"/>
          <w:sz w:val="28"/>
          <w:szCs w:val="28"/>
        </w:rPr>
        <w:t xml:space="preserve">  [32]</w:t>
      </w:r>
    </w:p>
    <w:p w:rsidR="00320C13" w:rsidRPr="00EB6C16" w:rsidRDefault="00320C13"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Понятие инновации можно классифицировать по разным признакам. Чаще всего выделяют следующие виды инноваций:</w:t>
      </w:r>
    </w:p>
    <w:p w:rsidR="00320C13" w:rsidRPr="00EB6C16" w:rsidRDefault="00320C13"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1.По сфере применения:</w:t>
      </w:r>
    </w:p>
    <w:p w:rsidR="00BF79B9" w:rsidRPr="00EB6C16" w:rsidRDefault="00320C13"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w:t>
      </w:r>
      <w:r w:rsidRPr="00EB6C16">
        <w:rPr>
          <w:rFonts w:ascii="Times New Roman" w:hAnsi="Times New Roman"/>
          <w:sz w:val="28"/>
          <w:szCs w:val="28"/>
        </w:rPr>
        <w:tab/>
        <w:t>материально-технические;</w:t>
      </w:r>
    </w:p>
    <w:p w:rsidR="00320C13" w:rsidRPr="00EB6C16" w:rsidRDefault="00320C13"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w:t>
      </w:r>
      <w:r w:rsidRPr="00EB6C16">
        <w:rPr>
          <w:rFonts w:ascii="Times New Roman" w:hAnsi="Times New Roman"/>
          <w:sz w:val="28"/>
          <w:szCs w:val="28"/>
        </w:rPr>
        <w:tab/>
        <w:t>социальные;</w:t>
      </w:r>
    </w:p>
    <w:p w:rsidR="00320C13" w:rsidRPr="00EB6C16" w:rsidRDefault="00320C13"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w:t>
      </w:r>
      <w:r w:rsidRPr="00EB6C16">
        <w:rPr>
          <w:rFonts w:ascii="Times New Roman" w:hAnsi="Times New Roman"/>
          <w:sz w:val="28"/>
          <w:szCs w:val="28"/>
        </w:rPr>
        <w:tab/>
        <w:t>экономические;</w:t>
      </w:r>
    </w:p>
    <w:p w:rsidR="00AC7C34" w:rsidRPr="00EB6C16" w:rsidRDefault="00320C13" w:rsidP="00AC7C34">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w:t>
      </w:r>
      <w:r w:rsidRPr="00EB6C16">
        <w:rPr>
          <w:rFonts w:ascii="Times New Roman" w:hAnsi="Times New Roman"/>
          <w:sz w:val="28"/>
          <w:szCs w:val="28"/>
        </w:rPr>
        <w:tab/>
        <w:t>организационно-управленческие;</w:t>
      </w:r>
    </w:p>
    <w:p w:rsidR="00320C13" w:rsidRPr="00EB6C16" w:rsidRDefault="00320C13"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w:t>
      </w:r>
      <w:r w:rsidRPr="00EB6C16">
        <w:rPr>
          <w:rFonts w:ascii="Times New Roman" w:hAnsi="Times New Roman"/>
          <w:sz w:val="28"/>
          <w:szCs w:val="28"/>
        </w:rPr>
        <w:tab/>
        <w:t>правовые;</w:t>
      </w:r>
    </w:p>
    <w:p w:rsidR="00320C13" w:rsidRPr="00EB6C16" w:rsidRDefault="00320C13"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w:t>
      </w:r>
      <w:r w:rsidRPr="00EB6C16">
        <w:rPr>
          <w:rFonts w:ascii="Times New Roman" w:hAnsi="Times New Roman"/>
          <w:sz w:val="28"/>
          <w:szCs w:val="28"/>
        </w:rPr>
        <w:tab/>
        <w:t>педагогические.</w:t>
      </w:r>
    </w:p>
    <w:p w:rsidR="00320C13" w:rsidRPr="00EB6C16" w:rsidRDefault="00320C13"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2.По преемственности:</w:t>
      </w:r>
    </w:p>
    <w:p w:rsidR="00320C13" w:rsidRPr="00EB6C16" w:rsidRDefault="00320C13"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w:t>
      </w:r>
      <w:r w:rsidRPr="00EB6C16">
        <w:rPr>
          <w:rFonts w:ascii="Times New Roman" w:hAnsi="Times New Roman"/>
          <w:sz w:val="28"/>
          <w:szCs w:val="28"/>
        </w:rPr>
        <w:tab/>
        <w:t>дополняющие (изменения, не вытесняющие старые процессы);</w:t>
      </w:r>
    </w:p>
    <w:p w:rsidR="00320C13" w:rsidRPr="00EB6C16" w:rsidRDefault="00320C13"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w:t>
      </w:r>
      <w:r w:rsidRPr="00EB6C16">
        <w:rPr>
          <w:rFonts w:ascii="Times New Roman" w:hAnsi="Times New Roman"/>
          <w:sz w:val="28"/>
          <w:szCs w:val="28"/>
        </w:rPr>
        <w:tab/>
        <w:t>замещающие (автоматизированные конвейеры, которые заменили ручной труд);</w:t>
      </w:r>
    </w:p>
    <w:p w:rsidR="00320C13" w:rsidRPr="00EB6C16" w:rsidRDefault="00320C13"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w:t>
      </w:r>
      <w:r w:rsidRPr="00EB6C16">
        <w:rPr>
          <w:rFonts w:ascii="Times New Roman" w:hAnsi="Times New Roman"/>
          <w:sz w:val="28"/>
          <w:szCs w:val="28"/>
        </w:rPr>
        <w:tab/>
        <w:t xml:space="preserve">прорывные (автомобили </w:t>
      </w:r>
      <w:proofErr w:type="spellStart"/>
      <w:r w:rsidRPr="00EB6C16">
        <w:rPr>
          <w:rFonts w:ascii="Times New Roman" w:hAnsi="Times New Roman"/>
          <w:sz w:val="28"/>
          <w:szCs w:val="28"/>
        </w:rPr>
        <w:t>Tesla</w:t>
      </w:r>
      <w:proofErr w:type="spellEnd"/>
      <w:r w:rsidRPr="00EB6C16">
        <w:rPr>
          <w:rFonts w:ascii="Times New Roman" w:hAnsi="Times New Roman"/>
          <w:sz w:val="28"/>
          <w:szCs w:val="28"/>
        </w:rPr>
        <w:t>, которые могут изменить мировую экономику и жизнь человека).</w:t>
      </w:r>
    </w:p>
    <w:p w:rsidR="00320C13" w:rsidRPr="00EB6C16" w:rsidRDefault="00320C13"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3.По масштабу:</w:t>
      </w:r>
    </w:p>
    <w:p w:rsidR="00320C13" w:rsidRPr="00EB6C16" w:rsidRDefault="00320C13"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w:t>
      </w:r>
      <w:r w:rsidRPr="00EB6C16">
        <w:rPr>
          <w:rFonts w:ascii="Times New Roman" w:hAnsi="Times New Roman"/>
          <w:sz w:val="28"/>
          <w:szCs w:val="28"/>
        </w:rPr>
        <w:tab/>
        <w:t>мирового масштаба:</w:t>
      </w:r>
    </w:p>
    <w:p w:rsidR="00672D90" w:rsidRPr="00EB6C16" w:rsidRDefault="00320C13" w:rsidP="00672D90">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w:t>
      </w:r>
      <w:r w:rsidRPr="00EB6C16">
        <w:rPr>
          <w:rFonts w:ascii="Times New Roman" w:hAnsi="Times New Roman"/>
          <w:sz w:val="28"/>
          <w:szCs w:val="28"/>
        </w:rPr>
        <w:tab/>
      </w:r>
      <w:proofErr w:type="gramStart"/>
      <w:r w:rsidRPr="00EB6C16">
        <w:rPr>
          <w:rFonts w:ascii="Times New Roman" w:hAnsi="Times New Roman"/>
          <w:sz w:val="28"/>
          <w:szCs w:val="28"/>
        </w:rPr>
        <w:t>новые</w:t>
      </w:r>
      <w:proofErr w:type="gramEnd"/>
      <w:r w:rsidRPr="00EB6C16">
        <w:rPr>
          <w:rFonts w:ascii="Times New Roman" w:hAnsi="Times New Roman"/>
          <w:sz w:val="28"/>
          <w:szCs w:val="28"/>
        </w:rPr>
        <w:t xml:space="preserve"> в стране;</w:t>
      </w:r>
    </w:p>
    <w:p w:rsidR="00320C13" w:rsidRPr="00EB6C16" w:rsidRDefault="00320C13" w:rsidP="00BF79B9">
      <w:pPr>
        <w:tabs>
          <w:tab w:val="left" w:pos="142"/>
        </w:tabs>
        <w:spacing w:after="0" w:line="360" w:lineRule="auto"/>
        <w:ind w:firstLine="709"/>
        <w:jc w:val="both"/>
        <w:rPr>
          <w:rFonts w:ascii="Times New Roman" w:hAnsi="Times New Roman"/>
          <w:sz w:val="28"/>
          <w:szCs w:val="28"/>
        </w:rPr>
      </w:pPr>
      <w:proofErr w:type="gramStart"/>
      <w:r w:rsidRPr="00EB6C16">
        <w:rPr>
          <w:rFonts w:ascii="Times New Roman" w:hAnsi="Times New Roman"/>
          <w:sz w:val="28"/>
          <w:szCs w:val="28"/>
        </w:rPr>
        <w:t>•</w:t>
      </w:r>
      <w:r w:rsidRPr="00EB6C16">
        <w:rPr>
          <w:rFonts w:ascii="Times New Roman" w:hAnsi="Times New Roman"/>
          <w:sz w:val="28"/>
          <w:szCs w:val="28"/>
        </w:rPr>
        <w:tab/>
        <w:t>новые в области;</w:t>
      </w:r>
      <w:proofErr w:type="gramEnd"/>
    </w:p>
    <w:p w:rsidR="00320C13" w:rsidRPr="00EB6C16" w:rsidRDefault="00320C13" w:rsidP="00BF79B9">
      <w:pPr>
        <w:tabs>
          <w:tab w:val="left" w:pos="142"/>
        </w:tabs>
        <w:spacing w:after="0" w:line="360" w:lineRule="auto"/>
        <w:ind w:firstLine="709"/>
        <w:jc w:val="both"/>
        <w:rPr>
          <w:rFonts w:ascii="Times New Roman" w:hAnsi="Times New Roman"/>
          <w:sz w:val="28"/>
          <w:szCs w:val="28"/>
        </w:rPr>
      </w:pPr>
      <w:proofErr w:type="gramStart"/>
      <w:r w:rsidRPr="00EB6C16">
        <w:rPr>
          <w:rFonts w:ascii="Times New Roman" w:hAnsi="Times New Roman"/>
          <w:sz w:val="28"/>
          <w:szCs w:val="28"/>
        </w:rPr>
        <w:t>•</w:t>
      </w:r>
      <w:r w:rsidRPr="00EB6C16">
        <w:rPr>
          <w:rFonts w:ascii="Times New Roman" w:hAnsi="Times New Roman"/>
          <w:sz w:val="28"/>
          <w:szCs w:val="28"/>
        </w:rPr>
        <w:tab/>
        <w:t>новые для организации.</w:t>
      </w:r>
      <w:r w:rsidR="002C2CDD" w:rsidRPr="00EB6C16">
        <w:rPr>
          <w:rFonts w:ascii="Times New Roman" w:hAnsi="Times New Roman"/>
          <w:sz w:val="28"/>
          <w:szCs w:val="28"/>
        </w:rPr>
        <w:t xml:space="preserve">  [</w:t>
      </w:r>
      <w:r w:rsidR="00EA5E6F" w:rsidRPr="00EB6C16">
        <w:rPr>
          <w:rFonts w:ascii="Times New Roman" w:hAnsi="Times New Roman"/>
          <w:sz w:val="28"/>
          <w:szCs w:val="28"/>
        </w:rPr>
        <w:t>31</w:t>
      </w:r>
      <w:r w:rsidR="002C2CDD" w:rsidRPr="00EB6C16">
        <w:rPr>
          <w:rFonts w:ascii="Times New Roman" w:hAnsi="Times New Roman"/>
          <w:sz w:val="28"/>
          <w:szCs w:val="28"/>
        </w:rPr>
        <w:t>]</w:t>
      </w:r>
      <w:proofErr w:type="gramEnd"/>
    </w:p>
    <w:p w:rsidR="00320C13" w:rsidRPr="00EB6C16" w:rsidRDefault="00320C13"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Также различают 4 типа инноваций:</w:t>
      </w:r>
    </w:p>
    <w:p w:rsidR="00BF79B9" w:rsidRPr="00EB6C16" w:rsidRDefault="00BF79B9"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1. </w:t>
      </w:r>
      <w:r w:rsidR="00320C13" w:rsidRPr="00EB6C16">
        <w:rPr>
          <w:rFonts w:ascii="Times New Roman" w:hAnsi="Times New Roman"/>
          <w:sz w:val="28"/>
          <w:szCs w:val="28"/>
        </w:rPr>
        <w:t>Продуктовые.</w:t>
      </w:r>
    </w:p>
    <w:p w:rsidR="00320C13" w:rsidRPr="00EB6C16" w:rsidRDefault="00320C13"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Продуктовые инновации - это создание продуктов с новыми и полезными свойствами. Это может включать разработку новых продуктов или усовершенствование существующих, чтобы они имели новые или улучшенные характеристики, которые отвечают потребностям рынка и потребителей. Продуктовые инновации могут быть связаны с различными отраслями, такими как производство товаров, пищевая промышленность, фармацевтика и другие. </w:t>
      </w:r>
      <w:r w:rsidRPr="00EB6C16">
        <w:rPr>
          <w:rFonts w:ascii="Times New Roman" w:hAnsi="Times New Roman"/>
          <w:sz w:val="28"/>
          <w:szCs w:val="28"/>
        </w:rPr>
        <w:lastRenderedPageBreak/>
        <w:t>Они могут включать в себя разработку новых технологий производства, улучшение дизайна продуктов, разработку новых материалов и т.д. Продуктовые инновации играют важную роль в стимулировании экономического роста и развитии бизнеса, так как они позволяют предлагать новые и улучшенные продукты на рынке, что может привести к увеличению конкурентоспособности и удовлетворению потребностей потребителей.</w:t>
      </w:r>
    </w:p>
    <w:p w:rsidR="00BF79B9" w:rsidRPr="00EB6C16" w:rsidRDefault="00320C13"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2. Процессуальные.</w:t>
      </w:r>
    </w:p>
    <w:p w:rsidR="00320C13" w:rsidRPr="00EB6C16" w:rsidRDefault="00320C13"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Процессуальные инновации - это изменения или улучшения в процессах, которые приводят к повышению эффективности и качества продукции или услуг. Они могут включать в себя разработку новых технологий, улучшение дизайна продуктов, оптимизацию производственных процессов и другие изменения, которые помогают улучшить качество и эффективность продукции или услуг. Процессуальные инновации играют важную роль в стимулировании экономического роста и развитии бизнеса, так как они позволяют предлагать новые и улучшенные продукты на рынке, что может привести к увеличению конкурентоспособности и удовлетворению потребностей потребителей.</w:t>
      </w:r>
      <w:r w:rsidR="00EA5E6F" w:rsidRPr="00EB6C16">
        <w:rPr>
          <w:rFonts w:ascii="Times New Roman" w:hAnsi="Times New Roman"/>
          <w:sz w:val="28"/>
          <w:szCs w:val="28"/>
        </w:rPr>
        <w:t xml:space="preserve"> [33]</w:t>
      </w:r>
    </w:p>
    <w:p w:rsidR="00320C13" w:rsidRPr="00EB6C16" w:rsidRDefault="00320C13"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3. Организационные.</w:t>
      </w:r>
    </w:p>
    <w:p w:rsidR="00320C13" w:rsidRPr="00EB6C16" w:rsidRDefault="00320C13"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Организационные инновации - это изменения или улучшения в системах менеджмента и организации процессов, которые приводят к повышению эффективности и качества продукции или услуг. Они включают в себя совершенствование системы управления, оптимизацию производственных процессов, улучшение организации рабочих мест и другие изменения, направленные на улучшение качества и эффективности продукции или услуг. Организационные инновации играют важную роль в стимулировании экономического роста и развитии бизнеса, так как они позволяют предлагать новые и улучшенные продукты на рынке, что может привести к увеличению конкурентоспособности и удовлетворению потребностей потребителей. </w:t>
      </w:r>
      <w:r w:rsidR="00EA5E6F" w:rsidRPr="00EB6C16">
        <w:rPr>
          <w:rFonts w:ascii="Times New Roman" w:hAnsi="Times New Roman"/>
          <w:sz w:val="28"/>
          <w:szCs w:val="28"/>
        </w:rPr>
        <w:t>[34]</w:t>
      </w:r>
    </w:p>
    <w:p w:rsidR="00320C13" w:rsidRPr="00EB6C16" w:rsidRDefault="00320C13" w:rsidP="00BF79B9">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4. Маркетинговые.</w:t>
      </w:r>
    </w:p>
    <w:p w:rsidR="00672D90" w:rsidRDefault="00320C13" w:rsidP="00672D90">
      <w:pPr>
        <w:tabs>
          <w:tab w:val="left" w:pos="142"/>
        </w:tabs>
        <w:spacing w:after="0" w:line="360" w:lineRule="auto"/>
        <w:ind w:firstLine="709"/>
        <w:jc w:val="both"/>
        <w:rPr>
          <w:rFonts w:ascii="Times New Roman" w:hAnsi="Times New Roman"/>
          <w:sz w:val="28"/>
          <w:szCs w:val="28"/>
        </w:rPr>
      </w:pPr>
      <w:r w:rsidRPr="00EB6C16">
        <w:rPr>
          <w:rFonts w:ascii="Times New Roman" w:hAnsi="Times New Roman"/>
          <w:sz w:val="28"/>
          <w:szCs w:val="28"/>
        </w:rPr>
        <w:t xml:space="preserve">Маркетинговые инновации представляют собой реализацию новых или значительно улучшенных маркетинговых методов, охватывающих </w:t>
      </w:r>
      <w:r w:rsidRPr="00EB6C16">
        <w:rPr>
          <w:rFonts w:ascii="Times New Roman" w:hAnsi="Times New Roman"/>
          <w:sz w:val="28"/>
          <w:szCs w:val="28"/>
        </w:rPr>
        <w:lastRenderedPageBreak/>
        <w:t>существенные изменения в дизайне и упаковке продуктов, использование новых методов продаж и презентации продуктов (услуг), их представления и продвижения на рынки сбыта, формирование новых ценовых стратегий. Они направлены на создание, расширение или стабилизацию спроса на товары и услуги. Маркетинговые инновации являются важной составляющей маркетинговой стратегии компании и позволяют ей быть конкурентоспособной на рынке. Рассмотрим по пять инноваций каждого вида</w:t>
      </w:r>
      <w:r w:rsidR="00304CDF" w:rsidRPr="00EB6C16">
        <w:rPr>
          <w:rFonts w:ascii="Times New Roman" w:hAnsi="Times New Roman"/>
          <w:sz w:val="28"/>
          <w:szCs w:val="28"/>
        </w:rPr>
        <w:t xml:space="preserve">  для решения проблемы улучшения интернета в районе.</w:t>
      </w:r>
      <w:r w:rsidR="00D823FB" w:rsidRPr="00EB6C16">
        <w:rPr>
          <w:rFonts w:ascii="Times New Roman" w:hAnsi="Times New Roman"/>
          <w:sz w:val="28"/>
          <w:szCs w:val="28"/>
        </w:rPr>
        <w:t xml:space="preserve">  [35]</w:t>
      </w:r>
    </w:p>
    <w:p w:rsidR="00672D90" w:rsidRPr="00EB6C16" w:rsidRDefault="00672D90" w:rsidP="00672D90">
      <w:pPr>
        <w:tabs>
          <w:tab w:val="left" w:pos="142"/>
        </w:tabs>
        <w:spacing w:after="0" w:line="360" w:lineRule="auto"/>
        <w:ind w:firstLine="709"/>
        <w:jc w:val="both"/>
        <w:rPr>
          <w:rFonts w:ascii="Times New Roman" w:hAnsi="Times New Roman"/>
          <w:sz w:val="28"/>
          <w:szCs w:val="28"/>
        </w:rPr>
      </w:pPr>
    </w:p>
    <w:p w:rsidR="00BF79B9" w:rsidRPr="00672D90" w:rsidRDefault="00BF79B9" w:rsidP="00BF79B9">
      <w:pPr>
        <w:tabs>
          <w:tab w:val="left" w:pos="142"/>
        </w:tabs>
        <w:spacing w:after="0" w:line="360" w:lineRule="auto"/>
        <w:ind w:firstLine="709"/>
        <w:jc w:val="center"/>
        <w:rPr>
          <w:rFonts w:ascii="Times New Roman" w:hAnsi="Times New Roman"/>
          <w:sz w:val="28"/>
          <w:szCs w:val="28"/>
        </w:rPr>
      </w:pPr>
      <w:r>
        <w:rPr>
          <w:rFonts w:ascii="Times New Roman" w:hAnsi="Times New Roman"/>
          <w:sz w:val="28"/>
          <w:szCs w:val="28"/>
        </w:rPr>
        <w:t xml:space="preserve">Таблица 6 – Инновации для решения проблемы улучшения интернета в </w:t>
      </w:r>
      <w:proofErr w:type="spellStart"/>
      <w:r>
        <w:rPr>
          <w:rFonts w:ascii="Times New Roman" w:hAnsi="Times New Roman"/>
          <w:sz w:val="28"/>
          <w:szCs w:val="28"/>
        </w:rPr>
        <w:t>Балтасинском</w:t>
      </w:r>
      <w:proofErr w:type="spellEnd"/>
      <w:r>
        <w:rPr>
          <w:rFonts w:ascii="Times New Roman" w:hAnsi="Times New Roman"/>
          <w:sz w:val="28"/>
          <w:szCs w:val="28"/>
        </w:rPr>
        <w:t xml:space="preserve"> районе.</w:t>
      </w:r>
      <w:r w:rsidR="00D41C2F" w:rsidRPr="00D41C2F">
        <w:rPr>
          <w:rFonts w:ascii="Times New Roman" w:hAnsi="Times New Roman"/>
          <w:sz w:val="28"/>
          <w:szCs w:val="28"/>
        </w:rPr>
        <w:t xml:space="preserve"> </w:t>
      </w:r>
      <w:r w:rsidR="00D823FB" w:rsidRPr="00D823FB">
        <w:rPr>
          <w:rFonts w:ascii="Times New Roman" w:hAnsi="Times New Roman"/>
          <w:sz w:val="28"/>
          <w:szCs w:val="28"/>
        </w:rPr>
        <w:t xml:space="preserve">  [</w:t>
      </w:r>
      <w:r w:rsidR="00D823FB" w:rsidRPr="00672D90">
        <w:rPr>
          <w:rFonts w:ascii="Times New Roman" w:hAnsi="Times New Roman"/>
          <w:sz w:val="28"/>
          <w:szCs w:val="28"/>
        </w:rPr>
        <w:t>36]</w:t>
      </w:r>
    </w:p>
    <w:tbl>
      <w:tblPr>
        <w:tblStyle w:val="10"/>
        <w:tblW w:w="0" w:type="auto"/>
        <w:tblLook w:val="04A0" w:firstRow="1" w:lastRow="0" w:firstColumn="1" w:lastColumn="0" w:noHBand="0" w:noVBand="1"/>
      </w:tblPr>
      <w:tblGrid>
        <w:gridCol w:w="4672"/>
        <w:gridCol w:w="4673"/>
      </w:tblGrid>
      <w:tr w:rsidR="00304CDF" w:rsidRPr="00BF79B9" w:rsidTr="004972FE">
        <w:tc>
          <w:tcPr>
            <w:tcW w:w="4672" w:type="dxa"/>
          </w:tcPr>
          <w:p w:rsidR="00304CDF" w:rsidRPr="00BF79B9" w:rsidRDefault="00304CDF" w:rsidP="00BF79B9">
            <w:pPr>
              <w:spacing w:after="0" w:line="240" w:lineRule="auto"/>
              <w:jc w:val="both"/>
              <w:rPr>
                <w:rFonts w:ascii="Times New Roman" w:eastAsia="Calibri" w:hAnsi="Times New Roman"/>
                <w:sz w:val="28"/>
                <w:szCs w:val="28"/>
              </w:rPr>
            </w:pPr>
            <w:r w:rsidRPr="00BF79B9">
              <w:rPr>
                <w:rFonts w:ascii="Times New Roman" w:eastAsia="Calibri" w:hAnsi="Times New Roman"/>
                <w:sz w:val="28"/>
                <w:szCs w:val="28"/>
              </w:rPr>
              <w:t>Продуктовые инновации</w:t>
            </w:r>
          </w:p>
        </w:tc>
        <w:tc>
          <w:tcPr>
            <w:tcW w:w="4673" w:type="dxa"/>
          </w:tcPr>
          <w:p w:rsidR="00304CDF" w:rsidRPr="00BF79B9" w:rsidRDefault="00304CDF" w:rsidP="00BF79B9">
            <w:pPr>
              <w:spacing w:after="0" w:line="240" w:lineRule="auto"/>
              <w:jc w:val="both"/>
              <w:rPr>
                <w:rFonts w:ascii="Times New Roman" w:eastAsia="Calibri" w:hAnsi="Times New Roman"/>
                <w:sz w:val="28"/>
                <w:szCs w:val="28"/>
              </w:rPr>
            </w:pPr>
            <w:r w:rsidRPr="00BF79B9">
              <w:rPr>
                <w:rFonts w:ascii="Times New Roman" w:eastAsia="Calibri" w:hAnsi="Times New Roman"/>
                <w:sz w:val="28"/>
                <w:szCs w:val="28"/>
              </w:rPr>
              <w:t>Организационные инновации</w:t>
            </w:r>
          </w:p>
        </w:tc>
      </w:tr>
      <w:tr w:rsidR="00304CDF" w:rsidRPr="00BF79B9" w:rsidTr="004972FE">
        <w:tc>
          <w:tcPr>
            <w:tcW w:w="4672" w:type="dxa"/>
          </w:tcPr>
          <w:p w:rsidR="00304CDF" w:rsidRPr="004972FE" w:rsidRDefault="00304CDF" w:rsidP="00BF79B9">
            <w:pPr>
              <w:spacing w:after="0" w:line="240" w:lineRule="auto"/>
              <w:jc w:val="both"/>
              <w:rPr>
                <w:rFonts w:ascii="Times New Roman" w:eastAsia="Calibri" w:hAnsi="Times New Roman"/>
                <w:sz w:val="28"/>
                <w:szCs w:val="28"/>
              </w:rPr>
            </w:pPr>
            <w:r w:rsidRPr="004972FE">
              <w:rPr>
                <w:rFonts w:ascii="Times New Roman" w:eastAsia="Calibri" w:hAnsi="Times New Roman"/>
                <w:sz w:val="28"/>
                <w:szCs w:val="28"/>
              </w:rPr>
              <w:t>1. Увеличение пропускной способности сети</w:t>
            </w:r>
          </w:p>
          <w:p w:rsidR="00304CDF" w:rsidRPr="004972FE" w:rsidRDefault="00304CDF" w:rsidP="00BF79B9">
            <w:pPr>
              <w:spacing w:after="0" w:line="240" w:lineRule="auto"/>
              <w:jc w:val="both"/>
              <w:rPr>
                <w:rFonts w:ascii="Times New Roman" w:eastAsia="Calibri" w:hAnsi="Times New Roman"/>
                <w:sz w:val="28"/>
                <w:szCs w:val="28"/>
              </w:rPr>
            </w:pPr>
            <w:r w:rsidRPr="004972FE">
              <w:rPr>
                <w:rFonts w:ascii="Times New Roman" w:eastAsia="Calibri" w:hAnsi="Times New Roman"/>
                <w:sz w:val="28"/>
                <w:szCs w:val="28"/>
              </w:rPr>
              <w:t xml:space="preserve">2. Внедрение технологии 5G </w:t>
            </w:r>
          </w:p>
          <w:p w:rsidR="00304CDF" w:rsidRPr="004972FE" w:rsidRDefault="00304CDF" w:rsidP="00BF79B9">
            <w:pPr>
              <w:spacing w:after="0" w:line="240" w:lineRule="auto"/>
              <w:jc w:val="both"/>
              <w:rPr>
                <w:rFonts w:ascii="Times New Roman" w:eastAsia="Calibri" w:hAnsi="Times New Roman"/>
                <w:sz w:val="28"/>
                <w:szCs w:val="28"/>
              </w:rPr>
            </w:pPr>
            <w:r w:rsidRPr="004972FE">
              <w:rPr>
                <w:rFonts w:ascii="Times New Roman" w:eastAsia="Calibri" w:hAnsi="Times New Roman"/>
                <w:sz w:val="28"/>
                <w:szCs w:val="28"/>
              </w:rPr>
              <w:t>3. Использование оптоволоконных линий связи</w:t>
            </w:r>
          </w:p>
          <w:p w:rsidR="00304CDF" w:rsidRPr="004972FE" w:rsidRDefault="00304CDF" w:rsidP="00BF79B9">
            <w:pPr>
              <w:spacing w:after="0" w:line="240" w:lineRule="auto"/>
              <w:jc w:val="both"/>
              <w:rPr>
                <w:rFonts w:ascii="Times New Roman" w:eastAsia="Calibri" w:hAnsi="Times New Roman"/>
                <w:sz w:val="28"/>
                <w:szCs w:val="28"/>
              </w:rPr>
            </w:pPr>
            <w:r w:rsidRPr="004972FE">
              <w:rPr>
                <w:rFonts w:ascii="Times New Roman" w:eastAsia="Calibri" w:hAnsi="Times New Roman"/>
                <w:sz w:val="28"/>
                <w:szCs w:val="28"/>
              </w:rPr>
              <w:t xml:space="preserve">4. Внедрение программного обеспечения для управления сетью </w:t>
            </w:r>
          </w:p>
          <w:p w:rsidR="00BF79B9" w:rsidRPr="00BF79B9" w:rsidRDefault="00304CDF" w:rsidP="00BF79B9">
            <w:pPr>
              <w:spacing w:after="0" w:line="240" w:lineRule="auto"/>
              <w:jc w:val="both"/>
              <w:rPr>
                <w:rFonts w:ascii="Times New Roman" w:eastAsia="Calibri" w:hAnsi="Times New Roman"/>
                <w:b/>
                <w:sz w:val="28"/>
                <w:szCs w:val="28"/>
              </w:rPr>
            </w:pPr>
            <w:r w:rsidRPr="004972FE">
              <w:rPr>
                <w:rFonts w:ascii="Times New Roman" w:eastAsia="Calibri" w:hAnsi="Times New Roman"/>
                <w:sz w:val="28"/>
                <w:szCs w:val="28"/>
              </w:rPr>
              <w:t xml:space="preserve">5. Установка точек доступа </w:t>
            </w:r>
            <w:proofErr w:type="spellStart"/>
            <w:r w:rsidRPr="004972FE">
              <w:rPr>
                <w:rFonts w:ascii="Times New Roman" w:eastAsia="Calibri" w:hAnsi="Times New Roman"/>
                <w:sz w:val="28"/>
                <w:szCs w:val="28"/>
              </w:rPr>
              <w:t>Wi-Fi</w:t>
            </w:r>
            <w:proofErr w:type="spellEnd"/>
          </w:p>
        </w:tc>
        <w:tc>
          <w:tcPr>
            <w:tcW w:w="4673" w:type="dxa"/>
          </w:tcPr>
          <w:p w:rsidR="00304CDF" w:rsidRPr="00BF79B9" w:rsidRDefault="00304CDF" w:rsidP="00BF79B9">
            <w:pPr>
              <w:spacing w:after="0" w:line="240" w:lineRule="auto"/>
              <w:jc w:val="both"/>
              <w:rPr>
                <w:rFonts w:ascii="Times New Roman" w:eastAsia="Calibri" w:hAnsi="Times New Roman"/>
                <w:sz w:val="28"/>
                <w:szCs w:val="28"/>
              </w:rPr>
            </w:pPr>
            <w:r w:rsidRPr="00BF79B9">
              <w:rPr>
                <w:rFonts w:ascii="Times New Roman" w:eastAsia="Calibri" w:hAnsi="Times New Roman"/>
                <w:sz w:val="28"/>
                <w:szCs w:val="28"/>
              </w:rPr>
              <w:t>1. Создание партнерства с местными провайдерами интернет-услуг</w:t>
            </w:r>
          </w:p>
          <w:p w:rsidR="00304CDF" w:rsidRPr="00BF79B9" w:rsidRDefault="00304CDF" w:rsidP="00BF79B9">
            <w:pPr>
              <w:spacing w:after="0" w:line="240" w:lineRule="auto"/>
              <w:jc w:val="both"/>
              <w:rPr>
                <w:rFonts w:ascii="Times New Roman" w:eastAsia="Calibri" w:hAnsi="Times New Roman"/>
                <w:sz w:val="28"/>
                <w:szCs w:val="28"/>
              </w:rPr>
            </w:pPr>
            <w:r w:rsidRPr="00BF79B9">
              <w:rPr>
                <w:rFonts w:ascii="Times New Roman" w:eastAsia="Calibri" w:hAnsi="Times New Roman"/>
                <w:sz w:val="28"/>
                <w:szCs w:val="28"/>
              </w:rPr>
              <w:t>2. Разработка программы поддержки местных предпринимателей</w:t>
            </w:r>
          </w:p>
          <w:p w:rsidR="00304CDF" w:rsidRPr="00BF79B9" w:rsidRDefault="00304CDF" w:rsidP="00BF79B9">
            <w:pPr>
              <w:spacing w:after="0" w:line="240" w:lineRule="auto"/>
              <w:jc w:val="both"/>
              <w:rPr>
                <w:rFonts w:ascii="Times New Roman" w:eastAsia="Calibri" w:hAnsi="Times New Roman"/>
                <w:sz w:val="28"/>
                <w:szCs w:val="28"/>
              </w:rPr>
            </w:pPr>
            <w:r w:rsidRPr="00BF79B9">
              <w:rPr>
                <w:rFonts w:ascii="Times New Roman" w:eastAsia="Calibri" w:hAnsi="Times New Roman"/>
                <w:sz w:val="28"/>
                <w:szCs w:val="28"/>
              </w:rPr>
              <w:t>3. Организация обучающих курсов для местных жителей</w:t>
            </w:r>
          </w:p>
          <w:p w:rsidR="00476061" w:rsidRPr="00BF79B9" w:rsidRDefault="00304CDF" w:rsidP="00BF79B9">
            <w:pPr>
              <w:spacing w:after="0" w:line="240" w:lineRule="auto"/>
              <w:jc w:val="both"/>
              <w:rPr>
                <w:rFonts w:ascii="Times New Roman" w:eastAsia="Calibri" w:hAnsi="Times New Roman"/>
                <w:sz w:val="28"/>
                <w:szCs w:val="28"/>
              </w:rPr>
            </w:pPr>
            <w:r w:rsidRPr="00BF79B9">
              <w:rPr>
                <w:rFonts w:ascii="Times New Roman" w:eastAsia="Calibri" w:hAnsi="Times New Roman"/>
                <w:sz w:val="28"/>
                <w:szCs w:val="28"/>
              </w:rPr>
              <w:t xml:space="preserve">4. Создание центра общественного доступа к интернету </w:t>
            </w:r>
          </w:p>
          <w:p w:rsidR="00304CDF" w:rsidRPr="00BF79B9" w:rsidRDefault="00304CDF" w:rsidP="00BF79B9">
            <w:pPr>
              <w:spacing w:after="0" w:line="240" w:lineRule="auto"/>
              <w:jc w:val="both"/>
              <w:rPr>
                <w:rFonts w:ascii="Times New Roman" w:eastAsia="Calibri" w:hAnsi="Times New Roman"/>
                <w:sz w:val="28"/>
                <w:szCs w:val="28"/>
              </w:rPr>
            </w:pPr>
            <w:r w:rsidRPr="00BF79B9">
              <w:rPr>
                <w:rFonts w:ascii="Times New Roman" w:eastAsia="Calibri" w:hAnsi="Times New Roman"/>
                <w:sz w:val="28"/>
                <w:szCs w:val="28"/>
              </w:rPr>
              <w:t xml:space="preserve">5. </w:t>
            </w:r>
            <w:r w:rsidR="00476061" w:rsidRPr="00BF79B9">
              <w:rPr>
                <w:rFonts w:ascii="Times New Roman" w:eastAsia="Calibri" w:hAnsi="Times New Roman"/>
                <w:sz w:val="28"/>
                <w:szCs w:val="28"/>
              </w:rPr>
              <w:t>Разработка программы поддержки местных СМИ</w:t>
            </w:r>
          </w:p>
        </w:tc>
      </w:tr>
      <w:tr w:rsidR="00304CDF" w:rsidRPr="00BF79B9" w:rsidTr="004972FE">
        <w:tc>
          <w:tcPr>
            <w:tcW w:w="4672" w:type="dxa"/>
          </w:tcPr>
          <w:p w:rsidR="00304CDF" w:rsidRPr="00BF79B9" w:rsidRDefault="00304CDF" w:rsidP="00BF79B9">
            <w:pPr>
              <w:spacing w:after="0" w:line="240" w:lineRule="auto"/>
              <w:jc w:val="both"/>
              <w:rPr>
                <w:rFonts w:ascii="Times New Roman" w:eastAsia="Calibri" w:hAnsi="Times New Roman"/>
                <w:sz w:val="28"/>
                <w:szCs w:val="28"/>
              </w:rPr>
            </w:pPr>
            <w:r w:rsidRPr="00BF79B9">
              <w:rPr>
                <w:rFonts w:ascii="Times New Roman" w:eastAsia="Calibri" w:hAnsi="Times New Roman"/>
                <w:sz w:val="28"/>
                <w:szCs w:val="28"/>
              </w:rPr>
              <w:t>Процессуальные инновации</w:t>
            </w:r>
          </w:p>
        </w:tc>
        <w:tc>
          <w:tcPr>
            <w:tcW w:w="4673" w:type="dxa"/>
          </w:tcPr>
          <w:p w:rsidR="00304CDF" w:rsidRPr="004972FE" w:rsidRDefault="00304CDF" w:rsidP="00BF79B9">
            <w:pPr>
              <w:spacing w:after="0" w:line="240" w:lineRule="auto"/>
              <w:jc w:val="both"/>
              <w:rPr>
                <w:rFonts w:ascii="Times New Roman" w:eastAsia="Calibri" w:hAnsi="Times New Roman"/>
                <w:sz w:val="28"/>
                <w:szCs w:val="28"/>
              </w:rPr>
            </w:pPr>
            <w:r w:rsidRPr="004972FE">
              <w:rPr>
                <w:rFonts w:ascii="Times New Roman" w:eastAsia="Calibri" w:hAnsi="Times New Roman"/>
                <w:sz w:val="28"/>
                <w:szCs w:val="28"/>
              </w:rPr>
              <w:t>Маркетинговые инновации</w:t>
            </w:r>
          </w:p>
        </w:tc>
      </w:tr>
      <w:tr w:rsidR="00304CDF" w:rsidRPr="00BF79B9" w:rsidTr="004972FE">
        <w:tc>
          <w:tcPr>
            <w:tcW w:w="4672" w:type="dxa"/>
          </w:tcPr>
          <w:p w:rsidR="00304CDF" w:rsidRPr="004972FE" w:rsidRDefault="00304CDF" w:rsidP="00BF79B9">
            <w:pPr>
              <w:spacing w:after="0" w:line="240" w:lineRule="auto"/>
              <w:jc w:val="both"/>
              <w:rPr>
                <w:rFonts w:ascii="Times New Roman" w:eastAsia="Calibri" w:hAnsi="Times New Roman"/>
                <w:sz w:val="28"/>
                <w:szCs w:val="28"/>
              </w:rPr>
            </w:pPr>
            <w:r w:rsidRPr="004972FE">
              <w:rPr>
                <w:rFonts w:ascii="Times New Roman" w:eastAsia="Calibri" w:hAnsi="Times New Roman"/>
                <w:sz w:val="28"/>
                <w:szCs w:val="28"/>
              </w:rPr>
              <w:t xml:space="preserve">1. </w:t>
            </w:r>
            <w:r w:rsidR="00476061" w:rsidRPr="004972FE">
              <w:rPr>
                <w:rFonts w:ascii="Times New Roman" w:eastAsia="Calibri" w:hAnsi="Times New Roman"/>
                <w:sz w:val="28"/>
                <w:szCs w:val="28"/>
              </w:rPr>
              <w:t>Внедрение системы мониторинга и управления сетью</w:t>
            </w:r>
          </w:p>
          <w:p w:rsidR="00304CDF" w:rsidRPr="004972FE" w:rsidRDefault="00304CDF" w:rsidP="00BF79B9">
            <w:pPr>
              <w:spacing w:after="0" w:line="240" w:lineRule="auto"/>
              <w:jc w:val="both"/>
              <w:rPr>
                <w:rFonts w:ascii="Times New Roman" w:eastAsia="Calibri" w:hAnsi="Times New Roman"/>
                <w:sz w:val="28"/>
                <w:szCs w:val="28"/>
              </w:rPr>
            </w:pPr>
            <w:r w:rsidRPr="004972FE">
              <w:rPr>
                <w:rFonts w:ascii="Times New Roman" w:eastAsia="Calibri" w:hAnsi="Times New Roman"/>
                <w:sz w:val="28"/>
                <w:szCs w:val="28"/>
              </w:rPr>
              <w:t xml:space="preserve">2. </w:t>
            </w:r>
            <w:r w:rsidR="00476061" w:rsidRPr="004972FE">
              <w:rPr>
                <w:rFonts w:ascii="Times New Roman" w:eastAsia="Calibri" w:hAnsi="Times New Roman"/>
                <w:sz w:val="28"/>
                <w:szCs w:val="28"/>
              </w:rPr>
              <w:t>Разработка программного обеспечения для управления проектами</w:t>
            </w:r>
          </w:p>
          <w:p w:rsidR="00476061" w:rsidRPr="004972FE" w:rsidRDefault="00304CDF" w:rsidP="00BF79B9">
            <w:pPr>
              <w:spacing w:after="0" w:line="240" w:lineRule="auto"/>
              <w:jc w:val="both"/>
              <w:rPr>
                <w:rFonts w:ascii="Times New Roman" w:eastAsia="Calibri" w:hAnsi="Times New Roman"/>
                <w:sz w:val="28"/>
                <w:szCs w:val="28"/>
              </w:rPr>
            </w:pPr>
            <w:r w:rsidRPr="004972FE">
              <w:rPr>
                <w:rFonts w:ascii="Times New Roman" w:eastAsia="Calibri" w:hAnsi="Times New Roman"/>
                <w:sz w:val="28"/>
                <w:szCs w:val="28"/>
              </w:rPr>
              <w:t xml:space="preserve">3. </w:t>
            </w:r>
            <w:r w:rsidR="00476061" w:rsidRPr="004972FE">
              <w:rPr>
                <w:rFonts w:ascii="Times New Roman" w:eastAsia="Calibri" w:hAnsi="Times New Roman"/>
                <w:sz w:val="28"/>
                <w:szCs w:val="28"/>
              </w:rPr>
              <w:t xml:space="preserve">Организация конкурсов на лучшие проекты </w:t>
            </w:r>
          </w:p>
          <w:p w:rsidR="00304CDF" w:rsidRPr="004972FE" w:rsidRDefault="00304CDF" w:rsidP="00BF79B9">
            <w:pPr>
              <w:spacing w:after="0" w:line="240" w:lineRule="auto"/>
              <w:jc w:val="both"/>
              <w:rPr>
                <w:rFonts w:ascii="Times New Roman" w:eastAsia="Calibri" w:hAnsi="Times New Roman"/>
                <w:sz w:val="28"/>
                <w:szCs w:val="28"/>
              </w:rPr>
            </w:pPr>
            <w:r w:rsidRPr="004972FE">
              <w:rPr>
                <w:rFonts w:ascii="Times New Roman" w:eastAsia="Calibri" w:hAnsi="Times New Roman"/>
                <w:sz w:val="28"/>
                <w:szCs w:val="28"/>
              </w:rPr>
              <w:t xml:space="preserve">4. </w:t>
            </w:r>
            <w:r w:rsidR="00476061" w:rsidRPr="004972FE">
              <w:rPr>
                <w:rFonts w:ascii="Times New Roman" w:eastAsia="Calibri" w:hAnsi="Times New Roman"/>
                <w:sz w:val="28"/>
                <w:szCs w:val="28"/>
              </w:rPr>
              <w:t>Создание комитета по улучшению интернета</w:t>
            </w:r>
          </w:p>
          <w:p w:rsidR="00304CDF" w:rsidRPr="004972FE" w:rsidRDefault="00304CDF" w:rsidP="00BF79B9">
            <w:pPr>
              <w:spacing w:after="0" w:line="240" w:lineRule="auto"/>
              <w:jc w:val="both"/>
              <w:rPr>
                <w:rFonts w:ascii="Times New Roman" w:eastAsia="Calibri" w:hAnsi="Times New Roman"/>
                <w:sz w:val="28"/>
                <w:szCs w:val="28"/>
              </w:rPr>
            </w:pPr>
            <w:r w:rsidRPr="004972FE">
              <w:rPr>
                <w:rFonts w:ascii="Times New Roman" w:eastAsia="Calibri" w:hAnsi="Times New Roman"/>
                <w:sz w:val="28"/>
                <w:szCs w:val="28"/>
              </w:rPr>
              <w:t xml:space="preserve">5. </w:t>
            </w:r>
            <w:r w:rsidR="00476061" w:rsidRPr="004972FE">
              <w:rPr>
                <w:rFonts w:ascii="Times New Roman" w:eastAsia="Calibri" w:hAnsi="Times New Roman"/>
                <w:sz w:val="28"/>
                <w:szCs w:val="28"/>
              </w:rPr>
              <w:t>Организация консультаций и семинаров</w:t>
            </w:r>
          </w:p>
        </w:tc>
        <w:tc>
          <w:tcPr>
            <w:tcW w:w="4673" w:type="dxa"/>
          </w:tcPr>
          <w:p w:rsidR="00304CDF" w:rsidRPr="00BF79B9" w:rsidRDefault="00304CDF" w:rsidP="00BF79B9">
            <w:pPr>
              <w:spacing w:after="0" w:line="240" w:lineRule="auto"/>
              <w:jc w:val="both"/>
              <w:rPr>
                <w:rFonts w:ascii="Times New Roman" w:eastAsia="Calibri" w:hAnsi="Times New Roman"/>
                <w:sz w:val="28"/>
                <w:szCs w:val="28"/>
              </w:rPr>
            </w:pPr>
            <w:r w:rsidRPr="00BF79B9">
              <w:rPr>
                <w:rFonts w:ascii="Times New Roman" w:eastAsia="Calibri" w:hAnsi="Times New Roman"/>
                <w:sz w:val="28"/>
                <w:szCs w:val="28"/>
              </w:rPr>
              <w:t xml:space="preserve">1. </w:t>
            </w:r>
            <w:r w:rsidR="00476061" w:rsidRPr="00BF79B9">
              <w:rPr>
                <w:rFonts w:ascii="Times New Roman" w:eastAsia="Calibri" w:hAnsi="Times New Roman"/>
                <w:sz w:val="28"/>
                <w:szCs w:val="28"/>
              </w:rPr>
              <w:t>Создание партнерства с местными бизнесами</w:t>
            </w:r>
          </w:p>
          <w:p w:rsidR="00476061" w:rsidRPr="00BF79B9" w:rsidRDefault="00304CDF" w:rsidP="00BF79B9">
            <w:pPr>
              <w:spacing w:after="0" w:line="240" w:lineRule="auto"/>
              <w:jc w:val="both"/>
              <w:rPr>
                <w:rFonts w:ascii="Times New Roman" w:eastAsia="Calibri" w:hAnsi="Times New Roman"/>
                <w:sz w:val="28"/>
                <w:szCs w:val="28"/>
              </w:rPr>
            </w:pPr>
            <w:r w:rsidRPr="00BF79B9">
              <w:rPr>
                <w:rFonts w:ascii="Times New Roman" w:eastAsia="Calibri" w:hAnsi="Times New Roman"/>
                <w:sz w:val="28"/>
                <w:szCs w:val="28"/>
              </w:rPr>
              <w:t xml:space="preserve">2. </w:t>
            </w:r>
            <w:r w:rsidR="00476061" w:rsidRPr="00BF79B9">
              <w:rPr>
                <w:rFonts w:ascii="Times New Roman" w:eastAsia="Calibri" w:hAnsi="Times New Roman"/>
                <w:sz w:val="28"/>
                <w:szCs w:val="28"/>
              </w:rPr>
              <w:t xml:space="preserve">Организация информационных кампаний </w:t>
            </w:r>
          </w:p>
          <w:p w:rsidR="00304CDF" w:rsidRPr="00BF79B9" w:rsidRDefault="00304CDF" w:rsidP="00BF79B9">
            <w:pPr>
              <w:spacing w:after="0" w:line="240" w:lineRule="auto"/>
              <w:jc w:val="both"/>
              <w:rPr>
                <w:rFonts w:ascii="Times New Roman" w:eastAsia="Calibri" w:hAnsi="Times New Roman"/>
                <w:sz w:val="28"/>
                <w:szCs w:val="28"/>
              </w:rPr>
            </w:pPr>
            <w:r w:rsidRPr="00BF79B9">
              <w:rPr>
                <w:rFonts w:ascii="Times New Roman" w:eastAsia="Calibri" w:hAnsi="Times New Roman"/>
                <w:sz w:val="28"/>
                <w:szCs w:val="28"/>
              </w:rPr>
              <w:t xml:space="preserve">3. </w:t>
            </w:r>
            <w:r w:rsidR="00476061" w:rsidRPr="00BF79B9">
              <w:rPr>
                <w:rFonts w:ascii="Times New Roman" w:eastAsia="Calibri" w:hAnsi="Times New Roman"/>
                <w:sz w:val="28"/>
                <w:szCs w:val="28"/>
              </w:rPr>
              <w:t>Разработка программы поддержки местных предпринимателей</w:t>
            </w:r>
          </w:p>
          <w:p w:rsidR="00476061" w:rsidRPr="00BF79B9" w:rsidRDefault="00304CDF" w:rsidP="00BF79B9">
            <w:pPr>
              <w:spacing w:after="0" w:line="240" w:lineRule="auto"/>
              <w:jc w:val="both"/>
              <w:rPr>
                <w:rFonts w:ascii="Times New Roman" w:eastAsia="Calibri" w:hAnsi="Times New Roman"/>
                <w:sz w:val="28"/>
                <w:szCs w:val="28"/>
              </w:rPr>
            </w:pPr>
            <w:r w:rsidRPr="00BF79B9">
              <w:rPr>
                <w:rFonts w:ascii="Times New Roman" w:eastAsia="Calibri" w:hAnsi="Times New Roman"/>
                <w:sz w:val="28"/>
                <w:szCs w:val="28"/>
              </w:rPr>
              <w:t xml:space="preserve">4. </w:t>
            </w:r>
            <w:r w:rsidR="00476061" w:rsidRPr="00BF79B9">
              <w:rPr>
                <w:rFonts w:ascii="Times New Roman" w:eastAsia="Calibri" w:hAnsi="Times New Roman"/>
                <w:sz w:val="28"/>
                <w:szCs w:val="28"/>
              </w:rPr>
              <w:t xml:space="preserve">Создание онлайн-платформы для обмена информацией </w:t>
            </w:r>
          </w:p>
          <w:p w:rsidR="00304CDF" w:rsidRPr="00BF79B9" w:rsidRDefault="00304CDF" w:rsidP="00BF79B9">
            <w:pPr>
              <w:spacing w:after="0" w:line="240" w:lineRule="auto"/>
              <w:jc w:val="both"/>
              <w:rPr>
                <w:rFonts w:ascii="Times New Roman" w:eastAsia="Calibri" w:hAnsi="Times New Roman"/>
                <w:sz w:val="28"/>
                <w:szCs w:val="28"/>
              </w:rPr>
            </w:pPr>
            <w:r w:rsidRPr="00BF79B9">
              <w:rPr>
                <w:rFonts w:ascii="Times New Roman" w:eastAsia="Calibri" w:hAnsi="Times New Roman"/>
                <w:sz w:val="28"/>
                <w:szCs w:val="28"/>
              </w:rPr>
              <w:t xml:space="preserve">5. </w:t>
            </w:r>
            <w:r w:rsidR="00476061" w:rsidRPr="00BF79B9">
              <w:rPr>
                <w:rFonts w:ascii="Times New Roman" w:eastAsia="Calibri" w:hAnsi="Times New Roman"/>
                <w:sz w:val="28"/>
                <w:szCs w:val="28"/>
              </w:rPr>
              <w:t>Организация конкурсов на лучшие проекты</w:t>
            </w:r>
          </w:p>
        </w:tc>
      </w:tr>
    </w:tbl>
    <w:p w:rsidR="00320C13" w:rsidRPr="00BF79B9" w:rsidRDefault="00320C13" w:rsidP="00BF79B9">
      <w:pPr>
        <w:tabs>
          <w:tab w:val="left" w:pos="142"/>
        </w:tabs>
        <w:spacing w:after="0" w:line="360" w:lineRule="auto"/>
        <w:ind w:firstLine="709"/>
        <w:jc w:val="both"/>
        <w:rPr>
          <w:rFonts w:ascii="Times New Roman" w:hAnsi="Times New Roman"/>
          <w:sz w:val="28"/>
          <w:szCs w:val="28"/>
        </w:rPr>
      </w:pPr>
    </w:p>
    <w:p w:rsidR="008C46B8" w:rsidRDefault="008C46B8" w:rsidP="00BF79B9">
      <w:pPr>
        <w:tabs>
          <w:tab w:val="left" w:pos="142"/>
        </w:tabs>
        <w:spacing w:after="0" w:line="360" w:lineRule="auto"/>
        <w:ind w:firstLine="709"/>
        <w:jc w:val="center"/>
        <w:rPr>
          <w:rFonts w:ascii="Times New Roman" w:hAnsi="Times New Roman"/>
          <w:b/>
          <w:sz w:val="28"/>
          <w:szCs w:val="28"/>
        </w:rPr>
      </w:pPr>
    </w:p>
    <w:p w:rsidR="008C46B8" w:rsidRDefault="008C46B8" w:rsidP="00BF79B9">
      <w:pPr>
        <w:tabs>
          <w:tab w:val="left" w:pos="142"/>
        </w:tabs>
        <w:spacing w:after="0" w:line="360" w:lineRule="auto"/>
        <w:ind w:firstLine="709"/>
        <w:jc w:val="center"/>
        <w:rPr>
          <w:rFonts w:ascii="Times New Roman" w:hAnsi="Times New Roman"/>
          <w:b/>
          <w:sz w:val="28"/>
          <w:szCs w:val="28"/>
        </w:rPr>
      </w:pPr>
    </w:p>
    <w:p w:rsidR="00320C13" w:rsidRPr="00BF79B9" w:rsidRDefault="00EC3297" w:rsidP="00BF79B9">
      <w:pPr>
        <w:tabs>
          <w:tab w:val="left" w:pos="142"/>
        </w:tabs>
        <w:spacing w:after="0" w:line="360" w:lineRule="auto"/>
        <w:ind w:firstLine="709"/>
        <w:jc w:val="center"/>
        <w:rPr>
          <w:rFonts w:ascii="Times New Roman" w:hAnsi="Times New Roman"/>
          <w:b/>
          <w:sz w:val="28"/>
          <w:szCs w:val="28"/>
        </w:rPr>
      </w:pPr>
      <w:r w:rsidRPr="00BF79B9">
        <w:rPr>
          <w:rFonts w:ascii="Times New Roman" w:hAnsi="Times New Roman"/>
          <w:b/>
          <w:sz w:val="28"/>
          <w:szCs w:val="28"/>
        </w:rPr>
        <w:lastRenderedPageBreak/>
        <w:t>Продуктовые инновации:</w:t>
      </w:r>
    </w:p>
    <w:p w:rsidR="00FC5AB8" w:rsidRPr="00BF79B9" w:rsidRDefault="00BF79B9" w:rsidP="00BF79B9">
      <w:pPr>
        <w:tabs>
          <w:tab w:val="left" w:pos="142"/>
        </w:tabs>
        <w:spacing w:after="0" w:line="360" w:lineRule="auto"/>
        <w:ind w:firstLine="709"/>
        <w:jc w:val="both"/>
        <w:rPr>
          <w:rFonts w:ascii="Times New Roman" w:hAnsi="Times New Roman"/>
          <w:sz w:val="28"/>
          <w:szCs w:val="28"/>
        </w:rPr>
      </w:pPr>
      <w:r w:rsidRPr="00BF79B9">
        <w:rPr>
          <w:rFonts w:ascii="Times New Roman" w:hAnsi="Times New Roman"/>
          <w:sz w:val="28"/>
          <w:szCs w:val="28"/>
        </w:rPr>
        <w:t>1.</w:t>
      </w:r>
      <w:r>
        <w:rPr>
          <w:rFonts w:ascii="Times New Roman" w:hAnsi="Times New Roman"/>
          <w:sz w:val="28"/>
          <w:szCs w:val="28"/>
        </w:rPr>
        <w:t xml:space="preserve"> </w:t>
      </w:r>
      <w:r w:rsidR="00FC5AB8" w:rsidRPr="00BF79B9">
        <w:rPr>
          <w:rFonts w:ascii="Times New Roman" w:hAnsi="Times New Roman"/>
          <w:sz w:val="28"/>
          <w:szCs w:val="28"/>
        </w:rPr>
        <w:t>Увеличение пропускной способности сети: Одним из способов улучшения интернета в районе является увеличение пропускной способности сети. Это может быть достигнуто путем установки более мощного оборудования и увеличения количества вышек сотовой связи.</w:t>
      </w:r>
    </w:p>
    <w:p w:rsidR="00FC5AB8" w:rsidRPr="00BF79B9" w:rsidRDefault="00BF79B9" w:rsidP="00BF79B9">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00FC5AB8" w:rsidRPr="00BF79B9">
        <w:rPr>
          <w:rFonts w:ascii="Times New Roman" w:hAnsi="Times New Roman"/>
          <w:sz w:val="28"/>
          <w:szCs w:val="28"/>
        </w:rPr>
        <w:t>Внедрение технологии 5G: Технология 5G предлагает более высокую скорость передачи данных и более низкую задержку. Внедрение этой технологии может значительно улучшить качество интернета в районе.</w:t>
      </w:r>
    </w:p>
    <w:p w:rsidR="00FC5AB8" w:rsidRPr="00BF79B9" w:rsidRDefault="00BF79B9" w:rsidP="00BF79B9">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t xml:space="preserve">3. </w:t>
      </w:r>
      <w:r w:rsidR="00FC5AB8" w:rsidRPr="00BF79B9">
        <w:rPr>
          <w:rFonts w:ascii="Times New Roman" w:hAnsi="Times New Roman"/>
          <w:sz w:val="28"/>
          <w:szCs w:val="28"/>
        </w:rPr>
        <w:t>Использование оптоволоконных линий связи: Оптоволоконные линии связи обеспечивают более стабильное и быстрое соединение. Использование этой технологии может значительно улучшить качество интернета в районе.</w:t>
      </w:r>
    </w:p>
    <w:p w:rsidR="00FC5AB8" w:rsidRPr="00BF79B9" w:rsidRDefault="00BF79B9" w:rsidP="00BF79B9">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t xml:space="preserve">4. </w:t>
      </w:r>
      <w:r w:rsidR="00FC5AB8" w:rsidRPr="00BF79B9">
        <w:rPr>
          <w:rFonts w:ascii="Times New Roman" w:hAnsi="Times New Roman"/>
          <w:sz w:val="28"/>
          <w:szCs w:val="28"/>
        </w:rPr>
        <w:t>Внедрение программного обеспечения для управления сетью: Внедрение специального программного обеспечения для управления сетью может помочь оптимизировать работу сети и улучшить качество интернета в районе.</w:t>
      </w:r>
    </w:p>
    <w:p w:rsidR="003D3520" w:rsidRPr="00BF79B9" w:rsidRDefault="00BF79B9" w:rsidP="00BF79B9">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t xml:space="preserve">5. </w:t>
      </w:r>
      <w:r w:rsidR="00FC5AB8" w:rsidRPr="00BF79B9">
        <w:rPr>
          <w:rFonts w:ascii="Times New Roman" w:hAnsi="Times New Roman"/>
          <w:sz w:val="28"/>
          <w:szCs w:val="28"/>
        </w:rPr>
        <w:t xml:space="preserve">Установка точек доступа </w:t>
      </w:r>
      <w:proofErr w:type="spellStart"/>
      <w:r w:rsidR="00FC5AB8" w:rsidRPr="00BF79B9">
        <w:rPr>
          <w:rFonts w:ascii="Times New Roman" w:hAnsi="Times New Roman"/>
          <w:sz w:val="28"/>
          <w:szCs w:val="28"/>
        </w:rPr>
        <w:t>Wi-Fi</w:t>
      </w:r>
      <w:proofErr w:type="spellEnd"/>
      <w:r w:rsidR="00FC5AB8" w:rsidRPr="00BF79B9">
        <w:rPr>
          <w:rFonts w:ascii="Times New Roman" w:hAnsi="Times New Roman"/>
          <w:sz w:val="28"/>
          <w:szCs w:val="28"/>
        </w:rPr>
        <w:t xml:space="preserve">: Установка точек доступа </w:t>
      </w:r>
      <w:proofErr w:type="spellStart"/>
      <w:r w:rsidR="00FC5AB8" w:rsidRPr="00BF79B9">
        <w:rPr>
          <w:rFonts w:ascii="Times New Roman" w:hAnsi="Times New Roman"/>
          <w:sz w:val="28"/>
          <w:szCs w:val="28"/>
        </w:rPr>
        <w:t>Wi-Fi</w:t>
      </w:r>
      <w:proofErr w:type="spellEnd"/>
      <w:r w:rsidR="00FC5AB8" w:rsidRPr="00BF79B9">
        <w:rPr>
          <w:rFonts w:ascii="Times New Roman" w:hAnsi="Times New Roman"/>
          <w:sz w:val="28"/>
          <w:szCs w:val="28"/>
        </w:rPr>
        <w:t xml:space="preserve"> в разных районах района может помочь обеспечить доступ к интернету для большего числа людей. Это особенно полезно для жителей, которые не имеют доступа к высокоскоростному интернету дома.</w:t>
      </w:r>
    </w:p>
    <w:p w:rsidR="00EC3297" w:rsidRPr="00BF79B9" w:rsidRDefault="00FC5AB8" w:rsidP="00BF79B9">
      <w:pPr>
        <w:tabs>
          <w:tab w:val="left" w:pos="142"/>
        </w:tabs>
        <w:spacing w:after="0" w:line="360" w:lineRule="auto"/>
        <w:ind w:firstLine="709"/>
        <w:jc w:val="center"/>
        <w:rPr>
          <w:rFonts w:ascii="Times New Roman" w:hAnsi="Times New Roman"/>
          <w:b/>
          <w:sz w:val="28"/>
          <w:szCs w:val="28"/>
        </w:rPr>
      </w:pPr>
      <w:r w:rsidRPr="00BF79B9">
        <w:rPr>
          <w:rFonts w:ascii="Times New Roman" w:hAnsi="Times New Roman"/>
          <w:b/>
          <w:sz w:val="28"/>
          <w:szCs w:val="28"/>
        </w:rPr>
        <w:t>Организационные инновации:</w:t>
      </w:r>
    </w:p>
    <w:p w:rsidR="00FC5AB8" w:rsidRPr="00BF79B9" w:rsidRDefault="00BF79B9" w:rsidP="00BF79B9">
      <w:pPr>
        <w:tabs>
          <w:tab w:val="left" w:pos="142"/>
        </w:tabs>
        <w:spacing w:after="0" w:line="360" w:lineRule="auto"/>
        <w:ind w:firstLine="709"/>
        <w:jc w:val="both"/>
        <w:rPr>
          <w:rFonts w:ascii="Times New Roman" w:hAnsi="Times New Roman"/>
          <w:sz w:val="28"/>
          <w:szCs w:val="28"/>
        </w:rPr>
      </w:pPr>
      <w:r w:rsidRPr="00BF79B9">
        <w:rPr>
          <w:rFonts w:ascii="Times New Roman" w:hAnsi="Times New Roman"/>
          <w:sz w:val="28"/>
          <w:szCs w:val="28"/>
        </w:rPr>
        <w:t>1.</w:t>
      </w:r>
      <w:r>
        <w:rPr>
          <w:rFonts w:ascii="Times New Roman" w:hAnsi="Times New Roman"/>
          <w:sz w:val="28"/>
          <w:szCs w:val="28"/>
        </w:rPr>
        <w:t xml:space="preserve"> </w:t>
      </w:r>
      <w:r w:rsidR="00FC5AB8" w:rsidRPr="00BF79B9">
        <w:rPr>
          <w:rFonts w:ascii="Times New Roman" w:hAnsi="Times New Roman"/>
          <w:sz w:val="28"/>
          <w:szCs w:val="28"/>
        </w:rPr>
        <w:t>Создание партнерства с местными провайдерами интернет-услуг: Сотрудничество с местными провайдерами интернет-услуг может помочь улучшить качество интернета в районе. Партнерство может включать совместную установку вышек сотовой связи, обмен оборудованием и разработку совместных проектов.</w:t>
      </w:r>
    </w:p>
    <w:p w:rsidR="00FC5AB8" w:rsidRPr="00BF79B9" w:rsidRDefault="00BF79B9" w:rsidP="00BF79B9">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00FC5AB8" w:rsidRPr="00BF79B9">
        <w:rPr>
          <w:rFonts w:ascii="Times New Roman" w:hAnsi="Times New Roman"/>
          <w:sz w:val="28"/>
          <w:szCs w:val="28"/>
        </w:rPr>
        <w:t>Разработка программы поддержки местных предпринимателей: Разработка программы поддержки местных предпринимателей может помочь стимулировать инвестиции в развитие инфраструктуры интернета в районе. Это может включать предоставление финансовой помощи, налоговых льгот и других стимулов.</w:t>
      </w:r>
    </w:p>
    <w:p w:rsidR="00FC5AB8" w:rsidRPr="00BF79B9" w:rsidRDefault="00BF79B9" w:rsidP="00BF79B9">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3. </w:t>
      </w:r>
      <w:r w:rsidR="00FC5AB8" w:rsidRPr="00BF79B9">
        <w:rPr>
          <w:rFonts w:ascii="Times New Roman" w:hAnsi="Times New Roman"/>
          <w:sz w:val="28"/>
          <w:szCs w:val="28"/>
        </w:rPr>
        <w:t>Организация обучающих курсов для местных жителей: Организация обучающих курсов для местных жителей может помочь повысить уровень компьютерной грамотности и обеспечить доступ к интернету для большего числа людей. Курсы могут включать обучение основам компьютерной грамотности, использованию социальных сетей и поиску работы в интернете.</w:t>
      </w:r>
    </w:p>
    <w:p w:rsidR="00FC5AB8" w:rsidRPr="00BF79B9" w:rsidRDefault="00BF79B9" w:rsidP="00BF79B9">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t xml:space="preserve">4. </w:t>
      </w:r>
      <w:r w:rsidR="00FC5AB8" w:rsidRPr="00BF79B9">
        <w:rPr>
          <w:rFonts w:ascii="Times New Roman" w:hAnsi="Times New Roman"/>
          <w:sz w:val="28"/>
          <w:szCs w:val="28"/>
        </w:rPr>
        <w:t xml:space="preserve">Создание центра общественного доступа к интернету: Создание центра общественного доступа к интернету может помочь обеспечить доступ к интернету для жителей, которые не имеют доступа к высокоскоростному интернету дома. Центр может предоставлять компьютеры, </w:t>
      </w:r>
      <w:proofErr w:type="spellStart"/>
      <w:r w:rsidR="00FC5AB8" w:rsidRPr="00BF79B9">
        <w:rPr>
          <w:rFonts w:ascii="Times New Roman" w:hAnsi="Times New Roman"/>
          <w:sz w:val="28"/>
          <w:szCs w:val="28"/>
        </w:rPr>
        <w:t>интернет-соединение</w:t>
      </w:r>
      <w:proofErr w:type="spellEnd"/>
      <w:r w:rsidR="00FC5AB8" w:rsidRPr="00BF79B9">
        <w:rPr>
          <w:rFonts w:ascii="Times New Roman" w:hAnsi="Times New Roman"/>
          <w:sz w:val="28"/>
          <w:szCs w:val="28"/>
        </w:rPr>
        <w:t xml:space="preserve"> и обучение основам компьютерной грамотности.</w:t>
      </w:r>
    </w:p>
    <w:p w:rsidR="003D3520" w:rsidRPr="00BF79B9" w:rsidRDefault="00BF79B9" w:rsidP="00BF79B9">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t xml:space="preserve">5. </w:t>
      </w:r>
      <w:r w:rsidR="00FC5AB8" w:rsidRPr="00BF79B9">
        <w:rPr>
          <w:rFonts w:ascii="Times New Roman" w:hAnsi="Times New Roman"/>
          <w:sz w:val="28"/>
          <w:szCs w:val="28"/>
        </w:rPr>
        <w:t>Разработка программы поддержки местных СМИ: Разработка программы поддержки местных СМИ может помочь улучшить качество и доступность информации в районе. Программа может включать финансовую помощь, обучение основам журналистики и разработку совместных проектов.</w:t>
      </w:r>
    </w:p>
    <w:p w:rsidR="003D3520" w:rsidRPr="00BF79B9" w:rsidRDefault="00FC5AB8" w:rsidP="00BF79B9">
      <w:pPr>
        <w:tabs>
          <w:tab w:val="left" w:pos="142"/>
        </w:tabs>
        <w:spacing w:after="0" w:line="360" w:lineRule="auto"/>
        <w:ind w:firstLine="709"/>
        <w:jc w:val="center"/>
        <w:rPr>
          <w:rFonts w:ascii="Times New Roman" w:hAnsi="Times New Roman"/>
          <w:b/>
          <w:sz w:val="28"/>
          <w:szCs w:val="28"/>
        </w:rPr>
      </w:pPr>
      <w:r w:rsidRPr="00BF79B9">
        <w:rPr>
          <w:rFonts w:ascii="Times New Roman" w:hAnsi="Times New Roman"/>
          <w:b/>
          <w:sz w:val="28"/>
          <w:szCs w:val="28"/>
        </w:rPr>
        <w:t>Процессуальные инновации:</w:t>
      </w:r>
    </w:p>
    <w:p w:rsidR="00FC5AB8" w:rsidRPr="00BF79B9" w:rsidRDefault="00BF79B9" w:rsidP="00BF79B9">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00FC5AB8" w:rsidRPr="00BF79B9">
        <w:rPr>
          <w:rFonts w:ascii="Times New Roman" w:hAnsi="Times New Roman"/>
          <w:sz w:val="28"/>
          <w:szCs w:val="28"/>
        </w:rPr>
        <w:t>Внедрение системы мониторинга и управления сетью: Внедрение системы мониторинга и управления сетью может помочь оптимизировать работу сети и улучшить качество интернета в районе. Система может включать мониторинг скорости передачи данных, обнаружение проблем сети и автоматическое реагирование на них.</w:t>
      </w:r>
    </w:p>
    <w:p w:rsidR="00FC5AB8" w:rsidRPr="00BF79B9" w:rsidRDefault="00BF79B9" w:rsidP="00BF79B9">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00FC5AB8" w:rsidRPr="00BF79B9">
        <w:rPr>
          <w:rFonts w:ascii="Times New Roman" w:hAnsi="Times New Roman"/>
          <w:sz w:val="28"/>
          <w:szCs w:val="28"/>
        </w:rPr>
        <w:t>Разработка программного обеспечения для управления проектами: Разработка программного обеспечения для управления проектами может помочь улучшить координацию и контроль проектов по улучшению интернета в районе. Программное обеспечение может включать планирование проектов, управление ресурсами и оценку результатов.</w:t>
      </w:r>
    </w:p>
    <w:p w:rsidR="00FC5AB8" w:rsidRPr="00BF79B9" w:rsidRDefault="00BF79B9" w:rsidP="00BF79B9">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t xml:space="preserve">3. </w:t>
      </w:r>
      <w:r w:rsidR="00FC5AB8" w:rsidRPr="00BF79B9">
        <w:rPr>
          <w:rFonts w:ascii="Times New Roman" w:hAnsi="Times New Roman"/>
          <w:sz w:val="28"/>
          <w:szCs w:val="28"/>
        </w:rPr>
        <w:t>Организация конкурсов на лучшие проекты: Организация конкурсов на лучшие проекты по улучшению интернета в районе может помочь стимулировать инновации и привлечь новые идеи и ресурсы. Конкурсы могут включать финансовую поддержку, обучение и другие стимулы.</w:t>
      </w:r>
    </w:p>
    <w:p w:rsidR="00FC5AB8" w:rsidRPr="00BF79B9" w:rsidRDefault="00BF79B9" w:rsidP="00BF79B9">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4. </w:t>
      </w:r>
      <w:r w:rsidR="00FC5AB8" w:rsidRPr="00BF79B9">
        <w:rPr>
          <w:rFonts w:ascii="Times New Roman" w:hAnsi="Times New Roman"/>
          <w:sz w:val="28"/>
          <w:szCs w:val="28"/>
        </w:rPr>
        <w:t>Создание комитета по улучшению интернета: Создание комитета по улучшению интернета может помочь координировать усилия по улучшению интернета в районе и обеспечить эффективное использование ресурсов. Комитет может включать представителей местных провайдеров интернет-услуг, местных органов власти и общественных организаций.</w:t>
      </w:r>
    </w:p>
    <w:p w:rsidR="003D3520" w:rsidRPr="00BF79B9" w:rsidRDefault="00BF79B9" w:rsidP="00BF79B9">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t xml:space="preserve">5. </w:t>
      </w:r>
      <w:r w:rsidR="00FC5AB8" w:rsidRPr="00BF79B9">
        <w:rPr>
          <w:rFonts w:ascii="Times New Roman" w:hAnsi="Times New Roman"/>
          <w:sz w:val="28"/>
          <w:szCs w:val="28"/>
        </w:rPr>
        <w:t>Организация консультаций и семинаров: Организация консультаций и семинаров по улучшению интернета в районе может помочь повысить уровень знаний и навыков участников проектов. Семинары могут включать обучение основам компьютерной грамотности, использованию интернета для бизнеса и другим темам, связанным с улучшением интернета.</w:t>
      </w:r>
    </w:p>
    <w:p w:rsidR="003D3520" w:rsidRPr="00BF79B9" w:rsidRDefault="00FC5AB8" w:rsidP="00BF79B9">
      <w:pPr>
        <w:tabs>
          <w:tab w:val="left" w:pos="142"/>
        </w:tabs>
        <w:spacing w:after="0" w:line="360" w:lineRule="auto"/>
        <w:ind w:firstLine="709"/>
        <w:jc w:val="center"/>
        <w:rPr>
          <w:rFonts w:ascii="Times New Roman" w:hAnsi="Times New Roman"/>
          <w:b/>
          <w:sz w:val="28"/>
          <w:szCs w:val="28"/>
        </w:rPr>
      </w:pPr>
      <w:r w:rsidRPr="00BF79B9">
        <w:rPr>
          <w:rFonts w:ascii="Times New Roman" w:hAnsi="Times New Roman"/>
          <w:b/>
          <w:sz w:val="28"/>
          <w:szCs w:val="28"/>
        </w:rPr>
        <w:t>Маркетинговые инновации:</w:t>
      </w:r>
    </w:p>
    <w:p w:rsidR="00FC5AB8" w:rsidRPr="00BF79B9" w:rsidRDefault="00BF79B9" w:rsidP="00BF79B9">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00FC5AB8" w:rsidRPr="00BF79B9">
        <w:rPr>
          <w:rFonts w:ascii="Times New Roman" w:hAnsi="Times New Roman"/>
          <w:sz w:val="28"/>
          <w:szCs w:val="28"/>
        </w:rPr>
        <w:t>Создание партнерства с местными бизнесами: Сотрудничество с местными бизнесами может помочь улучшить качество интернета в районе. Партнерство может включать совместную установку вышек сотовой связи, обмен оборудованием и разработку совместных проектов.</w:t>
      </w:r>
    </w:p>
    <w:p w:rsidR="00FC5AB8" w:rsidRPr="00BF79B9" w:rsidRDefault="00BF79B9" w:rsidP="00BF79B9">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00FC5AB8" w:rsidRPr="00BF79B9">
        <w:rPr>
          <w:rFonts w:ascii="Times New Roman" w:hAnsi="Times New Roman"/>
          <w:sz w:val="28"/>
          <w:szCs w:val="28"/>
        </w:rPr>
        <w:t>Организация информационных кампаний: Организация информационных кампаний может помочь повысить осведомленность жителей района о проблемах и возможностях улучшения интернета. Кампании могут включать проведение мероприятий, распространение информационных материалов и использование социальных сетей.</w:t>
      </w:r>
    </w:p>
    <w:p w:rsidR="00FC5AB8" w:rsidRPr="00BF79B9" w:rsidRDefault="00BF79B9" w:rsidP="00BF79B9">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t xml:space="preserve">3. </w:t>
      </w:r>
      <w:r w:rsidR="00FC5AB8" w:rsidRPr="00BF79B9">
        <w:rPr>
          <w:rFonts w:ascii="Times New Roman" w:hAnsi="Times New Roman"/>
          <w:sz w:val="28"/>
          <w:szCs w:val="28"/>
        </w:rPr>
        <w:t>Разработка программы поддержки местных предпринимателей: Разработка программы поддержки местных предпринимателей может помочь стимулировать инвестиции в развитие инфраструктуры интернета в районе. Это может включать предоставление финансовой помощи, налоговых льгот и других стимулов.</w:t>
      </w:r>
    </w:p>
    <w:p w:rsidR="00FC5AB8" w:rsidRPr="00BF79B9" w:rsidRDefault="00BF79B9" w:rsidP="00BF79B9">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t xml:space="preserve">4. </w:t>
      </w:r>
      <w:r w:rsidR="00FC5AB8" w:rsidRPr="00BF79B9">
        <w:rPr>
          <w:rFonts w:ascii="Times New Roman" w:hAnsi="Times New Roman"/>
          <w:sz w:val="28"/>
          <w:szCs w:val="28"/>
        </w:rPr>
        <w:t>Создание онлайн-платформы для обмена информацией: Создание онлайн-платформы для обмена информацией может помочь улучшить доступность информации в районе. Платформа может включать создание онлайн-библиотеки, организацию форумов и дискуссий и другие функции.</w:t>
      </w:r>
    </w:p>
    <w:p w:rsidR="00FC5AB8" w:rsidRPr="00BF79B9" w:rsidRDefault="00BF79B9" w:rsidP="00BF79B9">
      <w:pPr>
        <w:tabs>
          <w:tab w:val="left" w:pos="142"/>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5. </w:t>
      </w:r>
      <w:r w:rsidR="00FC5AB8" w:rsidRPr="00BF79B9">
        <w:rPr>
          <w:rFonts w:ascii="Times New Roman" w:hAnsi="Times New Roman"/>
          <w:sz w:val="28"/>
          <w:szCs w:val="28"/>
        </w:rPr>
        <w:t>Организация конкурсов на лучшие проекты: Организация конкурсов на лучшие проекты по улучшению интернета в районе может помочь стимулировать инновации и привлечь новые идеи и ресурсы. Конкурсы могут включать финансовую поддержку, обучение и другие стимулы.</w:t>
      </w:r>
    </w:p>
    <w:p w:rsidR="00FC5AB8" w:rsidRDefault="00FC5AB8" w:rsidP="00BF79B9">
      <w:pPr>
        <w:spacing w:after="0" w:line="360" w:lineRule="auto"/>
        <w:ind w:firstLine="709"/>
        <w:jc w:val="both"/>
        <w:rPr>
          <w:rFonts w:ascii="Times New Roman" w:hAnsi="Times New Roman"/>
          <w:sz w:val="28"/>
          <w:szCs w:val="28"/>
        </w:rPr>
      </w:pPr>
      <w:r w:rsidRPr="00BF79B9">
        <w:rPr>
          <w:rFonts w:ascii="Times New Roman" w:hAnsi="Times New Roman"/>
          <w:sz w:val="28"/>
          <w:szCs w:val="28"/>
        </w:rPr>
        <w:t>Выделим по одной инновации из каждой колонки и о</w:t>
      </w:r>
      <w:r w:rsidR="00BF79B9">
        <w:rPr>
          <w:rFonts w:ascii="Times New Roman" w:hAnsi="Times New Roman"/>
          <w:sz w:val="28"/>
          <w:szCs w:val="28"/>
        </w:rPr>
        <w:t>ценим по критериям (Таблица 7).</w:t>
      </w:r>
    </w:p>
    <w:p w:rsidR="00BF79B9" w:rsidRPr="00BF79B9" w:rsidRDefault="00BF79B9" w:rsidP="00BF79B9">
      <w:pPr>
        <w:spacing w:after="0" w:line="360" w:lineRule="auto"/>
        <w:ind w:firstLine="709"/>
        <w:jc w:val="both"/>
        <w:rPr>
          <w:rFonts w:ascii="Times New Roman" w:hAnsi="Times New Roman"/>
          <w:sz w:val="28"/>
          <w:szCs w:val="28"/>
        </w:rPr>
      </w:pPr>
    </w:p>
    <w:p w:rsidR="00FC5AB8" w:rsidRPr="00BF79B9" w:rsidRDefault="00BF79B9" w:rsidP="00BF79B9">
      <w:pPr>
        <w:pStyle w:val="af"/>
        <w:spacing w:after="0" w:line="360" w:lineRule="auto"/>
        <w:ind w:left="0" w:firstLine="709"/>
        <w:jc w:val="center"/>
        <w:rPr>
          <w:rFonts w:ascii="Times New Roman" w:eastAsia="Calibri" w:hAnsi="Times New Roman"/>
          <w:sz w:val="28"/>
          <w:szCs w:val="28"/>
        </w:rPr>
      </w:pPr>
      <w:r>
        <w:rPr>
          <w:rFonts w:ascii="Times New Roman" w:eastAsia="Calibri" w:hAnsi="Times New Roman"/>
          <w:sz w:val="28"/>
          <w:szCs w:val="28"/>
        </w:rPr>
        <w:t>Таблица 7</w:t>
      </w:r>
      <w:r w:rsidR="00FC5AB8" w:rsidRPr="00BF79B9">
        <w:rPr>
          <w:rFonts w:ascii="Times New Roman" w:eastAsia="Calibri" w:hAnsi="Times New Roman"/>
          <w:sz w:val="28"/>
          <w:szCs w:val="28"/>
        </w:rPr>
        <w:t>. Оценка инноваций по критериям</w:t>
      </w:r>
      <w:r>
        <w:rPr>
          <w:rFonts w:ascii="Times New Roman" w:eastAsia="Calibri" w:hAnsi="Times New Roman"/>
          <w:sz w:val="28"/>
          <w:szCs w:val="28"/>
        </w:rPr>
        <w:t>.</w:t>
      </w:r>
    </w:p>
    <w:tbl>
      <w:tblPr>
        <w:tblStyle w:val="af4"/>
        <w:tblW w:w="9876" w:type="dxa"/>
        <w:tblLayout w:type="fixed"/>
        <w:tblLook w:val="04A0" w:firstRow="1" w:lastRow="0" w:firstColumn="1" w:lastColumn="0" w:noHBand="0" w:noVBand="1"/>
      </w:tblPr>
      <w:tblGrid>
        <w:gridCol w:w="1668"/>
        <w:gridCol w:w="738"/>
        <w:gridCol w:w="949"/>
        <w:gridCol w:w="679"/>
        <w:gridCol w:w="1222"/>
        <w:gridCol w:w="950"/>
        <w:gridCol w:w="950"/>
        <w:gridCol w:w="815"/>
        <w:gridCol w:w="814"/>
        <w:gridCol w:w="1091"/>
      </w:tblGrid>
      <w:tr w:rsidR="00FC5AB8" w:rsidRPr="00BF79B9" w:rsidTr="00672D90">
        <w:trPr>
          <w:trHeight w:val="275"/>
        </w:trPr>
        <w:tc>
          <w:tcPr>
            <w:tcW w:w="1668" w:type="dxa"/>
            <w:vMerge w:val="restart"/>
          </w:tcPr>
          <w:p w:rsidR="00FC5AB8" w:rsidRPr="00BF79B9" w:rsidRDefault="00FC5AB8" w:rsidP="00BF79B9">
            <w:pPr>
              <w:spacing w:after="0" w:line="240" w:lineRule="auto"/>
              <w:jc w:val="both"/>
              <w:rPr>
                <w:rFonts w:ascii="Times New Roman" w:hAnsi="Times New Roman"/>
                <w:sz w:val="24"/>
                <w:szCs w:val="24"/>
              </w:rPr>
            </w:pPr>
          </w:p>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Инновации</w:t>
            </w:r>
          </w:p>
        </w:tc>
        <w:tc>
          <w:tcPr>
            <w:tcW w:w="8208" w:type="dxa"/>
            <w:gridSpan w:val="9"/>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Критерии</w:t>
            </w:r>
          </w:p>
        </w:tc>
      </w:tr>
      <w:tr w:rsidR="00FC5AB8" w:rsidRPr="00BF79B9" w:rsidTr="00672D90">
        <w:trPr>
          <w:trHeight w:val="590"/>
        </w:trPr>
        <w:tc>
          <w:tcPr>
            <w:tcW w:w="1668" w:type="dxa"/>
            <w:vMerge/>
            <w:hideMark/>
          </w:tcPr>
          <w:p w:rsidR="00FC5AB8" w:rsidRPr="00BF79B9" w:rsidRDefault="00FC5AB8" w:rsidP="00BF79B9">
            <w:pPr>
              <w:spacing w:after="0" w:line="240" w:lineRule="auto"/>
              <w:jc w:val="both"/>
              <w:rPr>
                <w:rFonts w:ascii="Times New Roman" w:hAnsi="Times New Roman"/>
                <w:color w:val="FFFFFF"/>
                <w:sz w:val="24"/>
                <w:szCs w:val="24"/>
              </w:rPr>
            </w:pPr>
          </w:p>
        </w:tc>
        <w:tc>
          <w:tcPr>
            <w:tcW w:w="738"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Релевантность</w:t>
            </w:r>
          </w:p>
        </w:tc>
        <w:tc>
          <w:tcPr>
            <w:tcW w:w="949"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Эффективность</w:t>
            </w:r>
          </w:p>
        </w:tc>
        <w:tc>
          <w:tcPr>
            <w:tcW w:w="679"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Ресурсы</w:t>
            </w:r>
          </w:p>
        </w:tc>
        <w:tc>
          <w:tcPr>
            <w:tcW w:w="1222"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Юридическая совместимость</w:t>
            </w:r>
          </w:p>
        </w:tc>
        <w:tc>
          <w:tcPr>
            <w:tcW w:w="950"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Конфиденциальность</w:t>
            </w:r>
          </w:p>
        </w:tc>
        <w:tc>
          <w:tcPr>
            <w:tcW w:w="950"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Устойчивость</w:t>
            </w:r>
          </w:p>
        </w:tc>
        <w:tc>
          <w:tcPr>
            <w:tcW w:w="815"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Прозрачность</w:t>
            </w:r>
          </w:p>
        </w:tc>
        <w:tc>
          <w:tcPr>
            <w:tcW w:w="814"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Вовлеченность</w:t>
            </w:r>
          </w:p>
        </w:tc>
        <w:tc>
          <w:tcPr>
            <w:tcW w:w="1091" w:type="dxa"/>
            <w:hideMark/>
          </w:tcPr>
          <w:p w:rsidR="00FC5AB8" w:rsidRPr="00BF79B9" w:rsidRDefault="00FC5AB8" w:rsidP="00BF79B9">
            <w:pPr>
              <w:spacing w:after="0" w:line="240" w:lineRule="auto"/>
              <w:jc w:val="both"/>
              <w:rPr>
                <w:rFonts w:ascii="Times New Roman" w:hAnsi="Times New Roman"/>
                <w:b/>
                <w:sz w:val="24"/>
                <w:szCs w:val="24"/>
              </w:rPr>
            </w:pPr>
            <w:r w:rsidRPr="00BF79B9">
              <w:rPr>
                <w:rFonts w:ascii="Times New Roman" w:hAnsi="Times New Roman"/>
                <w:b/>
                <w:sz w:val="24"/>
                <w:szCs w:val="24"/>
              </w:rPr>
              <w:t>Общее количество</w:t>
            </w:r>
          </w:p>
        </w:tc>
      </w:tr>
      <w:tr w:rsidR="00FC5AB8" w:rsidRPr="00BF79B9" w:rsidTr="00672D90">
        <w:trPr>
          <w:trHeight w:val="1079"/>
        </w:trPr>
        <w:tc>
          <w:tcPr>
            <w:tcW w:w="1668"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Увеличение пропускной способности сети</w:t>
            </w:r>
          </w:p>
        </w:tc>
        <w:tc>
          <w:tcPr>
            <w:tcW w:w="738"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6</w:t>
            </w:r>
          </w:p>
        </w:tc>
        <w:tc>
          <w:tcPr>
            <w:tcW w:w="949"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8</w:t>
            </w:r>
          </w:p>
        </w:tc>
        <w:tc>
          <w:tcPr>
            <w:tcW w:w="679"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9</w:t>
            </w:r>
          </w:p>
        </w:tc>
        <w:tc>
          <w:tcPr>
            <w:tcW w:w="1222" w:type="dxa"/>
            <w:hideMark/>
          </w:tcPr>
          <w:p w:rsidR="00FC5AB8" w:rsidRPr="00BF79B9" w:rsidRDefault="007C348A" w:rsidP="00BF79B9">
            <w:pPr>
              <w:spacing w:after="0" w:line="240" w:lineRule="auto"/>
              <w:jc w:val="both"/>
              <w:rPr>
                <w:rFonts w:ascii="Times New Roman" w:hAnsi="Times New Roman"/>
                <w:sz w:val="24"/>
                <w:szCs w:val="24"/>
              </w:rPr>
            </w:pPr>
            <w:r w:rsidRPr="00BF79B9">
              <w:rPr>
                <w:rFonts w:ascii="Times New Roman" w:hAnsi="Times New Roman"/>
                <w:sz w:val="24"/>
                <w:szCs w:val="24"/>
              </w:rPr>
              <w:t>6</w:t>
            </w:r>
          </w:p>
        </w:tc>
        <w:tc>
          <w:tcPr>
            <w:tcW w:w="950"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5</w:t>
            </w:r>
          </w:p>
        </w:tc>
        <w:tc>
          <w:tcPr>
            <w:tcW w:w="950" w:type="dxa"/>
            <w:hideMark/>
          </w:tcPr>
          <w:p w:rsidR="00FC5AB8" w:rsidRPr="00BF79B9" w:rsidRDefault="007C348A" w:rsidP="00BF79B9">
            <w:pPr>
              <w:spacing w:after="0" w:line="240" w:lineRule="auto"/>
              <w:jc w:val="both"/>
              <w:rPr>
                <w:rFonts w:ascii="Times New Roman" w:hAnsi="Times New Roman"/>
                <w:sz w:val="24"/>
                <w:szCs w:val="24"/>
              </w:rPr>
            </w:pPr>
            <w:r w:rsidRPr="00BF79B9">
              <w:rPr>
                <w:rFonts w:ascii="Times New Roman" w:hAnsi="Times New Roman"/>
                <w:sz w:val="24"/>
                <w:szCs w:val="24"/>
              </w:rPr>
              <w:t>8</w:t>
            </w:r>
          </w:p>
        </w:tc>
        <w:tc>
          <w:tcPr>
            <w:tcW w:w="815"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6</w:t>
            </w:r>
          </w:p>
        </w:tc>
        <w:tc>
          <w:tcPr>
            <w:tcW w:w="814"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5</w:t>
            </w:r>
          </w:p>
        </w:tc>
        <w:tc>
          <w:tcPr>
            <w:tcW w:w="1091" w:type="dxa"/>
            <w:hideMark/>
          </w:tcPr>
          <w:p w:rsidR="00FC5AB8" w:rsidRPr="00BF79B9" w:rsidRDefault="007C348A" w:rsidP="00BF79B9">
            <w:pPr>
              <w:spacing w:after="0" w:line="240" w:lineRule="auto"/>
              <w:jc w:val="both"/>
              <w:rPr>
                <w:rFonts w:ascii="Times New Roman" w:hAnsi="Times New Roman"/>
                <w:b/>
                <w:sz w:val="24"/>
                <w:szCs w:val="24"/>
              </w:rPr>
            </w:pPr>
            <w:r w:rsidRPr="00BF79B9">
              <w:rPr>
                <w:rFonts w:ascii="Times New Roman" w:hAnsi="Times New Roman"/>
                <w:b/>
                <w:sz w:val="24"/>
                <w:szCs w:val="24"/>
              </w:rPr>
              <w:t>53</w:t>
            </w:r>
          </w:p>
        </w:tc>
      </w:tr>
      <w:tr w:rsidR="00FC5AB8" w:rsidRPr="00BF79B9" w:rsidTr="00672D90">
        <w:trPr>
          <w:trHeight w:val="1056"/>
        </w:trPr>
        <w:tc>
          <w:tcPr>
            <w:tcW w:w="1668"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Создание центра общественного доступа к интернету</w:t>
            </w:r>
          </w:p>
        </w:tc>
        <w:tc>
          <w:tcPr>
            <w:tcW w:w="738"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6</w:t>
            </w:r>
          </w:p>
        </w:tc>
        <w:tc>
          <w:tcPr>
            <w:tcW w:w="949"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5</w:t>
            </w:r>
          </w:p>
        </w:tc>
        <w:tc>
          <w:tcPr>
            <w:tcW w:w="679"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4</w:t>
            </w:r>
          </w:p>
        </w:tc>
        <w:tc>
          <w:tcPr>
            <w:tcW w:w="1222" w:type="dxa"/>
            <w:hideMark/>
          </w:tcPr>
          <w:p w:rsidR="00FC5AB8" w:rsidRPr="00BF79B9" w:rsidRDefault="007C348A" w:rsidP="00BF79B9">
            <w:pPr>
              <w:spacing w:after="0" w:line="240" w:lineRule="auto"/>
              <w:jc w:val="both"/>
              <w:rPr>
                <w:rFonts w:ascii="Times New Roman" w:hAnsi="Times New Roman"/>
                <w:sz w:val="24"/>
                <w:szCs w:val="24"/>
              </w:rPr>
            </w:pPr>
            <w:r w:rsidRPr="00BF79B9">
              <w:rPr>
                <w:rFonts w:ascii="Times New Roman" w:hAnsi="Times New Roman"/>
                <w:sz w:val="24"/>
                <w:szCs w:val="24"/>
              </w:rPr>
              <w:t>9</w:t>
            </w:r>
          </w:p>
        </w:tc>
        <w:tc>
          <w:tcPr>
            <w:tcW w:w="950" w:type="dxa"/>
            <w:hideMark/>
          </w:tcPr>
          <w:p w:rsidR="00FC5AB8" w:rsidRPr="00BF79B9" w:rsidRDefault="007C348A" w:rsidP="00BF79B9">
            <w:pPr>
              <w:spacing w:after="0" w:line="240" w:lineRule="auto"/>
              <w:jc w:val="both"/>
              <w:rPr>
                <w:rFonts w:ascii="Times New Roman" w:hAnsi="Times New Roman"/>
                <w:sz w:val="24"/>
                <w:szCs w:val="24"/>
              </w:rPr>
            </w:pPr>
            <w:r w:rsidRPr="00BF79B9">
              <w:rPr>
                <w:rFonts w:ascii="Times New Roman" w:hAnsi="Times New Roman"/>
                <w:sz w:val="24"/>
                <w:szCs w:val="24"/>
              </w:rPr>
              <w:t>7</w:t>
            </w:r>
          </w:p>
        </w:tc>
        <w:tc>
          <w:tcPr>
            <w:tcW w:w="950"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6</w:t>
            </w:r>
          </w:p>
        </w:tc>
        <w:tc>
          <w:tcPr>
            <w:tcW w:w="815"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6</w:t>
            </w:r>
          </w:p>
        </w:tc>
        <w:tc>
          <w:tcPr>
            <w:tcW w:w="814"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7</w:t>
            </w:r>
          </w:p>
        </w:tc>
        <w:tc>
          <w:tcPr>
            <w:tcW w:w="1091" w:type="dxa"/>
            <w:hideMark/>
          </w:tcPr>
          <w:p w:rsidR="00FC5AB8" w:rsidRPr="00BF79B9" w:rsidRDefault="007C348A" w:rsidP="00BF79B9">
            <w:pPr>
              <w:spacing w:after="0" w:line="240" w:lineRule="auto"/>
              <w:jc w:val="both"/>
              <w:rPr>
                <w:rFonts w:ascii="Times New Roman" w:hAnsi="Times New Roman"/>
                <w:b/>
                <w:sz w:val="24"/>
                <w:szCs w:val="24"/>
              </w:rPr>
            </w:pPr>
            <w:r w:rsidRPr="00BF79B9">
              <w:rPr>
                <w:rFonts w:ascii="Times New Roman" w:hAnsi="Times New Roman"/>
                <w:b/>
                <w:sz w:val="24"/>
                <w:szCs w:val="24"/>
              </w:rPr>
              <w:t>50</w:t>
            </w:r>
          </w:p>
        </w:tc>
      </w:tr>
      <w:tr w:rsidR="00FC5AB8" w:rsidRPr="00BF79B9" w:rsidTr="00672D90">
        <w:trPr>
          <w:trHeight w:val="1709"/>
        </w:trPr>
        <w:tc>
          <w:tcPr>
            <w:tcW w:w="1668" w:type="dxa"/>
            <w:hideMark/>
          </w:tcPr>
          <w:p w:rsidR="00FC5AB8" w:rsidRPr="00BF79B9" w:rsidRDefault="007C348A" w:rsidP="00BF79B9">
            <w:pPr>
              <w:spacing w:after="0" w:line="240" w:lineRule="auto"/>
              <w:jc w:val="both"/>
              <w:rPr>
                <w:rFonts w:ascii="Times New Roman" w:hAnsi="Times New Roman"/>
                <w:sz w:val="24"/>
                <w:szCs w:val="24"/>
              </w:rPr>
            </w:pPr>
            <w:r w:rsidRPr="00BF79B9">
              <w:rPr>
                <w:rFonts w:ascii="Times New Roman" w:hAnsi="Times New Roman"/>
                <w:sz w:val="24"/>
                <w:szCs w:val="24"/>
              </w:rPr>
              <w:t>Внедрение системы мониторинга и управления сетью</w:t>
            </w:r>
          </w:p>
        </w:tc>
        <w:tc>
          <w:tcPr>
            <w:tcW w:w="738"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7</w:t>
            </w:r>
          </w:p>
        </w:tc>
        <w:tc>
          <w:tcPr>
            <w:tcW w:w="949"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9</w:t>
            </w:r>
          </w:p>
        </w:tc>
        <w:tc>
          <w:tcPr>
            <w:tcW w:w="679"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9</w:t>
            </w:r>
          </w:p>
        </w:tc>
        <w:tc>
          <w:tcPr>
            <w:tcW w:w="1222"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8</w:t>
            </w:r>
          </w:p>
        </w:tc>
        <w:tc>
          <w:tcPr>
            <w:tcW w:w="950"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8</w:t>
            </w:r>
          </w:p>
        </w:tc>
        <w:tc>
          <w:tcPr>
            <w:tcW w:w="950"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9</w:t>
            </w:r>
          </w:p>
        </w:tc>
        <w:tc>
          <w:tcPr>
            <w:tcW w:w="815"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7</w:t>
            </w:r>
          </w:p>
        </w:tc>
        <w:tc>
          <w:tcPr>
            <w:tcW w:w="814"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8</w:t>
            </w:r>
          </w:p>
        </w:tc>
        <w:tc>
          <w:tcPr>
            <w:tcW w:w="1091" w:type="dxa"/>
            <w:hideMark/>
          </w:tcPr>
          <w:p w:rsidR="00FC5AB8" w:rsidRPr="00BF79B9" w:rsidRDefault="00FC5AB8" w:rsidP="00BF79B9">
            <w:pPr>
              <w:spacing w:after="0" w:line="240" w:lineRule="auto"/>
              <w:jc w:val="both"/>
              <w:rPr>
                <w:rFonts w:ascii="Times New Roman" w:hAnsi="Times New Roman"/>
                <w:b/>
                <w:sz w:val="24"/>
                <w:szCs w:val="24"/>
              </w:rPr>
            </w:pPr>
            <w:r w:rsidRPr="00BF79B9">
              <w:rPr>
                <w:rFonts w:ascii="Times New Roman" w:hAnsi="Times New Roman"/>
                <w:b/>
                <w:sz w:val="24"/>
                <w:szCs w:val="24"/>
              </w:rPr>
              <w:t>65</w:t>
            </w:r>
          </w:p>
        </w:tc>
      </w:tr>
      <w:tr w:rsidR="00FC5AB8" w:rsidRPr="00BF79B9" w:rsidTr="00672D90">
        <w:trPr>
          <w:trHeight w:val="1056"/>
        </w:trPr>
        <w:tc>
          <w:tcPr>
            <w:tcW w:w="1668" w:type="dxa"/>
            <w:hideMark/>
          </w:tcPr>
          <w:p w:rsidR="00FC5AB8" w:rsidRPr="00BF79B9" w:rsidRDefault="007C348A" w:rsidP="00BF79B9">
            <w:pPr>
              <w:spacing w:after="0" w:line="240" w:lineRule="auto"/>
              <w:jc w:val="both"/>
              <w:rPr>
                <w:rFonts w:ascii="Times New Roman" w:hAnsi="Times New Roman"/>
                <w:sz w:val="24"/>
                <w:szCs w:val="24"/>
              </w:rPr>
            </w:pPr>
            <w:r w:rsidRPr="00BF79B9">
              <w:rPr>
                <w:rFonts w:ascii="Times New Roman" w:hAnsi="Times New Roman"/>
                <w:sz w:val="24"/>
                <w:szCs w:val="24"/>
              </w:rPr>
              <w:t>Создание партнерства с местными бизнесами</w:t>
            </w:r>
          </w:p>
        </w:tc>
        <w:tc>
          <w:tcPr>
            <w:tcW w:w="738" w:type="dxa"/>
            <w:hideMark/>
          </w:tcPr>
          <w:p w:rsidR="00FC5AB8" w:rsidRPr="00BF79B9" w:rsidRDefault="007C348A" w:rsidP="00BF79B9">
            <w:pPr>
              <w:spacing w:after="0" w:line="240" w:lineRule="auto"/>
              <w:jc w:val="both"/>
              <w:rPr>
                <w:rFonts w:ascii="Times New Roman" w:hAnsi="Times New Roman"/>
                <w:sz w:val="24"/>
                <w:szCs w:val="24"/>
              </w:rPr>
            </w:pPr>
            <w:r w:rsidRPr="00BF79B9">
              <w:rPr>
                <w:rFonts w:ascii="Times New Roman" w:hAnsi="Times New Roman"/>
                <w:sz w:val="24"/>
                <w:szCs w:val="24"/>
              </w:rPr>
              <w:t>8</w:t>
            </w:r>
          </w:p>
        </w:tc>
        <w:tc>
          <w:tcPr>
            <w:tcW w:w="949"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8</w:t>
            </w:r>
          </w:p>
        </w:tc>
        <w:tc>
          <w:tcPr>
            <w:tcW w:w="679"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7</w:t>
            </w:r>
          </w:p>
        </w:tc>
        <w:tc>
          <w:tcPr>
            <w:tcW w:w="1222"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7</w:t>
            </w:r>
          </w:p>
        </w:tc>
        <w:tc>
          <w:tcPr>
            <w:tcW w:w="950"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5</w:t>
            </w:r>
          </w:p>
        </w:tc>
        <w:tc>
          <w:tcPr>
            <w:tcW w:w="950" w:type="dxa"/>
            <w:hideMark/>
          </w:tcPr>
          <w:p w:rsidR="00FC5AB8" w:rsidRPr="00BF79B9" w:rsidRDefault="007C348A" w:rsidP="00BF79B9">
            <w:pPr>
              <w:spacing w:after="0" w:line="240" w:lineRule="auto"/>
              <w:jc w:val="both"/>
              <w:rPr>
                <w:rFonts w:ascii="Times New Roman" w:hAnsi="Times New Roman"/>
                <w:sz w:val="24"/>
                <w:szCs w:val="24"/>
              </w:rPr>
            </w:pPr>
            <w:r w:rsidRPr="00BF79B9">
              <w:rPr>
                <w:rFonts w:ascii="Times New Roman" w:hAnsi="Times New Roman"/>
                <w:sz w:val="24"/>
                <w:szCs w:val="24"/>
              </w:rPr>
              <w:t>8</w:t>
            </w:r>
          </w:p>
        </w:tc>
        <w:tc>
          <w:tcPr>
            <w:tcW w:w="815" w:type="dxa"/>
            <w:hideMark/>
          </w:tcPr>
          <w:p w:rsidR="00FC5AB8" w:rsidRPr="00BF79B9" w:rsidRDefault="00FC5AB8" w:rsidP="00BF79B9">
            <w:pPr>
              <w:spacing w:after="0" w:line="240" w:lineRule="auto"/>
              <w:jc w:val="both"/>
              <w:rPr>
                <w:rFonts w:ascii="Times New Roman" w:hAnsi="Times New Roman"/>
                <w:sz w:val="24"/>
                <w:szCs w:val="24"/>
              </w:rPr>
            </w:pPr>
            <w:r w:rsidRPr="00BF79B9">
              <w:rPr>
                <w:rFonts w:ascii="Times New Roman" w:hAnsi="Times New Roman"/>
                <w:sz w:val="24"/>
                <w:szCs w:val="24"/>
              </w:rPr>
              <w:t>8</w:t>
            </w:r>
          </w:p>
        </w:tc>
        <w:tc>
          <w:tcPr>
            <w:tcW w:w="814" w:type="dxa"/>
            <w:hideMark/>
          </w:tcPr>
          <w:p w:rsidR="00FC5AB8" w:rsidRPr="00BF79B9" w:rsidRDefault="007C348A" w:rsidP="00BF79B9">
            <w:pPr>
              <w:spacing w:after="0" w:line="240" w:lineRule="auto"/>
              <w:jc w:val="both"/>
              <w:rPr>
                <w:rFonts w:ascii="Times New Roman" w:hAnsi="Times New Roman"/>
                <w:sz w:val="24"/>
                <w:szCs w:val="24"/>
              </w:rPr>
            </w:pPr>
            <w:r w:rsidRPr="00BF79B9">
              <w:rPr>
                <w:rFonts w:ascii="Times New Roman" w:hAnsi="Times New Roman"/>
                <w:sz w:val="24"/>
                <w:szCs w:val="24"/>
              </w:rPr>
              <w:t>9</w:t>
            </w:r>
          </w:p>
        </w:tc>
        <w:tc>
          <w:tcPr>
            <w:tcW w:w="1091" w:type="dxa"/>
            <w:hideMark/>
          </w:tcPr>
          <w:p w:rsidR="00FC5AB8" w:rsidRPr="00BF79B9" w:rsidRDefault="007C348A" w:rsidP="00BF79B9">
            <w:pPr>
              <w:spacing w:after="0" w:line="240" w:lineRule="auto"/>
              <w:jc w:val="both"/>
              <w:rPr>
                <w:rFonts w:ascii="Times New Roman" w:hAnsi="Times New Roman"/>
                <w:b/>
                <w:sz w:val="24"/>
                <w:szCs w:val="24"/>
              </w:rPr>
            </w:pPr>
            <w:r w:rsidRPr="00BF79B9">
              <w:rPr>
                <w:rFonts w:ascii="Times New Roman" w:hAnsi="Times New Roman"/>
                <w:b/>
                <w:sz w:val="24"/>
                <w:szCs w:val="24"/>
              </w:rPr>
              <w:t>60</w:t>
            </w:r>
          </w:p>
        </w:tc>
      </w:tr>
    </w:tbl>
    <w:p w:rsidR="00BF79B9" w:rsidRDefault="00BF79B9" w:rsidP="00BF79B9">
      <w:pPr>
        <w:tabs>
          <w:tab w:val="left" w:pos="142"/>
        </w:tabs>
        <w:spacing w:after="0" w:line="360" w:lineRule="auto"/>
        <w:ind w:firstLine="709"/>
        <w:jc w:val="both"/>
        <w:rPr>
          <w:rFonts w:ascii="Times New Roman" w:hAnsi="Times New Roman"/>
          <w:sz w:val="28"/>
          <w:szCs w:val="28"/>
        </w:rPr>
      </w:pPr>
    </w:p>
    <w:p w:rsidR="00F44336" w:rsidRPr="00BF79B9" w:rsidRDefault="00F44336" w:rsidP="00BF79B9">
      <w:pPr>
        <w:tabs>
          <w:tab w:val="left" w:pos="142"/>
        </w:tabs>
        <w:spacing w:after="0" w:line="360" w:lineRule="auto"/>
        <w:ind w:firstLine="709"/>
        <w:jc w:val="both"/>
        <w:rPr>
          <w:rFonts w:ascii="Times New Roman" w:hAnsi="Times New Roman"/>
          <w:sz w:val="28"/>
          <w:szCs w:val="28"/>
        </w:rPr>
      </w:pPr>
      <w:r w:rsidRPr="00BF79B9">
        <w:rPr>
          <w:rFonts w:ascii="Times New Roman" w:hAnsi="Times New Roman"/>
          <w:sz w:val="28"/>
          <w:szCs w:val="28"/>
        </w:rPr>
        <w:t xml:space="preserve">Исходя из приведенной таблицы, можно сделать вывод, что наиболее эффективной инновацией среди всех перечисленных является внедрение системы мониторинга и управления сетью. Результатом внедрения системы мониторинга и управления сетью будет улучшение качества и стабильности </w:t>
      </w:r>
      <w:proofErr w:type="spellStart"/>
      <w:r w:rsidRPr="00BF79B9">
        <w:rPr>
          <w:rFonts w:ascii="Times New Roman" w:hAnsi="Times New Roman"/>
          <w:sz w:val="28"/>
          <w:szCs w:val="28"/>
        </w:rPr>
        <w:t>интернет-соединения</w:t>
      </w:r>
      <w:proofErr w:type="spellEnd"/>
      <w:r w:rsidRPr="00BF79B9">
        <w:rPr>
          <w:rFonts w:ascii="Times New Roman" w:hAnsi="Times New Roman"/>
          <w:sz w:val="28"/>
          <w:szCs w:val="28"/>
        </w:rPr>
        <w:t xml:space="preserve"> в районе. Система мониторинга и управления сетью позволит оптимизировать работу сети, обнаруживать и устранять проблемы </w:t>
      </w:r>
      <w:r w:rsidRPr="00BF79B9">
        <w:rPr>
          <w:rFonts w:ascii="Times New Roman" w:hAnsi="Times New Roman"/>
          <w:sz w:val="28"/>
          <w:szCs w:val="28"/>
        </w:rPr>
        <w:lastRenderedPageBreak/>
        <w:t>сети в реальном времени, а также прогнозировать и предотвращать возможные проблемы.</w:t>
      </w:r>
    </w:p>
    <w:p w:rsidR="003D3520" w:rsidRPr="00672D90" w:rsidRDefault="00F44336" w:rsidP="00BF79B9">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Благодаря системе мониторинга и управления сетью, жители района смогут наслаждаться более быстрым и надежным </w:t>
      </w:r>
      <w:proofErr w:type="spellStart"/>
      <w:r w:rsidRPr="00672D90">
        <w:rPr>
          <w:rFonts w:ascii="Times New Roman" w:hAnsi="Times New Roman"/>
          <w:sz w:val="28"/>
          <w:szCs w:val="28"/>
        </w:rPr>
        <w:t>интернет-соединением</w:t>
      </w:r>
      <w:proofErr w:type="spellEnd"/>
      <w:r w:rsidRPr="00672D90">
        <w:rPr>
          <w:rFonts w:ascii="Times New Roman" w:hAnsi="Times New Roman"/>
          <w:sz w:val="28"/>
          <w:szCs w:val="28"/>
        </w:rPr>
        <w:t>, что будет способствовать развитию цифровой экономики и повышению качества жизни в районе. Кроме того, система мониторинга и управления сетью поможет обеспечить безопасность сети и защиту данных пользователей.</w:t>
      </w:r>
    </w:p>
    <w:p w:rsidR="00F44336" w:rsidRPr="00672D90" w:rsidRDefault="00F44336" w:rsidP="00BF79B9">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Исходя их </w:t>
      </w:r>
      <w:proofErr w:type="gramStart"/>
      <w:r w:rsidRPr="00672D90">
        <w:rPr>
          <w:rFonts w:ascii="Times New Roman" w:hAnsi="Times New Roman"/>
          <w:sz w:val="28"/>
          <w:szCs w:val="28"/>
        </w:rPr>
        <w:t>вышеперечисленного</w:t>
      </w:r>
      <w:proofErr w:type="gramEnd"/>
      <w:r w:rsidRPr="00672D90">
        <w:rPr>
          <w:rFonts w:ascii="Times New Roman" w:hAnsi="Times New Roman"/>
          <w:sz w:val="28"/>
          <w:szCs w:val="28"/>
        </w:rPr>
        <w:t>, мы пришли к выводу, что выбранная инновация очень эффективна, если создать ее качественно, правильно.</w:t>
      </w:r>
    </w:p>
    <w:p w:rsidR="00BF79B9" w:rsidRPr="00672D90" w:rsidRDefault="00BF79B9" w:rsidP="00BF79B9">
      <w:pPr>
        <w:tabs>
          <w:tab w:val="left" w:pos="142"/>
        </w:tabs>
        <w:spacing w:after="0" w:line="360" w:lineRule="auto"/>
        <w:ind w:firstLine="709"/>
        <w:jc w:val="center"/>
        <w:rPr>
          <w:rFonts w:ascii="Times New Roman" w:hAnsi="Times New Roman"/>
          <w:sz w:val="28"/>
          <w:szCs w:val="28"/>
        </w:rPr>
      </w:pPr>
    </w:p>
    <w:p w:rsidR="002448E4" w:rsidRPr="00672D90" w:rsidRDefault="000B1288" w:rsidP="00BF79B9">
      <w:pPr>
        <w:tabs>
          <w:tab w:val="left" w:pos="142"/>
        </w:tabs>
        <w:spacing w:after="0" w:line="360" w:lineRule="auto"/>
        <w:ind w:firstLine="709"/>
        <w:jc w:val="center"/>
        <w:rPr>
          <w:rFonts w:ascii="Times New Roman" w:hAnsi="Times New Roman"/>
          <w:sz w:val="28"/>
          <w:szCs w:val="28"/>
        </w:rPr>
      </w:pPr>
      <w:r w:rsidRPr="00672D90">
        <w:rPr>
          <w:rFonts w:ascii="Times New Roman" w:hAnsi="Times New Roman"/>
          <w:sz w:val="28"/>
          <w:szCs w:val="28"/>
        </w:rPr>
        <w:t>3.2 Проблемы в сфере деятельности по связям с общественностью в сети Интернет</w:t>
      </w:r>
      <w:r w:rsidR="00BF79B9" w:rsidRPr="00672D90">
        <w:rPr>
          <w:rFonts w:ascii="Times New Roman" w:hAnsi="Times New Roman"/>
          <w:sz w:val="28"/>
          <w:szCs w:val="28"/>
        </w:rPr>
        <w:t>.</w:t>
      </w:r>
    </w:p>
    <w:p w:rsidR="005254F9" w:rsidRPr="00672D90" w:rsidRDefault="005254F9" w:rsidP="00BF79B9">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Данный проект решает проблему недостаточного доступа к высокоскоростному интернету для жителей района. Этот проект направлен на улучшение качества и стабильности </w:t>
      </w:r>
      <w:proofErr w:type="spellStart"/>
      <w:r w:rsidRPr="00672D90">
        <w:rPr>
          <w:rFonts w:ascii="Times New Roman" w:hAnsi="Times New Roman"/>
          <w:sz w:val="28"/>
          <w:szCs w:val="28"/>
        </w:rPr>
        <w:t>интернет-соединения</w:t>
      </w:r>
      <w:proofErr w:type="spellEnd"/>
      <w:r w:rsidRPr="00672D90">
        <w:rPr>
          <w:rFonts w:ascii="Times New Roman" w:hAnsi="Times New Roman"/>
          <w:sz w:val="28"/>
          <w:szCs w:val="28"/>
        </w:rPr>
        <w:t>, что позволит жителям района получать более быстрый и надежный доступ к информации, общаться с другими людьми и использовать интернет для различных целей.</w:t>
      </w:r>
    </w:p>
    <w:p w:rsidR="005254F9" w:rsidRPr="00672D90" w:rsidRDefault="005254F9" w:rsidP="00BF79B9">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Проект также помогает решить проблему недостаточной информационной осведомленности жителей района о возможностях и преимуществах, которые может предоставить интернет. Благодаря этому проекту, жители района смогут узнать о новых технологиях, возможностях онлайн-образования, поиске работы и других аспектах, связанных с использованием интернета в повседневной жизни.</w:t>
      </w:r>
    </w:p>
    <w:p w:rsidR="00672D90" w:rsidRDefault="005254F9" w:rsidP="00672D90">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Таким образом, проект помогает улучшить доступность и качество </w:t>
      </w:r>
      <w:proofErr w:type="spellStart"/>
      <w:r w:rsidRPr="00672D90">
        <w:rPr>
          <w:rFonts w:ascii="Times New Roman" w:hAnsi="Times New Roman"/>
          <w:sz w:val="28"/>
          <w:szCs w:val="28"/>
        </w:rPr>
        <w:t>интернет-соединения</w:t>
      </w:r>
      <w:proofErr w:type="spellEnd"/>
      <w:r w:rsidRPr="00672D90">
        <w:rPr>
          <w:rFonts w:ascii="Times New Roman" w:hAnsi="Times New Roman"/>
          <w:sz w:val="28"/>
          <w:szCs w:val="28"/>
        </w:rPr>
        <w:t xml:space="preserve"> для жителей района, а также повысить их информационную осведомленность и навыки использования интернета.</w:t>
      </w:r>
    </w:p>
    <w:p w:rsidR="008C46B8" w:rsidRDefault="008C46B8" w:rsidP="00672D90">
      <w:pPr>
        <w:tabs>
          <w:tab w:val="left" w:pos="142"/>
        </w:tabs>
        <w:spacing w:after="0" w:line="360" w:lineRule="auto"/>
        <w:ind w:firstLine="709"/>
        <w:jc w:val="both"/>
        <w:rPr>
          <w:rFonts w:ascii="Times New Roman" w:hAnsi="Times New Roman"/>
          <w:sz w:val="28"/>
          <w:szCs w:val="28"/>
        </w:rPr>
      </w:pPr>
    </w:p>
    <w:p w:rsidR="005254F9" w:rsidRPr="00672D90" w:rsidRDefault="00634DEC" w:rsidP="00672D90">
      <w:pPr>
        <w:tabs>
          <w:tab w:val="left" w:pos="142"/>
        </w:tabs>
        <w:spacing w:after="0" w:line="360" w:lineRule="auto"/>
        <w:ind w:firstLine="709"/>
        <w:jc w:val="center"/>
        <w:rPr>
          <w:rFonts w:ascii="Times New Roman" w:hAnsi="Times New Roman"/>
          <w:sz w:val="28"/>
          <w:szCs w:val="28"/>
        </w:rPr>
      </w:pPr>
      <w:r w:rsidRPr="00672D90">
        <w:rPr>
          <w:rFonts w:ascii="Times New Roman" w:hAnsi="Times New Roman"/>
          <w:noProof/>
          <w:sz w:val="28"/>
          <w:szCs w:val="28"/>
          <w:lang w:eastAsia="ru-RU"/>
        </w:rPr>
        <w:lastRenderedPageBreak/>
        <w:drawing>
          <wp:inline distT="0" distB="0" distL="0" distR="0" wp14:anchorId="21543394" wp14:editId="364B86E3">
            <wp:extent cx="4140828" cy="33813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862" t="31001" r="29498" b="17236"/>
                    <a:stretch/>
                  </pic:blipFill>
                  <pic:spPr bwMode="auto">
                    <a:xfrm>
                      <a:off x="0" y="0"/>
                      <a:ext cx="4159447" cy="3396579"/>
                    </a:xfrm>
                    <a:prstGeom prst="rect">
                      <a:avLst/>
                    </a:prstGeom>
                    <a:ln>
                      <a:noFill/>
                    </a:ln>
                    <a:extLst>
                      <a:ext uri="{53640926-AAD7-44D8-BBD7-CCE9431645EC}">
                        <a14:shadowObscured xmlns:a14="http://schemas.microsoft.com/office/drawing/2010/main"/>
                      </a:ext>
                    </a:extLst>
                  </pic:spPr>
                </pic:pic>
              </a:graphicData>
            </a:graphic>
          </wp:inline>
        </w:drawing>
      </w:r>
    </w:p>
    <w:p w:rsidR="00303C24" w:rsidRDefault="00634DEC" w:rsidP="00BF79B9">
      <w:pPr>
        <w:tabs>
          <w:tab w:val="left" w:pos="142"/>
        </w:tabs>
        <w:spacing w:after="0" w:line="360" w:lineRule="auto"/>
        <w:ind w:firstLine="709"/>
        <w:jc w:val="center"/>
        <w:rPr>
          <w:rFonts w:ascii="Times New Roman" w:hAnsi="Times New Roman"/>
          <w:sz w:val="28"/>
          <w:szCs w:val="28"/>
        </w:rPr>
      </w:pPr>
      <w:r w:rsidRPr="00672D90">
        <w:rPr>
          <w:rFonts w:ascii="Times New Roman" w:hAnsi="Times New Roman"/>
          <w:sz w:val="28"/>
          <w:szCs w:val="28"/>
        </w:rPr>
        <w:t xml:space="preserve">Рисунок </w:t>
      </w:r>
      <w:r w:rsidR="00BF79B9" w:rsidRPr="00672D90">
        <w:rPr>
          <w:rFonts w:ascii="Times New Roman" w:hAnsi="Times New Roman"/>
          <w:sz w:val="28"/>
          <w:szCs w:val="28"/>
        </w:rPr>
        <w:t>1</w:t>
      </w:r>
      <w:r w:rsidRPr="00672D90">
        <w:rPr>
          <w:rFonts w:ascii="Times New Roman" w:hAnsi="Times New Roman"/>
          <w:sz w:val="28"/>
          <w:szCs w:val="28"/>
        </w:rPr>
        <w:t>5 – логотип проекта</w:t>
      </w:r>
      <w:r w:rsidR="00BF79B9" w:rsidRPr="00672D90">
        <w:rPr>
          <w:rFonts w:ascii="Times New Roman" w:hAnsi="Times New Roman"/>
          <w:sz w:val="28"/>
          <w:szCs w:val="28"/>
        </w:rPr>
        <w:t>.</w:t>
      </w:r>
    </w:p>
    <w:p w:rsidR="00672D90" w:rsidRPr="00672D90" w:rsidRDefault="00672D90" w:rsidP="00BF79B9">
      <w:pPr>
        <w:tabs>
          <w:tab w:val="left" w:pos="142"/>
        </w:tabs>
        <w:spacing w:after="0" w:line="360" w:lineRule="auto"/>
        <w:ind w:firstLine="709"/>
        <w:jc w:val="center"/>
        <w:rPr>
          <w:rFonts w:ascii="Times New Roman" w:hAnsi="Times New Roman"/>
          <w:sz w:val="28"/>
          <w:szCs w:val="28"/>
        </w:rPr>
      </w:pPr>
    </w:p>
    <w:p w:rsidR="00DD377D" w:rsidRPr="00672D90" w:rsidRDefault="00DD377D" w:rsidP="00BF79B9">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Целью проекта в деятельности по связям с общественностью является улучшение качества и доступности </w:t>
      </w:r>
      <w:proofErr w:type="spellStart"/>
      <w:r w:rsidRPr="00672D90">
        <w:rPr>
          <w:rFonts w:ascii="Times New Roman" w:hAnsi="Times New Roman"/>
          <w:sz w:val="28"/>
          <w:szCs w:val="28"/>
        </w:rPr>
        <w:t>интернет-соединения</w:t>
      </w:r>
      <w:proofErr w:type="spellEnd"/>
      <w:r w:rsidRPr="00672D90">
        <w:rPr>
          <w:rFonts w:ascii="Times New Roman" w:hAnsi="Times New Roman"/>
          <w:sz w:val="28"/>
          <w:szCs w:val="28"/>
        </w:rPr>
        <w:t xml:space="preserve"> для жителей района. Этот проект направлен на обеспечение более быстрого, стабильного и надежного доступа к интернету, что позволит жителям района получать более быстрый и надежный доступ к информации, общаться с другими людьми и использовать интернет для различных целей.</w:t>
      </w:r>
    </w:p>
    <w:p w:rsidR="00303C24" w:rsidRPr="00672D90" w:rsidRDefault="00DD377D" w:rsidP="00BF79B9">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Достижение этой цели будет способствовать развитию цифровой экономики и повышению качества жизни в районе. Благодаря </w:t>
      </w:r>
      <w:proofErr w:type="gramStart"/>
      <w:r w:rsidRPr="00672D90">
        <w:rPr>
          <w:rFonts w:ascii="Times New Roman" w:hAnsi="Times New Roman"/>
          <w:sz w:val="28"/>
          <w:szCs w:val="28"/>
        </w:rPr>
        <w:t>улучшенному</w:t>
      </w:r>
      <w:proofErr w:type="gramEnd"/>
      <w:r w:rsidRPr="00672D90">
        <w:rPr>
          <w:rFonts w:ascii="Times New Roman" w:hAnsi="Times New Roman"/>
          <w:sz w:val="28"/>
          <w:szCs w:val="28"/>
        </w:rPr>
        <w:t xml:space="preserve"> </w:t>
      </w:r>
      <w:proofErr w:type="spellStart"/>
      <w:r w:rsidRPr="00672D90">
        <w:rPr>
          <w:rFonts w:ascii="Times New Roman" w:hAnsi="Times New Roman"/>
          <w:sz w:val="28"/>
          <w:szCs w:val="28"/>
        </w:rPr>
        <w:t>интернет-соединению</w:t>
      </w:r>
      <w:proofErr w:type="spellEnd"/>
      <w:r w:rsidRPr="00672D90">
        <w:rPr>
          <w:rFonts w:ascii="Times New Roman" w:hAnsi="Times New Roman"/>
          <w:sz w:val="28"/>
          <w:szCs w:val="28"/>
        </w:rPr>
        <w:t>, жители района смогут воспользоваться новыми возможностями онлайн-образования, поиска работы и других аспектов, связанных с использованием интернета в повседневной жизни. Кроме того, проект поможет повысить уровень информационной грамотности жителей района и обеспечить безопасность сети и защиту данных пользователей.</w:t>
      </w:r>
    </w:p>
    <w:p w:rsidR="00DD377D" w:rsidRPr="00672D90" w:rsidRDefault="00DD377D" w:rsidP="00BF79B9">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Для реализации проекта необходимо выполнить следующие задачи:</w:t>
      </w:r>
    </w:p>
    <w:p w:rsidR="00DD377D" w:rsidRPr="00672D90" w:rsidRDefault="00BF79B9" w:rsidP="00BF79B9">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1. </w:t>
      </w:r>
      <w:r w:rsidR="00DD377D" w:rsidRPr="00672D90">
        <w:rPr>
          <w:rFonts w:ascii="Times New Roman" w:hAnsi="Times New Roman"/>
          <w:sz w:val="28"/>
          <w:szCs w:val="28"/>
        </w:rPr>
        <w:t xml:space="preserve">Изучение потребностей и интересов жителей района: Необходимо провести исследование, чтобы определить потребности и интересы жителей </w:t>
      </w:r>
      <w:r w:rsidR="00DD377D" w:rsidRPr="00672D90">
        <w:rPr>
          <w:rFonts w:ascii="Times New Roman" w:hAnsi="Times New Roman"/>
          <w:sz w:val="28"/>
          <w:szCs w:val="28"/>
        </w:rPr>
        <w:lastRenderedPageBreak/>
        <w:t>района в области интернета. Это поможет определить приоритеты и направления проекта, а также разработать эффективные стратегии коммуникации и взаимодействия с общественностью.</w:t>
      </w:r>
    </w:p>
    <w:p w:rsidR="00DD377D" w:rsidRPr="00672D90" w:rsidRDefault="00BF79B9" w:rsidP="00BF79B9">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2. </w:t>
      </w:r>
      <w:r w:rsidR="00DD377D" w:rsidRPr="00672D90">
        <w:rPr>
          <w:rFonts w:ascii="Times New Roman" w:hAnsi="Times New Roman"/>
          <w:sz w:val="28"/>
          <w:szCs w:val="28"/>
        </w:rPr>
        <w:t>Разработка стратегии коммуникации и взаимодействия: Необходимо разработать стратегию коммуникации и взаимодействия, которая будет учитывать особенности взаимодействия органов власти со СМИ и потребности жителей района. Стратегия должна включать выбор каналов коммуникации, разработку информационных материалов и организацию мероприятий.</w:t>
      </w:r>
    </w:p>
    <w:p w:rsidR="00DD377D" w:rsidRPr="00672D90" w:rsidRDefault="00BF79B9" w:rsidP="00BF79B9">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3. </w:t>
      </w:r>
      <w:r w:rsidR="00DD377D" w:rsidRPr="00672D90">
        <w:rPr>
          <w:rFonts w:ascii="Times New Roman" w:hAnsi="Times New Roman"/>
          <w:sz w:val="28"/>
          <w:szCs w:val="28"/>
        </w:rPr>
        <w:t>Привлечение финансирования: Для реализации проекта необходимо привлечь финансирование от государственных и частных источников. Это может быть достигнуто путем составления бизнес-плана, презентации проекта и проведения переговоров с потенциальными инвесторами.</w:t>
      </w:r>
    </w:p>
    <w:p w:rsidR="00DD377D" w:rsidRPr="00672D90" w:rsidRDefault="00BF79B9" w:rsidP="00BF79B9">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4. </w:t>
      </w:r>
      <w:r w:rsidR="00DD377D" w:rsidRPr="00672D90">
        <w:rPr>
          <w:rFonts w:ascii="Times New Roman" w:hAnsi="Times New Roman"/>
          <w:sz w:val="28"/>
          <w:szCs w:val="28"/>
        </w:rPr>
        <w:t>Реализация проекта: После получения финансирования и разработки стратегии коммуникации и взаимодействия необходимо приступить к реализации проекта. Это включает установку оборудования, проведение мероприятий и организацию обучения для жителей района.</w:t>
      </w:r>
    </w:p>
    <w:p w:rsidR="00DD377D" w:rsidRPr="00672D90" w:rsidRDefault="00DD377D" w:rsidP="00BF79B9">
      <w:pPr>
        <w:pStyle w:val="af"/>
        <w:tabs>
          <w:tab w:val="left" w:pos="142"/>
        </w:tabs>
        <w:spacing w:after="0" w:line="360" w:lineRule="auto"/>
        <w:ind w:left="0" w:firstLine="709"/>
        <w:jc w:val="both"/>
        <w:rPr>
          <w:rFonts w:ascii="Times New Roman" w:hAnsi="Times New Roman"/>
          <w:sz w:val="28"/>
          <w:szCs w:val="28"/>
        </w:rPr>
      </w:pPr>
      <w:r w:rsidRPr="00672D90">
        <w:rPr>
          <w:rFonts w:ascii="Times New Roman" w:hAnsi="Times New Roman"/>
          <w:sz w:val="28"/>
          <w:szCs w:val="28"/>
        </w:rPr>
        <w:t>Выполнение этих задач поможет реализовать проект и обеспечить жителям района более быстрый, стабильный и надежный доступ к интернету.</w:t>
      </w:r>
    </w:p>
    <w:p w:rsidR="00344C61" w:rsidRPr="00672D90" w:rsidRDefault="00344C61" w:rsidP="00BF79B9">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Целевой аудиторией проекта являются жители района, которые нуждаются в улучшенном доступе к высокоскоростному интернету. Это могут быть люди разных возрастных групп, профессий и социальных статусов, которые хотят получать более быстрый и надежный доступ к информации, общаться с другими людьми и использовать интернет для различных целей.</w:t>
      </w:r>
    </w:p>
    <w:p w:rsidR="00344C61" w:rsidRPr="00672D90" w:rsidRDefault="00344C61" w:rsidP="00BF79B9">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Кроме того, целевой аудиторией проекта могут быть представители малого и среднего бизнеса, которые нуждаются в </w:t>
      </w:r>
      <w:proofErr w:type="gramStart"/>
      <w:r w:rsidRPr="00672D90">
        <w:rPr>
          <w:rFonts w:ascii="Times New Roman" w:hAnsi="Times New Roman"/>
          <w:sz w:val="28"/>
          <w:szCs w:val="28"/>
        </w:rPr>
        <w:t>надежном</w:t>
      </w:r>
      <w:proofErr w:type="gramEnd"/>
      <w:r w:rsidRPr="00672D90">
        <w:rPr>
          <w:rFonts w:ascii="Times New Roman" w:hAnsi="Times New Roman"/>
          <w:sz w:val="28"/>
          <w:szCs w:val="28"/>
        </w:rPr>
        <w:t xml:space="preserve"> </w:t>
      </w:r>
      <w:proofErr w:type="spellStart"/>
      <w:r w:rsidRPr="00672D90">
        <w:rPr>
          <w:rFonts w:ascii="Times New Roman" w:hAnsi="Times New Roman"/>
          <w:sz w:val="28"/>
          <w:szCs w:val="28"/>
        </w:rPr>
        <w:t>интернет-соединении</w:t>
      </w:r>
      <w:proofErr w:type="spellEnd"/>
      <w:r w:rsidRPr="00672D90">
        <w:rPr>
          <w:rFonts w:ascii="Times New Roman" w:hAnsi="Times New Roman"/>
          <w:sz w:val="28"/>
          <w:szCs w:val="28"/>
        </w:rPr>
        <w:t xml:space="preserve"> для развития своего бизнеса. Также проект может быть интересен студентам, учащимся и другим людям, которые используют интернет для образования и саморазвития.</w:t>
      </w:r>
    </w:p>
    <w:p w:rsidR="00303C24" w:rsidRPr="00672D90" w:rsidRDefault="00344C61" w:rsidP="00BF79B9">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Определение целевой аудитории является важным шагом при разработке проекта, так как это позволяет сосредоточиться на конкретных потребностях и </w:t>
      </w:r>
      <w:r w:rsidRPr="00672D90">
        <w:rPr>
          <w:rFonts w:ascii="Times New Roman" w:hAnsi="Times New Roman"/>
          <w:sz w:val="28"/>
          <w:szCs w:val="28"/>
        </w:rPr>
        <w:lastRenderedPageBreak/>
        <w:t>интересах жителей района, а также разработать эффективные стратегии коммуникации и взаимодействия с ними.</w:t>
      </w:r>
      <w:r w:rsidR="00BF79B9" w:rsidRPr="00672D90">
        <w:rPr>
          <w:rFonts w:ascii="Times New Roman" w:hAnsi="Times New Roman"/>
          <w:sz w:val="28"/>
          <w:szCs w:val="28"/>
        </w:rPr>
        <w:t xml:space="preserve"> (Приложение 1)</w:t>
      </w:r>
    </w:p>
    <w:p w:rsidR="00F44918" w:rsidRPr="00672D90" w:rsidRDefault="00F44918" w:rsidP="00BF79B9">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Для осуществления проекта необходимо приобрести следующее оборудование и материалы:</w:t>
      </w:r>
    </w:p>
    <w:p w:rsidR="00BF79B9" w:rsidRPr="00672D90" w:rsidRDefault="00BF79B9" w:rsidP="00BF79B9">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1. </w:t>
      </w:r>
      <w:r w:rsidR="00F44918" w:rsidRPr="00672D90">
        <w:rPr>
          <w:rFonts w:ascii="Times New Roman" w:hAnsi="Times New Roman"/>
          <w:sz w:val="28"/>
          <w:szCs w:val="28"/>
        </w:rPr>
        <w:t>Компьютеры и ноутбуки для обучения жителей района основам компьютерной грамотности.</w:t>
      </w:r>
    </w:p>
    <w:p w:rsidR="00F44918" w:rsidRPr="00672D90" w:rsidRDefault="00BF79B9" w:rsidP="00BF79B9">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2. </w:t>
      </w:r>
      <w:r w:rsidR="00F44918" w:rsidRPr="00672D90">
        <w:rPr>
          <w:rFonts w:ascii="Times New Roman" w:hAnsi="Times New Roman"/>
          <w:sz w:val="28"/>
          <w:szCs w:val="28"/>
        </w:rPr>
        <w:t xml:space="preserve">Модемы и роутеры для улучшения </w:t>
      </w:r>
      <w:proofErr w:type="spellStart"/>
      <w:r w:rsidR="00F44918" w:rsidRPr="00672D90">
        <w:rPr>
          <w:rFonts w:ascii="Times New Roman" w:hAnsi="Times New Roman"/>
          <w:sz w:val="28"/>
          <w:szCs w:val="28"/>
        </w:rPr>
        <w:t>интернет-соединения</w:t>
      </w:r>
      <w:proofErr w:type="spellEnd"/>
      <w:r w:rsidR="00F44918" w:rsidRPr="00672D90">
        <w:rPr>
          <w:rFonts w:ascii="Times New Roman" w:hAnsi="Times New Roman"/>
          <w:sz w:val="28"/>
          <w:szCs w:val="28"/>
        </w:rPr>
        <w:t xml:space="preserve"> в районе.</w:t>
      </w:r>
    </w:p>
    <w:p w:rsidR="00F44918" w:rsidRPr="00672D90" w:rsidRDefault="00BF79B9" w:rsidP="00BF79B9">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3. </w:t>
      </w:r>
      <w:r w:rsidR="00F44918" w:rsidRPr="00672D90">
        <w:rPr>
          <w:rFonts w:ascii="Times New Roman" w:hAnsi="Times New Roman"/>
          <w:sz w:val="28"/>
          <w:szCs w:val="28"/>
        </w:rPr>
        <w:t>Оборудование для проведения мероприятий, таких как проекторы, экраны, звуковые системы и микрофоны.</w:t>
      </w:r>
    </w:p>
    <w:p w:rsidR="00F44918" w:rsidRPr="00672D90" w:rsidRDefault="00BF79B9" w:rsidP="00BF79B9">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4. </w:t>
      </w:r>
      <w:r w:rsidR="00F44918" w:rsidRPr="00672D90">
        <w:rPr>
          <w:rFonts w:ascii="Times New Roman" w:hAnsi="Times New Roman"/>
          <w:sz w:val="28"/>
          <w:szCs w:val="28"/>
        </w:rPr>
        <w:t xml:space="preserve">Интернет-оборудование, такое как маршрутизаторы, коммутаторы и модемы, для обеспечения стабильного и надежного </w:t>
      </w:r>
      <w:proofErr w:type="spellStart"/>
      <w:r w:rsidR="00F44918" w:rsidRPr="00672D90">
        <w:rPr>
          <w:rFonts w:ascii="Times New Roman" w:hAnsi="Times New Roman"/>
          <w:sz w:val="28"/>
          <w:szCs w:val="28"/>
        </w:rPr>
        <w:t>интернет-соединения</w:t>
      </w:r>
      <w:proofErr w:type="spellEnd"/>
      <w:r w:rsidR="00F44918" w:rsidRPr="00672D90">
        <w:rPr>
          <w:rFonts w:ascii="Times New Roman" w:hAnsi="Times New Roman"/>
          <w:sz w:val="28"/>
          <w:szCs w:val="28"/>
        </w:rPr>
        <w:t>.</w:t>
      </w:r>
    </w:p>
    <w:p w:rsidR="00AC7C34" w:rsidRPr="00672D90" w:rsidRDefault="00BF79B9" w:rsidP="00AC7C34">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5. </w:t>
      </w:r>
      <w:r w:rsidR="00F44918" w:rsidRPr="00672D90">
        <w:rPr>
          <w:rFonts w:ascii="Times New Roman" w:hAnsi="Times New Roman"/>
          <w:sz w:val="28"/>
          <w:szCs w:val="28"/>
        </w:rPr>
        <w:t>Программное обеспечение для управления проектами и организации мероприятий.</w:t>
      </w:r>
    </w:p>
    <w:p w:rsidR="00F44918" w:rsidRPr="00672D90" w:rsidRDefault="00BF79B9" w:rsidP="00BF79B9">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6. </w:t>
      </w:r>
      <w:r w:rsidR="00F44918" w:rsidRPr="00672D90">
        <w:rPr>
          <w:rFonts w:ascii="Times New Roman" w:hAnsi="Times New Roman"/>
          <w:sz w:val="28"/>
          <w:szCs w:val="28"/>
        </w:rPr>
        <w:t>Оборудование для проведения тренингов и семинаров, такое как интерактивные доски и системы дистанционного обучения.</w:t>
      </w:r>
    </w:p>
    <w:p w:rsidR="00F44918" w:rsidRPr="00672D90" w:rsidRDefault="00BF79B9" w:rsidP="00BF79B9">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7. </w:t>
      </w:r>
      <w:r w:rsidR="00F44918" w:rsidRPr="00672D90">
        <w:rPr>
          <w:rFonts w:ascii="Times New Roman" w:hAnsi="Times New Roman"/>
          <w:sz w:val="28"/>
          <w:szCs w:val="28"/>
        </w:rPr>
        <w:t xml:space="preserve">Материалы для обучения, такие как учебники, руководства пользователя и </w:t>
      </w:r>
      <w:proofErr w:type="spellStart"/>
      <w:r w:rsidR="00F44918" w:rsidRPr="00672D90">
        <w:rPr>
          <w:rFonts w:ascii="Times New Roman" w:hAnsi="Times New Roman"/>
          <w:sz w:val="28"/>
          <w:szCs w:val="28"/>
        </w:rPr>
        <w:t>видеоуроки</w:t>
      </w:r>
      <w:proofErr w:type="spellEnd"/>
      <w:r w:rsidR="00F44918" w:rsidRPr="00672D90">
        <w:rPr>
          <w:rFonts w:ascii="Times New Roman" w:hAnsi="Times New Roman"/>
          <w:sz w:val="28"/>
          <w:szCs w:val="28"/>
        </w:rPr>
        <w:t>.</w:t>
      </w:r>
    </w:p>
    <w:p w:rsidR="00F44918" w:rsidRPr="00672D90" w:rsidRDefault="00BF79B9" w:rsidP="00BF79B9">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8. </w:t>
      </w:r>
      <w:r w:rsidR="00F44918" w:rsidRPr="00672D90">
        <w:rPr>
          <w:rFonts w:ascii="Times New Roman" w:hAnsi="Times New Roman"/>
          <w:sz w:val="28"/>
          <w:szCs w:val="28"/>
        </w:rPr>
        <w:t>Компьютерные курсы и тренинги для обучения жителей района основам компьютерной грамотности.</w:t>
      </w:r>
    </w:p>
    <w:p w:rsidR="00F44918" w:rsidRPr="00672D90" w:rsidRDefault="00BF79B9" w:rsidP="00BF79B9">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9. </w:t>
      </w:r>
      <w:r w:rsidR="00F44918" w:rsidRPr="00672D90">
        <w:rPr>
          <w:rFonts w:ascii="Times New Roman" w:hAnsi="Times New Roman"/>
          <w:sz w:val="28"/>
          <w:szCs w:val="28"/>
        </w:rPr>
        <w:t>Оборудование для проведения мероприятий, таких как столы, стулья и звуковые системы.</w:t>
      </w:r>
    </w:p>
    <w:p w:rsidR="00303C24" w:rsidRPr="00672D90" w:rsidRDefault="00BF79B9" w:rsidP="00BF79B9">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10. </w:t>
      </w:r>
      <w:r w:rsidR="00F44918" w:rsidRPr="00672D90">
        <w:rPr>
          <w:rFonts w:ascii="Times New Roman" w:hAnsi="Times New Roman"/>
          <w:sz w:val="28"/>
          <w:szCs w:val="28"/>
        </w:rPr>
        <w:t>Рекламные материалы и рекламные кампании для привлечения новых пользователей интернета.</w:t>
      </w:r>
    </w:p>
    <w:p w:rsidR="00F44918" w:rsidRPr="00672D90" w:rsidRDefault="00F44918" w:rsidP="00BF79B9">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Проект является классным и важным проектом, который направлен на улучшение качества и доступности </w:t>
      </w:r>
      <w:proofErr w:type="spellStart"/>
      <w:r w:rsidRPr="00672D90">
        <w:rPr>
          <w:rFonts w:ascii="Times New Roman" w:hAnsi="Times New Roman"/>
          <w:sz w:val="28"/>
          <w:szCs w:val="28"/>
        </w:rPr>
        <w:t>интернет-соединения</w:t>
      </w:r>
      <w:proofErr w:type="spellEnd"/>
      <w:r w:rsidRPr="00672D90">
        <w:rPr>
          <w:rFonts w:ascii="Times New Roman" w:hAnsi="Times New Roman"/>
          <w:sz w:val="28"/>
          <w:szCs w:val="28"/>
        </w:rPr>
        <w:t xml:space="preserve"> для жителей района. Реализация этого проекта поможет повысить уровень информационной грамотности жителей района, обеспечить безопасность сети и защиту данных пользователей, а также стимулировать развитие цифровой экономики и повышение качества жизни в районе.</w:t>
      </w:r>
    </w:p>
    <w:p w:rsidR="00303C24" w:rsidRPr="00672D90" w:rsidRDefault="00F44918" w:rsidP="00BF79B9">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lastRenderedPageBreak/>
        <w:t>Для успешной реализации проекта необходимо выполнить ряд задач, таких как изучение потребностей и интересов жителей района, разработка стратегии коммуникации и взаимодействия, привлечение финансирования и реализация проекта. Однако, при правильном подходе и организации мероприятий, проект может стать значимым событием для района и способствовать его развитию.</w:t>
      </w:r>
    </w:p>
    <w:p w:rsidR="00303C24" w:rsidRPr="00672D90" w:rsidRDefault="00303C24" w:rsidP="00BF79B9">
      <w:pPr>
        <w:tabs>
          <w:tab w:val="left" w:pos="142"/>
        </w:tabs>
        <w:spacing w:after="0" w:line="360" w:lineRule="auto"/>
        <w:ind w:firstLine="709"/>
        <w:jc w:val="both"/>
        <w:rPr>
          <w:rFonts w:ascii="Times New Roman" w:hAnsi="Times New Roman"/>
          <w:sz w:val="28"/>
          <w:szCs w:val="28"/>
        </w:rPr>
      </w:pPr>
    </w:p>
    <w:p w:rsidR="00F44918" w:rsidRPr="00672D90" w:rsidRDefault="00F44918" w:rsidP="00BF79B9">
      <w:pPr>
        <w:tabs>
          <w:tab w:val="left" w:pos="142"/>
        </w:tabs>
        <w:spacing w:after="0" w:line="360" w:lineRule="auto"/>
        <w:ind w:firstLine="709"/>
        <w:jc w:val="both"/>
        <w:rPr>
          <w:rFonts w:ascii="Times New Roman" w:hAnsi="Times New Roman"/>
          <w:sz w:val="28"/>
          <w:szCs w:val="28"/>
        </w:rPr>
      </w:pPr>
    </w:p>
    <w:p w:rsidR="00F44918" w:rsidRPr="00672D90" w:rsidRDefault="00F44918" w:rsidP="00BF79B9">
      <w:pPr>
        <w:tabs>
          <w:tab w:val="left" w:pos="142"/>
        </w:tabs>
        <w:spacing w:after="0" w:line="360" w:lineRule="auto"/>
        <w:ind w:firstLine="709"/>
        <w:jc w:val="both"/>
        <w:rPr>
          <w:rFonts w:ascii="Times New Roman" w:hAnsi="Times New Roman"/>
          <w:sz w:val="28"/>
          <w:szCs w:val="28"/>
        </w:rPr>
      </w:pPr>
    </w:p>
    <w:p w:rsidR="00F44918" w:rsidRPr="00672D90" w:rsidRDefault="00F44918" w:rsidP="00BF79B9">
      <w:pPr>
        <w:tabs>
          <w:tab w:val="left" w:pos="142"/>
        </w:tabs>
        <w:spacing w:after="0" w:line="360" w:lineRule="auto"/>
        <w:ind w:firstLine="709"/>
        <w:jc w:val="both"/>
        <w:rPr>
          <w:rFonts w:ascii="Times New Roman" w:hAnsi="Times New Roman"/>
          <w:sz w:val="28"/>
          <w:szCs w:val="28"/>
        </w:rPr>
      </w:pPr>
    </w:p>
    <w:p w:rsidR="00F44918" w:rsidRPr="00672D90" w:rsidRDefault="00F44918" w:rsidP="00BF79B9">
      <w:pPr>
        <w:tabs>
          <w:tab w:val="left" w:pos="142"/>
        </w:tabs>
        <w:spacing w:after="0" w:line="360" w:lineRule="auto"/>
        <w:ind w:firstLine="709"/>
        <w:jc w:val="both"/>
        <w:rPr>
          <w:rFonts w:ascii="Times New Roman" w:hAnsi="Times New Roman"/>
          <w:sz w:val="28"/>
          <w:szCs w:val="28"/>
        </w:rPr>
      </w:pPr>
    </w:p>
    <w:p w:rsidR="00F44918" w:rsidRPr="00672D90" w:rsidRDefault="00F44918" w:rsidP="00BF79B9">
      <w:pPr>
        <w:tabs>
          <w:tab w:val="left" w:pos="142"/>
        </w:tabs>
        <w:spacing w:after="0" w:line="360" w:lineRule="auto"/>
        <w:ind w:firstLine="709"/>
        <w:jc w:val="both"/>
        <w:rPr>
          <w:rFonts w:ascii="Times New Roman" w:hAnsi="Times New Roman"/>
          <w:sz w:val="28"/>
          <w:szCs w:val="28"/>
        </w:rPr>
      </w:pPr>
    </w:p>
    <w:p w:rsidR="00BF79B9" w:rsidRPr="00672D90" w:rsidRDefault="00BF79B9" w:rsidP="00BF79B9">
      <w:pPr>
        <w:tabs>
          <w:tab w:val="left" w:pos="142"/>
        </w:tabs>
        <w:spacing w:after="0" w:line="360" w:lineRule="auto"/>
        <w:ind w:firstLine="709"/>
        <w:jc w:val="center"/>
        <w:rPr>
          <w:rFonts w:ascii="Times New Roman" w:hAnsi="Times New Roman"/>
          <w:sz w:val="28"/>
          <w:szCs w:val="28"/>
        </w:rPr>
      </w:pPr>
    </w:p>
    <w:p w:rsidR="00BF79B9" w:rsidRPr="00672D90" w:rsidRDefault="00BF79B9" w:rsidP="00BF79B9">
      <w:pPr>
        <w:tabs>
          <w:tab w:val="left" w:pos="142"/>
        </w:tabs>
        <w:spacing w:after="0" w:line="360" w:lineRule="auto"/>
        <w:ind w:firstLine="709"/>
        <w:jc w:val="center"/>
        <w:rPr>
          <w:rFonts w:ascii="Times New Roman" w:hAnsi="Times New Roman"/>
          <w:sz w:val="28"/>
          <w:szCs w:val="28"/>
        </w:rPr>
      </w:pPr>
    </w:p>
    <w:p w:rsidR="00BF79B9" w:rsidRPr="00672D90" w:rsidRDefault="00BF79B9" w:rsidP="00BF79B9">
      <w:pPr>
        <w:tabs>
          <w:tab w:val="left" w:pos="142"/>
        </w:tabs>
        <w:spacing w:after="0" w:line="360" w:lineRule="auto"/>
        <w:ind w:firstLine="709"/>
        <w:jc w:val="center"/>
        <w:rPr>
          <w:rFonts w:ascii="Times New Roman" w:hAnsi="Times New Roman"/>
          <w:sz w:val="28"/>
          <w:szCs w:val="28"/>
        </w:rPr>
      </w:pPr>
    </w:p>
    <w:p w:rsidR="00BF79B9" w:rsidRPr="00672D90" w:rsidRDefault="00BF79B9" w:rsidP="00BF79B9">
      <w:pPr>
        <w:tabs>
          <w:tab w:val="left" w:pos="142"/>
        </w:tabs>
        <w:spacing w:after="0" w:line="360" w:lineRule="auto"/>
        <w:ind w:firstLine="709"/>
        <w:jc w:val="center"/>
        <w:rPr>
          <w:rFonts w:ascii="Times New Roman" w:hAnsi="Times New Roman"/>
          <w:sz w:val="28"/>
          <w:szCs w:val="28"/>
        </w:rPr>
      </w:pPr>
    </w:p>
    <w:p w:rsidR="00BF79B9" w:rsidRPr="00672D90" w:rsidRDefault="00BF79B9" w:rsidP="00BF79B9">
      <w:pPr>
        <w:tabs>
          <w:tab w:val="left" w:pos="142"/>
        </w:tabs>
        <w:spacing w:after="0" w:line="360" w:lineRule="auto"/>
        <w:ind w:firstLine="709"/>
        <w:jc w:val="center"/>
        <w:rPr>
          <w:rFonts w:ascii="Times New Roman" w:hAnsi="Times New Roman"/>
          <w:sz w:val="28"/>
          <w:szCs w:val="28"/>
        </w:rPr>
      </w:pPr>
    </w:p>
    <w:p w:rsidR="00BF79B9" w:rsidRPr="00672D90" w:rsidRDefault="00BF79B9" w:rsidP="00BF79B9">
      <w:pPr>
        <w:tabs>
          <w:tab w:val="left" w:pos="142"/>
        </w:tabs>
        <w:spacing w:after="0" w:line="360" w:lineRule="auto"/>
        <w:ind w:firstLine="709"/>
        <w:jc w:val="center"/>
        <w:rPr>
          <w:rFonts w:ascii="Times New Roman" w:hAnsi="Times New Roman"/>
          <w:sz w:val="28"/>
          <w:szCs w:val="28"/>
        </w:rPr>
      </w:pPr>
    </w:p>
    <w:p w:rsidR="00BF79B9" w:rsidRPr="00672D90" w:rsidRDefault="00BF79B9" w:rsidP="00BF79B9">
      <w:pPr>
        <w:tabs>
          <w:tab w:val="left" w:pos="142"/>
        </w:tabs>
        <w:spacing w:after="0" w:line="360" w:lineRule="auto"/>
        <w:ind w:firstLine="709"/>
        <w:jc w:val="center"/>
        <w:rPr>
          <w:rFonts w:ascii="Times New Roman" w:hAnsi="Times New Roman"/>
          <w:sz w:val="28"/>
          <w:szCs w:val="28"/>
        </w:rPr>
      </w:pPr>
    </w:p>
    <w:p w:rsidR="00BF79B9" w:rsidRPr="00672D90" w:rsidRDefault="00BF79B9" w:rsidP="00BF79B9">
      <w:pPr>
        <w:tabs>
          <w:tab w:val="left" w:pos="142"/>
        </w:tabs>
        <w:spacing w:after="0" w:line="360" w:lineRule="auto"/>
        <w:ind w:firstLine="709"/>
        <w:jc w:val="center"/>
        <w:rPr>
          <w:rFonts w:ascii="Times New Roman" w:hAnsi="Times New Roman"/>
          <w:sz w:val="28"/>
          <w:szCs w:val="28"/>
        </w:rPr>
      </w:pPr>
    </w:p>
    <w:p w:rsidR="00BF79B9" w:rsidRPr="00672D90" w:rsidRDefault="00BF79B9" w:rsidP="00BF79B9">
      <w:pPr>
        <w:tabs>
          <w:tab w:val="left" w:pos="142"/>
        </w:tabs>
        <w:spacing w:after="0" w:line="360" w:lineRule="auto"/>
        <w:ind w:firstLine="709"/>
        <w:jc w:val="center"/>
        <w:rPr>
          <w:rFonts w:ascii="Times New Roman" w:hAnsi="Times New Roman"/>
          <w:sz w:val="28"/>
          <w:szCs w:val="28"/>
        </w:rPr>
      </w:pPr>
    </w:p>
    <w:p w:rsidR="00BF79B9" w:rsidRPr="00672D90" w:rsidRDefault="00BF79B9" w:rsidP="00BF79B9">
      <w:pPr>
        <w:tabs>
          <w:tab w:val="left" w:pos="142"/>
        </w:tabs>
        <w:spacing w:after="0" w:line="360" w:lineRule="auto"/>
        <w:ind w:firstLine="709"/>
        <w:jc w:val="center"/>
        <w:rPr>
          <w:rFonts w:ascii="Times New Roman" w:hAnsi="Times New Roman"/>
          <w:sz w:val="28"/>
          <w:szCs w:val="28"/>
        </w:rPr>
      </w:pPr>
    </w:p>
    <w:p w:rsidR="00BF79B9" w:rsidRPr="00672D90" w:rsidRDefault="00BF79B9" w:rsidP="00BF79B9">
      <w:pPr>
        <w:tabs>
          <w:tab w:val="left" w:pos="142"/>
        </w:tabs>
        <w:spacing w:after="0" w:line="360" w:lineRule="auto"/>
        <w:ind w:firstLine="709"/>
        <w:jc w:val="center"/>
        <w:rPr>
          <w:rFonts w:ascii="Times New Roman" w:hAnsi="Times New Roman"/>
          <w:sz w:val="28"/>
          <w:szCs w:val="28"/>
        </w:rPr>
      </w:pPr>
    </w:p>
    <w:p w:rsidR="00BF79B9" w:rsidRPr="00672D90" w:rsidRDefault="00BF79B9" w:rsidP="00BF79B9">
      <w:pPr>
        <w:tabs>
          <w:tab w:val="left" w:pos="142"/>
        </w:tabs>
        <w:spacing w:after="0" w:line="360" w:lineRule="auto"/>
        <w:ind w:firstLine="709"/>
        <w:jc w:val="center"/>
        <w:rPr>
          <w:rFonts w:ascii="Times New Roman" w:hAnsi="Times New Roman"/>
          <w:sz w:val="28"/>
          <w:szCs w:val="28"/>
        </w:rPr>
      </w:pPr>
    </w:p>
    <w:p w:rsidR="00BF79B9" w:rsidRPr="00672D90" w:rsidRDefault="00BF79B9" w:rsidP="00BF79B9">
      <w:pPr>
        <w:tabs>
          <w:tab w:val="left" w:pos="142"/>
        </w:tabs>
        <w:spacing w:after="0" w:line="360" w:lineRule="auto"/>
        <w:ind w:firstLine="709"/>
        <w:jc w:val="center"/>
        <w:rPr>
          <w:rFonts w:ascii="Times New Roman" w:hAnsi="Times New Roman"/>
          <w:sz w:val="28"/>
          <w:szCs w:val="28"/>
        </w:rPr>
      </w:pPr>
    </w:p>
    <w:p w:rsidR="00BF79B9" w:rsidRPr="00672D90" w:rsidRDefault="00BF79B9" w:rsidP="00BF79B9">
      <w:pPr>
        <w:tabs>
          <w:tab w:val="left" w:pos="142"/>
        </w:tabs>
        <w:spacing w:after="0" w:line="360" w:lineRule="auto"/>
        <w:ind w:firstLine="709"/>
        <w:jc w:val="center"/>
        <w:rPr>
          <w:rFonts w:ascii="Times New Roman" w:hAnsi="Times New Roman"/>
          <w:sz w:val="28"/>
          <w:szCs w:val="28"/>
        </w:rPr>
      </w:pPr>
    </w:p>
    <w:p w:rsidR="00BF79B9" w:rsidRPr="00672D90" w:rsidRDefault="00BF79B9" w:rsidP="00BF79B9">
      <w:pPr>
        <w:tabs>
          <w:tab w:val="left" w:pos="142"/>
        </w:tabs>
        <w:spacing w:after="0" w:line="360" w:lineRule="auto"/>
        <w:ind w:firstLine="709"/>
        <w:jc w:val="center"/>
        <w:rPr>
          <w:rFonts w:ascii="Times New Roman" w:hAnsi="Times New Roman"/>
          <w:sz w:val="28"/>
          <w:szCs w:val="28"/>
        </w:rPr>
      </w:pPr>
    </w:p>
    <w:p w:rsidR="00BF79B9" w:rsidRPr="00672D90" w:rsidRDefault="00BF79B9" w:rsidP="00BF79B9">
      <w:pPr>
        <w:tabs>
          <w:tab w:val="left" w:pos="142"/>
        </w:tabs>
        <w:spacing w:after="0" w:line="360" w:lineRule="auto"/>
        <w:ind w:firstLine="709"/>
        <w:jc w:val="center"/>
        <w:rPr>
          <w:rFonts w:ascii="Times New Roman" w:hAnsi="Times New Roman"/>
          <w:sz w:val="28"/>
          <w:szCs w:val="28"/>
        </w:rPr>
      </w:pPr>
    </w:p>
    <w:p w:rsidR="00BF79B9" w:rsidRPr="00672D90" w:rsidRDefault="00BF79B9" w:rsidP="00BF79B9">
      <w:pPr>
        <w:tabs>
          <w:tab w:val="left" w:pos="142"/>
        </w:tabs>
        <w:spacing w:after="0" w:line="360" w:lineRule="auto"/>
        <w:ind w:firstLine="709"/>
        <w:jc w:val="center"/>
        <w:rPr>
          <w:rFonts w:ascii="Times New Roman" w:hAnsi="Times New Roman"/>
          <w:sz w:val="28"/>
          <w:szCs w:val="28"/>
        </w:rPr>
      </w:pPr>
    </w:p>
    <w:p w:rsidR="00BF79B9" w:rsidRPr="00672D90" w:rsidRDefault="00BF79B9" w:rsidP="00BF79B9">
      <w:pPr>
        <w:tabs>
          <w:tab w:val="left" w:pos="142"/>
        </w:tabs>
        <w:spacing w:after="0" w:line="360" w:lineRule="auto"/>
        <w:ind w:firstLine="709"/>
        <w:jc w:val="center"/>
        <w:rPr>
          <w:rFonts w:ascii="Times New Roman" w:hAnsi="Times New Roman"/>
          <w:sz w:val="28"/>
          <w:szCs w:val="28"/>
        </w:rPr>
      </w:pPr>
    </w:p>
    <w:p w:rsidR="00303C24" w:rsidRPr="003B77C4" w:rsidRDefault="0035529C" w:rsidP="00BF79B9">
      <w:pPr>
        <w:tabs>
          <w:tab w:val="left" w:pos="142"/>
        </w:tabs>
        <w:spacing w:after="0" w:line="360" w:lineRule="auto"/>
        <w:ind w:firstLine="709"/>
        <w:jc w:val="center"/>
        <w:rPr>
          <w:rFonts w:ascii="Times New Roman" w:hAnsi="Times New Roman"/>
          <w:sz w:val="28"/>
          <w:szCs w:val="28"/>
        </w:rPr>
      </w:pPr>
      <w:r w:rsidRPr="00672D90">
        <w:rPr>
          <w:rFonts w:ascii="Times New Roman" w:hAnsi="Times New Roman"/>
          <w:sz w:val="28"/>
          <w:szCs w:val="28"/>
        </w:rPr>
        <w:lastRenderedPageBreak/>
        <w:t>ЗАКЛЮЧЕНИЕ</w:t>
      </w:r>
      <w:r w:rsidR="00BF79B9" w:rsidRPr="00672D90">
        <w:rPr>
          <w:rFonts w:ascii="Times New Roman" w:hAnsi="Times New Roman"/>
          <w:sz w:val="28"/>
          <w:szCs w:val="28"/>
        </w:rPr>
        <w:t>.</w:t>
      </w:r>
    </w:p>
    <w:p w:rsidR="004972FE" w:rsidRPr="003B77C4" w:rsidRDefault="004972FE" w:rsidP="00BF79B9">
      <w:pPr>
        <w:tabs>
          <w:tab w:val="left" w:pos="142"/>
        </w:tabs>
        <w:spacing w:after="0" w:line="360" w:lineRule="auto"/>
        <w:ind w:firstLine="709"/>
        <w:jc w:val="center"/>
        <w:rPr>
          <w:rFonts w:ascii="Times New Roman" w:hAnsi="Times New Roman"/>
          <w:sz w:val="28"/>
          <w:szCs w:val="28"/>
        </w:rPr>
      </w:pPr>
    </w:p>
    <w:p w:rsidR="00AC7C34" w:rsidRPr="00672D90" w:rsidRDefault="00AC7C34" w:rsidP="00AC7C34">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Таким образом, в курсовой работе была составлена картина, отражающая основные этапы реализации кампании по PR-сопровождению, и рассмотрены методы оценки эффективности.</w:t>
      </w:r>
    </w:p>
    <w:p w:rsidR="00AC7C34" w:rsidRPr="00672D90" w:rsidRDefault="00AC7C34" w:rsidP="00AC7C34">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Цель, поставленная в начале исследовательской работы, была достигнута, а именно проанализированы применения интернета в деятельности по связям с общественностью Совета </w:t>
      </w:r>
      <w:proofErr w:type="spellStart"/>
      <w:r w:rsidRPr="00672D90">
        <w:rPr>
          <w:rFonts w:ascii="Times New Roman" w:hAnsi="Times New Roman"/>
          <w:sz w:val="28"/>
          <w:szCs w:val="28"/>
        </w:rPr>
        <w:t>Балтасинского</w:t>
      </w:r>
      <w:proofErr w:type="spellEnd"/>
      <w:r w:rsidRPr="00672D90">
        <w:rPr>
          <w:rFonts w:ascii="Times New Roman" w:hAnsi="Times New Roman"/>
          <w:sz w:val="28"/>
          <w:szCs w:val="28"/>
        </w:rPr>
        <w:t xml:space="preserve"> муниципального района и вынесены рекомендаций для последующего применения.</w:t>
      </w:r>
    </w:p>
    <w:p w:rsidR="00BA383D" w:rsidRPr="00672D90" w:rsidRDefault="00AC7C34" w:rsidP="00AC7C34">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В главе 1 мы затронули теоретические аспекты таких понятий как интернет в деятельности связей с общественностью: понятие и характеристика, инструменты PR в Интернете. </w:t>
      </w:r>
      <w:r w:rsidR="00FB65CD" w:rsidRPr="00672D90">
        <w:rPr>
          <w:rFonts w:ascii="Times New Roman" w:hAnsi="Times New Roman"/>
          <w:sz w:val="28"/>
          <w:szCs w:val="28"/>
        </w:rPr>
        <w:t xml:space="preserve">Изучение теоретической базы и анализ применения специалистами методов и технологий PR-сопровождения помогли понять его специфику и сформулировать собственное </w:t>
      </w:r>
      <w:r w:rsidRPr="00672D90">
        <w:rPr>
          <w:rFonts w:ascii="Times New Roman" w:hAnsi="Times New Roman"/>
          <w:sz w:val="28"/>
          <w:szCs w:val="28"/>
        </w:rPr>
        <w:t>понимание исследуемого понятия.</w:t>
      </w:r>
    </w:p>
    <w:p w:rsidR="00AC7C34" w:rsidRPr="00672D90" w:rsidRDefault="001D22D7" w:rsidP="00BF79B9">
      <w:pPr>
        <w:pStyle w:val="af"/>
        <w:tabs>
          <w:tab w:val="left" w:pos="142"/>
        </w:tabs>
        <w:spacing w:after="0" w:line="360" w:lineRule="auto"/>
        <w:ind w:left="0" w:firstLine="709"/>
        <w:jc w:val="both"/>
        <w:rPr>
          <w:rFonts w:ascii="Times New Roman" w:hAnsi="Times New Roman"/>
          <w:sz w:val="28"/>
          <w:szCs w:val="28"/>
        </w:rPr>
      </w:pPr>
      <w:r w:rsidRPr="00672D90">
        <w:rPr>
          <w:rFonts w:ascii="Times New Roman" w:hAnsi="Times New Roman"/>
          <w:sz w:val="28"/>
          <w:szCs w:val="28"/>
        </w:rPr>
        <w:t xml:space="preserve">Во второй главе мы рассматривали конкретное учреждение органов местного самоуправления, а именно Совет </w:t>
      </w:r>
      <w:proofErr w:type="spellStart"/>
      <w:r w:rsidRPr="00672D90">
        <w:rPr>
          <w:rFonts w:ascii="Times New Roman" w:hAnsi="Times New Roman"/>
          <w:sz w:val="28"/>
          <w:szCs w:val="28"/>
        </w:rPr>
        <w:t>Балтасинского</w:t>
      </w:r>
      <w:proofErr w:type="spellEnd"/>
      <w:r w:rsidRPr="00672D90">
        <w:rPr>
          <w:rFonts w:ascii="Times New Roman" w:hAnsi="Times New Roman"/>
          <w:sz w:val="28"/>
          <w:szCs w:val="28"/>
        </w:rPr>
        <w:t xml:space="preserve"> муниципального р</w:t>
      </w:r>
      <w:r w:rsidR="005E0AE6" w:rsidRPr="00672D90">
        <w:rPr>
          <w:rFonts w:ascii="Times New Roman" w:hAnsi="Times New Roman"/>
          <w:sz w:val="28"/>
          <w:szCs w:val="28"/>
        </w:rPr>
        <w:t>айона. Б</w:t>
      </w:r>
      <w:r w:rsidR="00071B50" w:rsidRPr="00672D90">
        <w:rPr>
          <w:rFonts w:ascii="Times New Roman" w:hAnsi="Times New Roman"/>
          <w:sz w:val="28"/>
          <w:szCs w:val="28"/>
        </w:rPr>
        <w:t>ыл проведен опрос, на основе, которого</w:t>
      </w:r>
      <w:r w:rsidRPr="00672D90">
        <w:rPr>
          <w:rFonts w:ascii="Times New Roman" w:hAnsi="Times New Roman"/>
          <w:sz w:val="28"/>
          <w:szCs w:val="28"/>
        </w:rPr>
        <w:t xml:space="preserve"> </w:t>
      </w:r>
      <w:r w:rsidR="00071B50" w:rsidRPr="00672D90">
        <w:rPr>
          <w:rFonts w:ascii="Times New Roman" w:hAnsi="Times New Roman"/>
          <w:sz w:val="28"/>
          <w:szCs w:val="28"/>
        </w:rPr>
        <w:t xml:space="preserve">были </w:t>
      </w:r>
      <w:r w:rsidR="002E434C" w:rsidRPr="00672D90">
        <w:rPr>
          <w:rFonts w:ascii="Times New Roman" w:hAnsi="Times New Roman"/>
          <w:sz w:val="28"/>
          <w:szCs w:val="28"/>
        </w:rPr>
        <w:t>проанализированы инструменты</w:t>
      </w:r>
      <w:r w:rsidRPr="00672D90">
        <w:rPr>
          <w:rFonts w:ascii="Times New Roman" w:hAnsi="Times New Roman"/>
          <w:sz w:val="28"/>
          <w:szCs w:val="28"/>
        </w:rPr>
        <w:t xml:space="preserve"> PR, которые использует Со</w:t>
      </w:r>
      <w:r w:rsidR="00071B50" w:rsidRPr="00672D90">
        <w:rPr>
          <w:rFonts w:ascii="Times New Roman" w:hAnsi="Times New Roman"/>
          <w:sz w:val="28"/>
          <w:szCs w:val="28"/>
        </w:rPr>
        <w:t>вет для связи с общественностью.</w:t>
      </w:r>
    </w:p>
    <w:p w:rsidR="001D22D7" w:rsidRPr="00672D90" w:rsidRDefault="002E434C" w:rsidP="00071B50">
      <w:pPr>
        <w:pStyle w:val="af"/>
        <w:tabs>
          <w:tab w:val="left" w:pos="142"/>
        </w:tabs>
        <w:spacing w:after="0" w:line="360" w:lineRule="auto"/>
        <w:ind w:left="0" w:firstLine="709"/>
        <w:jc w:val="both"/>
        <w:rPr>
          <w:rFonts w:ascii="Times New Roman" w:hAnsi="Times New Roman"/>
          <w:sz w:val="28"/>
          <w:szCs w:val="28"/>
        </w:rPr>
      </w:pPr>
      <w:r w:rsidRPr="00672D90">
        <w:rPr>
          <w:rFonts w:ascii="Times New Roman" w:hAnsi="Times New Roman"/>
          <w:sz w:val="28"/>
          <w:szCs w:val="28"/>
        </w:rPr>
        <w:t xml:space="preserve">А также в 3 главе были проанализированы проблемы в сфере деятельности по связям с </w:t>
      </w:r>
      <w:r w:rsidR="00AC7C34" w:rsidRPr="00672D90">
        <w:rPr>
          <w:rFonts w:ascii="Times New Roman" w:hAnsi="Times New Roman"/>
          <w:sz w:val="28"/>
          <w:szCs w:val="28"/>
        </w:rPr>
        <w:t xml:space="preserve">общественностью в сети Интернет. </w:t>
      </w:r>
      <w:r w:rsidR="00071B50" w:rsidRPr="00672D90">
        <w:rPr>
          <w:rFonts w:ascii="Times New Roman" w:hAnsi="Times New Roman"/>
          <w:sz w:val="28"/>
          <w:szCs w:val="28"/>
        </w:rPr>
        <w:t xml:space="preserve">Был проведен анализ  20 инноваций. На основе этого анализа были  разработаны </w:t>
      </w:r>
      <w:r w:rsidR="00762F9E" w:rsidRPr="00672D90">
        <w:rPr>
          <w:rFonts w:ascii="Times New Roman" w:hAnsi="Times New Roman"/>
          <w:sz w:val="28"/>
          <w:szCs w:val="28"/>
        </w:rPr>
        <w:t>рекомендаций по применению сети интернет в деятельности по связям с общественностью</w:t>
      </w:r>
      <w:r w:rsidR="00071B50" w:rsidRPr="00672D90">
        <w:rPr>
          <w:rFonts w:ascii="Times New Roman" w:hAnsi="Times New Roman"/>
          <w:sz w:val="28"/>
          <w:szCs w:val="28"/>
        </w:rPr>
        <w:t>.</w:t>
      </w:r>
    </w:p>
    <w:p w:rsidR="002E434C" w:rsidRPr="00672D90" w:rsidRDefault="002E434C" w:rsidP="001D22D7">
      <w:pPr>
        <w:pStyle w:val="af"/>
        <w:tabs>
          <w:tab w:val="left" w:pos="142"/>
        </w:tabs>
        <w:spacing w:after="0" w:line="360" w:lineRule="auto"/>
        <w:ind w:left="0" w:firstLine="709"/>
        <w:jc w:val="both"/>
        <w:rPr>
          <w:rFonts w:ascii="Times New Roman" w:hAnsi="Times New Roman"/>
          <w:sz w:val="28"/>
          <w:szCs w:val="28"/>
        </w:rPr>
      </w:pPr>
    </w:p>
    <w:p w:rsidR="002E434C" w:rsidRPr="00672D90" w:rsidRDefault="002E434C" w:rsidP="001D22D7">
      <w:pPr>
        <w:pStyle w:val="af"/>
        <w:tabs>
          <w:tab w:val="left" w:pos="142"/>
        </w:tabs>
        <w:spacing w:after="0" w:line="360" w:lineRule="auto"/>
        <w:ind w:left="0" w:firstLine="709"/>
        <w:jc w:val="both"/>
        <w:rPr>
          <w:rFonts w:ascii="Times New Roman" w:hAnsi="Times New Roman"/>
          <w:sz w:val="28"/>
          <w:szCs w:val="28"/>
        </w:rPr>
      </w:pPr>
    </w:p>
    <w:p w:rsidR="002E434C" w:rsidRPr="00672D90" w:rsidRDefault="002E434C" w:rsidP="001D22D7">
      <w:pPr>
        <w:pStyle w:val="af"/>
        <w:tabs>
          <w:tab w:val="left" w:pos="142"/>
        </w:tabs>
        <w:spacing w:after="0" w:line="360" w:lineRule="auto"/>
        <w:ind w:left="0" w:firstLine="709"/>
        <w:jc w:val="both"/>
        <w:rPr>
          <w:rFonts w:ascii="Times New Roman" w:hAnsi="Times New Roman"/>
          <w:sz w:val="28"/>
          <w:szCs w:val="28"/>
        </w:rPr>
      </w:pPr>
    </w:p>
    <w:p w:rsidR="00D823FB" w:rsidRPr="00672D90" w:rsidRDefault="00D823FB" w:rsidP="001D22D7">
      <w:pPr>
        <w:pStyle w:val="af"/>
        <w:tabs>
          <w:tab w:val="left" w:pos="142"/>
        </w:tabs>
        <w:spacing w:after="0" w:line="360" w:lineRule="auto"/>
        <w:ind w:left="0" w:firstLine="709"/>
        <w:jc w:val="both"/>
        <w:rPr>
          <w:rFonts w:ascii="Times New Roman" w:hAnsi="Times New Roman"/>
          <w:sz w:val="28"/>
          <w:szCs w:val="28"/>
        </w:rPr>
      </w:pPr>
    </w:p>
    <w:p w:rsidR="00D823FB" w:rsidRPr="00672D90" w:rsidRDefault="00D823FB" w:rsidP="001D22D7">
      <w:pPr>
        <w:pStyle w:val="af"/>
        <w:tabs>
          <w:tab w:val="left" w:pos="142"/>
        </w:tabs>
        <w:spacing w:after="0" w:line="360" w:lineRule="auto"/>
        <w:ind w:left="0" w:firstLine="709"/>
        <w:jc w:val="both"/>
        <w:rPr>
          <w:rFonts w:ascii="Times New Roman" w:hAnsi="Times New Roman"/>
          <w:sz w:val="28"/>
          <w:szCs w:val="28"/>
        </w:rPr>
      </w:pPr>
    </w:p>
    <w:p w:rsidR="002E434C" w:rsidRPr="003B77C4" w:rsidRDefault="002E434C" w:rsidP="00BF79B9">
      <w:pPr>
        <w:tabs>
          <w:tab w:val="left" w:pos="142"/>
        </w:tabs>
        <w:spacing w:after="0" w:line="360" w:lineRule="auto"/>
        <w:jc w:val="both"/>
        <w:rPr>
          <w:rFonts w:ascii="Times New Roman" w:hAnsi="Times New Roman"/>
          <w:sz w:val="28"/>
          <w:szCs w:val="28"/>
        </w:rPr>
      </w:pPr>
    </w:p>
    <w:p w:rsidR="002E434C" w:rsidRPr="003B77C4" w:rsidRDefault="002E434C" w:rsidP="002E434C">
      <w:pPr>
        <w:pStyle w:val="af"/>
        <w:tabs>
          <w:tab w:val="left" w:pos="142"/>
        </w:tabs>
        <w:spacing w:after="0" w:line="360" w:lineRule="auto"/>
        <w:ind w:left="0" w:firstLine="709"/>
        <w:jc w:val="center"/>
        <w:rPr>
          <w:rFonts w:ascii="Times New Roman" w:hAnsi="Times New Roman"/>
          <w:sz w:val="28"/>
          <w:szCs w:val="28"/>
        </w:rPr>
      </w:pPr>
      <w:r w:rsidRPr="00672D90">
        <w:rPr>
          <w:rFonts w:ascii="Times New Roman" w:hAnsi="Times New Roman"/>
          <w:sz w:val="28"/>
          <w:szCs w:val="28"/>
        </w:rPr>
        <w:lastRenderedPageBreak/>
        <w:t>СПИСОК ИСПОЛЬЗОВАННОЙ ЛИТЕРАТУРЫ</w:t>
      </w:r>
    </w:p>
    <w:p w:rsidR="004972FE" w:rsidRPr="003B77C4" w:rsidRDefault="004972FE" w:rsidP="002E434C">
      <w:pPr>
        <w:pStyle w:val="af"/>
        <w:tabs>
          <w:tab w:val="left" w:pos="142"/>
        </w:tabs>
        <w:spacing w:after="0" w:line="360" w:lineRule="auto"/>
        <w:ind w:left="0" w:firstLine="709"/>
        <w:jc w:val="center"/>
        <w:rPr>
          <w:rFonts w:ascii="Times New Roman" w:hAnsi="Times New Roman"/>
          <w:sz w:val="28"/>
          <w:szCs w:val="28"/>
        </w:rPr>
      </w:pPr>
    </w:p>
    <w:p w:rsidR="002E434C" w:rsidRPr="00672D90" w:rsidRDefault="00A94F03" w:rsidP="00A94F03">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1. </w:t>
      </w:r>
      <w:proofErr w:type="spellStart"/>
      <w:r w:rsidR="002E434C" w:rsidRPr="00672D90">
        <w:rPr>
          <w:rFonts w:ascii="Times New Roman" w:hAnsi="Times New Roman"/>
          <w:sz w:val="28"/>
          <w:szCs w:val="28"/>
        </w:rPr>
        <w:t>Бернофф</w:t>
      </w:r>
      <w:proofErr w:type="spellEnd"/>
      <w:r w:rsidR="002E434C" w:rsidRPr="00672D90">
        <w:rPr>
          <w:rFonts w:ascii="Times New Roman" w:hAnsi="Times New Roman"/>
          <w:sz w:val="28"/>
          <w:szCs w:val="28"/>
        </w:rPr>
        <w:t xml:space="preserve"> Д., Ли Ч. Взрывная </w:t>
      </w:r>
      <w:proofErr w:type="spellStart"/>
      <w:r w:rsidR="002E434C" w:rsidRPr="00672D90">
        <w:rPr>
          <w:rFonts w:ascii="Times New Roman" w:hAnsi="Times New Roman"/>
          <w:sz w:val="28"/>
          <w:szCs w:val="28"/>
        </w:rPr>
        <w:t>Web</w:t>
      </w:r>
      <w:proofErr w:type="spellEnd"/>
      <w:r w:rsidR="002E434C" w:rsidRPr="00672D90">
        <w:rPr>
          <w:rFonts w:ascii="Times New Roman" w:hAnsi="Times New Roman"/>
          <w:sz w:val="28"/>
          <w:szCs w:val="28"/>
        </w:rPr>
        <w:t>-волна / М., 2021. - с. 21</w:t>
      </w:r>
    </w:p>
    <w:p w:rsidR="002E434C" w:rsidRPr="00672D90" w:rsidRDefault="00A94F03" w:rsidP="00A94F03">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2. </w:t>
      </w:r>
      <w:proofErr w:type="spellStart"/>
      <w:r w:rsidR="002E434C" w:rsidRPr="00672D90">
        <w:rPr>
          <w:rFonts w:ascii="Times New Roman" w:hAnsi="Times New Roman"/>
          <w:sz w:val="28"/>
          <w:szCs w:val="28"/>
        </w:rPr>
        <w:t>Варакута</w:t>
      </w:r>
      <w:proofErr w:type="spellEnd"/>
      <w:r w:rsidR="002E434C" w:rsidRPr="00672D90">
        <w:rPr>
          <w:rFonts w:ascii="Times New Roman" w:hAnsi="Times New Roman"/>
          <w:sz w:val="28"/>
          <w:szCs w:val="28"/>
        </w:rPr>
        <w:t>, С. А. Связи с общественностью: учеб</w:t>
      </w:r>
      <w:proofErr w:type="gramStart"/>
      <w:r w:rsidR="002E434C" w:rsidRPr="00672D90">
        <w:rPr>
          <w:rFonts w:ascii="Times New Roman" w:hAnsi="Times New Roman"/>
          <w:sz w:val="28"/>
          <w:szCs w:val="28"/>
        </w:rPr>
        <w:t>.</w:t>
      </w:r>
      <w:proofErr w:type="gramEnd"/>
      <w:r w:rsidR="002E434C" w:rsidRPr="00672D90">
        <w:rPr>
          <w:rFonts w:ascii="Times New Roman" w:hAnsi="Times New Roman"/>
          <w:sz w:val="28"/>
          <w:szCs w:val="28"/>
        </w:rPr>
        <w:t xml:space="preserve"> </w:t>
      </w:r>
      <w:proofErr w:type="gramStart"/>
      <w:r w:rsidR="002E434C" w:rsidRPr="00672D90">
        <w:rPr>
          <w:rFonts w:ascii="Times New Roman" w:hAnsi="Times New Roman"/>
          <w:sz w:val="28"/>
          <w:szCs w:val="28"/>
        </w:rPr>
        <w:t>п</w:t>
      </w:r>
      <w:proofErr w:type="gramEnd"/>
      <w:r w:rsidR="002E434C" w:rsidRPr="00672D90">
        <w:rPr>
          <w:rFonts w:ascii="Times New Roman" w:hAnsi="Times New Roman"/>
          <w:sz w:val="28"/>
          <w:szCs w:val="28"/>
        </w:rPr>
        <w:t xml:space="preserve">особие / С. А. </w:t>
      </w:r>
      <w:proofErr w:type="spellStart"/>
      <w:r w:rsidR="002E434C" w:rsidRPr="00672D90">
        <w:rPr>
          <w:rFonts w:ascii="Times New Roman" w:hAnsi="Times New Roman"/>
          <w:sz w:val="28"/>
          <w:szCs w:val="28"/>
        </w:rPr>
        <w:t>Варакута</w:t>
      </w:r>
      <w:proofErr w:type="spellEnd"/>
      <w:r w:rsidR="002E434C" w:rsidRPr="00672D90">
        <w:rPr>
          <w:rFonts w:ascii="Times New Roman" w:hAnsi="Times New Roman"/>
          <w:sz w:val="28"/>
          <w:szCs w:val="28"/>
        </w:rPr>
        <w:t>. – М.: ИНФРА-М, 2019. – 205 с</w:t>
      </w:r>
    </w:p>
    <w:p w:rsidR="002E434C" w:rsidRPr="00672D90" w:rsidRDefault="00A94F03" w:rsidP="00A94F03">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3. </w:t>
      </w:r>
      <w:proofErr w:type="spellStart"/>
      <w:r w:rsidR="002E434C" w:rsidRPr="00672D90">
        <w:rPr>
          <w:rFonts w:ascii="Times New Roman" w:hAnsi="Times New Roman"/>
          <w:sz w:val="28"/>
          <w:szCs w:val="28"/>
        </w:rPr>
        <w:t>Гундарин</w:t>
      </w:r>
      <w:proofErr w:type="spellEnd"/>
      <w:r w:rsidR="002E434C" w:rsidRPr="00672D90">
        <w:rPr>
          <w:rFonts w:ascii="Times New Roman" w:hAnsi="Times New Roman"/>
          <w:sz w:val="28"/>
          <w:szCs w:val="28"/>
        </w:rPr>
        <w:t xml:space="preserve"> М.В. Книга руководителя отдела PR: практические рекомендации. СПб, 2019. - с. 234</w:t>
      </w:r>
    </w:p>
    <w:p w:rsidR="002E434C" w:rsidRPr="00672D90" w:rsidRDefault="00A94F03" w:rsidP="00A94F03">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4. </w:t>
      </w:r>
      <w:r w:rsidR="002E434C" w:rsidRPr="00672D90">
        <w:rPr>
          <w:rFonts w:ascii="Times New Roman" w:hAnsi="Times New Roman"/>
          <w:sz w:val="28"/>
          <w:szCs w:val="28"/>
        </w:rPr>
        <w:t xml:space="preserve">Гринберг Т. Э. Система связей с общественностью: от </w:t>
      </w:r>
      <w:proofErr w:type="spellStart"/>
      <w:r w:rsidR="002E434C" w:rsidRPr="00672D90">
        <w:rPr>
          <w:rFonts w:ascii="Times New Roman" w:hAnsi="Times New Roman"/>
          <w:sz w:val="28"/>
          <w:szCs w:val="28"/>
        </w:rPr>
        <w:t>саморегуляции</w:t>
      </w:r>
      <w:proofErr w:type="spellEnd"/>
      <w:r w:rsidR="002E434C" w:rsidRPr="00672D90">
        <w:rPr>
          <w:rFonts w:ascii="Times New Roman" w:hAnsi="Times New Roman"/>
          <w:sz w:val="28"/>
          <w:szCs w:val="28"/>
        </w:rPr>
        <w:t xml:space="preserve"> к саморазвитию / Т. Э. Гринберг // Вестник </w:t>
      </w:r>
      <w:proofErr w:type="spellStart"/>
      <w:r w:rsidR="002E434C" w:rsidRPr="00672D90">
        <w:rPr>
          <w:rFonts w:ascii="Times New Roman" w:hAnsi="Times New Roman"/>
          <w:sz w:val="28"/>
          <w:szCs w:val="28"/>
        </w:rPr>
        <w:t>Моск</w:t>
      </w:r>
      <w:proofErr w:type="spellEnd"/>
      <w:r w:rsidR="002E434C" w:rsidRPr="00672D90">
        <w:rPr>
          <w:rFonts w:ascii="Times New Roman" w:hAnsi="Times New Roman"/>
          <w:sz w:val="28"/>
          <w:szCs w:val="28"/>
        </w:rPr>
        <w:t>. ун-та. Серия 10, Журналистика. – 2019. – № 6. – с. 395</w:t>
      </w:r>
    </w:p>
    <w:p w:rsidR="002E434C" w:rsidRPr="00672D90" w:rsidRDefault="00A94F03" w:rsidP="00A94F03">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5. </w:t>
      </w:r>
      <w:r w:rsidR="002E434C" w:rsidRPr="00672D90">
        <w:rPr>
          <w:rFonts w:ascii="Times New Roman" w:hAnsi="Times New Roman"/>
          <w:sz w:val="28"/>
          <w:szCs w:val="28"/>
        </w:rPr>
        <w:t>Загородников А.Н. Управление общественными связями в бизнесе, М., 2018. - с.18</w:t>
      </w:r>
    </w:p>
    <w:p w:rsidR="002E434C" w:rsidRPr="00672D90" w:rsidRDefault="00A94F03" w:rsidP="00A94F03">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6. </w:t>
      </w:r>
      <w:r w:rsidR="002E434C" w:rsidRPr="00672D90">
        <w:rPr>
          <w:rFonts w:ascii="Times New Roman" w:hAnsi="Times New Roman"/>
          <w:sz w:val="28"/>
          <w:szCs w:val="28"/>
        </w:rPr>
        <w:t>Зельманов А. Б. Связи с общественностью в социальной сфере: учеб. пособие / А. Б. Зельманов; С.-</w:t>
      </w:r>
      <w:proofErr w:type="spellStart"/>
      <w:r w:rsidR="002E434C" w:rsidRPr="00672D90">
        <w:rPr>
          <w:rFonts w:ascii="Times New Roman" w:hAnsi="Times New Roman"/>
          <w:sz w:val="28"/>
          <w:szCs w:val="28"/>
        </w:rPr>
        <w:t>петерб</w:t>
      </w:r>
      <w:proofErr w:type="spellEnd"/>
      <w:r w:rsidR="002E434C" w:rsidRPr="00672D90">
        <w:rPr>
          <w:rFonts w:ascii="Times New Roman" w:hAnsi="Times New Roman"/>
          <w:sz w:val="28"/>
          <w:szCs w:val="28"/>
        </w:rPr>
        <w:t>. гос. ун-т сервиса и экономики</w:t>
      </w:r>
      <w:proofErr w:type="gramStart"/>
      <w:r w:rsidR="002E434C" w:rsidRPr="00672D90">
        <w:rPr>
          <w:rFonts w:ascii="Times New Roman" w:hAnsi="Times New Roman"/>
          <w:sz w:val="28"/>
          <w:szCs w:val="28"/>
        </w:rPr>
        <w:t xml:space="preserve"> .</w:t>
      </w:r>
      <w:proofErr w:type="gramEnd"/>
      <w:r w:rsidR="002E434C" w:rsidRPr="00672D90">
        <w:rPr>
          <w:rFonts w:ascii="Times New Roman" w:hAnsi="Times New Roman"/>
          <w:sz w:val="28"/>
          <w:szCs w:val="28"/>
        </w:rPr>
        <w:t>-</w:t>
      </w:r>
      <w:r w:rsidR="00A54506" w:rsidRPr="00672D90">
        <w:rPr>
          <w:rFonts w:ascii="Times New Roman" w:hAnsi="Times New Roman"/>
          <w:sz w:val="28"/>
          <w:szCs w:val="28"/>
        </w:rPr>
        <w:t xml:space="preserve"> М.: Изд-во Михайлова В. А., 201</w:t>
      </w:r>
      <w:r w:rsidR="002E434C" w:rsidRPr="00672D90">
        <w:rPr>
          <w:rFonts w:ascii="Times New Roman" w:hAnsi="Times New Roman"/>
          <w:sz w:val="28"/>
          <w:szCs w:val="28"/>
        </w:rPr>
        <w:t xml:space="preserve">8 .- </w:t>
      </w:r>
      <w:r w:rsidR="00A54506" w:rsidRPr="00672D90">
        <w:rPr>
          <w:rFonts w:ascii="Times New Roman" w:hAnsi="Times New Roman"/>
          <w:sz w:val="28"/>
          <w:szCs w:val="28"/>
        </w:rPr>
        <w:t>с. 127;</w:t>
      </w:r>
    </w:p>
    <w:p w:rsidR="002E434C" w:rsidRPr="00672D90" w:rsidRDefault="00A94F03" w:rsidP="00A94F03">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7. </w:t>
      </w:r>
      <w:proofErr w:type="spellStart"/>
      <w:r w:rsidR="002E434C" w:rsidRPr="00672D90">
        <w:rPr>
          <w:rFonts w:ascii="Times New Roman" w:hAnsi="Times New Roman"/>
          <w:sz w:val="28"/>
          <w:szCs w:val="28"/>
        </w:rPr>
        <w:t>Калиберда</w:t>
      </w:r>
      <w:proofErr w:type="spellEnd"/>
      <w:r w:rsidR="002E434C" w:rsidRPr="00672D90">
        <w:rPr>
          <w:rFonts w:ascii="Times New Roman" w:hAnsi="Times New Roman"/>
          <w:sz w:val="28"/>
          <w:szCs w:val="28"/>
        </w:rPr>
        <w:t xml:space="preserve"> Е. Г. Связи с общественностью в сфере экономики: учеб</w:t>
      </w:r>
      <w:proofErr w:type="gramStart"/>
      <w:r w:rsidR="002E434C" w:rsidRPr="00672D90">
        <w:rPr>
          <w:rFonts w:ascii="Times New Roman" w:hAnsi="Times New Roman"/>
          <w:sz w:val="28"/>
          <w:szCs w:val="28"/>
        </w:rPr>
        <w:t>.</w:t>
      </w:r>
      <w:proofErr w:type="gramEnd"/>
      <w:r w:rsidR="002E434C" w:rsidRPr="00672D90">
        <w:rPr>
          <w:rFonts w:ascii="Times New Roman" w:hAnsi="Times New Roman"/>
          <w:sz w:val="28"/>
          <w:szCs w:val="28"/>
        </w:rPr>
        <w:t xml:space="preserve"> </w:t>
      </w:r>
      <w:proofErr w:type="gramStart"/>
      <w:r w:rsidR="002E434C" w:rsidRPr="00672D90">
        <w:rPr>
          <w:rFonts w:ascii="Times New Roman" w:hAnsi="Times New Roman"/>
          <w:sz w:val="28"/>
          <w:szCs w:val="28"/>
        </w:rPr>
        <w:t>п</w:t>
      </w:r>
      <w:proofErr w:type="gramEnd"/>
      <w:r w:rsidR="002E434C" w:rsidRPr="00672D90">
        <w:rPr>
          <w:rFonts w:ascii="Times New Roman" w:hAnsi="Times New Roman"/>
          <w:sz w:val="28"/>
          <w:szCs w:val="28"/>
        </w:rPr>
        <w:t>особие по специальности «Менеджмент организации» / Е</w:t>
      </w:r>
      <w:r w:rsidR="00A54506" w:rsidRPr="00672D90">
        <w:rPr>
          <w:rFonts w:ascii="Times New Roman" w:hAnsi="Times New Roman"/>
          <w:sz w:val="28"/>
          <w:szCs w:val="28"/>
        </w:rPr>
        <w:t xml:space="preserve">. Г. </w:t>
      </w:r>
      <w:proofErr w:type="spellStart"/>
      <w:r w:rsidR="00A54506" w:rsidRPr="00672D90">
        <w:rPr>
          <w:rFonts w:ascii="Times New Roman" w:hAnsi="Times New Roman"/>
          <w:sz w:val="28"/>
          <w:szCs w:val="28"/>
        </w:rPr>
        <w:t>Калиберда</w:t>
      </w:r>
      <w:proofErr w:type="spellEnd"/>
      <w:r w:rsidR="00A54506" w:rsidRPr="00672D90">
        <w:rPr>
          <w:rFonts w:ascii="Times New Roman" w:hAnsi="Times New Roman"/>
          <w:sz w:val="28"/>
          <w:szCs w:val="28"/>
        </w:rPr>
        <w:t>. – М.: Логос, 201</w:t>
      </w:r>
      <w:r w:rsidR="002E434C" w:rsidRPr="00672D90">
        <w:rPr>
          <w:rFonts w:ascii="Times New Roman" w:hAnsi="Times New Roman"/>
          <w:sz w:val="28"/>
          <w:szCs w:val="28"/>
        </w:rPr>
        <w:t xml:space="preserve">8. – 327 </w:t>
      </w:r>
      <w:proofErr w:type="gramStart"/>
      <w:r w:rsidR="002E434C" w:rsidRPr="00672D90">
        <w:rPr>
          <w:rFonts w:ascii="Times New Roman" w:hAnsi="Times New Roman"/>
          <w:sz w:val="28"/>
          <w:szCs w:val="28"/>
        </w:rPr>
        <w:t>с</w:t>
      </w:r>
      <w:proofErr w:type="gramEnd"/>
    </w:p>
    <w:p w:rsidR="002E434C" w:rsidRPr="00672D90" w:rsidRDefault="00A94F03" w:rsidP="00A94F03">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8. </w:t>
      </w:r>
      <w:r w:rsidR="002E434C" w:rsidRPr="00672D90">
        <w:rPr>
          <w:rFonts w:ascii="Times New Roman" w:hAnsi="Times New Roman"/>
          <w:sz w:val="28"/>
          <w:szCs w:val="28"/>
        </w:rPr>
        <w:t xml:space="preserve">Касьянов Ю. В. PR кампания своими силами / Ю. </w:t>
      </w:r>
      <w:r w:rsidR="00A54506" w:rsidRPr="00672D90">
        <w:rPr>
          <w:rFonts w:ascii="Times New Roman" w:hAnsi="Times New Roman"/>
          <w:sz w:val="28"/>
          <w:szCs w:val="28"/>
        </w:rPr>
        <w:t>Касьянов. – СПб. : Питер, 201</w:t>
      </w:r>
      <w:r w:rsidR="002E434C" w:rsidRPr="00672D90">
        <w:rPr>
          <w:rFonts w:ascii="Times New Roman" w:hAnsi="Times New Roman"/>
          <w:sz w:val="28"/>
          <w:szCs w:val="28"/>
        </w:rPr>
        <w:t xml:space="preserve">9. – 186 </w:t>
      </w:r>
      <w:proofErr w:type="gramStart"/>
      <w:r w:rsidR="002E434C" w:rsidRPr="00672D90">
        <w:rPr>
          <w:rFonts w:ascii="Times New Roman" w:hAnsi="Times New Roman"/>
          <w:sz w:val="28"/>
          <w:szCs w:val="28"/>
        </w:rPr>
        <w:t>с</w:t>
      </w:r>
      <w:proofErr w:type="gramEnd"/>
    </w:p>
    <w:p w:rsidR="002E434C" w:rsidRPr="00672D90" w:rsidRDefault="00A94F03" w:rsidP="00A94F03">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9. </w:t>
      </w:r>
      <w:proofErr w:type="spellStart"/>
      <w:r w:rsidR="002E434C" w:rsidRPr="00672D90">
        <w:rPr>
          <w:rFonts w:ascii="Times New Roman" w:hAnsi="Times New Roman"/>
          <w:sz w:val="28"/>
          <w:szCs w:val="28"/>
        </w:rPr>
        <w:t>Кочетова</w:t>
      </w:r>
      <w:proofErr w:type="spellEnd"/>
      <w:r w:rsidR="002E434C" w:rsidRPr="00672D90">
        <w:rPr>
          <w:rFonts w:ascii="Times New Roman" w:hAnsi="Times New Roman"/>
          <w:sz w:val="28"/>
          <w:szCs w:val="28"/>
        </w:rPr>
        <w:t xml:space="preserve"> В. С. PR-текст как способ формирования имиджа корпорации / В. С. </w:t>
      </w:r>
      <w:proofErr w:type="spellStart"/>
      <w:r w:rsidR="002E434C" w:rsidRPr="00672D90">
        <w:rPr>
          <w:rFonts w:ascii="Times New Roman" w:hAnsi="Times New Roman"/>
          <w:sz w:val="28"/>
          <w:szCs w:val="28"/>
        </w:rPr>
        <w:t>Кочетова</w:t>
      </w:r>
      <w:proofErr w:type="spellEnd"/>
      <w:r w:rsidR="002E434C" w:rsidRPr="00672D90">
        <w:rPr>
          <w:rFonts w:ascii="Times New Roman" w:hAnsi="Times New Roman"/>
          <w:sz w:val="28"/>
          <w:szCs w:val="28"/>
        </w:rPr>
        <w:t xml:space="preserve"> // Вестник </w:t>
      </w:r>
      <w:proofErr w:type="spellStart"/>
      <w:r w:rsidR="002E434C" w:rsidRPr="00672D90">
        <w:rPr>
          <w:rFonts w:ascii="Times New Roman" w:hAnsi="Times New Roman"/>
          <w:sz w:val="28"/>
          <w:szCs w:val="28"/>
        </w:rPr>
        <w:t>Моск</w:t>
      </w:r>
      <w:proofErr w:type="spellEnd"/>
      <w:r w:rsidR="002E434C" w:rsidRPr="00672D90">
        <w:rPr>
          <w:rFonts w:ascii="Times New Roman" w:hAnsi="Times New Roman"/>
          <w:sz w:val="28"/>
          <w:szCs w:val="28"/>
        </w:rPr>
        <w:t>. ун-та</w:t>
      </w:r>
      <w:r w:rsidR="00A54506" w:rsidRPr="00672D90">
        <w:rPr>
          <w:rFonts w:ascii="Times New Roman" w:hAnsi="Times New Roman"/>
          <w:sz w:val="28"/>
          <w:szCs w:val="28"/>
        </w:rPr>
        <w:t>. Серия 10, Журналистика. – 2019. – № 2. – с</w:t>
      </w:r>
      <w:r w:rsidR="002E434C" w:rsidRPr="00672D90">
        <w:rPr>
          <w:rFonts w:ascii="Times New Roman" w:hAnsi="Times New Roman"/>
          <w:sz w:val="28"/>
          <w:szCs w:val="28"/>
        </w:rPr>
        <w:t xml:space="preserve">. </w:t>
      </w:r>
      <w:r w:rsidR="00A54506" w:rsidRPr="00672D90">
        <w:rPr>
          <w:rFonts w:ascii="Times New Roman" w:hAnsi="Times New Roman"/>
          <w:sz w:val="28"/>
          <w:szCs w:val="28"/>
        </w:rPr>
        <w:t>292</w:t>
      </w:r>
    </w:p>
    <w:p w:rsidR="002E434C" w:rsidRPr="00672D90" w:rsidRDefault="00A94F03" w:rsidP="00A94F03">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10. </w:t>
      </w:r>
      <w:r w:rsidR="002E434C" w:rsidRPr="00672D90">
        <w:rPr>
          <w:rFonts w:ascii="Times New Roman" w:hAnsi="Times New Roman"/>
          <w:sz w:val="28"/>
          <w:szCs w:val="28"/>
        </w:rPr>
        <w:t>Кондратьев Э. В. Связи с общественностью: учеб</w:t>
      </w:r>
      <w:proofErr w:type="gramStart"/>
      <w:r w:rsidR="002E434C" w:rsidRPr="00672D90">
        <w:rPr>
          <w:rFonts w:ascii="Times New Roman" w:hAnsi="Times New Roman"/>
          <w:sz w:val="28"/>
          <w:szCs w:val="28"/>
        </w:rPr>
        <w:t>.</w:t>
      </w:r>
      <w:proofErr w:type="gramEnd"/>
      <w:r w:rsidR="002E434C" w:rsidRPr="00672D90">
        <w:rPr>
          <w:rFonts w:ascii="Times New Roman" w:hAnsi="Times New Roman"/>
          <w:sz w:val="28"/>
          <w:szCs w:val="28"/>
        </w:rPr>
        <w:t xml:space="preserve"> </w:t>
      </w:r>
      <w:proofErr w:type="gramStart"/>
      <w:r w:rsidR="002E434C" w:rsidRPr="00672D90">
        <w:rPr>
          <w:rFonts w:ascii="Times New Roman" w:hAnsi="Times New Roman"/>
          <w:sz w:val="28"/>
          <w:szCs w:val="28"/>
        </w:rPr>
        <w:t>п</w:t>
      </w:r>
      <w:proofErr w:type="gramEnd"/>
      <w:r w:rsidR="002E434C" w:rsidRPr="00672D90">
        <w:rPr>
          <w:rFonts w:ascii="Times New Roman" w:hAnsi="Times New Roman"/>
          <w:sz w:val="28"/>
          <w:szCs w:val="28"/>
        </w:rPr>
        <w:t>особие по специальностям «Менеджмент организации», «Маркетинг» / Э. В. Кондр</w:t>
      </w:r>
      <w:r w:rsidR="00A54506" w:rsidRPr="00672D90">
        <w:rPr>
          <w:rFonts w:ascii="Times New Roman" w:hAnsi="Times New Roman"/>
          <w:sz w:val="28"/>
          <w:szCs w:val="28"/>
        </w:rPr>
        <w:t>атьев Р. Н. Абрамов. – 5-е изд</w:t>
      </w:r>
      <w:r w:rsidR="002E434C" w:rsidRPr="00672D90">
        <w:rPr>
          <w:rFonts w:ascii="Times New Roman" w:hAnsi="Times New Roman"/>
          <w:sz w:val="28"/>
          <w:szCs w:val="28"/>
        </w:rPr>
        <w:t>. – М.: Академический Проект, 20</w:t>
      </w:r>
      <w:r w:rsidR="00A54506" w:rsidRPr="00672D90">
        <w:rPr>
          <w:rFonts w:ascii="Times New Roman" w:hAnsi="Times New Roman"/>
          <w:sz w:val="28"/>
          <w:szCs w:val="28"/>
        </w:rPr>
        <w:t>1</w:t>
      </w:r>
      <w:r w:rsidR="002E434C" w:rsidRPr="00672D90">
        <w:rPr>
          <w:rFonts w:ascii="Times New Roman" w:hAnsi="Times New Roman"/>
          <w:sz w:val="28"/>
          <w:szCs w:val="28"/>
        </w:rPr>
        <w:t>8. – 509 с</w:t>
      </w:r>
    </w:p>
    <w:p w:rsidR="002E434C" w:rsidRPr="00672D90" w:rsidRDefault="00A94F03" w:rsidP="00A94F03">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11. </w:t>
      </w:r>
      <w:r w:rsidR="002E434C" w:rsidRPr="00672D90">
        <w:rPr>
          <w:rFonts w:ascii="Times New Roman" w:hAnsi="Times New Roman"/>
          <w:sz w:val="28"/>
          <w:szCs w:val="28"/>
        </w:rPr>
        <w:t>Кривоносов А.Д., Филатова О.Г., Шишкина М.А. Основы теории связей с</w:t>
      </w:r>
      <w:r w:rsidR="00A54506" w:rsidRPr="00672D90">
        <w:rPr>
          <w:rFonts w:ascii="Times New Roman" w:hAnsi="Times New Roman"/>
          <w:sz w:val="28"/>
          <w:szCs w:val="28"/>
        </w:rPr>
        <w:t xml:space="preserve"> общественностью. СПб, 2019. - с</w:t>
      </w:r>
      <w:r w:rsidR="002E434C" w:rsidRPr="00672D90">
        <w:rPr>
          <w:rFonts w:ascii="Times New Roman" w:hAnsi="Times New Roman"/>
          <w:sz w:val="28"/>
          <w:szCs w:val="28"/>
        </w:rPr>
        <w:t>. 72</w:t>
      </w:r>
    </w:p>
    <w:p w:rsidR="002E434C" w:rsidRPr="00672D90" w:rsidRDefault="00A94F03" w:rsidP="00A94F03">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12. </w:t>
      </w:r>
      <w:r w:rsidR="002E434C" w:rsidRPr="00672D90">
        <w:rPr>
          <w:rFonts w:ascii="Times New Roman" w:hAnsi="Times New Roman"/>
          <w:sz w:val="28"/>
          <w:szCs w:val="28"/>
        </w:rPr>
        <w:t>Кузнецов В. Ф. Связи с общественностью: теория и технологии: учеб</w:t>
      </w:r>
      <w:proofErr w:type="gramStart"/>
      <w:r w:rsidR="002E434C" w:rsidRPr="00672D90">
        <w:rPr>
          <w:rFonts w:ascii="Times New Roman" w:hAnsi="Times New Roman"/>
          <w:sz w:val="28"/>
          <w:szCs w:val="28"/>
        </w:rPr>
        <w:t>.</w:t>
      </w:r>
      <w:proofErr w:type="gramEnd"/>
      <w:r w:rsidR="002E434C" w:rsidRPr="00672D90">
        <w:rPr>
          <w:rFonts w:ascii="Times New Roman" w:hAnsi="Times New Roman"/>
          <w:sz w:val="28"/>
          <w:szCs w:val="28"/>
        </w:rPr>
        <w:t xml:space="preserve"> </w:t>
      </w:r>
      <w:proofErr w:type="gramStart"/>
      <w:r w:rsidR="002E434C" w:rsidRPr="00672D90">
        <w:rPr>
          <w:rFonts w:ascii="Times New Roman" w:hAnsi="Times New Roman"/>
          <w:sz w:val="28"/>
          <w:szCs w:val="28"/>
        </w:rPr>
        <w:t>д</w:t>
      </w:r>
      <w:proofErr w:type="gramEnd"/>
      <w:r w:rsidR="002E434C" w:rsidRPr="00672D90">
        <w:rPr>
          <w:rFonts w:ascii="Times New Roman" w:hAnsi="Times New Roman"/>
          <w:sz w:val="28"/>
          <w:szCs w:val="28"/>
        </w:rPr>
        <w:t xml:space="preserve">ля вузов по специальности 350400 «Связи с общественностью» / В. Ф. </w:t>
      </w:r>
      <w:r w:rsidR="002E434C" w:rsidRPr="00672D90">
        <w:rPr>
          <w:rFonts w:ascii="Times New Roman" w:hAnsi="Times New Roman"/>
          <w:sz w:val="28"/>
          <w:szCs w:val="28"/>
        </w:rPr>
        <w:lastRenderedPageBreak/>
        <w:t xml:space="preserve">Кузнецов; Ин-т </w:t>
      </w:r>
      <w:proofErr w:type="spellStart"/>
      <w:r w:rsidR="002E434C" w:rsidRPr="00672D90">
        <w:rPr>
          <w:rFonts w:ascii="Times New Roman" w:hAnsi="Times New Roman"/>
          <w:sz w:val="28"/>
          <w:szCs w:val="28"/>
        </w:rPr>
        <w:t>гуманитар</w:t>
      </w:r>
      <w:proofErr w:type="spellEnd"/>
      <w:r w:rsidR="002E434C" w:rsidRPr="00672D90">
        <w:rPr>
          <w:rFonts w:ascii="Times New Roman" w:hAnsi="Times New Roman"/>
          <w:sz w:val="28"/>
          <w:szCs w:val="28"/>
        </w:rPr>
        <w:t xml:space="preserve">. образования и </w:t>
      </w:r>
      <w:proofErr w:type="spellStart"/>
      <w:r w:rsidR="002E434C" w:rsidRPr="00672D90">
        <w:rPr>
          <w:rFonts w:ascii="Times New Roman" w:hAnsi="Times New Roman"/>
          <w:sz w:val="28"/>
          <w:szCs w:val="28"/>
        </w:rPr>
        <w:t>информ</w:t>
      </w:r>
      <w:proofErr w:type="spellEnd"/>
      <w:r w:rsidR="002E434C" w:rsidRPr="00672D90">
        <w:rPr>
          <w:rFonts w:ascii="Times New Roman" w:hAnsi="Times New Roman"/>
          <w:sz w:val="28"/>
          <w:szCs w:val="28"/>
        </w:rPr>
        <w:t xml:space="preserve">. технологий. – 3-е изд., доп. и </w:t>
      </w:r>
      <w:proofErr w:type="spellStart"/>
      <w:r w:rsidR="00A54506" w:rsidRPr="00672D90">
        <w:rPr>
          <w:rFonts w:ascii="Times New Roman" w:hAnsi="Times New Roman"/>
          <w:sz w:val="28"/>
          <w:szCs w:val="28"/>
        </w:rPr>
        <w:t>перераб</w:t>
      </w:r>
      <w:proofErr w:type="spellEnd"/>
      <w:r w:rsidR="00A54506" w:rsidRPr="00672D90">
        <w:rPr>
          <w:rFonts w:ascii="Times New Roman" w:hAnsi="Times New Roman"/>
          <w:sz w:val="28"/>
          <w:szCs w:val="28"/>
        </w:rPr>
        <w:t>. – М.: Аспект Пресс, 201</w:t>
      </w:r>
      <w:r w:rsidR="002E434C" w:rsidRPr="00672D90">
        <w:rPr>
          <w:rFonts w:ascii="Times New Roman" w:hAnsi="Times New Roman"/>
          <w:sz w:val="28"/>
          <w:szCs w:val="28"/>
        </w:rPr>
        <w:t xml:space="preserve">9. – 299 </w:t>
      </w:r>
      <w:proofErr w:type="gramStart"/>
      <w:r w:rsidR="002E434C" w:rsidRPr="00672D90">
        <w:rPr>
          <w:rFonts w:ascii="Times New Roman" w:hAnsi="Times New Roman"/>
          <w:sz w:val="28"/>
          <w:szCs w:val="28"/>
        </w:rPr>
        <w:t>с</w:t>
      </w:r>
      <w:proofErr w:type="gramEnd"/>
    </w:p>
    <w:p w:rsidR="002E434C" w:rsidRPr="00672D90" w:rsidRDefault="00A94F03" w:rsidP="00A94F03">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13. </w:t>
      </w:r>
      <w:r w:rsidR="002E434C" w:rsidRPr="00672D90">
        <w:rPr>
          <w:rFonts w:ascii="Times New Roman" w:hAnsi="Times New Roman"/>
          <w:sz w:val="28"/>
          <w:szCs w:val="28"/>
        </w:rPr>
        <w:t>Минаев Л.В. Внутрикорпоративные с</w:t>
      </w:r>
      <w:r w:rsidR="00A54506" w:rsidRPr="00672D90">
        <w:rPr>
          <w:rFonts w:ascii="Times New Roman" w:hAnsi="Times New Roman"/>
          <w:sz w:val="28"/>
          <w:szCs w:val="28"/>
        </w:rPr>
        <w:t>вязи с общественностью. М., 2018. - с</w:t>
      </w:r>
      <w:r w:rsidR="002E434C" w:rsidRPr="00672D90">
        <w:rPr>
          <w:rFonts w:ascii="Times New Roman" w:hAnsi="Times New Roman"/>
          <w:sz w:val="28"/>
          <w:szCs w:val="28"/>
        </w:rPr>
        <w:t>. 7</w:t>
      </w:r>
    </w:p>
    <w:p w:rsidR="002E434C" w:rsidRPr="00672D90" w:rsidRDefault="00A94F03" w:rsidP="00A94F03">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14. </w:t>
      </w:r>
      <w:proofErr w:type="spellStart"/>
      <w:r w:rsidR="002E434C" w:rsidRPr="00672D90">
        <w:rPr>
          <w:rFonts w:ascii="Times New Roman" w:hAnsi="Times New Roman"/>
          <w:sz w:val="28"/>
          <w:szCs w:val="28"/>
        </w:rPr>
        <w:t>Мейтленд</w:t>
      </w:r>
      <w:proofErr w:type="spellEnd"/>
      <w:r w:rsidR="002E434C" w:rsidRPr="00672D90">
        <w:rPr>
          <w:rFonts w:ascii="Times New Roman" w:hAnsi="Times New Roman"/>
          <w:sz w:val="28"/>
          <w:szCs w:val="28"/>
        </w:rPr>
        <w:t xml:space="preserve"> Ян. Рабочая книга PR-менеджера: [пер. с англ.] / Ян </w:t>
      </w:r>
      <w:proofErr w:type="spellStart"/>
      <w:r w:rsidR="002E434C" w:rsidRPr="00672D90">
        <w:rPr>
          <w:rFonts w:ascii="Times New Roman" w:hAnsi="Times New Roman"/>
          <w:sz w:val="28"/>
          <w:szCs w:val="28"/>
        </w:rPr>
        <w:t>Мейтленд</w:t>
      </w:r>
      <w:proofErr w:type="spellEnd"/>
      <w:proofErr w:type="gramStart"/>
      <w:r w:rsidR="002E434C" w:rsidRPr="00672D90">
        <w:rPr>
          <w:rFonts w:ascii="Times New Roman" w:hAnsi="Times New Roman"/>
          <w:sz w:val="28"/>
          <w:szCs w:val="28"/>
        </w:rPr>
        <w:t xml:space="preserve"> .</w:t>
      </w:r>
      <w:proofErr w:type="gramEnd"/>
      <w:r w:rsidR="002E434C" w:rsidRPr="00672D90">
        <w:rPr>
          <w:rFonts w:ascii="Times New Roman" w:hAnsi="Times New Roman"/>
          <w:sz w:val="28"/>
          <w:szCs w:val="28"/>
        </w:rPr>
        <w:t>- СПб. [и др. : Питер, 20</w:t>
      </w:r>
      <w:r w:rsidR="00A54506" w:rsidRPr="00672D90">
        <w:rPr>
          <w:rFonts w:ascii="Times New Roman" w:hAnsi="Times New Roman"/>
          <w:sz w:val="28"/>
          <w:szCs w:val="28"/>
        </w:rPr>
        <w:t>1</w:t>
      </w:r>
      <w:r w:rsidR="002E434C" w:rsidRPr="00672D90">
        <w:rPr>
          <w:rFonts w:ascii="Times New Roman" w:hAnsi="Times New Roman"/>
          <w:sz w:val="28"/>
          <w:szCs w:val="28"/>
        </w:rPr>
        <w:t>8 .- 167 с</w:t>
      </w:r>
    </w:p>
    <w:p w:rsidR="002E434C" w:rsidRPr="00672D90" w:rsidRDefault="00A94F03" w:rsidP="00A94F03">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15. </w:t>
      </w:r>
      <w:proofErr w:type="spellStart"/>
      <w:r w:rsidR="002E434C" w:rsidRPr="00672D90">
        <w:rPr>
          <w:rFonts w:ascii="Times New Roman" w:hAnsi="Times New Roman"/>
          <w:sz w:val="28"/>
          <w:szCs w:val="28"/>
        </w:rPr>
        <w:t>Плюснина</w:t>
      </w:r>
      <w:proofErr w:type="spellEnd"/>
      <w:r w:rsidR="002E434C" w:rsidRPr="00672D90">
        <w:rPr>
          <w:rFonts w:ascii="Times New Roman" w:hAnsi="Times New Roman"/>
          <w:sz w:val="28"/>
          <w:szCs w:val="28"/>
        </w:rPr>
        <w:t xml:space="preserve"> Л. К. Основы PR: [учеб</w:t>
      </w:r>
      <w:proofErr w:type="gramStart"/>
      <w:r w:rsidR="002E434C" w:rsidRPr="00672D90">
        <w:rPr>
          <w:rFonts w:ascii="Times New Roman" w:hAnsi="Times New Roman"/>
          <w:sz w:val="28"/>
          <w:szCs w:val="28"/>
        </w:rPr>
        <w:t>.</w:t>
      </w:r>
      <w:proofErr w:type="gramEnd"/>
      <w:r w:rsidR="002E434C" w:rsidRPr="00672D90">
        <w:rPr>
          <w:rFonts w:ascii="Times New Roman" w:hAnsi="Times New Roman"/>
          <w:sz w:val="28"/>
          <w:szCs w:val="28"/>
        </w:rPr>
        <w:t xml:space="preserve"> </w:t>
      </w:r>
      <w:proofErr w:type="gramStart"/>
      <w:r w:rsidR="002E434C" w:rsidRPr="00672D90">
        <w:rPr>
          <w:rFonts w:ascii="Times New Roman" w:hAnsi="Times New Roman"/>
          <w:sz w:val="28"/>
          <w:szCs w:val="28"/>
        </w:rPr>
        <w:t>п</w:t>
      </w:r>
      <w:proofErr w:type="gramEnd"/>
      <w:r w:rsidR="002E434C" w:rsidRPr="00672D90">
        <w:rPr>
          <w:rFonts w:ascii="Times New Roman" w:hAnsi="Times New Roman"/>
          <w:sz w:val="28"/>
          <w:szCs w:val="28"/>
        </w:rPr>
        <w:t xml:space="preserve">особие] / Л. К. </w:t>
      </w:r>
      <w:proofErr w:type="spellStart"/>
      <w:r w:rsidR="002E434C" w:rsidRPr="00672D90">
        <w:rPr>
          <w:rFonts w:ascii="Times New Roman" w:hAnsi="Times New Roman"/>
          <w:sz w:val="28"/>
          <w:szCs w:val="28"/>
        </w:rPr>
        <w:t>Плюснина</w:t>
      </w:r>
      <w:proofErr w:type="spellEnd"/>
      <w:r w:rsidR="002E434C" w:rsidRPr="00672D90">
        <w:rPr>
          <w:rFonts w:ascii="Times New Roman" w:hAnsi="Times New Roman"/>
          <w:sz w:val="28"/>
          <w:szCs w:val="28"/>
        </w:rPr>
        <w:t>; НГУЭУ. – Новосибирск: [Изд-во НГУЭУ], 20</w:t>
      </w:r>
      <w:r w:rsidR="00A54506" w:rsidRPr="00672D90">
        <w:rPr>
          <w:rFonts w:ascii="Times New Roman" w:hAnsi="Times New Roman"/>
          <w:sz w:val="28"/>
          <w:szCs w:val="28"/>
        </w:rPr>
        <w:t>1</w:t>
      </w:r>
      <w:r w:rsidR="002E434C" w:rsidRPr="00672D90">
        <w:rPr>
          <w:rFonts w:ascii="Times New Roman" w:hAnsi="Times New Roman"/>
          <w:sz w:val="28"/>
          <w:szCs w:val="28"/>
        </w:rPr>
        <w:t>9. – 144 с.</w:t>
      </w:r>
    </w:p>
    <w:p w:rsidR="002E434C" w:rsidRPr="00672D90" w:rsidRDefault="00A94F03" w:rsidP="00A94F03">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16. </w:t>
      </w:r>
      <w:r w:rsidR="002E434C" w:rsidRPr="00672D90">
        <w:rPr>
          <w:rFonts w:ascii="Times New Roman" w:hAnsi="Times New Roman"/>
          <w:sz w:val="28"/>
          <w:szCs w:val="28"/>
        </w:rPr>
        <w:t>Пономарев Н. Ф. Связи с общественностью: социально-психологические аспекты / Н. Ф. Пономарев.- СПб.: Питер, 20</w:t>
      </w:r>
      <w:r w:rsidR="00A54506" w:rsidRPr="00672D90">
        <w:rPr>
          <w:rFonts w:ascii="Times New Roman" w:hAnsi="Times New Roman"/>
          <w:sz w:val="28"/>
          <w:szCs w:val="28"/>
        </w:rPr>
        <w:t>1</w:t>
      </w:r>
      <w:r w:rsidR="002E434C" w:rsidRPr="00672D90">
        <w:rPr>
          <w:rFonts w:ascii="Times New Roman" w:hAnsi="Times New Roman"/>
          <w:sz w:val="28"/>
          <w:szCs w:val="28"/>
        </w:rPr>
        <w:t xml:space="preserve">8.- 207 </w:t>
      </w:r>
      <w:proofErr w:type="gramStart"/>
      <w:r w:rsidR="002E434C" w:rsidRPr="00672D90">
        <w:rPr>
          <w:rFonts w:ascii="Times New Roman" w:hAnsi="Times New Roman"/>
          <w:sz w:val="28"/>
          <w:szCs w:val="28"/>
        </w:rPr>
        <w:t>с</w:t>
      </w:r>
      <w:proofErr w:type="gramEnd"/>
    </w:p>
    <w:p w:rsidR="002E434C" w:rsidRPr="00672D90" w:rsidRDefault="00A94F03" w:rsidP="00A94F03">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17. </w:t>
      </w:r>
      <w:proofErr w:type="spellStart"/>
      <w:r w:rsidR="002E434C" w:rsidRPr="00672D90">
        <w:rPr>
          <w:rFonts w:ascii="Times New Roman" w:hAnsi="Times New Roman"/>
          <w:sz w:val="28"/>
          <w:szCs w:val="28"/>
        </w:rPr>
        <w:t>Синяева</w:t>
      </w:r>
      <w:proofErr w:type="spellEnd"/>
      <w:r w:rsidR="002E434C" w:rsidRPr="00672D90">
        <w:rPr>
          <w:rFonts w:ascii="Times New Roman" w:hAnsi="Times New Roman"/>
          <w:sz w:val="28"/>
          <w:szCs w:val="28"/>
        </w:rPr>
        <w:t xml:space="preserve"> И. М. Сфера PR в маркетинге: учеб. пособие для </w:t>
      </w:r>
      <w:proofErr w:type="spellStart"/>
      <w:r w:rsidR="002E434C" w:rsidRPr="00672D90">
        <w:rPr>
          <w:rFonts w:ascii="Times New Roman" w:hAnsi="Times New Roman"/>
          <w:sz w:val="28"/>
          <w:szCs w:val="28"/>
        </w:rPr>
        <w:t>высш</w:t>
      </w:r>
      <w:proofErr w:type="spellEnd"/>
      <w:r w:rsidR="002E434C" w:rsidRPr="00672D90">
        <w:rPr>
          <w:rFonts w:ascii="Times New Roman" w:hAnsi="Times New Roman"/>
          <w:sz w:val="28"/>
          <w:szCs w:val="28"/>
        </w:rPr>
        <w:t xml:space="preserve">. учеб. заведений / И. М. </w:t>
      </w:r>
      <w:proofErr w:type="spellStart"/>
      <w:r w:rsidR="002E434C" w:rsidRPr="00672D90">
        <w:rPr>
          <w:rFonts w:ascii="Times New Roman" w:hAnsi="Times New Roman"/>
          <w:sz w:val="28"/>
          <w:szCs w:val="28"/>
        </w:rPr>
        <w:t>Синяева</w:t>
      </w:r>
      <w:proofErr w:type="spellEnd"/>
      <w:r w:rsidR="002E434C" w:rsidRPr="00672D90">
        <w:rPr>
          <w:rFonts w:ascii="Times New Roman" w:hAnsi="Times New Roman"/>
          <w:sz w:val="28"/>
          <w:szCs w:val="28"/>
        </w:rPr>
        <w:t xml:space="preserve">, В. М. Маслова, В. В. </w:t>
      </w:r>
      <w:proofErr w:type="spellStart"/>
      <w:r w:rsidR="002E434C" w:rsidRPr="00672D90">
        <w:rPr>
          <w:rFonts w:ascii="Times New Roman" w:hAnsi="Times New Roman"/>
          <w:sz w:val="28"/>
          <w:szCs w:val="28"/>
        </w:rPr>
        <w:t>Синяев</w:t>
      </w:r>
      <w:proofErr w:type="spellEnd"/>
      <w:proofErr w:type="gramStart"/>
      <w:r w:rsidR="002E434C" w:rsidRPr="00672D90">
        <w:rPr>
          <w:rFonts w:ascii="Times New Roman" w:hAnsi="Times New Roman"/>
          <w:sz w:val="28"/>
          <w:szCs w:val="28"/>
        </w:rPr>
        <w:t xml:space="preserve"> .</w:t>
      </w:r>
      <w:proofErr w:type="gramEnd"/>
      <w:r w:rsidR="002E434C" w:rsidRPr="00672D90">
        <w:rPr>
          <w:rFonts w:ascii="Times New Roman" w:hAnsi="Times New Roman"/>
          <w:sz w:val="28"/>
          <w:szCs w:val="28"/>
        </w:rPr>
        <w:t>- М.: ЮНИТИ, 20</w:t>
      </w:r>
      <w:r w:rsidR="00A54506" w:rsidRPr="00672D90">
        <w:rPr>
          <w:rFonts w:ascii="Times New Roman" w:hAnsi="Times New Roman"/>
          <w:sz w:val="28"/>
          <w:szCs w:val="28"/>
        </w:rPr>
        <w:t>19</w:t>
      </w:r>
      <w:r w:rsidR="002E434C" w:rsidRPr="00672D90">
        <w:rPr>
          <w:rFonts w:ascii="Times New Roman" w:hAnsi="Times New Roman"/>
          <w:sz w:val="28"/>
          <w:szCs w:val="28"/>
        </w:rPr>
        <w:t xml:space="preserve"> .- 383 с</w:t>
      </w:r>
    </w:p>
    <w:p w:rsidR="002E434C" w:rsidRPr="00672D90" w:rsidRDefault="00A94F03" w:rsidP="00A94F03">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18. </w:t>
      </w:r>
      <w:proofErr w:type="spellStart"/>
      <w:r w:rsidR="002E434C" w:rsidRPr="00672D90">
        <w:rPr>
          <w:rFonts w:ascii="Times New Roman" w:hAnsi="Times New Roman"/>
          <w:sz w:val="28"/>
          <w:szCs w:val="28"/>
        </w:rPr>
        <w:t>Тапскотт</w:t>
      </w:r>
      <w:proofErr w:type="spellEnd"/>
      <w:r w:rsidR="002E434C" w:rsidRPr="00672D90">
        <w:rPr>
          <w:rFonts w:ascii="Times New Roman" w:hAnsi="Times New Roman"/>
          <w:sz w:val="28"/>
          <w:szCs w:val="28"/>
        </w:rPr>
        <w:t xml:space="preserve"> Д., Уильямс Э.Д. </w:t>
      </w:r>
      <w:proofErr w:type="spellStart"/>
      <w:r w:rsidR="002E434C" w:rsidRPr="00672D90">
        <w:rPr>
          <w:rFonts w:ascii="Times New Roman" w:hAnsi="Times New Roman"/>
          <w:sz w:val="28"/>
          <w:szCs w:val="28"/>
        </w:rPr>
        <w:t>Викиномика</w:t>
      </w:r>
      <w:proofErr w:type="spellEnd"/>
      <w:r w:rsidR="002E434C" w:rsidRPr="00672D90">
        <w:rPr>
          <w:rFonts w:ascii="Times New Roman" w:hAnsi="Times New Roman"/>
          <w:sz w:val="28"/>
          <w:szCs w:val="28"/>
        </w:rPr>
        <w:t>. Как массовое сотрудничество изменяет все. СПб, 20</w:t>
      </w:r>
      <w:r w:rsidR="00A54506" w:rsidRPr="00672D90">
        <w:rPr>
          <w:rFonts w:ascii="Times New Roman" w:hAnsi="Times New Roman"/>
          <w:sz w:val="28"/>
          <w:szCs w:val="28"/>
        </w:rPr>
        <w:t>1</w:t>
      </w:r>
      <w:r w:rsidR="002E434C" w:rsidRPr="00672D90">
        <w:rPr>
          <w:rFonts w:ascii="Times New Roman" w:hAnsi="Times New Roman"/>
          <w:sz w:val="28"/>
          <w:szCs w:val="28"/>
        </w:rPr>
        <w:t>9. - С. 38</w:t>
      </w:r>
    </w:p>
    <w:p w:rsidR="002E434C" w:rsidRPr="00672D90" w:rsidRDefault="00A94F03" w:rsidP="00A94F03">
      <w:pPr>
        <w:tabs>
          <w:tab w:val="left" w:pos="142"/>
        </w:tabs>
        <w:spacing w:after="0" w:line="360" w:lineRule="auto"/>
        <w:ind w:firstLine="709"/>
        <w:jc w:val="both"/>
        <w:rPr>
          <w:rFonts w:ascii="Times New Roman" w:hAnsi="Times New Roman"/>
          <w:sz w:val="28"/>
          <w:szCs w:val="28"/>
          <w:lang w:val="en-US"/>
        </w:rPr>
      </w:pPr>
      <w:r w:rsidRPr="00672D90">
        <w:rPr>
          <w:rFonts w:ascii="Times New Roman" w:hAnsi="Times New Roman"/>
          <w:sz w:val="28"/>
          <w:szCs w:val="28"/>
        </w:rPr>
        <w:t xml:space="preserve">19. </w:t>
      </w:r>
      <w:proofErr w:type="spellStart"/>
      <w:r w:rsidR="002E434C" w:rsidRPr="00672D90">
        <w:rPr>
          <w:rFonts w:ascii="Times New Roman" w:hAnsi="Times New Roman"/>
          <w:sz w:val="28"/>
          <w:szCs w:val="28"/>
        </w:rPr>
        <w:t>Чумиков</w:t>
      </w:r>
      <w:proofErr w:type="spellEnd"/>
      <w:r w:rsidR="002E434C" w:rsidRPr="00672D90">
        <w:rPr>
          <w:rFonts w:ascii="Times New Roman" w:hAnsi="Times New Roman"/>
          <w:sz w:val="28"/>
          <w:szCs w:val="28"/>
        </w:rPr>
        <w:t xml:space="preserve"> А., Бочаров М., Тишкова М. PR в Интернете. </w:t>
      </w:r>
      <w:proofErr w:type="gramStart"/>
      <w:r w:rsidR="002E434C" w:rsidRPr="00672D90">
        <w:rPr>
          <w:rFonts w:ascii="Times New Roman" w:hAnsi="Times New Roman"/>
          <w:sz w:val="28"/>
          <w:szCs w:val="28"/>
          <w:lang w:val="en-US"/>
        </w:rPr>
        <w:t>Web 1.0, Web 2.0, Web 3.0.</w:t>
      </w:r>
      <w:proofErr w:type="gramEnd"/>
      <w:r w:rsidR="002E434C" w:rsidRPr="00672D90">
        <w:rPr>
          <w:rFonts w:ascii="Times New Roman" w:hAnsi="Times New Roman"/>
          <w:sz w:val="28"/>
          <w:szCs w:val="28"/>
          <w:lang w:val="en-US"/>
        </w:rPr>
        <w:t xml:space="preserve"> </w:t>
      </w:r>
      <w:r w:rsidR="002E434C" w:rsidRPr="00672D90">
        <w:rPr>
          <w:rFonts w:ascii="Times New Roman" w:hAnsi="Times New Roman"/>
          <w:sz w:val="28"/>
          <w:szCs w:val="28"/>
        </w:rPr>
        <w:t>М</w:t>
      </w:r>
      <w:r w:rsidR="002E434C" w:rsidRPr="00672D90">
        <w:rPr>
          <w:rFonts w:ascii="Times New Roman" w:hAnsi="Times New Roman"/>
          <w:sz w:val="28"/>
          <w:szCs w:val="28"/>
          <w:lang w:val="en-US"/>
        </w:rPr>
        <w:t>., 201</w:t>
      </w:r>
      <w:r w:rsidR="00A54506" w:rsidRPr="00672D90">
        <w:rPr>
          <w:rFonts w:ascii="Times New Roman" w:hAnsi="Times New Roman"/>
          <w:sz w:val="28"/>
          <w:szCs w:val="28"/>
          <w:lang w:val="en-US"/>
        </w:rPr>
        <w:t>9</w:t>
      </w:r>
      <w:r w:rsidR="002E434C" w:rsidRPr="00672D90">
        <w:rPr>
          <w:rFonts w:ascii="Times New Roman" w:hAnsi="Times New Roman"/>
          <w:sz w:val="28"/>
          <w:szCs w:val="28"/>
          <w:lang w:val="en-US"/>
        </w:rPr>
        <w:t xml:space="preserve">. </w:t>
      </w:r>
      <w:r w:rsidR="002E434C" w:rsidRPr="00672D90">
        <w:rPr>
          <w:rFonts w:ascii="Times New Roman" w:hAnsi="Times New Roman"/>
          <w:sz w:val="28"/>
          <w:szCs w:val="28"/>
        </w:rPr>
        <w:t>С</w:t>
      </w:r>
      <w:r w:rsidR="002E434C" w:rsidRPr="00672D90">
        <w:rPr>
          <w:rFonts w:ascii="Times New Roman" w:hAnsi="Times New Roman"/>
          <w:sz w:val="28"/>
          <w:szCs w:val="28"/>
          <w:lang w:val="en-US"/>
        </w:rPr>
        <w:t>. 9- 10</w:t>
      </w:r>
    </w:p>
    <w:p w:rsidR="002E434C" w:rsidRPr="00672D90" w:rsidRDefault="00A94F03" w:rsidP="00A94F03">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20. </w:t>
      </w:r>
      <w:r w:rsidR="002E434C" w:rsidRPr="00672D90">
        <w:rPr>
          <w:rFonts w:ascii="Times New Roman" w:hAnsi="Times New Roman"/>
          <w:sz w:val="28"/>
          <w:szCs w:val="28"/>
        </w:rPr>
        <w:t xml:space="preserve">Фролов С.С. Связи с общественностью в работе фирмы: стратегия, коммуникации, имидж, </w:t>
      </w:r>
      <w:proofErr w:type="spellStart"/>
      <w:r w:rsidR="002E434C" w:rsidRPr="00672D90">
        <w:rPr>
          <w:rFonts w:ascii="Times New Roman" w:hAnsi="Times New Roman"/>
          <w:sz w:val="28"/>
          <w:szCs w:val="28"/>
        </w:rPr>
        <w:t>брендинг</w:t>
      </w:r>
      <w:proofErr w:type="spellEnd"/>
      <w:r w:rsidR="002E434C" w:rsidRPr="00672D90">
        <w:rPr>
          <w:rFonts w:ascii="Times New Roman" w:hAnsi="Times New Roman"/>
          <w:sz w:val="28"/>
          <w:szCs w:val="28"/>
        </w:rPr>
        <w:t>. М., 201</w:t>
      </w:r>
      <w:r w:rsidR="00A54506" w:rsidRPr="00672D90">
        <w:rPr>
          <w:rFonts w:ascii="Times New Roman" w:hAnsi="Times New Roman"/>
          <w:sz w:val="28"/>
          <w:szCs w:val="28"/>
        </w:rPr>
        <w:t>9. - с</w:t>
      </w:r>
      <w:r w:rsidR="002E434C" w:rsidRPr="00672D90">
        <w:rPr>
          <w:rFonts w:ascii="Times New Roman" w:hAnsi="Times New Roman"/>
          <w:sz w:val="28"/>
          <w:szCs w:val="28"/>
        </w:rPr>
        <w:t>. 142</w:t>
      </w:r>
    </w:p>
    <w:p w:rsidR="002E434C" w:rsidRPr="00672D90" w:rsidRDefault="00A94F03" w:rsidP="00A94F03">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21. </w:t>
      </w:r>
      <w:r w:rsidR="002E434C" w:rsidRPr="00672D90">
        <w:rPr>
          <w:rFonts w:ascii="Times New Roman" w:hAnsi="Times New Roman"/>
          <w:sz w:val="28"/>
          <w:szCs w:val="28"/>
        </w:rPr>
        <w:t>Харитонов М. В. Реклама и PR в массовых коммуникациях / М. В. Харитонов. – СПб</w:t>
      </w:r>
      <w:proofErr w:type="gramStart"/>
      <w:r w:rsidR="002E434C" w:rsidRPr="00672D90">
        <w:rPr>
          <w:rFonts w:ascii="Times New Roman" w:hAnsi="Times New Roman"/>
          <w:sz w:val="28"/>
          <w:szCs w:val="28"/>
        </w:rPr>
        <w:t xml:space="preserve">.: </w:t>
      </w:r>
      <w:proofErr w:type="gramEnd"/>
      <w:r w:rsidR="002E434C" w:rsidRPr="00672D90">
        <w:rPr>
          <w:rFonts w:ascii="Times New Roman" w:hAnsi="Times New Roman"/>
          <w:sz w:val="28"/>
          <w:szCs w:val="28"/>
        </w:rPr>
        <w:t>Речь, 20</w:t>
      </w:r>
      <w:r w:rsidR="00A54506" w:rsidRPr="00672D90">
        <w:rPr>
          <w:rFonts w:ascii="Times New Roman" w:hAnsi="Times New Roman"/>
          <w:sz w:val="28"/>
          <w:szCs w:val="28"/>
        </w:rPr>
        <w:t>1</w:t>
      </w:r>
      <w:r w:rsidR="002E434C" w:rsidRPr="00672D90">
        <w:rPr>
          <w:rFonts w:ascii="Times New Roman" w:hAnsi="Times New Roman"/>
          <w:sz w:val="28"/>
          <w:szCs w:val="28"/>
        </w:rPr>
        <w:t xml:space="preserve">8. – </w:t>
      </w:r>
      <w:r w:rsidR="00A54506" w:rsidRPr="00672D90">
        <w:rPr>
          <w:rFonts w:ascii="Times New Roman" w:hAnsi="Times New Roman"/>
          <w:sz w:val="28"/>
          <w:szCs w:val="28"/>
        </w:rPr>
        <w:t>с. 196;</w:t>
      </w:r>
    </w:p>
    <w:p w:rsidR="002E434C" w:rsidRPr="00672D90" w:rsidRDefault="00A94F03" w:rsidP="00A94F03">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22. </w:t>
      </w:r>
      <w:r w:rsidR="002E434C" w:rsidRPr="00672D90">
        <w:rPr>
          <w:rFonts w:ascii="Times New Roman" w:hAnsi="Times New Roman"/>
          <w:sz w:val="28"/>
          <w:szCs w:val="28"/>
        </w:rPr>
        <w:t xml:space="preserve">Шарков Ф. И. Паблик </w:t>
      </w:r>
      <w:proofErr w:type="spellStart"/>
      <w:r w:rsidR="002E434C" w:rsidRPr="00672D90">
        <w:rPr>
          <w:rFonts w:ascii="Times New Roman" w:hAnsi="Times New Roman"/>
          <w:sz w:val="28"/>
          <w:szCs w:val="28"/>
        </w:rPr>
        <w:t>рилейшнз</w:t>
      </w:r>
      <w:proofErr w:type="spellEnd"/>
      <w:r w:rsidR="002E434C" w:rsidRPr="00672D90">
        <w:rPr>
          <w:rFonts w:ascii="Times New Roman" w:hAnsi="Times New Roman"/>
          <w:sz w:val="28"/>
          <w:szCs w:val="28"/>
        </w:rPr>
        <w:t>: учеб</w:t>
      </w:r>
      <w:proofErr w:type="gramStart"/>
      <w:r w:rsidR="002E434C" w:rsidRPr="00672D90">
        <w:rPr>
          <w:rFonts w:ascii="Times New Roman" w:hAnsi="Times New Roman"/>
          <w:sz w:val="28"/>
          <w:szCs w:val="28"/>
        </w:rPr>
        <w:t>.</w:t>
      </w:r>
      <w:proofErr w:type="gramEnd"/>
      <w:r w:rsidR="002E434C" w:rsidRPr="00672D90">
        <w:rPr>
          <w:rFonts w:ascii="Times New Roman" w:hAnsi="Times New Roman"/>
          <w:sz w:val="28"/>
          <w:szCs w:val="28"/>
        </w:rPr>
        <w:t xml:space="preserve"> </w:t>
      </w:r>
      <w:proofErr w:type="gramStart"/>
      <w:r w:rsidR="002E434C" w:rsidRPr="00672D90">
        <w:rPr>
          <w:rFonts w:ascii="Times New Roman" w:hAnsi="Times New Roman"/>
          <w:sz w:val="28"/>
          <w:szCs w:val="28"/>
        </w:rPr>
        <w:t>д</w:t>
      </w:r>
      <w:proofErr w:type="gramEnd"/>
      <w:r w:rsidR="002E434C" w:rsidRPr="00672D90">
        <w:rPr>
          <w:rFonts w:ascii="Times New Roman" w:hAnsi="Times New Roman"/>
          <w:sz w:val="28"/>
          <w:szCs w:val="28"/>
        </w:rPr>
        <w:t xml:space="preserve">ля вузов по специальности «Связи с общественностью» / Ф. И. Шарков; </w:t>
      </w:r>
      <w:proofErr w:type="spellStart"/>
      <w:r w:rsidR="002E434C" w:rsidRPr="00672D90">
        <w:rPr>
          <w:rFonts w:ascii="Times New Roman" w:hAnsi="Times New Roman"/>
          <w:sz w:val="28"/>
          <w:szCs w:val="28"/>
        </w:rPr>
        <w:t>Междунар</w:t>
      </w:r>
      <w:proofErr w:type="spellEnd"/>
      <w:r w:rsidR="002E434C" w:rsidRPr="00672D90">
        <w:rPr>
          <w:rFonts w:ascii="Times New Roman" w:hAnsi="Times New Roman"/>
          <w:sz w:val="28"/>
          <w:szCs w:val="28"/>
        </w:rPr>
        <w:t>. ун-т бизнеса и упр. – 3-е изд. – М.: Дашков и К, 20</w:t>
      </w:r>
      <w:r w:rsidR="00A54506" w:rsidRPr="00672D90">
        <w:rPr>
          <w:rFonts w:ascii="Times New Roman" w:hAnsi="Times New Roman"/>
          <w:sz w:val="28"/>
          <w:szCs w:val="28"/>
        </w:rPr>
        <w:t>1</w:t>
      </w:r>
      <w:r w:rsidR="002E434C" w:rsidRPr="00672D90">
        <w:rPr>
          <w:rFonts w:ascii="Times New Roman" w:hAnsi="Times New Roman"/>
          <w:sz w:val="28"/>
          <w:szCs w:val="28"/>
        </w:rPr>
        <w:t>9. – 329 с</w:t>
      </w:r>
    </w:p>
    <w:p w:rsidR="002E434C" w:rsidRPr="00672D90" w:rsidRDefault="00A94F03" w:rsidP="00A94F03">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23. </w:t>
      </w:r>
      <w:r w:rsidR="002E434C" w:rsidRPr="00672D90">
        <w:rPr>
          <w:rFonts w:ascii="Times New Roman" w:hAnsi="Times New Roman"/>
          <w:sz w:val="28"/>
          <w:szCs w:val="28"/>
        </w:rPr>
        <w:t>Горохов В.М. Связи с общественностью: инновационные ракурсы исследования // Электронный научный журнал факультета журналистики МГУ имени М.В. Ломоносова «</w:t>
      </w:r>
      <w:proofErr w:type="spellStart"/>
      <w:r w:rsidR="002E434C" w:rsidRPr="00672D90">
        <w:rPr>
          <w:rFonts w:ascii="Times New Roman" w:hAnsi="Times New Roman"/>
          <w:sz w:val="28"/>
          <w:szCs w:val="28"/>
        </w:rPr>
        <w:t>Медиаскоп</w:t>
      </w:r>
      <w:proofErr w:type="spellEnd"/>
      <w:r w:rsidR="002E434C" w:rsidRPr="00672D90">
        <w:rPr>
          <w:rFonts w:ascii="Times New Roman" w:hAnsi="Times New Roman"/>
          <w:sz w:val="28"/>
          <w:szCs w:val="28"/>
        </w:rPr>
        <w:t>»</w:t>
      </w:r>
      <w:proofErr w:type="gramStart"/>
      <w:r w:rsidR="002E434C" w:rsidRPr="00672D90">
        <w:rPr>
          <w:rFonts w:ascii="Times New Roman" w:hAnsi="Times New Roman"/>
          <w:sz w:val="28"/>
          <w:szCs w:val="28"/>
        </w:rPr>
        <w:t>.</w:t>
      </w:r>
      <w:proofErr w:type="gramEnd"/>
      <w:r w:rsidR="002E434C" w:rsidRPr="00672D90">
        <w:rPr>
          <w:rFonts w:ascii="Times New Roman" w:hAnsi="Times New Roman"/>
          <w:sz w:val="28"/>
          <w:szCs w:val="28"/>
        </w:rPr>
        <w:t xml:space="preserve"> – </w:t>
      </w:r>
      <w:proofErr w:type="gramStart"/>
      <w:r w:rsidR="002E434C" w:rsidRPr="00672D90">
        <w:rPr>
          <w:rFonts w:ascii="Times New Roman" w:hAnsi="Times New Roman"/>
          <w:sz w:val="28"/>
          <w:szCs w:val="28"/>
        </w:rPr>
        <w:t>в</w:t>
      </w:r>
      <w:proofErr w:type="gramEnd"/>
      <w:r w:rsidR="002E434C" w:rsidRPr="00672D90">
        <w:rPr>
          <w:rFonts w:ascii="Times New Roman" w:hAnsi="Times New Roman"/>
          <w:sz w:val="28"/>
          <w:szCs w:val="28"/>
        </w:rPr>
        <w:t>ып.№2, 2012 // www.mediascope.ru</w:t>
      </w:r>
    </w:p>
    <w:p w:rsidR="002E434C" w:rsidRPr="00672D90" w:rsidRDefault="00A94F03" w:rsidP="00A94F03">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24. </w:t>
      </w:r>
      <w:r w:rsidR="002E434C" w:rsidRPr="00672D90">
        <w:rPr>
          <w:rFonts w:ascii="Times New Roman" w:hAnsi="Times New Roman"/>
          <w:sz w:val="28"/>
          <w:szCs w:val="28"/>
        </w:rPr>
        <w:t>Рынок PR-услуг: быстрый рост в 2011 г. // http://marketing.web-3.ru/news/?id_news=16575. 15.03.2011</w:t>
      </w:r>
    </w:p>
    <w:p w:rsidR="002E434C" w:rsidRPr="00672D90" w:rsidRDefault="00A94F03" w:rsidP="00A94F03">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lastRenderedPageBreak/>
        <w:t xml:space="preserve">25. </w:t>
      </w:r>
      <w:proofErr w:type="spellStart"/>
      <w:r w:rsidR="002E434C" w:rsidRPr="00672D90">
        <w:rPr>
          <w:rFonts w:ascii="Times New Roman" w:hAnsi="Times New Roman"/>
          <w:sz w:val="28"/>
          <w:szCs w:val="28"/>
        </w:rPr>
        <w:t>Шилина</w:t>
      </w:r>
      <w:proofErr w:type="spellEnd"/>
      <w:r w:rsidR="002E434C" w:rsidRPr="00672D90">
        <w:rPr>
          <w:rFonts w:ascii="Times New Roman" w:hAnsi="Times New Roman"/>
          <w:sz w:val="28"/>
          <w:szCs w:val="28"/>
        </w:rPr>
        <w:t xml:space="preserve"> М.Г. Связи с общественностью в интернете: к вопросу формирования понятийного аппарата // Электронный научный журнал факультета журналистики МГУ имени М.В. Ломоносова «</w:t>
      </w:r>
      <w:proofErr w:type="spellStart"/>
      <w:r w:rsidR="002E434C" w:rsidRPr="00672D90">
        <w:rPr>
          <w:rFonts w:ascii="Times New Roman" w:hAnsi="Times New Roman"/>
          <w:sz w:val="28"/>
          <w:szCs w:val="28"/>
        </w:rPr>
        <w:t>Медиаскоп</w:t>
      </w:r>
      <w:proofErr w:type="spellEnd"/>
      <w:r w:rsidR="002E434C" w:rsidRPr="00672D90">
        <w:rPr>
          <w:rFonts w:ascii="Times New Roman" w:hAnsi="Times New Roman"/>
          <w:sz w:val="28"/>
          <w:szCs w:val="28"/>
        </w:rPr>
        <w:t>»</w:t>
      </w:r>
      <w:proofErr w:type="gramStart"/>
      <w:r w:rsidR="002E434C" w:rsidRPr="00672D90">
        <w:rPr>
          <w:rFonts w:ascii="Times New Roman" w:hAnsi="Times New Roman"/>
          <w:sz w:val="28"/>
          <w:szCs w:val="28"/>
        </w:rPr>
        <w:t>.</w:t>
      </w:r>
      <w:proofErr w:type="gramEnd"/>
      <w:r w:rsidR="002E434C" w:rsidRPr="00672D90">
        <w:rPr>
          <w:rFonts w:ascii="Times New Roman" w:hAnsi="Times New Roman"/>
          <w:sz w:val="28"/>
          <w:szCs w:val="28"/>
        </w:rPr>
        <w:t xml:space="preserve"> – </w:t>
      </w:r>
      <w:proofErr w:type="gramStart"/>
      <w:r w:rsidR="002E434C" w:rsidRPr="00672D90">
        <w:rPr>
          <w:rFonts w:ascii="Times New Roman" w:hAnsi="Times New Roman"/>
          <w:sz w:val="28"/>
          <w:szCs w:val="28"/>
        </w:rPr>
        <w:t>в</w:t>
      </w:r>
      <w:proofErr w:type="gramEnd"/>
      <w:r w:rsidR="002E434C" w:rsidRPr="00672D90">
        <w:rPr>
          <w:rFonts w:ascii="Times New Roman" w:hAnsi="Times New Roman"/>
          <w:sz w:val="28"/>
          <w:szCs w:val="28"/>
        </w:rPr>
        <w:t>ып.№2, 2011 // www.mediascope.ru</w:t>
      </w:r>
    </w:p>
    <w:p w:rsidR="002E434C" w:rsidRPr="00672D90" w:rsidRDefault="00A94F03" w:rsidP="00A94F03">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26. </w:t>
      </w:r>
      <w:proofErr w:type="spellStart"/>
      <w:r w:rsidR="002E434C" w:rsidRPr="00672D90">
        <w:rPr>
          <w:rFonts w:ascii="Times New Roman" w:hAnsi="Times New Roman"/>
          <w:sz w:val="28"/>
          <w:szCs w:val="28"/>
        </w:rPr>
        <w:t>Шилина</w:t>
      </w:r>
      <w:proofErr w:type="spellEnd"/>
      <w:r w:rsidR="002E434C" w:rsidRPr="00672D90">
        <w:rPr>
          <w:rFonts w:ascii="Times New Roman" w:hAnsi="Times New Roman"/>
          <w:sz w:val="28"/>
          <w:szCs w:val="28"/>
        </w:rPr>
        <w:t xml:space="preserve"> М.Г. Теория связей с общественностью: к вопросу формирования неклассической методологии // Электронный научный журнал факультета журналистики МГУ имени М.В. Ломоносова «</w:t>
      </w:r>
      <w:proofErr w:type="spellStart"/>
      <w:r w:rsidR="002E434C" w:rsidRPr="00672D90">
        <w:rPr>
          <w:rFonts w:ascii="Times New Roman" w:hAnsi="Times New Roman"/>
          <w:sz w:val="28"/>
          <w:szCs w:val="28"/>
        </w:rPr>
        <w:t>Медиаскоп</w:t>
      </w:r>
      <w:proofErr w:type="spellEnd"/>
      <w:r w:rsidR="002E434C" w:rsidRPr="00672D90">
        <w:rPr>
          <w:rFonts w:ascii="Times New Roman" w:hAnsi="Times New Roman"/>
          <w:sz w:val="28"/>
          <w:szCs w:val="28"/>
        </w:rPr>
        <w:t>»</w:t>
      </w:r>
      <w:proofErr w:type="gramStart"/>
      <w:r w:rsidR="002E434C" w:rsidRPr="00672D90">
        <w:rPr>
          <w:rFonts w:ascii="Times New Roman" w:hAnsi="Times New Roman"/>
          <w:sz w:val="28"/>
          <w:szCs w:val="28"/>
        </w:rPr>
        <w:t>.</w:t>
      </w:r>
      <w:proofErr w:type="gramEnd"/>
      <w:r w:rsidR="002E434C" w:rsidRPr="00672D90">
        <w:rPr>
          <w:rFonts w:ascii="Times New Roman" w:hAnsi="Times New Roman"/>
          <w:sz w:val="28"/>
          <w:szCs w:val="28"/>
        </w:rPr>
        <w:t xml:space="preserve"> – </w:t>
      </w:r>
      <w:proofErr w:type="gramStart"/>
      <w:r w:rsidR="002E434C" w:rsidRPr="00672D90">
        <w:rPr>
          <w:rFonts w:ascii="Times New Roman" w:hAnsi="Times New Roman"/>
          <w:sz w:val="28"/>
          <w:szCs w:val="28"/>
        </w:rPr>
        <w:t>в</w:t>
      </w:r>
      <w:proofErr w:type="gramEnd"/>
      <w:r w:rsidR="002E434C" w:rsidRPr="00672D90">
        <w:rPr>
          <w:rFonts w:ascii="Times New Roman" w:hAnsi="Times New Roman"/>
          <w:sz w:val="28"/>
          <w:szCs w:val="28"/>
        </w:rPr>
        <w:t>ып.№1, 2012 // www.mediascope.ru</w:t>
      </w:r>
    </w:p>
    <w:p w:rsidR="002E434C" w:rsidRPr="00672D90" w:rsidRDefault="00A94F03" w:rsidP="00A94F03">
      <w:pPr>
        <w:tabs>
          <w:tab w:val="left" w:pos="142"/>
        </w:tabs>
        <w:spacing w:after="0" w:line="360" w:lineRule="auto"/>
        <w:ind w:firstLine="709"/>
        <w:jc w:val="both"/>
        <w:rPr>
          <w:rFonts w:ascii="Times New Roman" w:hAnsi="Times New Roman"/>
          <w:sz w:val="28"/>
          <w:szCs w:val="28"/>
        </w:rPr>
      </w:pPr>
      <w:r w:rsidRPr="00672D90">
        <w:rPr>
          <w:rFonts w:ascii="Times New Roman" w:hAnsi="Times New Roman"/>
          <w:sz w:val="28"/>
          <w:szCs w:val="28"/>
        </w:rPr>
        <w:t xml:space="preserve">27. </w:t>
      </w:r>
      <w:proofErr w:type="spellStart"/>
      <w:r w:rsidR="002E434C" w:rsidRPr="00672D90">
        <w:rPr>
          <w:rFonts w:ascii="Times New Roman" w:hAnsi="Times New Roman"/>
          <w:sz w:val="28"/>
          <w:szCs w:val="28"/>
        </w:rPr>
        <w:t>Шилина</w:t>
      </w:r>
      <w:proofErr w:type="spellEnd"/>
      <w:r w:rsidR="002E434C" w:rsidRPr="00672D90">
        <w:rPr>
          <w:rFonts w:ascii="Times New Roman" w:hAnsi="Times New Roman"/>
          <w:sz w:val="28"/>
          <w:szCs w:val="28"/>
        </w:rPr>
        <w:t xml:space="preserve"> М.Г. Связи с общественностью в интернете: корпоративный аспект // Электронный научный журнал факультета журналистики МГУ имени М.В. Ломоносова «</w:t>
      </w:r>
      <w:proofErr w:type="spellStart"/>
      <w:r w:rsidR="002E434C" w:rsidRPr="00672D90">
        <w:rPr>
          <w:rFonts w:ascii="Times New Roman" w:hAnsi="Times New Roman"/>
          <w:sz w:val="28"/>
          <w:szCs w:val="28"/>
        </w:rPr>
        <w:t>Медиаскоп</w:t>
      </w:r>
      <w:proofErr w:type="spellEnd"/>
      <w:r w:rsidR="002E434C" w:rsidRPr="00672D90">
        <w:rPr>
          <w:rFonts w:ascii="Times New Roman" w:hAnsi="Times New Roman"/>
          <w:sz w:val="28"/>
          <w:szCs w:val="28"/>
        </w:rPr>
        <w:t>»</w:t>
      </w:r>
      <w:proofErr w:type="gramStart"/>
      <w:r w:rsidR="002E434C" w:rsidRPr="00672D90">
        <w:rPr>
          <w:rFonts w:ascii="Times New Roman" w:hAnsi="Times New Roman"/>
          <w:sz w:val="28"/>
          <w:szCs w:val="28"/>
        </w:rPr>
        <w:t>.</w:t>
      </w:r>
      <w:proofErr w:type="gramEnd"/>
      <w:r w:rsidR="002E434C" w:rsidRPr="00672D90">
        <w:rPr>
          <w:rFonts w:ascii="Times New Roman" w:hAnsi="Times New Roman"/>
          <w:sz w:val="28"/>
          <w:szCs w:val="28"/>
        </w:rPr>
        <w:t xml:space="preserve"> – </w:t>
      </w:r>
      <w:proofErr w:type="gramStart"/>
      <w:r w:rsidR="002E434C" w:rsidRPr="00672D90">
        <w:rPr>
          <w:rFonts w:ascii="Times New Roman" w:hAnsi="Times New Roman"/>
          <w:sz w:val="28"/>
          <w:szCs w:val="28"/>
        </w:rPr>
        <w:t>в</w:t>
      </w:r>
      <w:proofErr w:type="gramEnd"/>
      <w:r w:rsidR="002E434C" w:rsidRPr="00672D90">
        <w:rPr>
          <w:rFonts w:ascii="Times New Roman" w:hAnsi="Times New Roman"/>
          <w:sz w:val="28"/>
          <w:szCs w:val="28"/>
        </w:rPr>
        <w:t>ып.№3, 2011 // www.mediascope.ru</w:t>
      </w:r>
    </w:p>
    <w:p w:rsidR="00EA5E6F" w:rsidRPr="00672D90" w:rsidRDefault="00B61ED9" w:rsidP="001D22D7">
      <w:pPr>
        <w:pStyle w:val="af"/>
        <w:tabs>
          <w:tab w:val="left" w:pos="142"/>
        </w:tabs>
        <w:spacing w:after="0" w:line="360" w:lineRule="auto"/>
        <w:ind w:left="0" w:firstLine="709"/>
        <w:jc w:val="both"/>
        <w:rPr>
          <w:rFonts w:ascii="Times New Roman" w:hAnsi="Times New Roman"/>
          <w:sz w:val="28"/>
          <w:szCs w:val="28"/>
        </w:rPr>
      </w:pPr>
      <w:r w:rsidRPr="00672D90">
        <w:rPr>
          <w:rFonts w:ascii="Times New Roman" w:hAnsi="Times New Roman"/>
          <w:sz w:val="28"/>
          <w:szCs w:val="28"/>
        </w:rPr>
        <w:t xml:space="preserve">28. </w:t>
      </w:r>
      <w:r w:rsidR="00EA5E6F" w:rsidRPr="00672D90">
        <w:rPr>
          <w:rFonts w:ascii="Times New Roman" w:hAnsi="Times New Roman"/>
          <w:sz w:val="28"/>
          <w:szCs w:val="28"/>
        </w:rPr>
        <w:t xml:space="preserve">Официальный сайт </w:t>
      </w:r>
      <w:hyperlink r:id="rId29" w:history="1">
        <w:proofErr w:type="spellStart"/>
        <w:r w:rsidR="00EA5E6F" w:rsidRPr="00672D90">
          <w:rPr>
            <w:rStyle w:val="af8"/>
            <w:rFonts w:ascii="Times New Roman" w:hAnsi="Times New Roman"/>
            <w:color w:val="auto"/>
            <w:sz w:val="28"/>
            <w:szCs w:val="28"/>
            <w:u w:val="none"/>
          </w:rPr>
          <w:t>Балтасинский</w:t>
        </w:r>
        <w:proofErr w:type="spellEnd"/>
        <w:r w:rsidR="00EA5E6F" w:rsidRPr="00672D90">
          <w:rPr>
            <w:rStyle w:val="af8"/>
            <w:rFonts w:ascii="Times New Roman" w:hAnsi="Times New Roman"/>
            <w:color w:val="auto"/>
            <w:sz w:val="28"/>
            <w:szCs w:val="28"/>
            <w:u w:val="none"/>
          </w:rPr>
          <w:t xml:space="preserve"> муниципальный район (tatarstan.ru)</w:t>
        </w:r>
      </w:hyperlink>
    </w:p>
    <w:p w:rsidR="002E434C" w:rsidRPr="00672D90" w:rsidRDefault="00EA5E6F" w:rsidP="001D22D7">
      <w:pPr>
        <w:pStyle w:val="af"/>
        <w:tabs>
          <w:tab w:val="left" w:pos="142"/>
        </w:tabs>
        <w:spacing w:after="0" w:line="360" w:lineRule="auto"/>
        <w:ind w:left="0" w:firstLine="709"/>
        <w:jc w:val="both"/>
        <w:rPr>
          <w:rFonts w:ascii="Times New Roman" w:hAnsi="Times New Roman"/>
          <w:sz w:val="28"/>
          <w:szCs w:val="28"/>
        </w:rPr>
      </w:pPr>
      <w:r w:rsidRPr="00672D90">
        <w:rPr>
          <w:rFonts w:ascii="Times New Roman" w:hAnsi="Times New Roman"/>
          <w:sz w:val="28"/>
          <w:szCs w:val="28"/>
        </w:rPr>
        <w:t xml:space="preserve">29. </w:t>
      </w:r>
      <w:hyperlink r:id="rId30" w:history="1">
        <w:r w:rsidR="00B61ED9" w:rsidRPr="00672D90">
          <w:rPr>
            <w:rStyle w:val="af8"/>
            <w:rFonts w:ascii="Times New Roman" w:hAnsi="Times New Roman"/>
            <w:color w:val="auto"/>
            <w:sz w:val="28"/>
            <w:szCs w:val="28"/>
            <w:u w:val="none"/>
          </w:rPr>
          <w:t>Интернет в деятельности по связям с общественностью: понятие, используемые технологии, проблемы. (google.com)</w:t>
        </w:r>
      </w:hyperlink>
    </w:p>
    <w:p w:rsidR="00D41C2F" w:rsidRPr="00672D90" w:rsidRDefault="00EA5E6F" w:rsidP="00D41C2F">
      <w:pPr>
        <w:pStyle w:val="af"/>
        <w:tabs>
          <w:tab w:val="left" w:pos="142"/>
        </w:tabs>
        <w:spacing w:after="0" w:line="360" w:lineRule="auto"/>
        <w:ind w:left="0" w:firstLine="709"/>
        <w:jc w:val="both"/>
        <w:rPr>
          <w:rFonts w:ascii="Times New Roman" w:hAnsi="Times New Roman"/>
          <w:sz w:val="28"/>
          <w:szCs w:val="28"/>
        </w:rPr>
      </w:pPr>
      <w:r w:rsidRPr="00672D90">
        <w:rPr>
          <w:rFonts w:ascii="Times New Roman" w:hAnsi="Times New Roman"/>
          <w:sz w:val="28"/>
          <w:szCs w:val="28"/>
        </w:rPr>
        <w:t>30</w:t>
      </w:r>
      <w:r w:rsidR="00D41C2F" w:rsidRPr="00672D90">
        <w:rPr>
          <w:rFonts w:ascii="Times New Roman" w:hAnsi="Times New Roman"/>
          <w:sz w:val="28"/>
          <w:szCs w:val="28"/>
        </w:rPr>
        <w:t xml:space="preserve">. </w:t>
      </w:r>
      <w:proofErr w:type="gramStart"/>
      <w:r w:rsidR="00D41C2F" w:rsidRPr="00672D90">
        <w:rPr>
          <w:rFonts w:ascii="Times New Roman" w:hAnsi="Times New Roman"/>
          <w:sz w:val="28"/>
          <w:szCs w:val="28"/>
        </w:rPr>
        <w:t xml:space="preserve">Статья </w:t>
      </w:r>
      <w:proofErr w:type="spellStart"/>
      <w:r w:rsidR="00D41C2F" w:rsidRPr="00672D90">
        <w:rPr>
          <w:rFonts w:ascii="Times New Roman" w:hAnsi="Times New Roman"/>
          <w:sz w:val="28"/>
          <w:szCs w:val="28"/>
        </w:rPr>
        <w:t>Комила</w:t>
      </w:r>
      <w:proofErr w:type="spellEnd"/>
      <w:r w:rsidR="00D41C2F" w:rsidRPr="00672D90">
        <w:rPr>
          <w:rFonts w:ascii="Times New Roman" w:hAnsi="Times New Roman"/>
          <w:sz w:val="28"/>
          <w:szCs w:val="28"/>
        </w:rPr>
        <w:t xml:space="preserve"> </w:t>
      </w:r>
      <w:proofErr w:type="spellStart"/>
      <w:r w:rsidR="00D41C2F" w:rsidRPr="00672D90">
        <w:rPr>
          <w:rFonts w:ascii="Times New Roman" w:hAnsi="Times New Roman"/>
          <w:sz w:val="28"/>
          <w:szCs w:val="28"/>
        </w:rPr>
        <w:t>Буроновича</w:t>
      </w:r>
      <w:proofErr w:type="spellEnd"/>
      <w:r w:rsidR="00D41C2F" w:rsidRPr="00672D90">
        <w:rPr>
          <w:rFonts w:ascii="Times New Roman" w:hAnsi="Times New Roman"/>
          <w:sz w:val="28"/>
          <w:szCs w:val="28"/>
        </w:rPr>
        <w:t xml:space="preserve"> </w:t>
      </w:r>
      <w:proofErr w:type="spellStart"/>
      <w:r w:rsidR="00D41C2F" w:rsidRPr="00672D90">
        <w:rPr>
          <w:rFonts w:ascii="Times New Roman" w:hAnsi="Times New Roman"/>
          <w:sz w:val="28"/>
          <w:szCs w:val="28"/>
        </w:rPr>
        <w:t>Холикова</w:t>
      </w:r>
      <w:proofErr w:type="spellEnd"/>
      <w:r w:rsidR="00D41C2F" w:rsidRPr="00672D90">
        <w:rPr>
          <w:rFonts w:ascii="Times New Roman" w:hAnsi="Times New Roman"/>
          <w:sz w:val="28"/>
          <w:szCs w:val="28"/>
        </w:rPr>
        <w:t xml:space="preserve"> “</w:t>
      </w:r>
      <w:hyperlink r:id="rId31" w:history="1">
        <w:r w:rsidR="00D41C2F" w:rsidRPr="00672D90">
          <w:rPr>
            <w:rStyle w:val="af8"/>
            <w:rFonts w:ascii="Times New Roman" w:hAnsi="Times New Roman"/>
            <w:color w:val="auto"/>
            <w:sz w:val="28"/>
            <w:szCs w:val="28"/>
            <w:u w:val="none"/>
          </w:rPr>
          <w:t>Новые мышление инновационной деятельности по музыкальной культуры в вузах Узбекистана“ (cyberleninka.ru)</w:t>
        </w:r>
      </w:hyperlink>
      <w:r w:rsidR="00D41C2F" w:rsidRPr="00672D90">
        <w:rPr>
          <w:rFonts w:ascii="Times New Roman" w:hAnsi="Times New Roman"/>
          <w:sz w:val="28"/>
          <w:szCs w:val="28"/>
        </w:rPr>
        <w:t xml:space="preserve"> </w:t>
      </w:r>
      <w:proofErr w:type="gramEnd"/>
    </w:p>
    <w:p w:rsidR="00D41C2F" w:rsidRPr="00672D90" w:rsidRDefault="00EA5E6F" w:rsidP="00D41C2F">
      <w:pPr>
        <w:pStyle w:val="af"/>
        <w:tabs>
          <w:tab w:val="left" w:pos="142"/>
        </w:tabs>
        <w:spacing w:after="0" w:line="360" w:lineRule="auto"/>
        <w:ind w:left="0" w:firstLine="709"/>
        <w:jc w:val="both"/>
        <w:rPr>
          <w:rFonts w:ascii="Times New Roman" w:hAnsi="Times New Roman"/>
          <w:sz w:val="28"/>
          <w:szCs w:val="28"/>
        </w:rPr>
      </w:pPr>
      <w:r w:rsidRPr="00672D90">
        <w:rPr>
          <w:rFonts w:ascii="Times New Roman" w:hAnsi="Times New Roman"/>
          <w:sz w:val="28"/>
          <w:szCs w:val="28"/>
        </w:rPr>
        <w:t xml:space="preserve">31. </w:t>
      </w:r>
      <w:hyperlink r:id="rId32" w:anchor="anchor-2" w:history="1">
        <w:r w:rsidR="002C2CDD" w:rsidRPr="00672D90">
          <w:rPr>
            <w:rStyle w:val="af8"/>
            <w:rFonts w:ascii="Times New Roman" w:hAnsi="Times New Roman"/>
            <w:color w:val="auto"/>
            <w:sz w:val="28"/>
            <w:szCs w:val="28"/>
            <w:u w:val="none"/>
          </w:rPr>
          <w:t xml:space="preserve">Инновации что это </w:t>
        </w:r>
        <w:proofErr w:type="gramStart"/>
        <w:r w:rsidR="002C2CDD" w:rsidRPr="00672D90">
          <w:rPr>
            <w:rStyle w:val="af8"/>
            <w:rFonts w:ascii="Times New Roman" w:hAnsi="Times New Roman"/>
            <w:color w:val="auto"/>
            <w:sz w:val="28"/>
            <w:szCs w:val="28"/>
            <w:u w:val="none"/>
          </w:rPr>
          <w:t>такое</w:t>
        </w:r>
        <w:proofErr w:type="gramEnd"/>
        <w:r w:rsidR="002C2CDD" w:rsidRPr="00672D90">
          <w:rPr>
            <w:rStyle w:val="af8"/>
            <w:rFonts w:ascii="Times New Roman" w:hAnsi="Times New Roman"/>
            <w:color w:val="auto"/>
            <w:sz w:val="28"/>
            <w:szCs w:val="28"/>
            <w:u w:val="none"/>
          </w:rPr>
          <w:t xml:space="preserve"> и </w:t>
        </w:r>
        <w:proofErr w:type="gramStart"/>
        <w:r w:rsidR="002C2CDD" w:rsidRPr="00672D90">
          <w:rPr>
            <w:rStyle w:val="af8"/>
            <w:rFonts w:ascii="Times New Roman" w:hAnsi="Times New Roman"/>
            <w:color w:val="auto"/>
            <w:sz w:val="28"/>
            <w:szCs w:val="28"/>
            <w:u w:val="none"/>
          </w:rPr>
          <w:t>какие</w:t>
        </w:r>
        <w:proofErr w:type="gramEnd"/>
        <w:r w:rsidR="002C2CDD" w:rsidRPr="00672D90">
          <w:rPr>
            <w:rStyle w:val="af8"/>
            <w:rFonts w:ascii="Times New Roman" w:hAnsi="Times New Roman"/>
            <w:color w:val="auto"/>
            <w:sz w:val="28"/>
            <w:szCs w:val="28"/>
            <w:u w:val="none"/>
          </w:rPr>
          <w:t xml:space="preserve"> виды различают | </w:t>
        </w:r>
        <w:proofErr w:type="spellStart"/>
        <w:r w:rsidR="002C2CDD" w:rsidRPr="00672D90">
          <w:rPr>
            <w:rStyle w:val="af8"/>
            <w:rFonts w:ascii="Times New Roman" w:hAnsi="Times New Roman"/>
            <w:color w:val="auto"/>
            <w:sz w:val="28"/>
            <w:szCs w:val="28"/>
            <w:u w:val="none"/>
          </w:rPr>
          <w:t>Unisender</w:t>
        </w:r>
        <w:proofErr w:type="spellEnd"/>
      </w:hyperlink>
    </w:p>
    <w:p w:rsidR="00EA5E6F" w:rsidRPr="00672D90" w:rsidRDefault="00D41C2F" w:rsidP="00EA5E6F">
      <w:pPr>
        <w:pStyle w:val="af"/>
        <w:tabs>
          <w:tab w:val="left" w:pos="142"/>
        </w:tabs>
        <w:spacing w:after="0" w:line="360" w:lineRule="auto"/>
        <w:ind w:left="0" w:firstLine="709"/>
        <w:jc w:val="both"/>
        <w:rPr>
          <w:rFonts w:ascii="Times New Roman" w:hAnsi="Times New Roman"/>
          <w:sz w:val="28"/>
          <w:szCs w:val="28"/>
        </w:rPr>
      </w:pPr>
      <w:r w:rsidRPr="00672D90">
        <w:rPr>
          <w:rFonts w:ascii="Times New Roman" w:hAnsi="Times New Roman"/>
          <w:sz w:val="28"/>
          <w:szCs w:val="28"/>
        </w:rPr>
        <w:t>32.</w:t>
      </w:r>
      <w:r w:rsidR="00EA5E6F" w:rsidRPr="00672D90">
        <w:rPr>
          <w:rFonts w:ascii="Times New Roman" w:hAnsi="Times New Roman"/>
          <w:sz w:val="28"/>
          <w:szCs w:val="28"/>
        </w:rPr>
        <w:t xml:space="preserve"> Инновация [электронный ресурс] // Википедия: [сайт]. URL: https://ru.wikipedia.org/wiki/Инновация (дата обращения: 24.11.2023).</w:t>
      </w:r>
    </w:p>
    <w:p w:rsidR="00EA5E6F" w:rsidRPr="00672D90" w:rsidRDefault="00EA5E6F" w:rsidP="00EA5E6F">
      <w:pPr>
        <w:pStyle w:val="af"/>
        <w:tabs>
          <w:tab w:val="left" w:pos="142"/>
        </w:tabs>
        <w:spacing w:after="0" w:line="360" w:lineRule="auto"/>
        <w:ind w:left="0" w:firstLine="709"/>
        <w:jc w:val="both"/>
        <w:rPr>
          <w:rFonts w:ascii="Times New Roman" w:hAnsi="Times New Roman"/>
          <w:sz w:val="28"/>
          <w:szCs w:val="28"/>
        </w:rPr>
      </w:pPr>
      <w:r w:rsidRPr="00672D90">
        <w:rPr>
          <w:rFonts w:ascii="Times New Roman" w:hAnsi="Times New Roman"/>
          <w:sz w:val="28"/>
          <w:szCs w:val="28"/>
        </w:rPr>
        <w:t xml:space="preserve">33. Продуктовые и процессные инновации [электронный ресурс] // </w:t>
      </w:r>
      <w:proofErr w:type="spellStart"/>
      <w:r w:rsidRPr="00672D90">
        <w:rPr>
          <w:rFonts w:ascii="Times New Roman" w:hAnsi="Times New Roman"/>
          <w:sz w:val="28"/>
          <w:szCs w:val="28"/>
        </w:rPr>
        <w:t>StudFiles</w:t>
      </w:r>
      <w:proofErr w:type="spellEnd"/>
      <w:r w:rsidRPr="00672D90">
        <w:rPr>
          <w:rFonts w:ascii="Times New Roman" w:hAnsi="Times New Roman"/>
          <w:sz w:val="28"/>
          <w:szCs w:val="28"/>
        </w:rPr>
        <w:t>: [сайт]. [2015]. URL: https://studfile.net/preview/3297217/page:7/ (дата обращения: 24.11.2023).</w:t>
      </w:r>
    </w:p>
    <w:p w:rsidR="00EA5E6F" w:rsidRPr="00672D90" w:rsidRDefault="00EA5E6F" w:rsidP="00EA5E6F">
      <w:pPr>
        <w:pStyle w:val="af"/>
        <w:tabs>
          <w:tab w:val="left" w:pos="142"/>
        </w:tabs>
        <w:spacing w:after="0" w:line="360" w:lineRule="auto"/>
        <w:ind w:left="0" w:firstLine="709"/>
        <w:jc w:val="both"/>
        <w:rPr>
          <w:rFonts w:ascii="Times New Roman" w:hAnsi="Times New Roman"/>
          <w:sz w:val="28"/>
          <w:szCs w:val="28"/>
        </w:rPr>
      </w:pPr>
      <w:r w:rsidRPr="00672D90">
        <w:rPr>
          <w:rFonts w:ascii="Times New Roman" w:hAnsi="Times New Roman"/>
          <w:sz w:val="28"/>
          <w:szCs w:val="28"/>
        </w:rPr>
        <w:t xml:space="preserve">34. Организационные инновации [электронный ресурс] // </w:t>
      </w:r>
      <w:proofErr w:type="spellStart"/>
      <w:r w:rsidRPr="00672D90">
        <w:rPr>
          <w:rFonts w:ascii="Times New Roman" w:hAnsi="Times New Roman"/>
          <w:sz w:val="28"/>
          <w:szCs w:val="28"/>
        </w:rPr>
        <w:t>StudFiles</w:t>
      </w:r>
      <w:proofErr w:type="spellEnd"/>
      <w:r w:rsidRPr="00672D90">
        <w:rPr>
          <w:rFonts w:ascii="Times New Roman" w:hAnsi="Times New Roman"/>
          <w:sz w:val="28"/>
          <w:szCs w:val="28"/>
        </w:rPr>
        <w:t>: [сайт]. [2018]. URL: https://studfile.net/preview/7427933/page:9/ (дата обращения: 24.11.2023).</w:t>
      </w:r>
    </w:p>
    <w:p w:rsidR="00EA5E6F" w:rsidRPr="00672D90" w:rsidRDefault="00EA5E6F" w:rsidP="00D823FB">
      <w:pPr>
        <w:pStyle w:val="af"/>
        <w:tabs>
          <w:tab w:val="left" w:pos="142"/>
        </w:tabs>
        <w:spacing w:after="0" w:line="360" w:lineRule="auto"/>
        <w:ind w:left="0" w:firstLine="709"/>
        <w:jc w:val="both"/>
        <w:rPr>
          <w:rFonts w:ascii="Times New Roman" w:hAnsi="Times New Roman"/>
          <w:sz w:val="28"/>
          <w:szCs w:val="28"/>
        </w:rPr>
      </w:pPr>
      <w:r w:rsidRPr="00672D90">
        <w:rPr>
          <w:rFonts w:ascii="Times New Roman" w:hAnsi="Times New Roman"/>
          <w:sz w:val="28"/>
          <w:szCs w:val="28"/>
        </w:rPr>
        <w:t>35. Понятие маркетинговые инновации [</w:t>
      </w:r>
      <w:proofErr w:type="spellStart"/>
      <w:proofErr w:type="gramStart"/>
      <w:r w:rsidRPr="00672D90">
        <w:rPr>
          <w:rFonts w:ascii="Times New Roman" w:hAnsi="Times New Roman"/>
          <w:sz w:val="28"/>
          <w:szCs w:val="28"/>
        </w:rPr>
        <w:t>электронны+й</w:t>
      </w:r>
      <w:proofErr w:type="spellEnd"/>
      <w:proofErr w:type="gramEnd"/>
      <w:r w:rsidRPr="00672D90">
        <w:rPr>
          <w:rFonts w:ascii="Times New Roman" w:hAnsi="Times New Roman"/>
          <w:sz w:val="28"/>
          <w:szCs w:val="28"/>
        </w:rPr>
        <w:t xml:space="preserve"> ресурс] // </w:t>
      </w:r>
      <w:proofErr w:type="spellStart"/>
      <w:r w:rsidRPr="00672D90">
        <w:rPr>
          <w:rFonts w:ascii="Times New Roman" w:hAnsi="Times New Roman"/>
          <w:sz w:val="28"/>
          <w:szCs w:val="28"/>
        </w:rPr>
        <w:t>StudFiles</w:t>
      </w:r>
      <w:proofErr w:type="spellEnd"/>
      <w:r w:rsidRPr="00672D90">
        <w:rPr>
          <w:rFonts w:ascii="Times New Roman" w:hAnsi="Times New Roman"/>
          <w:sz w:val="28"/>
          <w:szCs w:val="28"/>
        </w:rPr>
        <w:t>: [сайт]. [2019]. URL: https://studfile.net/preview/9882610/page:10/ (дата обращения: 24.11.2023).</w:t>
      </w:r>
    </w:p>
    <w:p w:rsidR="00EA5E6F" w:rsidRPr="00672D90" w:rsidRDefault="00EA5E6F" w:rsidP="00D823FB">
      <w:pPr>
        <w:pStyle w:val="af"/>
        <w:tabs>
          <w:tab w:val="left" w:pos="142"/>
        </w:tabs>
        <w:spacing w:after="0" w:line="360" w:lineRule="auto"/>
        <w:ind w:left="0" w:firstLine="709"/>
        <w:jc w:val="both"/>
        <w:rPr>
          <w:rFonts w:ascii="Times New Roman" w:hAnsi="Times New Roman"/>
          <w:sz w:val="28"/>
          <w:szCs w:val="28"/>
        </w:rPr>
      </w:pPr>
      <w:r w:rsidRPr="00672D90">
        <w:rPr>
          <w:rFonts w:ascii="Times New Roman" w:hAnsi="Times New Roman"/>
          <w:sz w:val="28"/>
          <w:szCs w:val="28"/>
        </w:rPr>
        <w:lastRenderedPageBreak/>
        <w:t xml:space="preserve">36. Мобильное приложение [электронный ресурс] // </w:t>
      </w:r>
      <w:proofErr w:type="spellStart"/>
      <w:r w:rsidRPr="00672D90">
        <w:rPr>
          <w:rFonts w:ascii="Times New Roman" w:hAnsi="Times New Roman"/>
          <w:sz w:val="28"/>
          <w:szCs w:val="28"/>
        </w:rPr>
        <w:t>Calltouch</w:t>
      </w:r>
      <w:proofErr w:type="spellEnd"/>
      <w:r w:rsidRPr="00672D90">
        <w:rPr>
          <w:rFonts w:ascii="Times New Roman" w:hAnsi="Times New Roman"/>
          <w:sz w:val="28"/>
          <w:szCs w:val="28"/>
        </w:rPr>
        <w:t xml:space="preserve"> </w:t>
      </w:r>
      <w:proofErr w:type="spellStart"/>
      <w:r w:rsidRPr="00672D90">
        <w:rPr>
          <w:rFonts w:ascii="Times New Roman" w:hAnsi="Times New Roman"/>
          <w:sz w:val="28"/>
          <w:szCs w:val="28"/>
        </w:rPr>
        <w:t>Blog</w:t>
      </w:r>
      <w:proofErr w:type="spellEnd"/>
      <w:r w:rsidRPr="00672D90">
        <w:rPr>
          <w:rFonts w:ascii="Times New Roman" w:hAnsi="Times New Roman"/>
          <w:sz w:val="28"/>
          <w:szCs w:val="28"/>
        </w:rPr>
        <w:t>: [сайт]. URL: https://www.calltouch.ru/blog/glossary/mobilnoe-prilozhenie/ (дата обращения: 24.11.2023).</w:t>
      </w:r>
    </w:p>
    <w:p w:rsidR="00EA5E6F" w:rsidRPr="00672D90" w:rsidRDefault="00EA5E6F" w:rsidP="00EA5E6F">
      <w:pPr>
        <w:pStyle w:val="af"/>
        <w:tabs>
          <w:tab w:val="left" w:pos="142"/>
        </w:tabs>
        <w:spacing w:after="0" w:line="360" w:lineRule="auto"/>
        <w:ind w:left="0" w:firstLine="709"/>
        <w:jc w:val="both"/>
        <w:rPr>
          <w:rFonts w:ascii="Times New Roman" w:hAnsi="Times New Roman"/>
          <w:sz w:val="28"/>
          <w:szCs w:val="28"/>
        </w:rPr>
      </w:pPr>
    </w:p>
    <w:p w:rsidR="00D41C2F" w:rsidRPr="00672D90" w:rsidRDefault="00D41C2F" w:rsidP="00D41C2F">
      <w:pPr>
        <w:pStyle w:val="af"/>
        <w:tabs>
          <w:tab w:val="left" w:pos="142"/>
        </w:tabs>
        <w:spacing w:after="0" w:line="360" w:lineRule="auto"/>
        <w:ind w:left="0" w:firstLine="709"/>
        <w:jc w:val="both"/>
        <w:rPr>
          <w:rFonts w:ascii="Times New Roman" w:hAnsi="Times New Roman"/>
          <w:sz w:val="28"/>
          <w:szCs w:val="28"/>
        </w:rPr>
      </w:pPr>
    </w:p>
    <w:p w:rsidR="001D22D7" w:rsidRDefault="001D22D7" w:rsidP="001D22D7">
      <w:pPr>
        <w:pStyle w:val="af"/>
        <w:tabs>
          <w:tab w:val="left" w:pos="142"/>
        </w:tabs>
        <w:spacing w:after="0" w:line="360" w:lineRule="auto"/>
        <w:ind w:left="0" w:firstLine="709"/>
        <w:jc w:val="both"/>
        <w:rPr>
          <w:rFonts w:ascii="Times New Roman" w:hAnsi="Times New Roman"/>
          <w:sz w:val="28"/>
          <w:szCs w:val="28"/>
        </w:rPr>
      </w:pPr>
    </w:p>
    <w:p w:rsidR="001D22D7" w:rsidRDefault="001D22D7" w:rsidP="001D22D7">
      <w:pPr>
        <w:tabs>
          <w:tab w:val="left" w:pos="142"/>
        </w:tabs>
        <w:spacing w:after="0" w:line="360" w:lineRule="auto"/>
        <w:ind w:firstLine="709"/>
        <w:jc w:val="both"/>
        <w:rPr>
          <w:rFonts w:ascii="Times New Roman" w:hAnsi="Times New Roman"/>
          <w:sz w:val="28"/>
          <w:szCs w:val="28"/>
        </w:rPr>
      </w:pPr>
    </w:p>
    <w:p w:rsidR="001D22D7" w:rsidRPr="001D22D7" w:rsidRDefault="001D22D7" w:rsidP="001D22D7">
      <w:pPr>
        <w:tabs>
          <w:tab w:val="left" w:pos="142"/>
        </w:tabs>
        <w:spacing w:after="0" w:line="360" w:lineRule="auto"/>
        <w:jc w:val="both"/>
        <w:rPr>
          <w:rFonts w:ascii="Times New Roman" w:hAnsi="Times New Roman"/>
          <w:sz w:val="28"/>
          <w:szCs w:val="28"/>
        </w:rPr>
      </w:pPr>
    </w:p>
    <w:p w:rsidR="00937A25" w:rsidRDefault="00937A25" w:rsidP="00937A25">
      <w:pPr>
        <w:pStyle w:val="af"/>
        <w:tabs>
          <w:tab w:val="left" w:pos="142"/>
        </w:tabs>
        <w:spacing w:after="0" w:line="360" w:lineRule="auto"/>
        <w:ind w:left="0" w:firstLine="709"/>
        <w:jc w:val="both"/>
        <w:rPr>
          <w:rFonts w:ascii="Times New Roman" w:hAnsi="Times New Roman"/>
          <w:sz w:val="28"/>
          <w:szCs w:val="28"/>
        </w:rPr>
      </w:pPr>
    </w:p>
    <w:p w:rsidR="00937A25" w:rsidRPr="00D92064" w:rsidRDefault="00937A25" w:rsidP="00937A25">
      <w:pPr>
        <w:pStyle w:val="af"/>
        <w:tabs>
          <w:tab w:val="left" w:pos="142"/>
        </w:tabs>
        <w:spacing w:after="0" w:line="360" w:lineRule="auto"/>
        <w:ind w:left="0" w:firstLine="709"/>
        <w:jc w:val="both"/>
        <w:rPr>
          <w:rFonts w:ascii="Times New Roman" w:hAnsi="Times New Roman"/>
          <w:sz w:val="28"/>
          <w:szCs w:val="28"/>
        </w:rPr>
      </w:pPr>
    </w:p>
    <w:p w:rsidR="00536049" w:rsidRPr="00BD6801" w:rsidRDefault="00536049" w:rsidP="00536049">
      <w:pPr>
        <w:pStyle w:val="af"/>
        <w:tabs>
          <w:tab w:val="left" w:pos="142"/>
        </w:tabs>
        <w:spacing w:after="0" w:line="360" w:lineRule="auto"/>
        <w:ind w:firstLine="709"/>
        <w:jc w:val="both"/>
        <w:rPr>
          <w:rFonts w:ascii="Times New Roman" w:hAnsi="Times New Roman"/>
          <w:sz w:val="28"/>
          <w:szCs w:val="28"/>
        </w:rPr>
      </w:pPr>
    </w:p>
    <w:p w:rsidR="00D823FB" w:rsidRPr="00BD6801" w:rsidRDefault="00D823FB" w:rsidP="00536049">
      <w:pPr>
        <w:pStyle w:val="af"/>
        <w:tabs>
          <w:tab w:val="left" w:pos="142"/>
        </w:tabs>
        <w:spacing w:after="0" w:line="360" w:lineRule="auto"/>
        <w:ind w:firstLine="709"/>
        <w:jc w:val="both"/>
        <w:rPr>
          <w:rFonts w:ascii="Times New Roman" w:hAnsi="Times New Roman"/>
          <w:sz w:val="28"/>
          <w:szCs w:val="28"/>
        </w:rPr>
      </w:pPr>
    </w:p>
    <w:p w:rsidR="00D823FB" w:rsidRPr="00BD6801" w:rsidRDefault="00D823FB" w:rsidP="00536049">
      <w:pPr>
        <w:pStyle w:val="af"/>
        <w:tabs>
          <w:tab w:val="left" w:pos="142"/>
        </w:tabs>
        <w:spacing w:after="0" w:line="360" w:lineRule="auto"/>
        <w:ind w:firstLine="709"/>
        <w:jc w:val="both"/>
        <w:rPr>
          <w:rFonts w:ascii="Times New Roman" w:hAnsi="Times New Roman"/>
          <w:sz w:val="28"/>
          <w:szCs w:val="28"/>
        </w:rPr>
      </w:pPr>
    </w:p>
    <w:p w:rsidR="00D823FB" w:rsidRPr="00BD6801" w:rsidRDefault="00D823FB" w:rsidP="00536049">
      <w:pPr>
        <w:pStyle w:val="af"/>
        <w:tabs>
          <w:tab w:val="left" w:pos="142"/>
        </w:tabs>
        <w:spacing w:after="0" w:line="360" w:lineRule="auto"/>
        <w:ind w:firstLine="709"/>
        <w:jc w:val="both"/>
        <w:rPr>
          <w:rFonts w:ascii="Times New Roman" w:hAnsi="Times New Roman"/>
          <w:sz w:val="28"/>
          <w:szCs w:val="28"/>
        </w:rPr>
      </w:pPr>
    </w:p>
    <w:p w:rsidR="00D823FB" w:rsidRPr="00BD6801" w:rsidRDefault="00D823FB" w:rsidP="00536049">
      <w:pPr>
        <w:pStyle w:val="af"/>
        <w:tabs>
          <w:tab w:val="left" w:pos="142"/>
        </w:tabs>
        <w:spacing w:after="0" w:line="360" w:lineRule="auto"/>
        <w:ind w:firstLine="709"/>
        <w:jc w:val="both"/>
        <w:rPr>
          <w:rFonts w:ascii="Times New Roman" w:hAnsi="Times New Roman"/>
          <w:sz w:val="28"/>
          <w:szCs w:val="28"/>
        </w:rPr>
      </w:pPr>
    </w:p>
    <w:p w:rsidR="00D823FB" w:rsidRPr="00BD6801" w:rsidRDefault="00D823FB" w:rsidP="00536049">
      <w:pPr>
        <w:pStyle w:val="af"/>
        <w:tabs>
          <w:tab w:val="left" w:pos="142"/>
        </w:tabs>
        <w:spacing w:after="0" w:line="360" w:lineRule="auto"/>
        <w:ind w:firstLine="709"/>
        <w:jc w:val="both"/>
        <w:rPr>
          <w:rFonts w:ascii="Times New Roman" w:hAnsi="Times New Roman"/>
          <w:sz w:val="28"/>
          <w:szCs w:val="28"/>
        </w:rPr>
      </w:pPr>
    </w:p>
    <w:p w:rsidR="00D823FB" w:rsidRPr="00BD6801" w:rsidRDefault="00D823FB" w:rsidP="00536049">
      <w:pPr>
        <w:pStyle w:val="af"/>
        <w:tabs>
          <w:tab w:val="left" w:pos="142"/>
        </w:tabs>
        <w:spacing w:after="0" w:line="360" w:lineRule="auto"/>
        <w:ind w:firstLine="709"/>
        <w:jc w:val="both"/>
        <w:rPr>
          <w:rFonts w:ascii="Times New Roman" w:hAnsi="Times New Roman"/>
          <w:sz w:val="28"/>
          <w:szCs w:val="28"/>
        </w:rPr>
      </w:pPr>
    </w:p>
    <w:p w:rsidR="00D823FB" w:rsidRPr="00BD6801" w:rsidRDefault="00D823FB" w:rsidP="00536049">
      <w:pPr>
        <w:pStyle w:val="af"/>
        <w:tabs>
          <w:tab w:val="left" w:pos="142"/>
        </w:tabs>
        <w:spacing w:after="0" w:line="360" w:lineRule="auto"/>
        <w:ind w:firstLine="709"/>
        <w:jc w:val="both"/>
        <w:rPr>
          <w:rFonts w:ascii="Times New Roman" w:hAnsi="Times New Roman"/>
          <w:sz w:val="28"/>
          <w:szCs w:val="28"/>
        </w:rPr>
      </w:pPr>
    </w:p>
    <w:p w:rsidR="00D823FB" w:rsidRPr="00BD6801" w:rsidRDefault="00D823FB" w:rsidP="00536049">
      <w:pPr>
        <w:pStyle w:val="af"/>
        <w:tabs>
          <w:tab w:val="left" w:pos="142"/>
        </w:tabs>
        <w:spacing w:after="0" w:line="360" w:lineRule="auto"/>
        <w:ind w:firstLine="709"/>
        <w:jc w:val="both"/>
        <w:rPr>
          <w:rFonts w:ascii="Times New Roman" w:hAnsi="Times New Roman"/>
          <w:sz w:val="28"/>
          <w:szCs w:val="28"/>
        </w:rPr>
      </w:pPr>
    </w:p>
    <w:p w:rsidR="00D823FB" w:rsidRPr="00BD6801" w:rsidRDefault="00D823FB" w:rsidP="00536049">
      <w:pPr>
        <w:pStyle w:val="af"/>
        <w:tabs>
          <w:tab w:val="left" w:pos="142"/>
        </w:tabs>
        <w:spacing w:after="0" w:line="360" w:lineRule="auto"/>
        <w:ind w:firstLine="709"/>
        <w:jc w:val="both"/>
        <w:rPr>
          <w:rFonts w:ascii="Times New Roman" w:hAnsi="Times New Roman"/>
          <w:sz w:val="28"/>
          <w:szCs w:val="28"/>
        </w:rPr>
      </w:pPr>
    </w:p>
    <w:p w:rsidR="00D823FB" w:rsidRPr="00BD6801" w:rsidRDefault="00D823FB" w:rsidP="00536049">
      <w:pPr>
        <w:pStyle w:val="af"/>
        <w:tabs>
          <w:tab w:val="left" w:pos="142"/>
        </w:tabs>
        <w:spacing w:after="0" w:line="360" w:lineRule="auto"/>
        <w:ind w:firstLine="709"/>
        <w:jc w:val="both"/>
        <w:rPr>
          <w:rFonts w:ascii="Times New Roman" w:hAnsi="Times New Roman"/>
          <w:sz w:val="28"/>
          <w:szCs w:val="28"/>
        </w:rPr>
      </w:pPr>
    </w:p>
    <w:p w:rsidR="00D823FB" w:rsidRPr="00BD6801" w:rsidRDefault="00D823FB" w:rsidP="00536049">
      <w:pPr>
        <w:pStyle w:val="af"/>
        <w:tabs>
          <w:tab w:val="left" w:pos="142"/>
        </w:tabs>
        <w:spacing w:after="0" w:line="360" w:lineRule="auto"/>
        <w:ind w:firstLine="709"/>
        <w:jc w:val="both"/>
        <w:rPr>
          <w:rFonts w:ascii="Times New Roman" w:hAnsi="Times New Roman"/>
          <w:sz w:val="28"/>
          <w:szCs w:val="28"/>
        </w:rPr>
      </w:pPr>
    </w:p>
    <w:p w:rsidR="00D823FB" w:rsidRPr="00BD6801" w:rsidRDefault="00D823FB" w:rsidP="00536049">
      <w:pPr>
        <w:pStyle w:val="af"/>
        <w:tabs>
          <w:tab w:val="left" w:pos="142"/>
        </w:tabs>
        <w:spacing w:after="0" w:line="360" w:lineRule="auto"/>
        <w:ind w:firstLine="709"/>
        <w:jc w:val="both"/>
        <w:rPr>
          <w:rFonts w:ascii="Times New Roman" w:hAnsi="Times New Roman"/>
          <w:sz w:val="28"/>
          <w:szCs w:val="28"/>
        </w:rPr>
      </w:pPr>
    </w:p>
    <w:p w:rsidR="00D823FB" w:rsidRPr="00BD6801" w:rsidRDefault="00D823FB" w:rsidP="00536049">
      <w:pPr>
        <w:pStyle w:val="af"/>
        <w:tabs>
          <w:tab w:val="left" w:pos="142"/>
        </w:tabs>
        <w:spacing w:after="0" w:line="360" w:lineRule="auto"/>
        <w:ind w:firstLine="709"/>
        <w:jc w:val="both"/>
        <w:rPr>
          <w:rFonts w:ascii="Times New Roman" w:hAnsi="Times New Roman"/>
          <w:sz w:val="28"/>
          <w:szCs w:val="28"/>
        </w:rPr>
      </w:pPr>
    </w:p>
    <w:p w:rsidR="00D823FB" w:rsidRPr="00BD6801" w:rsidRDefault="00D823FB" w:rsidP="00536049">
      <w:pPr>
        <w:pStyle w:val="af"/>
        <w:tabs>
          <w:tab w:val="left" w:pos="142"/>
        </w:tabs>
        <w:spacing w:after="0" w:line="360" w:lineRule="auto"/>
        <w:ind w:firstLine="709"/>
        <w:jc w:val="both"/>
        <w:rPr>
          <w:rFonts w:ascii="Times New Roman" w:hAnsi="Times New Roman"/>
          <w:sz w:val="28"/>
          <w:szCs w:val="28"/>
        </w:rPr>
      </w:pPr>
    </w:p>
    <w:p w:rsidR="00D823FB" w:rsidRPr="00BD6801" w:rsidRDefault="00D823FB" w:rsidP="00536049">
      <w:pPr>
        <w:pStyle w:val="af"/>
        <w:tabs>
          <w:tab w:val="left" w:pos="142"/>
        </w:tabs>
        <w:spacing w:after="0" w:line="360" w:lineRule="auto"/>
        <w:ind w:firstLine="709"/>
        <w:jc w:val="both"/>
        <w:rPr>
          <w:rFonts w:ascii="Times New Roman" w:hAnsi="Times New Roman"/>
          <w:sz w:val="28"/>
          <w:szCs w:val="28"/>
        </w:rPr>
      </w:pPr>
    </w:p>
    <w:p w:rsidR="00D823FB" w:rsidRPr="00BD6801" w:rsidRDefault="00D823FB" w:rsidP="00536049">
      <w:pPr>
        <w:pStyle w:val="af"/>
        <w:tabs>
          <w:tab w:val="left" w:pos="142"/>
        </w:tabs>
        <w:spacing w:after="0" w:line="360" w:lineRule="auto"/>
        <w:ind w:firstLine="709"/>
        <w:jc w:val="both"/>
        <w:rPr>
          <w:rFonts w:ascii="Times New Roman" w:hAnsi="Times New Roman"/>
          <w:sz w:val="28"/>
          <w:szCs w:val="28"/>
        </w:rPr>
      </w:pPr>
    </w:p>
    <w:p w:rsidR="00D823FB" w:rsidRPr="00BD6801" w:rsidRDefault="00D823FB" w:rsidP="00536049">
      <w:pPr>
        <w:pStyle w:val="af"/>
        <w:tabs>
          <w:tab w:val="left" w:pos="142"/>
        </w:tabs>
        <w:spacing w:after="0" w:line="360" w:lineRule="auto"/>
        <w:ind w:firstLine="709"/>
        <w:jc w:val="both"/>
        <w:rPr>
          <w:rFonts w:ascii="Times New Roman" w:hAnsi="Times New Roman"/>
          <w:sz w:val="28"/>
          <w:szCs w:val="28"/>
        </w:rPr>
      </w:pPr>
    </w:p>
    <w:p w:rsidR="00D823FB" w:rsidRPr="00BD6801" w:rsidRDefault="00D823FB" w:rsidP="00536049">
      <w:pPr>
        <w:pStyle w:val="af"/>
        <w:tabs>
          <w:tab w:val="left" w:pos="142"/>
        </w:tabs>
        <w:spacing w:after="0" w:line="360" w:lineRule="auto"/>
        <w:ind w:firstLine="709"/>
        <w:jc w:val="both"/>
        <w:rPr>
          <w:rFonts w:ascii="Times New Roman" w:hAnsi="Times New Roman"/>
          <w:sz w:val="28"/>
          <w:szCs w:val="28"/>
        </w:rPr>
      </w:pPr>
    </w:p>
    <w:p w:rsidR="00D823FB" w:rsidRPr="00BD6801" w:rsidRDefault="00D823FB" w:rsidP="00D823FB">
      <w:pPr>
        <w:tabs>
          <w:tab w:val="left" w:pos="142"/>
        </w:tabs>
        <w:spacing w:after="0" w:line="360" w:lineRule="auto"/>
        <w:jc w:val="both"/>
        <w:rPr>
          <w:rFonts w:ascii="Times New Roman" w:hAnsi="Times New Roman"/>
          <w:sz w:val="28"/>
          <w:szCs w:val="28"/>
        </w:rPr>
      </w:pPr>
    </w:p>
    <w:p w:rsidR="009D1E23" w:rsidRPr="003B77C4" w:rsidRDefault="00BF79B9" w:rsidP="00BF79B9">
      <w:pPr>
        <w:pStyle w:val="af"/>
        <w:tabs>
          <w:tab w:val="left" w:pos="142"/>
        </w:tabs>
        <w:spacing w:after="0" w:line="360" w:lineRule="auto"/>
        <w:ind w:left="0" w:firstLine="709"/>
        <w:jc w:val="center"/>
        <w:rPr>
          <w:rFonts w:ascii="Times New Roman" w:hAnsi="Times New Roman"/>
          <w:sz w:val="28"/>
          <w:szCs w:val="28"/>
        </w:rPr>
      </w:pPr>
      <w:r>
        <w:rPr>
          <w:rFonts w:ascii="Times New Roman" w:hAnsi="Times New Roman"/>
          <w:sz w:val="28"/>
          <w:szCs w:val="28"/>
        </w:rPr>
        <w:lastRenderedPageBreak/>
        <w:t>ПРИЛОЖЕНИЕ.</w:t>
      </w:r>
    </w:p>
    <w:p w:rsidR="004972FE" w:rsidRPr="003B77C4" w:rsidRDefault="004972FE" w:rsidP="00BF79B9">
      <w:pPr>
        <w:pStyle w:val="af"/>
        <w:tabs>
          <w:tab w:val="left" w:pos="142"/>
        </w:tabs>
        <w:spacing w:after="0" w:line="360" w:lineRule="auto"/>
        <w:ind w:left="0" w:firstLine="709"/>
        <w:jc w:val="center"/>
        <w:rPr>
          <w:rFonts w:ascii="Times New Roman" w:hAnsi="Times New Roman"/>
          <w:sz w:val="28"/>
          <w:szCs w:val="28"/>
        </w:rPr>
      </w:pPr>
    </w:p>
    <w:p w:rsidR="00BF79B9" w:rsidRPr="004972FE" w:rsidRDefault="00BF79B9" w:rsidP="004972FE">
      <w:pPr>
        <w:pStyle w:val="af"/>
        <w:tabs>
          <w:tab w:val="left" w:pos="142"/>
        </w:tabs>
        <w:spacing w:after="0" w:line="360" w:lineRule="auto"/>
        <w:ind w:left="0" w:firstLine="709"/>
        <w:jc w:val="center"/>
        <w:rPr>
          <w:rFonts w:ascii="Times New Roman" w:hAnsi="Times New Roman"/>
          <w:sz w:val="28"/>
          <w:szCs w:val="28"/>
        </w:rPr>
      </w:pPr>
      <w:r>
        <w:rPr>
          <w:rFonts w:ascii="Times New Roman" w:hAnsi="Times New Roman"/>
          <w:sz w:val="28"/>
          <w:szCs w:val="28"/>
        </w:rPr>
        <w:t>Приложение 1. План реализации проекта</w:t>
      </w:r>
      <w:r w:rsidR="004972FE">
        <w:rPr>
          <w:rFonts w:ascii="Times New Roman" w:hAnsi="Times New Roman"/>
          <w:sz w:val="28"/>
          <w:szCs w:val="28"/>
        </w:rPr>
        <w:t>.</w:t>
      </w:r>
    </w:p>
    <w:tbl>
      <w:tblPr>
        <w:tblStyle w:val="af4"/>
        <w:tblW w:w="0" w:type="auto"/>
        <w:tblLook w:val="04A0" w:firstRow="1" w:lastRow="0" w:firstColumn="1" w:lastColumn="0" w:noHBand="0" w:noVBand="1"/>
      </w:tblPr>
      <w:tblGrid>
        <w:gridCol w:w="456"/>
        <w:gridCol w:w="1178"/>
        <w:gridCol w:w="1789"/>
        <w:gridCol w:w="6324"/>
      </w:tblGrid>
      <w:tr w:rsidR="00BF79B9" w:rsidRPr="00BF79B9" w:rsidTr="00255ED0">
        <w:tc>
          <w:tcPr>
            <w:tcW w:w="456"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w:t>
            </w:r>
          </w:p>
        </w:tc>
        <w:tc>
          <w:tcPr>
            <w:tcW w:w="2967" w:type="dxa"/>
            <w:gridSpan w:val="2"/>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roofErr w:type="spellStart"/>
            <w:r w:rsidRPr="00BF79B9">
              <w:rPr>
                <w:rFonts w:ascii="Times New Roman" w:hAnsi="Times New Roman"/>
                <w:sz w:val="24"/>
                <w:szCs w:val="24"/>
              </w:rPr>
              <w:t>План</w:t>
            </w:r>
            <w:proofErr w:type="gramStart"/>
            <w:r w:rsidRPr="00BF79B9">
              <w:rPr>
                <w:rFonts w:ascii="Times New Roman" w:hAnsi="Times New Roman"/>
                <w:sz w:val="24"/>
                <w:szCs w:val="24"/>
              </w:rPr>
              <w:t>.с</w:t>
            </w:r>
            <w:proofErr w:type="gramEnd"/>
            <w:r w:rsidRPr="00BF79B9">
              <w:rPr>
                <w:rFonts w:ascii="Times New Roman" w:hAnsi="Times New Roman"/>
                <w:sz w:val="24"/>
                <w:szCs w:val="24"/>
              </w:rPr>
              <w:t>роки</w:t>
            </w:r>
            <w:proofErr w:type="spellEnd"/>
            <w:r w:rsidRPr="00BF79B9">
              <w:rPr>
                <w:rFonts w:ascii="Times New Roman" w:hAnsi="Times New Roman"/>
                <w:sz w:val="24"/>
                <w:szCs w:val="24"/>
              </w:rPr>
              <w:t xml:space="preserve"> реализации</w:t>
            </w: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Деятельность</w:t>
            </w:r>
          </w:p>
        </w:tc>
      </w:tr>
      <w:tr w:rsidR="00BF79B9" w:rsidRPr="00BF79B9" w:rsidTr="00255ED0">
        <w:tc>
          <w:tcPr>
            <w:tcW w:w="456" w:type="dxa"/>
            <w:vMerge w:val="restart"/>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1</w:t>
            </w:r>
          </w:p>
        </w:tc>
        <w:tc>
          <w:tcPr>
            <w:tcW w:w="1178" w:type="dxa"/>
            <w:vMerge w:val="restart"/>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Январь</w:t>
            </w: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1-2 января</w:t>
            </w: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Проведение исследования потребностей и интересов жителей района в области интернета.</w:t>
            </w:r>
          </w:p>
        </w:tc>
      </w:tr>
      <w:tr w:rsidR="00BF79B9" w:rsidRPr="00BF79B9" w:rsidTr="00255ED0">
        <w:tc>
          <w:tcPr>
            <w:tcW w:w="456"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178"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15-16 января</w:t>
            </w: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Разработка стратегии коммуникации и взаимодействия.</w:t>
            </w:r>
          </w:p>
        </w:tc>
      </w:tr>
      <w:tr w:rsidR="00BF79B9" w:rsidRPr="00BF79B9" w:rsidTr="00255ED0">
        <w:tc>
          <w:tcPr>
            <w:tcW w:w="456"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178"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29-30 января</w:t>
            </w: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Проведение переговоров с потенциальными инвесторами для привлечения финансирования.</w:t>
            </w:r>
          </w:p>
        </w:tc>
      </w:tr>
      <w:tr w:rsidR="00BF79B9" w:rsidRPr="00BF79B9" w:rsidTr="00255ED0">
        <w:tc>
          <w:tcPr>
            <w:tcW w:w="456" w:type="dxa"/>
            <w:vMerge w:val="restart"/>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2</w:t>
            </w:r>
          </w:p>
        </w:tc>
        <w:tc>
          <w:tcPr>
            <w:tcW w:w="1178" w:type="dxa"/>
            <w:vMerge w:val="restart"/>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Февраль</w:t>
            </w: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1-2 февраля</w:t>
            </w: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Проведение мероприятий по привлечению внимания общественности к проекту.</w:t>
            </w:r>
          </w:p>
        </w:tc>
      </w:tr>
      <w:tr w:rsidR="00BF79B9" w:rsidRPr="00BF79B9" w:rsidTr="00255ED0">
        <w:tc>
          <w:tcPr>
            <w:tcW w:w="456"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178"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3-4 февраля</w:t>
            </w: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Организация мероприятий для обучения жителей района основам компьютерной грамотности.</w:t>
            </w:r>
          </w:p>
        </w:tc>
      </w:tr>
      <w:tr w:rsidR="00BF79B9" w:rsidRPr="00BF79B9" w:rsidTr="00255ED0">
        <w:tc>
          <w:tcPr>
            <w:tcW w:w="456"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178"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5-6 февраля</w:t>
            </w: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 xml:space="preserve">Установка оборудования для улучшения </w:t>
            </w:r>
            <w:proofErr w:type="spellStart"/>
            <w:r w:rsidRPr="00BF79B9">
              <w:rPr>
                <w:rFonts w:ascii="Times New Roman" w:hAnsi="Times New Roman"/>
                <w:sz w:val="24"/>
                <w:szCs w:val="24"/>
              </w:rPr>
              <w:t>интернет-соединения</w:t>
            </w:r>
            <w:proofErr w:type="spellEnd"/>
            <w:r w:rsidRPr="00BF79B9">
              <w:rPr>
                <w:rFonts w:ascii="Times New Roman" w:hAnsi="Times New Roman"/>
                <w:sz w:val="24"/>
                <w:szCs w:val="24"/>
              </w:rPr>
              <w:t xml:space="preserve"> в районе.</w:t>
            </w:r>
          </w:p>
        </w:tc>
      </w:tr>
      <w:tr w:rsidR="00BF79B9" w:rsidRPr="00BF79B9" w:rsidTr="00255ED0">
        <w:tc>
          <w:tcPr>
            <w:tcW w:w="456" w:type="dxa"/>
            <w:vMerge w:val="restart"/>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3</w:t>
            </w:r>
          </w:p>
        </w:tc>
        <w:tc>
          <w:tcPr>
            <w:tcW w:w="1178" w:type="dxa"/>
            <w:vMerge w:val="restart"/>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Март</w:t>
            </w: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1-2 марта</w:t>
            </w: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Организация мероприятий для презентации проекта и его достижений.</w:t>
            </w:r>
          </w:p>
        </w:tc>
      </w:tr>
      <w:tr w:rsidR="00BF79B9" w:rsidRPr="00BF79B9" w:rsidTr="00255ED0">
        <w:tc>
          <w:tcPr>
            <w:tcW w:w="456"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178"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3-4 марта</w:t>
            </w: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Проведение мероприятий для повышения осведомленности жителей района о возможностях и преимуществах, которые может предоставить интернет.</w:t>
            </w:r>
          </w:p>
        </w:tc>
      </w:tr>
      <w:tr w:rsidR="00BF79B9" w:rsidRPr="00BF79B9" w:rsidTr="00255ED0">
        <w:tc>
          <w:tcPr>
            <w:tcW w:w="456"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178"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5-6 марта</w:t>
            </w: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Организация мероприятий для привлечения новых пользователей интернета.</w:t>
            </w:r>
          </w:p>
        </w:tc>
      </w:tr>
      <w:tr w:rsidR="00BF79B9" w:rsidRPr="00BF79B9" w:rsidTr="00255ED0">
        <w:tc>
          <w:tcPr>
            <w:tcW w:w="456" w:type="dxa"/>
            <w:vMerge w:val="restart"/>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4</w:t>
            </w:r>
          </w:p>
        </w:tc>
        <w:tc>
          <w:tcPr>
            <w:tcW w:w="1178" w:type="dxa"/>
            <w:vMerge w:val="restart"/>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Апрель</w:t>
            </w: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1-2 апреля</w:t>
            </w: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Проведение мероприятий для укрепления партнерских отношений с местными провайдерами интернет-услуг.</w:t>
            </w:r>
          </w:p>
        </w:tc>
      </w:tr>
      <w:tr w:rsidR="00BF79B9" w:rsidRPr="00BF79B9" w:rsidTr="00255ED0">
        <w:tc>
          <w:tcPr>
            <w:tcW w:w="456"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178"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3-4 апреля</w:t>
            </w:r>
          </w:p>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Организация мероприятий для обмена опытом и знаниями между жителями района и экспертами в области интернета.</w:t>
            </w:r>
          </w:p>
        </w:tc>
      </w:tr>
      <w:tr w:rsidR="00BF79B9" w:rsidRPr="00BF79B9" w:rsidTr="00255ED0">
        <w:tc>
          <w:tcPr>
            <w:tcW w:w="456"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178"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5-6 апреля</w:t>
            </w: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Проведение мероприятий для повышения безопасности сети и защиты данных пользователей.</w:t>
            </w:r>
          </w:p>
        </w:tc>
      </w:tr>
      <w:tr w:rsidR="00BF79B9" w:rsidRPr="00BF79B9" w:rsidTr="00255ED0">
        <w:tc>
          <w:tcPr>
            <w:tcW w:w="456" w:type="dxa"/>
            <w:vMerge w:val="restart"/>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5</w:t>
            </w:r>
          </w:p>
        </w:tc>
        <w:tc>
          <w:tcPr>
            <w:tcW w:w="1178" w:type="dxa"/>
            <w:vMerge w:val="restart"/>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Май</w:t>
            </w: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1-2 мая</w:t>
            </w:r>
          </w:p>
          <w:p w:rsidR="00BF79B9" w:rsidRPr="00BF79B9" w:rsidRDefault="00BF79B9" w:rsidP="004972FE">
            <w:pPr>
              <w:tabs>
                <w:tab w:val="left" w:pos="142"/>
              </w:tabs>
              <w:spacing w:after="0" w:line="240" w:lineRule="auto"/>
              <w:jc w:val="center"/>
              <w:rPr>
                <w:rFonts w:ascii="Times New Roman" w:hAnsi="Times New Roman"/>
                <w:sz w:val="24"/>
                <w:szCs w:val="24"/>
              </w:rPr>
            </w:pPr>
          </w:p>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Организация мероприятий для привлечения новых пользователей интернета.</w:t>
            </w:r>
          </w:p>
        </w:tc>
      </w:tr>
      <w:tr w:rsidR="00BF79B9" w:rsidRPr="00BF79B9" w:rsidTr="00255ED0">
        <w:tc>
          <w:tcPr>
            <w:tcW w:w="456"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178"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3-4 мая</w:t>
            </w: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Проведение мероприятий для повышения уровня информационной грамотности жителей района.</w:t>
            </w:r>
          </w:p>
        </w:tc>
      </w:tr>
      <w:tr w:rsidR="00BF79B9" w:rsidRPr="00BF79B9" w:rsidTr="00255ED0">
        <w:tc>
          <w:tcPr>
            <w:tcW w:w="456"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178"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5-6 мая</w:t>
            </w: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Организация мероприятий для обмена опытом и знаниями между жителями района и экспертами в области интернета.</w:t>
            </w:r>
          </w:p>
        </w:tc>
      </w:tr>
      <w:tr w:rsidR="00BF79B9" w:rsidRPr="00BF79B9" w:rsidTr="00255ED0">
        <w:tc>
          <w:tcPr>
            <w:tcW w:w="456" w:type="dxa"/>
            <w:vMerge w:val="restart"/>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6</w:t>
            </w:r>
          </w:p>
        </w:tc>
        <w:tc>
          <w:tcPr>
            <w:tcW w:w="1178" w:type="dxa"/>
            <w:vMerge w:val="restart"/>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Июнь</w:t>
            </w: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1-2 июня</w:t>
            </w:r>
          </w:p>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Проведение мероприятий для укрепления партнерских отношений с местными предприятиями и организациями.</w:t>
            </w:r>
          </w:p>
        </w:tc>
      </w:tr>
      <w:tr w:rsidR="00BF79B9" w:rsidRPr="00BF79B9" w:rsidTr="00255ED0">
        <w:tc>
          <w:tcPr>
            <w:tcW w:w="456"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178"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3-4 июня</w:t>
            </w: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Организация мероприятий для повышения осведомленности жителей района о новых технологиях и возможностях, которые они предоставляют.</w:t>
            </w:r>
          </w:p>
        </w:tc>
      </w:tr>
      <w:tr w:rsidR="00BF79B9" w:rsidRPr="00BF79B9" w:rsidTr="00255ED0">
        <w:tc>
          <w:tcPr>
            <w:tcW w:w="456"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178"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5-6 июня:</w:t>
            </w: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Проведение мероприятий для обмена опытом и знаниями между жителями района и экспертами в области интернета.</w:t>
            </w:r>
          </w:p>
        </w:tc>
      </w:tr>
      <w:tr w:rsidR="00BF79B9" w:rsidRPr="00BF79B9" w:rsidTr="00255ED0">
        <w:tc>
          <w:tcPr>
            <w:tcW w:w="456" w:type="dxa"/>
            <w:vMerge w:val="restart"/>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7</w:t>
            </w:r>
          </w:p>
        </w:tc>
        <w:tc>
          <w:tcPr>
            <w:tcW w:w="1178" w:type="dxa"/>
            <w:vMerge w:val="restart"/>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Июль</w:t>
            </w: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1-2 июля</w:t>
            </w:r>
          </w:p>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Организация мероприятий для повышения уровня информационной грамотности жителей района.</w:t>
            </w:r>
          </w:p>
        </w:tc>
      </w:tr>
      <w:tr w:rsidR="00BF79B9" w:rsidRPr="00BF79B9" w:rsidTr="00255ED0">
        <w:tc>
          <w:tcPr>
            <w:tcW w:w="456"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178"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3-4 июля</w:t>
            </w:r>
          </w:p>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Проведение мероприятий для привлечения новых пользователей интернета.</w:t>
            </w:r>
          </w:p>
        </w:tc>
      </w:tr>
      <w:tr w:rsidR="00BF79B9" w:rsidRPr="00BF79B9" w:rsidTr="00255ED0">
        <w:tc>
          <w:tcPr>
            <w:tcW w:w="456"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178"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5-6 июля</w:t>
            </w: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Проведение мероприятий для укрепления партнерских отношений с местными школами и университетами.</w:t>
            </w:r>
          </w:p>
        </w:tc>
      </w:tr>
      <w:tr w:rsidR="00BF79B9" w:rsidRPr="00BF79B9" w:rsidTr="00255ED0">
        <w:tc>
          <w:tcPr>
            <w:tcW w:w="456" w:type="dxa"/>
            <w:vMerge w:val="restart"/>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8</w:t>
            </w:r>
          </w:p>
        </w:tc>
        <w:tc>
          <w:tcPr>
            <w:tcW w:w="1178" w:type="dxa"/>
            <w:vMerge w:val="restart"/>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Август</w:t>
            </w: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1-2 августа</w:t>
            </w:r>
          </w:p>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Организация мероприятий для повышения осведомленности жителей района о важности интернета в современном мире.</w:t>
            </w:r>
          </w:p>
        </w:tc>
      </w:tr>
      <w:tr w:rsidR="00BF79B9" w:rsidRPr="00BF79B9" w:rsidTr="00255ED0">
        <w:tc>
          <w:tcPr>
            <w:tcW w:w="456"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178"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3-4 августа</w:t>
            </w:r>
          </w:p>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Проведение мероприятий для обмена опытом и знаниями между жителями района и экспертами в области интернета.</w:t>
            </w:r>
          </w:p>
        </w:tc>
      </w:tr>
      <w:tr w:rsidR="00BF79B9" w:rsidRPr="00BF79B9" w:rsidTr="00255ED0">
        <w:tc>
          <w:tcPr>
            <w:tcW w:w="456"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178"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5-6 августа</w:t>
            </w: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Проведение мероприятий для укрепления партнерских отношений с местными СМИ.</w:t>
            </w:r>
          </w:p>
        </w:tc>
      </w:tr>
      <w:tr w:rsidR="00BF79B9" w:rsidRPr="00BF79B9" w:rsidTr="00255ED0">
        <w:tc>
          <w:tcPr>
            <w:tcW w:w="456" w:type="dxa"/>
            <w:vMerge w:val="restart"/>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9</w:t>
            </w:r>
          </w:p>
        </w:tc>
        <w:tc>
          <w:tcPr>
            <w:tcW w:w="1178" w:type="dxa"/>
            <w:vMerge w:val="restart"/>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Сентябрь</w:t>
            </w: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1-2 сентября</w:t>
            </w:r>
          </w:p>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Организация мероприятий для привлечения новых пользователей интернета.</w:t>
            </w:r>
          </w:p>
        </w:tc>
      </w:tr>
      <w:tr w:rsidR="00BF79B9" w:rsidRPr="00BF79B9" w:rsidTr="00255ED0">
        <w:tc>
          <w:tcPr>
            <w:tcW w:w="456"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178"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3-4 сентября</w:t>
            </w:r>
          </w:p>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Проведение мероприятий для повышения уровня информационной грамотности жителей района.</w:t>
            </w:r>
          </w:p>
        </w:tc>
      </w:tr>
      <w:tr w:rsidR="00BF79B9" w:rsidRPr="00BF79B9" w:rsidTr="00255ED0">
        <w:tc>
          <w:tcPr>
            <w:tcW w:w="456"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178"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5-6 сентября</w:t>
            </w: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Проведение мероприятий для укрепления партнерских отношений с местными предприятиями и организациями.</w:t>
            </w:r>
          </w:p>
        </w:tc>
      </w:tr>
      <w:tr w:rsidR="00BF79B9" w:rsidRPr="00BF79B9" w:rsidTr="00255ED0">
        <w:tc>
          <w:tcPr>
            <w:tcW w:w="456" w:type="dxa"/>
            <w:vMerge w:val="restart"/>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10</w:t>
            </w:r>
          </w:p>
        </w:tc>
        <w:tc>
          <w:tcPr>
            <w:tcW w:w="1178" w:type="dxa"/>
            <w:vMerge w:val="restart"/>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Октябрь</w:t>
            </w: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1-2 октября</w:t>
            </w:r>
          </w:p>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Организация мероприятий для повышения осведомленности жителей района о новых технологиях и возможностях, которые они предоставляют.</w:t>
            </w:r>
          </w:p>
        </w:tc>
      </w:tr>
      <w:tr w:rsidR="00BF79B9" w:rsidRPr="00BF79B9" w:rsidTr="00255ED0">
        <w:tc>
          <w:tcPr>
            <w:tcW w:w="456"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178"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3-4 октября</w:t>
            </w:r>
          </w:p>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Проведение мероприятий для обмена опытом и знаниями между жителями района и экспертами в области интернета.</w:t>
            </w:r>
          </w:p>
        </w:tc>
      </w:tr>
      <w:tr w:rsidR="00BF79B9" w:rsidRPr="00BF79B9" w:rsidTr="00255ED0">
        <w:tc>
          <w:tcPr>
            <w:tcW w:w="456"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178"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5-6 октября</w:t>
            </w: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Проведение мероприятий для укрепления партнерских отношений с местными школами и университетами.</w:t>
            </w:r>
          </w:p>
        </w:tc>
      </w:tr>
      <w:tr w:rsidR="00BF79B9" w:rsidRPr="00BF79B9" w:rsidTr="00255ED0">
        <w:tc>
          <w:tcPr>
            <w:tcW w:w="456" w:type="dxa"/>
            <w:vMerge w:val="restart"/>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11</w:t>
            </w:r>
          </w:p>
        </w:tc>
        <w:tc>
          <w:tcPr>
            <w:tcW w:w="1178" w:type="dxa"/>
            <w:vMerge w:val="restart"/>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Ноябрь</w:t>
            </w: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1-2 ноября</w:t>
            </w:r>
          </w:p>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Организация мероприятий для привлечения новых пользователей интернета.</w:t>
            </w:r>
          </w:p>
        </w:tc>
      </w:tr>
      <w:tr w:rsidR="00BF79B9" w:rsidRPr="00BF79B9" w:rsidTr="00255ED0">
        <w:tc>
          <w:tcPr>
            <w:tcW w:w="456"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178"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3-4 ноября</w:t>
            </w:r>
          </w:p>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Проведение мероприятий для повышения уровня информационной грамотности жителей района.</w:t>
            </w:r>
          </w:p>
        </w:tc>
      </w:tr>
      <w:tr w:rsidR="00BF79B9" w:rsidRPr="00BF79B9" w:rsidTr="00255ED0">
        <w:tc>
          <w:tcPr>
            <w:tcW w:w="456"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178"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5-6 ноября</w:t>
            </w: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Проведение мероприятий для укрепления партнерских отношений с местными СМИ.</w:t>
            </w:r>
          </w:p>
        </w:tc>
      </w:tr>
      <w:tr w:rsidR="00BF79B9" w:rsidRPr="00BF79B9" w:rsidTr="00255ED0">
        <w:tc>
          <w:tcPr>
            <w:tcW w:w="456" w:type="dxa"/>
            <w:vMerge w:val="restart"/>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12</w:t>
            </w:r>
          </w:p>
        </w:tc>
        <w:tc>
          <w:tcPr>
            <w:tcW w:w="1178" w:type="dxa"/>
            <w:vMerge w:val="restart"/>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Декабрь</w:t>
            </w: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1-2 декабря</w:t>
            </w:r>
          </w:p>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Организация мероприятий для повышения осведомленности жителей района о важности интернета в современном мире.</w:t>
            </w:r>
          </w:p>
        </w:tc>
      </w:tr>
      <w:tr w:rsidR="00BF79B9" w:rsidRPr="00BF79B9" w:rsidTr="00255ED0">
        <w:tc>
          <w:tcPr>
            <w:tcW w:w="456"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178"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3-4 декабря</w:t>
            </w:r>
          </w:p>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Проведение мероприятий для обмена опытом и знаниями между жителями района и экспертами в области интернета.</w:t>
            </w:r>
          </w:p>
        </w:tc>
      </w:tr>
      <w:tr w:rsidR="00BF79B9" w:rsidRPr="00BF79B9" w:rsidTr="00255ED0">
        <w:tc>
          <w:tcPr>
            <w:tcW w:w="456"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178" w:type="dxa"/>
            <w:vMerge/>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p>
        </w:tc>
        <w:tc>
          <w:tcPr>
            <w:tcW w:w="1789"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5-6 декабря</w:t>
            </w:r>
          </w:p>
        </w:tc>
        <w:tc>
          <w:tcPr>
            <w:tcW w:w="6324" w:type="dxa"/>
            <w:vAlign w:val="center"/>
          </w:tcPr>
          <w:p w:rsidR="00BF79B9" w:rsidRPr="00BF79B9" w:rsidRDefault="00BF79B9" w:rsidP="004972FE">
            <w:pPr>
              <w:tabs>
                <w:tab w:val="left" w:pos="142"/>
              </w:tabs>
              <w:spacing w:after="0" w:line="240" w:lineRule="auto"/>
              <w:jc w:val="center"/>
              <w:rPr>
                <w:rFonts w:ascii="Times New Roman" w:hAnsi="Times New Roman"/>
                <w:sz w:val="24"/>
                <w:szCs w:val="24"/>
              </w:rPr>
            </w:pPr>
            <w:r w:rsidRPr="00BF79B9">
              <w:rPr>
                <w:rFonts w:ascii="Times New Roman" w:hAnsi="Times New Roman"/>
                <w:sz w:val="24"/>
                <w:szCs w:val="24"/>
              </w:rPr>
              <w:t>Проведение мероприятий для укрепления партнерских отношений с местными предприятиями и организациями.</w:t>
            </w:r>
          </w:p>
        </w:tc>
      </w:tr>
    </w:tbl>
    <w:p w:rsidR="00BF79B9" w:rsidRDefault="00BF79B9" w:rsidP="004972FE">
      <w:pPr>
        <w:tabs>
          <w:tab w:val="left" w:pos="142"/>
        </w:tabs>
        <w:spacing w:after="0" w:line="360" w:lineRule="auto"/>
        <w:ind w:firstLine="709"/>
        <w:jc w:val="center"/>
        <w:rPr>
          <w:rFonts w:ascii="Times New Roman" w:hAnsi="Times New Roman"/>
          <w:sz w:val="28"/>
          <w:szCs w:val="28"/>
        </w:rPr>
      </w:pPr>
    </w:p>
    <w:p w:rsidR="00944E44" w:rsidRPr="00D551D4" w:rsidRDefault="00944E44" w:rsidP="004972FE">
      <w:pPr>
        <w:pStyle w:val="af"/>
        <w:tabs>
          <w:tab w:val="left" w:pos="142"/>
        </w:tabs>
        <w:spacing w:after="0" w:line="360" w:lineRule="auto"/>
        <w:ind w:left="555"/>
        <w:jc w:val="center"/>
        <w:rPr>
          <w:rFonts w:ascii="Times New Roman" w:hAnsi="Times New Roman"/>
          <w:sz w:val="28"/>
          <w:szCs w:val="28"/>
        </w:rPr>
      </w:pPr>
    </w:p>
    <w:sectPr w:rsidR="00944E44" w:rsidRPr="00D551D4" w:rsidSect="000101BB">
      <w:footerReference w:type="default" r:id="rId33"/>
      <w:pgSz w:w="11906" w:h="16838"/>
      <w:pgMar w:top="1134" w:right="567" w:bottom="1134" w:left="1701" w:header="709" w:footer="0" w:gutter="0"/>
      <w:cols w:space="720"/>
      <w:formProt w:val="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AE5" w:rsidRDefault="00ED0AE5">
      <w:pPr>
        <w:spacing w:after="0" w:line="240" w:lineRule="auto"/>
      </w:pPr>
      <w:r>
        <w:separator/>
      </w:r>
    </w:p>
  </w:endnote>
  <w:endnote w:type="continuationSeparator" w:id="0">
    <w:p w:rsidR="00ED0AE5" w:rsidRDefault="00ED0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6822097"/>
      <w:docPartObj>
        <w:docPartGallery w:val="Page Numbers (Bottom of Page)"/>
        <w:docPartUnique/>
      </w:docPartObj>
    </w:sdtPr>
    <w:sdtEndPr/>
    <w:sdtContent>
      <w:p w:rsidR="00BD6801" w:rsidRDefault="00BD6801">
        <w:pPr>
          <w:pStyle w:val="ae"/>
          <w:jc w:val="center"/>
        </w:pPr>
        <w:r>
          <w:fldChar w:fldCharType="begin"/>
        </w:r>
        <w:r>
          <w:instrText>PAGE   \* MERGEFORMAT</w:instrText>
        </w:r>
        <w:r>
          <w:fldChar w:fldCharType="separate"/>
        </w:r>
        <w:r>
          <w:rPr>
            <w:noProof/>
          </w:rPr>
          <w:t>3</w:t>
        </w:r>
        <w:r>
          <w:fldChar w:fldCharType="end"/>
        </w:r>
      </w:p>
    </w:sdtContent>
  </w:sdt>
  <w:p w:rsidR="00BD6801" w:rsidRDefault="00BD6801">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C16" w:rsidRDefault="00EB6C16">
    <w:pPr>
      <w:pStyle w:val="ae"/>
      <w:jc w:val="center"/>
    </w:pPr>
  </w:p>
  <w:p w:rsidR="00BD6801" w:rsidRDefault="00BD6801">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312246"/>
      <w:docPartObj>
        <w:docPartGallery w:val="Page Numbers (Bottom of Page)"/>
        <w:docPartUnique/>
      </w:docPartObj>
    </w:sdtPr>
    <w:sdtEndPr/>
    <w:sdtContent>
      <w:p w:rsidR="00EB6C16" w:rsidRDefault="00EB6C16">
        <w:pPr>
          <w:pStyle w:val="ae"/>
          <w:jc w:val="center"/>
        </w:pPr>
        <w:r>
          <w:fldChar w:fldCharType="begin"/>
        </w:r>
        <w:r>
          <w:instrText>PAGE   \* MERGEFORMAT</w:instrText>
        </w:r>
        <w:r>
          <w:fldChar w:fldCharType="separate"/>
        </w:r>
        <w:r w:rsidR="00033FAE">
          <w:rPr>
            <w:noProof/>
          </w:rPr>
          <w:t>49</w:t>
        </w:r>
        <w:r>
          <w:fldChar w:fldCharType="end"/>
        </w:r>
      </w:p>
    </w:sdtContent>
  </w:sdt>
  <w:p w:rsidR="00BD6801" w:rsidRDefault="00BD6801">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AE5" w:rsidRDefault="00ED0AE5">
      <w:pPr>
        <w:spacing w:after="0" w:line="240" w:lineRule="auto"/>
      </w:pPr>
      <w:r>
        <w:separator/>
      </w:r>
    </w:p>
  </w:footnote>
  <w:footnote w:type="continuationSeparator" w:id="0">
    <w:p w:rsidR="00ED0AE5" w:rsidRDefault="00ED0A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801" w:rsidRDefault="00BD6801">
    <w:pPr>
      <w:pStyle w:val="ad"/>
      <w:jc w:val="right"/>
    </w:pPr>
  </w:p>
  <w:p w:rsidR="00BD6801" w:rsidRDefault="00BD6801">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E5224C"/>
    <w:multiLevelType w:val="hybridMultilevel"/>
    <w:tmpl w:val="CBDC65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44B"/>
    <w:rsid w:val="00005842"/>
    <w:rsid w:val="000101BB"/>
    <w:rsid w:val="00010E96"/>
    <w:rsid w:val="00032A0E"/>
    <w:rsid w:val="00033FAE"/>
    <w:rsid w:val="00036BD8"/>
    <w:rsid w:val="000371CD"/>
    <w:rsid w:val="00043C6F"/>
    <w:rsid w:val="00071B50"/>
    <w:rsid w:val="00093495"/>
    <w:rsid w:val="000960EE"/>
    <w:rsid w:val="00097A35"/>
    <w:rsid w:val="000A1E36"/>
    <w:rsid w:val="000B1288"/>
    <w:rsid w:val="000C2CC5"/>
    <w:rsid w:val="000D69F4"/>
    <w:rsid w:val="00101B30"/>
    <w:rsid w:val="001366D0"/>
    <w:rsid w:val="0014023B"/>
    <w:rsid w:val="00144772"/>
    <w:rsid w:val="00154C78"/>
    <w:rsid w:val="00160C6C"/>
    <w:rsid w:val="00166164"/>
    <w:rsid w:val="001675E1"/>
    <w:rsid w:val="00170230"/>
    <w:rsid w:val="001803B2"/>
    <w:rsid w:val="001B656E"/>
    <w:rsid w:val="001C2D06"/>
    <w:rsid w:val="001D22D7"/>
    <w:rsid w:val="001D525A"/>
    <w:rsid w:val="001D54A7"/>
    <w:rsid w:val="001D7BFB"/>
    <w:rsid w:val="001E2C0D"/>
    <w:rsid w:val="001F42FE"/>
    <w:rsid w:val="00237696"/>
    <w:rsid w:val="002448E4"/>
    <w:rsid w:val="0024573B"/>
    <w:rsid w:val="00252FF4"/>
    <w:rsid w:val="00253D52"/>
    <w:rsid w:val="00255ED0"/>
    <w:rsid w:val="002750A5"/>
    <w:rsid w:val="00276CF8"/>
    <w:rsid w:val="0028641A"/>
    <w:rsid w:val="00296406"/>
    <w:rsid w:val="00297D76"/>
    <w:rsid w:val="002A6848"/>
    <w:rsid w:val="002C2CDD"/>
    <w:rsid w:val="002C5BB8"/>
    <w:rsid w:val="002D6B28"/>
    <w:rsid w:val="002E434C"/>
    <w:rsid w:val="002F121A"/>
    <w:rsid w:val="00300242"/>
    <w:rsid w:val="00303C24"/>
    <w:rsid w:val="00304CDF"/>
    <w:rsid w:val="00310B31"/>
    <w:rsid w:val="00320C13"/>
    <w:rsid w:val="00333DB1"/>
    <w:rsid w:val="00344C61"/>
    <w:rsid w:val="00354BC5"/>
    <w:rsid w:val="0035529C"/>
    <w:rsid w:val="003B271D"/>
    <w:rsid w:val="003B77C4"/>
    <w:rsid w:val="003C0D90"/>
    <w:rsid w:val="003D3520"/>
    <w:rsid w:val="00434867"/>
    <w:rsid w:val="00446DFE"/>
    <w:rsid w:val="004525C8"/>
    <w:rsid w:val="00455467"/>
    <w:rsid w:val="00455835"/>
    <w:rsid w:val="00471BE5"/>
    <w:rsid w:val="00473268"/>
    <w:rsid w:val="00474E5A"/>
    <w:rsid w:val="00476061"/>
    <w:rsid w:val="00477CA0"/>
    <w:rsid w:val="004972FE"/>
    <w:rsid w:val="004A34F0"/>
    <w:rsid w:val="004C1C68"/>
    <w:rsid w:val="004C78E9"/>
    <w:rsid w:val="004D4E1E"/>
    <w:rsid w:val="004E7A1A"/>
    <w:rsid w:val="004F091D"/>
    <w:rsid w:val="005066A8"/>
    <w:rsid w:val="00506DDF"/>
    <w:rsid w:val="00507F38"/>
    <w:rsid w:val="0052208B"/>
    <w:rsid w:val="005254F9"/>
    <w:rsid w:val="00536049"/>
    <w:rsid w:val="0054474B"/>
    <w:rsid w:val="00547EA8"/>
    <w:rsid w:val="00551935"/>
    <w:rsid w:val="0055588B"/>
    <w:rsid w:val="00571A4E"/>
    <w:rsid w:val="0058170E"/>
    <w:rsid w:val="00581775"/>
    <w:rsid w:val="00584624"/>
    <w:rsid w:val="00585702"/>
    <w:rsid w:val="00585E72"/>
    <w:rsid w:val="005A3163"/>
    <w:rsid w:val="005A7499"/>
    <w:rsid w:val="005B3CB6"/>
    <w:rsid w:val="005D014B"/>
    <w:rsid w:val="005D6224"/>
    <w:rsid w:val="005E0AE6"/>
    <w:rsid w:val="005F3876"/>
    <w:rsid w:val="005F723D"/>
    <w:rsid w:val="00600E33"/>
    <w:rsid w:val="006260FC"/>
    <w:rsid w:val="006304DE"/>
    <w:rsid w:val="00633019"/>
    <w:rsid w:val="00634DEC"/>
    <w:rsid w:val="0066712A"/>
    <w:rsid w:val="00672D90"/>
    <w:rsid w:val="00676D6A"/>
    <w:rsid w:val="00683A08"/>
    <w:rsid w:val="006A04DC"/>
    <w:rsid w:val="006A10FC"/>
    <w:rsid w:val="006A1202"/>
    <w:rsid w:val="006B256C"/>
    <w:rsid w:val="006C7861"/>
    <w:rsid w:val="006D0CFE"/>
    <w:rsid w:val="006E1CF8"/>
    <w:rsid w:val="006E7B9C"/>
    <w:rsid w:val="00704CEE"/>
    <w:rsid w:val="007225BB"/>
    <w:rsid w:val="007435DE"/>
    <w:rsid w:val="00756AF5"/>
    <w:rsid w:val="00762F9E"/>
    <w:rsid w:val="007652F1"/>
    <w:rsid w:val="00765BAF"/>
    <w:rsid w:val="007766B9"/>
    <w:rsid w:val="0079536D"/>
    <w:rsid w:val="007959A7"/>
    <w:rsid w:val="007977CE"/>
    <w:rsid w:val="007A4E1C"/>
    <w:rsid w:val="007A5E1D"/>
    <w:rsid w:val="007B1F44"/>
    <w:rsid w:val="007C348A"/>
    <w:rsid w:val="007C50D8"/>
    <w:rsid w:val="007F2736"/>
    <w:rsid w:val="007F3392"/>
    <w:rsid w:val="0082275C"/>
    <w:rsid w:val="00845C56"/>
    <w:rsid w:val="008474F2"/>
    <w:rsid w:val="0086543A"/>
    <w:rsid w:val="00873B99"/>
    <w:rsid w:val="00875B24"/>
    <w:rsid w:val="008A191A"/>
    <w:rsid w:val="008C46B8"/>
    <w:rsid w:val="008D0AC4"/>
    <w:rsid w:val="008E15D0"/>
    <w:rsid w:val="008E5AC3"/>
    <w:rsid w:val="008F0B5B"/>
    <w:rsid w:val="008F3EB9"/>
    <w:rsid w:val="00906189"/>
    <w:rsid w:val="00910B42"/>
    <w:rsid w:val="00922560"/>
    <w:rsid w:val="00936ACB"/>
    <w:rsid w:val="00937A25"/>
    <w:rsid w:val="00944E44"/>
    <w:rsid w:val="00952CBA"/>
    <w:rsid w:val="00953356"/>
    <w:rsid w:val="009603D2"/>
    <w:rsid w:val="0097087A"/>
    <w:rsid w:val="00976CA2"/>
    <w:rsid w:val="00984729"/>
    <w:rsid w:val="009B0174"/>
    <w:rsid w:val="009B1299"/>
    <w:rsid w:val="009B3905"/>
    <w:rsid w:val="009C344B"/>
    <w:rsid w:val="009C670F"/>
    <w:rsid w:val="009D1E23"/>
    <w:rsid w:val="009E4A71"/>
    <w:rsid w:val="009F18F3"/>
    <w:rsid w:val="00A07D2D"/>
    <w:rsid w:val="00A17FFE"/>
    <w:rsid w:val="00A2619E"/>
    <w:rsid w:val="00A35F03"/>
    <w:rsid w:val="00A54506"/>
    <w:rsid w:val="00A56C64"/>
    <w:rsid w:val="00A63740"/>
    <w:rsid w:val="00A65E51"/>
    <w:rsid w:val="00A67A24"/>
    <w:rsid w:val="00A73313"/>
    <w:rsid w:val="00A843F1"/>
    <w:rsid w:val="00A944D7"/>
    <w:rsid w:val="00A94F03"/>
    <w:rsid w:val="00AB7007"/>
    <w:rsid w:val="00AC7C34"/>
    <w:rsid w:val="00AE0AA8"/>
    <w:rsid w:val="00AF2AA2"/>
    <w:rsid w:val="00B00414"/>
    <w:rsid w:val="00B02138"/>
    <w:rsid w:val="00B02A43"/>
    <w:rsid w:val="00B15A06"/>
    <w:rsid w:val="00B17246"/>
    <w:rsid w:val="00B24037"/>
    <w:rsid w:val="00B44DD9"/>
    <w:rsid w:val="00B61ED9"/>
    <w:rsid w:val="00B951AC"/>
    <w:rsid w:val="00BA383D"/>
    <w:rsid w:val="00BA3909"/>
    <w:rsid w:val="00BB3492"/>
    <w:rsid w:val="00BD1F9A"/>
    <w:rsid w:val="00BD6801"/>
    <w:rsid w:val="00BE06E9"/>
    <w:rsid w:val="00BE1FAF"/>
    <w:rsid w:val="00BF42AC"/>
    <w:rsid w:val="00BF79B9"/>
    <w:rsid w:val="00C04FA3"/>
    <w:rsid w:val="00C14180"/>
    <w:rsid w:val="00C57C96"/>
    <w:rsid w:val="00C63F2D"/>
    <w:rsid w:val="00C83C72"/>
    <w:rsid w:val="00C85C81"/>
    <w:rsid w:val="00C9645D"/>
    <w:rsid w:val="00CD150C"/>
    <w:rsid w:val="00CD19E4"/>
    <w:rsid w:val="00CD7F3D"/>
    <w:rsid w:val="00CE00BD"/>
    <w:rsid w:val="00CE2935"/>
    <w:rsid w:val="00CF2AF2"/>
    <w:rsid w:val="00D21877"/>
    <w:rsid w:val="00D365C6"/>
    <w:rsid w:val="00D366F7"/>
    <w:rsid w:val="00D41C2F"/>
    <w:rsid w:val="00D551D4"/>
    <w:rsid w:val="00D569D5"/>
    <w:rsid w:val="00D61185"/>
    <w:rsid w:val="00D61238"/>
    <w:rsid w:val="00D7685B"/>
    <w:rsid w:val="00D823FB"/>
    <w:rsid w:val="00D91E90"/>
    <w:rsid w:val="00D92064"/>
    <w:rsid w:val="00DA124D"/>
    <w:rsid w:val="00DA140A"/>
    <w:rsid w:val="00DA787B"/>
    <w:rsid w:val="00DC22F0"/>
    <w:rsid w:val="00DD377D"/>
    <w:rsid w:val="00DD4EDF"/>
    <w:rsid w:val="00DD6420"/>
    <w:rsid w:val="00DD70D1"/>
    <w:rsid w:val="00DE747E"/>
    <w:rsid w:val="00E01997"/>
    <w:rsid w:val="00E1583E"/>
    <w:rsid w:val="00E37969"/>
    <w:rsid w:val="00E77025"/>
    <w:rsid w:val="00EA5E6F"/>
    <w:rsid w:val="00EB3952"/>
    <w:rsid w:val="00EB4680"/>
    <w:rsid w:val="00EB6C16"/>
    <w:rsid w:val="00EC2513"/>
    <w:rsid w:val="00EC3297"/>
    <w:rsid w:val="00EC372A"/>
    <w:rsid w:val="00ED0226"/>
    <w:rsid w:val="00ED0AE5"/>
    <w:rsid w:val="00ED40CA"/>
    <w:rsid w:val="00ED5C1B"/>
    <w:rsid w:val="00EE0ACC"/>
    <w:rsid w:val="00EE1DDD"/>
    <w:rsid w:val="00EE59EA"/>
    <w:rsid w:val="00EF2652"/>
    <w:rsid w:val="00F16B71"/>
    <w:rsid w:val="00F175C0"/>
    <w:rsid w:val="00F21BFC"/>
    <w:rsid w:val="00F301AA"/>
    <w:rsid w:val="00F375D7"/>
    <w:rsid w:val="00F41EEB"/>
    <w:rsid w:val="00F43E7C"/>
    <w:rsid w:val="00F44336"/>
    <w:rsid w:val="00F44918"/>
    <w:rsid w:val="00F45D8D"/>
    <w:rsid w:val="00F66088"/>
    <w:rsid w:val="00F80D89"/>
    <w:rsid w:val="00F81591"/>
    <w:rsid w:val="00F86CF3"/>
    <w:rsid w:val="00F977FE"/>
    <w:rsid w:val="00FA5F19"/>
    <w:rsid w:val="00FB42D8"/>
    <w:rsid w:val="00FB65CD"/>
    <w:rsid w:val="00FB6889"/>
    <w:rsid w:val="00FC1B9E"/>
    <w:rsid w:val="00FC5AB8"/>
    <w:rsid w:val="00FC6D5B"/>
    <w:rsid w:val="00FF0363"/>
    <w:rsid w:val="00FF75A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2F9E"/>
    <w:pPr>
      <w:spacing w:after="200" w:line="276" w:lineRule="auto"/>
    </w:pPr>
    <w:rPr>
      <w:rFonts w:cs="Times New Roman"/>
      <w:sz w:val="22"/>
    </w:rPr>
  </w:style>
  <w:style w:type="paragraph" w:styleId="2">
    <w:name w:val="heading 2"/>
    <w:basedOn w:val="a"/>
    <w:link w:val="20"/>
    <w:uiPriority w:val="9"/>
    <w:qFormat/>
    <w:rsid w:val="00DC2200"/>
    <w:pPr>
      <w:spacing w:beforeAutospacing="1"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uiPriority w:val="99"/>
    <w:qFormat/>
    <w:rsid w:val="00711310"/>
    <w:rPr>
      <w:rFonts w:ascii="Calibri" w:eastAsia="Calibri" w:hAnsi="Calibri" w:cs="Times New Roman"/>
    </w:rPr>
  </w:style>
  <w:style w:type="character" w:customStyle="1" w:styleId="a4">
    <w:name w:val="Нижний колонтитул Знак"/>
    <w:basedOn w:val="a0"/>
    <w:uiPriority w:val="99"/>
    <w:qFormat/>
    <w:rsid w:val="00711310"/>
    <w:rPr>
      <w:rFonts w:ascii="Calibri" w:eastAsia="Calibri" w:hAnsi="Calibri" w:cs="Times New Roman"/>
    </w:rPr>
  </w:style>
  <w:style w:type="character" w:customStyle="1" w:styleId="blindlabel">
    <w:name w:val="blind_label"/>
    <w:basedOn w:val="a0"/>
    <w:qFormat/>
    <w:rsid w:val="000F4595"/>
  </w:style>
  <w:style w:type="character" w:customStyle="1" w:styleId="20">
    <w:name w:val="Заголовок 2 Знак"/>
    <w:basedOn w:val="a0"/>
    <w:link w:val="2"/>
    <w:uiPriority w:val="9"/>
    <w:qFormat/>
    <w:rsid w:val="00DC2200"/>
    <w:rPr>
      <w:rFonts w:ascii="Times New Roman" w:eastAsia="Times New Roman" w:hAnsi="Times New Roman" w:cs="Times New Roman"/>
      <w:b/>
      <w:bCs/>
      <w:sz w:val="36"/>
      <w:szCs w:val="36"/>
      <w:lang w:eastAsia="ru-RU"/>
    </w:rPr>
  </w:style>
  <w:style w:type="character" w:styleId="a5">
    <w:name w:val="Emphasis"/>
    <w:basedOn w:val="a0"/>
    <w:uiPriority w:val="20"/>
    <w:qFormat/>
    <w:rsid w:val="00B3244E"/>
    <w:rPr>
      <w:i/>
      <w:iCs/>
    </w:rPr>
  </w:style>
  <w:style w:type="character" w:customStyle="1" w:styleId="a6">
    <w:name w:val="Текст выноски Знак"/>
    <w:basedOn w:val="a0"/>
    <w:uiPriority w:val="99"/>
    <w:semiHidden/>
    <w:qFormat/>
    <w:rsid w:val="00C71D13"/>
    <w:rPr>
      <w:rFonts w:ascii="Tahoma" w:eastAsia="Calibri" w:hAnsi="Tahoma" w:cs="Tahoma"/>
      <w:sz w:val="16"/>
      <w:szCs w:val="16"/>
    </w:rPr>
  </w:style>
  <w:style w:type="character" w:customStyle="1" w:styleId="ListLabel1">
    <w:name w:val="ListLabel 1"/>
    <w:qFormat/>
    <w:rPr>
      <w:rFonts w:ascii="Times New Roman" w:hAnsi="Times New Roman"/>
      <w:b w:val="0"/>
      <w:sz w:val="28"/>
    </w:rPr>
  </w:style>
  <w:style w:type="character" w:customStyle="1" w:styleId="ListLabel2">
    <w:name w:val="ListLabel 2"/>
    <w:qFormat/>
    <w:rPr>
      <w:rFonts w:ascii="Times New Roman" w:hAnsi="Times New Roman"/>
      <w:b w:val="0"/>
      <w:sz w:val="28"/>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b w:val="0"/>
    </w:rPr>
  </w:style>
  <w:style w:type="character" w:customStyle="1" w:styleId="ListLabel31">
    <w:name w:val="ListLabel 31"/>
    <w:qFormat/>
    <w:rPr>
      <w:b w:val="0"/>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ascii="Times New Roman" w:hAnsi="Times New Roman"/>
      <w:b w:val="0"/>
      <w:sz w:val="28"/>
    </w:rPr>
  </w:style>
  <w:style w:type="character" w:customStyle="1" w:styleId="ListLabel42">
    <w:name w:val="ListLabel 42"/>
    <w:qFormat/>
    <w:rPr>
      <w:rFonts w:ascii="Times New Roman" w:hAnsi="Times New Roman"/>
      <w:b w:val="0"/>
      <w:sz w:val="28"/>
    </w:rPr>
  </w:style>
  <w:style w:type="character" w:customStyle="1" w:styleId="ListLabel43">
    <w:name w:val="ListLabel 43"/>
    <w:qFormat/>
    <w:rPr>
      <w:rFonts w:ascii="Times New Roman" w:hAnsi="Times New Roman" w:cs="Symbol"/>
      <w:b w:val="0"/>
      <w:sz w:val="28"/>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ascii="Times New Roman" w:hAnsi="Times New Roman" w:cs="Symbol"/>
      <w:sz w:val="28"/>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ascii="Times New Roman" w:hAnsi="Times New Roman"/>
      <w:b w:val="0"/>
      <w:sz w:val="28"/>
    </w:rPr>
  </w:style>
  <w:style w:type="character" w:customStyle="1" w:styleId="ListLabel62">
    <w:name w:val="ListLabel 62"/>
    <w:qFormat/>
    <w:rPr>
      <w:rFonts w:ascii="Times New Roman" w:hAnsi="Times New Roman"/>
      <w:b w:val="0"/>
      <w:sz w:val="28"/>
    </w:rPr>
  </w:style>
  <w:style w:type="character" w:customStyle="1" w:styleId="ListLabel63">
    <w:name w:val="ListLabel 63"/>
    <w:qFormat/>
    <w:rPr>
      <w:rFonts w:ascii="Times New Roman" w:hAnsi="Times New Roman" w:cs="Symbol"/>
      <w:b w:val="0"/>
      <w:sz w:val="28"/>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Symbol"/>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ascii="Times New Roman" w:hAnsi="Times New Roman" w:cs="Symbol"/>
      <w:sz w:val="28"/>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cs="Symbol"/>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ascii="Times New Roman" w:hAnsi="Times New Roman"/>
      <w:b w:val="0"/>
      <w:sz w:val="28"/>
    </w:rPr>
  </w:style>
  <w:style w:type="character" w:customStyle="1" w:styleId="ListLabel82">
    <w:name w:val="ListLabel 82"/>
    <w:qFormat/>
    <w:rPr>
      <w:rFonts w:ascii="Times New Roman" w:hAnsi="Times New Roman"/>
      <w:b w:val="0"/>
      <w:sz w:val="28"/>
    </w:rPr>
  </w:style>
  <w:style w:type="character" w:customStyle="1" w:styleId="ListLabel83">
    <w:name w:val="ListLabel 83"/>
    <w:qFormat/>
    <w:rPr>
      <w:rFonts w:ascii="Times New Roman" w:hAnsi="Times New Roman" w:cs="Symbol"/>
      <w:b w:val="0"/>
      <w:sz w:val="28"/>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ascii="Times New Roman" w:hAnsi="Times New Roman" w:cs="Symbol"/>
      <w:sz w:val="28"/>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a7">
    <w:name w:val="Маркеры списка"/>
    <w:qFormat/>
    <w:rPr>
      <w:rFonts w:ascii="OpenSymbol" w:eastAsia="OpenSymbol" w:hAnsi="OpenSymbol" w:cs="OpenSymbol"/>
    </w:rPr>
  </w:style>
  <w:style w:type="character" w:customStyle="1" w:styleId="a8">
    <w:name w:val="Символ нумерации"/>
    <w:qFormat/>
  </w:style>
  <w:style w:type="character" w:customStyle="1" w:styleId="ListLabel101">
    <w:name w:val="ListLabel 101"/>
    <w:qFormat/>
    <w:rPr>
      <w:b w:val="0"/>
      <w:sz w:val="28"/>
    </w:rPr>
  </w:style>
  <w:style w:type="character" w:customStyle="1" w:styleId="ListLabel102">
    <w:name w:val="ListLabel 102"/>
    <w:qFormat/>
    <w:rPr>
      <w:rFonts w:cs="Symbol"/>
      <w:sz w:val="28"/>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sz w:val="28"/>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b w:val="0"/>
      <w:sz w:val="28"/>
    </w:rPr>
  </w:style>
  <w:style w:type="character" w:customStyle="1" w:styleId="ListLabel122">
    <w:name w:val="ListLabel 122"/>
    <w:qFormat/>
    <w:rPr>
      <w:rFonts w:cs="Symbol"/>
      <w:sz w:val="28"/>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Wingdings"/>
    </w:rPr>
  </w:style>
  <w:style w:type="character" w:customStyle="1" w:styleId="ListLabel132">
    <w:name w:val="ListLabel 132"/>
    <w:qFormat/>
    <w:rPr>
      <w:rFonts w:cs="Symbol"/>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rFonts w:cs="Symbol"/>
    </w:rPr>
  </w:style>
  <w:style w:type="character" w:customStyle="1" w:styleId="ListLabel136">
    <w:name w:val="ListLabel 136"/>
    <w:qFormat/>
    <w:rPr>
      <w:rFonts w:cs="Courier New"/>
    </w:rPr>
  </w:style>
  <w:style w:type="character" w:customStyle="1" w:styleId="ListLabel137">
    <w:name w:val="ListLabel 137"/>
    <w:qFormat/>
    <w:rPr>
      <w:rFonts w:cs="Wingdings"/>
    </w:rPr>
  </w:style>
  <w:style w:type="character" w:customStyle="1" w:styleId="ListLabel138">
    <w:name w:val="ListLabel 138"/>
    <w:qFormat/>
    <w:rPr>
      <w:rFonts w:cs="Symbol"/>
      <w:sz w:val="28"/>
    </w:rPr>
  </w:style>
  <w:style w:type="character" w:customStyle="1" w:styleId="ListLabel139">
    <w:name w:val="ListLabel 139"/>
    <w:qFormat/>
    <w:rPr>
      <w:rFonts w:cs="Courier New"/>
    </w:rPr>
  </w:style>
  <w:style w:type="character" w:customStyle="1" w:styleId="ListLabel140">
    <w:name w:val="ListLabel 140"/>
    <w:qFormat/>
    <w:rPr>
      <w:rFonts w:cs="Wingdings"/>
    </w:rPr>
  </w:style>
  <w:style w:type="character" w:customStyle="1" w:styleId="-">
    <w:name w:val="Интернет-ссылка"/>
    <w:rPr>
      <w:color w:val="000080"/>
      <w:u w:val="single"/>
    </w:rPr>
  </w:style>
  <w:style w:type="character" w:customStyle="1" w:styleId="ListLabel141">
    <w:name w:val="ListLabel 141"/>
    <w:qFormat/>
    <w:rPr>
      <w:rFonts w:ascii="Times New Roman" w:hAnsi="Times New Roman"/>
      <w:b w:val="0"/>
      <w:sz w:val="28"/>
    </w:rPr>
  </w:style>
  <w:style w:type="character" w:customStyle="1" w:styleId="ListLabel142">
    <w:name w:val="ListLabel 142"/>
    <w:qFormat/>
    <w:rPr>
      <w:rFonts w:cs="Symbol"/>
      <w:sz w:val="28"/>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cs="Symbol"/>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rFonts w:cs="Symbol"/>
      <w:sz w:val="28"/>
    </w:rPr>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ascii="Times New Roman" w:hAnsi="Times New Roman"/>
      <w:sz w:val="28"/>
      <w:szCs w:val="28"/>
    </w:rPr>
  </w:style>
  <w:style w:type="character" w:customStyle="1" w:styleId="ListLabel162">
    <w:name w:val="ListLabel 162"/>
    <w:qFormat/>
    <w:rPr>
      <w:rFonts w:ascii="Times New Roman" w:hAnsi="Times New Roman"/>
      <w:sz w:val="28"/>
      <w:szCs w:val="28"/>
    </w:rPr>
  </w:style>
  <w:style w:type="character" w:customStyle="1" w:styleId="ListLabel163">
    <w:name w:val="ListLabel 163"/>
    <w:qFormat/>
    <w:rPr>
      <w:rFonts w:ascii="Times New Roman" w:hAnsi="Times New Roman"/>
      <w:sz w:val="28"/>
      <w:szCs w:val="28"/>
      <w:lang w:val="en-US"/>
    </w:rPr>
  </w:style>
  <w:style w:type="character" w:customStyle="1" w:styleId="ListLabel164">
    <w:name w:val="ListLabel 164"/>
    <w:qFormat/>
    <w:rPr>
      <w:rFonts w:ascii="Times New Roman" w:hAnsi="Times New Roman"/>
      <w:b w:val="0"/>
      <w:sz w:val="28"/>
    </w:rPr>
  </w:style>
  <w:style w:type="character" w:customStyle="1" w:styleId="ListLabel165">
    <w:name w:val="ListLabel 165"/>
    <w:qFormat/>
    <w:rPr>
      <w:rFonts w:cs="Symbol"/>
      <w:sz w:val="28"/>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rFonts w:cs="Symbol"/>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cs="Symbol"/>
    </w:rPr>
  </w:style>
  <w:style w:type="character" w:customStyle="1" w:styleId="ListLabel172">
    <w:name w:val="ListLabel 172"/>
    <w:qFormat/>
    <w:rPr>
      <w:rFonts w:cs="Courier New"/>
    </w:rPr>
  </w:style>
  <w:style w:type="character" w:customStyle="1" w:styleId="ListLabel173">
    <w:name w:val="ListLabel 173"/>
    <w:qFormat/>
    <w:rPr>
      <w:rFonts w:cs="Wingdings"/>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sz w:val="28"/>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paragraph" w:customStyle="1" w:styleId="1">
    <w:name w:val="Заголовок1"/>
    <w:basedOn w:val="a"/>
    <w:next w:val="a9"/>
    <w:qFormat/>
    <w:pPr>
      <w:keepNext/>
      <w:spacing w:before="240" w:after="120"/>
    </w:pPr>
    <w:rPr>
      <w:rFonts w:ascii="Liberation Sans" w:eastAsia="Microsoft YaHei" w:hAnsi="Liberation Sans" w:cs="Lucida Sans"/>
      <w:sz w:val="28"/>
      <w:szCs w:val="28"/>
    </w:rPr>
  </w:style>
  <w:style w:type="paragraph" w:styleId="a9">
    <w:name w:val="Body Text"/>
    <w:basedOn w:val="a"/>
    <w:pPr>
      <w:spacing w:after="140"/>
    </w:pPr>
  </w:style>
  <w:style w:type="paragraph" w:styleId="aa">
    <w:name w:val="List"/>
    <w:basedOn w:val="a9"/>
    <w:rPr>
      <w:rFonts w:cs="Lucida Sans"/>
    </w:rPr>
  </w:style>
  <w:style w:type="paragraph" w:styleId="ab">
    <w:name w:val="caption"/>
    <w:basedOn w:val="a"/>
    <w:qFormat/>
    <w:pPr>
      <w:suppressLineNumbers/>
      <w:spacing w:before="120" w:after="120"/>
    </w:pPr>
    <w:rPr>
      <w:rFonts w:cs="Lucida Sans"/>
      <w:i/>
      <w:iCs/>
      <w:sz w:val="24"/>
      <w:szCs w:val="24"/>
    </w:rPr>
  </w:style>
  <w:style w:type="paragraph" w:styleId="ac">
    <w:name w:val="index heading"/>
    <w:basedOn w:val="a"/>
    <w:qFormat/>
    <w:pPr>
      <w:suppressLineNumbers/>
    </w:pPr>
    <w:rPr>
      <w:rFonts w:cs="Lucida Sans"/>
    </w:rPr>
  </w:style>
  <w:style w:type="paragraph" w:styleId="ad">
    <w:name w:val="header"/>
    <w:basedOn w:val="a"/>
    <w:uiPriority w:val="99"/>
    <w:unhideWhenUsed/>
    <w:rsid w:val="00711310"/>
    <w:pPr>
      <w:tabs>
        <w:tab w:val="center" w:pos="4677"/>
        <w:tab w:val="right" w:pos="9355"/>
      </w:tabs>
      <w:spacing w:after="0" w:line="240" w:lineRule="auto"/>
    </w:pPr>
  </w:style>
  <w:style w:type="paragraph" w:styleId="ae">
    <w:name w:val="footer"/>
    <w:basedOn w:val="a"/>
    <w:uiPriority w:val="99"/>
    <w:unhideWhenUsed/>
    <w:rsid w:val="00711310"/>
    <w:pPr>
      <w:tabs>
        <w:tab w:val="center" w:pos="4677"/>
        <w:tab w:val="right" w:pos="9355"/>
      </w:tabs>
      <w:spacing w:after="0" w:line="240" w:lineRule="auto"/>
    </w:pPr>
  </w:style>
  <w:style w:type="paragraph" w:styleId="af">
    <w:name w:val="List Paragraph"/>
    <w:basedOn w:val="a"/>
    <w:uiPriority w:val="34"/>
    <w:qFormat/>
    <w:rsid w:val="00711310"/>
    <w:pPr>
      <w:ind w:left="720"/>
      <w:contextualSpacing/>
    </w:pPr>
  </w:style>
  <w:style w:type="paragraph" w:styleId="af0">
    <w:name w:val="Normal (Web)"/>
    <w:basedOn w:val="a"/>
    <w:uiPriority w:val="99"/>
    <w:unhideWhenUsed/>
    <w:qFormat/>
    <w:rsid w:val="00911E8A"/>
    <w:pPr>
      <w:spacing w:beforeAutospacing="1" w:afterAutospacing="1" w:line="240" w:lineRule="auto"/>
    </w:pPr>
    <w:rPr>
      <w:rFonts w:ascii="Times New Roman" w:eastAsia="Times New Roman" w:hAnsi="Times New Roman"/>
      <w:sz w:val="24"/>
      <w:szCs w:val="24"/>
      <w:lang w:eastAsia="ru-RU"/>
    </w:rPr>
  </w:style>
  <w:style w:type="paragraph" w:styleId="af1">
    <w:name w:val="Balloon Text"/>
    <w:basedOn w:val="a"/>
    <w:uiPriority w:val="99"/>
    <w:semiHidden/>
    <w:unhideWhenUsed/>
    <w:qFormat/>
    <w:rsid w:val="00C71D13"/>
    <w:pPr>
      <w:spacing w:after="0" w:line="240" w:lineRule="auto"/>
    </w:pPr>
    <w:rPr>
      <w:rFonts w:ascii="Tahoma" w:hAnsi="Tahoma" w:cs="Tahoma"/>
      <w:sz w:val="16"/>
      <w:szCs w:val="16"/>
    </w:rPr>
  </w:style>
  <w:style w:type="paragraph" w:styleId="af2">
    <w:name w:val="No Spacing"/>
    <w:uiPriority w:val="1"/>
    <w:qFormat/>
    <w:rsid w:val="00836762"/>
    <w:rPr>
      <w:rFonts w:ascii="Times New Roman" w:hAnsi="Times New Roman" w:cs="Times New Roman"/>
      <w:sz w:val="24"/>
      <w:szCs w:val="24"/>
      <w:lang w:eastAsia="ru-RU"/>
    </w:rPr>
  </w:style>
  <w:style w:type="paragraph" w:customStyle="1" w:styleId="af3">
    <w:name w:val="Содержимое врезки"/>
    <w:basedOn w:val="a"/>
    <w:qFormat/>
  </w:style>
  <w:style w:type="table" w:styleId="af4">
    <w:name w:val="Table Grid"/>
    <w:basedOn w:val="a1"/>
    <w:uiPriority w:val="59"/>
    <w:rsid w:val="00794E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
    <w:name w:val="Grid Table 4 Accent 1"/>
    <w:basedOn w:val="a1"/>
    <w:uiPriority w:val="49"/>
    <w:rsid w:val="001D54A7"/>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4">
    <w:name w:val="Grid Table 2 Accent 4"/>
    <w:basedOn w:val="a1"/>
    <w:uiPriority w:val="47"/>
    <w:rsid w:val="00585E72"/>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4">
    <w:name w:val="Grid Table 4 Accent 4"/>
    <w:basedOn w:val="a1"/>
    <w:uiPriority w:val="49"/>
    <w:rsid w:val="00585E72"/>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1">
    <w:name w:val="Grid Table 2 Accent 1"/>
    <w:basedOn w:val="a1"/>
    <w:uiPriority w:val="47"/>
    <w:rsid w:val="00F301AA"/>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f5">
    <w:name w:val="footnote text"/>
    <w:basedOn w:val="a"/>
    <w:link w:val="af6"/>
    <w:uiPriority w:val="99"/>
    <w:semiHidden/>
    <w:unhideWhenUsed/>
    <w:rsid w:val="00BD1F9A"/>
    <w:pPr>
      <w:spacing w:after="0" w:line="240" w:lineRule="auto"/>
    </w:pPr>
    <w:rPr>
      <w:sz w:val="20"/>
      <w:szCs w:val="20"/>
    </w:rPr>
  </w:style>
  <w:style w:type="character" w:customStyle="1" w:styleId="af6">
    <w:name w:val="Текст сноски Знак"/>
    <w:basedOn w:val="a0"/>
    <w:link w:val="af5"/>
    <w:uiPriority w:val="99"/>
    <w:semiHidden/>
    <w:rsid w:val="00BD1F9A"/>
    <w:rPr>
      <w:rFonts w:cs="Times New Roman"/>
      <w:szCs w:val="20"/>
    </w:rPr>
  </w:style>
  <w:style w:type="character" w:styleId="af7">
    <w:name w:val="footnote reference"/>
    <w:basedOn w:val="a0"/>
    <w:uiPriority w:val="99"/>
    <w:semiHidden/>
    <w:unhideWhenUsed/>
    <w:rsid w:val="00BD1F9A"/>
    <w:rPr>
      <w:vertAlign w:val="superscript"/>
    </w:rPr>
  </w:style>
  <w:style w:type="table" w:customStyle="1" w:styleId="GridTable4Accent2">
    <w:name w:val="Grid Table 4 Accent 2"/>
    <w:basedOn w:val="a1"/>
    <w:uiPriority w:val="49"/>
    <w:rsid w:val="00BD1F9A"/>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2">
    <w:name w:val="Grid Table 6 Colorful Accent 2"/>
    <w:basedOn w:val="a1"/>
    <w:uiPriority w:val="51"/>
    <w:rsid w:val="001675E1"/>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10">
    <w:name w:val="Сетка таблицы1"/>
    <w:basedOn w:val="a1"/>
    <w:next w:val="af4"/>
    <w:uiPriority w:val="39"/>
    <w:rsid w:val="00304CDF"/>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Таблица-сетка 4 — акцент 22"/>
    <w:basedOn w:val="a1"/>
    <w:next w:val="GridTable4Accent2"/>
    <w:uiPriority w:val="49"/>
    <w:rsid w:val="00FC5AB8"/>
    <w:rPr>
      <w:rFonts w:ascii="Calibri" w:eastAsia="Calibri" w:hAnsi="Calibri" w:cs="Times New Roman"/>
      <w:sz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21">
    <w:name w:val="Сетка таблицы2"/>
    <w:basedOn w:val="a1"/>
    <w:rsid w:val="00BF79B9"/>
    <w:rPr>
      <w:rFonts w:ascii="Times New Roman" w:eastAsia="Times New Roman" w:hAnsi="Times New Roman" w:cs="Times New Roman"/>
      <w:szCs w:val="20"/>
      <w:lang w:eastAsia="ru-RU"/>
    </w:rPr>
    <w:tblPr>
      <w:tblInd w:w="0" w:type="dxa"/>
      <w:tblCellMar>
        <w:top w:w="0" w:type="dxa"/>
        <w:left w:w="0" w:type="dxa"/>
        <w:bottom w:w="0" w:type="dxa"/>
        <w:right w:w="0" w:type="dxa"/>
      </w:tblCellMar>
    </w:tblPr>
  </w:style>
  <w:style w:type="paragraph" w:customStyle="1" w:styleId="11">
    <w:name w:val="Абзац списка1"/>
    <w:basedOn w:val="a"/>
    <w:rsid w:val="00BF79B9"/>
    <w:pPr>
      <w:spacing w:before="100" w:beforeAutospacing="1" w:after="100" w:afterAutospacing="1" w:line="271" w:lineRule="auto"/>
      <w:contextualSpacing/>
    </w:pPr>
    <w:rPr>
      <w:rFonts w:ascii="Calibri" w:eastAsia="Times New Roman" w:hAnsi="Calibri"/>
      <w:sz w:val="24"/>
      <w:szCs w:val="24"/>
      <w:lang w:eastAsia="ru-RU"/>
    </w:rPr>
  </w:style>
  <w:style w:type="paragraph" w:customStyle="1" w:styleId="12">
    <w:name w:val="Обычный1"/>
    <w:basedOn w:val="a"/>
    <w:rsid w:val="00BF79B9"/>
    <w:pPr>
      <w:spacing w:before="100" w:beforeAutospacing="1" w:after="100" w:afterAutospacing="1" w:line="271" w:lineRule="auto"/>
    </w:pPr>
    <w:rPr>
      <w:rFonts w:ascii="Calibri" w:eastAsia="Times New Roman" w:hAnsi="Calibri"/>
      <w:sz w:val="24"/>
      <w:szCs w:val="24"/>
      <w:lang w:eastAsia="ru-RU"/>
    </w:rPr>
  </w:style>
  <w:style w:type="character" w:styleId="af8">
    <w:name w:val="Hyperlink"/>
    <w:basedOn w:val="a0"/>
    <w:uiPriority w:val="99"/>
    <w:unhideWhenUsed/>
    <w:rsid w:val="00B61ED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2F9E"/>
    <w:pPr>
      <w:spacing w:after="200" w:line="276" w:lineRule="auto"/>
    </w:pPr>
    <w:rPr>
      <w:rFonts w:cs="Times New Roman"/>
      <w:sz w:val="22"/>
    </w:rPr>
  </w:style>
  <w:style w:type="paragraph" w:styleId="2">
    <w:name w:val="heading 2"/>
    <w:basedOn w:val="a"/>
    <w:link w:val="20"/>
    <w:uiPriority w:val="9"/>
    <w:qFormat/>
    <w:rsid w:val="00DC2200"/>
    <w:pPr>
      <w:spacing w:beforeAutospacing="1"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uiPriority w:val="99"/>
    <w:qFormat/>
    <w:rsid w:val="00711310"/>
    <w:rPr>
      <w:rFonts w:ascii="Calibri" w:eastAsia="Calibri" w:hAnsi="Calibri" w:cs="Times New Roman"/>
    </w:rPr>
  </w:style>
  <w:style w:type="character" w:customStyle="1" w:styleId="a4">
    <w:name w:val="Нижний колонтитул Знак"/>
    <w:basedOn w:val="a0"/>
    <w:uiPriority w:val="99"/>
    <w:qFormat/>
    <w:rsid w:val="00711310"/>
    <w:rPr>
      <w:rFonts w:ascii="Calibri" w:eastAsia="Calibri" w:hAnsi="Calibri" w:cs="Times New Roman"/>
    </w:rPr>
  </w:style>
  <w:style w:type="character" w:customStyle="1" w:styleId="blindlabel">
    <w:name w:val="blind_label"/>
    <w:basedOn w:val="a0"/>
    <w:qFormat/>
    <w:rsid w:val="000F4595"/>
  </w:style>
  <w:style w:type="character" w:customStyle="1" w:styleId="20">
    <w:name w:val="Заголовок 2 Знак"/>
    <w:basedOn w:val="a0"/>
    <w:link w:val="2"/>
    <w:uiPriority w:val="9"/>
    <w:qFormat/>
    <w:rsid w:val="00DC2200"/>
    <w:rPr>
      <w:rFonts w:ascii="Times New Roman" w:eastAsia="Times New Roman" w:hAnsi="Times New Roman" w:cs="Times New Roman"/>
      <w:b/>
      <w:bCs/>
      <w:sz w:val="36"/>
      <w:szCs w:val="36"/>
      <w:lang w:eastAsia="ru-RU"/>
    </w:rPr>
  </w:style>
  <w:style w:type="character" w:styleId="a5">
    <w:name w:val="Emphasis"/>
    <w:basedOn w:val="a0"/>
    <w:uiPriority w:val="20"/>
    <w:qFormat/>
    <w:rsid w:val="00B3244E"/>
    <w:rPr>
      <w:i/>
      <w:iCs/>
    </w:rPr>
  </w:style>
  <w:style w:type="character" w:customStyle="1" w:styleId="a6">
    <w:name w:val="Текст выноски Знак"/>
    <w:basedOn w:val="a0"/>
    <w:uiPriority w:val="99"/>
    <w:semiHidden/>
    <w:qFormat/>
    <w:rsid w:val="00C71D13"/>
    <w:rPr>
      <w:rFonts w:ascii="Tahoma" w:eastAsia="Calibri" w:hAnsi="Tahoma" w:cs="Tahoma"/>
      <w:sz w:val="16"/>
      <w:szCs w:val="16"/>
    </w:rPr>
  </w:style>
  <w:style w:type="character" w:customStyle="1" w:styleId="ListLabel1">
    <w:name w:val="ListLabel 1"/>
    <w:qFormat/>
    <w:rPr>
      <w:rFonts w:ascii="Times New Roman" w:hAnsi="Times New Roman"/>
      <w:b w:val="0"/>
      <w:sz w:val="28"/>
    </w:rPr>
  </w:style>
  <w:style w:type="character" w:customStyle="1" w:styleId="ListLabel2">
    <w:name w:val="ListLabel 2"/>
    <w:qFormat/>
    <w:rPr>
      <w:rFonts w:ascii="Times New Roman" w:hAnsi="Times New Roman"/>
      <w:b w:val="0"/>
      <w:sz w:val="28"/>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b w:val="0"/>
    </w:rPr>
  </w:style>
  <w:style w:type="character" w:customStyle="1" w:styleId="ListLabel31">
    <w:name w:val="ListLabel 31"/>
    <w:qFormat/>
    <w:rPr>
      <w:b w:val="0"/>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ascii="Times New Roman" w:hAnsi="Times New Roman"/>
      <w:b w:val="0"/>
      <w:sz w:val="28"/>
    </w:rPr>
  </w:style>
  <w:style w:type="character" w:customStyle="1" w:styleId="ListLabel42">
    <w:name w:val="ListLabel 42"/>
    <w:qFormat/>
    <w:rPr>
      <w:rFonts w:ascii="Times New Roman" w:hAnsi="Times New Roman"/>
      <w:b w:val="0"/>
      <w:sz w:val="28"/>
    </w:rPr>
  </w:style>
  <w:style w:type="character" w:customStyle="1" w:styleId="ListLabel43">
    <w:name w:val="ListLabel 43"/>
    <w:qFormat/>
    <w:rPr>
      <w:rFonts w:ascii="Times New Roman" w:hAnsi="Times New Roman" w:cs="Symbol"/>
      <w:b w:val="0"/>
      <w:sz w:val="28"/>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ascii="Times New Roman" w:hAnsi="Times New Roman" w:cs="Symbol"/>
      <w:sz w:val="28"/>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ascii="Times New Roman" w:hAnsi="Times New Roman"/>
      <w:b w:val="0"/>
      <w:sz w:val="28"/>
    </w:rPr>
  </w:style>
  <w:style w:type="character" w:customStyle="1" w:styleId="ListLabel62">
    <w:name w:val="ListLabel 62"/>
    <w:qFormat/>
    <w:rPr>
      <w:rFonts w:ascii="Times New Roman" w:hAnsi="Times New Roman"/>
      <w:b w:val="0"/>
      <w:sz w:val="28"/>
    </w:rPr>
  </w:style>
  <w:style w:type="character" w:customStyle="1" w:styleId="ListLabel63">
    <w:name w:val="ListLabel 63"/>
    <w:qFormat/>
    <w:rPr>
      <w:rFonts w:ascii="Times New Roman" w:hAnsi="Times New Roman" w:cs="Symbol"/>
      <w:b w:val="0"/>
      <w:sz w:val="28"/>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Symbol"/>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ascii="Times New Roman" w:hAnsi="Times New Roman" w:cs="Symbol"/>
      <w:sz w:val="28"/>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cs="Symbol"/>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ascii="Times New Roman" w:hAnsi="Times New Roman"/>
      <w:b w:val="0"/>
      <w:sz w:val="28"/>
    </w:rPr>
  </w:style>
  <w:style w:type="character" w:customStyle="1" w:styleId="ListLabel82">
    <w:name w:val="ListLabel 82"/>
    <w:qFormat/>
    <w:rPr>
      <w:rFonts w:ascii="Times New Roman" w:hAnsi="Times New Roman"/>
      <w:b w:val="0"/>
      <w:sz w:val="28"/>
    </w:rPr>
  </w:style>
  <w:style w:type="character" w:customStyle="1" w:styleId="ListLabel83">
    <w:name w:val="ListLabel 83"/>
    <w:qFormat/>
    <w:rPr>
      <w:rFonts w:ascii="Times New Roman" w:hAnsi="Times New Roman" w:cs="Symbol"/>
      <w:b w:val="0"/>
      <w:sz w:val="28"/>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ascii="Times New Roman" w:hAnsi="Times New Roman" w:cs="Symbol"/>
      <w:sz w:val="28"/>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a7">
    <w:name w:val="Маркеры списка"/>
    <w:qFormat/>
    <w:rPr>
      <w:rFonts w:ascii="OpenSymbol" w:eastAsia="OpenSymbol" w:hAnsi="OpenSymbol" w:cs="OpenSymbol"/>
    </w:rPr>
  </w:style>
  <w:style w:type="character" w:customStyle="1" w:styleId="a8">
    <w:name w:val="Символ нумерации"/>
    <w:qFormat/>
  </w:style>
  <w:style w:type="character" w:customStyle="1" w:styleId="ListLabel101">
    <w:name w:val="ListLabel 101"/>
    <w:qFormat/>
    <w:rPr>
      <w:b w:val="0"/>
      <w:sz w:val="28"/>
    </w:rPr>
  </w:style>
  <w:style w:type="character" w:customStyle="1" w:styleId="ListLabel102">
    <w:name w:val="ListLabel 102"/>
    <w:qFormat/>
    <w:rPr>
      <w:rFonts w:cs="Symbol"/>
      <w:sz w:val="28"/>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sz w:val="28"/>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b w:val="0"/>
      <w:sz w:val="28"/>
    </w:rPr>
  </w:style>
  <w:style w:type="character" w:customStyle="1" w:styleId="ListLabel122">
    <w:name w:val="ListLabel 122"/>
    <w:qFormat/>
    <w:rPr>
      <w:rFonts w:cs="Symbol"/>
      <w:sz w:val="28"/>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Wingdings"/>
    </w:rPr>
  </w:style>
  <w:style w:type="character" w:customStyle="1" w:styleId="ListLabel132">
    <w:name w:val="ListLabel 132"/>
    <w:qFormat/>
    <w:rPr>
      <w:rFonts w:cs="Symbol"/>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rFonts w:cs="Symbol"/>
    </w:rPr>
  </w:style>
  <w:style w:type="character" w:customStyle="1" w:styleId="ListLabel136">
    <w:name w:val="ListLabel 136"/>
    <w:qFormat/>
    <w:rPr>
      <w:rFonts w:cs="Courier New"/>
    </w:rPr>
  </w:style>
  <w:style w:type="character" w:customStyle="1" w:styleId="ListLabel137">
    <w:name w:val="ListLabel 137"/>
    <w:qFormat/>
    <w:rPr>
      <w:rFonts w:cs="Wingdings"/>
    </w:rPr>
  </w:style>
  <w:style w:type="character" w:customStyle="1" w:styleId="ListLabel138">
    <w:name w:val="ListLabel 138"/>
    <w:qFormat/>
    <w:rPr>
      <w:rFonts w:cs="Symbol"/>
      <w:sz w:val="28"/>
    </w:rPr>
  </w:style>
  <w:style w:type="character" w:customStyle="1" w:styleId="ListLabel139">
    <w:name w:val="ListLabel 139"/>
    <w:qFormat/>
    <w:rPr>
      <w:rFonts w:cs="Courier New"/>
    </w:rPr>
  </w:style>
  <w:style w:type="character" w:customStyle="1" w:styleId="ListLabel140">
    <w:name w:val="ListLabel 140"/>
    <w:qFormat/>
    <w:rPr>
      <w:rFonts w:cs="Wingdings"/>
    </w:rPr>
  </w:style>
  <w:style w:type="character" w:customStyle="1" w:styleId="-">
    <w:name w:val="Интернет-ссылка"/>
    <w:rPr>
      <w:color w:val="000080"/>
      <w:u w:val="single"/>
    </w:rPr>
  </w:style>
  <w:style w:type="character" w:customStyle="1" w:styleId="ListLabel141">
    <w:name w:val="ListLabel 141"/>
    <w:qFormat/>
    <w:rPr>
      <w:rFonts w:ascii="Times New Roman" w:hAnsi="Times New Roman"/>
      <w:b w:val="0"/>
      <w:sz w:val="28"/>
    </w:rPr>
  </w:style>
  <w:style w:type="character" w:customStyle="1" w:styleId="ListLabel142">
    <w:name w:val="ListLabel 142"/>
    <w:qFormat/>
    <w:rPr>
      <w:rFonts w:cs="Symbol"/>
      <w:sz w:val="28"/>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cs="Symbol"/>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rFonts w:cs="Symbol"/>
      <w:sz w:val="28"/>
    </w:rPr>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ascii="Times New Roman" w:hAnsi="Times New Roman"/>
      <w:sz w:val="28"/>
      <w:szCs w:val="28"/>
    </w:rPr>
  </w:style>
  <w:style w:type="character" w:customStyle="1" w:styleId="ListLabel162">
    <w:name w:val="ListLabel 162"/>
    <w:qFormat/>
    <w:rPr>
      <w:rFonts w:ascii="Times New Roman" w:hAnsi="Times New Roman"/>
      <w:sz w:val="28"/>
      <w:szCs w:val="28"/>
    </w:rPr>
  </w:style>
  <w:style w:type="character" w:customStyle="1" w:styleId="ListLabel163">
    <w:name w:val="ListLabel 163"/>
    <w:qFormat/>
    <w:rPr>
      <w:rFonts w:ascii="Times New Roman" w:hAnsi="Times New Roman"/>
      <w:sz w:val="28"/>
      <w:szCs w:val="28"/>
      <w:lang w:val="en-US"/>
    </w:rPr>
  </w:style>
  <w:style w:type="character" w:customStyle="1" w:styleId="ListLabel164">
    <w:name w:val="ListLabel 164"/>
    <w:qFormat/>
    <w:rPr>
      <w:rFonts w:ascii="Times New Roman" w:hAnsi="Times New Roman"/>
      <w:b w:val="0"/>
      <w:sz w:val="28"/>
    </w:rPr>
  </w:style>
  <w:style w:type="character" w:customStyle="1" w:styleId="ListLabel165">
    <w:name w:val="ListLabel 165"/>
    <w:qFormat/>
    <w:rPr>
      <w:rFonts w:cs="Symbol"/>
      <w:sz w:val="28"/>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rFonts w:cs="Symbol"/>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cs="Symbol"/>
    </w:rPr>
  </w:style>
  <w:style w:type="character" w:customStyle="1" w:styleId="ListLabel172">
    <w:name w:val="ListLabel 172"/>
    <w:qFormat/>
    <w:rPr>
      <w:rFonts w:cs="Courier New"/>
    </w:rPr>
  </w:style>
  <w:style w:type="character" w:customStyle="1" w:styleId="ListLabel173">
    <w:name w:val="ListLabel 173"/>
    <w:qFormat/>
    <w:rPr>
      <w:rFonts w:cs="Wingdings"/>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sz w:val="28"/>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paragraph" w:customStyle="1" w:styleId="1">
    <w:name w:val="Заголовок1"/>
    <w:basedOn w:val="a"/>
    <w:next w:val="a9"/>
    <w:qFormat/>
    <w:pPr>
      <w:keepNext/>
      <w:spacing w:before="240" w:after="120"/>
    </w:pPr>
    <w:rPr>
      <w:rFonts w:ascii="Liberation Sans" w:eastAsia="Microsoft YaHei" w:hAnsi="Liberation Sans" w:cs="Lucida Sans"/>
      <w:sz w:val="28"/>
      <w:szCs w:val="28"/>
    </w:rPr>
  </w:style>
  <w:style w:type="paragraph" w:styleId="a9">
    <w:name w:val="Body Text"/>
    <w:basedOn w:val="a"/>
    <w:pPr>
      <w:spacing w:after="140"/>
    </w:pPr>
  </w:style>
  <w:style w:type="paragraph" w:styleId="aa">
    <w:name w:val="List"/>
    <w:basedOn w:val="a9"/>
    <w:rPr>
      <w:rFonts w:cs="Lucida Sans"/>
    </w:rPr>
  </w:style>
  <w:style w:type="paragraph" w:styleId="ab">
    <w:name w:val="caption"/>
    <w:basedOn w:val="a"/>
    <w:qFormat/>
    <w:pPr>
      <w:suppressLineNumbers/>
      <w:spacing w:before="120" w:after="120"/>
    </w:pPr>
    <w:rPr>
      <w:rFonts w:cs="Lucida Sans"/>
      <w:i/>
      <w:iCs/>
      <w:sz w:val="24"/>
      <w:szCs w:val="24"/>
    </w:rPr>
  </w:style>
  <w:style w:type="paragraph" w:styleId="ac">
    <w:name w:val="index heading"/>
    <w:basedOn w:val="a"/>
    <w:qFormat/>
    <w:pPr>
      <w:suppressLineNumbers/>
    </w:pPr>
    <w:rPr>
      <w:rFonts w:cs="Lucida Sans"/>
    </w:rPr>
  </w:style>
  <w:style w:type="paragraph" w:styleId="ad">
    <w:name w:val="header"/>
    <w:basedOn w:val="a"/>
    <w:uiPriority w:val="99"/>
    <w:unhideWhenUsed/>
    <w:rsid w:val="00711310"/>
    <w:pPr>
      <w:tabs>
        <w:tab w:val="center" w:pos="4677"/>
        <w:tab w:val="right" w:pos="9355"/>
      </w:tabs>
      <w:spacing w:after="0" w:line="240" w:lineRule="auto"/>
    </w:pPr>
  </w:style>
  <w:style w:type="paragraph" w:styleId="ae">
    <w:name w:val="footer"/>
    <w:basedOn w:val="a"/>
    <w:uiPriority w:val="99"/>
    <w:unhideWhenUsed/>
    <w:rsid w:val="00711310"/>
    <w:pPr>
      <w:tabs>
        <w:tab w:val="center" w:pos="4677"/>
        <w:tab w:val="right" w:pos="9355"/>
      </w:tabs>
      <w:spacing w:after="0" w:line="240" w:lineRule="auto"/>
    </w:pPr>
  </w:style>
  <w:style w:type="paragraph" w:styleId="af">
    <w:name w:val="List Paragraph"/>
    <w:basedOn w:val="a"/>
    <w:uiPriority w:val="34"/>
    <w:qFormat/>
    <w:rsid w:val="00711310"/>
    <w:pPr>
      <w:ind w:left="720"/>
      <w:contextualSpacing/>
    </w:pPr>
  </w:style>
  <w:style w:type="paragraph" w:styleId="af0">
    <w:name w:val="Normal (Web)"/>
    <w:basedOn w:val="a"/>
    <w:uiPriority w:val="99"/>
    <w:unhideWhenUsed/>
    <w:qFormat/>
    <w:rsid w:val="00911E8A"/>
    <w:pPr>
      <w:spacing w:beforeAutospacing="1" w:afterAutospacing="1" w:line="240" w:lineRule="auto"/>
    </w:pPr>
    <w:rPr>
      <w:rFonts w:ascii="Times New Roman" w:eastAsia="Times New Roman" w:hAnsi="Times New Roman"/>
      <w:sz w:val="24"/>
      <w:szCs w:val="24"/>
      <w:lang w:eastAsia="ru-RU"/>
    </w:rPr>
  </w:style>
  <w:style w:type="paragraph" w:styleId="af1">
    <w:name w:val="Balloon Text"/>
    <w:basedOn w:val="a"/>
    <w:uiPriority w:val="99"/>
    <w:semiHidden/>
    <w:unhideWhenUsed/>
    <w:qFormat/>
    <w:rsid w:val="00C71D13"/>
    <w:pPr>
      <w:spacing w:after="0" w:line="240" w:lineRule="auto"/>
    </w:pPr>
    <w:rPr>
      <w:rFonts w:ascii="Tahoma" w:hAnsi="Tahoma" w:cs="Tahoma"/>
      <w:sz w:val="16"/>
      <w:szCs w:val="16"/>
    </w:rPr>
  </w:style>
  <w:style w:type="paragraph" w:styleId="af2">
    <w:name w:val="No Spacing"/>
    <w:uiPriority w:val="1"/>
    <w:qFormat/>
    <w:rsid w:val="00836762"/>
    <w:rPr>
      <w:rFonts w:ascii="Times New Roman" w:hAnsi="Times New Roman" w:cs="Times New Roman"/>
      <w:sz w:val="24"/>
      <w:szCs w:val="24"/>
      <w:lang w:eastAsia="ru-RU"/>
    </w:rPr>
  </w:style>
  <w:style w:type="paragraph" w:customStyle="1" w:styleId="af3">
    <w:name w:val="Содержимое врезки"/>
    <w:basedOn w:val="a"/>
    <w:qFormat/>
  </w:style>
  <w:style w:type="table" w:styleId="af4">
    <w:name w:val="Table Grid"/>
    <w:basedOn w:val="a1"/>
    <w:uiPriority w:val="59"/>
    <w:rsid w:val="00794E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
    <w:name w:val="Grid Table 4 Accent 1"/>
    <w:basedOn w:val="a1"/>
    <w:uiPriority w:val="49"/>
    <w:rsid w:val="001D54A7"/>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4">
    <w:name w:val="Grid Table 2 Accent 4"/>
    <w:basedOn w:val="a1"/>
    <w:uiPriority w:val="47"/>
    <w:rsid w:val="00585E72"/>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4">
    <w:name w:val="Grid Table 4 Accent 4"/>
    <w:basedOn w:val="a1"/>
    <w:uiPriority w:val="49"/>
    <w:rsid w:val="00585E72"/>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1">
    <w:name w:val="Grid Table 2 Accent 1"/>
    <w:basedOn w:val="a1"/>
    <w:uiPriority w:val="47"/>
    <w:rsid w:val="00F301AA"/>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f5">
    <w:name w:val="footnote text"/>
    <w:basedOn w:val="a"/>
    <w:link w:val="af6"/>
    <w:uiPriority w:val="99"/>
    <w:semiHidden/>
    <w:unhideWhenUsed/>
    <w:rsid w:val="00BD1F9A"/>
    <w:pPr>
      <w:spacing w:after="0" w:line="240" w:lineRule="auto"/>
    </w:pPr>
    <w:rPr>
      <w:sz w:val="20"/>
      <w:szCs w:val="20"/>
    </w:rPr>
  </w:style>
  <w:style w:type="character" w:customStyle="1" w:styleId="af6">
    <w:name w:val="Текст сноски Знак"/>
    <w:basedOn w:val="a0"/>
    <w:link w:val="af5"/>
    <w:uiPriority w:val="99"/>
    <w:semiHidden/>
    <w:rsid w:val="00BD1F9A"/>
    <w:rPr>
      <w:rFonts w:cs="Times New Roman"/>
      <w:szCs w:val="20"/>
    </w:rPr>
  </w:style>
  <w:style w:type="character" w:styleId="af7">
    <w:name w:val="footnote reference"/>
    <w:basedOn w:val="a0"/>
    <w:uiPriority w:val="99"/>
    <w:semiHidden/>
    <w:unhideWhenUsed/>
    <w:rsid w:val="00BD1F9A"/>
    <w:rPr>
      <w:vertAlign w:val="superscript"/>
    </w:rPr>
  </w:style>
  <w:style w:type="table" w:customStyle="1" w:styleId="GridTable4Accent2">
    <w:name w:val="Grid Table 4 Accent 2"/>
    <w:basedOn w:val="a1"/>
    <w:uiPriority w:val="49"/>
    <w:rsid w:val="00BD1F9A"/>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2">
    <w:name w:val="Grid Table 6 Colorful Accent 2"/>
    <w:basedOn w:val="a1"/>
    <w:uiPriority w:val="51"/>
    <w:rsid w:val="001675E1"/>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10">
    <w:name w:val="Сетка таблицы1"/>
    <w:basedOn w:val="a1"/>
    <w:next w:val="af4"/>
    <w:uiPriority w:val="39"/>
    <w:rsid w:val="00304CDF"/>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Таблица-сетка 4 — акцент 22"/>
    <w:basedOn w:val="a1"/>
    <w:next w:val="GridTable4Accent2"/>
    <w:uiPriority w:val="49"/>
    <w:rsid w:val="00FC5AB8"/>
    <w:rPr>
      <w:rFonts w:ascii="Calibri" w:eastAsia="Calibri" w:hAnsi="Calibri" w:cs="Times New Roman"/>
      <w:sz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21">
    <w:name w:val="Сетка таблицы2"/>
    <w:basedOn w:val="a1"/>
    <w:rsid w:val="00BF79B9"/>
    <w:rPr>
      <w:rFonts w:ascii="Times New Roman" w:eastAsia="Times New Roman" w:hAnsi="Times New Roman" w:cs="Times New Roman"/>
      <w:szCs w:val="20"/>
      <w:lang w:eastAsia="ru-RU"/>
    </w:rPr>
    <w:tblPr>
      <w:tblInd w:w="0" w:type="dxa"/>
      <w:tblCellMar>
        <w:top w:w="0" w:type="dxa"/>
        <w:left w:w="0" w:type="dxa"/>
        <w:bottom w:w="0" w:type="dxa"/>
        <w:right w:w="0" w:type="dxa"/>
      </w:tblCellMar>
    </w:tblPr>
  </w:style>
  <w:style w:type="paragraph" w:customStyle="1" w:styleId="11">
    <w:name w:val="Абзац списка1"/>
    <w:basedOn w:val="a"/>
    <w:rsid w:val="00BF79B9"/>
    <w:pPr>
      <w:spacing w:before="100" w:beforeAutospacing="1" w:after="100" w:afterAutospacing="1" w:line="271" w:lineRule="auto"/>
      <w:contextualSpacing/>
    </w:pPr>
    <w:rPr>
      <w:rFonts w:ascii="Calibri" w:eastAsia="Times New Roman" w:hAnsi="Calibri"/>
      <w:sz w:val="24"/>
      <w:szCs w:val="24"/>
      <w:lang w:eastAsia="ru-RU"/>
    </w:rPr>
  </w:style>
  <w:style w:type="paragraph" w:customStyle="1" w:styleId="12">
    <w:name w:val="Обычный1"/>
    <w:basedOn w:val="a"/>
    <w:rsid w:val="00BF79B9"/>
    <w:pPr>
      <w:spacing w:before="100" w:beforeAutospacing="1" w:after="100" w:afterAutospacing="1" w:line="271" w:lineRule="auto"/>
    </w:pPr>
    <w:rPr>
      <w:rFonts w:ascii="Calibri" w:eastAsia="Times New Roman" w:hAnsi="Calibri"/>
      <w:sz w:val="24"/>
      <w:szCs w:val="24"/>
      <w:lang w:eastAsia="ru-RU"/>
    </w:rPr>
  </w:style>
  <w:style w:type="character" w:styleId="af8">
    <w:name w:val="Hyperlink"/>
    <w:basedOn w:val="a0"/>
    <w:uiPriority w:val="99"/>
    <w:unhideWhenUsed/>
    <w:rsid w:val="00B61E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66580">
      <w:bodyDiv w:val="1"/>
      <w:marLeft w:val="0"/>
      <w:marRight w:val="0"/>
      <w:marTop w:val="0"/>
      <w:marBottom w:val="0"/>
      <w:divBdr>
        <w:top w:val="none" w:sz="0" w:space="0" w:color="auto"/>
        <w:left w:val="none" w:sz="0" w:space="0" w:color="auto"/>
        <w:bottom w:val="none" w:sz="0" w:space="0" w:color="auto"/>
        <w:right w:val="none" w:sz="0" w:space="0" w:color="auto"/>
      </w:divBdr>
    </w:div>
    <w:div w:id="210193581">
      <w:bodyDiv w:val="1"/>
      <w:marLeft w:val="0"/>
      <w:marRight w:val="0"/>
      <w:marTop w:val="0"/>
      <w:marBottom w:val="0"/>
      <w:divBdr>
        <w:top w:val="none" w:sz="0" w:space="0" w:color="auto"/>
        <w:left w:val="none" w:sz="0" w:space="0" w:color="auto"/>
        <w:bottom w:val="none" w:sz="0" w:space="0" w:color="auto"/>
        <w:right w:val="none" w:sz="0" w:space="0" w:color="auto"/>
      </w:divBdr>
    </w:div>
    <w:div w:id="700786901">
      <w:bodyDiv w:val="1"/>
      <w:marLeft w:val="0"/>
      <w:marRight w:val="0"/>
      <w:marTop w:val="0"/>
      <w:marBottom w:val="0"/>
      <w:divBdr>
        <w:top w:val="none" w:sz="0" w:space="0" w:color="auto"/>
        <w:left w:val="none" w:sz="0" w:space="0" w:color="auto"/>
        <w:bottom w:val="none" w:sz="0" w:space="0" w:color="auto"/>
        <w:right w:val="none" w:sz="0" w:space="0" w:color="auto"/>
      </w:divBdr>
    </w:div>
    <w:div w:id="713189507">
      <w:bodyDiv w:val="1"/>
      <w:marLeft w:val="0"/>
      <w:marRight w:val="0"/>
      <w:marTop w:val="0"/>
      <w:marBottom w:val="0"/>
      <w:divBdr>
        <w:top w:val="none" w:sz="0" w:space="0" w:color="auto"/>
        <w:left w:val="none" w:sz="0" w:space="0" w:color="auto"/>
        <w:bottom w:val="none" w:sz="0" w:space="0" w:color="auto"/>
        <w:right w:val="none" w:sz="0" w:space="0" w:color="auto"/>
      </w:divBdr>
    </w:div>
    <w:div w:id="1616212433">
      <w:bodyDiv w:val="1"/>
      <w:marLeft w:val="0"/>
      <w:marRight w:val="0"/>
      <w:marTop w:val="0"/>
      <w:marBottom w:val="0"/>
      <w:divBdr>
        <w:top w:val="none" w:sz="0" w:space="0" w:color="auto"/>
        <w:left w:val="none" w:sz="0" w:space="0" w:color="auto"/>
        <w:bottom w:val="none" w:sz="0" w:space="0" w:color="auto"/>
        <w:right w:val="none" w:sz="0" w:space="0" w:color="auto"/>
      </w:divBdr>
    </w:div>
    <w:div w:id="1893689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baltasi.tatarstan.ru/index.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hyperlink" Target="https://www.unisender.com/ru/glossary/innovacii-opredelenie-i-vidy/?ysclid=lpzy7i5yg3104334350"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yperlink" Target="https://cyberleninka.ru/article/n/novye-myshlenie-innovatsionnoy-deyatelnosti-po-muzykalnoy-kultury-v-vuzah-uzbekistana/viewer"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docs.google.com/forms/d/e/1FAIpQLSekg9OrkrAWGAguwEfmZ-wR2nhP-hDN_eeHDXzwETBsU6EC1g/viewform"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8888D-94CD-4C46-9893-068285A87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82</Pages>
  <Words>18597</Words>
  <Characters>106007</Characters>
  <Application>Microsoft Office Word</Application>
  <DocSecurity>0</DocSecurity>
  <Lines>883</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Эльвина</dc:creator>
  <cp:lastModifiedBy>User</cp:lastModifiedBy>
  <cp:revision>5</cp:revision>
  <dcterms:created xsi:type="dcterms:W3CDTF">2023-12-10T21:59:00Z</dcterms:created>
  <dcterms:modified xsi:type="dcterms:W3CDTF">2023-12-13T20:13:00Z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