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государственное бюджетное</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образовательное учреждение высшего образования</w:t>
      </w:r>
    </w:p>
    <w:p w:rsidR="00000000" w:rsidDel="00000000" w:rsidP="00000000" w:rsidRDefault="00000000" w:rsidRPr="00000000" w14:paraId="00000003">
      <w:pPr>
        <w:ind w:right="-60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«Казанский государственный аграрный университет»</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лесного хозяйства и экологии</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КОНТРОЛЬНАЯ РАБОТА</w:t>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предмету «</w:t>
      </w:r>
      <w:r w:rsidDel="00000000" w:rsidR="00000000" w:rsidRPr="00000000">
        <w:rPr>
          <w:rtl w:val="0"/>
        </w:rPr>
        <w:t xml:space="preserve">Садово-парковое искусство</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tl w:val="0"/>
        </w:rPr>
        <w:t xml:space="preserve">История  русского садово-паркового искусства. Памятники садово-паркового искусства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Выполнил: Михайлова М. В.</w:t>
      </w:r>
    </w:p>
    <w:p w:rsidR="00000000" w:rsidDel="00000000" w:rsidP="00000000" w:rsidRDefault="00000000" w:rsidRPr="00000000" w14:paraId="0000001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группы </w:t>
      </w:r>
      <w:r w:rsidDel="00000000" w:rsidR="00000000" w:rsidRPr="00000000">
        <w:rPr>
          <w:rFonts w:ascii="Times New Roman" w:cs="Times New Roman" w:eastAsia="Times New Roman" w:hAnsi="Times New Roman"/>
          <w:sz w:val="28"/>
          <w:szCs w:val="28"/>
          <w:rtl w:val="0"/>
        </w:rPr>
        <w:t xml:space="preserve">Б402</w:t>
      </w:r>
      <w:r w:rsidDel="00000000" w:rsidR="00000000" w:rsidRPr="00000000">
        <w:rPr>
          <w:rFonts w:ascii="Times New Roman" w:cs="Times New Roman" w:eastAsia="Times New Roman" w:hAnsi="Times New Roman"/>
          <w:sz w:val="28"/>
          <w:szCs w:val="28"/>
          <w:rtl w:val="0"/>
        </w:rPr>
        <w:t xml:space="preserve">-02</w:t>
      </w:r>
    </w:p>
    <w:p w:rsidR="00000000" w:rsidDel="00000000" w:rsidP="00000000" w:rsidRDefault="00000000" w:rsidRPr="00000000" w14:paraId="0000001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Проверил </w:t>
      </w:r>
      <w:r w:rsidDel="00000000" w:rsidR="00000000" w:rsidRPr="00000000">
        <w:rPr>
          <w:rtl w:val="0"/>
        </w:rPr>
        <w:t xml:space="preserve">Шайхразиев Ш. Ш</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jc w:val="right"/>
        <w:rPr/>
      </w:pPr>
      <w:r w:rsidDel="00000000" w:rsidR="00000000" w:rsidRPr="00000000">
        <w:rPr>
          <w:rtl w:val="0"/>
        </w:rPr>
      </w:r>
    </w:p>
    <w:p w:rsidR="00000000" w:rsidDel="00000000" w:rsidP="00000000" w:rsidRDefault="00000000" w:rsidRPr="00000000" w14:paraId="0000001F">
      <w:pPr>
        <w:jc w:val="right"/>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360" w:lineRule="auto"/>
        <w:ind w:left="0" w:right="566.9291338582677" w:firstLine="0"/>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5">
      <w:pPr>
        <w:pStyle w:val="Heading1"/>
        <w:spacing w:line="360" w:lineRule="auto"/>
        <w:ind w:left="1700.7874015748032" w:right="566.9291338582677" w:hanging="1700.7874015748032"/>
        <w:rPr/>
      </w:pPr>
      <w:bookmarkStart w:colFirst="0" w:colLast="0" w:name="_7n6x4oxst7ys" w:id="0"/>
      <w:bookmarkEnd w:id="0"/>
      <w:r w:rsidDel="00000000" w:rsidR="00000000" w:rsidRPr="00000000">
        <w:rPr>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widowControl w:val="0"/>
            <w:tabs>
              <w:tab w:val="right" w:leader="none" w:pos="12000"/>
            </w:tabs>
            <w:spacing w:before="60" w:line="240" w:lineRule="auto"/>
            <w:rPr>
              <w:b w:val="1"/>
              <w:i w:val="0"/>
              <w:smallCaps w:val="0"/>
              <w:strike w:val="0"/>
              <w:color w:val="00000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7n6x4oxst7ys">
            <w:r w:rsidDel="00000000" w:rsidR="00000000" w:rsidRPr="00000000">
              <w:rPr>
                <w:b w:val="1"/>
                <w:i w:val="0"/>
                <w:smallCaps w:val="0"/>
                <w:strike w:val="0"/>
                <w:color w:val="000000"/>
                <w:highlight w:val="white"/>
                <w:u w:val="none"/>
                <w:vertAlign w:val="baseline"/>
                <w:rtl w:val="0"/>
              </w:rPr>
              <w:t xml:space="preserve">СОДЕРЖАНИЕ</w:t>
              <w:tab/>
              <w:t xml:space="preserve">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b w:val="1"/>
              <w:i w:val="0"/>
              <w:smallCaps w:val="0"/>
              <w:strike w:val="0"/>
              <w:color w:val="000000"/>
              <w:u w:val="none"/>
              <w:shd w:fill="auto" w:val="clear"/>
              <w:vertAlign w:val="baseline"/>
            </w:rPr>
          </w:pPr>
          <w:hyperlink w:anchor="_yvisyr8rqn1b">
            <w:r w:rsidDel="00000000" w:rsidR="00000000" w:rsidRPr="00000000">
              <w:rPr>
                <w:b w:val="1"/>
                <w:i w:val="0"/>
                <w:smallCaps w:val="0"/>
                <w:strike w:val="0"/>
                <w:color w:val="000000"/>
                <w:highlight w:val="white"/>
                <w:u w:val="none"/>
                <w:vertAlign w:val="baseline"/>
                <w:rtl w:val="0"/>
              </w:rPr>
              <w:t xml:space="preserve">САДОВО-ПАРКОВОЕ ИСКУССТВО</w:t>
              <w:tab/>
              <w:t xml:space="preserve">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b w:val="1"/>
              <w:i w:val="0"/>
              <w:smallCaps w:val="0"/>
              <w:strike w:val="0"/>
              <w:color w:val="000000"/>
              <w:u w:val="none"/>
              <w:shd w:fill="auto" w:val="clear"/>
              <w:vertAlign w:val="baseline"/>
            </w:rPr>
          </w:pPr>
          <w:hyperlink w:anchor="_9o6v89ccphy">
            <w:r w:rsidDel="00000000" w:rsidR="00000000" w:rsidRPr="00000000">
              <w:rPr>
                <w:b w:val="1"/>
                <w:i w:val="0"/>
                <w:smallCaps w:val="0"/>
                <w:strike w:val="0"/>
                <w:color w:val="000000"/>
                <w:highlight w:val="white"/>
                <w:u w:val="none"/>
                <w:vertAlign w:val="baseline"/>
                <w:rtl w:val="0"/>
              </w:rPr>
              <w:t xml:space="preserve">ИСТОРИЯ</w:t>
              <w:tab/>
              <w:t xml:space="preserve">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b w:val="1"/>
              <w:i w:val="0"/>
              <w:smallCaps w:val="0"/>
              <w:strike w:val="0"/>
              <w:color w:val="000000"/>
              <w:u w:val="none"/>
              <w:shd w:fill="auto" w:val="clear"/>
              <w:vertAlign w:val="baseline"/>
            </w:rPr>
          </w:pPr>
          <w:hyperlink w:anchor="_7m95e29vyhcu">
            <w:r w:rsidDel="00000000" w:rsidR="00000000" w:rsidRPr="00000000">
              <w:rPr>
                <w:b w:val="1"/>
                <w:i w:val="0"/>
                <w:smallCaps w:val="0"/>
                <w:strike w:val="0"/>
                <w:color w:val="000000"/>
                <w:u w:val="none"/>
                <w:shd w:fill="auto" w:val="clear"/>
                <w:vertAlign w:val="baseline"/>
                <w:rtl w:val="0"/>
              </w:rPr>
              <w:t xml:space="preserve">РУССКОЕ САДОВО-ПАРКОВОЕ ИСКУССТВО</w:t>
              <w:tab/>
              <w:t xml:space="preserve">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b w:val="1"/>
              <w:i w:val="0"/>
              <w:smallCaps w:val="0"/>
              <w:strike w:val="0"/>
              <w:color w:val="000000"/>
              <w:u w:val="none"/>
              <w:shd w:fill="auto" w:val="clear"/>
              <w:vertAlign w:val="baseline"/>
            </w:rPr>
          </w:pPr>
          <w:hyperlink w:anchor="_g18opvz7r4g1">
            <w:r w:rsidDel="00000000" w:rsidR="00000000" w:rsidRPr="00000000">
              <w:rPr>
                <w:b w:val="1"/>
                <w:i w:val="0"/>
                <w:smallCaps w:val="0"/>
                <w:strike w:val="0"/>
                <w:color w:val="000000"/>
                <w:u w:val="none"/>
                <w:shd w:fill="auto" w:val="clear"/>
                <w:vertAlign w:val="baseline"/>
                <w:rtl w:val="0"/>
              </w:rPr>
              <w:t xml:space="preserve">ДРЕВНЯЯ РУСЬ</w:t>
              <w:tab/>
              <w:t xml:space="preserve">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b w:val="1"/>
              <w:i w:val="0"/>
              <w:smallCaps w:val="0"/>
              <w:strike w:val="0"/>
              <w:color w:val="000000"/>
              <w:u w:val="none"/>
              <w:shd w:fill="auto" w:val="clear"/>
              <w:vertAlign w:val="baseline"/>
            </w:rPr>
          </w:pPr>
          <w:hyperlink w:anchor="_txek0g8matnn">
            <w:r w:rsidDel="00000000" w:rsidR="00000000" w:rsidRPr="00000000">
              <w:rPr>
                <w:b w:val="1"/>
                <w:i w:val="0"/>
                <w:smallCaps w:val="0"/>
                <w:strike w:val="0"/>
                <w:color w:val="000000"/>
                <w:u w:val="none"/>
                <w:shd w:fill="auto" w:val="clear"/>
                <w:vertAlign w:val="baseline"/>
                <w:rtl w:val="0"/>
              </w:rPr>
              <w:t xml:space="preserve">МОСКОВСКИЕ САДЫ В XIV—XVII вв.</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b w:val="1"/>
              <w:i w:val="0"/>
              <w:smallCaps w:val="0"/>
              <w:strike w:val="0"/>
              <w:color w:val="000000"/>
              <w:u w:val="none"/>
              <w:shd w:fill="auto" w:val="clear"/>
              <w:vertAlign w:val="baseline"/>
            </w:rPr>
          </w:pPr>
          <w:hyperlink w:anchor="_laezg1ijbr6y">
            <w:r w:rsidDel="00000000" w:rsidR="00000000" w:rsidRPr="00000000">
              <w:rPr>
                <w:b w:val="1"/>
                <w:i w:val="0"/>
                <w:smallCaps w:val="0"/>
                <w:strike w:val="0"/>
                <w:color w:val="000000"/>
                <w:u w:val="none"/>
                <w:shd w:fill="auto" w:val="clear"/>
                <w:vertAlign w:val="baseline"/>
                <w:rtl w:val="0"/>
              </w:rPr>
              <w:t xml:space="preserve">ИМПЕРАТОРСКАЯ РОССИЯ</w:t>
              <w:tab/>
              <w:t xml:space="preserve">7</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b w:val="1"/>
              <w:i w:val="0"/>
              <w:smallCaps w:val="0"/>
              <w:strike w:val="0"/>
              <w:color w:val="000000"/>
              <w:u w:val="none"/>
              <w:shd w:fill="auto" w:val="clear"/>
              <w:vertAlign w:val="baseline"/>
            </w:rPr>
          </w:pPr>
          <w:hyperlink w:anchor="_dwpcwse6qz58">
            <w:r w:rsidDel="00000000" w:rsidR="00000000" w:rsidRPr="00000000">
              <w:rPr>
                <w:b w:val="1"/>
                <w:i w:val="0"/>
                <w:smallCaps w:val="0"/>
                <w:strike w:val="0"/>
                <w:color w:val="000000"/>
                <w:u w:val="none"/>
                <w:shd w:fill="auto" w:val="clear"/>
                <w:vertAlign w:val="baseline"/>
                <w:rtl w:val="0"/>
              </w:rPr>
              <w:t xml:space="preserve">ПАМЯТНИКИ САДОВО-ПАРКОВОГО ИСКУССТВА</w:t>
              <w:tab/>
              <w:t xml:space="preserve">7</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rPr>
              <w:b w:val="1"/>
              <w:i w:val="0"/>
              <w:smallCaps w:val="0"/>
              <w:strike w:val="0"/>
              <w:color w:val="000000"/>
              <w:u w:val="none"/>
              <w:shd w:fill="auto" w:val="clear"/>
              <w:vertAlign w:val="baseline"/>
            </w:rPr>
          </w:pPr>
          <w:hyperlink w:anchor="_avuqb0nymn96">
            <w:r w:rsidDel="00000000" w:rsidR="00000000" w:rsidRPr="00000000">
              <w:rPr>
                <w:b w:val="1"/>
                <w:i w:val="0"/>
                <w:smallCaps w:val="0"/>
                <w:strike w:val="0"/>
                <w:color w:val="000000"/>
                <w:u w:val="none"/>
                <w:shd w:fill="auto" w:val="clear"/>
                <w:vertAlign w:val="baseline"/>
                <w:rtl w:val="0"/>
              </w:rPr>
              <w:t xml:space="preserve">ИСТОРИЧЕСКИЕ ДАННЫЕ</w:t>
              <w:tab/>
              <w:t xml:space="preserve">8</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rPr>
              <w:b w:val="1"/>
              <w:i w:val="0"/>
              <w:smallCaps w:val="0"/>
              <w:strike w:val="0"/>
              <w:color w:val="000000"/>
              <w:u w:val="none"/>
              <w:shd w:fill="auto" w:val="clear"/>
              <w:vertAlign w:val="baseline"/>
            </w:rPr>
          </w:pPr>
          <w:hyperlink w:anchor="_tfe9nyciku89">
            <w:r w:rsidDel="00000000" w:rsidR="00000000" w:rsidRPr="00000000">
              <w:rPr>
                <w:b w:val="1"/>
                <w:i w:val="0"/>
                <w:smallCaps w:val="0"/>
                <w:strike w:val="0"/>
                <w:color w:val="000000"/>
                <w:u w:val="none"/>
                <w:shd w:fill="auto" w:val="clear"/>
                <w:vertAlign w:val="baseline"/>
                <w:rtl w:val="0"/>
              </w:rPr>
              <w:t xml:space="preserve">САД И ПАРК</w:t>
              <w:tab/>
              <w:t xml:space="preserve">8</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rPr>
              <w:b w:val="1"/>
              <w:i w:val="0"/>
              <w:smallCaps w:val="0"/>
              <w:strike w:val="0"/>
              <w:color w:val="000000"/>
              <w:u w:val="none"/>
              <w:shd w:fill="auto" w:val="clear"/>
              <w:vertAlign w:val="baseline"/>
            </w:rPr>
          </w:pPr>
          <w:hyperlink w:anchor="_yqu8yjd63tps">
            <w:r w:rsidDel="00000000" w:rsidR="00000000" w:rsidRPr="00000000">
              <w:rPr>
                <w:b w:val="1"/>
                <w:i w:val="0"/>
                <w:smallCaps w:val="0"/>
                <w:strike w:val="0"/>
                <w:color w:val="000000"/>
                <w:u w:val="none"/>
                <w:shd w:fill="auto" w:val="clear"/>
                <w:vertAlign w:val="baseline"/>
                <w:rtl w:val="0"/>
              </w:rPr>
              <w:t xml:space="preserve">ПЕРЕХОД В СОСТАВ ПАМЯТНИКОВ</w:t>
              <w:tab/>
              <w:t xml:space="preserve">8</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rPr>
              <w:b w:val="1"/>
              <w:i w:val="0"/>
              <w:smallCaps w:val="0"/>
              <w:strike w:val="0"/>
              <w:color w:val="000000"/>
              <w:u w:val="none"/>
              <w:shd w:fill="auto" w:val="clear"/>
              <w:vertAlign w:val="baseline"/>
            </w:rPr>
          </w:pPr>
          <w:hyperlink w:anchor="_mlkbxyzhm11i">
            <w:r w:rsidDel="00000000" w:rsidR="00000000" w:rsidRPr="00000000">
              <w:rPr>
                <w:b w:val="1"/>
                <w:i w:val="0"/>
                <w:smallCaps w:val="0"/>
                <w:strike w:val="0"/>
                <w:color w:val="000000"/>
                <w:u w:val="none"/>
                <w:shd w:fill="auto" w:val="clear"/>
                <w:vertAlign w:val="baseline"/>
                <w:rtl w:val="0"/>
              </w:rPr>
              <w:t xml:space="preserve">ИЗМЕНЕНИЕ ПАРКА ВЕРСАЛЬ</w:t>
              <w:tab/>
              <w:t xml:space="preserve">9</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rPr>
              <w:b w:val="1"/>
              <w:i w:val="0"/>
              <w:smallCaps w:val="0"/>
              <w:strike w:val="0"/>
              <w:color w:val="000000"/>
              <w:u w:val="none"/>
              <w:shd w:fill="auto" w:val="clear"/>
              <w:vertAlign w:val="baseline"/>
            </w:rPr>
          </w:pPr>
          <w:hyperlink w:anchor="_fl2n0lcezr6d">
            <w:r w:rsidDel="00000000" w:rsidR="00000000" w:rsidRPr="00000000">
              <w:rPr>
                <w:b w:val="1"/>
                <w:i w:val="0"/>
                <w:smallCaps w:val="0"/>
                <w:strike w:val="0"/>
                <w:color w:val="000000"/>
                <w:u w:val="none"/>
                <w:shd w:fill="auto" w:val="clear"/>
                <w:vertAlign w:val="baseline"/>
                <w:rtl w:val="0"/>
              </w:rPr>
              <w:t xml:space="preserve">САДЫ ВОЗРОЖДЕНИЯ, МАНЬЕРИЗМА, БАРОККО</w:t>
              <w:tab/>
              <w:t xml:space="preserve">10</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rPr>
              <w:b w:val="1"/>
              <w:i w:val="0"/>
              <w:smallCaps w:val="0"/>
              <w:strike w:val="0"/>
              <w:color w:val="000000"/>
              <w:u w:val="none"/>
              <w:shd w:fill="auto" w:val="clear"/>
              <w:vertAlign w:val="baseline"/>
            </w:rPr>
          </w:pPr>
          <w:hyperlink w:anchor="_hxvryj30f1ue">
            <w:r w:rsidDel="00000000" w:rsidR="00000000" w:rsidRPr="00000000">
              <w:rPr>
                <w:b w:val="1"/>
                <w:i w:val="0"/>
                <w:smallCaps w:val="0"/>
                <w:strike w:val="0"/>
                <w:color w:val="000000"/>
                <w:u w:val="none"/>
                <w:shd w:fill="auto" w:val="clear"/>
                <w:vertAlign w:val="baseline"/>
                <w:rtl w:val="0"/>
              </w:rPr>
              <w:t xml:space="preserve">РЕСТАВРАЦИИ САДОВ ПОМПЕЙ</w:t>
              <w:tab/>
              <w:t xml:space="preserve">11</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rPr>
              <w:b w:val="1"/>
              <w:i w:val="0"/>
              <w:smallCaps w:val="0"/>
              <w:strike w:val="0"/>
              <w:color w:val="000000"/>
              <w:u w:val="none"/>
              <w:shd w:fill="auto" w:val="clear"/>
              <w:vertAlign w:val="baseline"/>
            </w:rPr>
          </w:pPr>
          <w:hyperlink w:anchor="_6yk2aqskta7j">
            <w:r w:rsidDel="00000000" w:rsidR="00000000" w:rsidRPr="00000000">
              <w:rPr>
                <w:b w:val="1"/>
                <w:i w:val="0"/>
                <w:smallCaps w:val="0"/>
                <w:strike w:val="0"/>
                <w:color w:val="000000"/>
                <w:u w:val="none"/>
                <w:shd w:fill="auto" w:val="clear"/>
                <w:vertAlign w:val="baseline"/>
                <w:rtl w:val="0"/>
              </w:rPr>
              <w:t xml:space="preserve">КОНСЕРВАЦИЯ В ИСТОРИЧЕСКИХ ПАРКАХ ПАМЯТНИКАХ</w:t>
              <w:tab/>
              <w:t xml:space="preserve">12</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rPr>
              <w:b w:val="1"/>
              <w:i w:val="0"/>
              <w:smallCaps w:val="0"/>
              <w:strike w:val="0"/>
              <w:color w:val="000000"/>
              <w:u w:val="none"/>
              <w:shd w:fill="auto" w:val="clear"/>
              <w:vertAlign w:val="baseline"/>
            </w:rPr>
          </w:pPr>
          <w:hyperlink w:anchor="_kwh9964je4jm">
            <w:r w:rsidDel="00000000" w:rsidR="00000000" w:rsidRPr="00000000">
              <w:rPr>
                <w:b w:val="1"/>
                <w:i w:val="0"/>
                <w:smallCaps w:val="0"/>
                <w:strike w:val="0"/>
                <w:color w:val="000000"/>
                <w:highlight w:val="white"/>
                <w:u w:val="none"/>
                <w:vertAlign w:val="baseline"/>
                <w:rtl w:val="0"/>
              </w:rPr>
              <w:t xml:space="preserve">СПИСОК ЛИТЕРАТУРЫ</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pStyle w:val="Heading1"/>
        <w:spacing w:line="360" w:lineRule="auto"/>
        <w:ind w:left="1700.7874015748032" w:right="566.9291338582677" w:hanging="1700.7874015748032"/>
        <w:rPr/>
      </w:pPr>
      <w:bookmarkStart w:colFirst="0" w:colLast="0" w:name="_6kpfqpctiyit" w:id="1"/>
      <w:bookmarkEnd w:id="1"/>
      <w:r w:rsidDel="00000000" w:rsidR="00000000" w:rsidRPr="00000000">
        <w:rPr>
          <w:rtl w:val="0"/>
        </w:rPr>
      </w:r>
    </w:p>
    <w:p w:rsidR="00000000" w:rsidDel="00000000" w:rsidP="00000000" w:rsidRDefault="00000000" w:rsidRPr="00000000" w14:paraId="00000037">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uftzi4qj153j" w:id="2"/>
      <w:bookmarkEnd w:id="2"/>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1"/>
        <w:jc w:val="both"/>
        <w:rPr/>
      </w:pPr>
      <w:bookmarkStart w:colFirst="0" w:colLast="0" w:name="_yvisyr8rqn1b" w:id="3"/>
      <w:bookmarkEnd w:id="3"/>
      <w:r w:rsidDel="00000000" w:rsidR="00000000" w:rsidRPr="00000000">
        <w:rPr>
          <w:rtl w:val="0"/>
        </w:rPr>
        <w:t xml:space="preserve">САДОВО-ПАРКОВОЕ ИСКУССТВО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both"/>
        <w:rPr>
          <w:shd w:fill="auto" w:val="clear"/>
        </w:rPr>
      </w:pPr>
      <w:r w:rsidDel="00000000" w:rsidR="00000000" w:rsidRPr="00000000">
        <w:rPr>
          <w:shd w:fill="auto" w:val="clear"/>
          <w:rtl w:val="0"/>
        </w:rPr>
        <w:t xml:space="preserve">Искусство создания </w:t>
      </w:r>
      <w:hyperlink r:id="rId6">
        <w:r w:rsidDel="00000000" w:rsidR="00000000" w:rsidRPr="00000000">
          <w:rPr>
            <w:shd w:fill="auto" w:val="clear"/>
            <w:rtl w:val="0"/>
          </w:rPr>
          <w:t xml:space="preserve">садов</w:t>
        </w:r>
      </w:hyperlink>
      <w:r w:rsidDel="00000000" w:rsidR="00000000" w:rsidRPr="00000000">
        <w:rPr>
          <w:shd w:fill="auto" w:val="clear"/>
          <w:rtl w:val="0"/>
        </w:rPr>
        <w:t xml:space="preserve">, </w:t>
      </w:r>
      <w:hyperlink r:id="rId7">
        <w:r w:rsidDel="00000000" w:rsidR="00000000" w:rsidRPr="00000000">
          <w:rPr>
            <w:shd w:fill="auto" w:val="clear"/>
            <w:rtl w:val="0"/>
          </w:rPr>
          <w:t xml:space="preserve">парков</w:t>
        </w:r>
      </w:hyperlink>
      <w:r w:rsidDel="00000000" w:rsidR="00000000" w:rsidRPr="00000000">
        <w:rPr>
          <w:shd w:fill="auto" w:val="clear"/>
          <w:rtl w:val="0"/>
        </w:rPr>
        <w:t xml:space="preserve"> и других озеленяемых территорий. Сюда относятся: планировка и разбивка садов и парков, подбор растений для различных </w:t>
      </w:r>
      <w:hyperlink r:id="rId8">
        <w:r w:rsidDel="00000000" w:rsidR="00000000" w:rsidRPr="00000000">
          <w:rPr>
            <w:shd w:fill="auto" w:val="clear"/>
            <w:rtl w:val="0"/>
          </w:rPr>
          <w:t xml:space="preserve">климатов</w:t>
        </w:r>
      </w:hyperlink>
      <w:r w:rsidDel="00000000" w:rsidR="00000000" w:rsidRPr="00000000">
        <w:rPr>
          <w:shd w:fill="auto" w:val="clear"/>
          <w:rtl w:val="0"/>
        </w:rPr>
        <w:t xml:space="preserve"> и </w:t>
      </w:r>
      <w:hyperlink r:id="rId9">
        <w:r w:rsidDel="00000000" w:rsidR="00000000" w:rsidRPr="00000000">
          <w:rPr>
            <w:shd w:fill="auto" w:val="clear"/>
            <w:rtl w:val="0"/>
          </w:rPr>
          <w:t xml:space="preserve">почв</w:t>
        </w:r>
      </w:hyperlink>
      <w:r w:rsidDel="00000000" w:rsidR="00000000" w:rsidRPr="00000000">
        <w:rPr>
          <w:shd w:fill="auto" w:val="clear"/>
          <w:rtl w:val="0"/>
        </w:rPr>
        <w:t xml:space="preserve">, размещение и группировка растений в сочетании с </w:t>
      </w:r>
      <w:hyperlink r:id="rId10">
        <w:r w:rsidDel="00000000" w:rsidR="00000000" w:rsidRPr="00000000">
          <w:rPr>
            <w:shd w:fill="auto" w:val="clear"/>
            <w:rtl w:val="0"/>
          </w:rPr>
          <w:t xml:space="preserve">архитектурой</w:t>
        </w:r>
      </w:hyperlink>
      <w:r w:rsidDel="00000000" w:rsidR="00000000" w:rsidRPr="00000000">
        <w:rPr>
          <w:shd w:fill="auto" w:val="clear"/>
          <w:rtl w:val="0"/>
        </w:rPr>
        <w:t xml:space="preserve">, дорогами, </w:t>
      </w:r>
      <w:hyperlink r:id="rId11">
        <w:r w:rsidDel="00000000" w:rsidR="00000000" w:rsidRPr="00000000">
          <w:rPr>
            <w:shd w:fill="auto" w:val="clear"/>
            <w:rtl w:val="0"/>
          </w:rPr>
          <w:t xml:space="preserve">водоемами</w:t>
        </w:r>
      </w:hyperlink>
      <w:r w:rsidDel="00000000" w:rsidR="00000000" w:rsidRPr="00000000">
        <w:rPr>
          <w:shd w:fill="auto" w:val="clear"/>
          <w:rtl w:val="0"/>
        </w:rPr>
        <w:t xml:space="preserve">, </w:t>
      </w:r>
      <w:hyperlink r:id="rId12">
        <w:r w:rsidDel="00000000" w:rsidR="00000000" w:rsidRPr="00000000">
          <w:rPr>
            <w:shd w:fill="auto" w:val="clear"/>
            <w:rtl w:val="0"/>
          </w:rPr>
          <w:t xml:space="preserve">скульптурой</w:t>
        </w:r>
      </w:hyperlink>
      <w:r w:rsidDel="00000000" w:rsidR="00000000" w:rsidRPr="00000000">
        <w:rPr>
          <w:shd w:fill="auto" w:val="clear"/>
          <w:rtl w:val="0"/>
        </w:rPr>
        <w:t xml:space="preserve">. Многообразные приемы садово-паркового искусства подчиняются двум основным принципам — регулярному (</w:t>
      </w:r>
      <w:hyperlink r:id="rId13">
        <w:r w:rsidDel="00000000" w:rsidR="00000000" w:rsidRPr="00000000">
          <w:rPr>
            <w:shd w:fill="auto" w:val="clear"/>
            <w:rtl w:val="0"/>
          </w:rPr>
          <w:t xml:space="preserve">геометрическому</w:t>
        </w:r>
      </w:hyperlink>
      <w:r w:rsidDel="00000000" w:rsidR="00000000" w:rsidRPr="00000000">
        <w:rPr>
          <w:shd w:fill="auto" w:val="clear"/>
          <w:rtl w:val="0"/>
        </w:rPr>
        <w:t xml:space="preserve">) или </w:t>
      </w:r>
      <w:hyperlink r:id="rId14">
        <w:r w:rsidDel="00000000" w:rsidR="00000000" w:rsidRPr="00000000">
          <w:rPr>
            <w:shd w:fill="auto" w:val="clear"/>
            <w:rtl w:val="0"/>
          </w:rPr>
          <w:t xml:space="preserve">пейзажному</w:t>
        </w:r>
      </w:hyperlink>
      <w:r w:rsidDel="00000000" w:rsidR="00000000" w:rsidRPr="00000000">
        <w:rPr>
          <w:shd w:fill="auto" w:val="clear"/>
          <w:rtl w:val="0"/>
        </w:rPr>
        <w:t xml:space="preserve"> (</w:t>
      </w:r>
      <w:hyperlink r:id="rId15">
        <w:r w:rsidDel="00000000" w:rsidR="00000000" w:rsidRPr="00000000">
          <w:rPr>
            <w:shd w:fill="auto" w:val="clear"/>
            <w:rtl w:val="0"/>
          </w:rPr>
          <w:t xml:space="preserve">имитирующему естественный</w:t>
        </w:r>
      </w:hyperlink>
      <w:r w:rsidDel="00000000" w:rsidR="00000000" w:rsidRPr="00000000">
        <w:rPr>
          <w:shd w:fill="auto" w:val="clear"/>
          <w:rtl w:val="0"/>
        </w:rPr>
        <w:t xml:space="preserve"> </w:t>
      </w:r>
      <w:hyperlink r:id="rId16">
        <w:r w:rsidDel="00000000" w:rsidR="00000000" w:rsidRPr="00000000">
          <w:rPr>
            <w:shd w:fill="auto" w:val="clear"/>
            <w:rtl w:val="0"/>
          </w:rPr>
          <w:t xml:space="preserve">ландшафт</w:t>
        </w:r>
      </w:hyperlink>
      <w:r w:rsidDel="00000000" w:rsidR="00000000" w:rsidRPr="00000000">
        <w:rPr>
          <w:shd w:fill="auto" w:val="clear"/>
          <w:rtl w:val="0"/>
        </w:rPr>
        <w:t xml:space="preserve">).</w:t>
      </w:r>
    </w:p>
    <w:p w:rsidR="00000000" w:rsidDel="00000000" w:rsidP="00000000" w:rsidRDefault="00000000" w:rsidRPr="00000000" w14:paraId="0000004B">
      <w:pPr>
        <w:rPr>
          <w:shd w:fill="auto" w:val="clear"/>
        </w:rPr>
      </w:pPr>
      <w:r w:rsidDel="00000000" w:rsidR="00000000" w:rsidRPr="00000000">
        <w:rPr>
          <w:rtl w:val="0"/>
        </w:rPr>
      </w:r>
    </w:p>
    <w:p w:rsidR="00000000" w:rsidDel="00000000" w:rsidP="00000000" w:rsidRDefault="00000000" w:rsidRPr="00000000" w14:paraId="0000004C">
      <w:pPr>
        <w:pStyle w:val="Heading1"/>
        <w:jc w:val="both"/>
        <w:rPr/>
      </w:pPr>
      <w:bookmarkStart w:colFirst="0" w:colLast="0" w:name="_9o6v89ccphy" w:id="4"/>
      <w:bookmarkEnd w:id="4"/>
      <w:r w:rsidDel="00000000" w:rsidR="00000000" w:rsidRPr="00000000">
        <w:rPr>
          <w:b w:val="1"/>
          <w:sz w:val="28"/>
          <w:szCs w:val="28"/>
          <w:rtl w:val="0"/>
        </w:rPr>
        <w:t xml:space="preserve">ИСТОРИЯ </w:t>
      </w: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shd w:fill="auto" w:val="clear"/>
        </w:rPr>
      </w:pPr>
      <w:r w:rsidDel="00000000" w:rsidR="00000000" w:rsidRPr="00000000">
        <w:rPr>
          <w:shd w:fill="auto" w:val="clear"/>
          <w:rtl w:val="0"/>
        </w:rPr>
        <w:t xml:space="preserve">Садово-парковое искусство возникло в эпоху </w:t>
      </w:r>
      <w:hyperlink r:id="rId17">
        <w:r w:rsidDel="00000000" w:rsidR="00000000" w:rsidRPr="00000000">
          <w:rPr>
            <w:shd w:fill="auto" w:val="clear"/>
            <w:rtl w:val="0"/>
          </w:rPr>
          <w:t xml:space="preserve">рабовладельческого строя</w:t>
        </w:r>
      </w:hyperlink>
      <w:r w:rsidDel="00000000" w:rsidR="00000000" w:rsidRPr="00000000">
        <w:rPr>
          <w:shd w:fill="auto" w:val="clear"/>
          <w:rtl w:val="0"/>
        </w:rPr>
        <w:t xml:space="preserve">, когда особое значение придавалось паркам при различных сооружениях: </w:t>
      </w:r>
      <w:hyperlink r:id="rId18">
        <w:r w:rsidDel="00000000" w:rsidR="00000000" w:rsidRPr="00000000">
          <w:rPr>
            <w:shd w:fill="auto" w:val="clear"/>
            <w:rtl w:val="0"/>
          </w:rPr>
          <w:t xml:space="preserve">храмах</w:t>
        </w:r>
      </w:hyperlink>
      <w:r w:rsidDel="00000000" w:rsidR="00000000" w:rsidRPr="00000000">
        <w:rPr>
          <w:shd w:fill="auto" w:val="clear"/>
          <w:rtl w:val="0"/>
        </w:rPr>
        <w:t xml:space="preserve">, </w:t>
      </w:r>
      <w:hyperlink r:id="rId19">
        <w:r w:rsidDel="00000000" w:rsidR="00000000" w:rsidRPr="00000000">
          <w:rPr>
            <w:shd w:fill="auto" w:val="clear"/>
            <w:rtl w:val="0"/>
          </w:rPr>
          <w:t xml:space="preserve">дворцах</w:t>
        </w:r>
      </w:hyperlink>
      <w:r w:rsidDel="00000000" w:rsidR="00000000" w:rsidRPr="00000000">
        <w:rPr>
          <w:shd w:fill="auto" w:val="clear"/>
          <w:rtl w:val="0"/>
        </w:rPr>
        <w:t xml:space="preserve">, </w:t>
      </w:r>
      <w:hyperlink r:id="rId20">
        <w:r w:rsidDel="00000000" w:rsidR="00000000" w:rsidRPr="00000000">
          <w:rPr>
            <w:shd w:fill="auto" w:val="clear"/>
            <w:rtl w:val="0"/>
          </w:rPr>
          <w:t xml:space="preserve">усадьбах</w:t>
        </w:r>
      </w:hyperlink>
      <w:r w:rsidDel="00000000" w:rsidR="00000000" w:rsidRPr="00000000">
        <w:rPr>
          <w:shd w:fill="auto" w:val="clear"/>
          <w:rtl w:val="0"/>
        </w:rPr>
        <w:t xml:space="preserve">. Планировка садов в </w:t>
      </w:r>
      <w:hyperlink r:id="rId21">
        <w:r w:rsidDel="00000000" w:rsidR="00000000" w:rsidRPr="00000000">
          <w:rPr>
            <w:shd w:fill="auto" w:val="clear"/>
            <w:rtl w:val="0"/>
          </w:rPr>
          <w:t xml:space="preserve">Древнем Египте</w:t>
        </w:r>
      </w:hyperlink>
      <w:r w:rsidDel="00000000" w:rsidR="00000000" w:rsidRPr="00000000">
        <w:rPr>
          <w:shd w:fill="auto" w:val="clear"/>
          <w:rtl w:val="0"/>
        </w:rPr>
        <w:t xml:space="preserve"> была строго регулярной, поскольку это облегчало </w:t>
      </w:r>
      <w:hyperlink r:id="rId22">
        <w:r w:rsidDel="00000000" w:rsidR="00000000" w:rsidRPr="00000000">
          <w:rPr>
            <w:shd w:fill="auto" w:val="clear"/>
            <w:rtl w:val="0"/>
          </w:rPr>
          <w:t xml:space="preserve">орошение</w:t>
        </w:r>
      </w:hyperlink>
      <w:r w:rsidDel="00000000" w:rsidR="00000000" w:rsidRPr="00000000">
        <w:rPr>
          <w:shd w:fill="auto" w:val="clear"/>
          <w:rtl w:val="0"/>
        </w:rPr>
        <w:t xml:space="preserve"> растений. В </w:t>
      </w:r>
      <w:hyperlink r:id="rId23">
        <w:r w:rsidDel="00000000" w:rsidR="00000000" w:rsidRPr="00000000">
          <w:rPr>
            <w:shd w:fill="auto" w:val="clear"/>
            <w:rtl w:val="0"/>
          </w:rPr>
          <w:t xml:space="preserve">Древней Греции</w:t>
        </w:r>
      </w:hyperlink>
      <w:r w:rsidDel="00000000" w:rsidR="00000000" w:rsidRPr="00000000">
        <w:rPr>
          <w:shd w:fill="auto" w:val="clear"/>
          <w:rtl w:val="0"/>
        </w:rPr>
        <w:t xml:space="preserve"> в садах впервые появилась </w:t>
      </w:r>
      <w:hyperlink r:id="rId24">
        <w:r w:rsidDel="00000000" w:rsidR="00000000" w:rsidRPr="00000000">
          <w:rPr>
            <w:shd w:fill="auto" w:val="clear"/>
            <w:rtl w:val="0"/>
          </w:rPr>
          <w:t xml:space="preserve">скульптура</w:t>
        </w:r>
      </w:hyperlink>
      <w:r w:rsidDel="00000000" w:rsidR="00000000" w:rsidRPr="00000000">
        <w:rPr>
          <w:shd w:fill="auto" w:val="clear"/>
          <w:rtl w:val="0"/>
        </w:rPr>
        <w:t xml:space="preserve"> и архитектурные сооружения — </w:t>
      </w:r>
      <w:hyperlink r:id="rId25">
        <w:r w:rsidDel="00000000" w:rsidR="00000000" w:rsidRPr="00000000">
          <w:rPr>
            <w:shd w:fill="auto" w:val="clear"/>
            <w:rtl w:val="0"/>
          </w:rPr>
          <w:t xml:space="preserve">колоннады</w:t>
        </w:r>
      </w:hyperlink>
      <w:r w:rsidDel="00000000" w:rsidR="00000000" w:rsidRPr="00000000">
        <w:rPr>
          <w:shd w:fill="auto" w:val="clear"/>
          <w:rtl w:val="0"/>
        </w:rPr>
        <w:t xml:space="preserve"> и </w:t>
      </w:r>
      <w:hyperlink r:id="rId26">
        <w:r w:rsidDel="00000000" w:rsidR="00000000" w:rsidRPr="00000000">
          <w:rPr>
            <w:shd w:fill="auto" w:val="clear"/>
            <w:rtl w:val="0"/>
          </w:rPr>
          <w:t xml:space="preserve">алтари</w:t>
        </w:r>
      </w:hyperlink>
      <w:r w:rsidDel="00000000" w:rsidR="00000000" w:rsidRPr="00000000">
        <w:rPr>
          <w:shd w:fill="auto" w:val="clear"/>
          <w:rtl w:val="0"/>
        </w:rPr>
        <w:t xml:space="preserve"> для различных </w:t>
      </w:r>
      <w:hyperlink r:id="rId27">
        <w:r w:rsidDel="00000000" w:rsidR="00000000" w:rsidRPr="00000000">
          <w:rPr>
            <w:shd w:fill="auto" w:val="clear"/>
            <w:rtl w:val="0"/>
          </w:rPr>
          <w:t xml:space="preserve">церемоний</w:t>
        </w:r>
      </w:hyperlink>
      <w:r w:rsidDel="00000000" w:rsidR="00000000" w:rsidRPr="00000000">
        <w:rPr>
          <w:shd w:fill="auto" w:val="clear"/>
          <w:rtl w:val="0"/>
        </w:rPr>
        <w:t xml:space="preserve">. В </w:t>
      </w:r>
      <w:hyperlink r:id="rId28">
        <w:r w:rsidDel="00000000" w:rsidR="00000000" w:rsidRPr="00000000">
          <w:rPr>
            <w:shd w:fill="auto" w:val="clear"/>
            <w:rtl w:val="0"/>
          </w:rPr>
          <w:t xml:space="preserve">древнеримских</w:t>
        </w:r>
      </w:hyperlink>
      <w:r w:rsidDel="00000000" w:rsidR="00000000" w:rsidRPr="00000000">
        <w:rPr>
          <w:shd w:fill="auto" w:val="clear"/>
          <w:rtl w:val="0"/>
        </w:rPr>
        <w:t xml:space="preserve"> садах были использованы сложные </w:t>
      </w:r>
      <w:hyperlink r:id="rId29">
        <w:r w:rsidDel="00000000" w:rsidR="00000000" w:rsidRPr="00000000">
          <w:rPr>
            <w:shd w:fill="auto" w:val="clear"/>
            <w:rtl w:val="0"/>
          </w:rPr>
          <w:t xml:space="preserve">гидротехнические сооружения</w:t>
        </w:r>
      </w:hyperlink>
      <w:r w:rsidDel="00000000" w:rsidR="00000000" w:rsidRPr="00000000">
        <w:rPr>
          <w:shd w:fill="auto" w:val="clear"/>
          <w:rtl w:val="0"/>
        </w:rPr>
        <w:t xml:space="preserve"> — искусственные </w:t>
      </w:r>
      <w:hyperlink r:id="rId30">
        <w:r w:rsidDel="00000000" w:rsidR="00000000" w:rsidRPr="00000000">
          <w:rPr>
            <w:shd w:fill="auto" w:val="clear"/>
            <w:rtl w:val="0"/>
          </w:rPr>
          <w:t xml:space="preserve">водоёмы</w:t>
        </w:r>
      </w:hyperlink>
      <w:r w:rsidDel="00000000" w:rsidR="00000000" w:rsidRPr="00000000">
        <w:rPr>
          <w:shd w:fill="auto" w:val="clear"/>
          <w:rtl w:val="0"/>
        </w:rPr>
        <w:t xml:space="preserve"> и </w:t>
      </w:r>
      <w:hyperlink r:id="rId31">
        <w:r w:rsidDel="00000000" w:rsidR="00000000" w:rsidRPr="00000000">
          <w:rPr>
            <w:shd w:fill="auto" w:val="clear"/>
            <w:rtl w:val="0"/>
          </w:rPr>
          <w:t xml:space="preserve">фонтаны</w:t>
        </w:r>
      </w:hyperlink>
      <w:r w:rsidDel="00000000" w:rsidR="00000000" w:rsidRPr="00000000">
        <w:rPr>
          <w:shd w:fill="auto" w:val="clear"/>
          <w:rtl w:val="0"/>
        </w:rPr>
        <w:t xml:space="preserve">.</w:t>
      </w:r>
    </w:p>
    <w:p w:rsidR="00000000" w:rsidDel="00000000" w:rsidP="00000000" w:rsidRDefault="00000000" w:rsidRPr="00000000" w14:paraId="0000004F">
      <w:pPr>
        <w:jc w:val="both"/>
        <w:rPr>
          <w:shd w:fill="auto" w:val="clear"/>
        </w:rPr>
      </w:pPr>
      <w:r w:rsidDel="00000000" w:rsidR="00000000" w:rsidRPr="00000000">
        <w:rPr>
          <w:shd w:fill="auto" w:val="clear"/>
          <w:rtl w:val="0"/>
        </w:rPr>
        <w:t xml:space="preserve">В </w:t>
      </w:r>
      <w:hyperlink r:id="rId32">
        <w:r w:rsidDel="00000000" w:rsidR="00000000" w:rsidRPr="00000000">
          <w:rPr>
            <w:shd w:fill="auto" w:val="clear"/>
            <w:rtl w:val="0"/>
          </w:rPr>
          <w:t xml:space="preserve">Средние века</w:t>
        </w:r>
      </w:hyperlink>
      <w:r w:rsidDel="00000000" w:rsidR="00000000" w:rsidRPr="00000000">
        <w:rPr>
          <w:shd w:fill="auto" w:val="clear"/>
          <w:rtl w:val="0"/>
        </w:rPr>
        <w:t xml:space="preserve"> регулярные сады в </w:t>
      </w:r>
      <w:hyperlink r:id="rId33">
        <w:r w:rsidDel="00000000" w:rsidR="00000000" w:rsidRPr="00000000">
          <w:rPr>
            <w:shd w:fill="auto" w:val="clear"/>
            <w:rtl w:val="0"/>
          </w:rPr>
          <w:t xml:space="preserve">арабских странах</w:t>
        </w:r>
      </w:hyperlink>
      <w:r w:rsidDel="00000000" w:rsidR="00000000" w:rsidRPr="00000000">
        <w:rPr>
          <w:shd w:fill="auto" w:val="clear"/>
          <w:rtl w:val="0"/>
        </w:rPr>
        <w:t xml:space="preserve"> состояли из двух половин — цветочной (гюлистан) и плодовой (бустан). На </w:t>
      </w:r>
      <w:hyperlink r:id="rId34">
        <w:r w:rsidDel="00000000" w:rsidR="00000000" w:rsidRPr="00000000">
          <w:rPr>
            <w:shd w:fill="auto" w:val="clear"/>
            <w:rtl w:val="0"/>
          </w:rPr>
          <w:t xml:space="preserve">Пиренейском полуострове</w:t>
        </w:r>
      </w:hyperlink>
      <w:r w:rsidDel="00000000" w:rsidR="00000000" w:rsidRPr="00000000">
        <w:rPr>
          <w:shd w:fill="auto" w:val="clear"/>
          <w:rtl w:val="0"/>
        </w:rPr>
        <w:t xml:space="preserve">, завоёванном </w:t>
      </w:r>
      <w:hyperlink r:id="rId35">
        <w:r w:rsidDel="00000000" w:rsidR="00000000" w:rsidRPr="00000000">
          <w:rPr>
            <w:shd w:fill="auto" w:val="clear"/>
            <w:rtl w:val="0"/>
          </w:rPr>
          <w:t xml:space="preserve">арабами</w:t>
        </w:r>
      </w:hyperlink>
      <w:r w:rsidDel="00000000" w:rsidR="00000000" w:rsidRPr="00000000">
        <w:rPr>
          <w:shd w:fill="auto" w:val="clear"/>
          <w:rtl w:val="0"/>
        </w:rPr>
        <w:t xml:space="preserve">, сложился особый тип небольшого сада в дворике при замке. В отличие от европейских, сады в </w:t>
      </w:r>
      <w:hyperlink r:id="rId36">
        <w:r w:rsidDel="00000000" w:rsidR="00000000" w:rsidRPr="00000000">
          <w:rPr>
            <w:shd w:fill="auto" w:val="clear"/>
            <w:rtl w:val="0"/>
          </w:rPr>
          <w:t xml:space="preserve">Японии</w:t>
        </w:r>
      </w:hyperlink>
      <w:r w:rsidDel="00000000" w:rsidR="00000000" w:rsidRPr="00000000">
        <w:rPr>
          <w:shd w:fill="auto" w:val="clear"/>
          <w:rtl w:val="0"/>
        </w:rPr>
        <w:t xml:space="preserve">, </w:t>
      </w:r>
      <w:hyperlink r:id="rId37">
        <w:r w:rsidDel="00000000" w:rsidR="00000000" w:rsidRPr="00000000">
          <w:rPr>
            <w:shd w:fill="auto" w:val="clear"/>
            <w:rtl w:val="0"/>
          </w:rPr>
          <w:t xml:space="preserve">Китае</w:t>
        </w:r>
      </w:hyperlink>
      <w:r w:rsidDel="00000000" w:rsidR="00000000" w:rsidRPr="00000000">
        <w:rPr>
          <w:shd w:fill="auto" w:val="clear"/>
          <w:rtl w:val="0"/>
        </w:rPr>
        <w:t xml:space="preserve"> и </w:t>
      </w:r>
      <w:hyperlink r:id="rId38">
        <w:r w:rsidDel="00000000" w:rsidR="00000000" w:rsidRPr="00000000">
          <w:rPr>
            <w:shd w:fill="auto" w:val="clear"/>
            <w:rtl w:val="0"/>
          </w:rPr>
          <w:t xml:space="preserve">Корее</w:t>
        </w:r>
      </w:hyperlink>
      <w:r w:rsidDel="00000000" w:rsidR="00000000" w:rsidRPr="00000000">
        <w:rPr>
          <w:shd w:fill="auto" w:val="clear"/>
          <w:rtl w:val="0"/>
        </w:rPr>
        <w:t xml:space="preserve"> строились по принципу пейзажной композиции, воплощающей идею вечной обновляемости природы.</w:t>
      </w:r>
    </w:p>
    <w:p w:rsidR="00000000" w:rsidDel="00000000" w:rsidP="00000000" w:rsidRDefault="00000000" w:rsidRPr="00000000" w14:paraId="00000050">
      <w:pPr>
        <w:jc w:val="both"/>
        <w:rPr>
          <w:shd w:fill="auto" w:val="clear"/>
        </w:rPr>
      </w:pPr>
      <w:r w:rsidDel="00000000" w:rsidR="00000000" w:rsidRPr="00000000">
        <w:rPr>
          <w:shd w:fill="auto" w:val="clear"/>
          <w:rtl w:val="0"/>
        </w:rPr>
        <w:t xml:space="preserve">Первая в истории концепция регулярного сада была разработана лишь в </w:t>
      </w:r>
      <w:hyperlink r:id="rId39">
        <w:r w:rsidDel="00000000" w:rsidR="00000000" w:rsidRPr="00000000">
          <w:rPr>
            <w:shd w:fill="auto" w:val="clear"/>
            <w:rtl w:val="0"/>
          </w:rPr>
          <w:t xml:space="preserve">эпоху Возрождения</w:t>
        </w:r>
      </w:hyperlink>
      <w:r w:rsidDel="00000000" w:rsidR="00000000" w:rsidRPr="00000000">
        <w:rPr>
          <w:shd w:fill="auto" w:val="clear"/>
          <w:rtl w:val="0"/>
        </w:rPr>
        <w:t xml:space="preserve"> итальянским архитектором </w:t>
      </w:r>
      <w:hyperlink r:id="rId40">
        <w:r w:rsidDel="00000000" w:rsidR="00000000" w:rsidRPr="00000000">
          <w:rPr>
            <w:shd w:fill="auto" w:val="clear"/>
            <w:rtl w:val="0"/>
          </w:rPr>
          <w:t xml:space="preserve">Джакомо Виньолой</w:t>
        </w:r>
      </w:hyperlink>
      <w:r w:rsidDel="00000000" w:rsidR="00000000" w:rsidRPr="00000000">
        <w:rPr>
          <w:shd w:fill="auto" w:val="clear"/>
          <w:rtl w:val="0"/>
        </w:rPr>
        <w:t xml:space="preserve">. Настоящая эпоха расцвета паркового строительства связана с господством стилей </w:t>
      </w:r>
      <w:hyperlink r:id="rId41">
        <w:r w:rsidDel="00000000" w:rsidR="00000000" w:rsidRPr="00000000">
          <w:rPr>
            <w:shd w:fill="auto" w:val="clear"/>
            <w:rtl w:val="0"/>
          </w:rPr>
          <w:t xml:space="preserve">барокко</w:t>
        </w:r>
      </w:hyperlink>
      <w:r w:rsidDel="00000000" w:rsidR="00000000" w:rsidRPr="00000000">
        <w:rPr>
          <w:shd w:fill="auto" w:val="clear"/>
          <w:rtl w:val="0"/>
        </w:rPr>
        <w:t xml:space="preserve"> и особенно </w:t>
      </w:r>
      <w:hyperlink r:id="rId42">
        <w:r w:rsidDel="00000000" w:rsidR="00000000" w:rsidRPr="00000000">
          <w:rPr>
            <w:shd w:fill="auto" w:val="clear"/>
            <w:rtl w:val="0"/>
          </w:rPr>
          <w:t xml:space="preserve">классицизма</w:t>
        </w:r>
      </w:hyperlink>
      <w:r w:rsidDel="00000000" w:rsidR="00000000" w:rsidRPr="00000000">
        <w:rPr>
          <w:shd w:fill="auto" w:val="clear"/>
          <w:rtl w:val="0"/>
        </w:rPr>
        <w:t xml:space="preserve">. В это же время сложились и основные принципы паркового строительства. В садах XVI века и регулярных парках XVII—XVIII веков строения и деревья выделялись на фоне насаждений, подстриженных в виде ровных стенок — шпалер.</w:t>
      </w:r>
    </w:p>
    <w:p w:rsidR="00000000" w:rsidDel="00000000" w:rsidP="00000000" w:rsidRDefault="00000000" w:rsidRPr="00000000" w14:paraId="00000051">
      <w:pPr>
        <w:jc w:val="both"/>
        <w:rPr>
          <w:shd w:fill="auto" w:val="clear"/>
        </w:rPr>
      </w:pPr>
      <w:r w:rsidDel="00000000" w:rsidR="00000000" w:rsidRPr="00000000">
        <w:rPr>
          <w:shd w:fill="auto" w:val="clear"/>
          <w:rtl w:val="0"/>
        </w:rPr>
        <w:t xml:space="preserve">Позднее на их основе сложились основные типы парков:</w:t>
      </w:r>
    </w:p>
    <w:p w:rsidR="00000000" w:rsidDel="00000000" w:rsidP="00000000" w:rsidRDefault="00000000" w:rsidRPr="00000000" w14:paraId="00000052">
      <w:pPr>
        <w:numPr>
          <w:ilvl w:val="0"/>
          <w:numId w:val="2"/>
        </w:numPr>
        <w:ind w:left="720" w:hanging="360"/>
        <w:jc w:val="both"/>
        <w:rPr>
          <w:color w:val="000000"/>
          <w:shd w:fill="auto" w:val="clear"/>
        </w:rPr>
      </w:pPr>
      <w:r w:rsidDel="00000000" w:rsidR="00000000" w:rsidRPr="00000000">
        <w:rPr>
          <w:shd w:fill="auto" w:val="clear"/>
          <w:rtl w:val="0"/>
        </w:rPr>
        <w:t xml:space="preserve">террасные (с расположением участков на разных уровнях, с лестницами и каскадами);</w:t>
      </w:r>
    </w:p>
    <w:p w:rsidR="00000000" w:rsidDel="00000000" w:rsidP="00000000" w:rsidRDefault="00000000" w:rsidRPr="00000000" w14:paraId="00000053">
      <w:pPr>
        <w:numPr>
          <w:ilvl w:val="0"/>
          <w:numId w:val="2"/>
        </w:numPr>
        <w:ind w:left="720" w:hanging="360"/>
        <w:jc w:val="both"/>
        <w:rPr>
          <w:color w:val="000000"/>
          <w:shd w:fill="auto" w:val="clear"/>
        </w:rPr>
      </w:pPr>
      <w:hyperlink r:id="rId43">
        <w:r w:rsidDel="00000000" w:rsidR="00000000" w:rsidRPr="00000000">
          <w:rPr>
            <w:shd w:fill="auto" w:val="clear"/>
            <w:rtl w:val="0"/>
          </w:rPr>
          <w:t xml:space="preserve">регулярные «французские»</w:t>
        </w:r>
      </w:hyperlink>
      <w:r w:rsidDel="00000000" w:rsidR="00000000" w:rsidRPr="00000000">
        <w:rPr>
          <w:shd w:fill="auto" w:val="clear"/>
          <w:rtl w:val="0"/>
        </w:rPr>
        <w:t xml:space="preserve"> (с </w:t>
      </w:r>
      <w:hyperlink r:id="rId44">
        <w:r w:rsidDel="00000000" w:rsidR="00000000" w:rsidRPr="00000000">
          <w:rPr>
            <w:shd w:fill="auto" w:val="clear"/>
            <w:rtl w:val="0"/>
          </w:rPr>
          <w:t xml:space="preserve">боскетами</w:t>
        </w:r>
      </w:hyperlink>
      <w:r w:rsidDel="00000000" w:rsidR="00000000" w:rsidRPr="00000000">
        <w:rPr>
          <w:shd w:fill="auto" w:val="clear"/>
          <w:rtl w:val="0"/>
        </w:rPr>
        <w:t xml:space="preserve">, </w:t>
      </w:r>
      <w:hyperlink r:id="rId45">
        <w:r w:rsidDel="00000000" w:rsidR="00000000" w:rsidRPr="00000000">
          <w:rPr>
            <w:shd w:fill="auto" w:val="clear"/>
            <w:rtl w:val="0"/>
          </w:rPr>
          <w:t xml:space="preserve">аллеями</w:t>
        </w:r>
      </w:hyperlink>
      <w:r w:rsidDel="00000000" w:rsidR="00000000" w:rsidRPr="00000000">
        <w:rPr>
          <w:shd w:fill="auto" w:val="clear"/>
          <w:rtl w:val="0"/>
        </w:rPr>
        <w:t xml:space="preserve">, </w:t>
      </w:r>
      <w:hyperlink r:id="rId46">
        <w:r w:rsidDel="00000000" w:rsidR="00000000" w:rsidRPr="00000000">
          <w:rPr>
            <w:shd w:fill="auto" w:val="clear"/>
            <w:rtl w:val="0"/>
          </w:rPr>
          <w:t xml:space="preserve">партерами</w:t>
        </w:r>
      </w:hyperlink>
      <w:r w:rsidDel="00000000" w:rsidR="00000000" w:rsidRPr="00000000">
        <w:rPr>
          <w:shd w:fill="auto" w:val="clear"/>
          <w:rtl w:val="0"/>
        </w:rPr>
        <w:t xml:space="preserve"> и водоёмами геометрически правильных форм);</w:t>
      </w:r>
    </w:p>
    <w:p w:rsidR="00000000" w:rsidDel="00000000" w:rsidP="00000000" w:rsidRDefault="00000000" w:rsidRPr="00000000" w14:paraId="00000054">
      <w:pPr>
        <w:numPr>
          <w:ilvl w:val="0"/>
          <w:numId w:val="2"/>
        </w:numPr>
        <w:ind w:left="720" w:hanging="360"/>
        <w:jc w:val="both"/>
        <w:rPr>
          <w:color w:val="000000"/>
          <w:shd w:fill="auto" w:val="clear"/>
        </w:rPr>
      </w:pPr>
      <w:hyperlink r:id="rId47">
        <w:r w:rsidDel="00000000" w:rsidR="00000000" w:rsidRPr="00000000">
          <w:rPr>
            <w:shd w:fill="auto" w:val="clear"/>
            <w:rtl w:val="0"/>
          </w:rPr>
          <w:t xml:space="preserve">пейзажные «английские»</w:t>
        </w:r>
      </w:hyperlink>
      <w:r w:rsidDel="00000000" w:rsidR="00000000" w:rsidRPr="00000000">
        <w:rPr>
          <w:shd w:fill="auto" w:val="clear"/>
          <w:rtl w:val="0"/>
        </w:rPr>
        <w:t xml:space="preserve"> (живописная композиция наподобие естественного ландшафта — с лужайками);</w:t>
      </w:r>
    </w:p>
    <w:p w:rsidR="00000000" w:rsidDel="00000000" w:rsidP="00000000" w:rsidRDefault="00000000" w:rsidRPr="00000000" w14:paraId="00000055">
      <w:pPr>
        <w:numPr>
          <w:ilvl w:val="0"/>
          <w:numId w:val="2"/>
        </w:numPr>
        <w:ind w:left="720" w:hanging="360"/>
        <w:jc w:val="both"/>
        <w:rPr>
          <w:color w:val="000000"/>
          <w:shd w:fill="auto" w:val="clear"/>
        </w:rPr>
      </w:pPr>
      <w:r w:rsidDel="00000000" w:rsidR="00000000" w:rsidRPr="00000000">
        <w:rPr>
          <w:shd w:fill="auto" w:val="clear"/>
          <w:rtl w:val="0"/>
        </w:rPr>
        <w:t xml:space="preserve">миниатюрные сады (в древнеримских </w:t>
      </w:r>
      <w:hyperlink r:id="rId48">
        <w:r w:rsidDel="00000000" w:rsidR="00000000" w:rsidRPr="00000000">
          <w:rPr>
            <w:shd w:fill="auto" w:val="clear"/>
            <w:rtl w:val="0"/>
          </w:rPr>
          <w:t xml:space="preserve">перистилях</w:t>
        </w:r>
      </w:hyperlink>
      <w:r w:rsidDel="00000000" w:rsidR="00000000" w:rsidRPr="00000000">
        <w:rPr>
          <w:shd w:fill="auto" w:val="clear"/>
          <w:rtl w:val="0"/>
        </w:rPr>
        <w:t xml:space="preserve">, </w:t>
      </w:r>
      <w:hyperlink r:id="rId49">
        <w:r w:rsidDel="00000000" w:rsidR="00000000" w:rsidRPr="00000000">
          <w:rPr>
            <w:shd w:fill="auto" w:val="clear"/>
            <w:rtl w:val="0"/>
          </w:rPr>
          <w:t xml:space="preserve">испано</w:t>
        </w:r>
      </w:hyperlink>
      <w:r w:rsidDel="00000000" w:rsidR="00000000" w:rsidRPr="00000000">
        <w:rPr>
          <w:shd w:fill="auto" w:val="clear"/>
          <w:rtl w:val="0"/>
        </w:rPr>
        <w:t xml:space="preserve">-</w:t>
      </w:r>
      <w:hyperlink r:id="rId50">
        <w:r w:rsidDel="00000000" w:rsidR="00000000" w:rsidRPr="00000000">
          <w:rPr>
            <w:shd w:fill="auto" w:val="clear"/>
            <w:rtl w:val="0"/>
          </w:rPr>
          <w:t xml:space="preserve">мавританских</w:t>
        </w:r>
      </w:hyperlink>
      <w:r w:rsidDel="00000000" w:rsidR="00000000" w:rsidRPr="00000000">
        <w:rPr>
          <w:shd w:fill="auto" w:val="clear"/>
          <w:rtl w:val="0"/>
        </w:rPr>
        <w:t xml:space="preserve"> дворах; японские сады — символические композиции из воды, растений и камней).</w:t>
      </w:r>
    </w:p>
    <w:p w:rsidR="00000000" w:rsidDel="00000000" w:rsidP="00000000" w:rsidRDefault="00000000" w:rsidRPr="00000000" w14:paraId="00000056">
      <w:pPr>
        <w:jc w:val="both"/>
        <w:rPr>
          <w:shd w:fill="auto" w:val="clear"/>
        </w:rPr>
      </w:pPr>
      <w:r w:rsidDel="00000000" w:rsidR="00000000" w:rsidRPr="00000000">
        <w:rPr>
          <w:rtl w:val="0"/>
        </w:rPr>
      </w:r>
    </w:p>
    <w:p w:rsidR="00000000" w:rsidDel="00000000" w:rsidP="00000000" w:rsidRDefault="00000000" w:rsidRPr="00000000" w14:paraId="00000057">
      <w:pPr>
        <w:pStyle w:val="Heading1"/>
        <w:jc w:val="both"/>
        <w:rPr/>
      </w:pPr>
      <w:bookmarkStart w:colFirst="0" w:colLast="0" w:name="_7m95e29vyhcu" w:id="5"/>
      <w:bookmarkEnd w:id="5"/>
      <w:r w:rsidDel="00000000" w:rsidR="00000000" w:rsidRPr="00000000">
        <w:rPr>
          <w:rtl w:val="0"/>
        </w:rPr>
        <w:t xml:space="preserve">РУССКОЕ САДОВО-ПАРКОВОЕ ИСКУССТВО</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color w:val="202122"/>
          <w:rtl w:val="0"/>
        </w:rPr>
        <w:t xml:space="preserve">Сады и парки в России традиционно находятся под западноевропейским влиянием. Тем не менее, садоводство, как и плодоводческое, так и декоративное, имеет давнюю историю.</w:t>
      </w: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pStyle w:val="Heading1"/>
        <w:jc w:val="both"/>
        <w:rPr/>
      </w:pPr>
      <w:bookmarkStart w:colFirst="0" w:colLast="0" w:name="_g18opvz7r4g1" w:id="6"/>
      <w:bookmarkEnd w:id="6"/>
      <w:r w:rsidDel="00000000" w:rsidR="00000000" w:rsidRPr="00000000">
        <w:rPr>
          <w:rtl w:val="0"/>
        </w:rPr>
        <w:t xml:space="preserve">ДРЕВНЯЯ РУСЬ</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Информации о древнерусском садоводстве в сохранившихся письменных источниках очень мало, тем не менее она позволяет составить общее представление о предмете статьи.</w:t>
      </w:r>
    </w:p>
    <w:p w:rsidR="00000000" w:rsidDel="00000000" w:rsidP="00000000" w:rsidRDefault="00000000" w:rsidRPr="00000000" w14:paraId="0000005E">
      <w:pPr>
        <w:jc w:val="both"/>
        <w:rPr/>
      </w:pPr>
      <w:r w:rsidDel="00000000" w:rsidR="00000000" w:rsidRPr="00000000">
        <w:rPr>
          <w:rtl w:val="0"/>
        </w:rPr>
        <w:t xml:space="preserve">В IX веке сады появились в </w:t>
      </w:r>
      <w:hyperlink r:id="rId51">
        <w:r w:rsidDel="00000000" w:rsidR="00000000" w:rsidRPr="00000000">
          <w:rPr>
            <w:rtl w:val="0"/>
          </w:rPr>
          <w:t xml:space="preserve">Курске</w:t>
        </w:r>
      </w:hyperlink>
      <w:r w:rsidDel="00000000" w:rsidR="00000000" w:rsidRPr="00000000">
        <w:rPr>
          <w:rtl w:val="0"/>
        </w:rPr>
        <w:t xml:space="preserve">, </w:t>
      </w:r>
      <w:hyperlink r:id="rId52">
        <w:r w:rsidDel="00000000" w:rsidR="00000000" w:rsidRPr="00000000">
          <w:rPr>
            <w:rtl w:val="0"/>
          </w:rPr>
          <w:t xml:space="preserve">Орле</w:t>
        </w:r>
      </w:hyperlink>
      <w:r w:rsidDel="00000000" w:rsidR="00000000" w:rsidRPr="00000000">
        <w:rPr>
          <w:rtl w:val="0"/>
        </w:rPr>
        <w:t xml:space="preserve"> и </w:t>
      </w:r>
      <w:hyperlink r:id="rId53">
        <w:r w:rsidDel="00000000" w:rsidR="00000000" w:rsidRPr="00000000">
          <w:rPr>
            <w:rtl w:val="0"/>
          </w:rPr>
          <w:t xml:space="preserve">Туле</w:t>
        </w:r>
      </w:hyperlink>
      <w:r w:rsidDel="00000000" w:rsidR="00000000" w:rsidRPr="00000000">
        <w:rPr>
          <w:rtl w:val="0"/>
        </w:rPr>
        <w:t xml:space="preserve">. Во 2-й половине XII века </w:t>
      </w:r>
      <w:hyperlink r:id="rId54">
        <w:r w:rsidDel="00000000" w:rsidR="00000000" w:rsidRPr="00000000">
          <w:rPr>
            <w:rtl w:val="0"/>
          </w:rPr>
          <w:t xml:space="preserve">Андрей Боголюбский</w:t>
        </w:r>
      </w:hyperlink>
      <w:r w:rsidDel="00000000" w:rsidR="00000000" w:rsidRPr="00000000">
        <w:rPr>
          <w:rtl w:val="0"/>
        </w:rPr>
        <w:t xml:space="preserve"> заложил сад возле устья </w:t>
      </w:r>
      <w:hyperlink r:id="rId55">
        <w:r w:rsidDel="00000000" w:rsidR="00000000" w:rsidRPr="00000000">
          <w:rPr>
            <w:rtl w:val="0"/>
          </w:rPr>
          <w:t xml:space="preserve">Нерли</w:t>
        </w:r>
      </w:hyperlink>
      <w:r w:rsidDel="00000000" w:rsidR="00000000" w:rsidRPr="00000000">
        <w:rPr>
          <w:rtl w:val="0"/>
        </w:rPr>
        <w:t xml:space="preserve">. Этот сад послужил образцом при создании садов в </w:t>
      </w:r>
      <w:hyperlink r:id="rId56">
        <w:r w:rsidDel="00000000" w:rsidR="00000000" w:rsidRPr="00000000">
          <w:rPr>
            <w:rtl w:val="0"/>
          </w:rPr>
          <w:t xml:space="preserve">Суздале</w:t>
        </w:r>
      </w:hyperlink>
      <w:r w:rsidDel="00000000" w:rsidR="00000000" w:rsidRPr="00000000">
        <w:rPr>
          <w:rtl w:val="0"/>
        </w:rPr>
        <w:t xml:space="preserve">, </w:t>
      </w:r>
      <w:hyperlink r:id="rId57">
        <w:r w:rsidDel="00000000" w:rsidR="00000000" w:rsidRPr="00000000">
          <w:rPr>
            <w:rtl w:val="0"/>
          </w:rPr>
          <w:t xml:space="preserve">Владимире</w:t>
        </w:r>
      </w:hyperlink>
      <w:r w:rsidDel="00000000" w:rsidR="00000000" w:rsidRPr="00000000">
        <w:rPr>
          <w:rtl w:val="0"/>
        </w:rPr>
        <w:t xml:space="preserve">, </w:t>
      </w:r>
      <w:hyperlink r:id="rId58">
        <w:r w:rsidDel="00000000" w:rsidR="00000000" w:rsidRPr="00000000">
          <w:rPr>
            <w:rtl w:val="0"/>
          </w:rPr>
          <w:t xml:space="preserve">Муроме</w:t>
        </w:r>
      </w:hyperlink>
      <w:r w:rsidDel="00000000" w:rsidR="00000000" w:rsidRPr="00000000">
        <w:rPr>
          <w:rtl w:val="0"/>
        </w:rPr>
        <w:t xml:space="preserve">, </w:t>
      </w:r>
      <w:hyperlink r:id="rId59">
        <w:r w:rsidDel="00000000" w:rsidR="00000000" w:rsidRPr="00000000">
          <w:rPr>
            <w:rtl w:val="0"/>
          </w:rPr>
          <w:t xml:space="preserve">Вязниках</w:t>
        </w:r>
      </w:hyperlink>
      <w:r w:rsidDel="00000000" w:rsidR="00000000" w:rsidRPr="00000000">
        <w:rPr>
          <w:rtl w:val="0"/>
        </w:rPr>
        <w:t xml:space="preserve"> и других городах. Небольшие фруктовые сады («красные») разбивались на территории некоторых городских усадеб. В середине XII века митрополит </w:t>
      </w:r>
      <w:hyperlink r:id="rId60">
        <w:r w:rsidDel="00000000" w:rsidR="00000000" w:rsidRPr="00000000">
          <w:rPr>
            <w:rtl w:val="0"/>
          </w:rPr>
          <w:t xml:space="preserve">Климент Смолятич</w:t>
        </w:r>
      </w:hyperlink>
      <w:r w:rsidDel="00000000" w:rsidR="00000000" w:rsidRPr="00000000">
        <w:rPr>
          <w:rtl w:val="0"/>
        </w:rPr>
        <w:t xml:space="preserve"> упоминает о двух типах «</w:t>
      </w:r>
      <w:hyperlink r:id="rId61">
        <w:r w:rsidDel="00000000" w:rsidR="00000000" w:rsidRPr="00000000">
          <w:rPr>
            <w:rtl w:val="0"/>
          </w:rPr>
          <w:t xml:space="preserve">огородов</w:t>
        </w:r>
      </w:hyperlink>
      <w:r w:rsidDel="00000000" w:rsidR="00000000" w:rsidRPr="00000000">
        <w:rPr>
          <w:rtl w:val="0"/>
        </w:rPr>
        <w:t xml:space="preserve">» на Руси: «огороды с садом» и «огороды с капустой». В то же время он описывает и смешанные посадки, сочетающие «плодовые деревья, овощи различные, душистые цветы и множество изобилия». Относительно много сведений сохранилось о церковных и монастырских садах. Церковные сады всегда были небольшими и разбивались в непосредственной близости от храмов, монастырские же различались назначением, размерами и другими характеристиками. Основной монастырский сад — часто имел продуманную планировку и разбивался внутри монастырских стен в непосредственной близости от собора. Небольшие посадки располагались у келий. Другие сады, с более явно выраженным утилитарным назначением, могли находиться и на периферии монастырской территории или вовсе выноситься за её пределы. Первый монастырский сад появился одновременно с первым монастырем: в 1051 году по инициативе игумена </w:t>
      </w:r>
      <w:hyperlink r:id="rId62">
        <w:r w:rsidDel="00000000" w:rsidR="00000000" w:rsidRPr="00000000">
          <w:rPr>
            <w:rtl w:val="0"/>
          </w:rPr>
          <w:t xml:space="preserve">Антония</w:t>
        </w:r>
      </w:hyperlink>
      <w:r w:rsidDel="00000000" w:rsidR="00000000" w:rsidRPr="00000000">
        <w:rPr>
          <w:rtl w:val="0"/>
        </w:rPr>
        <w:t xml:space="preserve"> в </w:t>
      </w:r>
      <w:hyperlink r:id="rId63">
        <w:r w:rsidDel="00000000" w:rsidR="00000000" w:rsidRPr="00000000">
          <w:rPr>
            <w:rtl w:val="0"/>
          </w:rPr>
          <w:t xml:space="preserve">Киево-Печерском монастыре</w:t>
        </w:r>
      </w:hyperlink>
      <w:r w:rsidDel="00000000" w:rsidR="00000000" w:rsidRPr="00000000">
        <w:rPr>
          <w:rtl w:val="0"/>
        </w:rPr>
        <w:t xml:space="preserve"> был посажен большой яблоневый сад. В Ипатьевской летописи упоминается «красный сад», посаженный </w:t>
      </w:r>
      <w:hyperlink r:id="rId64">
        <w:r w:rsidDel="00000000" w:rsidR="00000000" w:rsidRPr="00000000">
          <w:rPr>
            <w:rtl w:val="0"/>
          </w:rPr>
          <w:t xml:space="preserve">Даниилом Галицким</w:t>
        </w:r>
      </w:hyperlink>
      <w:r w:rsidDel="00000000" w:rsidR="00000000" w:rsidRPr="00000000">
        <w:rPr>
          <w:rtl w:val="0"/>
        </w:rPr>
        <w:t xml:space="preserve"> в 1259 году. Сады составляли гармоничное единство с архитектурными сооружениями. Плодовые деревья выделяли силуэт центральной возвышенной части города, где соседствовали с собором. Сады, устроенные на территориях усадеб, существенно облагораживали тесные улицы древних городов. В сторону границ поселения они разрастались всё больше. Иногда посреди деревьев сада строились зверинцы, устраивались пруды («садки»), в которых разводили рыбу. </w:t>
      </w:r>
      <w:hyperlink r:id="rId65">
        <w:r w:rsidDel="00000000" w:rsidR="00000000" w:rsidRPr="00000000">
          <w:rPr>
            <w:rtl w:val="0"/>
          </w:rPr>
          <w:t xml:space="preserve">Повесть временных лет</w:t>
        </w:r>
      </w:hyperlink>
      <w:r w:rsidDel="00000000" w:rsidR="00000000" w:rsidRPr="00000000">
        <w:rPr>
          <w:rtl w:val="0"/>
        </w:rPr>
        <w:t xml:space="preserve"> сообщает о статуях, привезенных </w:t>
      </w:r>
      <w:hyperlink r:id="rId66">
        <w:r w:rsidDel="00000000" w:rsidR="00000000" w:rsidRPr="00000000">
          <w:rPr>
            <w:rtl w:val="0"/>
          </w:rPr>
          <w:t xml:space="preserve">Владимиром Святославичем</w:t>
        </w:r>
      </w:hyperlink>
      <w:r w:rsidDel="00000000" w:rsidR="00000000" w:rsidRPr="00000000">
        <w:rPr>
          <w:rtl w:val="0"/>
        </w:rPr>
        <w:t xml:space="preserve"> в конце X века из </w:t>
      </w:r>
      <w:hyperlink r:id="rId67">
        <w:r w:rsidDel="00000000" w:rsidR="00000000" w:rsidRPr="00000000">
          <w:rPr>
            <w:rtl w:val="0"/>
          </w:rPr>
          <w:t xml:space="preserve">Корсуни</w:t>
        </w:r>
      </w:hyperlink>
      <w:r w:rsidDel="00000000" w:rsidR="00000000" w:rsidRPr="00000000">
        <w:rPr>
          <w:rtl w:val="0"/>
        </w:rPr>
        <w:t xml:space="preserve"> в Киев и стоявших в княжеском дворе </w:t>
      </w:r>
      <w:hyperlink r:id="rId68">
        <w:r w:rsidDel="00000000" w:rsidR="00000000" w:rsidRPr="00000000">
          <w:rPr>
            <w:rtl w:val="0"/>
          </w:rPr>
          <w:t xml:space="preserve">Десятинной церкви</w:t>
        </w:r>
      </w:hyperlink>
      <w:r w:rsidDel="00000000" w:rsidR="00000000" w:rsidRPr="00000000">
        <w:rPr>
          <w:rtl w:val="0"/>
        </w:rPr>
        <w:t xml:space="preserve">:</w:t>
      </w:r>
    </w:p>
    <w:p w:rsidR="00000000" w:rsidDel="00000000" w:rsidP="00000000" w:rsidRDefault="00000000" w:rsidRPr="00000000" w14:paraId="0000005F">
      <w:pPr>
        <w:jc w:val="both"/>
        <w:rPr/>
      </w:pPr>
      <w:r w:rsidDel="00000000" w:rsidR="00000000" w:rsidRPr="00000000">
        <w:rPr>
          <w:rtl w:val="0"/>
        </w:rPr>
        <w:t xml:space="preserve">Отправляясь, захватил он и двух медных идолов и четырех медных коней, что и сейчас стоят за церковью святой Богородицы и про которых невежды думают, что они мраморные</w:t>
      </w:r>
    </w:p>
    <w:p w:rsidR="00000000" w:rsidDel="00000000" w:rsidP="00000000" w:rsidRDefault="00000000" w:rsidRPr="00000000" w14:paraId="00000060">
      <w:pPr>
        <w:jc w:val="both"/>
        <w:rPr/>
      </w:pPr>
      <w:r w:rsidDel="00000000" w:rsidR="00000000" w:rsidRPr="00000000">
        <w:rPr>
          <w:rtl w:val="0"/>
        </w:rPr>
        <w:t xml:space="preserve">Во дворе за церковью по обыкновению располагался «красный сад», поэтому эти скульптуры вполне могли использоваться в его оформлении.</w:t>
      </w:r>
    </w:p>
    <w:p w:rsidR="00000000" w:rsidDel="00000000" w:rsidP="00000000" w:rsidRDefault="00000000" w:rsidRPr="00000000" w14:paraId="00000061">
      <w:pPr>
        <w:jc w:val="both"/>
        <w:rPr/>
      </w:pPr>
      <w:r w:rsidDel="00000000" w:rsidR="00000000" w:rsidRPr="00000000">
        <w:rPr>
          <w:rtl w:val="0"/>
        </w:rPr>
        <w:t xml:space="preserve">Отношение к саду как к некоему сакральному месту сложилось на Руси после </w:t>
      </w:r>
      <w:hyperlink r:id="rId69">
        <w:r w:rsidDel="00000000" w:rsidR="00000000" w:rsidRPr="00000000">
          <w:rPr>
            <w:rtl w:val="0"/>
          </w:rPr>
          <w:t xml:space="preserve">принятия христианства</w:t>
        </w:r>
      </w:hyperlink>
      <w:r w:rsidDel="00000000" w:rsidR="00000000" w:rsidRPr="00000000">
        <w:rPr>
          <w:rtl w:val="0"/>
        </w:rPr>
        <w:t xml:space="preserve">, когда они стали ассоциироваться с библейским </w:t>
      </w:r>
      <w:hyperlink r:id="rId70">
        <w:r w:rsidDel="00000000" w:rsidR="00000000" w:rsidRPr="00000000">
          <w:rPr>
            <w:rtl w:val="0"/>
          </w:rPr>
          <w:t xml:space="preserve">Эдемом</w:t>
        </w:r>
      </w:hyperlink>
      <w:r w:rsidDel="00000000" w:rsidR="00000000" w:rsidRPr="00000000">
        <w:rPr>
          <w:rtl w:val="0"/>
        </w:rPr>
        <w:t xml:space="preserve">. При этом сады имели ещё и важную утилитарную функцию, обеспечивая людей фруктами и ягодами. В языческое время посадки деревьев не почитались (хотя отдельные деревья и наделялись различными духовными качествами), в отличие от священных рощ, созданных природой.</w:t>
      </w:r>
    </w:p>
    <w:p w:rsidR="00000000" w:rsidDel="00000000" w:rsidP="00000000" w:rsidRDefault="00000000" w:rsidRPr="00000000" w14:paraId="00000062">
      <w:pPr>
        <w:jc w:val="both"/>
        <w:rPr/>
      </w:pPr>
      <w:r w:rsidDel="00000000" w:rsidR="00000000" w:rsidRPr="00000000">
        <w:rPr>
          <w:rtl w:val="0"/>
        </w:rPr>
        <w:t xml:space="preserve">В результате </w:t>
      </w:r>
      <w:hyperlink r:id="rId71">
        <w:r w:rsidDel="00000000" w:rsidR="00000000" w:rsidRPr="00000000">
          <w:rPr>
            <w:rtl w:val="0"/>
          </w:rPr>
          <w:t xml:space="preserve">татаро-монгольского нашествия</w:t>
        </w:r>
      </w:hyperlink>
      <w:r w:rsidDel="00000000" w:rsidR="00000000" w:rsidRPr="00000000">
        <w:rPr>
          <w:rtl w:val="0"/>
        </w:rPr>
        <w:t xml:space="preserve"> помимо всего прочего остановилось и развитие садового искусства. В </w:t>
      </w:r>
      <w:hyperlink r:id="rId72">
        <w:r w:rsidDel="00000000" w:rsidR="00000000" w:rsidRPr="00000000">
          <w:rPr>
            <w:rtl w:val="0"/>
          </w:rPr>
          <w:t xml:space="preserve">Слове о погибели земли Русской</w:t>
        </w:r>
      </w:hyperlink>
      <w:r w:rsidDel="00000000" w:rsidR="00000000" w:rsidRPr="00000000">
        <w:rPr>
          <w:rtl w:val="0"/>
        </w:rPr>
        <w:t xml:space="preserve"> автор, перечисляя основные утраты, наряду с «городами великими», «селами дивными», «домами церковными» упоминает монастырские сады («винограды обительные»).</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b w:val="1"/>
          <w:shd w:fill="auto" w:val="clear"/>
        </w:rPr>
      </w:pPr>
      <w:r w:rsidDel="00000000" w:rsidR="00000000" w:rsidRPr="00000000">
        <w:rPr>
          <w:b w:val="1"/>
          <w:shd w:fill="auto" w:val="clear"/>
          <w:rtl w:val="0"/>
        </w:rPr>
        <w:t xml:space="preserve">Новгород</w:t>
      </w:r>
    </w:p>
    <w:p w:rsidR="00000000" w:rsidDel="00000000" w:rsidP="00000000" w:rsidRDefault="00000000" w:rsidRPr="00000000" w14:paraId="00000065">
      <w:pPr>
        <w:jc w:val="both"/>
        <w:rPr>
          <w:shd w:fill="auto" w:val="clear"/>
        </w:rPr>
      </w:pPr>
      <w:r w:rsidDel="00000000" w:rsidR="00000000" w:rsidRPr="00000000">
        <w:rPr>
          <w:shd w:fill="auto" w:val="clear"/>
          <w:rtl w:val="0"/>
        </w:rPr>
        <w:t xml:space="preserve">В </w:t>
      </w:r>
      <w:hyperlink r:id="rId73">
        <w:r w:rsidDel="00000000" w:rsidR="00000000" w:rsidRPr="00000000">
          <w:rPr>
            <w:shd w:fill="auto" w:val="clear"/>
            <w:rtl w:val="0"/>
          </w:rPr>
          <w:t xml:space="preserve">Новгороде</w:t>
        </w:r>
      </w:hyperlink>
      <w:r w:rsidDel="00000000" w:rsidR="00000000" w:rsidRPr="00000000">
        <w:rPr>
          <w:shd w:fill="auto" w:val="clear"/>
          <w:rtl w:val="0"/>
        </w:rPr>
        <w:t xml:space="preserve"> археологами на </w:t>
      </w:r>
      <w:hyperlink r:id="rId74">
        <w:r w:rsidDel="00000000" w:rsidR="00000000" w:rsidRPr="00000000">
          <w:rPr>
            <w:shd w:fill="auto" w:val="clear"/>
            <w:rtl w:val="0"/>
          </w:rPr>
          <w:t xml:space="preserve">Неревском раскопе</w:t>
        </w:r>
      </w:hyperlink>
      <w:r w:rsidDel="00000000" w:rsidR="00000000" w:rsidRPr="00000000">
        <w:rPr>
          <w:shd w:fill="auto" w:val="clear"/>
          <w:rtl w:val="0"/>
        </w:rPr>
        <w:t xml:space="preserve"> в слоях почти всех веков, начиная с древнейшего X века, были найдены семечки яблок и сами яблоки. Три целых яблока были найдены в слоях X и XIII веков Размеры плодов и ряд иных признаков позволяют отнести новгородские яблоки к плодам </w:t>
      </w:r>
      <w:hyperlink r:id="rId75">
        <w:r w:rsidDel="00000000" w:rsidR="00000000" w:rsidRPr="00000000">
          <w:rPr>
            <w:shd w:fill="auto" w:val="clear"/>
            <w:rtl w:val="0"/>
          </w:rPr>
          <w:t xml:space="preserve">лесной яблони</w:t>
        </w:r>
      </w:hyperlink>
      <w:r w:rsidDel="00000000" w:rsidR="00000000" w:rsidRPr="00000000">
        <w:rPr>
          <w:shd w:fill="auto" w:val="clear"/>
          <w:rtl w:val="0"/>
        </w:rPr>
        <w:t xml:space="preserve">, которые не превышали 3 см. Любопытно, что новгородцы, говоря о сильном граде, нередко сравнивали размеры градин с яблоками. В 1958 году археологами были найдены и сами яблоневые сады, в двух усадьбах ремесленников (скорее всего, кузнецов) на углу </w:t>
      </w:r>
      <w:hyperlink r:id="rId76">
        <w:r w:rsidDel="00000000" w:rsidR="00000000" w:rsidRPr="00000000">
          <w:rPr>
            <w:shd w:fill="auto" w:val="clear"/>
            <w:rtl w:val="0"/>
          </w:rPr>
          <w:t xml:space="preserve">Великой</w:t>
        </w:r>
      </w:hyperlink>
      <w:r w:rsidDel="00000000" w:rsidR="00000000" w:rsidRPr="00000000">
        <w:rPr>
          <w:shd w:fill="auto" w:val="clear"/>
          <w:rtl w:val="0"/>
        </w:rPr>
        <w:t xml:space="preserve"> и </w:t>
      </w:r>
      <w:hyperlink r:id="rId77">
        <w:r w:rsidDel="00000000" w:rsidR="00000000" w:rsidRPr="00000000">
          <w:rPr>
            <w:shd w:fill="auto" w:val="clear"/>
            <w:rtl w:val="0"/>
          </w:rPr>
          <w:t xml:space="preserve">Козьмодемьянской</w:t>
        </w:r>
      </w:hyperlink>
      <w:r w:rsidDel="00000000" w:rsidR="00000000" w:rsidRPr="00000000">
        <w:rPr>
          <w:shd w:fill="auto" w:val="clear"/>
          <w:rtl w:val="0"/>
        </w:rPr>
        <w:t xml:space="preserve"> улиц, недалеко от стен кремля. Эти сады были посажены в середине XII века и росли около 25 лет, после чего по непонятным причинам были вырублены. Один сад был вскрыт почти полностью, а другой — лишь частично. Площадь первого сада равнялась около 0,03 гектара, на его территории археологами были вскрыты четыре яблони, представлявшие собой пни с широко разветвленными корнями. Отстояли они один от другого на несколько метров, располагаясь в разных концах почти квадратного сада. Вероятно, там росло еще несколько яблонь, пни которых во время строительства построек выкорчевали. Также имели распространение вишнёвые сады. В слоях всех веков, было найдено несколько тысяч косточек </w:t>
      </w:r>
      <w:hyperlink r:id="rId78">
        <w:r w:rsidDel="00000000" w:rsidR="00000000" w:rsidRPr="00000000">
          <w:rPr>
            <w:shd w:fill="auto" w:val="clear"/>
            <w:rtl w:val="0"/>
          </w:rPr>
          <w:t xml:space="preserve">вишен</w:t>
        </w:r>
      </w:hyperlink>
      <w:r w:rsidDel="00000000" w:rsidR="00000000" w:rsidRPr="00000000">
        <w:rPr>
          <w:shd w:fill="auto" w:val="clear"/>
          <w:rtl w:val="0"/>
        </w:rPr>
        <w:t xml:space="preserve">, но остатки деревьев пока не были обнаружены. Новгородские вишневые косточки имеют большое сходство с косточками современного сорта владимирской вишни. Имеются находки косточек </w:t>
      </w:r>
      <w:hyperlink r:id="rId79">
        <w:r w:rsidDel="00000000" w:rsidR="00000000" w:rsidRPr="00000000">
          <w:rPr>
            <w:shd w:fill="auto" w:val="clear"/>
            <w:rtl w:val="0"/>
          </w:rPr>
          <w:t xml:space="preserve">слив</w:t>
        </w:r>
      </w:hyperlink>
      <w:r w:rsidDel="00000000" w:rsidR="00000000" w:rsidRPr="00000000">
        <w:rPr>
          <w:shd w:fill="auto" w:val="clear"/>
          <w:rtl w:val="0"/>
        </w:rPr>
        <w:t xml:space="preserve">, относящиеся к XI веку. Из ягодных кустарников новгородцы разводили </w:t>
      </w:r>
      <w:hyperlink r:id="rId80">
        <w:r w:rsidDel="00000000" w:rsidR="00000000" w:rsidRPr="00000000">
          <w:rPr>
            <w:shd w:fill="auto" w:val="clear"/>
            <w:rtl w:val="0"/>
          </w:rPr>
          <w:t xml:space="preserve">малину</w:t>
        </w:r>
      </w:hyperlink>
      <w:r w:rsidDel="00000000" w:rsidR="00000000" w:rsidRPr="00000000">
        <w:rPr>
          <w:shd w:fill="auto" w:val="clear"/>
          <w:rtl w:val="0"/>
        </w:rPr>
        <w:t xml:space="preserve"> и </w:t>
      </w:r>
      <w:hyperlink r:id="rId81">
        <w:r w:rsidDel="00000000" w:rsidR="00000000" w:rsidRPr="00000000">
          <w:rPr>
            <w:shd w:fill="auto" w:val="clear"/>
            <w:rtl w:val="0"/>
          </w:rPr>
          <w:t xml:space="preserve">черную</w:t>
        </w:r>
      </w:hyperlink>
      <w:hyperlink r:id="rId82">
        <w:r w:rsidDel="00000000" w:rsidR="00000000" w:rsidRPr="00000000">
          <w:rPr>
            <w:shd w:fill="auto" w:val="clear"/>
            <w:rtl w:val="0"/>
          </w:rPr>
          <w:t xml:space="preserve"> смородину</w:t>
        </w:r>
      </w:hyperlink>
      <w:r w:rsidDel="00000000" w:rsidR="00000000" w:rsidRPr="00000000">
        <w:rPr>
          <w:shd w:fill="auto" w:val="clear"/>
          <w:rtl w:val="0"/>
        </w:rPr>
        <w:t xml:space="preserve">, чьи семена встречаются в слоях всех веков.</w:t>
      </w:r>
    </w:p>
    <w:p w:rsidR="00000000" w:rsidDel="00000000" w:rsidP="00000000" w:rsidRDefault="00000000" w:rsidRPr="00000000" w14:paraId="00000066">
      <w:pPr>
        <w:jc w:val="both"/>
        <w:rPr>
          <w:shd w:fill="auto" w:val="clear"/>
        </w:rPr>
      </w:pPr>
      <w:r w:rsidDel="00000000" w:rsidR="00000000" w:rsidRPr="00000000">
        <w:rPr>
          <w:rtl w:val="0"/>
        </w:rPr>
      </w:r>
    </w:p>
    <w:p w:rsidR="00000000" w:rsidDel="00000000" w:rsidP="00000000" w:rsidRDefault="00000000" w:rsidRPr="00000000" w14:paraId="00000067">
      <w:pPr>
        <w:pStyle w:val="Heading1"/>
        <w:jc w:val="both"/>
        <w:rPr/>
      </w:pPr>
      <w:bookmarkStart w:colFirst="0" w:colLast="0" w:name="_txek0g8matnn" w:id="7"/>
      <w:bookmarkEnd w:id="7"/>
      <w:r w:rsidDel="00000000" w:rsidR="00000000" w:rsidRPr="00000000">
        <w:rPr>
          <w:rtl w:val="0"/>
        </w:rPr>
        <w:t xml:space="preserve">МОСКОВСКИЕ САДЫ В </w:t>
      </w:r>
      <w:r w:rsidDel="00000000" w:rsidR="00000000" w:rsidRPr="00000000">
        <w:rPr>
          <w:rtl w:val="0"/>
        </w:rPr>
        <w:t xml:space="preserve">XIV—XVII вв.</w:t>
      </w:r>
    </w:p>
    <w:p w:rsidR="00000000" w:rsidDel="00000000" w:rsidP="00000000" w:rsidRDefault="00000000" w:rsidRPr="00000000" w14:paraId="00000068">
      <w:pPr>
        <w:jc w:val="both"/>
        <w:rPr>
          <w:shd w:fill="auto" w:val="clear"/>
        </w:rPr>
      </w:pPr>
      <w:r w:rsidDel="00000000" w:rsidR="00000000" w:rsidRPr="00000000">
        <w:rPr>
          <w:rtl w:val="0"/>
        </w:rPr>
      </w:r>
    </w:p>
    <w:p w:rsidR="00000000" w:rsidDel="00000000" w:rsidP="00000000" w:rsidRDefault="00000000" w:rsidRPr="00000000" w14:paraId="00000069">
      <w:pPr>
        <w:jc w:val="both"/>
        <w:rPr>
          <w:shd w:fill="auto" w:val="clear"/>
        </w:rPr>
      </w:pPr>
      <w:r w:rsidDel="00000000" w:rsidR="00000000" w:rsidRPr="00000000">
        <w:rPr>
          <w:shd w:fill="auto" w:val="clear"/>
          <w:rtl w:val="0"/>
        </w:rPr>
        <w:t xml:space="preserve">В Москве садовое искусство начинает развиваться быстрыми темпами с начала XIV века. На склоне Кремлёвского холма, у </w:t>
      </w:r>
      <w:hyperlink r:id="rId83">
        <w:r w:rsidDel="00000000" w:rsidR="00000000" w:rsidRPr="00000000">
          <w:rPr>
            <w:shd w:fill="auto" w:val="clear"/>
            <w:rtl w:val="0"/>
          </w:rPr>
          <w:t xml:space="preserve">Москвы-реки</w:t>
        </w:r>
      </w:hyperlink>
      <w:r w:rsidDel="00000000" w:rsidR="00000000" w:rsidRPr="00000000">
        <w:rPr>
          <w:shd w:fill="auto" w:val="clear"/>
          <w:rtl w:val="0"/>
        </w:rPr>
        <w:t xml:space="preserve">, был устроен сад митрополита </w:t>
      </w:r>
      <w:hyperlink r:id="rId84">
        <w:r w:rsidDel="00000000" w:rsidR="00000000" w:rsidRPr="00000000">
          <w:rPr>
            <w:shd w:fill="auto" w:val="clear"/>
            <w:rtl w:val="0"/>
          </w:rPr>
          <w:t xml:space="preserve">Алексея</w:t>
        </w:r>
      </w:hyperlink>
      <w:r w:rsidDel="00000000" w:rsidR="00000000" w:rsidRPr="00000000">
        <w:rPr>
          <w:shd w:fill="auto" w:val="clear"/>
          <w:rtl w:val="0"/>
        </w:rPr>
        <w:t xml:space="preserve">. На рубеже XIV-XV веков сады были разбиты за посадским рвом, на территории, которая позже получила название Старые сады (см. </w:t>
      </w:r>
      <w:hyperlink r:id="rId85">
        <w:r w:rsidDel="00000000" w:rsidR="00000000" w:rsidRPr="00000000">
          <w:rPr>
            <w:shd w:fill="auto" w:val="clear"/>
            <w:rtl w:val="0"/>
          </w:rPr>
          <w:t xml:space="preserve">Старосадский переулок</w:t>
        </w:r>
      </w:hyperlink>
      <w:r w:rsidDel="00000000" w:rsidR="00000000" w:rsidRPr="00000000">
        <w:rPr>
          <w:shd w:fill="auto" w:val="clear"/>
          <w:rtl w:val="0"/>
        </w:rPr>
        <w:t xml:space="preserve">). В начале XV века там появился летний загородный дворец великих князей. </w:t>
      </w:r>
      <w:hyperlink r:id="rId86">
        <w:r w:rsidDel="00000000" w:rsidR="00000000" w:rsidRPr="00000000">
          <w:rPr>
            <w:shd w:fill="auto" w:val="clear"/>
            <w:rtl w:val="0"/>
          </w:rPr>
          <w:t xml:space="preserve">Иван III</w:t>
        </w:r>
      </w:hyperlink>
      <w:r w:rsidDel="00000000" w:rsidR="00000000" w:rsidRPr="00000000">
        <w:rPr>
          <w:shd w:fill="auto" w:val="clear"/>
          <w:rtl w:val="0"/>
        </w:rPr>
        <w:t xml:space="preserve">, уделявший большое внимание развитию декоративного садоводства Москвы, продлил их к нынешнему </w:t>
      </w:r>
      <w:hyperlink r:id="rId87">
        <w:r w:rsidDel="00000000" w:rsidR="00000000" w:rsidRPr="00000000">
          <w:rPr>
            <w:shd w:fill="auto" w:val="clear"/>
            <w:rtl w:val="0"/>
          </w:rPr>
          <w:t xml:space="preserve">Воронцову Полю</w:t>
        </w:r>
      </w:hyperlink>
      <w:r w:rsidDel="00000000" w:rsidR="00000000" w:rsidRPr="00000000">
        <w:rPr>
          <w:shd w:fill="auto" w:val="clear"/>
          <w:rtl w:val="0"/>
        </w:rPr>
        <w:t xml:space="preserve">, где возник второй дворец, и сады разделились на Старые и Новые. По приказу Ивана III в 1495 году церковь и другие здания, стоящие на правом берегу Москвы-реки, были снесены и на этом месте создан сад, существовавший до конца XVII века под названием Царицын луг (ныне </w:t>
      </w:r>
      <w:hyperlink r:id="rId88">
        <w:r w:rsidDel="00000000" w:rsidR="00000000" w:rsidRPr="00000000">
          <w:rPr>
            <w:shd w:fill="auto" w:val="clear"/>
            <w:rtl w:val="0"/>
          </w:rPr>
          <w:t xml:space="preserve">Болотная площадь</w:t>
        </w:r>
      </w:hyperlink>
      <w:r w:rsidDel="00000000" w:rsidR="00000000" w:rsidRPr="00000000">
        <w:rPr>
          <w:shd w:fill="auto" w:val="clear"/>
          <w:rtl w:val="0"/>
        </w:rPr>
        <w:t xml:space="preserve">). В грамотах XV века упоминаются также следующие московские сады: Глебков, Макарьевский, Терехов, Гальтяевский, Чичагов, сады на р. </w:t>
      </w:r>
      <w:hyperlink r:id="rId89">
        <w:r w:rsidDel="00000000" w:rsidR="00000000" w:rsidRPr="00000000">
          <w:rPr>
            <w:shd w:fill="auto" w:val="clear"/>
            <w:rtl w:val="0"/>
          </w:rPr>
          <w:t xml:space="preserve">Неглинной</w:t>
        </w:r>
      </w:hyperlink>
      <w:r w:rsidDel="00000000" w:rsidR="00000000" w:rsidRPr="00000000">
        <w:rPr>
          <w:shd w:fill="auto" w:val="clear"/>
          <w:rtl w:val="0"/>
        </w:rPr>
        <w:t xml:space="preserve">. На южном склоне Кремлёвского холма в XVI веке существовали Верхний и Нижний сады.</w:t>
      </w:r>
    </w:p>
    <w:p w:rsidR="00000000" w:rsidDel="00000000" w:rsidP="00000000" w:rsidRDefault="00000000" w:rsidRPr="00000000" w14:paraId="0000006A">
      <w:pPr>
        <w:jc w:val="both"/>
        <w:rPr>
          <w:shd w:fill="auto" w:val="clear"/>
        </w:rPr>
      </w:pPr>
      <w:r w:rsidDel="00000000" w:rsidR="00000000" w:rsidRPr="00000000">
        <w:rPr>
          <w:rtl w:val="0"/>
        </w:rPr>
      </w:r>
    </w:p>
    <w:p w:rsidR="00000000" w:rsidDel="00000000" w:rsidP="00000000" w:rsidRDefault="00000000" w:rsidRPr="00000000" w14:paraId="0000006B">
      <w:pPr>
        <w:jc w:val="both"/>
        <w:rPr>
          <w:shd w:fill="auto" w:val="clear"/>
        </w:rPr>
      </w:pPr>
      <w:r w:rsidDel="00000000" w:rsidR="00000000" w:rsidRPr="00000000">
        <w:rPr>
          <w:shd w:fill="auto" w:val="clear"/>
          <w:rtl w:val="0"/>
        </w:rPr>
        <w:t xml:space="preserve">Первые регулярные сады появляются в России в XVII веке. При Борисе Годунове на рубеже XVI-XVII веков в его загородной резиденции, известной как </w:t>
      </w:r>
      <w:hyperlink r:id="rId90">
        <w:r w:rsidDel="00000000" w:rsidR="00000000" w:rsidRPr="00000000">
          <w:rPr>
            <w:shd w:fill="auto" w:val="clear"/>
            <w:rtl w:val="0"/>
          </w:rPr>
          <w:t xml:space="preserve">Царёв-Борисов городок</w:t>
        </w:r>
      </w:hyperlink>
      <w:r w:rsidDel="00000000" w:rsidR="00000000" w:rsidRPr="00000000">
        <w:rPr>
          <w:shd w:fill="auto" w:val="clear"/>
          <w:rtl w:val="0"/>
        </w:rPr>
        <w:t xml:space="preserve">, был устроен регулярный сад с беседками, большим прудом, насыпным островом и домиками для лебедей. При митрополите </w:t>
      </w:r>
      <w:hyperlink r:id="rId91">
        <w:r w:rsidDel="00000000" w:rsidR="00000000" w:rsidRPr="00000000">
          <w:rPr>
            <w:shd w:fill="auto" w:val="clear"/>
            <w:rtl w:val="0"/>
          </w:rPr>
          <w:t xml:space="preserve">Павле II</w:t>
        </w:r>
      </w:hyperlink>
      <w:r w:rsidDel="00000000" w:rsidR="00000000" w:rsidRPr="00000000">
        <w:rPr>
          <w:shd w:fill="auto" w:val="clear"/>
          <w:rtl w:val="0"/>
        </w:rPr>
        <w:t xml:space="preserve"> на </w:t>
      </w:r>
      <w:hyperlink r:id="rId92">
        <w:r w:rsidDel="00000000" w:rsidR="00000000" w:rsidRPr="00000000">
          <w:rPr>
            <w:shd w:fill="auto" w:val="clear"/>
            <w:rtl w:val="0"/>
          </w:rPr>
          <w:t xml:space="preserve">Крутицком подворье</w:t>
        </w:r>
      </w:hyperlink>
      <w:r w:rsidDel="00000000" w:rsidR="00000000" w:rsidRPr="00000000">
        <w:rPr>
          <w:shd w:fill="auto" w:val="clear"/>
          <w:rtl w:val="0"/>
        </w:rPr>
        <w:t xml:space="preserve"> был посажен Крутицкий вертоград — регулярный сад, бывший известным своими цветниками и прудами. Одним из самых крупных культурных русских садов XVII века был сад в </w:t>
      </w:r>
      <w:hyperlink r:id="rId93">
        <w:r w:rsidDel="00000000" w:rsidR="00000000" w:rsidRPr="00000000">
          <w:rPr>
            <w:shd w:fill="auto" w:val="clear"/>
            <w:rtl w:val="0"/>
          </w:rPr>
          <w:t xml:space="preserve">Измайлове</w:t>
        </w:r>
      </w:hyperlink>
      <w:r w:rsidDel="00000000" w:rsidR="00000000" w:rsidRPr="00000000">
        <w:rPr>
          <w:shd w:fill="auto" w:val="clear"/>
          <w:rtl w:val="0"/>
        </w:rPr>
        <w:t xml:space="preserve">, где выращивались всевозможные плодовые (в том числе южные: </w:t>
      </w:r>
      <w:hyperlink r:id="rId94">
        <w:r w:rsidDel="00000000" w:rsidR="00000000" w:rsidRPr="00000000">
          <w:rPr>
            <w:shd w:fill="auto" w:val="clear"/>
            <w:rtl w:val="0"/>
          </w:rPr>
          <w:t xml:space="preserve">виноград</w:t>
        </w:r>
      </w:hyperlink>
      <w:r w:rsidDel="00000000" w:rsidR="00000000" w:rsidRPr="00000000">
        <w:rPr>
          <w:shd w:fill="auto" w:val="clear"/>
          <w:rtl w:val="0"/>
        </w:rPr>
        <w:t xml:space="preserve">, </w:t>
      </w:r>
      <w:hyperlink r:id="rId95">
        <w:r w:rsidDel="00000000" w:rsidR="00000000" w:rsidRPr="00000000">
          <w:rPr>
            <w:shd w:fill="auto" w:val="clear"/>
            <w:rtl w:val="0"/>
          </w:rPr>
          <w:t xml:space="preserve">арбуз</w:t>
        </w:r>
      </w:hyperlink>
      <w:r w:rsidDel="00000000" w:rsidR="00000000" w:rsidRPr="00000000">
        <w:rPr>
          <w:shd w:fill="auto" w:val="clear"/>
          <w:rtl w:val="0"/>
        </w:rPr>
        <w:t xml:space="preserve"> и другие), лекарственные растения, </w:t>
      </w:r>
      <w:hyperlink r:id="rId96">
        <w:r w:rsidDel="00000000" w:rsidR="00000000" w:rsidRPr="00000000">
          <w:rPr>
            <w:shd w:fill="auto" w:val="clear"/>
            <w:rtl w:val="0"/>
          </w:rPr>
          <w:t xml:space="preserve">тюльпаны</w:t>
        </w:r>
      </w:hyperlink>
      <w:r w:rsidDel="00000000" w:rsidR="00000000" w:rsidRPr="00000000">
        <w:rPr>
          <w:shd w:fill="auto" w:val="clear"/>
          <w:rtl w:val="0"/>
        </w:rPr>
        <w:t xml:space="preserve">, </w:t>
      </w:r>
      <w:hyperlink r:id="rId97">
        <w:r w:rsidDel="00000000" w:rsidR="00000000" w:rsidRPr="00000000">
          <w:rPr>
            <w:shd w:fill="auto" w:val="clear"/>
            <w:rtl w:val="0"/>
          </w:rPr>
          <w:t xml:space="preserve">шелковица</w:t>
        </w:r>
      </w:hyperlink>
      <w:r w:rsidDel="00000000" w:rsidR="00000000" w:rsidRPr="00000000">
        <w:rPr>
          <w:shd w:fill="auto" w:val="clear"/>
          <w:rtl w:val="0"/>
        </w:rPr>
        <w:t xml:space="preserve">. Декоративные сады Измайлова были вкраплены в природный пейзаж. Яблоневые, грушевые и вишнёвые сады окружали берега двадцати прудов. В прудах водилась </w:t>
      </w:r>
      <w:hyperlink r:id="rId98">
        <w:r w:rsidDel="00000000" w:rsidR="00000000" w:rsidRPr="00000000">
          <w:rPr>
            <w:shd w:fill="auto" w:val="clear"/>
            <w:rtl w:val="0"/>
          </w:rPr>
          <w:t xml:space="preserve">стерлядь</w:t>
        </w:r>
      </w:hyperlink>
      <w:r w:rsidDel="00000000" w:rsidR="00000000" w:rsidRPr="00000000">
        <w:rPr>
          <w:shd w:fill="auto" w:val="clear"/>
          <w:rtl w:val="0"/>
        </w:rPr>
        <w:t xml:space="preserve">. Позднее сад Измайлова служил </w:t>
      </w:r>
      <w:hyperlink r:id="rId99">
        <w:r w:rsidDel="00000000" w:rsidR="00000000" w:rsidRPr="00000000">
          <w:rPr>
            <w:shd w:fill="auto" w:val="clear"/>
            <w:rtl w:val="0"/>
          </w:rPr>
          <w:t xml:space="preserve">Петру I</w:t>
        </w:r>
      </w:hyperlink>
      <w:r w:rsidDel="00000000" w:rsidR="00000000" w:rsidRPr="00000000">
        <w:rPr>
          <w:shd w:fill="auto" w:val="clear"/>
          <w:rtl w:val="0"/>
        </w:rPr>
        <w:t xml:space="preserve"> базой для организации садов в других городах России. До наших дней сохранился садово-парковый ансамбль в </w:t>
      </w:r>
      <w:hyperlink r:id="rId100">
        <w:r w:rsidDel="00000000" w:rsidR="00000000" w:rsidRPr="00000000">
          <w:rPr>
            <w:shd w:fill="auto" w:val="clear"/>
            <w:rtl w:val="0"/>
          </w:rPr>
          <w:t xml:space="preserve">Коломенском</w:t>
        </w:r>
      </w:hyperlink>
      <w:r w:rsidDel="00000000" w:rsidR="00000000" w:rsidRPr="00000000">
        <w:rPr>
          <w:shd w:fill="auto" w:val="clear"/>
          <w:rtl w:val="0"/>
        </w:rPr>
        <w:t xml:space="preserve">, где в XVI—XVII веках создавался обширный регулярный парк. По описи 1701 года в Москве и под Москвой одних только дворцовых садов насчитывалось 43.</w:t>
      </w:r>
    </w:p>
    <w:p w:rsidR="00000000" w:rsidDel="00000000" w:rsidP="00000000" w:rsidRDefault="00000000" w:rsidRPr="00000000" w14:paraId="0000006C">
      <w:pPr>
        <w:jc w:val="both"/>
        <w:rPr>
          <w:shd w:fill="auto" w:val="clear"/>
        </w:rPr>
      </w:pPr>
      <w:r w:rsidDel="00000000" w:rsidR="00000000" w:rsidRPr="00000000">
        <w:rPr>
          <w:rtl w:val="0"/>
        </w:rPr>
      </w:r>
    </w:p>
    <w:p w:rsidR="00000000" w:rsidDel="00000000" w:rsidP="00000000" w:rsidRDefault="00000000" w:rsidRPr="00000000" w14:paraId="0000006D">
      <w:pPr>
        <w:jc w:val="both"/>
        <w:rPr>
          <w:shd w:fill="auto" w:val="clear"/>
        </w:rPr>
      </w:pPr>
      <w:r w:rsidDel="00000000" w:rsidR="00000000" w:rsidRPr="00000000">
        <w:rPr>
          <w:shd w:fill="auto" w:val="clear"/>
          <w:rtl w:val="0"/>
        </w:rPr>
        <w:t xml:space="preserve">Московские сады XVII века часто располагались уступами (террасами), отличались разнообразием и обилием. Помимо плодовых деревьев и кустарников в садах разводились цветы и душистые травы. Нередко сажались деревья, предназначенные исключительно для украшения сада, например, </w:t>
      </w:r>
      <w:hyperlink r:id="rId101">
        <w:r w:rsidDel="00000000" w:rsidR="00000000" w:rsidRPr="00000000">
          <w:rPr>
            <w:shd w:fill="auto" w:val="clear"/>
            <w:rtl w:val="0"/>
          </w:rPr>
          <w:t xml:space="preserve">кедры</w:t>
        </w:r>
      </w:hyperlink>
      <w:r w:rsidDel="00000000" w:rsidR="00000000" w:rsidRPr="00000000">
        <w:rPr>
          <w:shd w:fill="auto" w:val="clear"/>
          <w:rtl w:val="0"/>
        </w:rPr>
        <w:t xml:space="preserve"> и </w:t>
      </w:r>
      <w:hyperlink r:id="rId102">
        <w:r w:rsidDel="00000000" w:rsidR="00000000" w:rsidRPr="00000000">
          <w:rPr>
            <w:shd w:fill="auto" w:val="clear"/>
            <w:rtl w:val="0"/>
          </w:rPr>
          <w:t xml:space="preserve">пихта</w:t>
        </w:r>
      </w:hyperlink>
      <w:r w:rsidDel="00000000" w:rsidR="00000000" w:rsidRPr="00000000">
        <w:rPr>
          <w:shd w:fill="auto" w:val="clear"/>
          <w:rtl w:val="0"/>
        </w:rPr>
        <w:t xml:space="preserve">. Строилось много построек для отдыха в тени («беседки», «чердаки», «троны» (кресла), «царское место», «теоремы», «шатры»). Большое внимание уделялось оформлению ворот и оград. Для ограждения применялись живые изгороди, в которых делались окошки для обзора окружающей местности. Создавались пруды с неестественно высоким уровнем воды, на них делали островки уединения, а по воде пускали плавать целые флотилии небольших потешных судов. В стилистическом отношении сады Москвы XVII века были близки к </w:t>
      </w:r>
      <w:hyperlink r:id="rId103">
        <w:r w:rsidDel="00000000" w:rsidR="00000000" w:rsidRPr="00000000">
          <w:rPr>
            <w:shd w:fill="auto" w:val="clear"/>
            <w:rtl w:val="0"/>
          </w:rPr>
          <w:t xml:space="preserve">барокко</w:t>
        </w:r>
      </w:hyperlink>
      <w:r w:rsidDel="00000000" w:rsidR="00000000" w:rsidRPr="00000000">
        <w:rPr>
          <w:shd w:fill="auto" w:val="clear"/>
          <w:rtl w:val="0"/>
        </w:rPr>
        <w:t xml:space="preserve">, особенно к </w:t>
      </w:r>
      <w:hyperlink r:id="rId104">
        <w:r w:rsidDel="00000000" w:rsidR="00000000" w:rsidRPr="00000000">
          <w:rPr>
            <w:shd w:fill="auto" w:val="clear"/>
            <w:rtl w:val="0"/>
          </w:rPr>
          <w:t xml:space="preserve">голландскому</w:t>
        </w:r>
      </w:hyperlink>
      <w:r w:rsidDel="00000000" w:rsidR="00000000" w:rsidRPr="00000000">
        <w:rPr>
          <w:shd w:fill="auto" w:val="clear"/>
          <w:rtl w:val="0"/>
        </w:rPr>
        <w:t xml:space="preserve">. В XVII веке в русском садовом искусстве произошло немало нововведений, были популярны висячие («верховые») сады. Под влиянием московских садов в 1670-е годы висячий сад появился в архитектурном ансамбле митрополичьего двора в </w:t>
      </w:r>
      <w:hyperlink r:id="rId105">
        <w:r w:rsidDel="00000000" w:rsidR="00000000" w:rsidRPr="00000000">
          <w:rPr>
            <w:shd w:fill="auto" w:val="clear"/>
            <w:rtl w:val="0"/>
          </w:rPr>
          <w:t xml:space="preserve">Ростове Великом</w:t>
        </w:r>
      </w:hyperlink>
      <w:r w:rsidDel="00000000" w:rsidR="00000000" w:rsidRPr="00000000">
        <w:rPr>
          <w:shd w:fill="auto" w:val="clear"/>
          <w:rtl w:val="0"/>
        </w:rPr>
        <w:t xml:space="preserve">. Инициатором строительства висячего сада был ростовский епископ </w:t>
      </w:r>
      <w:hyperlink r:id="rId106">
        <w:r w:rsidDel="00000000" w:rsidR="00000000" w:rsidRPr="00000000">
          <w:rPr>
            <w:shd w:fill="auto" w:val="clear"/>
            <w:rtl w:val="0"/>
          </w:rPr>
          <w:t xml:space="preserve">Иона Сысоевич</w:t>
        </w:r>
      </w:hyperlink>
      <w:r w:rsidDel="00000000" w:rsidR="00000000" w:rsidRPr="00000000">
        <w:rPr>
          <w:shd w:fill="auto" w:val="clear"/>
          <w:rtl w:val="0"/>
        </w:rPr>
        <w:t xml:space="preserve">. В XVII веке садовое искусство России начинает ориентироваться на европейский опыт и русский сад постепенно утрачивает свои традиционные средневековые качества, связанные с религиозными представлениями.</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pStyle w:val="Heading1"/>
        <w:jc w:val="both"/>
        <w:rPr/>
      </w:pPr>
      <w:bookmarkStart w:colFirst="0" w:colLast="0" w:name="_laezg1ijbr6y" w:id="8"/>
      <w:bookmarkEnd w:id="8"/>
      <w:r w:rsidDel="00000000" w:rsidR="00000000" w:rsidRPr="00000000">
        <w:rPr>
          <w:rtl w:val="0"/>
        </w:rPr>
        <w:t xml:space="preserve">ИМПЕРАТОРСКАЯ РОССИЯ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both"/>
        <w:rPr>
          <w:shd w:fill="auto" w:val="clear"/>
        </w:rPr>
      </w:pPr>
      <w:r w:rsidDel="00000000" w:rsidR="00000000" w:rsidRPr="00000000">
        <w:rPr>
          <w:shd w:fill="auto" w:val="clear"/>
          <w:rtl w:val="0"/>
        </w:rPr>
        <w:t xml:space="preserve">Большое развитие русского садово-паркового искусства началось во время правления </w:t>
      </w:r>
      <w:hyperlink r:id="rId107">
        <w:r w:rsidDel="00000000" w:rsidR="00000000" w:rsidRPr="00000000">
          <w:rPr>
            <w:shd w:fill="auto" w:val="clear"/>
            <w:rtl w:val="0"/>
          </w:rPr>
          <w:t xml:space="preserve">Петра I</w:t>
        </w:r>
      </w:hyperlink>
      <w:r w:rsidDel="00000000" w:rsidR="00000000" w:rsidRPr="00000000">
        <w:rPr>
          <w:shd w:fill="auto" w:val="clear"/>
          <w:rtl w:val="0"/>
        </w:rPr>
        <w:t xml:space="preserve">, к. В петровскую эпоху в </w:t>
      </w:r>
      <w:hyperlink r:id="rId108">
        <w:r w:rsidDel="00000000" w:rsidR="00000000" w:rsidRPr="00000000">
          <w:rPr>
            <w:shd w:fill="auto" w:val="clear"/>
            <w:rtl w:val="0"/>
          </w:rPr>
          <w:t xml:space="preserve">Петербурге</w:t>
        </w:r>
      </w:hyperlink>
      <w:r w:rsidDel="00000000" w:rsidR="00000000" w:rsidRPr="00000000">
        <w:rPr>
          <w:shd w:fill="auto" w:val="clear"/>
          <w:rtl w:val="0"/>
        </w:rPr>
        <w:t xml:space="preserve"> и его окрестностях были созданы парки, получившие мировое признание как выдающиеся образцы садово-паркового искусства Европы: </w:t>
      </w:r>
      <w:hyperlink r:id="rId109">
        <w:r w:rsidDel="00000000" w:rsidR="00000000" w:rsidRPr="00000000">
          <w:rPr>
            <w:shd w:fill="auto" w:val="clear"/>
            <w:rtl w:val="0"/>
          </w:rPr>
          <w:t xml:space="preserve">парки Петергофа</w:t>
        </w:r>
      </w:hyperlink>
      <w:r w:rsidDel="00000000" w:rsidR="00000000" w:rsidRPr="00000000">
        <w:rPr>
          <w:shd w:fill="auto" w:val="clear"/>
          <w:rtl w:val="0"/>
        </w:rPr>
        <w:t xml:space="preserve">, </w:t>
      </w:r>
      <w:hyperlink r:id="rId110">
        <w:r w:rsidDel="00000000" w:rsidR="00000000" w:rsidRPr="00000000">
          <w:rPr>
            <w:shd w:fill="auto" w:val="clear"/>
            <w:rtl w:val="0"/>
          </w:rPr>
          <w:t xml:space="preserve">Константиновский парк</w:t>
        </w:r>
      </w:hyperlink>
      <w:r w:rsidDel="00000000" w:rsidR="00000000" w:rsidRPr="00000000">
        <w:rPr>
          <w:shd w:fill="auto" w:val="clear"/>
          <w:rtl w:val="0"/>
        </w:rPr>
        <w:t xml:space="preserve"> в </w:t>
      </w:r>
      <w:hyperlink r:id="rId111">
        <w:r w:rsidDel="00000000" w:rsidR="00000000" w:rsidRPr="00000000">
          <w:rPr>
            <w:shd w:fill="auto" w:val="clear"/>
            <w:rtl w:val="0"/>
          </w:rPr>
          <w:t xml:space="preserve">Стрельне</w:t>
        </w:r>
      </w:hyperlink>
      <w:r w:rsidDel="00000000" w:rsidR="00000000" w:rsidRPr="00000000">
        <w:rPr>
          <w:shd w:fill="auto" w:val="clear"/>
          <w:rtl w:val="0"/>
        </w:rPr>
        <w:t xml:space="preserve">, </w:t>
      </w:r>
      <w:hyperlink r:id="rId112">
        <w:r w:rsidDel="00000000" w:rsidR="00000000" w:rsidRPr="00000000">
          <w:rPr>
            <w:shd w:fill="auto" w:val="clear"/>
            <w:rtl w:val="0"/>
          </w:rPr>
          <w:t xml:space="preserve">Ораниенбаум</w:t>
        </w:r>
      </w:hyperlink>
      <w:r w:rsidDel="00000000" w:rsidR="00000000" w:rsidRPr="00000000">
        <w:rPr>
          <w:shd w:fill="auto" w:val="clear"/>
          <w:rtl w:val="0"/>
        </w:rPr>
        <w:t xml:space="preserve">, </w:t>
      </w:r>
      <w:hyperlink r:id="rId113">
        <w:r w:rsidDel="00000000" w:rsidR="00000000" w:rsidRPr="00000000">
          <w:rPr>
            <w:shd w:fill="auto" w:val="clear"/>
            <w:rtl w:val="0"/>
          </w:rPr>
          <w:t xml:space="preserve">Летний сад</w:t>
        </w:r>
      </w:hyperlink>
      <w:r w:rsidDel="00000000" w:rsidR="00000000" w:rsidRPr="00000000">
        <w:rPr>
          <w:shd w:fill="auto" w:val="clear"/>
          <w:rtl w:val="0"/>
        </w:rPr>
        <w:t xml:space="preserve"> в Петербурге, </w:t>
      </w:r>
      <w:hyperlink r:id="rId114">
        <w:r w:rsidDel="00000000" w:rsidR="00000000" w:rsidRPr="00000000">
          <w:rPr>
            <w:shd w:fill="auto" w:val="clear"/>
            <w:rtl w:val="0"/>
          </w:rPr>
          <w:t xml:space="preserve">Царское Село</w:t>
        </w:r>
      </w:hyperlink>
      <w:r w:rsidDel="00000000" w:rsidR="00000000" w:rsidRPr="00000000">
        <w:rPr>
          <w:shd w:fill="auto" w:val="clear"/>
          <w:rtl w:val="0"/>
        </w:rPr>
        <w:t xml:space="preserve"> и другие. Ряд великолепных парков Пётр I разбил в своих резиденциях в Прибалтике. Наиболее интересный из них — </w:t>
      </w:r>
      <w:hyperlink r:id="rId115">
        <w:r w:rsidDel="00000000" w:rsidR="00000000" w:rsidRPr="00000000">
          <w:rPr>
            <w:shd w:fill="auto" w:val="clear"/>
            <w:rtl w:val="0"/>
          </w:rPr>
          <w:t xml:space="preserve">Екатериненталь</w:t>
        </w:r>
      </w:hyperlink>
      <w:r w:rsidDel="00000000" w:rsidR="00000000" w:rsidRPr="00000000">
        <w:rPr>
          <w:shd w:fill="auto" w:val="clear"/>
          <w:rtl w:val="0"/>
        </w:rPr>
        <w:t xml:space="preserve">. В 1706 году в Москве заложен первый в России </w:t>
      </w:r>
      <w:hyperlink r:id="rId116">
        <w:r w:rsidDel="00000000" w:rsidR="00000000" w:rsidRPr="00000000">
          <w:rPr>
            <w:shd w:fill="auto" w:val="clear"/>
            <w:rtl w:val="0"/>
          </w:rPr>
          <w:t xml:space="preserve">ботанический сад</w:t>
        </w:r>
      </w:hyperlink>
      <w:r w:rsidDel="00000000" w:rsidR="00000000" w:rsidRPr="00000000">
        <w:rPr>
          <w:shd w:fill="auto" w:val="clear"/>
          <w:rtl w:val="0"/>
        </w:rPr>
        <w:t xml:space="preserve"> — </w:t>
      </w:r>
      <w:hyperlink r:id="rId117">
        <w:r w:rsidDel="00000000" w:rsidR="00000000" w:rsidRPr="00000000">
          <w:rPr>
            <w:shd w:fill="auto" w:val="clear"/>
            <w:rtl w:val="0"/>
          </w:rPr>
          <w:t xml:space="preserve">Аптекарский огород</w:t>
        </w:r>
      </w:hyperlink>
      <w:r w:rsidDel="00000000" w:rsidR="00000000" w:rsidRPr="00000000">
        <w:rPr>
          <w:shd w:fill="auto" w:val="clear"/>
          <w:rtl w:val="0"/>
        </w:rPr>
        <w:t xml:space="preserve">.</w:t>
      </w:r>
    </w:p>
    <w:p w:rsidR="00000000" w:rsidDel="00000000" w:rsidP="00000000" w:rsidRDefault="00000000" w:rsidRPr="00000000" w14:paraId="00000072">
      <w:pPr>
        <w:jc w:val="both"/>
        <w:rPr>
          <w:shd w:fill="auto" w:val="clear"/>
        </w:rPr>
      </w:pPr>
      <w:r w:rsidDel="00000000" w:rsidR="00000000" w:rsidRPr="00000000">
        <w:rPr>
          <w:rtl w:val="0"/>
        </w:rPr>
      </w:r>
    </w:p>
    <w:p w:rsidR="00000000" w:rsidDel="00000000" w:rsidP="00000000" w:rsidRDefault="00000000" w:rsidRPr="00000000" w14:paraId="00000073">
      <w:pPr>
        <w:jc w:val="both"/>
        <w:rPr>
          <w:shd w:fill="auto" w:val="clear"/>
        </w:rPr>
      </w:pPr>
      <w:r w:rsidDel="00000000" w:rsidR="00000000" w:rsidRPr="00000000">
        <w:rPr>
          <w:shd w:fill="auto" w:val="clear"/>
          <w:rtl w:val="0"/>
        </w:rPr>
        <w:t xml:space="preserve">Впоследствии сады и парки западного типа получили распространение в императорских и помещичьих усадьбах по всей России, в том числе и в Москве. Многие из них получили широкую известность: среди них Юсуповский парк в </w:t>
      </w:r>
      <w:hyperlink r:id="rId118">
        <w:r w:rsidDel="00000000" w:rsidR="00000000" w:rsidRPr="00000000">
          <w:rPr>
            <w:shd w:fill="auto" w:val="clear"/>
            <w:rtl w:val="0"/>
          </w:rPr>
          <w:t xml:space="preserve">Архангельском</w:t>
        </w:r>
      </w:hyperlink>
      <w:r w:rsidDel="00000000" w:rsidR="00000000" w:rsidRPr="00000000">
        <w:rPr>
          <w:shd w:fill="auto" w:val="clear"/>
          <w:rtl w:val="0"/>
        </w:rPr>
        <w:t xml:space="preserve">, </w:t>
      </w:r>
      <w:hyperlink r:id="rId119">
        <w:r w:rsidDel="00000000" w:rsidR="00000000" w:rsidRPr="00000000">
          <w:rPr>
            <w:shd w:fill="auto" w:val="clear"/>
            <w:rtl w:val="0"/>
          </w:rPr>
          <w:t xml:space="preserve">Голицынский</w:t>
        </w:r>
      </w:hyperlink>
      <w:r w:rsidDel="00000000" w:rsidR="00000000" w:rsidRPr="00000000">
        <w:rPr>
          <w:shd w:fill="auto" w:val="clear"/>
          <w:rtl w:val="0"/>
        </w:rPr>
        <w:t xml:space="preserve"> — в </w:t>
      </w:r>
      <w:hyperlink r:id="rId120">
        <w:r w:rsidDel="00000000" w:rsidR="00000000" w:rsidRPr="00000000">
          <w:rPr>
            <w:shd w:fill="auto" w:val="clear"/>
            <w:rtl w:val="0"/>
          </w:rPr>
          <w:t xml:space="preserve">Кузьминках</w:t>
        </w:r>
      </w:hyperlink>
      <w:r w:rsidDel="00000000" w:rsidR="00000000" w:rsidRPr="00000000">
        <w:rPr>
          <w:shd w:fill="auto" w:val="clear"/>
          <w:rtl w:val="0"/>
        </w:rPr>
        <w:t xml:space="preserve">, Шереметьевские парки в </w:t>
      </w:r>
      <w:hyperlink r:id="rId121">
        <w:r w:rsidDel="00000000" w:rsidR="00000000" w:rsidRPr="00000000">
          <w:rPr>
            <w:shd w:fill="auto" w:val="clear"/>
            <w:rtl w:val="0"/>
          </w:rPr>
          <w:t xml:space="preserve">Останкино</w:t>
        </w:r>
      </w:hyperlink>
      <w:r w:rsidDel="00000000" w:rsidR="00000000" w:rsidRPr="00000000">
        <w:rPr>
          <w:shd w:fill="auto" w:val="clear"/>
          <w:rtl w:val="0"/>
        </w:rPr>
        <w:t xml:space="preserve"> и </w:t>
      </w:r>
      <w:hyperlink r:id="rId122">
        <w:r w:rsidDel="00000000" w:rsidR="00000000" w:rsidRPr="00000000">
          <w:rPr>
            <w:shd w:fill="auto" w:val="clear"/>
            <w:rtl w:val="0"/>
          </w:rPr>
          <w:t xml:space="preserve">Кусково</w:t>
        </w:r>
      </w:hyperlink>
      <w:r w:rsidDel="00000000" w:rsidR="00000000" w:rsidRPr="00000000">
        <w:rPr>
          <w:shd w:fill="auto" w:val="clear"/>
          <w:rtl w:val="0"/>
        </w:rPr>
        <w:t xml:space="preserve">, парк Разумовского в подмосковном селе </w:t>
      </w:r>
      <w:hyperlink r:id="rId123">
        <w:r w:rsidDel="00000000" w:rsidR="00000000" w:rsidRPr="00000000">
          <w:rPr>
            <w:shd w:fill="auto" w:val="clear"/>
            <w:rtl w:val="0"/>
          </w:rPr>
          <w:t xml:space="preserve">Петровском</w:t>
        </w:r>
      </w:hyperlink>
      <w:r w:rsidDel="00000000" w:rsidR="00000000" w:rsidRPr="00000000">
        <w:rPr>
          <w:shd w:fill="auto" w:val="clear"/>
          <w:rtl w:val="0"/>
        </w:rPr>
        <w:t xml:space="preserve"> и т.д.</w:t>
      </w:r>
    </w:p>
    <w:p w:rsidR="00000000" w:rsidDel="00000000" w:rsidP="00000000" w:rsidRDefault="00000000" w:rsidRPr="00000000" w14:paraId="00000074">
      <w:pPr>
        <w:jc w:val="both"/>
        <w:rPr>
          <w:shd w:fill="auto" w:val="clear"/>
        </w:rPr>
      </w:pPr>
      <w:r w:rsidDel="00000000" w:rsidR="00000000" w:rsidRPr="00000000">
        <w:rPr>
          <w:shd w:fill="auto" w:val="clear"/>
          <w:rtl w:val="0"/>
        </w:rPr>
        <w:t xml:space="preserve">В XVIII веке также в большом количестве возникают </w:t>
      </w:r>
      <w:hyperlink r:id="rId124">
        <w:r w:rsidDel="00000000" w:rsidR="00000000" w:rsidRPr="00000000">
          <w:rPr>
            <w:shd w:fill="auto" w:val="clear"/>
            <w:rtl w:val="0"/>
          </w:rPr>
          <w:t xml:space="preserve">ботанические сады</w:t>
        </w:r>
      </w:hyperlink>
      <w:r w:rsidDel="00000000" w:rsidR="00000000" w:rsidRPr="00000000">
        <w:rPr>
          <w:shd w:fill="auto" w:val="clear"/>
          <w:rtl w:val="0"/>
        </w:rPr>
        <w:t xml:space="preserve">, принадлежавшим отдельным вельможам и богачам.</w:t>
      </w:r>
    </w:p>
    <w:p w:rsidR="00000000" w:rsidDel="00000000" w:rsidP="00000000" w:rsidRDefault="00000000" w:rsidRPr="00000000" w14:paraId="00000075">
      <w:pPr>
        <w:jc w:val="both"/>
        <w:rPr>
          <w:shd w:fill="auto" w:val="clear"/>
        </w:rPr>
      </w:pPr>
      <w:r w:rsidDel="00000000" w:rsidR="00000000" w:rsidRPr="00000000">
        <w:rPr>
          <w:shd w:fill="auto" w:val="clear"/>
          <w:rtl w:val="0"/>
        </w:rPr>
        <w:t xml:space="preserve">В русских садах XVII в. применялись главным образом регулярные приемы, но в планировке усадеб имели место пейзажные композиции.</w:t>
      </w:r>
    </w:p>
    <w:p w:rsidR="00000000" w:rsidDel="00000000" w:rsidP="00000000" w:rsidRDefault="00000000" w:rsidRPr="00000000" w14:paraId="00000076">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77">
      <w:pPr>
        <w:pStyle w:val="Heading1"/>
        <w:rPr/>
      </w:pPr>
      <w:bookmarkStart w:colFirst="0" w:colLast="0" w:name="_dwpcwse6qz58" w:id="9"/>
      <w:bookmarkEnd w:id="9"/>
      <w:r w:rsidDel="00000000" w:rsidR="00000000" w:rsidRPr="00000000">
        <w:rPr>
          <w:rtl w:val="0"/>
        </w:rPr>
        <w:t xml:space="preserve">ПАМЯТНИКИ САДОВО-ПАРКОВОГО ИСКУССТВА </w:t>
      </w:r>
    </w:p>
    <w:p w:rsidR="00000000" w:rsidDel="00000000" w:rsidP="00000000" w:rsidRDefault="00000000" w:rsidRPr="00000000" w14:paraId="00000078">
      <w:pPr>
        <w:pStyle w:val="Heading1"/>
        <w:jc w:val="both"/>
        <w:rPr/>
      </w:pPr>
      <w:bookmarkStart w:colFirst="0" w:colLast="0" w:name="_27k7jmogxpj9" w:id="10"/>
      <w:bookmarkEnd w:id="10"/>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Историко-культурные памятники, которые органично включают в свой состав растения, особенности ландшафта (холмы, источники воды и водопады, долины ручьёв или рек, камни, скалы, дальние пейзажные перспективы, иногда заболоченные участки), архитектурные сооружения, скульптуры, цветники.</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1"/>
        <w:rPr/>
      </w:pPr>
      <w:bookmarkStart w:colFirst="0" w:colLast="0" w:name="_avuqb0nymn96" w:id="11"/>
      <w:bookmarkEnd w:id="11"/>
      <w:r w:rsidDel="00000000" w:rsidR="00000000" w:rsidRPr="00000000">
        <w:rPr>
          <w:rtl w:val="0"/>
        </w:rPr>
        <w:t xml:space="preserve">ИСТОРИЧЕСКИЕ ДАННЫЕ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Садово-парковое искусство имеет давнюю историю. Его происхождение уходит в глубь веков и является признаком цивилизации, окультуривания природной среды. Садово-парковое искусство относится к синтетическим видам искусств и является одним из наиболее сложных и трудоёмких, ведь оперирует с неодушевленными вещами и живыми существами — растениями.</w:t>
      </w:r>
    </w:p>
    <w:p w:rsidR="00000000" w:rsidDel="00000000" w:rsidP="00000000" w:rsidRDefault="00000000" w:rsidRPr="00000000" w14:paraId="0000007E">
      <w:pPr>
        <w:jc w:val="both"/>
        <w:rPr/>
      </w:pPr>
      <w:r w:rsidDel="00000000" w:rsidR="00000000" w:rsidRPr="00000000">
        <w:rPr>
          <w:rtl w:val="0"/>
        </w:rPr>
        <w:t xml:space="preserve">Подобно живому существу, парк проходит этапы рождения, становления, расцвета и смерти. На вид парка значительно влияют вкусы обладателей, природные условия, изменения мод, наличие ухода или его отсутствие, социальные катастрофы. Деревья имеют свой период существования. Если уход за парком происходит на протяжении веков, мертвые деревья заменяют аналогами.</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pStyle w:val="Heading1"/>
        <w:jc w:val="both"/>
        <w:rPr/>
      </w:pPr>
      <w:bookmarkStart w:colFirst="0" w:colLast="0" w:name="_tfe9nyciku89" w:id="12"/>
      <w:bookmarkEnd w:id="12"/>
      <w:r w:rsidDel="00000000" w:rsidR="00000000" w:rsidRPr="00000000">
        <w:rPr>
          <w:rtl w:val="0"/>
        </w:rPr>
        <w:t xml:space="preserve">САД И ПАРК</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jc w:val="both"/>
        <w:rPr>
          <w:shd w:fill="auto" w:val="clear"/>
        </w:rPr>
      </w:pPr>
      <w:r w:rsidDel="00000000" w:rsidR="00000000" w:rsidRPr="00000000">
        <w:rPr>
          <w:shd w:fill="auto" w:val="clear"/>
          <w:rtl w:val="0"/>
        </w:rPr>
        <w:t xml:space="preserve">Понятие «сад» и «парк» недалеко ушли друг от друга и часто бывают заменителями друг друга. Но у них разные функции и достаточно самостоятельные объекты человеческой деятельности.</w:t>
      </w:r>
    </w:p>
    <w:p w:rsidR="00000000" w:rsidDel="00000000" w:rsidP="00000000" w:rsidRDefault="00000000" w:rsidRPr="00000000" w14:paraId="00000083">
      <w:pPr>
        <w:numPr>
          <w:ilvl w:val="0"/>
          <w:numId w:val="3"/>
        </w:numPr>
        <w:ind w:left="720" w:hanging="360"/>
        <w:jc w:val="both"/>
        <w:rPr>
          <w:color w:val="000000"/>
          <w:shd w:fill="auto" w:val="clear"/>
        </w:rPr>
      </w:pPr>
      <w:hyperlink r:id="rId125">
        <w:r w:rsidDel="00000000" w:rsidR="00000000" w:rsidRPr="00000000">
          <w:rPr>
            <w:shd w:fill="auto" w:val="clear"/>
            <w:rtl w:val="0"/>
          </w:rPr>
          <w:t xml:space="preserve">Сад</w:t>
        </w:r>
      </w:hyperlink>
      <w:r w:rsidDel="00000000" w:rsidR="00000000" w:rsidRPr="00000000">
        <w:rPr>
          <w:shd w:fill="auto" w:val="clear"/>
          <w:rtl w:val="0"/>
        </w:rPr>
        <w:t xml:space="preserve"> — преимущественно сельскохозяйственный объект для выращивания и получения фруктов и ягод.</w:t>
      </w:r>
    </w:p>
    <w:p w:rsidR="00000000" w:rsidDel="00000000" w:rsidP="00000000" w:rsidRDefault="00000000" w:rsidRPr="00000000" w14:paraId="00000084">
      <w:pPr>
        <w:numPr>
          <w:ilvl w:val="0"/>
          <w:numId w:val="3"/>
        </w:numPr>
        <w:ind w:left="720" w:hanging="360"/>
        <w:jc w:val="both"/>
        <w:rPr>
          <w:color w:val="000000"/>
          <w:shd w:fill="auto" w:val="clear"/>
        </w:rPr>
      </w:pPr>
      <w:hyperlink r:id="rId126">
        <w:r w:rsidDel="00000000" w:rsidR="00000000" w:rsidRPr="00000000">
          <w:rPr>
            <w:shd w:fill="auto" w:val="clear"/>
            <w:rtl w:val="0"/>
          </w:rPr>
          <w:t xml:space="preserve">Парк</w:t>
        </w:r>
      </w:hyperlink>
      <w:r w:rsidDel="00000000" w:rsidR="00000000" w:rsidRPr="00000000">
        <w:rPr>
          <w:shd w:fill="auto" w:val="clear"/>
          <w:rtl w:val="0"/>
        </w:rPr>
        <w:t xml:space="preserve"> — преимущественно художественный объект с особой планировкой, включением различных архитектурных сооружений от малых архитектурных форм (беседки, павильоны) до дворцов, театров, стадионов, различных спортивных площадок. Доля исторических парков имела в своем составе и участок плодового сада (плодовый сад и огород в замке </w:t>
      </w:r>
      <w:hyperlink r:id="rId127">
        <w:r w:rsidDel="00000000" w:rsidR="00000000" w:rsidRPr="00000000">
          <w:rPr>
            <w:shd w:fill="auto" w:val="clear"/>
            <w:rtl w:val="0"/>
          </w:rPr>
          <w:t xml:space="preserve">Виландри</w:t>
        </w:r>
      </w:hyperlink>
      <w:r w:rsidDel="00000000" w:rsidR="00000000" w:rsidRPr="00000000">
        <w:rPr>
          <w:shd w:fill="auto" w:val="clear"/>
          <w:rtl w:val="0"/>
        </w:rPr>
        <w:t xml:space="preserve">, в парке </w:t>
      </w:r>
      <w:hyperlink r:id="rId128">
        <w:r w:rsidDel="00000000" w:rsidR="00000000" w:rsidRPr="00000000">
          <w:rPr>
            <w:shd w:fill="auto" w:val="clear"/>
            <w:rtl w:val="0"/>
          </w:rPr>
          <w:t xml:space="preserve">Во-ле-Виконт</w:t>
        </w:r>
      </w:hyperlink>
      <w:r w:rsidDel="00000000" w:rsidR="00000000" w:rsidRPr="00000000">
        <w:rPr>
          <w:shd w:fill="auto" w:val="clear"/>
          <w:rtl w:val="0"/>
        </w:rPr>
        <w:t xml:space="preserve">, Франция, в парках пригородов </w:t>
      </w:r>
      <w:hyperlink r:id="rId129">
        <w:r w:rsidDel="00000000" w:rsidR="00000000" w:rsidRPr="00000000">
          <w:rPr>
            <w:shd w:fill="auto" w:val="clear"/>
            <w:rtl w:val="0"/>
          </w:rPr>
          <w:t xml:space="preserve">Санкт-Петербурга</w:t>
        </w:r>
      </w:hyperlink>
      <w:r w:rsidDel="00000000" w:rsidR="00000000" w:rsidRPr="00000000">
        <w:rPr>
          <w:shd w:fill="auto" w:val="clear"/>
          <w:rtl w:val="0"/>
        </w:rPr>
        <w:t xml:space="preserve">. В современных парках от этих установок обычно уходят, а функции плодового сада и парка — разграничивают.</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1"/>
        <w:rPr/>
      </w:pPr>
      <w:bookmarkStart w:colFirst="0" w:colLast="0" w:name="_yqu8yjd63tps" w:id="13"/>
      <w:bookmarkEnd w:id="13"/>
      <w:r w:rsidDel="00000000" w:rsidR="00000000" w:rsidRPr="00000000">
        <w:rPr>
          <w:rtl w:val="0"/>
        </w:rPr>
        <w:t xml:space="preserve">ПЕРЕХОД В СОСТАВ ПАМЯТНИКОВ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jc w:val="both"/>
        <w:rPr>
          <w:shd w:fill="auto" w:val="clear"/>
        </w:rPr>
      </w:pPr>
      <w:r w:rsidDel="00000000" w:rsidR="00000000" w:rsidRPr="00000000">
        <w:rPr>
          <w:shd w:fill="auto" w:val="clear"/>
          <w:rtl w:val="0"/>
        </w:rPr>
        <w:t xml:space="preserve">Сады довольно быстро перешли в состав памятников. В </w:t>
      </w:r>
      <w:hyperlink r:id="rId130">
        <w:r w:rsidDel="00000000" w:rsidR="00000000" w:rsidRPr="00000000">
          <w:rPr>
            <w:shd w:fill="auto" w:val="clear"/>
            <w:rtl w:val="0"/>
          </w:rPr>
          <w:t xml:space="preserve">Древней Греции</w:t>
        </w:r>
      </w:hyperlink>
      <w:r w:rsidDel="00000000" w:rsidR="00000000" w:rsidRPr="00000000">
        <w:rPr>
          <w:shd w:fill="auto" w:val="clear"/>
          <w:rtl w:val="0"/>
        </w:rPr>
        <w:t xml:space="preserve"> искусственно созданный сад быстро приблизился к статусу священной рощи. Даже если сад не имел подобного статуса, каждая постройка в нём становилась его визиткой и имела статус памятника. Так получилось с садами Академии в Афинах.</w:t>
      </w:r>
    </w:p>
    <w:p w:rsidR="00000000" w:rsidDel="00000000" w:rsidP="00000000" w:rsidRDefault="00000000" w:rsidRPr="00000000" w14:paraId="00000089">
      <w:pPr>
        <w:jc w:val="both"/>
        <w:rPr>
          <w:shd w:fill="auto" w:val="clear"/>
        </w:rPr>
      </w:pPr>
      <w:r w:rsidDel="00000000" w:rsidR="00000000" w:rsidRPr="00000000">
        <w:rPr>
          <w:shd w:fill="auto" w:val="clear"/>
          <w:rtl w:val="0"/>
        </w:rPr>
        <w:t xml:space="preserve">Название происходит от имени мифического героя </w:t>
      </w:r>
      <w:hyperlink r:id="rId131">
        <w:r w:rsidDel="00000000" w:rsidR="00000000" w:rsidRPr="00000000">
          <w:rPr>
            <w:shd w:fill="auto" w:val="clear"/>
            <w:rtl w:val="0"/>
          </w:rPr>
          <w:t xml:space="preserve">Академа</w:t>
        </w:r>
      </w:hyperlink>
      <w:r w:rsidDel="00000000" w:rsidR="00000000" w:rsidRPr="00000000">
        <w:rPr>
          <w:shd w:fill="auto" w:val="clear"/>
          <w:rtl w:val="0"/>
        </w:rPr>
        <w:t xml:space="preserve">. Тот помог братьям-близнецам </w:t>
      </w:r>
      <w:hyperlink r:id="rId132">
        <w:r w:rsidDel="00000000" w:rsidR="00000000" w:rsidRPr="00000000">
          <w:rPr>
            <w:shd w:fill="auto" w:val="clear"/>
            <w:rtl w:val="0"/>
          </w:rPr>
          <w:t xml:space="preserve">Кастору и Поллуксу</w:t>
        </w:r>
      </w:hyperlink>
      <w:r w:rsidDel="00000000" w:rsidR="00000000" w:rsidRPr="00000000">
        <w:rPr>
          <w:shd w:fill="auto" w:val="clear"/>
          <w:rtl w:val="0"/>
        </w:rPr>
        <w:t xml:space="preserve"> вызволить из неволи царевну Европу. По легенде, Академ был похоронен именно в этом саду. Сад Академа выбрали своей резиденцией философы. Именно здесь гулял и вёл диспуты вместе с учениками и последователями философ </w:t>
      </w:r>
      <w:hyperlink r:id="rId133">
        <w:r w:rsidDel="00000000" w:rsidR="00000000" w:rsidRPr="00000000">
          <w:rPr>
            <w:shd w:fill="auto" w:val="clear"/>
            <w:rtl w:val="0"/>
          </w:rPr>
          <w:t xml:space="preserve">Платон</w:t>
        </w:r>
      </w:hyperlink>
      <w:r w:rsidDel="00000000" w:rsidR="00000000" w:rsidRPr="00000000">
        <w:rPr>
          <w:shd w:fill="auto" w:val="clear"/>
          <w:rtl w:val="0"/>
        </w:rPr>
        <w:t xml:space="preserve"> (427—347 гг. до н. э.). Школа получила название Академия. Даже упоминание об Академе делала его памятником культуры, философии, европейской античной цивилизации вообще.</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1"/>
        <w:rPr/>
      </w:pPr>
      <w:bookmarkStart w:colFirst="0" w:colLast="0" w:name="_mlkbxyzhm11i" w:id="14"/>
      <w:bookmarkEnd w:id="14"/>
      <w:r w:rsidDel="00000000" w:rsidR="00000000" w:rsidRPr="00000000">
        <w:rPr>
          <w:rtl w:val="0"/>
        </w:rPr>
        <w:t xml:space="preserve">ИЗМЕНЕНИЕ ПАРКА ВЕРСАЛЬ</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jc w:val="both"/>
        <w:rPr>
          <w:shd w:fill="auto" w:val="clear"/>
        </w:rPr>
      </w:pPr>
      <w:r w:rsidDel="00000000" w:rsidR="00000000" w:rsidRPr="00000000">
        <w:rPr>
          <w:shd w:fill="auto" w:val="clear"/>
          <w:rtl w:val="0"/>
        </w:rPr>
        <w:t xml:space="preserve">Чаще было наоборот даже с ухоженными и известными парками. Так, </w:t>
      </w:r>
      <w:hyperlink r:id="rId134">
        <w:r w:rsidDel="00000000" w:rsidR="00000000" w:rsidRPr="00000000">
          <w:rPr>
            <w:shd w:fill="auto" w:val="clear"/>
            <w:rtl w:val="0"/>
          </w:rPr>
          <w:t xml:space="preserve">парк Версаля</w:t>
        </w:r>
      </w:hyperlink>
      <w:r w:rsidDel="00000000" w:rsidR="00000000" w:rsidRPr="00000000">
        <w:rPr>
          <w:shd w:fill="auto" w:val="clear"/>
          <w:rtl w:val="0"/>
        </w:rPr>
        <w:t xml:space="preserve"> начал менять свой облик уже через тридцать лет с начала постройки. Часть деревьев, высаженных наспех, засохла. Чрезмерно сильное вмешательство в жизнедеятельность растений, энергичное выстригание кустов и деревьев, обеднение почв не способствовало их сохранению. Началось сокращение участков сада. Предположительно первоначальная площадь </w:t>
      </w:r>
      <w:hyperlink r:id="rId135">
        <w:r w:rsidDel="00000000" w:rsidR="00000000" w:rsidRPr="00000000">
          <w:rPr>
            <w:shd w:fill="auto" w:val="clear"/>
            <w:rtl w:val="0"/>
          </w:rPr>
          <w:t xml:space="preserve">парка в Версале</w:t>
        </w:r>
      </w:hyperlink>
      <w:r w:rsidDel="00000000" w:rsidR="00000000" w:rsidRPr="00000000">
        <w:rPr>
          <w:shd w:fill="auto" w:val="clear"/>
          <w:rtl w:val="0"/>
        </w:rPr>
        <w:t xml:space="preserve"> достигала 1700 га. В XX в. территорию парка ограничили в 600 га. Это было сокращение в три раза, хотя грандиозные перспективы исторического парка были сохранены.</w:t>
      </w:r>
    </w:p>
    <w:p w:rsidR="00000000" w:rsidDel="00000000" w:rsidP="00000000" w:rsidRDefault="00000000" w:rsidRPr="00000000" w14:paraId="0000008E">
      <w:pPr>
        <w:jc w:val="both"/>
        <w:rPr>
          <w:shd w:fill="auto" w:val="clear"/>
        </w:rPr>
      </w:pPr>
      <w:r w:rsidDel="00000000" w:rsidR="00000000" w:rsidRPr="00000000">
        <w:rPr>
          <w:shd w:fill="auto" w:val="clear"/>
          <w:rtl w:val="0"/>
        </w:rPr>
        <w:t xml:space="preserve">Ещё большие изменения произошли в его растительном составе. Сухие деревья вырубили. В XVIII веке несколько первоначальных видов растений просто заменили на новые и часто из других географических зон. Так, в конце XVIII в. </w:t>
      </w:r>
      <w:hyperlink r:id="rId136">
        <w:r w:rsidDel="00000000" w:rsidR="00000000" w:rsidRPr="00000000">
          <w:rPr>
            <w:shd w:fill="auto" w:val="clear"/>
            <w:rtl w:val="0"/>
          </w:rPr>
          <w:t xml:space="preserve">парк Версаля</w:t>
        </w:r>
      </w:hyperlink>
      <w:r w:rsidDel="00000000" w:rsidR="00000000" w:rsidRPr="00000000">
        <w:rPr>
          <w:shd w:fill="auto" w:val="clear"/>
          <w:rtl w:val="0"/>
        </w:rPr>
        <w:t xml:space="preserve"> получил новые участки с растениями из Северной Америки, которых не было здесь во времена королевского ландшафтного архитектора </w:t>
      </w:r>
      <w:hyperlink r:id="rId137">
        <w:r w:rsidDel="00000000" w:rsidR="00000000" w:rsidRPr="00000000">
          <w:rPr>
            <w:shd w:fill="auto" w:val="clear"/>
            <w:rtl w:val="0"/>
          </w:rPr>
          <w:t xml:space="preserve">Андре Ленотра</w:t>
        </w:r>
      </w:hyperlink>
      <w:r w:rsidDel="00000000" w:rsidR="00000000" w:rsidRPr="00000000">
        <w:rPr>
          <w:shd w:fill="auto" w:val="clear"/>
          <w:rtl w:val="0"/>
        </w:rPr>
        <w:t xml:space="preserve">, да и не могло тогда быть. Клён остролистный, высаженный в парке, повел себя как в природе. Он давал проращивание 95—97 процентов собственных семян. Появились новые кленовые рощи, а другие деревья были вытеснены.</w:t>
      </w:r>
    </w:p>
    <w:p w:rsidR="00000000" w:rsidDel="00000000" w:rsidP="00000000" w:rsidRDefault="00000000" w:rsidRPr="00000000" w14:paraId="0000008F">
      <w:pPr>
        <w:jc w:val="both"/>
        <w:rPr>
          <w:shd w:fill="auto" w:val="clear"/>
        </w:rPr>
      </w:pPr>
      <w:r w:rsidDel="00000000" w:rsidR="00000000" w:rsidRPr="00000000">
        <w:rPr>
          <w:shd w:fill="auto" w:val="clear"/>
          <w:rtl w:val="0"/>
        </w:rPr>
        <w:t xml:space="preserve">Ещё больше изменений произошло в результате природных бурь. В 1990 и в декабре </w:t>
      </w:r>
      <w:hyperlink r:id="rId138">
        <w:r w:rsidDel="00000000" w:rsidR="00000000" w:rsidRPr="00000000">
          <w:rPr>
            <w:shd w:fill="auto" w:val="clear"/>
            <w:rtl w:val="0"/>
          </w:rPr>
          <w:t xml:space="preserve">1999 года</w:t>
        </w:r>
      </w:hyperlink>
      <w:r w:rsidDel="00000000" w:rsidR="00000000" w:rsidRPr="00000000">
        <w:rPr>
          <w:shd w:fill="auto" w:val="clear"/>
          <w:rtl w:val="0"/>
        </w:rPr>
        <w:t xml:space="preserve"> над Францией пронеслись два урагана. Их разрушительные последствия были отмечены на 70 % территории страны. Национальное бюро лесного хозяйства Франции зафиксировало гибель примерно 30 000 000 деревьев страны. В исторических участках </w:t>
      </w:r>
      <w:hyperlink r:id="rId139">
        <w:r w:rsidDel="00000000" w:rsidR="00000000" w:rsidRPr="00000000">
          <w:rPr>
            <w:shd w:fill="auto" w:val="clear"/>
            <w:rtl w:val="0"/>
          </w:rPr>
          <w:t xml:space="preserve">садов Версаля</w:t>
        </w:r>
      </w:hyperlink>
      <w:r w:rsidDel="00000000" w:rsidR="00000000" w:rsidRPr="00000000">
        <w:rPr>
          <w:shd w:fill="auto" w:val="clear"/>
          <w:rtl w:val="0"/>
        </w:rPr>
        <w:t xml:space="preserve"> были вырваны с корнем и повалены около 10 000 деревьев. Восстановление исторического облика этих участков растянется на 100—150 лет.</w:t>
      </w:r>
    </w:p>
    <w:p w:rsidR="00000000" w:rsidDel="00000000" w:rsidP="00000000" w:rsidRDefault="00000000" w:rsidRPr="00000000" w14:paraId="00000090">
      <w:pPr>
        <w:jc w:val="both"/>
        <w:rPr>
          <w:shd w:fill="auto" w:val="clear"/>
        </w:rPr>
      </w:pPr>
      <w:r w:rsidDel="00000000" w:rsidR="00000000" w:rsidRPr="00000000">
        <w:rPr>
          <w:rtl w:val="0"/>
        </w:rPr>
      </w:r>
    </w:p>
    <w:p w:rsidR="00000000" w:rsidDel="00000000" w:rsidP="00000000" w:rsidRDefault="00000000" w:rsidRPr="00000000" w14:paraId="00000091">
      <w:pPr>
        <w:pStyle w:val="Heading1"/>
        <w:jc w:val="both"/>
        <w:rPr/>
      </w:pPr>
      <w:bookmarkStart w:colFirst="0" w:colLast="0" w:name="_fl2n0lcezr6d" w:id="15"/>
      <w:bookmarkEnd w:id="15"/>
      <w:r w:rsidDel="00000000" w:rsidR="00000000" w:rsidRPr="00000000">
        <w:rPr>
          <w:rtl w:val="0"/>
        </w:rPr>
        <w:t xml:space="preserve">САДЫ ВОЗРОЖДЕНИЯ, МАНЬЕРИЗМА, БАРОККО </w:t>
      </w:r>
    </w:p>
    <w:p w:rsidR="00000000" w:rsidDel="00000000" w:rsidP="00000000" w:rsidRDefault="00000000" w:rsidRPr="00000000" w14:paraId="00000092">
      <w:pPr>
        <w:jc w:val="both"/>
        <w:rPr>
          <w:shd w:fill="auto" w:val="clear"/>
        </w:rPr>
      </w:pPr>
      <w:r w:rsidDel="00000000" w:rsidR="00000000" w:rsidRPr="00000000">
        <w:rPr>
          <w:rtl w:val="0"/>
        </w:rPr>
      </w:r>
    </w:p>
    <w:p w:rsidR="00000000" w:rsidDel="00000000" w:rsidP="00000000" w:rsidRDefault="00000000" w:rsidRPr="00000000" w14:paraId="00000093">
      <w:pPr>
        <w:jc w:val="both"/>
        <w:rPr>
          <w:shd w:fill="auto" w:val="clear"/>
        </w:rPr>
      </w:pPr>
      <w:r w:rsidDel="00000000" w:rsidR="00000000" w:rsidRPr="00000000">
        <w:rPr>
          <w:shd w:fill="auto" w:val="clear"/>
          <w:rtl w:val="0"/>
        </w:rPr>
        <w:t xml:space="preserve">Традиция создания садов как мест благородного досуга, философских бесед, поэтических состязаний, театральных представлений возродили в эпоху </w:t>
      </w:r>
      <w:hyperlink r:id="rId140">
        <w:r w:rsidDel="00000000" w:rsidR="00000000" w:rsidRPr="00000000">
          <w:rPr>
            <w:shd w:fill="auto" w:val="clear"/>
            <w:rtl w:val="0"/>
          </w:rPr>
          <w:t xml:space="preserve">Возрождения</w:t>
        </w:r>
      </w:hyperlink>
      <w:r w:rsidDel="00000000" w:rsidR="00000000" w:rsidRPr="00000000">
        <w:rPr>
          <w:shd w:fill="auto" w:val="clear"/>
          <w:rtl w:val="0"/>
        </w:rPr>
        <w:t xml:space="preserve"> в Италии. Даже небольшие сначала сады получили собственные планировки, были украшены фонтанами, скульптурами, скамейками, лужайками. Мемориальное значение в честь семьи Медичи приобрел сад при вилле </w:t>
      </w:r>
      <w:hyperlink r:id="rId141">
        <w:r w:rsidDel="00000000" w:rsidR="00000000" w:rsidRPr="00000000">
          <w:rPr>
            <w:shd w:fill="auto" w:val="clear"/>
            <w:rtl w:val="0"/>
          </w:rPr>
          <w:t xml:space="preserve">Поджо-а-Кайано</w:t>
        </w:r>
      </w:hyperlink>
      <w:r w:rsidDel="00000000" w:rsidR="00000000" w:rsidRPr="00000000">
        <w:rPr>
          <w:shd w:fill="auto" w:val="clear"/>
          <w:rtl w:val="0"/>
        </w:rPr>
        <w:t xml:space="preserve">. Для создания виллы пригласили известного архитектора </w:t>
      </w:r>
      <w:hyperlink r:id="rId142">
        <w:r w:rsidDel="00000000" w:rsidR="00000000" w:rsidRPr="00000000">
          <w:rPr>
            <w:shd w:fill="auto" w:val="clear"/>
            <w:rtl w:val="0"/>
          </w:rPr>
          <w:t xml:space="preserve">Джулиано да Сагнгалло</w:t>
        </w:r>
      </w:hyperlink>
      <w:r w:rsidDel="00000000" w:rsidR="00000000" w:rsidRPr="00000000">
        <w:rPr>
          <w:shd w:fill="auto" w:val="clear"/>
          <w:rtl w:val="0"/>
        </w:rPr>
        <w:t xml:space="preserve">. Сооружение имело характер переходного периода и компромиссно сочетало итальянскую строительную традицию с элементами древнеримской архитектуры (аркада цокольного этажа, портик с треугольным фронтоном). Часто архитектор выступал и как проектант сада, и как садовник.</w:t>
      </w:r>
    </w:p>
    <w:p w:rsidR="00000000" w:rsidDel="00000000" w:rsidP="00000000" w:rsidRDefault="00000000" w:rsidRPr="00000000" w14:paraId="00000094">
      <w:pPr>
        <w:jc w:val="both"/>
        <w:rPr>
          <w:shd w:fill="auto" w:val="clear"/>
        </w:rPr>
      </w:pPr>
      <w:r w:rsidDel="00000000" w:rsidR="00000000" w:rsidRPr="00000000">
        <w:rPr>
          <w:shd w:fill="auto" w:val="clear"/>
          <w:rtl w:val="0"/>
        </w:rPr>
        <w:t xml:space="preserve">Мемориальный характер приобрел и </w:t>
      </w:r>
      <w:hyperlink r:id="rId143">
        <w:r w:rsidDel="00000000" w:rsidR="00000000" w:rsidRPr="00000000">
          <w:rPr>
            <w:shd w:fill="auto" w:val="clear"/>
            <w:rtl w:val="0"/>
          </w:rPr>
          <w:t xml:space="preserve">сад Боболи</w:t>
        </w:r>
      </w:hyperlink>
      <w:r w:rsidDel="00000000" w:rsidR="00000000" w:rsidRPr="00000000">
        <w:rPr>
          <w:shd w:fill="auto" w:val="clear"/>
          <w:rtl w:val="0"/>
        </w:rPr>
        <w:t xml:space="preserve">, что имел несколько участков садов, созданных в разные десятилетия. Сады Боболи стали школой для флорентийских скульпторов, где работали </w:t>
      </w:r>
      <w:hyperlink r:id="rId144">
        <w:r w:rsidDel="00000000" w:rsidR="00000000" w:rsidRPr="00000000">
          <w:rPr>
            <w:shd w:fill="auto" w:val="clear"/>
            <w:rtl w:val="0"/>
          </w:rPr>
          <w:t xml:space="preserve">Бертольдо ди Джованни</w:t>
        </w:r>
      </w:hyperlink>
      <w:r w:rsidDel="00000000" w:rsidR="00000000" w:rsidRPr="00000000">
        <w:rPr>
          <w:shd w:fill="auto" w:val="clear"/>
          <w:rtl w:val="0"/>
        </w:rPr>
        <w:t xml:space="preserve">, </w:t>
      </w:r>
      <w:hyperlink r:id="rId145">
        <w:r w:rsidDel="00000000" w:rsidR="00000000" w:rsidRPr="00000000">
          <w:rPr>
            <w:shd w:fill="auto" w:val="clear"/>
            <w:rtl w:val="0"/>
          </w:rPr>
          <w:t xml:space="preserve">Микеланджело Буонарроти</w:t>
        </w:r>
      </w:hyperlink>
      <w:r w:rsidDel="00000000" w:rsidR="00000000" w:rsidRPr="00000000">
        <w:rPr>
          <w:shd w:fill="auto" w:val="clear"/>
          <w:rtl w:val="0"/>
        </w:rPr>
        <w:t xml:space="preserve"> и другие.</w:t>
      </w:r>
    </w:p>
    <w:p w:rsidR="00000000" w:rsidDel="00000000" w:rsidP="00000000" w:rsidRDefault="00000000" w:rsidRPr="00000000" w14:paraId="00000095">
      <w:pPr>
        <w:jc w:val="both"/>
        <w:rPr>
          <w:shd w:fill="auto" w:val="clear"/>
        </w:rPr>
      </w:pPr>
      <w:r w:rsidDel="00000000" w:rsidR="00000000" w:rsidRPr="00000000">
        <w:rPr>
          <w:shd w:fill="auto" w:val="clear"/>
          <w:rtl w:val="0"/>
        </w:rPr>
        <w:t xml:space="preserve">Сады эпохи </w:t>
      </w:r>
      <w:hyperlink r:id="rId146">
        <w:r w:rsidDel="00000000" w:rsidR="00000000" w:rsidRPr="00000000">
          <w:rPr>
            <w:shd w:fill="auto" w:val="clear"/>
            <w:rtl w:val="0"/>
          </w:rPr>
          <w:t xml:space="preserve">маньеризма</w:t>
        </w:r>
      </w:hyperlink>
      <w:r w:rsidDel="00000000" w:rsidR="00000000" w:rsidRPr="00000000">
        <w:rPr>
          <w:shd w:fill="auto" w:val="clear"/>
          <w:rtl w:val="0"/>
        </w:rPr>
        <w:t xml:space="preserve"> XVI в. — прославленная страница садоводства Западной Европы, начавшаяся с развития садовых традиций эпохи возрождения и выработки своего типа садово-паркового ансамбля, придания им первых величественных образов. Сады эпохи маньеризма чрезвычайно повлияли на дальнейшее развитие садово-паркового искусства эпохи барокко 17-18 веков в разных уголках не только Европы, но и мира (сады барокко в Исландии, сад барокко в Пекине при дворце китайского императора, сад барокко врача </w:t>
      </w:r>
      <w:hyperlink r:id="rId147">
        <w:r w:rsidDel="00000000" w:rsidR="00000000" w:rsidRPr="00000000">
          <w:rPr>
            <w:shd w:fill="auto" w:val="clear"/>
            <w:rtl w:val="0"/>
          </w:rPr>
          <w:t xml:space="preserve">Бидлоо</w:t>
        </w:r>
      </w:hyperlink>
      <w:r w:rsidDel="00000000" w:rsidR="00000000" w:rsidRPr="00000000">
        <w:rPr>
          <w:shd w:fill="auto" w:val="clear"/>
          <w:rtl w:val="0"/>
        </w:rPr>
        <w:t xml:space="preserve"> в Москве т.д.). В XX веке в северной Италии с использованием стилистики маньеризма создан сад Ла Скарцуола (архитектор Томазо Бузы (</w:t>
      </w:r>
      <w:hyperlink r:id="rId148">
        <w:r w:rsidDel="00000000" w:rsidR="00000000" w:rsidRPr="00000000">
          <w:rPr>
            <w:shd w:fill="auto" w:val="clear"/>
            <w:rtl w:val="0"/>
          </w:rPr>
          <w:t xml:space="preserve">1900</w:t>
        </w:r>
      </w:hyperlink>
      <w:r w:rsidDel="00000000" w:rsidR="00000000" w:rsidRPr="00000000">
        <w:rPr>
          <w:shd w:fill="auto" w:val="clear"/>
          <w:rtl w:val="0"/>
        </w:rPr>
        <w:t xml:space="preserve">—</w:t>
      </w:r>
      <w:hyperlink r:id="rId149">
        <w:r w:rsidDel="00000000" w:rsidR="00000000" w:rsidRPr="00000000">
          <w:rPr>
            <w:shd w:fill="auto" w:val="clear"/>
            <w:rtl w:val="0"/>
          </w:rPr>
          <w:t xml:space="preserve">1981</w:t>
        </w:r>
      </w:hyperlink>
      <w:r w:rsidDel="00000000" w:rsidR="00000000" w:rsidRPr="00000000">
        <w:rPr>
          <w:shd w:fill="auto" w:val="clear"/>
          <w:rtl w:val="0"/>
        </w:rPr>
        <w:t xml:space="preserve">), Умбрия), где развиты традиции итальянского сада добароккового периода (парк Бомарцо).</w:t>
      </w:r>
    </w:p>
    <w:p w:rsidR="00000000" w:rsidDel="00000000" w:rsidP="00000000" w:rsidRDefault="00000000" w:rsidRPr="00000000" w14:paraId="00000096">
      <w:pPr>
        <w:jc w:val="both"/>
        <w:rPr>
          <w:shd w:fill="auto" w:val="clear"/>
        </w:rPr>
      </w:pPr>
      <w:r w:rsidDel="00000000" w:rsidR="00000000" w:rsidRPr="00000000">
        <w:rPr>
          <w:rtl w:val="0"/>
        </w:rPr>
      </w:r>
    </w:p>
    <w:p w:rsidR="00000000" w:rsidDel="00000000" w:rsidP="00000000" w:rsidRDefault="00000000" w:rsidRPr="00000000" w14:paraId="00000097">
      <w:pPr>
        <w:jc w:val="both"/>
        <w:rPr>
          <w:shd w:fill="auto" w:val="clear"/>
        </w:rPr>
      </w:pPr>
      <w:r w:rsidDel="00000000" w:rsidR="00000000" w:rsidRPr="00000000">
        <w:rPr>
          <w:shd w:fill="auto" w:val="clear"/>
          <w:rtl w:val="0"/>
        </w:rPr>
        <w:t xml:space="preserve">Как памятники известным личностям рассматривались известные сады барокко уже в XVII—XVIII вв. (</w:t>
      </w:r>
      <w:hyperlink r:id="rId150">
        <w:r w:rsidDel="00000000" w:rsidR="00000000" w:rsidRPr="00000000">
          <w:rPr>
            <w:shd w:fill="auto" w:val="clear"/>
            <w:rtl w:val="0"/>
          </w:rPr>
          <w:t xml:space="preserve">Версаль</w:t>
        </w:r>
      </w:hyperlink>
      <w:r w:rsidDel="00000000" w:rsidR="00000000" w:rsidRPr="00000000">
        <w:rPr>
          <w:shd w:fill="auto" w:val="clear"/>
          <w:rtl w:val="0"/>
        </w:rPr>
        <w:t xml:space="preserve"> связан с королём </w:t>
      </w:r>
      <w:hyperlink r:id="rId151">
        <w:r w:rsidDel="00000000" w:rsidR="00000000" w:rsidRPr="00000000">
          <w:rPr>
            <w:shd w:fill="auto" w:val="clear"/>
            <w:rtl w:val="0"/>
          </w:rPr>
          <w:t xml:space="preserve">Людовиком XIV</w:t>
        </w:r>
      </w:hyperlink>
      <w:r w:rsidDel="00000000" w:rsidR="00000000" w:rsidRPr="00000000">
        <w:rPr>
          <w:shd w:fill="auto" w:val="clear"/>
          <w:rtl w:val="0"/>
        </w:rPr>
        <w:t xml:space="preserve">, </w:t>
      </w:r>
      <w:hyperlink r:id="rId152">
        <w:r w:rsidDel="00000000" w:rsidR="00000000" w:rsidRPr="00000000">
          <w:rPr>
            <w:shd w:fill="auto" w:val="clear"/>
            <w:rtl w:val="0"/>
          </w:rPr>
          <w:t xml:space="preserve">Петергоф</w:t>
        </w:r>
      </w:hyperlink>
      <w:r w:rsidDel="00000000" w:rsidR="00000000" w:rsidRPr="00000000">
        <w:rPr>
          <w:shd w:fill="auto" w:val="clear"/>
          <w:rtl w:val="0"/>
        </w:rPr>
        <w:t xml:space="preserve">— с царем </w:t>
      </w:r>
      <w:hyperlink r:id="rId153">
        <w:r w:rsidDel="00000000" w:rsidR="00000000" w:rsidRPr="00000000">
          <w:rPr>
            <w:shd w:fill="auto" w:val="clear"/>
            <w:rtl w:val="0"/>
          </w:rPr>
          <w:t xml:space="preserve">Петром I</w:t>
        </w:r>
      </w:hyperlink>
      <w:r w:rsidDel="00000000" w:rsidR="00000000" w:rsidRPr="00000000">
        <w:rPr>
          <w:shd w:fill="auto" w:val="clear"/>
          <w:rtl w:val="0"/>
        </w:rPr>
        <w:t xml:space="preserve">, сад в Варшаве — с министром </w:t>
      </w:r>
      <w:hyperlink r:id="rId154">
        <w:r w:rsidDel="00000000" w:rsidR="00000000" w:rsidRPr="00000000">
          <w:rPr>
            <w:shd w:fill="auto" w:val="clear"/>
            <w:rtl w:val="0"/>
          </w:rPr>
          <w:t xml:space="preserve">Генрихом Брюлем</w:t>
        </w:r>
      </w:hyperlink>
      <w:r w:rsidDel="00000000" w:rsidR="00000000" w:rsidRPr="00000000">
        <w:rPr>
          <w:shd w:fill="auto" w:val="clear"/>
          <w:rtl w:val="0"/>
        </w:rPr>
        <w:t xml:space="preserve">). В XIX веке сады получают статус исторических памятников, часто без прямой зависимости от именитых обладателей, ибо художественная ценность некоторых садов и парков получила самостоятельное значение (сад </w:t>
      </w:r>
      <w:hyperlink r:id="rId155">
        <w:r w:rsidDel="00000000" w:rsidR="00000000" w:rsidRPr="00000000">
          <w:rPr>
            <w:shd w:fill="auto" w:val="clear"/>
            <w:rtl w:val="0"/>
          </w:rPr>
          <w:t xml:space="preserve">Хет Лоо</w:t>
        </w:r>
      </w:hyperlink>
      <w:r w:rsidDel="00000000" w:rsidR="00000000" w:rsidRPr="00000000">
        <w:rPr>
          <w:shd w:fill="auto" w:val="clear"/>
          <w:rtl w:val="0"/>
        </w:rPr>
        <w:t xml:space="preserve">, </w:t>
      </w:r>
      <w:hyperlink r:id="rId156">
        <w:r w:rsidDel="00000000" w:rsidR="00000000" w:rsidRPr="00000000">
          <w:rPr>
            <w:shd w:fill="auto" w:val="clear"/>
            <w:rtl w:val="0"/>
          </w:rPr>
          <w:t xml:space="preserve">Голландия</w:t>
        </w:r>
      </w:hyperlink>
      <w:r w:rsidDel="00000000" w:rsidR="00000000" w:rsidRPr="00000000">
        <w:rPr>
          <w:shd w:fill="auto" w:val="clear"/>
          <w:rtl w:val="0"/>
        </w:rPr>
        <w:t xml:space="preserve">, сад </w:t>
      </w:r>
      <w:hyperlink r:id="rId157">
        <w:r w:rsidDel="00000000" w:rsidR="00000000" w:rsidRPr="00000000">
          <w:rPr>
            <w:shd w:fill="auto" w:val="clear"/>
            <w:rtl w:val="0"/>
          </w:rPr>
          <w:t xml:space="preserve">Лазенковского дворца</w:t>
        </w:r>
      </w:hyperlink>
      <w:r w:rsidDel="00000000" w:rsidR="00000000" w:rsidRPr="00000000">
        <w:rPr>
          <w:shd w:fill="auto" w:val="clear"/>
          <w:rtl w:val="0"/>
        </w:rPr>
        <w:t xml:space="preserve">, </w:t>
      </w:r>
      <w:hyperlink r:id="rId158">
        <w:r w:rsidDel="00000000" w:rsidR="00000000" w:rsidRPr="00000000">
          <w:rPr>
            <w:shd w:fill="auto" w:val="clear"/>
            <w:rtl w:val="0"/>
          </w:rPr>
          <w:t xml:space="preserve">Польша</w:t>
        </w:r>
      </w:hyperlink>
      <w:r w:rsidDel="00000000" w:rsidR="00000000" w:rsidRPr="00000000">
        <w:rPr>
          <w:shd w:fill="auto" w:val="clear"/>
          <w:rtl w:val="0"/>
        </w:rPr>
        <w:t xml:space="preserve">, сад барокко замка </w:t>
      </w:r>
      <w:hyperlink r:id="rId159">
        <w:r w:rsidDel="00000000" w:rsidR="00000000" w:rsidRPr="00000000">
          <w:rPr>
            <w:shd w:fill="auto" w:val="clear"/>
            <w:rtl w:val="0"/>
          </w:rPr>
          <w:t xml:space="preserve">Во-ле-Виконт</w:t>
        </w:r>
      </w:hyperlink>
      <w:r w:rsidDel="00000000" w:rsidR="00000000" w:rsidRPr="00000000">
        <w:rPr>
          <w:shd w:fill="auto" w:val="clear"/>
          <w:rtl w:val="0"/>
        </w:rPr>
        <w:t xml:space="preserve">, </w:t>
      </w:r>
      <w:hyperlink r:id="rId160">
        <w:r w:rsidDel="00000000" w:rsidR="00000000" w:rsidRPr="00000000">
          <w:rPr>
            <w:shd w:fill="auto" w:val="clear"/>
            <w:rtl w:val="0"/>
          </w:rPr>
          <w:t xml:space="preserve">Франция</w:t>
        </w:r>
      </w:hyperlink>
      <w:r w:rsidDel="00000000" w:rsidR="00000000" w:rsidRPr="00000000">
        <w:rPr>
          <w:shd w:fill="auto" w:val="clear"/>
          <w:rtl w:val="0"/>
        </w:rPr>
        <w:t xml:space="preserve">, сады Несвижского замка, </w:t>
      </w:r>
      <w:hyperlink r:id="rId161">
        <w:r w:rsidDel="00000000" w:rsidR="00000000" w:rsidRPr="00000000">
          <w:rPr>
            <w:shd w:fill="auto" w:val="clear"/>
            <w:rtl w:val="0"/>
          </w:rPr>
          <w:t xml:space="preserve">Беларусь</w:t>
        </w:r>
      </w:hyperlink>
      <w:r w:rsidDel="00000000" w:rsidR="00000000" w:rsidRPr="00000000">
        <w:rPr>
          <w:shd w:fill="auto" w:val="clear"/>
          <w:rtl w:val="0"/>
        </w:rPr>
        <w:t xml:space="preserve">). По историческим планам садов, извлеченным из архивов, начата реставрация или восстановление первоначальной планировки (цветник сада при дворце Монплезир, Петергоф, сад </w:t>
      </w:r>
      <w:hyperlink r:id="rId162">
        <w:r w:rsidDel="00000000" w:rsidR="00000000" w:rsidRPr="00000000">
          <w:rPr>
            <w:shd w:fill="auto" w:val="clear"/>
            <w:rtl w:val="0"/>
          </w:rPr>
          <w:t xml:space="preserve">Рундальского дворца</w:t>
        </w:r>
      </w:hyperlink>
      <w:r w:rsidDel="00000000" w:rsidR="00000000" w:rsidRPr="00000000">
        <w:rPr>
          <w:shd w:fill="auto" w:val="clear"/>
          <w:rtl w:val="0"/>
        </w:rPr>
        <w:t xml:space="preserve">, Латвия).</w:t>
      </w:r>
    </w:p>
    <w:p w:rsidR="00000000" w:rsidDel="00000000" w:rsidP="00000000" w:rsidRDefault="00000000" w:rsidRPr="00000000" w14:paraId="00000098">
      <w:pPr>
        <w:jc w:val="both"/>
        <w:rPr>
          <w:shd w:fill="auto" w:val="clear"/>
        </w:rPr>
      </w:pPr>
      <w:r w:rsidDel="00000000" w:rsidR="00000000" w:rsidRPr="00000000">
        <w:rPr>
          <w:rtl w:val="0"/>
        </w:rPr>
      </w:r>
    </w:p>
    <w:p w:rsidR="00000000" w:rsidDel="00000000" w:rsidP="00000000" w:rsidRDefault="00000000" w:rsidRPr="00000000" w14:paraId="00000099">
      <w:pPr>
        <w:jc w:val="both"/>
        <w:rPr>
          <w:shd w:fill="auto" w:val="clear"/>
        </w:rPr>
      </w:pPr>
      <w:r w:rsidDel="00000000" w:rsidR="00000000" w:rsidRPr="00000000">
        <w:rPr>
          <w:shd w:fill="auto" w:val="clear"/>
          <w:rtl w:val="0"/>
        </w:rPr>
        <w:t xml:space="preserve">Осознание художественной ценности отдельных садов прошлого пришлось на сутки XIX века, шло как восстановление садов прошлого, восстановление их в почти первозданный вид (Хет Лоо, Во ле Виконт), так шло и уничтожения уникальных садово-парковых ансамблей, среди которых:</w:t>
      </w:r>
    </w:p>
    <w:p w:rsidR="00000000" w:rsidDel="00000000" w:rsidP="00000000" w:rsidRDefault="00000000" w:rsidRPr="00000000" w14:paraId="0000009A">
      <w:pPr>
        <w:numPr>
          <w:ilvl w:val="0"/>
          <w:numId w:val="1"/>
        </w:numPr>
        <w:ind w:left="720" w:hanging="360"/>
        <w:jc w:val="both"/>
        <w:rPr>
          <w:color w:val="000000"/>
          <w:shd w:fill="auto" w:val="clear"/>
        </w:rPr>
      </w:pPr>
      <w:r w:rsidDel="00000000" w:rsidR="00000000" w:rsidRPr="00000000">
        <w:rPr>
          <w:shd w:fill="auto" w:val="clear"/>
          <w:rtl w:val="0"/>
        </w:rPr>
        <w:t xml:space="preserve">сад врача </w:t>
      </w:r>
      <w:hyperlink r:id="rId163">
        <w:r w:rsidDel="00000000" w:rsidR="00000000" w:rsidRPr="00000000">
          <w:rPr>
            <w:shd w:fill="auto" w:val="clear"/>
            <w:rtl w:val="0"/>
          </w:rPr>
          <w:t xml:space="preserve">Бидлоо</w:t>
        </w:r>
      </w:hyperlink>
      <w:r w:rsidDel="00000000" w:rsidR="00000000" w:rsidRPr="00000000">
        <w:rPr>
          <w:shd w:fill="auto" w:val="clear"/>
          <w:rtl w:val="0"/>
        </w:rPr>
        <w:t xml:space="preserve"> в Москве</w:t>
      </w:r>
    </w:p>
    <w:p w:rsidR="00000000" w:rsidDel="00000000" w:rsidP="00000000" w:rsidRDefault="00000000" w:rsidRPr="00000000" w14:paraId="0000009B">
      <w:pPr>
        <w:numPr>
          <w:ilvl w:val="0"/>
          <w:numId w:val="1"/>
        </w:numPr>
        <w:ind w:left="720" w:hanging="360"/>
        <w:jc w:val="both"/>
        <w:rPr>
          <w:color w:val="000000"/>
          <w:shd w:fill="auto" w:val="clear"/>
        </w:rPr>
      </w:pPr>
      <w:r w:rsidDel="00000000" w:rsidR="00000000" w:rsidRPr="00000000">
        <w:rPr>
          <w:shd w:fill="auto" w:val="clear"/>
          <w:rtl w:val="0"/>
        </w:rPr>
        <w:t xml:space="preserve">усадебные сады ландшафтного дизайнера 18 в. Филиппа Пермякова</w:t>
      </w:r>
    </w:p>
    <w:p w:rsidR="00000000" w:rsidDel="00000000" w:rsidP="00000000" w:rsidRDefault="00000000" w:rsidRPr="00000000" w14:paraId="0000009C">
      <w:pPr>
        <w:numPr>
          <w:ilvl w:val="0"/>
          <w:numId w:val="1"/>
        </w:numPr>
        <w:ind w:left="720" w:hanging="360"/>
        <w:jc w:val="both"/>
        <w:rPr>
          <w:color w:val="000000"/>
          <w:shd w:fill="auto" w:val="clear"/>
        </w:rPr>
      </w:pPr>
      <w:r w:rsidDel="00000000" w:rsidR="00000000" w:rsidRPr="00000000">
        <w:rPr>
          <w:shd w:fill="auto" w:val="clear"/>
          <w:rtl w:val="0"/>
        </w:rPr>
        <w:t xml:space="preserve">Итальянский парк (Подгорцы)</w:t>
      </w:r>
    </w:p>
    <w:p w:rsidR="00000000" w:rsidDel="00000000" w:rsidP="00000000" w:rsidRDefault="00000000" w:rsidRPr="00000000" w14:paraId="0000009D">
      <w:pPr>
        <w:numPr>
          <w:ilvl w:val="0"/>
          <w:numId w:val="1"/>
        </w:numPr>
        <w:ind w:left="720" w:hanging="360"/>
        <w:jc w:val="both"/>
        <w:rPr>
          <w:color w:val="000000"/>
          <w:shd w:fill="auto" w:val="clear"/>
        </w:rPr>
      </w:pPr>
      <w:r w:rsidDel="00000000" w:rsidR="00000000" w:rsidRPr="00000000">
        <w:rPr>
          <w:shd w:fill="auto" w:val="clear"/>
          <w:rtl w:val="0"/>
        </w:rPr>
        <w:t xml:space="preserve">сад при дворце </w:t>
      </w:r>
      <w:hyperlink r:id="rId164">
        <w:r w:rsidDel="00000000" w:rsidR="00000000" w:rsidRPr="00000000">
          <w:rPr>
            <w:shd w:fill="auto" w:val="clear"/>
            <w:rtl w:val="0"/>
          </w:rPr>
          <w:t xml:space="preserve">Мезон-Лаффит</w:t>
        </w:r>
      </w:hyperlink>
      <w:r w:rsidDel="00000000" w:rsidR="00000000" w:rsidRPr="00000000">
        <w:rPr>
          <w:shd w:fill="auto" w:val="clear"/>
          <w:rtl w:val="0"/>
        </w:rPr>
        <w:t xml:space="preserve">, Франция</w:t>
      </w:r>
    </w:p>
    <w:p w:rsidR="00000000" w:rsidDel="00000000" w:rsidP="00000000" w:rsidRDefault="00000000" w:rsidRPr="00000000" w14:paraId="0000009E">
      <w:pPr>
        <w:numPr>
          <w:ilvl w:val="0"/>
          <w:numId w:val="1"/>
        </w:numPr>
        <w:ind w:left="720" w:hanging="360"/>
        <w:jc w:val="both"/>
        <w:rPr>
          <w:color w:val="000000"/>
          <w:shd w:fill="auto" w:val="clear"/>
        </w:rPr>
      </w:pPr>
      <w:r w:rsidDel="00000000" w:rsidR="00000000" w:rsidRPr="00000000">
        <w:rPr>
          <w:shd w:fill="auto" w:val="clear"/>
          <w:rtl w:val="0"/>
        </w:rPr>
        <w:t xml:space="preserve">сад </w:t>
      </w:r>
      <w:hyperlink r:id="rId165">
        <w:r w:rsidDel="00000000" w:rsidR="00000000" w:rsidRPr="00000000">
          <w:rPr>
            <w:shd w:fill="auto" w:val="clear"/>
            <w:rtl w:val="0"/>
          </w:rPr>
          <w:t xml:space="preserve">Ружанского дворца</w:t>
        </w:r>
      </w:hyperlink>
      <w:r w:rsidDel="00000000" w:rsidR="00000000" w:rsidRPr="00000000">
        <w:rPr>
          <w:shd w:fill="auto" w:val="clear"/>
          <w:rtl w:val="0"/>
        </w:rPr>
        <w:t xml:space="preserve">, Беларусь и ряд других.</w:t>
      </w:r>
    </w:p>
    <w:p w:rsidR="00000000" w:rsidDel="00000000" w:rsidP="00000000" w:rsidRDefault="00000000" w:rsidRPr="00000000" w14:paraId="0000009F">
      <w:pPr>
        <w:jc w:val="both"/>
        <w:rPr>
          <w:shd w:fill="auto" w:val="clear"/>
        </w:rPr>
      </w:pPr>
      <w:r w:rsidDel="00000000" w:rsidR="00000000" w:rsidRPr="00000000">
        <w:rPr>
          <w:rtl w:val="0"/>
        </w:rPr>
      </w:r>
    </w:p>
    <w:p w:rsidR="00000000" w:rsidDel="00000000" w:rsidP="00000000" w:rsidRDefault="00000000" w:rsidRPr="00000000" w14:paraId="000000A0">
      <w:pPr>
        <w:pStyle w:val="Heading1"/>
        <w:rPr/>
      </w:pPr>
      <w:bookmarkStart w:colFirst="0" w:colLast="0" w:name="_hxvryj30f1ue" w:id="16"/>
      <w:bookmarkEnd w:id="16"/>
      <w:r w:rsidDel="00000000" w:rsidR="00000000" w:rsidRPr="00000000">
        <w:rPr>
          <w:rtl w:val="0"/>
        </w:rPr>
        <w:t xml:space="preserve">РЕСТАВРАЦИИ САДОВ ПОМПЕЙ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jc w:val="both"/>
        <w:rPr>
          <w:shd w:fill="auto" w:val="clear"/>
        </w:rPr>
      </w:pPr>
      <w:r w:rsidDel="00000000" w:rsidR="00000000" w:rsidRPr="00000000">
        <w:rPr>
          <w:shd w:fill="auto" w:val="clear"/>
          <w:rtl w:val="0"/>
        </w:rPr>
        <w:t xml:space="preserve">В XX веке появилась возможность воспроизведения давно исчезнувших садов Помпей. Засыпанные вулканическим пеплом растения садов и мертвые существа при виллах создавали полости. Итальянские исследователи пришли к выводу, что можно заполнить эти пустоты жидким гипсом. Исследование полученных слепков дали образцы корней растений, которые использовались в садах погибшего города </w:t>
      </w:r>
      <w:hyperlink r:id="rId166">
        <w:r w:rsidDel="00000000" w:rsidR="00000000" w:rsidRPr="00000000">
          <w:rPr>
            <w:shd w:fill="auto" w:val="clear"/>
            <w:rtl w:val="0"/>
          </w:rPr>
          <w:t xml:space="preserve">Помпеи</w:t>
        </w:r>
      </w:hyperlink>
      <w:r w:rsidDel="00000000" w:rsidR="00000000" w:rsidRPr="00000000">
        <w:rPr>
          <w:shd w:fill="auto" w:val="clear"/>
          <w:rtl w:val="0"/>
        </w:rPr>
        <w:t xml:space="preserve">. По типу корней распознали растения. При консервации и частичном восстановлении вилл и садов в Помпеях участки бывших садов восстановлены современными растениями, если их аналоги найдены в современности.</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1"/>
        <w:rPr/>
      </w:pPr>
      <w:bookmarkStart w:colFirst="0" w:colLast="0" w:name="_6yk2aqskta7j" w:id="17"/>
      <w:bookmarkEnd w:id="17"/>
      <w:r w:rsidDel="00000000" w:rsidR="00000000" w:rsidRPr="00000000">
        <w:rPr>
          <w:rtl w:val="0"/>
        </w:rPr>
        <w:t xml:space="preserve">КОНСЕРВАЦИЯ В ИСТОРИЧЕСКИХ ПАРКАХ ПАМЯТНИКАХ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jc w:val="both"/>
        <w:rPr>
          <w:shd w:fill="auto" w:val="clear"/>
        </w:rPr>
      </w:pPr>
      <w:r w:rsidDel="00000000" w:rsidR="00000000" w:rsidRPr="00000000">
        <w:rPr>
          <w:shd w:fill="auto" w:val="clear"/>
          <w:rtl w:val="0"/>
        </w:rPr>
        <w:t xml:space="preserve">Консервация — первый этап восстановительных работ в парках. Идет уход за его состоянием, сохранение существующей пространственно-распланированной композиции и ее частей, ремонт и восстановление сохранившихся архитектурных сооружений, санитарные вырубки и лечение растительных болезней, придерживаются охранительного режима и предотвращения дальнейших нежелательных изменений исторического облика парка.</w:t>
      </w:r>
    </w:p>
    <w:p w:rsidR="00000000" w:rsidDel="00000000" w:rsidP="00000000" w:rsidRDefault="00000000" w:rsidRPr="00000000" w14:paraId="000000A9">
      <w:pPr>
        <w:jc w:val="both"/>
        <w:rPr>
          <w:shd w:fill="auto" w:val="clear"/>
        </w:rPr>
      </w:pPr>
      <w:r w:rsidDel="00000000" w:rsidR="00000000" w:rsidRPr="00000000">
        <w:rPr>
          <w:rtl w:val="0"/>
        </w:rPr>
      </w:r>
    </w:p>
    <w:p w:rsidR="00000000" w:rsidDel="00000000" w:rsidP="00000000" w:rsidRDefault="00000000" w:rsidRPr="00000000" w14:paraId="000000AA">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AB">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AC">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AD">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AE">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AF">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0">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1">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2">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3">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4">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5">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6">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7">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8">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9">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A">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B">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C">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D">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E">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BF">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0">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1">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2">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3">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4">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5">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6">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7">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8">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9">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A">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B">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C">
      <w:pPr>
        <w:rPr>
          <w:rFonts w:ascii="Arial" w:cs="Arial" w:eastAsia="Arial" w:hAnsi="Arial"/>
          <w:color w:val="202122"/>
          <w:sz w:val="21"/>
          <w:szCs w:val="21"/>
        </w:rPr>
      </w:pPr>
      <w:r w:rsidDel="00000000" w:rsidR="00000000" w:rsidRPr="00000000">
        <w:rPr>
          <w:rtl w:val="0"/>
        </w:rPr>
      </w:r>
    </w:p>
    <w:p w:rsidR="00000000" w:rsidDel="00000000" w:rsidP="00000000" w:rsidRDefault="00000000" w:rsidRPr="00000000" w14:paraId="000000CD">
      <w:pPr>
        <w:pStyle w:val="Heading1"/>
        <w:jc w:val="both"/>
        <w:rPr/>
      </w:pPr>
      <w:bookmarkStart w:colFirst="0" w:colLast="0" w:name="_kwh9964je4jm" w:id="18"/>
      <w:bookmarkEnd w:id="18"/>
      <w:r w:rsidDel="00000000" w:rsidR="00000000" w:rsidRPr="00000000">
        <w:rPr>
          <w:rtl w:val="0"/>
        </w:rPr>
        <w:t xml:space="preserve">СПИСОК ЛИТЕРАТУРЫ</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numPr>
          <w:ilvl w:val="0"/>
          <w:numId w:val="4"/>
        </w:numPr>
        <w:ind w:left="720" w:hanging="360"/>
        <w:rPr>
          <w:shd w:fill="auto" w:val="clear"/>
        </w:rPr>
      </w:pPr>
      <w:hyperlink r:id="rId167">
        <w:r w:rsidDel="00000000" w:rsidR="00000000" w:rsidRPr="00000000">
          <w:rPr>
            <w:shd w:fill="auto" w:val="clear"/>
            <w:rtl w:val="0"/>
          </w:rPr>
          <w:t xml:space="preserve">Вергунов А. П.</w:t>
        </w:r>
      </w:hyperlink>
      <w:r w:rsidDel="00000000" w:rsidR="00000000" w:rsidRPr="00000000">
        <w:rPr>
          <w:shd w:fill="auto" w:val="clear"/>
          <w:rtl w:val="0"/>
        </w:rPr>
        <w:t xml:space="preserve"> Горохов В. А. «Русские сады и парки», М, «Наука», 1988</w:t>
      </w:r>
    </w:p>
    <w:p w:rsidR="00000000" w:rsidDel="00000000" w:rsidP="00000000" w:rsidRDefault="00000000" w:rsidRPr="00000000" w14:paraId="000000D0">
      <w:pPr>
        <w:numPr>
          <w:ilvl w:val="0"/>
          <w:numId w:val="4"/>
        </w:numPr>
        <w:ind w:left="720" w:hanging="360"/>
        <w:rPr>
          <w:shd w:fill="auto" w:val="clear"/>
        </w:rPr>
      </w:pPr>
      <w:r w:rsidDel="00000000" w:rsidR="00000000" w:rsidRPr="00000000">
        <w:rPr>
          <w:shd w:fill="auto" w:val="clear"/>
          <w:rtl w:val="0"/>
        </w:rPr>
        <w:t xml:space="preserve">Grimal P. Les Gardins Romains. Paris 1984</w:t>
      </w:r>
    </w:p>
    <w:p w:rsidR="00000000" w:rsidDel="00000000" w:rsidP="00000000" w:rsidRDefault="00000000" w:rsidRPr="00000000" w14:paraId="000000D1">
      <w:pPr>
        <w:numPr>
          <w:ilvl w:val="0"/>
          <w:numId w:val="4"/>
        </w:numPr>
        <w:ind w:left="720" w:hanging="360"/>
        <w:rPr>
          <w:shd w:fill="auto" w:val="clear"/>
        </w:rPr>
      </w:pPr>
      <w:r w:rsidDel="00000000" w:rsidR="00000000" w:rsidRPr="00000000">
        <w:rPr>
          <w:shd w:fill="auto" w:val="clear"/>
          <w:rtl w:val="0"/>
        </w:rPr>
        <w:t xml:space="preserve">Сергеенко М. Е. «Садоводство в Древней Италии», Учёные записки ЛГУ, № 142, 1956</w:t>
      </w:r>
    </w:p>
    <w:p w:rsidR="00000000" w:rsidDel="00000000" w:rsidP="00000000" w:rsidRDefault="00000000" w:rsidRPr="00000000" w14:paraId="000000D2">
      <w:pPr>
        <w:numPr>
          <w:ilvl w:val="0"/>
          <w:numId w:val="4"/>
        </w:numPr>
        <w:ind w:left="720" w:hanging="360"/>
        <w:rPr>
          <w:shd w:fill="auto" w:val="clear"/>
        </w:rPr>
      </w:pPr>
      <w:r w:rsidDel="00000000" w:rsidR="00000000" w:rsidRPr="00000000">
        <w:rPr>
          <w:shd w:fill="auto" w:val="clear"/>
          <w:rtl w:val="0"/>
        </w:rPr>
        <w:t xml:space="preserve">Проблемы садово-парковой архитектуры: Сб / Ред. </w:t>
      </w:r>
      <w:hyperlink r:id="rId168">
        <w:r w:rsidDel="00000000" w:rsidR="00000000" w:rsidRPr="00000000">
          <w:rPr>
            <w:shd w:fill="auto" w:val="clear"/>
            <w:rtl w:val="0"/>
          </w:rPr>
          <w:t xml:space="preserve">М. П. Коржев</w:t>
        </w:r>
      </w:hyperlink>
      <w:r w:rsidDel="00000000" w:rsidR="00000000" w:rsidRPr="00000000">
        <w:rPr>
          <w:shd w:fill="auto" w:val="clear"/>
          <w:rtl w:val="0"/>
        </w:rPr>
        <w:t xml:space="preserve">; Секция планировки городов союза сов. архитекторов. — М.: Изд-во Всесоюзн. акад. архитектуры, 1936. — 348 с.</w:t>
      </w:r>
    </w:p>
    <w:p w:rsidR="00000000" w:rsidDel="00000000" w:rsidP="00000000" w:rsidRDefault="00000000" w:rsidRPr="00000000" w14:paraId="000000D3">
      <w:pPr>
        <w:numPr>
          <w:ilvl w:val="0"/>
          <w:numId w:val="4"/>
        </w:numPr>
        <w:ind w:left="720" w:hanging="360"/>
        <w:rPr>
          <w:shd w:fill="auto" w:val="clear"/>
        </w:rPr>
      </w:pPr>
      <w:r w:rsidDel="00000000" w:rsidR="00000000" w:rsidRPr="00000000">
        <w:rPr>
          <w:shd w:fill="auto" w:val="clear"/>
          <w:rtl w:val="0"/>
        </w:rPr>
        <w:t xml:space="preserve">Ванин С. И., Ванина С. Е. Типы садов и парков / С. И. Ванин, С. Е. Ванина; </w:t>
      </w:r>
      <w:hyperlink r:id="rId169">
        <w:r w:rsidDel="00000000" w:rsidR="00000000" w:rsidRPr="00000000">
          <w:rPr>
            <w:shd w:fill="auto" w:val="clear"/>
            <w:rtl w:val="0"/>
          </w:rPr>
          <w:t xml:space="preserve">Ленинградская лесотехническая академия</w:t>
        </w:r>
      </w:hyperlink>
      <w:r w:rsidDel="00000000" w:rsidR="00000000" w:rsidRPr="00000000">
        <w:rPr>
          <w:shd w:fill="auto" w:val="clear"/>
          <w:rtl w:val="0"/>
        </w:rPr>
        <w:t xml:space="preserve"> им. С. М. Кирова. — Л.: ЛТА, 1947. — 48 с.</w:t>
      </w:r>
    </w:p>
    <w:p w:rsidR="00000000" w:rsidDel="00000000" w:rsidP="00000000" w:rsidRDefault="00000000" w:rsidRPr="00000000" w14:paraId="000000D4">
      <w:pPr>
        <w:numPr>
          <w:ilvl w:val="0"/>
          <w:numId w:val="4"/>
        </w:numPr>
        <w:ind w:left="720" w:hanging="360"/>
        <w:rPr>
          <w:shd w:fill="auto" w:val="clear"/>
        </w:rPr>
      </w:pPr>
      <w:hyperlink r:id="rId170">
        <w:r w:rsidDel="00000000" w:rsidR="00000000" w:rsidRPr="00000000">
          <w:rPr>
            <w:shd w:fill="auto" w:val="clear"/>
            <w:rtl w:val="0"/>
          </w:rPr>
          <w:t xml:space="preserve">Рубцов Л. И.</w:t>
        </w:r>
      </w:hyperlink>
      <w:r w:rsidDel="00000000" w:rsidR="00000000" w:rsidRPr="00000000">
        <w:rPr>
          <w:shd w:fill="auto" w:val="clear"/>
          <w:rtl w:val="0"/>
        </w:rPr>
        <w:t xml:space="preserve"> Садово-парковый ландшафт. — Киев: Изд-во АН УССР, 1956. — 212 с.</w:t>
      </w:r>
    </w:p>
    <w:p w:rsidR="00000000" w:rsidDel="00000000" w:rsidP="00000000" w:rsidRDefault="00000000" w:rsidRPr="00000000" w14:paraId="000000D5">
      <w:pPr>
        <w:rPr>
          <w:shd w:fill="auto" w:val="clear"/>
        </w:rPr>
      </w:pPr>
      <w:r w:rsidDel="00000000" w:rsidR="00000000" w:rsidRPr="00000000">
        <w:rPr>
          <w:rtl w:val="0"/>
        </w:rPr>
      </w:r>
    </w:p>
    <w:p w:rsidR="00000000" w:rsidDel="00000000" w:rsidP="00000000" w:rsidRDefault="00000000" w:rsidRPr="00000000" w14:paraId="000000D6">
      <w:pPr>
        <w:rPr>
          <w:shd w:fill="auto" w:val="clear"/>
        </w:rPr>
      </w:pPr>
      <w:r w:rsidDel="00000000" w:rsidR="00000000" w:rsidRPr="00000000">
        <w:rPr>
          <w:rtl w:val="0"/>
        </w:rPr>
      </w:r>
    </w:p>
    <w:p w:rsidR="00000000" w:rsidDel="00000000" w:rsidP="00000000" w:rsidRDefault="00000000" w:rsidRPr="00000000" w14:paraId="000000D7">
      <w:pPr>
        <w:rPr>
          <w:shd w:fill="auto" w:val="clea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sectPr>
      <w:headerReference r:id="rId171" w:type="default"/>
      <w:footerReference r:id="rId172" w:type="default"/>
      <w:footerReference r:id="rId173"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021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021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021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ru.wikipedia.org/wiki/%D0%92%D0%B8%D0%BD%D1%8C%D0%BE%D0%BB%D0%B0,_%D0%94%D0%B6%D0%B0%D0%BA%D0%BE%D0%BC%D0%BE_%D0%B4%D0%B0" TargetMode="External"/><Relationship Id="rId42" Type="http://schemas.openxmlformats.org/officeDocument/2006/relationships/hyperlink" Target="https://ru.wikipedia.org/wiki/%D0%9A%D0%BB%D0%B0%D1%81%D1%81%D0%B8%D1%86%D0%B8%D0%B7%D0%BC" TargetMode="External"/><Relationship Id="rId41" Type="http://schemas.openxmlformats.org/officeDocument/2006/relationships/hyperlink" Target="https://ru.wikipedia.org/wiki/%D0%91%D0%B0%D1%80%D0%BE%D0%BA%D0%BA%D0%BE" TargetMode="External"/><Relationship Id="rId44" Type="http://schemas.openxmlformats.org/officeDocument/2006/relationships/hyperlink" Target="https://ru.wikipedia.org/wiki/%D0%91%D0%BE%D1%81%D0%BA%D0%B5%D1%82" TargetMode="External"/><Relationship Id="rId43" Type="http://schemas.openxmlformats.org/officeDocument/2006/relationships/hyperlink" Target="https://ru.wikipedia.org/wiki/%D0%A4%D1%80%D0%B0%D0%BD%D1%86%D1%83%D0%B7%D1%81%D0%BA%D0%B8%D0%B9_%D0%BF%D0%B0%D1%80%D0%BA" TargetMode="External"/><Relationship Id="rId46" Type="http://schemas.openxmlformats.org/officeDocument/2006/relationships/hyperlink" Target="https://ru.wikipedia.org/wiki/%D0%9F%D0%B0%D1%80%D1%82%D0%B5%D1%80_(%D0%BF%D0%B0%D1%80%D0%BA)" TargetMode="External"/><Relationship Id="rId45" Type="http://schemas.openxmlformats.org/officeDocument/2006/relationships/hyperlink" Target="https://ru.wikipedia.org/wiki/%D0%90%D0%BB%D0%BB%D0%B5%D1%8F" TargetMode="External"/><Relationship Id="rId107" Type="http://schemas.openxmlformats.org/officeDocument/2006/relationships/hyperlink" Target="https://ru.wikipedia.org/wiki/%D0%9F%D1%91%D1%82%D1%80_I" TargetMode="External"/><Relationship Id="rId106" Type="http://schemas.openxmlformats.org/officeDocument/2006/relationships/hyperlink" Target="https://ru.wikipedia.org/wiki/%D0%98%D0%BE%D0%BD%D0%B0_%D0%A1%D1%8B%D1%81%D0%BE%D0%B5%D0%B2%D0%B8%D1%87" TargetMode="External"/><Relationship Id="rId105" Type="http://schemas.openxmlformats.org/officeDocument/2006/relationships/hyperlink" Target="https://ru.wikipedia.org/wiki/%D0%A0%D0%BE%D1%81%D1%82%D0%BE%D0%B2" TargetMode="External"/><Relationship Id="rId104" Type="http://schemas.openxmlformats.org/officeDocument/2006/relationships/hyperlink" Target="https://ru.wikipedia.org/w/index.php?title=%D0%93%D0%BE%D0%BB%D0%BB%D0%B0%D0%BD%D0%B4%D1%81%D0%BA%D0%BE%D0%B5_%D0%B1%D0%B0%D1%80%D0%BE%D0%BA%D0%BA%D0%BE&amp;action=edit&amp;redlink=1" TargetMode="External"/><Relationship Id="rId109" Type="http://schemas.openxmlformats.org/officeDocument/2006/relationships/hyperlink" Target="https://ru.wikipedia.org/wiki/%D0%9F%D0%B5%D1%82%D0%B5%D1%80%D0%B3%D0%BE%D1%84_(%D0%B4%D0%B2%D0%BE%D1%80%D1%86%D0%BE%D0%B2%D0%BE-%D0%BF%D0%B0%D1%80%D0%BA%D0%BE%D0%B2%D1%8B%D0%B9_%D0%B0%D0%BD%D1%81%D0%B0%D0%BC%D0%B1%D0%BB%D1%8C)" TargetMode="External"/><Relationship Id="rId108" Type="http://schemas.openxmlformats.org/officeDocument/2006/relationships/hyperlink" Target="https://ru.wikipedia.org/wiki/%D0%9F%D0%B5%D1%82%D0%B5%D1%80%D0%B1%D1%83%D1%80%D0%B3" TargetMode="External"/><Relationship Id="rId48" Type="http://schemas.openxmlformats.org/officeDocument/2006/relationships/hyperlink" Target="https://ru.wikipedia.org/wiki/%D0%9F%D0%B5%D1%80%D0%B8%D1%81%D1%82%D0%B8%D0%BB%D1%8C" TargetMode="External"/><Relationship Id="rId47" Type="http://schemas.openxmlformats.org/officeDocument/2006/relationships/hyperlink" Target="https://ru.wikipedia.org/wiki/%D0%90%D0%BD%D0%B3%D0%BB%D0%B8%D0%B9%D1%81%D0%BA%D0%B8%D0%B9_%D0%BF%D0%B0%D1%80%D0%BA" TargetMode="External"/><Relationship Id="rId49" Type="http://schemas.openxmlformats.org/officeDocument/2006/relationships/hyperlink" Target="https://ru.wikipedia.org/wiki/%D0%98%D1%81%D0%BF%D0%B0%D0%BD%D0%B8%D1%8F" TargetMode="External"/><Relationship Id="rId103" Type="http://schemas.openxmlformats.org/officeDocument/2006/relationships/hyperlink" Target="https://ru.wikipedia.org/wiki/%D0%91%D0%B0%D1%80%D0%BE%D0%BA%D0%BA%D0%BE" TargetMode="External"/><Relationship Id="rId102" Type="http://schemas.openxmlformats.org/officeDocument/2006/relationships/hyperlink" Target="https://ru.wikipedia.org/wiki/%D0%9F%D0%B8%D1%85%D1%82%D0%B0" TargetMode="External"/><Relationship Id="rId101" Type="http://schemas.openxmlformats.org/officeDocument/2006/relationships/hyperlink" Target="https://ru.wikipedia.org/wiki/%D0%9A%D0%B5%D0%B4%D1%80%D1%8B" TargetMode="External"/><Relationship Id="rId100" Type="http://schemas.openxmlformats.org/officeDocument/2006/relationships/hyperlink" Target="https://ru.wikipedia.org/wiki/%D0%9A%D0%BE%D0%BB%D0%BE%D0%BC%D0%B5%D0%BD%D1%81%D0%BA%D0%BE%D0%B5" TargetMode="External"/><Relationship Id="rId31" Type="http://schemas.openxmlformats.org/officeDocument/2006/relationships/hyperlink" Target="https://ru.wikipedia.org/wiki/%D0%A4%D0%BE%D0%BD%D1%82%D0%B0%D0%BD" TargetMode="External"/><Relationship Id="rId30" Type="http://schemas.openxmlformats.org/officeDocument/2006/relationships/hyperlink" Target="https://ru.wikipedia.org/wiki/%D0%92%D0%BE%D0%B4%D0%BE%D1%91%D0%BC" TargetMode="External"/><Relationship Id="rId33" Type="http://schemas.openxmlformats.org/officeDocument/2006/relationships/hyperlink" Target="https://ru.wikipedia.org/wiki/%D0%90%D1%80%D0%B0%D0%B1%D1%81%D0%BA%D0%B8%D0%B9_%D0%BC%D0%B8%D1%80" TargetMode="External"/><Relationship Id="rId32" Type="http://schemas.openxmlformats.org/officeDocument/2006/relationships/hyperlink" Target="https://ru.wikipedia.org/wiki/%D0%A1%D1%80%D0%B5%D0%B4%D0%BD%D0%B8%D0%B5_%D0%B2%D0%B5%D0%BA%D0%B0" TargetMode="External"/><Relationship Id="rId35" Type="http://schemas.openxmlformats.org/officeDocument/2006/relationships/hyperlink" Target="https://ru.wikipedia.org/wiki/%D0%90%D1%80%D0%B0%D0%B1%D1%8B" TargetMode="External"/><Relationship Id="rId34" Type="http://schemas.openxmlformats.org/officeDocument/2006/relationships/hyperlink" Target="https://ru.wikipedia.org/wiki/%D0%9F%D0%B8%D1%80%D0%B5%D0%BD%D0%B5%D0%B9%D1%81%D0%BA%D0%B8%D0%B9_%D0%BF%D0%BE%D0%BB%D1%83%D0%BE%D1%81%D1%82%D1%80%D0%BE%D0%B2" TargetMode="External"/><Relationship Id="rId37" Type="http://schemas.openxmlformats.org/officeDocument/2006/relationships/hyperlink" Target="https://ru.wikipedia.org/wiki/%D0%9A%D0%B8%D1%82%D0%B0%D0%B9" TargetMode="External"/><Relationship Id="rId36" Type="http://schemas.openxmlformats.org/officeDocument/2006/relationships/hyperlink" Target="https://ru.wikipedia.org/wiki/%D0%AF%D0%BF%D0%BE%D0%BD%D0%B8%D1%8F" TargetMode="External"/><Relationship Id="rId39" Type="http://schemas.openxmlformats.org/officeDocument/2006/relationships/hyperlink" Target="https://ru.wikipedia.org/wiki/%D0%AD%D0%BF%D0%BE%D1%85%D0%B0_%D0%92%D0%BE%D0%B7%D1%80%D0%BE%D0%B6%D0%B4%D0%B5%D0%BD%D0%B8%D1%8F" TargetMode="External"/><Relationship Id="rId38" Type="http://schemas.openxmlformats.org/officeDocument/2006/relationships/hyperlink" Target="https://ru.wikipedia.org/wiki/%D0%9A%D0%BE%D1%80%D0%B5%D1%8F" TargetMode="External"/><Relationship Id="rId173" Type="http://schemas.openxmlformats.org/officeDocument/2006/relationships/footer" Target="footer2.xml"/><Relationship Id="rId20" Type="http://schemas.openxmlformats.org/officeDocument/2006/relationships/hyperlink" Target="https://ru.wikipedia.org/wiki/%D0%A3%D1%81%D0%B0%D0%B4%D1%8C%D0%B1%D0%B0" TargetMode="External"/><Relationship Id="rId22" Type="http://schemas.openxmlformats.org/officeDocument/2006/relationships/hyperlink" Target="https://ru.wikipedia.org/wiki/%D0%9E%D1%80%D0%BE%D1%88%D0%B5%D0%BD%D0%B8%D0%B5" TargetMode="External"/><Relationship Id="rId21" Type="http://schemas.openxmlformats.org/officeDocument/2006/relationships/hyperlink" Target="https://ru.wikipedia.org/wiki/%D0%94%D1%80%D0%B5%D0%B2%D0%BD%D0%B8%D0%B9_%D0%95%D0%B3%D0%B8%D0%BF%D0%B5%D1%82" TargetMode="External"/><Relationship Id="rId24" Type="http://schemas.openxmlformats.org/officeDocument/2006/relationships/hyperlink" Target="https://ru.wikipedia.org/wiki/%D0%A1%D0%BA%D1%83%D0%BB%D1%8C%D0%BF%D1%82%D1%83%D1%80%D0%B0" TargetMode="External"/><Relationship Id="rId23" Type="http://schemas.openxmlformats.org/officeDocument/2006/relationships/hyperlink" Target="https://ru.wikipedia.org/wiki/%D0%94%D1%80%D0%B5%D0%B2%D0%BD%D1%8F%D1%8F_%D0%93%D1%80%D0%B5%D1%86%D0%B8%D1%8F" TargetMode="External"/><Relationship Id="rId129" Type="http://schemas.openxmlformats.org/officeDocument/2006/relationships/hyperlink" Target="https://ru.wikipedia.org/wiki/%D0%A1%D0%B0%D0%BD%D0%BA%D1%82-%D0%9F%D0%B5%D1%82%D0%B5%D1%80%D0%B1%D1%83%D1%80%D0%B3" TargetMode="External"/><Relationship Id="rId128" Type="http://schemas.openxmlformats.org/officeDocument/2006/relationships/hyperlink" Target="https://ru.wikipedia.org/wiki/%D0%92%D0%BE-%D0%BB%D0%B5-%D0%92%D0%B8%D0%BA%D0%BE%D0%BD%D1%82" TargetMode="External"/><Relationship Id="rId127" Type="http://schemas.openxmlformats.org/officeDocument/2006/relationships/hyperlink" Target="https://ru.wikipedia.org/wiki/%D0%92%D0%B8%D0%BB%D0%BB%D0%B0%D0%BD%D0%B4%D1%80%D0%B8_(%D0%B7%D0%B0%D0%BC%D0%BE%D0%BA)" TargetMode="External"/><Relationship Id="rId126" Type="http://schemas.openxmlformats.org/officeDocument/2006/relationships/hyperlink" Target="https://ru.wikipedia.org/wiki/%D0%9F%D0%B0%D1%80%D0%BA" TargetMode="External"/><Relationship Id="rId26" Type="http://schemas.openxmlformats.org/officeDocument/2006/relationships/hyperlink" Target="https://ru.wikipedia.org/wiki/%D0%90%D0%BB%D1%82%D0%B0%D1%80%D1%8C" TargetMode="External"/><Relationship Id="rId121" Type="http://schemas.openxmlformats.org/officeDocument/2006/relationships/hyperlink" Target="https://ru.wikipedia.org/wiki/%D0%9E%D1%81%D1%82%D0%B0%D0%BD%D0%BA%D0%B8%D0%BD%D0%BE_(%D1%83%D1%81%D0%B0%D0%B4%D1%8C%D0%B1%D0%B0)" TargetMode="External"/><Relationship Id="rId25" Type="http://schemas.openxmlformats.org/officeDocument/2006/relationships/hyperlink" Target="https://ru.wikipedia.org/wiki/%D0%9A%D0%BE%D0%BB%D0%BE%D0%BD%D0%BD%D0%B0%D0%B4%D0%B0" TargetMode="External"/><Relationship Id="rId120" Type="http://schemas.openxmlformats.org/officeDocument/2006/relationships/hyperlink" Target="https://ru.wikipedia.org/wiki/%D0%9A%D1%83%D0%B7%D1%8C%D0%BC%D0%B8%D0%BD%D0%BA%D0%B8" TargetMode="External"/><Relationship Id="rId28" Type="http://schemas.openxmlformats.org/officeDocument/2006/relationships/hyperlink" Target="https://ru.wikipedia.org/wiki/%D0%94%D1%80%D0%B5%D0%B2%D0%BD%D0%B8%D0%B9_%D0%A0%D0%B8%D0%BC" TargetMode="External"/><Relationship Id="rId27" Type="http://schemas.openxmlformats.org/officeDocument/2006/relationships/hyperlink" Target="https://ru.wikipedia.org/wiki/%D0%9E%D0%B1%D1%80%D1%8F%D0%B4" TargetMode="External"/><Relationship Id="rId125" Type="http://schemas.openxmlformats.org/officeDocument/2006/relationships/hyperlink" Target="https://ru.wikipedia.org/wiki/%D0%A1%D0%B0%D0%B4" TargetMode="External"/><Relationship Id="rId29" Type="http://schemas.openxmlformats.org/officeDocument/2006/relationships/hyperlink" Target="https://ru.wikipedia.org/wiki/%D0%93%D0%B8%D0%B4%D1%80%D0%BE%D1%82%D0%B5%D1%85%D0%BD%D0%B8%D1%87%D0%B5%D1%81%D0%BA%D0%B8%D0%B5_%D1%81%D0%BE%D0%BE%D1%80%D1%83%D0%B6%D0%B5%D0%BD%D0%B8%D1%8F" TargetMode="External"/><Relationship Id="rId124" Type="http://schemas.openxmlformats.org/officeDocument/2006/relationships/hyperlink" Target="https://ru.wikipedia.org/wiki/%D0%91%D0%BE%D1%82%D0%B0%D0%BD%D0%B8%D1%87%D0%B5%D1%81%D0%BA%D0%B8%D0%B9_%D1%81%D0%B0%D0%B4" TargetMode="External"/><Relationship Id="rId123" Type="http://schemas.openxmlformats.org/officeDocument/2006/relationships/hyperlink" Target="https://ru.wikipedia.org/wiki/%D0%9F%D0%B5%D1%82%D1%80%D0%BE%D0%B2%D1%81%D0%BA%D0%BE%D0%B5_(%D1%81%D0%B5%D0%BB%D0%BE,_%D0%9D%D0%B0%D1%80%D0%BE-%D0%A4%D0%BE%D0%BC%D0%B8%D0%BD%D1%81%D0%BA%D0%B8%D0%B9_%D1%80%D0%B0%D0%B9%D0%BE%D0%BD)" TargetMode="External"/><Relationship Id="rId122" Type="http://schemas.openxmlformats.org/officeDocument/2006/relationships/hyperlink" Target="https://ru.wikipedia.org/wiki/%D0%9A%D1%83%D1%81%D0%BA%D0%BE%D0%B2%D0%BE" TargetMode="External"/><Relationship Id="rId95" Type="http://schemas.openxmlformats.org/officeDocument/2006/relationships/hyperlink" Target="https://ru.wikipedia.org/wiki/%D0%90%D1%80%D0%B1%D1%83%D0%B7" TargetMode="External"/><Relationship Id="rId94" Type="http://schemas.openxmlformats.org/officeDocument/2006/relationships/hyperlink" Target="https://ru.wikipedia.org/wiki/%D0%92%D0%B8%D0%BD%D0%BE%D0%B3%D1%80%D0%B0%D0%B4" TargetMode="External"/><Relationship Id="rId97" Type="http://schemas.openxmlformats.org/officeDocument/2006/relationships/hyperlink" Target="https://ru.wikipedia.org/wiki/%D0%A8%D0%B5%D0%BB%D0%BA%D0%BE%D0%B2%D0%B8%D1%86%D0%B0" TargetMode="External"/><Relationship Id="rId96" Type="http://schemas.openxmlformats.org/officeDocument/2006/relationships/hyperlink" Target="https://ru.wikipedia.org/wiki/%D0%A2%D1%8E%D0%BB%D1%8C%D0%BF%D0%B0%D0%BD" TargetMode="External"/><Relationship Id="rId11" Type="http://schemas.openxmlformats.org/officeDocument/2006/relationships/hyperlink" Target="https://ru.wikipedia.org/wiki/%D0%92%D0%BE%D0%B4%D0%BE%D1%91%D0%BC" TargetMode="External"/><Relationship Id="rId99" Type="http://schemas.openxmlformats.org/officeDocument/2006/relationships/hyperlink" Target="https://ru.wikipedia.org/wiki/%D0%9F%D1%91%D1%82%D1%80_I" TargetMode="External"/><Relationship Id="rId10" Type="http://schemas.openxmlformats.org/officeDocument/2006/relationships/hyperlink" Target="https://ru.wikipedia.org/wiki/%D0%90%D1%80%D1%85%D0%B8%D1%82%D0%B5%D0%BA%D1%82%D1%83%D1%80%D0%B0" TargetMode="External"/><Relationship Id="rId98" Type="http://schemas.openxmlformats.org/officeDocument/2006/relationships/hyperlink" Target="https://ru.wikipedia.org/wiki/%D0%A1%D1%82%D0%B5%D1%80%D0%BB%D1%8F%D0%B4%D1%8C" TargetMode="External"/><Relationship Id="rId13" Type="http://schemas.openxmlformats.org/officeDocument/2006/relationships/hyperlink" Target="https://ru.wikipedia.org/wiki/%D0%93%D0%B5%D0%BE%D0%BC%D0%B5%D1%82%D1%80%D0%B8%D1%8F" TargetMode="External"/><Relationship Id="rId12" Type="http://schemas.openxmlformats.org/officeDocument/2006/relationships/hyperlink" Target="https://ru.wikipedia.org/wiki/%D0%A1%D0%BA%D1%83%D0%BB%D1%8C%D0%BF%D1%82%D1%83%D1%80%D0%B0" TargetMode="External"/><Relationship Id="rId91" Type="http://schemas.openxmlformats.org/officeDocument/2006/relationships/hyperlink" Target="https://ru.wikipedia.org/wiki/%D0%9F%D0%B0%D0%B2%D0%B5%D0%BB_II_(%D0%BC%D0%B8%D1%82%D1%80%D0%BE%D0%BF%D0%BE%D0%BB%D0%B8%D1%82_%D0%A1%D0%B0%D1%80%D1%81%D0%BA%D0%B8%D0%B9)" TargetMode="External"/><Relationship Id="rId90" Type="http://schemas.openxmlformats.org/officeDocument/2006/relationships/hyperlink" Target="https://ru.wikipedia.org/wiki/%D0%A6%D0%B0%D1%80%D1%91%D0%B2-%D0%91%D0%BE%D1%80%D0%B8%D1%81%D0%BE%D0%B2_%D0%B3%D0%BE%D1%80%D0%BE%D0%B4%D0%BE%D0%BA" TargetMode="External"/><Relationship Id="rId93" Type="http://schemas.openxmlformats.org/officeDocument/2006/relationships/hyperlink" Target="https://ru.wikipedia.org/wiki/%D0%98%D0%B7%D0%BC%D0%B0%D0%B9%D0%BB%D0%BE%D0%B2%D0%BE_(%D1%83%D1%81%D0%B0%D0%B4%D1%8C%D0%B1%D0%B0)" TargetMode="External"/><Relationship Id="rId92" Type="http://schemas.openxmlformats.org/officeDocument/2006/relationships/hyperlink" Target="https://ru.wikipedia.org/wiki/%D0%9A%D1%80%D1%83%D1%82%D0%B8%D1%86%D0%BA%D0%BE%D0%B5_%D0%BF%D0%BE%D0%B4%D0%B2%D0%BE%D1%80%D1%8C%D0%B5" TargetMode="External"/><Relationship Id="rId118" Type="http://schemas.openxmlformats.org/officeDocument/2006/relationships/hyperlink" Target="https://ru.wikipedia.org/wiki/%D0%90%D1%80%D1%85%D0%B0%D0%BD%D0%B3%D0%B5%D0%BB%D1%8C%D1%81%D0%BA%D0%BE%D0%B5_(%D1%83%D1%81%D0%B0%D0%B4%D1%8C%D0%B1%D0%B0)" TargetMode="External"/><Relationship Id="rId117" Type="http://schemas.openxmlformats.org/officeDocument/2006/relationships/hyperlink" Target="https://ru.wikipedia.org/wiki/%D0%90%D0%BF%D1%82%D0%B5%D0%BA%D0%B0%D1%80%D1%81%D0%BA%D0%B8%D0%B9_%D0%BE%D0%B3%D0%BE%D1%80%D0%BE%D0%B4" TargetMode="External"/><Relationship Id="rId116" Type="http://schemas.openxmlformats.org/officeDocument/2006/relationships/hyperlink" Target="https://ru.wikipedia.org/wiki/%D0%91%D0%BE%D1%82%D0%B0%D0%BD%D0%B8%D1%87%D0%B5%D1%81%D0%BA%D0%B8%D0%B9_%D1%81%D0%B0%D0%B4" TargetMode="External"/><Relationship Id="rId115" Type="http://schemas.openxmlformats.org/officeDocument/2006/relationships/hyperlink" Target="https://ru.wikipedia.org/wiki/%D0%95%D0%BA%D0%B0%D1%82%D0%B5%D1%80%D0%B8%D0%BD%D0%B5%D0%BD%D1%82%D0%B0%D0%BB%D1%8C" TargetMode="External"/><Relationship Id="rId119" Type="http://schemas.openxmlformats.org/officeDocument/2006/relationships/hyperlink" Target="https://ru.wikipedia.org/wiki/%D0%9A%D1%83%D0%B7%D1%8C%D0%BC%D0%B8%D0%BD%D1%81%D0%BA%D0%B8%D0%B9_%D0%BB%D0%B5%D1%81%D0%BE%D0%BF%D0%B0%D1%80%D0%BA" TargetMode="External"/><Relationship Id="rId15" Type="http://schemas.openxmlformats.org/officeDocument/2006/relationships/hyperlink" Target="https://ru.wikipedia.org/wiki/%D0%9C%D0%B8%D0%BC%D0%B5%D1%81%D0%B8%D1%81" TargetMode="External"/><Relationship Id="rId110" Type="http://schemas.openxmlformats.org/officeDocument/2006/relationships/hyperlink" Target="https://ru.wikipedia.org/w/index.php?title=%D0%9A%D0%BE%D0%BD%D1%81%D1%82%D0%B0%D0%BD%D1%82%D0%B8%D0%BD%D0%BE%D0%B2%D1%81%D0%BA%D0%B8%D0%B9_%D0%BF%D0%B0%D1%80%D0%BA_(%D0%A1%D1%82%D1%80%D0%B5%D0%BB%D1%8C%D0%BD%D0%B0)&amp;action=edit&amp;redlink=1" TargetMode="External"/><Relationship Id="rId14" Type="http://schemas.openxmlformats.org/officeDocument/2006/relationships/hyperlink" Target="https://ru.wikipedia.org/wiki/%D0%9F%D0%B5%D0%B9%D0%B7%D0%B0%D0%B6" TargetMode="External"/><Relationship Id="rId17" Type="http://schemas.openxmlformats.org/officeDocument/2006/relationships/hyperlink" Target="https://ru.wikipedia.org/wiki/%D0%A0%D0%B0%D0%B1%D0%BE%D0%B2%D0%BB%D0%B0%D0%B4%D0%B5%D0%BB%D1%8C%D1%87%D0%B5%D1%81%D0%BA%D0%B8%D0%B9_%D1%81%D1%82%D1%80%D0%BE%D0%B9" TargetMode="External"/><Relationship Id="rId16" Type="http://schemas.openxmlformats.org/officeDocument/2006/relationships/hyperlink" Target="https://ru.wikipedia.org/wiki/%D0%9B%D0%B0%D0%BD%D0%B4%D1%88%D0%B0%D1%84%D1%82" TargetMode="External"/><Relationship Id="rId19" Type="http://schemas.openxmlformats.org/officeDocument/2006/relationships/hyperlink" Target="https://ru.wikipedia.org/wiki/%D0%94%D0%B2%D0%BE%D1%80%D0%B5%D1%86" TargetMode="External"/><Relationship Id="rId114" Type="http://schemas.openxmlformats.org/officeDocument/2006/relationships/hyperlink" Target="https://ru.wikipedia.org/wiki/%D0%A6%D0%B0%D1%80%D1%81%D0%BA%D0%BE%D0%B5_%D0%A1%D0%B5%D0%BB%D0%BE_(%D0%BC%D1%83%D0%B7%D0%B5%D0%B9-%D0%B7%D0%B0%D0%BF%D0%BE%D0%B2%D0%B5%D0%B4%D0%BD%D0%B8%D0%BA)" TargetMode="External"/><Relationship Id="rId18" Type="http://schemas.openxmlformats.org/officeDocument/2006/relationships/hyperlink" Target="https://ru.wikipedia.org/wiki/%D0%A5%D1%80%D0%B0%D0%BC" TargetMode="External"/><Relationship Id="rId113" Type="http://schemas.openxmlformats.org/officeDocument/2006/relationships/hyperlink" Target="https://ru.wikipedia.org/wiki/%D0%9B%D0%B5%D1%82%D0%BD%D0%B8%D0%B9_%D1%81%D0%B0%D0%B4" TargetMode="External"/><Relationship Id="rId112" Type="http://schemas.openxmlformats.org/officeDocument/2006/relationships/hyperlink" Target="https://ru.wikipedia.org/wiki/%D0%9E%D1%80%D0%B0%D0%BD%D0%B8%D0%B5%D0%BD%D0%B1%D0%B0%D1%83%D0%BC_(%D0%B4%D0%B2%D0%BE%D1%80%D1%86%D0%BE%D0%B2%D0%BE-%D0%BF%D0%B0%D1%80%D0%BA%D0%BE%D0%B2%D1%8B%D0%B9_%D0%B0%D0%BD%D1%81%D0%B0%D0%BC%D0%B1%D0%BB%D1%8C)" TargetMode="External"/><Relationship Id="rId111" Type="http://schemas.openxmlformats.org/officeDocument/2006/relationships/hyperlink" Target="https://ru.wikipedia.org/wiki/%D0%A1%D1%82%D1%80%D0%B5%D0%BB%D1%8C%D0%BD%D0%B0" TargetMode="External"/><Relationship Id="rId84" Type="http://schemas.openxmlformats.org/officeDocument/2006/relationships/hyperlink" Target="https://ru.wikipedia.org/wiki/%D0%90%D0%BB%D0%B5%D0%BA%D1%81%D0%B8%D0%B9_(%D0%BC%D0%B8%D1%82%D1%80%D0%BE%D0%BF%D0%BE%D0%BB%D0%B8%D1%82_%D0%9A%D0%B8%D0%B5%D0%B2%D1%81%D0%BA%D0%B8%D0%B9_%D0%B8_%D0%B2%D1%81%D0%B5%D1%8F_%D0%A0%D1%83%D1%81%D0%B8)" TargetMode="External"/><Relationship Id="rId83" Type="http://schemas.openxmlformats.org/officeDocument/2006/relationships/hyperlink" Target="https://ru.wikipedia.org/wiki/%D0%9C%D0%BE%D1%81%D0%BA%D0%B2%D0%B0_(%D1%80%D0%B5%D0%BA%D0%B0)" TargetMode="External"/><Relationship Id="rId86" Type="http://schemas.openxmlformats.org/officeDocument/2006/relationships/hyperlink" Target="https://ru.wikipedia.org/wiki/%D0%98%D0%B2%D0%B0%D0%BD_III" TargetMode="External"/><Relationship Id="rId85" Type="http://schemas.openxmlformats.org/officeDocument/2006/relationships/hyperlink" Target="https://ru.wikipedia.org/wiki/%D0%A1%D1%82%D0%B0%D1%80%D0%BE%D1%81%D0%B0%D0%B4%D1%81%D0%BA%D0%B8%D0%B9_%D0%BF%D0%B5%D1%80%D0%B5%D1%83%D0%BB%D0%BE%D0%BA" TargetMode="External"/><Relationship Id="rId88" Type="http://schemas.openxmlformats.org/officeDocument/2006/relationships/hyperlink" Target="https://ru.wikipedia.org/wiki/%D0%91%D0%BE%D0%BB%D0%BE%D1%82%D0%BD%D0%B0%D1%8F_%D0%BF%D0%BB%D0%BE%D1%89%D0%B0%D0%B4%D1%8C" TargetMode="External"/><Relationship Id="rId150" Type="http://schemas.openxmlformats.org/officeDocument/2006/relationships/hyperlink" Target="https://ru.wikipedia.org/wiki/%D0%92%D0%B5%D1%80%D1%81%D0%B0%D0%BB%D1%8C" TargetMode="External"/><Relationship Id="rId87" Type="http://schemas.openxmlformats.org/officeDocument/2006/relationships/hyperlink" Target="https://ru.wikipedia.org/wiki/%D0%92%D0%BE%D1%80%D0%BE%D0%BD%D1%86%D0%BE%D0%B2%D0%BE_%D0%9F%D0%BE%D0%BB%D0%B5" TargetMode="External"/><Relationship Id="rId89" Type="http://schemas.openxmlformats.org/officeDocument/2006/relationships/hyperlink" Target="https://ru.wikipedia.org/wiki/%D0%9D%D0%B5%D0%B3%D0%BB%D0%B8%D0%BD%D0%BD%D0%B0%D1%8F" TargetMode="External"/><Relationship Id="rId80" Type="http://schemas.openxmlformats.org/officeDocument/2006/relationships/hyperlink" Target="https://ru.wikipedia.org/wiki/%D0%9C%D0%B0%D0%BB%D0%B8%D0%BD%D0%B0" TargetMode="External"/><Relationship Id="rId82" Type="http://schemas.openxmlformats.org/officeDocument/2006/relationships/hyperlink" Target="https://ru.wikipedia.org/wiki/%D0%A7%D1%91%D1%80%D0%BD%D0%B0%D1%8F_%D1%81%D0%BC%D0%BE%D1%80%D0%BE%D0%B4%D0%B8%D0%BD%D0%B0" TargetMode="External"/><Relationship Id="rId81" Type="http://schemas.openxmlformats.org/officeDocument/2006/relationships/hyperlink" Target="https://ru.wikipedia.org/wiki/%D0%A7%D1%91%D1%80%D0%BD%D0%B0%D1%8F_%D1%81%D0%BC%D0%BE%D1%80%D0%BE%D0%B4%D0%B8%D0%BD%D0%B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ru.wikipedia.org/wiki/1981" TargetMode="External"/><Relationship Id="rId4" Type="http://schemas.openxmlformats.org/officeDocument/2006/relationships/numbering" Target="numbering.xml"/><Relationship Id="rId148" Type="http://schemas.openxmlformats.org/officeDocument/2006/relationships/hyperlink" Target="https://ru.wikipedia.org/wiki/1900" TargetMode="External"/><Relationship Id="rId9" Type="http://schemas.openxmlformats.org/officeDocument/2006/relationships/hyperlink" Target="https://ru.wikipedia.org/wiki/%D0%9F%D0%BE%D1%87%D0%B2%D0%B0" TargetMode="External"/><Relationship Id="rId143" Type="http://schemas.openxmlformats.org/officeDocument/2006/relationships/hyperlink" Target="https://ru.wikipedia.org/wiki/%D0%A1%D0%B0%D0%B4%D1%8B_%D0%91%D0%BE%D0%B1%D0%BE%D0%BB%D0%B8" TargetMode="External"/><Relationship Id="rId142" Type="http://schemas.openxmlformats.org/officeDocument/2006/relationships/hyperlink" Target="https://ru.wikipedia.org/wiki/%D0%A1%D0%B0%D0%BD%D0%B3%D0%B0%D0%BB%D0%BB%D0%BE,_%D0%94%D0%B6%D1%83%D0%BB%D0%B8%D0%B0%D0%BD%D0%BE_%D0%B4%D0%B0" TargetMode="External"/><Relationship Id="rId141" Type="http://schemas.openxmlformats.org/officeDocument/2006/relationships/hyperlink" Target="https://ru.wikipedia.org/wiki/%D0%9F%D0%BE%D0%B4%D0%B6%D0%BE-%D0%B0-%D0%9A%D0%B0%D0%B9%D0%B0%D0%BD%D0%BE" TargetMode="External"/><Relationship Id="rId140" Type="http://schemas.openxmlformats.org/officeDocument/2006/relationships/hyperlink" Target="https://ru.wikipedia.org/wiki/%D0%92%D0%BE%D0%B7%D1%80%D0%BE%D0%B6%D0%B4%D0%B5%D0%BD%D0%B8%D0%B5" TargetMode="External"/><Relationship Id="rId5" Type="http://schemas.openxmlformats.org/officeDocument/2006/relationships/styles" Target="styles.xml"/><Relationship Id="rId147" Type="http://schemas.openxmlformats.org/officeDocument/2006/relationships/hyperlink" Target="https://ru.wikipedia.org/wiki/%D0%91%D0%B8%D0%B4%D0%BB%D0%BE%D0%BE,_%D0%9D%D0%B8%D0%BA%D0%BE%D0%BB%D0%B0%D0%B9" TargetMode="External"/><Relationship Id="rId6" Type="http://schemas.openxmlformats.org/officeDocument/2006/relationships/hyperlink" Target="https://ru.wikipedia.org/wiki/%D0%A1%D0%B0%D0%B4" TargetMode="External"/><Relationship Id="rId146" Type="http://schemas.openxmlformats.org/officeDocument/2006/relationships/hyperlink" Target="https://ru.wikipedia.org/wiki/%D0%9C%D0%B0%D0%BD%D1%8C%D0%B5%D1%80%D0%B8%D0%B7%D0%BC" TargetMode="External"/><Relationship Id="rId7" Type="http://schemas.openxmlformats.org/officeDocument/2006/relationships/hyperlink" Target="https://ru.wikipedia.org/wiki/%D0%9F%D0%B0%D1%80%D0%BA" TargetMode="External"/><Relationship Id="rId145" Type="http://schemas.openxmlformats.org/officeDocument/2006/relationships/hyperlink" Target="https://ru.wikipedia.org/wiki/%D0%9C%D0%B8%D0%BA%D0%B5%D0%BB%D0%B0%D0%BD%D0%B4%D0%B6%D0%B5%D0%BB%D0%BE_%D0%91%D1%83%D0%BE%D0%BD%D0%B0%D1%80%D1%80%D0%BE%D1%82%D0%B8" TargetMode="External"/><Relationship Id="rId8" Type="http://schemas.openxmlformats.org/officeDocument/2006/relationships/hyperlink" Target="https://ru.wikipedia.org/wiki/%D0%9A%D0%BB%D0%B8%D0%BC%D0%B0%D1%82" TargetMode="External"/><Relationship Id="rId144" Type="http://schemas.openxmlformats.org/officeDocument/2006/relationships/hyperlink" Target="https://ru.wikipedia.org/wiki/%D0%91%D0%B5%D1%80%D1%82%D0%BE%D0%BB%D1%8C%D0%B4%D0%BE_%D0%B4%D0%B8_%D0%94%D0%B6%D0%BE%D0%B2%D0%B0%D0%BD%D0%BD%D0%B8" TargetMode="External"/><Relationship Id="rId73" Type="http://schemas.openxmlformats.org/officeDocument/2006/relationships/hyperlink" Target="https://ru.wikipedia.org/wiki/%D0%9D%D0%BE%D0%B2%D0%B3%D0%BE%D1%80%D0%BE%D0%B4" TargetMode="External"/><Relationship Id="rId72" Type="http://schemas.openxmlformats.org/officeDocument/2006/relationships/hyperlink" Target="https://ru.wikipedia.org/wiki/%D0%A1%D0%BB%D0%BE%D0%B2%D0%BE_%D0%BE_%D0%BF%D0%BE%D0%B3%D0%B8%D0%B1%D0%B5%D0%BB%D0%B8_%D0%A0%D1%83%D1%81%D1%81%D0%BA%D0%BE%D0%B9_%D0%B7%D0%B5%D0%BC%D0%BB%D0%B8" TargetMode="External"/><Relationship Id="rId75" Type="http://schemas.openxmlformats.org/officeDocument/2006/relationships/hyperlink" Target="https://ru.wikipedia.org/wiki/%D0%9B%D0%B5%D1%81%D0%BD%D0%B0%D1%8F_%D1%8F%D0%B1%D0%BB%D0%BE%D0%BD%D1%8F" TargetMode="External"/><Relationship Id="rId74" Type="http://schemas.openxmlformats.org/officeDocument/2006/relationships/hyperlink" Target="https://ru.wikipedia.org/wiki/%D0%9D%D0%B5%D1%80%D0%B5%D0%B2%D1%81%D0%BA%D0%B8%D0%B9_%D0%BA%D0%BE%D0%BD%D0%B5%D1%86" TargetMode="External"/><Relationship Id="rId77" Type="http://schemas.openxmlformats.org/officeDocument/2006/relationships/hyperlink" Target="https://ru.wikipedia.org/wiki/%D0%9A%D0%BE%D0%B7%D1%8C%D0%BC%D0%BE%D0%B4%D0%B5%D0%BC%D1%8C%D1%8F%D0%BD%D1%81%D0%BA%D0%B0%D1%8F_%D1%83%D0%BB%D0%B8%D1%86%D0%B0_(%D0%92%D0%B5%D0%BB%D0%B8%D0%BA%D0%B8%D0%B9_%D0%9D%D0%BE%D0%B2%D0%B3%D0%BE%D1%80%D0%BE%D0%B4)" TargetMode="External"/><Relationship Id="rId76" Type="http://schemas.openxmlformats.org/officeDocument/2006/relationships/hyperlink" Target="https://ru.wikipedia.org/wiki/%D0%92%D0%B5%D0%BB%D0%B8%D0%BA%D0%B0%D1%8F_%D1%83%D0%BB%D0%B8%D1%86%D0%B0_(%D0%92%D0%B5%D0%BB%D0%B8%D0%BA%D0%B8%D0%B9_%D0%9D%D0%BE%D0%B2%D0%B3%D0%BE%D1%80%D0%BE%D0%B4)" TargetMode="External"/><Relationship Id="rId79" Type="http://schemas.openxmlformats.org/officeDocument/2006/relationships/hyperlink" Target="https://ru.wikipedia.org/wiki/%D0%A1%D0%BB%D0%B8%D0%B2%D0%B0" TargetMode="External"/><Relationship Id="rId78" Type="http://schemas.openxmlformats.org/officeDocument/2006/relationships/hyperlink" Target="https://ru.wikipedia.org/wiki/%D0%92%D0%B8%D1%88%D0%BD%D1%8F" TargetMode="External"/><Relationship Id="rId71" Type="http://schemas.openxmlformats.org/officeDocument/2006/relationships/hyperlink" Target="https://ru.wikipedia.org/wiki/%D0%A2%D0%B0%D1%82%D0%B0%D1%80%D0%BE-%D0%BC%D0%BE%D0%BD%D0%B3%D0%BE%D0%BB%D1%8C%D1%81%D0%BA%D0%BE%D0%B5_%D0%BD%D0%B0%D1%88%D0%B5%D1%81%D1%82%D0%B2%D0%B8%D0%B5" TargetMode="External"/><Relationship Id="rId70" Type="http://schemas.openxmlformats.org/officeDocument/2006/relationships/hyperlink" Target="https://ru.wikipedia.org/wiki/%D0%AD%D0%B4%D0%B5%D0%BC" TargetMode="External"/><Relationship Id="rId139" Type="http://schemas.openxmlformats.org/officeDocument/2006/relationships/hyperlink" Target="https://ru.wikipedia.org/wiki/%D0%9F%D0%B0%D1%80%D0%BA_%D0%92%D0%B5%D1%80%D1%81%D0%B0%D0%BB%D1%8F" TargetMode="External"/><Relationship Id="rId138" Type="http://schemas.openxmlformats.org/officeDocument/2006/relationships/hyperlink" Target="https://ru.wikipedia.org/wiki/1999_%D0%B3%D0%BE%D0%B4" TargetMode="External"/><Relationship Id="rId137" Type="http://schemas.openxmlformats.org/officeDocument/2006/relationships/hyperlink" Target="https://ru.wikipedia.org/wiki/%D0%9B%D0%B5%D0%BD%D0%BE%D1%82%D1%80,_%D0%90%D0%BD%D0%B4%D1%80%D0%B5" TargetMode="External"/><Relationship Id="rId132" Type="http://schemas.openxmlformats.org/officeDocument/2006/relationships/hyperlink" Target="https://ru.wikipedia.org/wiki/%D0%94%D0%B8%D0%BE%D1%81%D0%BA%D1%83%D1%80%D1%8B" TargetMode="External"/><Relationship Id="rId131" Type="http://schemas.openxmlformats.org/officeDocument/2006/relationships/hyperlink" Target="https://ru.wikipedia.org/wiki/%D0%90%D0%BA%D0%B0%D0%B4%D0%B5%D0%BC" TargetMode="External"/><Relationship Id="rId130" Type="http://schemas.openxmlformats.org/officeDocument/2006/relationships/hyperlink" Target="https://ru.wikipedia.org/wiki/%D0%94%D1%80%D0%B5%D0%B2%D0%BD%D1%8F%D1%8F_%D0%93%D1%80%D0%B5%D1%86%D0%B8%D1%8F" TargetMode="External"/><Relationship Id="rId136" Type="http://schemas.openxmlformats.org/officeDocument/2006/relationships/hyperlink" Target="https://ru.wikipedia.org/wiki/%D0%9F%D0%B0%D1%80%D0%BA_%D0%92%D0%B5%D1%80%D1%81%D0%B0%D0%BB%D1%8F" TargetMode="External"/><Relationship Id="rId135" Type="http://schemas.openxmlformats.org/officeDocument/2006/relationships/hyperlink" Target="https://ru.wikipedia.org/wiki/%D0%9F%D0%B0%D1%80%D0%BA_%D0%92%D0%B5%D1%80%D1%81%D0%B0%D0%BB%D1%8F" TargetMode="External"/><Relationship Id="rId134" Type="http://schemas.openxmlformats.org/officeDocument/2006/relationships/hyperlink" Target="https://ru.wikipedia.org/wiki/%D0%9F%D0%B0%D1%80%D0%BA_%D0%92%D0%B5%D1%80%D1%81%D0%B0%D0%BB%D1%8F" TargetMode="External"/><Relationship Id="rId133" Type="http://schemas.openxmlformats.org/officeDocument/2006/relationships/hyperlink" Target="https://ru.wikipedia.org/wiki/%D0%9F%D0%BB%D0%B0%D1%82%D0%BE%D0%BD" TargetMode="External"/><Relationship Id="rId62" Type="http://schemas.openxmlformats.org/officeDocument/2006/relationships/hyperlink" Target="https://ru.wikipedia.org/wiki/%D0%90%D0%BD%D1%82%D0%BE%D0%BD%D0%B8%D0%B9_%D0%9F%D0%B5%D1%87%D0%B5%D1%80%D1%81%D0%BA%D0%B8%D0%B9" TargetMode="External"/><Relationship Id="rId61" Type="http://schemas.openxmlformats.org/officeDocument/2006/relationships/hyperlink" Target="https://ru.wikipedia.org/wiki/%D0%9E%D0%B3%D0%BE%D1%80%D0%BE%D0%B4" TargetMode="External"/><Relationship Id="rId64" Type="http://schemas.openxmlformats.org/officeDocument/2006/relationships/hyperlink" Target="https://ru.wikipedia.org/wiki/%D0%94%D0%B0%D0%BD%D0%B8%D0%B8%D0%BB_%D0%93%D0%B0%D0%BB%D0%B8%D1%86%D0%BA%D0%B8%D0%B9" TargetMode="External"/><Relationship Id="rId63" Type="http://schemas.openxmlformats.org/officeDocument/2006/relationships/hyperlink" Target="https://ru.wikipedia.org/wiki/%D0%9A%D0%B8%D0%B5%D0%B2%D0%BE-%D0%9F%D0%B5%D1%87%D0%B5%D1%80%D1%81%D0%BA%D0%B8%D0%B9_%D0%BC%D0%BE%D0%BD%D0%B0%D1%81%D1%82%D1%8B%D1%80%D1%8C" TargetMode="External"/><Relationship Id="rId66" Type="http://schemas.openxmlformats.org/officeDocument/2006/relationships/hyperlink" Target="https://ru.wikipedia.org/wiki/%D0%92%D0%BB%D0%B0%D0%B4%D0%B8%D0%BC%D0%B8%D1%80_%D0%A1%D0%B2%D1%8F%D1%82%D0%BE%D1%81%D0%BB%D0%B0%D0%B2%D0%B8%D1%87" TargetMode="External"/><Relationship Id="rId172" Type="http://schemas.openxmlformats.org/officeDocument/2006/relationships/footer" Target="footer1.xml"/><Relationship Id="rId65" Type="http://schemas.openxmlformats.org/officeDocument/2006/relationships/hyperlink" Target="https://ru.wikipedia.org/wiki/%D0%9F%D0%BE%D0%B2%D0%B5%D1%81%D1%82%D1%8C_%D0%B2%D1%80%D0%B5%D0%BC%D0%B5%D0%BD%D0%BD%D1%8B%D1%85_%D0%BB%D0%B5%D1%82" TargetMode="External"/><Relationship Id="rId171" Type="http://schemas.openxmlformats.org/officeDocument/2006/relationships/header" Target="header1.xml"/><Relationship Id="rId68" Type="http://schemas.openxmlformats.org/officeDocument/2006/relationships/hyperlink" Target="https://ru.wikipedia.org/wiki/%D0%94%D0%B5%D1%81%D1%8F%D1%82%D0%B8%D0%BD%D0%BD%D0%B0%D1%8F_%D1%86%D0%B5%D1%80%D0%BA%D0%BE%D0%B2%D1%8C" TargetMode="External"/><Relationship Id="rId170" Type="http://schemas.openxmlformats.org/officeDocument/2006/relationships/hyperlink" Target="https://ru.wikipedia.org/wiki/%D0%A0%D1%83%D0%B1%D1%86%D0%BE%D0%B2,_%D0%9B%D0%B5%D0%BE%D0%BD%D0%B8%D0%B4_%D0%98%D0%B2%D0%B0%D0%BD%D0%BE%D0%B2%D0%B8%D1%87" TargetMode="External"/><Relationship Id="rId67" Type="http://schemas.openxmlformats.org/officeDocument/2006/relationships/hyperlink" Target="https://ru.wikipedia.org/wiki/%D0%A5%D0%B5%D1%80%D1%81%D0%BE%D0%BD%D0%B5%D1%81_%D0%A2%D0%B0%D0%B2%D1%80%D0%B8%D1%87%D0%B5%D1%81%D0%BA%D0%B8%D0%B9" TargetMode="External"/><Relationship Id="rId60" Type="http://schemas.openxmlformats.org/officeDocument/2006/relationships/hyperlink" Target="https://ru.wikipedia.org/wiki/%D0%9A%D0%BB%D0%B8%D0%BC%D0%B5%D0%BD%D1%82_%D0%A1%D0%BC%D0%BE%D0%BB%D1%8F%D1%82%D0%B8%D1%87" TargetMode="External"/><Relationship Id="rId165" Type="http://schemas.openxmlformats.org/officeDocument/2006/relationships/hyperlink" Target="https://ru.wikipedia.org/wiki/%D0%A0%D1%83%D0%B6%D0%B0%D0%BD%D1%81%D0%BA%D0%B8%D0%B9_%D0%B4%D0%B2%D0%BE%D1%80%D0%B5%D1%86" TargetMode="External"/><Relationship Id="rId69" Type="http://schemas.openxmlformats.org/officeDocument/2006/relationships/hyperlink" Target="https://ru.wikipedia.org/wiki/%D0%9A%D1%80%D0%B5%D1%89%D0%B5%D0%BD%D0%B8%D0%B5_%D0%A0%D1%83%D1%81%D0%B8" TargetMode="External"/><Relationship Id="rId164" Type="http://schemas.openxmlformats.org/officeDocument/2006/relationships/hyperlink" Target="https://ru.wikipedia.org/wiki/%D0%9C%D0%B5%D0%B7%D0%BE%D0%BD-%D0%9B%D0%B0%D1%84%D1%84%D0%B8%D1%82" TargetMode="External"/><Relationship Id="rId163" Type="http://schemas.openxmlformats.org/officeDocument/2006/relationships/hyperlink" Target="https://ru.wikipedia.org/wiki/%D0%91%D0%B8%D0%B4%D0%BB%D0%BE%D0%BE,_%D0%9D%D0%B8%D0%BA%D0%BE%D0%BB%D0%B0%D0%B9" TargetMode="External"/><Relationship Id="rId162" Type="http://schemas.openxmlformats.org/officeDocument/2006/relationships/hyperlink" Target="https://ru.wikipedia.org/wiki/%D0%A0%D1%83%D0%BD%D0%B4%D0%B0%D0%BB%D1%8C%D1%81%D0%BA%D0%B8%D0%B9_%D0%B4%D0%B2%D0%BE%D1%80%D0%B5%D1%86" TargetMode="External"/><Relationship Id="rId169" Type="http://schemas.openxmlformats.org/officeDocument/2006/relationships/hyperlink" Target="https://ru.wikipedia.org/wiki/%D0%9B%D0%B5%D0%BD%D0%B8%D0%BD%D0%B3%D1%80%D0%B0%D0%B4%D1%81%D0%BA%D0%B0%D1%8F_%D0%BB%D0%B5%D1%81%D0%BE%D1%82%D0%B5%D1%85%D0%BD%D0%B8%D1%87%D0%B5%D1%81%D0%BA%D0%B0%D1%8F_%D0%B0%D0%BA%D0%B0%D0%B4%D0%B5%D0%BC%D0%B8%D1%8F" TargetMode="External"/><Relationship Id="rId168" Type="http://schemas.openxmlformats.org/officeDocument/2006/relationships/hyperlink" Target="https://ru.wikipedia.org/wiki/%D0%9A%D0%BE%D1%80%D0%B6%D0%B5%D0%B2,_%D0%9C%D0%B8%D1%85%D0%B0%D0%B8%D0%BB_%D0%9F%D0%B5%D1%82%D1%80%D0%BE%D0%B2%D0%B8%D1%87" TargetMode="External"/><Relationship Id="rId167" Type="http://schemas.openxmlformats.org/officeDocument/2006/relationships/hyperlink" Target="https://ru.wikipedia.org/wiki/%D0%92%D0%B5%D1%80%D0%B3%D1%83%D0%BD%D0%BE%D0%B2,_%D0%90%D1%80%D0%BA%D0%B0%D0%B4%D0%B8%D0%B9_%D0%9F%D0%B0%D0%B2%D0%BB%D0%BE%D0%B2%D0%B8%D1%87" TargetMode="External"/><Relationship Id="rId166" Type="http://schemas.openxmlformats.org/officeDocument/2006/relationships/hyperlink" Target="https://ru.wikipedia.org/wiki/%D0%9F%D0%BE%D0%BC%D0%BF%D0%B5%D0%B8" TargetMode="External"/><Relationship Id="rId51" Type="http://schemas.openxmlformats.org/officeDocument/2006/relationships/hyperlink" Target="https://ru.wikipedia.org/wiki/%D0%9A%D1%83%D1%80%D1%81%D0%BA" TargetMode="External"/><Relationship Id="rId50" Type="http://schemas.openxmlformats.org/officeDocument/2006/relationships/hyperlink" Target="https://ru.wikipedia.org/wiki/%D0%9C%D0%B0%D0%B2%D1%80" TargetMode="External"/><Relationship Id="rId53" Type="http://schemas.openxmlformats.org/officeDocument/2006/relationships/hyperlink" Target="https://ru.wikipedia.org/wiki/%D0%A2%D1%83%D0%BB%D0%B0" TargetMode="External"/><Relationship Id="rId52" Type="http://schemas.openxmlformats.org/officeDocument/2006/relationships/hyperlink" Target="https://ru.wikipedia.org/wiki/%D0%9E%D1%80%D1%91%D0%BB_(%D0%B3%D0%BE%D1%80%D0%BE%D0%B4)" TargetMode="External"/><Relationship Id="rId55" Type="http://schemas.openxmlformats.org/officeDocument/2006/relationships/hyperlink" Target="https://ru.wikipedia.org/wiki/%D0%9D%D0%B5%D1%80%D0%BB%D1%8C_(%D0%BF%D1%80%D0%B8%D1%82%D0%BE%D0%BA_%D0%9A%D0%BB%D1%8F%D0%B7%D1%8C%D0%BC%D1%8B)" TargetMode="External"/><Relationship Id="rId161" Type="http://schemas.openxmlformats.org/officeDocument/2006/relationships/hyperlink" Target="https://ru.wikipedia.org/wiki/%D0%91%D0%B5%D0%BB%D0%B0%D1%80%D1%83%D1%81%D1%8C" TargetMode="External"/><Relationship Id="rId54" Type="http://schemas.openxmlformats.org/officeDocument/2006/relationships/hyperlink" Target="https://ru.wikipedia.org/wiki/%D0%90%D0%BD%D0%B4%D1%80%D0%B5%D0%B9_%D0%91%D0%BE%D0%B3%D0%BE%D0%BB%D1%8E%D0%B1%D1%81%D0%BA%D0%B8%D0%B9" TargetMode="External"/><Relationship Id="rId160" Type="http://schemas.openxmlformats.org/officeDocument/2006/relationships/hyperlink" Target="https://ru.wikipedia.org/wiki/%D0%A4%D1%80%D0%B0%D0%BD%D1%86%D0%B8%D1%8F" TargetMode="External"/><Relationship Id="rId57" Type="http://schemas.openxmlformats.org/officeDocument/2006/relationships/hyperlink" Target="https://ru.wikipedia.org/wiki/%D0%92%D0%BB%D0%B0%D0%B4%D0%B8%D0%BC%D0%B8%D1%80_(%D0%B3%D0%BE%D1%80%D0%BE%D0%B4,_%D0%A0%D0%BE%D1%81%D1%81%D0%B8%D1%8F)" TargetMode="External"/><Relationship Id="rId56" Type="http://schemas.openxmlformats.org/officeDocument/2006/relationships/hyperlink" Target="https://ru.wikipedia.org/wiki/%D0%A1%D1%83%D0%B7%D0%B4%D0%B0%D0%BB%D1%8C" TargetMode="External"/><Relationship Id="rId159" Type="http://schemas.openxmlformats.org/officeDocument/2006/relationships/hyperlink" Target="https://ru.wikipedia.org/wiki/%D0%92%D0%BE-%D0%BB%D0%B5-%D0%92%D0%B8%D0%BA%D0%BE%D0%BD%D1%82" TargetMode="External"/><Relationship Id="rId59" Type="http://schemas.openxmlformats.org/officeDocument/2006/relationships/hyperlink" Target="https://ru.wikipedia.org/wiki/%D0%92%D1%8F%D0%B7%D0%BD%D0%B8%D0%BA%D0%B8" TargetMode="External"/><Relationship Id="rId154" Type="http://schemas.openxmlformats.org/officeDocument/2006/relationships/hyperlink" Target="https://ru.wikipedia.org/wiki/%D0%91%D1%80%D1%8E%D0%BB%D1%8C,_%D0%93%D0%B5%D0%BD%D1%80%D0%B8%D1%85_%D1%84%D0%BE%D0%BD" TargetMode="External"/><Relationship Id="rId58" Type="http://schemas.openxmlformats.org/officeDocument/2006/relationships/hyperlink" Target="https://ru.wikipedia.org/wiki/%D0%9C%D1%83%D1%80%D0%BE%D0%BC" TargetMode="External"/><Relationship Id="rId153" Type="http://schemas.openxmlformats.org/officeDocument/2006/relationships/hyperlink" Target="https://ru.wikipedia.org/wiki/%D0%9F%D1%91%D1%82%D1%80_I" TargetMode="External"/><Relationship Id="rId152" Type="http://schemas.openxmlformats.org/officeDocument/2006/relationships/hyperlink" Target="https://ru.wikipedia.org/wiki/%D0%9F%D0%B5%D1%82%D0%B5%D1%80%D0%B3%D0%BE%D1%84" TargetMode="External"/><Relationship Id="rId151" Type="http://schemas.openxmlformats.org/officeDocument/2006/relationships/hyperlink" Target="https://ru.wikipedia.org/wiki/%D0%9B%D1%8E%D0%B4%D0%BE%D0%B2%D0%B8%D0%BA_XIV" TargetMode="External"/><Relationship Id="rId158" Type="http://schemas.openxmlformats.org/officeDocument/2006/relationships/hyperlink" Target="https://ru.wikipedia.org/wiki/%D0%9F%D0%BE%D0%BB%D1%8C%D1%88%D0%B0" TargetMode="External"/><Relationship Id="rId157" Type="http://schemas.openxmlformats.org/officeDocument/2006/relationships/hyperlink" Target="https://ru.wikipedia.org/wiki/%D0%9B%D0%B0%D0%B7%D0%B5%D0%BD%D0%BA%D0%BE%D0%B2%D1%81%D0%BA%D0%B8%D0%B9_%D0%B4%D0%B2%D0%BE%D1%80%D0%B5%D1%86" TargetMode="External"/><Relationship Id="rId156" Type="http://schemas.openxmlformats.org/officeDocument/2006/relationships/hyperlink" Target="https://ru.wikipedia.org/wiki/%D0%93%D0%BE%D0%BB%D0%BB%D0%B0%D0%BD%D0%B4%D0%B8%D1%8F" TargetMode="External"/><Relationship Id="rId155" Type="http://schemas.openxmlformats.org/officeDocument/2006/relationships/hyperlink" Target="https://ru.wikipedia.org/wiki/%D0%A5%D0%B5%D1%82_%D0%9B%D0%BE%D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