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ind w:right="-607.795275590551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«Казанский государственный аграрный университет»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Факультет лесного хозяйства и экологии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КОНТРОЛЬНАЯ РАБОТА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предмету «</w:t>
      </w:r>
      <w:r w:rsidDel="00000000" w:rsidR="00000000" w:rsidRPr="00000000">
        <w:rPr>
          <w:rtl w:val="0"/>
        </w:rPr>
        <w:t xml:space="preserve">Садовый дизайн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тему: «</w:t>
      </w:r>
      <w:r w:rsidDel="00000000" w:rsidR="00000000" w:rsidRPr="00000000">
        <w:rPr>
          <w:rtl w:val="0"/>
        </w:rPr>
        <w:t xml:space="preserve">Участок на склоне. Посадочный чертеж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Выполнил: Михайлова М. В.</w:t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 группы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Б402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-02</w:t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Проверил </w:t>
      </w:r>
      <w:r w:rsidDel="00000000" w:rsidR="00000000" w:rsidRPr="00000000">
        <w:rPr>
          <w:rtl w:val="0"/>
        </w:rPr>
        <w:t xml:space="preserve">Шайхразиев Ш. 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right="566.929133858267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line="360" w:lineRule="auto"/>
        <w:ind w:left="1700.7874015748032" w:right="566.9291338582677" w:hanging="1700.787401574803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7n6x4oxst7ys" w:id="0"/>
      <w:bookmarkEnd w:id="0"/>
      <w:r w:rsidDel="00000000" w:rsidR="00000000" w:rsidRPr="00000000">
        <w:rPr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7n6x4oxst7y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СОДЕРЖАНИЕ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visyr8rqn1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ВИДЫ И ХАРАКТЕРИСТИКИ СКЛОНОВ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o6v89ccphy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ПРЕИМУЩЕСТВА И НЕДОСТАТКИ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8q3xml7sj5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ПЛАНИРОВКА УЧАСТКА С УКЛОНОМ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5hjtuwbrkdp2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ПОДГОТОВИТЕЛЬНЫЕ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a5gey7hiaj5b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ДИЗАЙН УЧАСТКА НА СКЛОНЕ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bs7bfgodjcr2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ЛАНДШАФТНЫЕ СТИЛИ ДЛЯ РЕЛЬЕФНОЙ МЕСТНОСТИ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977bwp75y2z1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ОЗЕЛЕНЕНИЕ УЧАСТКА НА СКЛОНЕ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25kgzdlt9iw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ПОСАДОЧНЫЙ ЧЕРТЕЖ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="240" w:lineRule="auto"/>
            <w:ind w:left="0" w:firstLine="0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f8jgmogyjqpx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ОСОБЕННОСТИ ПОСАДОЧНОГО ЧЕРТЕЖА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e5687xpjzrmm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СПИСОК ЛИТЕРАТУРЫ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2">
      <w:pPr>
        <w:pStyle w:val="Heading1"/>
        <w:spacing w:line="360" w:lineRule="auto"/>
        <w:ind w:left="1700.7874015748032" w:right="566.9291338582677" w:hanging="1700.787401574803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kpfqpctiyi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line="360" w:lineRule="auto"/>
        <w:ind w:left="1700.7874015748032" w:right="566.9291338582677" w:hanging="1700.787401574803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ftzi4qj153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jc w:val="both"/>
        <w:rPr/>
      </w:pPr>
      <w:bookmarkStart w:colFirst="0" w:colLast="0" w:name="_yvisyr8rqn1b" w:id="3"/>
      <w:bookmarkEnd w:id="3"/>
      <w:r w:rsidDel="00000000" w:rsidR="00000000" w:rsidRPr="00000000">
        <w:rPr>
          <w:rtl w:val="0"/>
        </w:rPr>
        <w:t xml:space="preserve">ВИДЫ И ХАРАКТЕРИСТИКИ СКЛОНОВ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Любые поверхности суши, наклонные относительно горизонтали, называют склонами.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Среди них различают два вида: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Природные: образовавшиеся благодаря естественным рельефообразующим процессам Земли;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Искусственные: созданные человеком из различных строительных материалов и приспособлений.</w:t>
      </w:r>
    </w:p>
    <w:p w:rsidR="00000000" w:rsidDel="00000000" w:rsidP="00000000" w:rsidRDefault="00000000" w:rsidRPr="00000000" w14:paraId="0000005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Склоны характеризуют по их: 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Крутизне (от 2% до 35% и более), 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Длине (короткие - менее 50м, средние 50-500м, длинные более 500м),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Форме профиля (прямые, вогнутые, выпуклые, ступенчатые) 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Составу почвы и горных пород, 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Степени увлажнения, 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Наличию или отсутствию флоры, 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Характеру воздействующих внешних факторов.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jc w:val="both"/>
        <w:rPr/>
      </w:pPr>
      <w:bookmarkStart w:colFirst="0" w:colLast="0" w:name="_9o6v89ccphy" w:id="4"/>
      <w:bookmarkEnd w:id="4"/>
      <w:r w:rsidDel="00000000" w:rsidR="00000000" w:rsidRPr="00000000">
        <w:rPr>
          <w:rtl w:val="0"/>
        </w:rPr>
        <w:t xml:space="preserve">ПРЕИМУЩЕСТВА И НЕДОСТАТКИ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На первый взгляд, участок на склоне кажется проблемным, требующим массу хлопот и вложений. Но при грамотном планировании и дизайне недостатки наклонной поверхности можно превратить в неповторимые достоинства:  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Живописные виды: склоны предполагают наличие возвышенности, с которой открывается чудесный обзор на окрестности.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Много естественного света: территория и здания, расположенные на возвышенности, будут лучше и дольше освещены солнцем. 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Эксклюзивность ландшафта: невозможно создать два одинаковых проекта для участков на склонах, поскольку у каждого рельефа свои особенности. 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Конфиденциальность: из-за ощутимой разницы высот участок на склоне обеспечивает владельцев уединением.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Больше решений для обустройства цокольного этажа и подвала: в нижней части стены со стороны склона можно оборудовать окна и двери, сделав помещения светлее и комфортнее,  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Возможности для эффектного ландшафтного декора: на рельефной местности проще реализовать элементы с перепадом высот (каскадные водопады, рокарии, альпинарии, террасы, ручьи). </w:t>
      </w:r>
    </w:p>
    <w:p w:rsidR="00000000" w:rsidDel="00000000" w:rsidP="00000000" w:rsidRDefault="00000000" w:rsidRPr="00000000" w14:paraId="0000006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Но обладателям покатого участка нужно быть готовым и к его минусам:  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Сложное планирование: сделать грамотный ландшафтный дизайн участка на склоне – задача не из легких и очень ответственных, и лучше ее доверить профи.  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Необходимость в укреплении склона и усилении дренажных систем: ландшафт должен быть устойчив к природным воздействиям (дождям, ветрам, грунтовым водам, смещению горных пород, снегу и пр.).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Дополнительные меры защиты: для комфортного и безопасного передвижения по склону понадобятся специальные конструкции в виде лестниц, пологих дорожек, перил, заборов.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Потребность в частых поливах: влага на склоне быстро стекает, не успевая напитать растения необходимыми микроэлементами, поэтому поливать посадки придется чаще.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Трудности в садоводстве: на наклонной поверхности ухаживать за садовыми культурами сложнее, чем на ровном участке: необходимо правильно расположить грядки и выбрать подходящие растения.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Сложности при строительстве: возведение архитектурных объектов на холмистой местности требует дополнительных расчетов, специальной техники, материалов и инструментов. 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Высокая затратность: на планировку участка с уклоном и его оформление может понадобится много вложений, времени и усилий. 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pacing w:after="240" w:before="240" w:lineRule="auto"/>
        <w:jc w:val="both"/>
        <w:rPr/>
      </w:pPr>
      <w:bookmarkStart w:colFirst="0" w:colLast="0" w:name="_l8q3xml7sj5v" w:id="5"/>
      <w:bookmarkEnd w:id="5"/>
      <w:r w:rsidDel="00000000" w:rsidR="00000000" w:rsidRPr="00000000">
        <w:rPr>
          <w:rtl w:val="0"/>
        </w:rPr>
        <w:t xml:space="preserve">ПЛАНИРОВКА УЧАСТКА С УКЛОНОМ 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Для ландшафтных дизайнеров проект участка с уклоном – захватывающая борьба с гравитацией: приоритетом становится сохранение устойчивости посадок и построек. Обыгрывая перепады высот, нельзя забывать о функциональности, эстетики и безопасности пространства. 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В разработке дизайна участка с уклоном есть несколько общих правил: 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Оптимальное расположение дома и хозяйственных построек – на возвышенности или в верхней части склона. Такой подход не только подарит живописные панорамные виды, но и защитит от скопления влаги, образования сырости и грибков внутри жилища.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Баню, пруд и бассейн размещают в низине: в верхней части склона излишки влаги влияют на смещение грунта.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Посадка высоких деревьев в нижней части, а низкорослых – в верхней визуально сгладит перепады высот. 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Для сохранения природной гармонии функциональные и декоративные зоны оформляются с учетом рельефа.</w:t>
      </w:r>
    </w:p>
    <w:p w:rsidR="00000000" w:rsidDel="00000000" w:rsidP="00000000" w:rsidRDefault="00000000" w:rsidRPr="00000000" w14:paraId="00000075">
      <w:pPr>
        <w:pStyle w:val="Heading1"/>
        <w:spacing w:after="240" w:before="240" w:lineRule="auto"/>
        <w:jc w:val="both"/>
        <w:rPr/>
      </w:pPr>
      <w:bookmarkStart w:colFirst="0" w:colLast="0" w:name="_5hjtuwbrkdp2" w:id="6"/>
      <w:bookmarkEnd w:id="6"/>
      <w:r w:rsidDel="00000000" w:rsidR="00000000" w:rsidRPr="00000000">
        <w:rPr>
          <w:rtl w:val="0"/>
        </w:rPr>
        <w:t xml:space="preserve">ПОДГОТОВИТЕЛЬНЫЕ РАБОТЫ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Определившись с планом построек, функциональных зон, садового декора и инженерных систем, можно приступать к мероприятиям по укреплению склона, обеспечению дренажа и систем полива. Для этого важно знать: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Тип почвы, 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Угол наклона,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Расстояние до ближайшего водоема,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Уровень залегания грунтовых вод,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Давление грунта. </w:t>
      </w:r>
    </w:p>
    <w:p w:rsidR="00000000" w:rsidDel="00000000" w:rsidP="00000000" w:rsidRDefault="00000000" w:rsidRPr="00000000" w14:paraId="0000007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Способы укрепления территории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По разным причинам со временем грунт на склоне теряет устойчивость и начинает обсыпаться. Чтобы это предотвратить, нужно заранее провести мероприятия по укреплению территории. Для этого есть масса способов. Среди самых распространенных: 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Подпорная стенка. Ее изготавливают из разных строительных материалов (кирпич, камень, бетонные блоки, известняк, плиты перекрытий, обработанная влагоотталкивающей пропиткой древесина).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Многолетние растения. Флора с разветвленными мощными корнями способна удерживать грунт при уклоне, не превышающим 10º. Для посадки подойдут многолетние цветы, кустарники, карликовые деревья. 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Геосетка или георешетка. Они эффективны при склонах более 70º. Их укладывают на поверхность грунта и заполняют подготовленные ячейки щебнем крупной фракции.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Габион. Клетка из проволоки с камнями или гравием отлично подходит для укрепления наклонной местности, к тому же обладает неплохими декоративными свойствами. </w:t>
      </w:r>
    </w:p>
    <w:p w:rsidR="00000000" w:rsidDel="00000000" w:rsidP="00000000" w:rsidRDefault="00000000" w:rsidRPr="00000000" w14:paraId="0000008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Дренаж на рельефном участке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На участке с покатым рельефом без надежного продуманного дренажа не обойтись. Иначе осадки и влага, стекающие со склона, будут провоцировать оползни, эрозию почвы, размывать садовые тропы, ступеньки и фундамент построек. Но есть и плюсы: вместо откачки воды в низине склона проще осуществить ее сброс на рельеф или в водоем. 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На большой поверхности дренажную систему делят на две-три части, располагая подземные конструкции параллельно открытым траншеям по верхней и нижней сторонам участка. Для лучшего результата сочетают закрытый и открытый тип дренажа. В чем их разница?</w:t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Открытая система. Это канавки глубиной 50-70см с наклонными (под 30º) стенками, укрепленными камнями, бетоном или растениями. Такой дренаж помогает собирать и выводить излишки воды с поверхности почвы во время дождей и таяния снега. Траншеи выкапывают поперек и внизу склона в сторону канализации или водосборника. </w:t>
      </w:r>
    </w:p>
    <w:p w:rsidR="00000000" w:rsidDel="00000000" w:rsidP="00000000" w:rsidRDefault="00000000" w:rsidRPr="00000000" w14:paraId="00000088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Закрытая система. Отличается более глубокими (1-1,5м) канавками, в которых проложены трубы и фильтрующие материалы. Сверху они засыпаются грунтом, песком или щебнем. Этот тип применяют для защиты от размывания и подтопления территории, особенно на участках с высоким уровнем грунтовых вод. Сеть труб соединяется с канализацией, оврагом, водоемом или колодцем.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spacing w:after="240" w:before="240" w:lineRule="auto"/>
        <w:jc w:val="both"/>
        <w:rPr/>
      </w:pPr>
      <w:bookmarkStart w:colFirst="0" w:colLast="0" w:name="_a5gey7hiaj5b" w:id="7"/>
      <w:bookmarkEnd w:id="7"/>
      <w:r w:rsidDel="00000000" w:rsidR="00000000" w:rsidRPr="00000000">
        <w:rPr>
          <w:rtl w:val="0"/>
        </w:rPr>
        <w:t xml:space="preserve">ДИЗАЙН УЧАСТКА НА СКЛОНЕ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Вариантов обустроить наклонный участок множество. При выборе дизайнерского решения помимо личных предпочтений учитывается: бюджет, расположение склона, его величина и крутизна, характер почвы, климатические особенности региона.   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Террасирование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Для высоких и больших склонов это самое практичное и эстетичное решение, когда искусственно меняется рельеф и создается несколько ровных площадок-террас. Они сглаживают крутые перепады, привносят в сад атмосферу знаменитых парков Луи XIV и помогают зонировать участок.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На небольшом склоне террасы удобно превратить в многоярусные грядки для выращивания цветов и овощей. На просторном наклонном участке можно организовать несколько террас для разных задач: одна послужит зоной для отдыха с беседкой и смотровой площадкой, другая – уголком для чтения, третья – детской игровой. 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Подпорные стенки 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Они не только укрепляют склон и уменьшают перепады высот, но могут стать акцентным декоративным элементом сада. Для этого нужно заранее продумать их форму, расположение и материалы, гармонично сочетающиеся с общим стилем ландшафта. Подпорными стенками часто оформляют границы террас. Наиболее выигрышны и устойчивы конструкции из: камня, бетона, кирпича, габионов и деревянного бруса.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Обустройство дорожек и ступеней 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  <w:t xml:space="preserve">Для удобства передвижения по склону и его эстетики оформляют дорожки со ступенями. Они бывают врезанными в грунт, либо опирающимися на подпорные стенки. Первый тип – самый распространенный. При сильном уклоне и при высоте лестницы более 70 см желательно установить перила и фонари. На большой площади эффектно смотрятся извилистые серпантинные дорожки, визуально усиливая перепады высот.</w:t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jc w:val="both"/>
        <w:rPr/>
      </w:pPr>
      <w:bookmarkStart w:colFirst="0" w:colLast="0" w:name="_bs7bfgodjcr2" w:id="8"/>
      <w:bookmarkEnd w:id="8"/>
      <w:r w:rsidDel="00000000" w:rsidR="00000000" w:rsidRPr="00000000">
        <w:rPr>
          <w:rtl w:val="0"/>
        </w:rPr>
        <w:t xml:space="preserve">ЛАНДШАФТНЫЕ СТИЛИ ДЛЯ РЕЛЬЕФНОЙ МЕСТНОСТИ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Стили, диктуют строгие линии и идеальную симметрию, не «дружат» с неровной местностью, но пару их элементов (каменные террасы, линейные лестницы) все же можно позаимствовать. Куда естественнее выглядит рельефный сад, сливающийся с природным ландшафтом и растительностью. 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Для его оформления будут особенно гармоничны такие стили садового искусства, как: </w:t>
      </w:r>
    </w:p>
    <w:p w:rsidR="00000000" w:rsidDel="00000000" w:rsidP="00000000" w:rsidRDefault="00000000" w:rsidRPr="00000000" w14:paraId="0000009C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Английский,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Японский,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Натургарден,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Альпийский,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Деревенский,</w:t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Средиземноморский,</w:t>
      </w:r>
    </w:p>
    <w:p w:rsidR="00000000" w:rsidDel="00000000" w:rsidP="00000000" w:rsidRDefault="00000000" w:rsidRPr="00000000" w14:paraId="000000A2">
      <w:pPr>
        <w:numPr>
          <w:ilvl w:val="0"/>
          <w:numId w:val="1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Прованс.</w:t>
      </w:r>
    </w:p>
    <w:p w:rsidR="00000000" w:rsidDel="00000000" w:rsidP="00000000" w:rsidRDefault="00000000" w:rsidRPr="00000000" w14:paraId="000000A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Декоративные элементы на участке со склоном</w:t>
      </w:r>
    </w:p>
    <w:p w:rsidR="00000000" w:rsidDel="00000000" w:rsidP="00000000" w:rsidRDefault="00000000" w:rsidRPr="00000000" w14:paraId="000000A5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Водопад. Он так и напрашивается для украшения наклонной части сада. В зависимости от дизайна и особенностей рельефа водопад можно сделать прямым, пологим или каскадным. Чем круче холм, тем более драматично смотрится водопад.</w:t>
      </w:r>
    </w:p>
    <w:p w:rsidR="00000000" w:rsidDel="00000000" w:rsidP="00000000" w:rsidRDefault="00000000" w:rsidRPr="00000000" w14:paraId="000000A6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Ручей. Для холмистой местности ложе ручья делают шире и глубже (в среднем 1,5х0,5м), чем для равнины. Угол его наклона должен соответствовать рельефу, но крутизна ручья не должна превышать 45°.</w:t>
      </w:r>
    </w:p>
    <w:p w:rsidR="00000000" w:rsidDel="00000000" w:rsidP="00000000" w:rsidRDefault="00000000" w:rsidRPr="00000000" w14:paraId="000000A7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Многоуровневый пруд. Он объединяет 2-3 (или более) небольших водоема, расположенных на террасах склона и плавно перетекающих с верхней части в нижнюю. На большом широком холме такая задумка даст настоящий вау-эффект, но потребует тщательного планирования и немалых затрат.</w:t>
      </w:r>
    </w:p>
    <w:p w:rsidR="00000000" w:rsidDel="00000000" w:rsidP="00000000" w:rsidRDefault="00000000" w:rsidRPr="00000000" w14:paraId="000000A8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Альпийская горка. Еще один выигрышный декоративный прием для холмистых садов. Отлично подойдет для невысоких склонов (до 2-3м). Важно правильно подобрать камни и растения, устойчиво закрепив их в грунте. </w:t>
      </w:r>
    </w:p>
    <w:p w:rsidR="00000000" w:rsidDel="00000000" w:rsidP="00000000" w:rsidRDefault="00000000" w:rsidRPr="00000000" w14:paraId="000000A9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Рокарий. Имитация скалы или каменистой местности – практичный декор для северных или северо-западных склонов с бедными почвами. На них сложно вырастить традиционные цветники и овощные культуры, поэтому каменистые композиции с хвойными будут как раз кстати. </w:t>
      </w:r>
    </w:p>
    <w:p w:rsidR="00000000" w:rsidDel="00000000" w:rsidP="00000000" w:rsidRDefault="00000000" w:rsidRPr="00000000" w14:paraId="000000AA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Сад камней. Японская версия каменного ландшафта с валунами, щебнем и мхами тоже хорошо подходит для украшения наклонной местности. Но желательно, чтобы и остальная часть сада была оформлена в похожем стиле. </w:t>
      </w:r>
    </w:p>
    <w:p w:rsidR="00000000" w:rsidDel="00000000" w:rsidP="00000000" w:rsidRDefault="00000000" w:rsidRPr="00000000" w14:paraId="000000AB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Сухой ручей. Если нет возможности обустроить настоящий ручей, то заменить его можно каменным. Помимо декоративных функций он обеспечит дополнительный дренаж участка. На крутых склонах его русло делают более извилистым и закрепляют камни песком или бетонным раствором.  </w:t>
      </w:r>
    </w:p>
    <w:p w:rsidR="00000000" w:rsidDel="00000000" w:rsidP="00000000" w:rsidRDefault="00000000" w:rsidRPr="00000000" w14:paraId="000000AC">
      <w:pPr>
        <w:numPr>
          <w:ilvl w:val="0"/>
          <w:numId w:val="1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Декоративные травы. Композиция из нескольких видов трав в стиле Пита Удольфа, сочетающихся по высоте, текстуре и цвету, замечательно дополнит садовую горку и не потребует особых усилий и затрат в уходе. </w:t>
      </w:r>
    </w:p>
    <w:p w:rsidR="00000000" w:rsidDel="00000000" w:rsidP="00000000" w:rsidRDefault="00000000" w:rsidRPr="00000000" w14:paraId="000000A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jc w:val="both"/>
        <w:rPr/>
      </w:pPr>
      <w:bookmarkStart w:colFirst="0" w:colLast="0" w:name="_977bwp75y2z1" w:id="9"/>
      <w:bookmarkEnd w:id="9"/>
      <w:r w:rsidDel="00000000" w:rsidR="00000000" w:rsidRPr="00000000">
        <w:rPr>
          <w:rtl w:val="0"/>
        </w:rPr>
        <w:t xml:space="preserve">ОЗЕЛЕНЕНИЕ УЧАСТКА НА СКЛОНЕ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  <w:t xml:space="preserve">Для озеленения склона подойдут культуры неприхотливые, с хорошо разветвленной, объемной корневой системой, чтобы она могла крепче удерживать растение в почве. </w:t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  <w:t xml:space="preserve">На крутых косогорах лучше всего уживаются: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Почвопокровные,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Карликовые хвойные,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Засухоустойчивые и морозостойкие многолетники,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Некапризные лианы.</w:t>
      </w:r>
    </w:p>
    <w:p w:rsidR="00000000" w:rsidDel="00000000" w:rsidP="00000000" w:rsidRDefault="00000000" w:rsidRPr="00000000" w14:paraId="000000B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  <w:t xml:space="preserve">В нижней части склона сажают высокие деревья, теневыносливые цветы и травы, а ближе к вершине – низкорослые, теплолюбивые культуры, не требующие частых поливов. 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посадки </w:t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  <w:t xml:space="preserve">Когда план ландшафта утвержден, намечены места для террас, ступеней и других декоративных элементов, приступают к посадке растений. Но сделать это может быть непросто: на покатом рельефе верхние слои почвы быстро смываются, уменьшая количество питательных веществ, а на скалистых поверхностях и вовсе минимум плодородного грунта. В таких случаях для озеленения готовят специальные посадочные карманы или террасные клумбы, наполняя их удобренной почвой.</w:t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  <w:t xml:space="preserve">Чем круче склон, тем более мощной и ветвистой должна быть корневая система у растения. Для травянистых растений и газона выбирают относительно пологие холмы. Ближе к вершине и середине склона сажают засухоустойчивые и почвопокровные растения, а в низине – тенелюбивые и влагостойкие. 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jc w:val="both"/>
        <w:rPr/>
      </w:pPr>
      <w:bookmarkStart w:colFirst="0" w:colLast="0" w:name="_x25kgzdlt9iw" w:id="10"/>
      <w:bookmarkEnd w:id="10"/>
      <w:r w:rsidDel="00000000" w:rsidR="00000000" w:rsidRPr="00000000">
        <w:rPr>
          <w:rtl w:val="0"/>
        </w:rPr>
        <w:t xml:space="preserve">ПОСАДОЧНЫЙ ЧЕРТЕЖ </w:t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  <w:t xml:space="preserve">Посадочный чертеж - это рабочий чертеж для рабочей бригады озеленителей. На этот план наносятся только те объекты, к которым будет осуществляться привязка, посадочные места для деревьев и кустарников, с указанием размеров ямы, количество и возраст саженцев. Размеры посадочных ям выносятся на поля - указывается глубина, ширина, количество дренажа. На плане существующие насаждения не указываются или при необходимости выделяются другим цветом. Для удобства при большом количестве деревьев и кустарников, посадочные чертежи составляют отдельно для крупномеров, кустарников . Также отдельно проектируются цветники, альпинарии , рокарии и т.д.</w:t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  <w:t xml:space="preserve">Как правило, посадочные чертежи для крупномеров и кустарников делаются в масштабе 1:100, 1:200 или 1:500 (если площадь участка большая); посадочный чертеж для цветника - в масштабе 1:50, 1:20. Эти чертежи делаются либо как разбивочный чертеж по сетке, либо каждое дерево или куст привязывается в ближайшему строений, забору или существующим насаждениям. Выбор зависит от удобства производства работ по разметке участка и всегда индивидуален. Посадочные чертежи иногда делают этапными, т.к. не всегда засаживается сразу весь участок. Причины бывают разные - ограниченный бюджет, неоконченное строительство на одной из частей участка и т.д Этапность в посадках - это наиболее разумный подход к озеленению территории.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  <w:t xml:space="preserve">Наилучшим временем посадки больших структурных и акцентных деревьев (крупномеров) является зима (если речь идет о российском посадочном материале), т.к. при этом выкопка и транспортировка посадочного материала производится с большим комом земли. Для того, чтобы ком не развалился и не повредились всасывающие корни, ком слегка промораживают. Этот метод посадки крупномеров дает хорошие результаты приживаемости при внимательном дальнейшем уходе.</w:t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  <w:t xml:space="preserve">Декоративные кустарники и плодовые деревья лучше сажать весной. Выбор посадочного материала сейчас очень велик - импортные контейнерные растения, растения российского производства с ОКС или с комом земли. В посадочный чертеж для кустарников иногда вносятся изменения, так как при посадке крупномеров сложилась структура сада, могли немного измениться предпочтения заказчика, по ходу посадок могли добавиться деревья. Сад - это живой организм и одно дерево может изменить его характер. Нельзя заранее предугадать все нюансы. Очень часто бывает такая ситуация - на участок попадает, например, береза с красивой кроной и своеобразно изогнутым стволом, и хозяин решает расположить под ней скамью и соответственно организовать место для отдыха. Так случайно на участке появляются очень уютные места, не планируемые ранее. Все эти изменения тянут за собой замены в других планах посадок.</w:t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1e1e1e"/>
        </w:rPr>
      </w:pPr>
      <w:bookmarkStart w:colFirst="0" w:colLast="0" w:name="_f8jgmogyjqpx" w:id="11"/>
      <w:bookmarkEnd w:id="11"/>
      <w:r w:rsidDel="00000000" w:rsidR="00000000" w:rsidRPr="00000000">
        <w:rPr>
          <w:b w:val="1"/>
          <w:color w:val="1e1e1e"/>
          <w:rtl w:val="0"/>
        </w:rPr>
        <w:t xml:space="preserve">ОСОБЕННОСТИ ПОСАДОЧНОГО ЧЕРТЕЖА</w:t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  <w:t xml:space="preserve">Прежде всего рисуется план территории и на нем отмечаются все коммуникации, насаждения (если они есть). На чертеже делают таблицу со всеми деревьями и кустарниками. В ней отражают количество посадок одного вида, их состояние и возраст. Все новые насаждения отмечаются специальными символами — их расшифровка приводится в отдельной таблице. Если будут использоваться вазоны или разбиваться цветники, то это тоже указывают на чертеже.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При составлении схемы одиночные деревья отмечают символами. Если нужно сделать ряд, то на чертеже проводят линию и уже на нее добавляют значки. Группы и куртины тоже ограничивают контурами.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  <w:t xml:space="preserve">Иногда в ландшафтном дизайне используют траншеи из кустарников или цветов. Тогда на чертеже их обозначают параллельными линиями. Для упрощения "чтения" схемы их привязывают к границам дорожек.</w:t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Иногда нужно разместить на территории большое количество объектов. В таком случае на чертеж наносят координатную сетку и уже на ней отмечают все насаждения. Отдельно делают план цветников в масштабе 1:50.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  <w:t xml:space="preserve">Чертеж выполняет еще одну важную задачу: на нем показана глубина и ширина посадочных ям. Для каждого вида деревьев и кустарников свои параметры. Поэтому при работе на участке специалисты всегда могут свериться с данными и убедиться в правильности своих действий.</w:t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  <w:t xml:space="preserve">Готовый чертеж помогает сразу понять, какой именно станет территория после окончания работ. Мы оказываем полный комплекс </w:t>
      </w:r>
      <w:r w:rsidDel="00000000" w:rsidR="00000000" w:rsidRPr="00000000">
        <w:rPr>
          <w:rtl w:val="0"/>
        </w:rPr>
        <w:t xml:space="preserve">услуг по озеленению и благоустройству</w:t>
      </w:r>
      <w:r w:rsidDel="00000000" w:rsidR="00000000" w:rsidRPr="00000000">
        <w:rPr>
          <w:rtl w:val="0"/>
        </w:rPr>
        <w:t xml:space="preserve"> от укладки газона до посадки крупных деревьев.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Как происходит разработка чертежа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Разработка посадочного чертежа участка представляет собой несколько основных этапов и основывается на заранее разработанном дендроплане;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 помощью кальки переносится дендроплан. Ориентиром для привязки посадочных мест будущих растений служат стены домов, дорожки, забор и другие объекты, от которых можно вести отсчет;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Указываются посадочные места и наименования выбранных для высадки растений (каждый объект имеет персональное обозначение или номер). Также рассчитывается общая площадь, которую займут растения;</w:t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Разрабатывается персональный план дренажа;</w:t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Учитывается план осветительного сопровождения с помощью дополнительных средств (специальные осветительные приборы);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Только после этого может быть осуществлена посадка всех представленных в предварительном списке растений.</w:t>
      </w:r>
    </w:p>
    <w:p w:rsidR="00000000" w:rsidDel="00000000" w:rsidP="00000000" w:rsidRDefault="00000000" w:rsidRPr="00000000" w14:paraId="000000D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1"/>
        <w:jc w:val="both"/>
        <w:rPr/>
      </w:pPr>
      <w:bookmarkStart w:colFirst="0" w:colLast="0" w:name="_e5687xpjzrmm" w:id="12"/>
      <w:bookmarkEnd w:id="12"/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Асманн П. Библия ландшафтного дизайна. Текст / П. Асманн. М.: Культура и традиции. 2003. – 225 с.</w:t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Бухольц К. История ландшафтной архитектуры. [Текст] / К. Бухольц. – Ростов-на- Дону: Феникс, 2002. – 352 с.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Блэклок, Джудит. 10 этапов проектирования малого сада. Практические советы по аранжировке живых цветов [Текст] / Д. Блэклок; [пер. с англ. Е. Г. Ермако- вой]. М.: Фитон+, 2003. – 168 с.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Витвицкая М.Э. Альпийский сад и рокарий. Текст / М.Э. Витвицкая. М.: Лада: Рипол классик. 2005. – 400 с.</w:t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Губер Т. Флористика. </w:t>
      </w:r>
      <w:r w:rsidDel="00000000" w:rsidR="00000000" w:rsidRPr="00000000">
        <w:rPr>
          <w:rtl w:val="0"/>
        </w:rPr>
        <w:t xml:space="preserve">Архитектура, проектирование и организация культурных ландшафтов</w:t>
      </w:r>
      <w:r w:rsidDel="00000000" w:rsidR="00000000" w:rsidRPr="00000000">
        <w:rPr>
          <w:rtl w:val="0"/>
        </w:rPr>
        <w:t xml:space="preserve"> Текст / Т. Губер. М.: Арт Родник. – 61 с.</w:t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Грегор Лерш </w:t>
      </w:r>
      <w:r w:rsidDel="00000000" w:rsidR="00000000" w:rsidRPr="00000000">
        <w:rPr>
          <w:sz w:val="29"/>
          <w:szCs w:val="29"/>
          <w:rtl w:val="0"/>
        </w:rPr>
        <w:t xml:space="preserve">Ваш сад. Советы ландшафтного архитектора</w:t>
      </w:r>
      <w:r w:rsidDel="00000000" w:rsidR="00000000" w:rsidRPr="00000000">
        <w:rPr>
          <w:rtl w:val="0"/>
        </w:rPr>
        <w:t xml:space="preserve">. – 224 с. (электр. ресурс).</w:t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f57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highlight w:val="white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