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68AFB" w14:textId="77777777" w:rsidR="00CB0A79" w:rsidRPr="00CB0A79" w:rsidRDefault="00CB0A79" w:rsidP="00CB0A79">
      <w:pPr>
        <w:widowControl w:val="0"/>
        <w:spacing w:line="360" w:lineRule="auto"/>
        <w:jc w:val="center"/>
        <w:rPr>
          <w:b/>
          <w:sz w:val="28"/>
          <w:szCs w:val="28"/>
        </w:rPr>
      </w:pPr>
      <w:bookmarkStart w:id="0" w:name="_Toc437631927"/>
      <w:r w:rsidRPr="00CB0A79">
        <w:rPr>
          <w:b/>
          <w:sz w:val="28"/>
          <w:szCs w:val="28"/>
        </w:rPr>
        <w:t xml:space="preserve">ФГБОУ </w:t>
      </w:r>
      <w:proofErr w:type="gramStart"/>
      <w:r w:rsidRPr="00CB0A79">
        <w:rPr>
          <w:b/>
          <w:sz w:val="28"/>
          <w:szCs w:val="28"/>
        </w:rPr>
        <w:t>ВО</w:t>
      </w:r>
      <w:proofErr w:type="gramEnd"/>
      <w:r w:rsidRPr="00CB0A79">
        <w:rPr>
          <w:b/>
          <w:sz w:val="28"/>
          <w:szCs w:val="28"/>
        </w:rPr>
        <w:t xml:space="preserve"> Казанский государственный аграрный университет</w:t>
      </w:r>
    </w:p>
    <w:p w14:paraId="6F1E7EA5" w14:textId="77777777" w:rsidR="00CB0A79" w:rsidRPr="00CB0A79" w:rsidRDefault="00CB0A79" w:rsidP="00CB0A7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B0A79">
        <w:rPr>
          <w:b/>
          <w:sz w:val="28"/>
          <w:szCs w:val="28"/>
        </w:rPr>
        <w:t>Институт механизации и технического сервиса</w:t>
      </w:r>
    </w:p>
    <w:p w14:paraId="7FED7A5F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  <w:r w:rsidRPr="00CB0A79">
        <w:rPr>
          <w:sz w:val="28"/>
          <w:szCs w:val="28"/>
        </w:rPr>
        <w:t>Направление  35.03.06 – АГРОИНЖЕНЕРИЯ</w:t>
      </w:r>
    </w:p>
    <w:p w14:paraId="547C8738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  <w:r w:rsidRPr="00CB0A79">
        <w:rPr>
          <w:sz w:val="28"/>
          <w:szCs w:val="28"/>
        </w:rPr>
        <w:t xml:space="preserve">Профиль – Электрооборудование и </w:t>
      </w:r>
      <w:proofErr w:type="spellStart"/>
      <w:r w:rsidRPr="00CB0A79">
        <w:rPr>
          <w:sz w:val="28"/>
          <w:szCs w:val="28"/>
        </w:rPr>
        <w:t>электротехнологии</w:t>
      </w:r>
      <w:proofErr w:type="spellEnd"/>
    </w:p>
    <w:p w14:paraId="485C6129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</w:p>
    <w:p w14:paraId="1B08385D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</w:p>
    <w:p w14:paraId="256712CA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  <w:r w:rsidRPr="00CB0A79">
        <w:rPr>
          <w:sz w:val="28"/>
          <w:szCs w:val="28"/>
        </w:rPr>
        <w:t>Кафедра машин и оборудования в агробизнесе</w:t>
      </w:r>
    </w:p>
    <w:p w14:paraId="7E48A266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</w:p>
    <w:p w14:paraId="438B2D26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</w:p>
    <w:p w14:paraId="4D4FDBA7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</w:p>
    <w:p w14:paraId="0BAA6F23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</w:p>
    <w:p w14:paraId="2476408C" w14:textId="77777777" w:rsidR="00CB0A79" w:rsidRPr="00CB0A79" w:rsidRDefault="00CB0A79" w:rsidP="00CB0A79">
      <w:pPr>
        <w:widowControl w:val="0"/>
        <w:spacing w:line="360" w:lineRule="auto"/>
        <w:jc w:val="center"/>
        <w:rPr>
          <w:sz w:val="28"/>
          <w:szCs w:val="28"/>
        </w:rPr>
      </w:pPr>
    </w:p>
    <w:p w14:paraId="6797027D" w14:textId="77777777" w:rsidR="00CB0A79" w:rsidRPr="00CB0A79" w:rsidRDefault="00CB0A79" w:rsidP="00CB0A79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CB0A79">
        <w:rPr>
          <w:b/>
          <w:sz w:val="28"/>
          <w:szCs w:val="28"/>
        </w:rPr>
        <w:t>Расчетно-пояснительная записка</w:t>
      </w:r>
    </w:p>
    <w:p w14:paraId="27476821" w14:textId="77777777" w:rsidR="00CB0A79" w:rsidRPr="00CB0A79" w:rsidRDefault="00CB0A79" w:rsidP="00CB0A79">
      <w:pPr>
        <w:widowControl w:val="0"/>
        <w:jc w:val="center"/>
        <w:outlineLvl w:val="0"/>
        <w:rPr>
          <w:sz w:val="28"/>
          <w:szCs w:val="28"/>
        </w:rPr>
      </w:pPr>
      <w:r w:rsidRPr="00CB0A79">
        <w:rPr>
          <w:sz w:val="28"/>
          <w:szCs w:val="28"/>
        </w:rPr>
        <w:t xml:space="preserve">к курсовому проекту по дисциплине «Светотехника и </w:t>
      </w:r>
      <w:proofErr w:type="spellStart"/>
      <w:r w:rsidRPr="00CB0A79">
        <w:rPr>
          <w:sz w:val="28"/>
          <w:szCs w:val="28"/>
        </w:rPr>
        <w:t>электротехнологии</w:t>
      </w:r>
      <w:proofErr w:type="spellEnd"/>
      <w:r w:rsidRPr="00CB0A79">
        <w:rPr>
          <w:sz w:val="28"/>
          <w:szCs w:val="28"/>
        </w:rPr>
        <w:t>»</w:t>
      </w:r>
    </w:p>
    <w:p w14:paraId="797270FC" w14:textId="77777777" w:rsidR="00CB0A79" w:rsidRPr="00CB0A79" w:rsidRDefault="00CB0A79" w:rsidP="00CB0A79">
      <w:pPr>
        <w:widowControl w:val="0"/>
        <w:spacing w:line="360" w:lineRule="auto"/>
        <w:jc w:val="both"/>
        <w:rPr>
          <w:sz w:val="28"/>
          <w:szCs w:val="28"/>
        </w:rPr>
      </w:pPr>
    </w:p>
    <w:p w14:paraId="366559D3" w14:textId="58CB4624" w:rsidR="00CB0A79" w:rsidRPr="00CB0A79" w:rsidRDefault="00CB0A79" w:rsidP="00CB0A79">
      <w:pPr>
        <w:pStyle w:val="af9"/>
      </w:pPr>
      <w:r w:rsidRPr="00CB0A79">
        <w:t xml:space="preserve">Тема: </w:t>
      </w:r>
      <w:r w:rsidRPr="00945334">
        <w:t>«</w:t>
      </w:r>
      <w:r w:rsidR="00945334" w:rsidRPr="00945334">
        <w:rPr>
          <w:color w:val="1A1A1A"/>
          <w:shd w:val="clear" w:color="auto" w:fill="FFFFFF"/>
        </w:rPr>
        <w:t>Участковая ветеринарная лечебница</w:t>
      </w:r>
      <w:r w:rsidRPr="00945334">
        <w:t>»</w:t>
      </w:r>
    </w:p>
    <w:p w14:paraId="6933CB3E" w14:textId="77777777" w:rsidR="00CB0A79" w:rsidRPr="00CB0A79" w:rsidRDefault="00CB0A79" w:rsidP="00CB0A79">
      <w:pPr>
        <w:pStyle w:val="af9"/>
      </w:pPr>
    </w:p>
    <w:p w14:paraId="0308F054" w14:textId="77777777" w:rsidR="00CB0A79" w:rsidRPr="00CB0A79" w:rsidRDefault="00CB0A79" w:rsidP="00CB0A79">
      <w:pPr>
        <w:pStyle w:val="af9"/>
      </w:pPr>
    </w:p>
    <w:p w14:paraId="08F88216" w14:textId="77777777" w:rsidR="00CB0A79" w:rsidRPr="00CB0A79" w:rsidRDefault="00CB0A79" w:rsidP="00CB0A79">
      <w:pPr>
        <w:pStyle w:val="af9"/>
      </w:pPr>
    </w:p>
    <w:p w14:paraId="40A348FB" w14:textId="77777777" w:rsidR="00CB0A79" w:rsidRPr="00CB0A79" w:rsidRDefault="00CB0A79" w:rsidP="00CB0A79">
      <w:pPr>
        <w:widowControl w:val="0"/>
        <w:spacing w:line="360" w:lineRule="auto"/>
        <w:jc w:val="right"/>
        <w:rPr>
          <w:sz w:val="28"/>
          <w:szCs w:val="28"/>
        </w:rPr>
      </w:pPr>
      <w:r w:rsidRPr="00CB0A79">
        <w:rPr>
          <w:sz w:val="28"/>
          <w:szCs w:val="28"/>
        </w:rPr>
        <w:t>Шифр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  <w:u w:val="single"/>
        </w:rPr>
        <w:t xml:space="preserve"> С-1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</w:p>
    <w:p w14:paraId="53339E7D" w14:textId="77777777" w:rsidR="00CB0A79" w:rsidRPr="00CB0A79" w:rsidRDefault="00CB0A79" w:rsidP="00CB0A79">
      <w:pPr>
        <w:pStyle w:val="af9"/>
      </w:pPr>
    </w:p>
    <w:p w14:paraId="7E53FFBE" w14:textId="77777777" w:rsidR="00CB0A79" w:rsidRPr="00CB0A79" w:rsidRDefault="00CB0A79" w:rsidP="00CB0A79">
      <w:pPr>
        <w:pStyle w:val="af9"/>
      </w:pPr>
    </w:p>
    <w:p w14:paraId="77871029" w14:textId="3CAC5E40" w:rsidR="00CB0A79" w:rsidRPr="00CB0A79" w:rsidRDefault="00CB0A79" w:rsidP="00CB0A79">
      <w:pPr>
        <w:widowControl w:val="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 xml:space="preserve">Студент  </w:t>
      </w:r>
      <w:proofErr w:type="spellStart"/>
      <w:r w:rsidRPr="00CB0A79">
        <w:rPr>
          <w:sz w:val="28"/>
          <w:szCs w:val="28"/>
        </w:rPr>
        <w:t>студент</w:t>
      </w:r>
      <w:proofErr w:type="spellEnd"/>
      <w:r w:rsidRPr="00CB0A79">
        <w:rPr>
          <w:sz w:val="28"/>
          <w:szCs w:val="28"/>
        </w:rPr>
        <w:t xml:space="preserve"> Б2</w:t>
      </w:r>
      <w:r w:rsidR="00015BC5">
        <w:rPr>
          <w:sz w:val="28"/>
          <w:szCs w:val="28"/>
        </w:rPr>
        <w:t>01</w:t>
      </w:r>
      <w:r w:rsidRPr="00CB0A79">
        <w:rPr>
          <w:sz w:val="28"/>
          <w:szCs w:val="28"/>
        </w:rPr>
        <w:t>-0</w:t>
      </w:r>
      <w:r w:rsidR="00015BC5">
        <w:rPr>
          <w:sz w:val="28"/>
          <w:szCs w:val="28"/>
        </w:rPr>
        <w:t>3</w:t>
      </w:r>
      <w:r w:rsidRPr="00CB0A79">
        <w:rPr>
          <w:sz w:val="28"/>
          <w:szCs w:val="28"/>
        </w:rPr>
        <w:t xml:space="preserve"> группы       ______________   </w:t>
      </w:r>
      <w:r w:rsidR="00D17768">
        <w:rPr>
          <w:sz w:val="28"/>
          <w:szCs w:val="28"/>
        </w:rPr>
        <w:t>Тимофеев Н.В.</w:t>
      </w:r>
      <w:bookmarkStart w:id="1" w:name="_GoBack"/>
      <w:bookmarkEnd w:id="1"/>
    </w:p>
    <w:p w14:paraId="1383E3B7" w14:textId="77777777" w:rsidR="00CB0A79" w:rsidRPr="00CB0A79" w:rsidRDefault="00CB0A79" w:rsidP="00CB0A79">
      <w:pPr>
        <w:widowControl w:val="0"/>
        <w:ind w:left="354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 xml:space="preserve">                      подпись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</w:p>
    <w:p w14:paraId="45C3AFD5" w14:textId="77777777" w:rsidR="00CB0A79" w:rsidRPr="00CB0A79" w:rsidRDefault="00CB0A79" w:rsidP="00CB0A79">
      <w:pPr>
        <w:widowControl w:val="0"/>
        <w:spacing w:line="360" w:lineRule="auto"/>
        <w:jc w:val="both"/>
        <w:rPr>
          <w:sz w:val="28"/>
          <w:szCs w:val="28"/>
        </w:rPr>
      </w:pPr>
    </w:p>
    <w:p w14:paraId="7F3D5BBC" w14:textId="77777777" w:rsidR="00CB0A79" w:rsidRPr="00CB0A79" w:rsidRDefault="00CB0A79" w:rsidP="00CB0A79">
      <w:pPr>
        <w:widowControl w:val="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 xml:space="preserve">Проверил к.т.н., доцент   </w:t>
      </w:r>
      <w:r w:rsidRPr="00CB0A79">
        <w:rPr>
          <w:sz w:val="28"/>
          <w:szCs w:val="28"/>
        </w:rPr>
        <w:tab/>
        <w:t xml:space="preserve">             ______________    </w:t>
      </w:r>
      <w:proofErr w:type="spellStart"/>
      <w:r w:rsidRPr="00CB0A79">
        <w:rPr>
          <w:sz w:val="28"/>
          <w:szCs w:val="28"/>
        </w:rPr>
        <w:t>Лукманов</w:t>
      </w:r>
      <w:proofErr w:type="spellEnd"/>
      <w:r w:rsidRPr="00CB0A79">
        <w:rPr>
          <w:sz w:val="28"/>
          <w:szCs w:val="28"/>
        </w:rPr>
        <w:t xml:space="preserve"> Р.Р.</w:t>
      </w:r>
    </w:p>
    <w:p w14:paraId="6FF547EF" w14:textId="77777777" w:rsidR="00CB0A79" w:rsidRPr="00CB0A79" w:rsidRDefault="00CB0A79" w:rsidP="00CB0A79">
      <w:pPr>
        <w:widowControl w:val="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  <w:t xml:space="preserve">                подпись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</w:p>
    <w:p w14:paraId="2FD599C8" w14:textId="77777777" w:rsidR="00CB0A79" w:rsidRPr="00CB0A79" w:rsidRDefault="00CB0A79" w:rsidP="00CB0A79">
      <w:pPr>
        <w:pStyle w:val="af9"/>
      </w:pPr>
    </w:p>
    <w:p w14:paraId="30794E2C" w14:textId="77777777" w:rsidR="00CB0A79" w:rsidRPr="00CB0A79" w:rsidRDefault="00CB0A79" w:rsidP="00CB0A79">
      <w:pPr>
        <w:pStyle w:val="af9"/>
      </w:pPr>
    </w:p>
    <w:p w14:paraId="38B8B085" w14:textId="12D4A0EE" w:rsidR="00CB0A79" w:rsidRPr="00CB0A79" w:rsidRDefault="00CB0A79" w:rsidP="00CB0A79">
      <w:pPr>
        <w:pStyle w:val="af9"/>
      </w:pPr>
      <w:r w:rsidRPr="00CB0A79">
        <w:t>Казань – 20</w:t>
      </w:r>
      <w:r w:rsidR="00945334">
        <w:t>24</w:t>
      </w:r>
      <w:r w:rsidRPr="00CB0A79">
        <w:t xml:space="preserve"> г.</w:t>
      </w:r>
    </w:p>
    <w:p w14:paraId="4C6014D5" w14:textId="77777777" w:rsidR="00945334" w:rsidRDefault="00945334" w:rsidP="00CB0A79">
      <w:pPr>
        <w:jc w:val="center"/>
        <w:rPr>
          <w:sz w:val="28"/>
          <w:szCs w:val="28"/>
        </w:rPr>
      </w:pPr>
    </w:p>
    <w:p w14:paraId="3DF3CE72" w14:textId="77777777" w:rsidR="00945334" w:rsidRDefault="00945334" w:rsidP="00CB0A79">
      <w:pPr>
        <w:jc w:val="center"/>
        <w:rPr>
          <w:sz w:val="28"/>
          <w:szCs w:val="28"/>
        </w:rPr>
      </w:pPr>
      <w:r>
        <w:rPr>
          <w:sz w:val="28"/>
          <w:szCs w:val="28"/>
        </w:rPr>
        <w:t>\</w:t>
      </w:r>
    </w:p>
    <w:p w14:paraId="2058C38C" w14:textId="746E13A0" w:rsidR="00CB0A79" w:rsidRPr="00852FCA" w:rsidRDefault="00CB0A79" w:rsidP="00CB0A79">
      <w:pPr>
        <w:jc w:val="center"/>
        <w:rPr>
          <w:sz w:val="28"/>
          <w:szCs w:val="28"/>
        </w:rPr>
      </w:pPr>
      <w:r w:rsidRPr="00852FCA">
        <w:rPr>
          <w:sz w:val="28"/>
          <w:szCs w:val="28"/>
        </w:rPr>
        <w:lastRenderedPageBreak/>
        <w:t>Содержание</w:t>
      </w:r>
    </w:p>
    <w:p w14:paraId="0852948D" w14:textId="6BD589D2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Введение……………………………………………………………………….......</w:t>
      </w:r>
      <w:r w:rsidR="005D7288">
        <w:rPr>
          <w:sz w:val="28"/>
          <w:szCs w:val="28"/>
        </w:rPr>
        <w:t>3</w:t>
      </w:r>
    </w:p>
    <w:p w14:paraId="63198BA9" w14:textId="506ACE53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1.Общая часть……………………………………………………………</w:t>
      </w:r>
      <w:r w:rsidR="005D7288">
        <w:rPr>
          <w:sz w:val="28"/>
          <w:szCs w:val="28"/>
        </w:rPr>
        <w:t>..</w:t>
      </w:r>
      <w:r w:rsidRPr="00852FCA">
        <w:rPr>
          <w:sz w:val="28"/>
          <w:szCs w:val="28"/>
        </w:rPr>
        <w:t>………</w:t>
      </w:r>
      <w:r w:rsidR="005D7288">
        <w:rPr>
          <w:sz w:val="28"/>
          <w:szCs w:val="28"/>
        </w:rPr>
        <w:t>4</w:t>
      </w:r>
    </w:p>
    <w:p w14:paraId="660FB333" w14:textId="4ECC421F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1.1 Краткая характеристика помещения.………………………….……</w:t>
      </w:r>
      <w:r>
        <w:rPr>
          <w:sz w:val="28"/>
          <w:szCs w:val="28"/>
        </w:rPr>
        <w:t>……</w:t>
      </w:r>
      <w:r w:rsidR="005D7288">
        <w:rPr>
          <w:sz w:val="28"/>
          <w:szCs w:val="28"/>
        </w:rPr>
        <w:t>...</w:t>
      </w:r>
      <w:r>
        <w:rPr>
          <w:sz w:val="28"/>
          <w:szCs w:val="28"/>
        </w:rPr>
        <w:t>..</w:t>
      </w:r>
      <w:r w:rsidR="005D7288">
        <w:rPr>
          <w:sz w:val="28"/>
          <w:szCs w:val="28"/>
        </w:rPr>
        <w:t>4</w:t>
      </w:r>
    </w:p>
    <w:p w14:paraId="035A9F72" w14:textId="6AEDADD4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1.2Описание технологического процесса……………………….……</w:t>
      </w:r>
      <w:r>
        <w:rPr>
          <w:sz w:val="28"/>
          <w:szCs w:val="28"/>
        </w:rPr>
        <w:t>…</w:t>
      </w:r>
      <w:r w:rsidR="005D7288">
        <w:rPr>
          <w:sz w:val="28"/>
          <w:szCs w:val="28"/>
        </w:rPr>
        <w:t>...</w:t>
      </w:r>
      <w:r>
        <w:rPr>
          <w:sz w:val="28"/>
          <w:szCs w:val="28"/>
        </w:rPr>
        <w:t>….</w:t>
      </w:r>
      <w:r w:rsidRPr="00852FCA">
        <w:rPr>
          <w:sz w:val="28"/>
          <w:szCs w:val="28"/>
        </w:rPr>
        <w:t>…</w:t>
      </w:r>
      <w:r w:rsidR="005D7288">
        <w:rPr>
          <w:sz w:val="28"/>
          <w:szCs w:val="28"/>
        </w:rPr>
        <w:t>4</w:t>
      </w:r>
    </w:p>
    <w:p w14:paraId="46A38BD1" w14:textId="1FF53BC8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2.Светотехнический расчёт………………………………………</w:t>
      </w:r>
      <w:r>
        <w:rPr>
          <w:sz w:val="28"/>
          <w:szCs w:val="28"/>
        </w:rPr>
        <w:t>……</w:t>
      </w:r>
      <w:r w:rsidR="005D7288">
        <w:rPr>
          <w:sz w:val="28"/>
          <w:szCs w:val="28"/>
        </w:rPr>
        <w:t>...</w:t>
      </w:r>
      <w:r>
        <w:rPr>
          <w:sz w:val="28"/>
          <w:szCs w:val="28"/>
        </w:rPr>
        <w:t>.</w:t>
      </w:r>
      <w:r w:rsidRPr="00852FCA">
        <w:rPr>
          <w:sz w:val="28"/>
          <w:szCs w:val="28"/>
        </w:rPr>
        <w:t>………</w:t>
      </w:r>
      <w:r w:rsidR="005D7288">
        <w:rPr>
          <w:sz w:val="28"/>
          <w:szCs w:val="28"/>
        </w:rPr>
        <w:t>5</w:t>
      </w:r>
    </w:p>
    <w:p w14:paraId="0B379BA2" w14:textId="785FD715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2.1.Выбор источника света………………………………………….…</w:t>
      </w:r>
      <w:r w:rsidR="005D7288">
        <w:rPr>
          <w:sz w:val="28"/>
          <w:szCs w:val="28"/>
        </w:rPr>
        <w:t>...</w:t>
      </w:r>
      <w:r>
        <w:rPr>
          <w:sz w:val="28"/>
          <w:szCs w:val="28"/>
        </w:rPr>
        <w:t>…….</w:t>
      </w:r>
      <w:r w:rsidRPr="00852FCA">
        <w:rPr>
          <w:sz w:val="28"/>
          <w:szCs w:val="28"/>
        </w:rPr>
        <w:t>…</w:t>
      </w:r>
      <w:r w:rsidR="005D7288">
        <w:rPr>
          <w:sz w:val="28"/>
          <w:szCs w:val="28"/>
        </w:rPr>
        <w:t>5</w:t>
      </w:r>
    </w:p>
    <w:p w14:paraId="6F5A4CFF" w14:textId="7FEE064D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2.2 Выбор системы и вида освещения………………………………</w:t>
      </w:r>
      <w:r>
        <w:rPr>
          <w:sz w:val="28"/>
          <w:szCs w:val="28"/>
        </w:rPr>
        <w:t>……</w:t>
      </w:r>
      <w:r w:rsidR="005D7288">
        <w:rPr>
          <w:sz w:val="28"/>
          <w:szCs w:val="28"/>
        </w:rPr>
        <w:t>...</w:t>
      </w:r>
      <w:r>
        <w:rPr>
          <w:sz w:val="28"/>
          <w:szCs w:val="28"/>
        </w:rPr>
        <w:t>..</w:t>
      </w:r>
      <w:r w:rsidRPr="00852FCA">
        <w:rPr>
          <w:sz w:val="28"/>
          <w:szCs w:val="28"/>
        </w:rPr>
        <w:t>…..</w:t>
      </w:r>
      <w:r w:rsidR="005D7288">
        <w:rPr>
          <w:sz w:val="28"/>
          <w:szCs w:val="28"/>
        </w:rPr>
        <w:t>5</w:t>
      </w:r>
    </w:p>
    <w:p w14:paraId="7648C6D9" w14:textId="3F42F73A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2.3 Выбор нормируемой освещенности и коэффициента запаса…</w:t>
      </w:r>
      <w:r>
        <w:rPr>
          <w:sz w:val="28"/>
          <w:szCs w:val="28"/>
        </w:rPr>
        <w:t>……</w:t>
      </w:r>
      <w:r w:rsidR="005D7288">
        <w:rPr>
          <w:sz w:val="28"/>
          <w:szCs w:val="28"/>
        </w:rPr>
        <w:t>.….</w:t>
      </w:r>
      <w:r w:rsidRPr="00852FCA">
        <w:rPr>
          <w:sz w:val="28"/>
          <w:szCs w:val="28"/>
        </w:rPr>
        <w:t>…..</w:t>
      </w:r>
      <w:r w:rsidR="005D7288">
        <w:rPr>
          <w:sz w:val="28"/>
          <w:szCs w:val="28"/>
        </w:rPr>
        <w:t>6</w:t>
      </w:r>
    </w:p>
    <w:p w14:paraId="6101688B" w14:textId="0A4520E3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2.4 Выбор осветительных приборов…………………………………</w:t>
      </w:r>
      <w:r>
        <w:rPr>
          <w:sz w:val="28"/>
          <w:szCs w:val="28"/>
        </w:rPr>
        <w:t>……</w:t>
      </w:r>
      <w:r w:rsidR="005D7288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852FCA">
        <w:rPr>
          <w:sz w:val="28"/>
          <w:szCs w:val="28"/>
        </w:rPr>
        <w:t>….</w:t>
      </w:r>
      <w:r w:rsidR="005D7288">
        <w:rPr>
          <w:sz w:val="28"/>
          <w:szCs w:val="28"/>
        </w:rPr>
        <w:t>6</w:t>
      </w:r>
    </w:p>
    <w:p w14:paraId="0E148420" w14:textId="0B08DAD4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2.5 Размещение осветительных приборов в освещаемом пространстве</w:t>
      </w:r>
      <w:r>
        <w:rPr>
          <w:sz w:val="28"/>
          <w:szCs w:val="28"/>
        </w:rPr>
        <w:t>…</w:t>
      </w:r>
      <w:r w:rsidR="005D7288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5D7288">
        <w:rPr>
          <w:sz w:val="28"/>
          <w:szCs w:val="28"/>
        </w:rPr>
        <w:t>7</w:t>
      </w:r>
    </w:p>
    <w:p w14:paraId="441D7B1E" w14:textId="18058CAA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 xml:space="preserve">2.6 </w:t>
      </w:r>
      <w:r w:rsidRPr="00852FCA">
        <w:rPr>
          <w:color w:val="000000"/>
          <w:sz w:val="28"/>
          <w:szCs w:val="28"/>
        </w:rPr>
        <w:t>Расчёт мощности или определение количества светильников, устанавливаемых в помещении</w:t>
      </w:r>
      <w:r w:rsidRPr="00852FC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</w:t>
      </w:r>
      <w:r w:rsidRPr="00852FCA">
        <w:rPr>
          <w:sz w:val="28"/>
          <w:szCs w:val="28"/>
        </w:rPr>
        <w:t>……………</w:t>
      </w:r>
      <w:r w:rsidR="005D7288">
        <w:rPr>
          <w:sz w:val="28"/>
          <w:szCs w:val="28"/>
        </w:rPr>
        <w:t>….</w:t>
      </w:r>
      <w:r w:rsidRPr="00852FCA">
        <w:rPr>
          <w:sz w:val="28"/>
          <w:szCs w:val="28"/>
        </w:rPr>
        <w:t>……</w:t>
      </w:r>
      <w:r w:rsidR="005D7288">
        <w:rPr>
          <w:sz w:val="28"/>
          <w:szCs w:val="28"/>
        </w:rPr>
        <w:t>7</w:t>
      </w:r>
    </w:p>
    <w:p w14:paraId="3A091048" w14:textId="476D7F87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2.6.1 Точечный метод расчёта</w:t>
      </w:r>
      <w:r>
        <w:rPr>
          <w:sz w:val="28"/>
          <w:szCs w:val="28"/>
        </w:rPr>
        <w:t>…………………………</w:t>
      </w:r>
      <w:r w:rsidRPr="00852FCA">
        <w:rPr>
          <w:sz w:val="28"/>
          <w:szCs w:val="28"/>
        </w:rPr>
        <w:t>………………</w:t>
      </w:r>
      <w:r w:rsidR="005D7288">
        <w:rPr>
          <w:sz w:val="28"/>
          <w:szCs w:val="28"/>
        </w:rPr>
        <w:t>…..</w:t>
      </w:r>
      <w:r w:rsidRPr="00852FCA">
        <w:rPr>
          <w:sz w:val="28"/>
          <w:szCs w:val="28"/>
        </w:rPr>
        <w:t>……</w:t>
      </w:r>
      <w:r w:rsidR="005D7288">
        <w:rPr>
          <w:sz w:val="28"/>
          <w:szCs w:val="28"/>
        </w:rPr>
        <w:t>20</w:t>
      </w:r>
    </w:p>
    <w:p w14:paraId="08C26098" w14:textId="0A33224E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2.6.2 Метод коэффициента использования светового потока………</w:t>
      </w:r>
      <w:r w:rsidR="005D7288">
        <w:rPr>
          <w:sz w:val="28"/>
          <w:szCs w:val="28"/>
        </w:rPr>
        <w:t>…..</w:t>
      </w:r>
      <w:r w:rsidRPr="00852FCA">
        <w:rPr>
          <w:sz w:val="28"/>
          <w:szCs w:val="28"/>
        </w:rPr>
        <w:t>…….</w:t>
      </w:r>
      <w:r w:rsidR="005D7288">
        <w:rPr>
          <w:sz w:val="28"/>
          <w:szCs w:val="28"/>
        </w:rPr>
        <w:t>22</w:t>
      </w:r>
    </w:p>
    <w:p w14:paraId="240050CE" w14:textId="4E1AC4DD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2.6.3 Метод удельной мощности</w:t>
      </w:r>
      <w:r>
        <w:rPr>
          <w:sz w:val="28"/>
          <w:szCs w:val="28"/>
        </w:rPr>
        <w:t>……………………………………</w:t>
      </w:r>
      <w:r w:rsidRPr="00852FCA">
        <w:rPr>
          <w:sz w:val="28"/>
          <w:szCs w:val="28"/>
        </w:rPr>
        <w:t>……</w:t>
      </w:r>
      <w:r w:rsidR="005D7288">
        <w:rPr>
          <w:sz w:val="28"/>
          <w:szCs w:val="28"/>
        </w:rPr>
        <w:t>.</w:t>
      </w:r>
      <w:r w:rsidRPr="00852FCA">
        <w:rPr>
          <w:sz w:val="28"/>
          <w:szCs w:val="28"/>
        </w:rPr>
        <w:t>…….</w:t>
      </w:r>
      <w:r w:rsidR="005D7288">
        <w:rPr>
          <w:sz w:val="28"/>
          <w:szCs w:val="28"/>
        </w:rPr>
        <w:t>23</w:t>
      </w:r>
    </w:p>
    <w:p w14:paraId="3B28C168" w14:textId="5D61C7D1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 xml:space="preserve">2.7 Составление светотехнической ведомости </w:t>
      </w:r>
      <w:r>
        <w:rPr>
          <w:sz w:val="28"/>
          <w:szCs w:val="28"/>
        </w:rPr>
        <w:t>…………………………</w:t>
      </w:r>
      <w:r w:rsidRPr="00852FCA">
        <w:rPr>
          <w:sz w:val="28"/>
          <w:szCs w:val="28"/>
        </w:rPr>
        <w:t>…</w:t>
      </w:r>
      <w:r w:rsidR="005D7288">
        <w:rPr>
          <w:sz w:val="28"/>
          <w:szCs w:val="28"/>
        </w:rPr>
        <w:t>….</w:t>
      </w:r>
      <w:r w:rsidRPr="00852FCA">
        <w:rPr>
          <w:sz w:val="28"/>
          <w:szCs w:val="28"/>
        </w:rPr>
        <w:t>.</w:t>
      </w:r>
      <w:r w:rsidR="005D7288">
        <w:rPr>
          <w:sz w:val="28"/>
          <w:szCs w:val="28"/>
        </w:rPr>
        <w:t>24</w:t>
      </w:r>
    </w:p>
    <w:p w14:paraId="25909311" w14:textId="7F0DCF36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3 Расчёт электрических сетей осветительных установок</w:t>
      </w:r>
      <w:r>
        <w:rPr>
          <w:sz w:val="28"/>
          <w:szCs w:val="28"/>
        </w:rPr>
        <w:t>………………</w:t>
      </w:r>
      <w:r w:rsidRPr="00852FCA">
        <w:rPr>
          <w:sz w:val="28"/>
          <w:szCs w:val="28"/>
        </w:rPr>
        <w:t>…</w:t>
      </w:r>
      <w:r w:rsidR="005D7288">
        <w:rPr>
          <w:sz w:val="28"/>
          <w:szCs w:val="28"/>
        </w:rPr>
        <w:t>.</w:t>
      </w:r>
      <w:r w:rsidRPr="00852FCA">
        <w:rPr>
          <w:sz w:val="28"/>
          <w:szCs w:val="28"/>
        </w:rPr>
        <w:t>….</w:t>
      </w:r>
      <w:r w:rsidR="005D7288">
        <w:rPr>
          <w:sz w:val="28"/>
          <w:szCs w:val="28"/>
        </w:rPr>
        <w:t>27</w:t>
      </w:r>
    </w:p>
    <w:p w14:paraId="3666B650" w14:textId="4A2FB118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3.1 Выбор напряжения и схемы питания электрической сети…………</w:t>
      </w:r>
      <w:r w:rsidR="005D7288">
        <w:rPr>
          <w:sz w:val="28"/>
          <w:szCs w:val="28"/>
        </w:rPr>
        <w:t>…</w:t>
      </w:r>
      <w:r w:rsidRPr="00852FCA">
        <w:rPr>
          <w:sz w:val="28"/>
          <w:szCs w:val="28"/>
        </w:rPr>
        <w:t>…..</w:t>
      </w:r>
      <w:r w:rsidR="005D7288">
        <w:rPr>
          <w:sz w:val="28"/>
          <w:szCs w:val="28"/>
        </w:rPr>
        <w:t>27</w:t>
      </w:r>
    </w:p>
    <w:p w14:paraId="1D6CEB50" w14:textId="77777777" w:rsidR="00CB0A79" w:rsidRDefault="00CB0A79" w:rsidP="00CB0A7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852FCA">
        <w:rPr>
          <w:sz w:val="28"/>
          <w:szCs w:val="28"/>
        </w:rPr>
        <w:t xml:space="preserve">3.2 </w:t>
      </w:r>
      <w:r w:rsidRPr="00852FCA">
        <w:rPr>
          <w:snapToGrid w:val="0"/>
          <w:sz w:val="28"/>
          <w:szCs w:val="28"/>
        </w:rPr>
        <w:t xml:space="preserve">Определение количества и мест расположения групповых щитков, </w:t>
      </w:r>
    </w:p>
    <w:p w14:paraId="768C2424" w14:textId="0FD686D5" w:rsidR="00CB0A79" w:rsidRPr="00852FCA" w:rsidRDefault="00CB0A79" w:rsidP="00CB0A7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852FCA">
        <w:rPr>
          <w:snapToGrid w:val="0"/>
          <w:sz w:val="28"/>
          <w:szCs w:val="28"/>
        </w:rPr>
        <w:t>выбор их типа и компоновка трассы сети</w:t>
      </w:r>
      <w:r>
        <w:rPr>
          <w:snapToGrid w:val="0"/>
          <w:sz w:val="28"/>
          <w:szCs w:val="28"/>
        </w:rPr>
        <w:t>………………………</w:t>
      </w:r>
      <w:r w:rsidRPr="00852FCA">
        <w:rPr>
          <w:snapToGrid w:val="0"/>
          <w:sz w:val="28"/>
          <w:szCs w:val="28"/>
        </w:rPr>
        <w:t>…………</w:t>
      </w:r>
      <w:r w:rsidR="005D7288">
        <w:rPr>
          <w:snapToGrid w:val="0"/>
          <w:sz w:val="28"/>
          <w:szCs w:val="28"/>
        </w:rPr>
        <w:t>...</w:t>
      </w:r>
      <w:r w:rsidRPr="00852FCA">
        <w:rPr>
          <w:snapToGrid w:val="0"/>
          <w:sz w:val="28"/>
          <w:szCs w:val="28"/>
        </w:rPr>
        <w:t>…</w:t>
      </w:r>
      <w:r w:rsidR="005D7288">
        <w:rPr>
          <w:snapToGrid w:val="0"/>
          <w:sz w:val="28"/>
          <w:szCs w:val="28"/>
        </w:rPr>
        <w:t>28</w:t>
      </w:r>
    </w:p>
    <w:p w14:paraId="79536F3D" w14:textId="027E2F3A" w:rsidR="00CB0A79" w:rsidRPr="00852FCA" w:rsidRDefault="00CB0A79" w:rsidP="00CB0A7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852FCA">
        <w:rPr>
          <w:snapToGrid w:val="0"/>
          <w:sz w:val="28"/>
          <w:szCs w:val="28"/>
        </w:rPr>
        <w:t>3.3 Выбор марки проводов (кабелей) и способов прокладки сети…</w:t>
      </w:r>
      <w:r>
        <w:rPr>
          <w:snapToGrid w:val="0"/>
          <w:sz w:val="28"/>
          <w:szCs w:val="28"/>
        </w:rPr>
        <w:t>……</w:t>
      </w:r>
      <w:r w:rsidR="005D7288">
        <w:rPr>
          <w:snapToGrid w:val="0"/>
          <w:sz w:val="28"/>
          <w:szCs w:val="28"/>
        </w:rPr>
        <w:t>..</w:t>
      </w:r>
      <w:r>
        <w:rPr>
          <w:snapToGrid w:val="0"/>
          <w:sz w:val="28"/>
          <w:szCs w:val="28"/>
        </w:rPr>
        <w:t>…</w:t>
      </w:r>
      <w:r w:rsidRPr="00852FCA">
        <w:rPr>
          <w:snapToGrid w:val="0"/>
          <w:sz w:val="28"/>
          <w:szCs w:val="28"/>
        </w:rPr>
        <w:t>.</w:t>
      </w:r>
      <w:r w:rsidR="005D7288">
        <w:rPr>
          <w:snapToGrid w:val="0"/>
          <w:sz w:val="28"/>
          <w:szCs w:val="28"/>
        </w:rPr>
        <w:t>3</w:t>
      </w:r>
      <w:r w:rsidRPr="00852FCA">
        <w:rPr>
          <w:snapToGrid w:val="0"/>
          <w:sz w:val="28"/>
          <w:szCs w:val="28"/>
        </w:rPr>
        <w:t>2</w:t>
      </w:r>
    </w:p>
    <w:p w14:paraId="10DF623C" w14:textId="2628012A" w:rsidR="00CB0A79" w:rsidRPr="00852FCA" w:rsidRDefault="00CB0A79" w:rsidP="00CB0A7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852FCA">
        <w:rPr>
          <w:snapToGrid w:val="0"/>
          <w:sz w:val="28"/>
          <w:szCs w:val="28"/>
        </w:rPr>
        <w:t>3.4. Защита электрической сети от аварийных режимов…………………</w:t>
      </w:r>
      <w:r w:rsidR="005D7288">
        <w:rPr>
          <w:snapToGrid w:val="0"/>
          <w:sz w:val="28"/>
          <w:szCs w:val="28"/>
        </w:rPr>
        <w:t>..</w:t>
      </w:r>
      <w:r w:rsidRPr="00852FCA">
        <w:rPr>
          <w:snapToGrid w:val="0"/>
          <w:sz w:val="28"/>
          <w:szCs w:val="28"/>
        </w:rPr>
        <w:t>….</w:t>
      </w:r>
      <w:r w:rsidR="005D7288">
        <w:rPr>
          <w:snapToGrid w:val="0"/>
          <w:sz w:val="28"/>
          <w:szCs w:val="28"/>
        </w:rPr>
        <w:t>33</w:t>
      </w:r>
    </w:p>
    <w:p w14:paraId="64C86100" w14:textId="51BAA7B6" w:rsidR="00CB0A79" w:rsidRPr="00852FCA" w:rsidRDefault="00CB0A79" w:rsidP="00CB0A7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852FCA">
        <w:rPr>
          <w:snapToGrid w:val="0"/>
          <w:sz w:val="28"/>
          <w:szCs w:val="28"/>
        </w:rPr>
        <w:t>3.5 Расчет и проверка сечения проводников электрической сети …</w:t>
      </w:r>
      <w:r>
        <w:rPr>
          <w:snapToGrid w:val="0"/>
          <w:sz w:val="28"/>
          <w:szCs w:val="28"/>
        </w:rPr>
        <w:t>…….</w:t>
      </w:r>
      <w:r w:rsidR="005D728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.</w:t>
      </w:r>
      <w:r w:rsidRPr="00852FCA">
        <w:rPr>
          <w:snapToGrid w:val="0"/>
          <w:sz w:val="28"/>
          <w:szCs w:val="28"/>
        </w:rPr>
        <w:t>…</w:t>
      </w:r>
      <w:r w:rsidR="005D7288">
        <w:rPr>
          <w:snapToGrid w:val="0"/>
          <w:sz w:val="28"/>
          <w:szCs w:val="28"/>
        </w:rPr>
        <w:t>33</w:t>
      </w:r>
    </w:p>
    <w:p w14:paraId="763E2898" w14:textId="574E6DF2" w:rsidR="00CB0A79" w:rsidRPr="00852FCA" w:rsidRDefault="00CB0A79" w:rsidP="00CB0A79">
      <w:pPr>
        <w:rPr>
          <w:sz w:val="28"/>
          <w:szCs w:val="28"/>
        </w:rPr>
      </w:pPr>
      <w:r w:rsidRPr="00852FCA">
        <w:rPr>
          <w:snapToGrid w:val="0"/>
          <w:sz w:val="28"/>
          <w:szCs w:val="28"/>
        </w:rPr>
        <w:t xml:space="preserve">3.6 </w:t>
      </w:r>
      <w:r w:rsidRPr="00852FCA">
        <w:rPr>
          <w:sz w:val="28"/>
          <w:szCs w:val="28"/>
        </w:rPr>
        <w:t>Мероприятия по повышению коэффициента мощности электрической сети осветительной установки……………………………………</w:t>
      </w:r>
      <w:r>
        <w:rPr>
          <w:sz w:val="28"/>
          <w:szCs w:val="28"/>
        </w:rPr>
        <w:t>….</w:t>
      </w:r>
      <w:r w:rsidRPr="00852FCA">
        <w:rPr>
          <w:sz w:val="28"/>
          <w:szCs w:val="28"/>
        </w:rPr>
        <w:t>…………3</w:t>
      </w:r>
      <w:r w:rsidR="005D7288">
        <w:rPr>
          <w:sz w:val="28"/>
          <w:szCs w:val="28"/>
        </w:rPr>
        <w:t>9</w:t>
      </w:r>
    </w:p>
    <w:p w14:paraId="49A84920" w14:textId="38D44E92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4  Эксплуатация осветительной установки</w:t>
      </w:r>
      <w:r>
        <w:rPr>
          <w:sz w:val="28"/>
          <w:szCs w:val="28"/>
        </w:rPr>
        <w:t>………………………………</w:t>
      </w:r>
      <w:r w:rsidRPr="00852FCA">
        <w:rPr>
          <w:sz w:val="28"/>
          <w:szCs w:val="28"/>
        </w:rPr>
        <w:t>…….3</w:t>
      </w:r>
      <w:r w:rsidR="005D7288">
        <w:rPr>
          <w:sz w:val="28"/>
          <w:szCs w:val="28"/>
        </w:rPr>
        <w:t>9</w:t>
      </w:r>
    </w:p>
    <w:p w14:paraId="580A3ED8" w14:textId="10146EDD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4.1. Определение мер защиты от поражения электрическим током…</w:t>
      </w:r>
      <w:r>
        <w:rPr>
          <w:sz w:val="28"/>
          <w:szCs w:val="28"/>
        </w:rPr>
        <w:t>…</w:t>
      </w:r>
      <w:r w:rsidR="005D7288">
        <w:rPr>
          <w:sz w:val="28"/>
          <w:szCs w:val="28"/>
        </w:rPr>
        <w:t>..</w:t>
      </w:r>
      <w:r>
        <w:rPr>
          <w:sz w:val="28"/>
          <w:szCs w:val="28"/>
        </w:rPr>
        <w:t>….</w:t>
      </w:r>
      <w:r w:rsidRPr="00852FCA">
        <w:rPr>
          <w:sz w:val="28"/>
          <w:szCs w:val="28"/>
        </w:rPr>
        <w:t>.3</w:t>
      </w:r>
      <w:r w:rsidR="005D7288">
        <w:rPr>
          <w:sz w:val="28"/>
          <w:szCs w:val="28"/>
        </w:rPr>
        <w:t>9</w:t>
      </w:r>
    </w:p>
    <w:p w14:paraId="1C19C5BA" w14:textId="4081F963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4.2. Указания по энергоснабжению и эксплуатации осветительной установки.…………………………</w:t>
      </w:r>
      <w:r>
        <w:rPr>
          <w:sz w:val="28"/>
          <w:szCs w:val="28"/>
        </w:rPr>
        <w:t>…</w:t>
      </w:r>
      <w:r w:rsidRPr="00852FCA">
        <w:rPr>
          <w:sz w:val="28"/>
          <w:szCs w:val="28"/>
        </w:rPr>
        <w:t>……………………………………</w:t>
      </w:r>
      <w:r w:rsidR="005D7288">
        <w:rPr>
          <w:sz w:val="28"/>
          <w:szCs w:val="28"/>
        </w:rPr>
        <w:t>...</w:t>
      </w:r>
      <w:r w:rsidRPr="00852FCA">
        <w:rPr>
          <w:sz w:val="28"/>
          <w:szCs w:val="28"/>
        </w:rPr>
        <w:t>……</w:t>
      </w:r>
      <w:r w:rsidR="005D7288">
        <w:rPr>
          <w:sz w:val="28"/>
          <w:szCs w:val="28"/>
        </w:rPr>
        <w:t>40</w:t>
      </w:r>
    </w:p>
    <w:p w14:paraId="23C34192" w14:textId="5C51C35C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5  Расчет технико-экономических показ</w:t>
      </w:r>
      <w:r>
        <w:rPr>
          <w:sz w:val="28"/>
          <w:szCs w:val="28"/>
        </w:rPr>
        <w:t xml:space="preserve">ателей осветительной установки </w:t>
      </w:r>
      <w:r w:rsidR="005D7288">
        <w:rPr>
          <w:sz w:val="28"/>
          <w:szCs w:val="28"/>
        </w:rPr>
        <w:t>…</w:t>
      </w:r>
      <w:r w:rsidRPr="00852FCA">
        <w:rPr>
          <w:sz w:val="28"/>
          <w:szCs w:val="28"/>
        </w:rPr>
        <w:t>.</w:t>
      </w:r>
      <w:r w:rsidR="005D7288">
        <w:rPr>
          <w:sz w:val="28"/>
          <w:szCs w:val="28"/>
        </w:rPr>
        <w:t>40</w:t>
      </w:r>
    </w:p>
    <w:p w14:paraId="14B73F14" w14:textId="47C077DD" w:rsidR="00CB0A79" w:rsidRPr="00852FCA" w:rsidRDefault="00CB0A79" w:rsidP="00CB0A79">
      <w:pPr>
        <w:rPr>
          <w:sz w:val="28"/>
          <w:szCs w:val="28"/>
        </w:rPr>
      </w:pPr>
      <w:r>
        <w:rPr>
          <w:sz w:val="28"/>
          <w:szCs w:val="28"/>
        </w:rPr>
        <w:t>Вывод</w:t>
      </w:r>
      <w:r w:rsidRPr="00852FCA">
        <w:rPr>
          <w:sz w:val="28"/>
          <w:szCs w:val="28"/>
        </w:rPr>
        <w:t>…………………………………………………………………………</w:t>
      </w:r>
      <w:r w:rsidR="005D7288">
        <w:rPr>
          <w:sz w:val="28"/>
          <w:szCs w:val="28"/>
        </w:rPr>
        <w:t>.</w:t>
      </w:r>
      <w:r w:rsidRPr="00852FCA">
        <w:rPr>
          <w:sz w:val="28"/>
          <w:szCs w:val="28"/>
        </w:rPr>
        <w:t>….</w:t>
      </w:r>
      <w:r w:rsidR="005D7288">
        <w:rPr>
          <w:sz w:val="28"/>
          <w:szCs w:val="28"/>
        </w:rPr>
        <w:t>44</w:t>
      </w:r>
    </w:p>
    <w:p w14:paraId="54FBAF37" w14:textId="07EE7709" w:rsidR="00CB0A79" w:rsidRPr="00852FCA" w:rsidRDefault="00CB0A79" w:rsidP="00CB0A79">
      <w:pPr>
        <w:rPr>
          <w:sz w:val="28"/>
          <w:szCs w:val="28"/>
        </w:rPr>
      </w:pPr>
      <w:r w:rsidRPr="00852FCA">
        <w:rPr>
          <w:sz w:val="28"/>
          <w:szCs w:val="28"/>
        </w:rPr>
        <w:t>Содержание литература</w:t>
      </w:r>
      <w:r>
        <w:rPr>
          <w:sz w:val="28"/>
          <w:szCs w:val="28"/>
        </w:rPr>
        <w:t>……</w:t>
      </w:r>
      <w:r w:rsidRPr="00852FCA">
        <w:rPr>
          <w:sz w:val="28"/>
          <w:szCs w:val="28"/>
        </w:rPr>
        <w:t>…………………………………………</w:t>
      </w:r>
      <w:r w:rsidR="005D7288">
        <w:rPr>
          <w:sz w:val="28"/>
          <w:szCs w:val="28"/>
        </w:rPr>
        <w:t>…...</w:t>
      </w:r>
      <w:r w:rsidRPr="00852FCA">
        <w:rPr>
          <w:sz w:val="28"/>
          <w:szCs w:val="28"/>
        </w:rPr>
        <w:t>…….</w:t>
      </w:r>
      <w:r w:rsidR="005D7288">
        <w:rPr>
          <w:sz w:val="28"/>
          <w:szCs w:val="28"/>
        </w:rPr>
        <w:t>45</w:t>
      </w:r>
    </w:p>
    <w:p w14:paraId="567DBFB9" w14:textId="77777777" w:rsidR="00CB0A79" w:rsidRDefault="00CB0A79">
      <w:pPr>
        <w:spacing w:after="200" w:line="276" w:lineRule="auto"/>
        <w:rPr>
          <w:b/>
          <w:bCs/>
          <w:iCs/>
          <w:sz w:val="28"/>
          <w:szCs w:val="28"/>
        </w:rPr>
      </w:pPr>
    </w:p>
    <w:p w14:paraId="313107E1" w14:textId="77777777" w:rsidR="00CB0A79" w:rsidRDefault="00CB0A79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i/>
        </w:rPr>
        <w:br w:type="page"/>
      </w:r>
    </w:p>
    <w:p w14:paraId="41081D40" w14:textId="77777777" w:rsidR="00284988" w:rsidRPr="00CD5852" w:rsidRDefault="00284988" w:rsidP="00CD5852">
      <w:pPr>
        <w:pStyle w:val="2"/>
        <w:jc w:val="center"/>
        <w:rPr>
          <w:rFonts w:ascii="Times New Roman" w:hAnsi="Times New Roman" w:cs="Times New Roman"/>
          <w:i w:val="0"/>
        </w:rPr>
      </w:pPr>
      <w:r w:rsidRPr="00CD5852">
        <w:rPr>
          <w:rFonts w:ascii="Times New Roman" w:hAnsi="Times New Roman" w:cs="Times New Roman"/>
          <w:i w:val="0"/>
        </w:rPr>
        <w:lastRenderedPageBreak/>
        <w:t>ВВЕДЕНИЕ</w:t>
      </w:r>
      <w:bookmarkEnd w:id="0"/>
    </w:p>
    <w:p w14:paraId="6F570A45" w14:textId="77777777" w:rsidR="00284988" w:rsidRPr="00284988" w:rsidRDefault="00284988" w:rsidP="00284988">
      <w:pPr>
        <w:rPr>
          <w:sz w:val="28"/>
          <w:szCs w:val="28"/>
        </w:rPr>
      </w:pPr>
    </w:p>
    <w:p w14:paraId="7931FA17" w14:textId="77777777" w:rsidR="00284988" w:rsidRPr="00284988" w:rsidRDefault="00284988" w:rsidP="00284988">
      <w:pPr>
        <w:ind w:firstLine="720"/>
        <w:jc w:val="both"/>
        <w:rPr>
          <w:sz w:val="28"/>
          <w:szCs w:val="28"/>
        </w:rPr>
      </w:pPr>
      <w:r w:rsidRPr="00284988">
        <w:rPr>
          <w:sz w:val="28"/>
          <w:szCs w:val="28"/>
        </w:rPr>
        <w:t>Рост производительности труда, повышение качества выпускаемой продукции, продуктивности сельскохозяйственных животных и птицы возможны при соответствующем уровне и качестве искусственного освещения помещений.  Для этого необходима реконструкция осветительных установок, зачастую с заменой светильников, электрических сетей, коммутирующей и защитной аппаратуры.</w:t>
      </w:r>
    </w:p>
    <w:p w14:paraId="0D543C78" w14:textId="77777777" w:rsidR="00284988" w:rsidRPr="00284988" w:rsidRDefault="00284988" w:rsidP="00284988">
      <w:pPr>
        <w:ind w:firstLine="720"/>
        <w:jc w:val="both"/>
        <w:rPr>
          <w:sz w:val="28"/>
          <w:szCs w:val="28"/>
        </w:rPr>
      </w:pPr>
      <w:r w:rsidRPr="00284988">
        <w:rPr>
          <w:sz w:val="28"/>
          <w:szCs w:val="28"/>
        </w:rPr>
        <w:t xml:space="preserve">На электрическое освещение затрачивается более 13% вырабатываемой электроэнергии. Расход  электроэнергии на </w:t>
      </w:r>
      <w:proofErr w:type="spellStart"/>
      <w:r w:rsidRPr="00284988">
        <w:rPr>
          <w:sz w:val="28"/>
          <w:szCs w:val="28"/>
        </w:rPr>
        <w:t>облучательные</w:t>
      </w:r>
      <w:proofErr w:type="spellEnd"/>
      <w:r w:rsidRPr="00284988">
        <w:rPr>
          <w:sz w:val="28"/>
          <w:szCs w:val="28"/>
        </w:rPr>
        <w:t xml:space="preserve"> установки так же значителен. Рациональное проектное решение, переход к </w:t>
      </w:r>
      <w:proofErr w:type="spellStart"/>
      <w:r w:rsidRPr="00284988">
        <w:rPr>
          <w:sz w:val="28"/>
          <w:szCs w:val="28"/>
        </w:rPr>
        <w:t>энергоэкономичным</w:t>
      </w:r>
      <w:proofErr w:type="spellEnd"/>
      <w:r w:rsidRPr="00284988">
        <w:rPr>
          <w:sz w:val="28"/>
          <w:szCs w:val="28"/>
        </w:rPr>
        <w:t xml:space="preserve"> лампам и энергосберегающим </w:t>
      </w:r>
      <w:proofErr w:type="spellStart"/>
      <w:r w:rsidRPr="00284988">
        <w:rPr>
          <w:sz w:val="28"/>
          <w:szCs w:val="28"/>
        </w:rPr>
        <w:t>облучательным</w:t>
      </w:r>
      <w:proofErr w:type="spellEnd"/>
      <w:r w:rsidRPr="00284988">
        <w:rPr>
          <w:sz w:val="28"/>
          <w:szCs w:val="28"/>
        </w:rPr>
        <w:t xml:space="preserve"> установкам, как показывает практика, позволяет сэкономить не менее 20% электроэнергии.</w:t>
      </w:r>
    </w:p>
    <w:p w14:paraId="73A081A9" w14:textId="77777777" w:rsidR="00284988" w:rsidRPr="00284988" w:rsidRDefault="00284988" w:rsidP="00284988">
      <w:pPr>
        <w:ind w:firstLine="720"/>
        <w:jc w:val="both"/>
        <w:rPr>
          <w:sz w:val="28"/>
          <w:szCs w:val="28"/>
        </w:rPr>
      </w:pPr>
      <w:r w:rsidRPr="00284988">
        <w:rPr>
          <w:sz w:val="28"/>
          <w:szCs w:val="28"/>
        </w:rPr>
        <w:t xml:space="preserve">Грамотное применение осветительных и </w:t>
      </w:r>
      <w:proofErr w:type="spellStart"/>
      <w:r w:rsidRPr="00284988">
        <w:rPr>
          <w:sz w:val="28"/>
          <w:szCs w:val="28"/>
        </w:rPr>
        <w:t>облучательных</w:t>
      </w:r>
      <w:proofErr w:type="spellEnd"/>
      <w:r w:rsidRPr="00284988">
        <w:rPr>
          <w:sz w:val="28"/>
          <w:szCs w:val="28"/>
        </w:rPr>
        <w:t xml:space="preserve"> установок может повысить производительность труда на 5-10%, продуктивность животных – на 8-15%, дать более высокие урожаи  сельскохозяйственных культур, особенно при использовании защищённого грунта, улучшить качество выпускаемой продукции перерабатывающей промышленности и ремонтных предприятий.</w:t>
      </w:r>
    </w:p>
    <w:p w14:paraId="6F9B27D4" w14:textId="77777777" w:rsidR="009234A1" w:rsidRPr="00721959" w:rsidRDefault="009234A1" w:rsidP="002314AE">
      <w:pPr>
        <w:ind w:right="141"/>
      </w:pPr>
    </w:p>
    <w:p w14:paraId="2E53DE89" w14:textId="77777777" w:rsidR="00284988" w:rsidRPr="00721959" w:rsidRDefault="00284988" w:rsidP="002314AE">
      <w:pPr>
        <w:ind w:right="141"/>
      </w:pPr>
    </w:p>
    <w:p w14:paraId="628D049C" w14:textId="77777777" w:rsidR="00284988" w:rsidRPr="00721959" w:rsidRDefault="00284988" w:rsidP="002314AE">
      <w:pPr>
        <w:ind w:right="141"/>
      </w:pPr>
    </w:p>
    <w:p w14:paraId="56F6C284" w14:textId="77777777" w:rsidR="00284988" w:rsidRPr="00721959" w:rsidRDefault="00284988" w:rsidP="002314AE">
      <w:pPr>
        <w:ind w:right="141"/>
      </w:pPr>
    </w:p>
    <w:p w14:paraId="539126BB" w14:textId="77777777" w:rsidR="00284988" w:rsidRPr="00721959" w:rsidRDefault="00284988" w:rsidP="002314AE">
      <w:pPr>
        <w:ind w:right="141"/>
      </w:pPr>
    </w:p>
    <w:p w14:paraId="0287B98A" w14:textId="77777777" w:rsidR="00284988" w:rsidRPr="00721959" w:rsidRDefault="00284988" w:rsidP="002314AE">
      <w:pPr>
        <w:ind w:right="141"/>
      </w:pPr>
    </w:p>
    <w:p w14:paraId="2BE5A24D" w14:textId="77777777" w:rsidR="00284988" w:rsidRPr="00721959" w:rsidRDefault="00284988" w:rsidP="002314AE">
      <w:pPr>
        <w:ind w:right="141"/>
      </w:pPr>
    </w:p>
    <w:p w14:paraId="23901C2C" w14:textId="77777777" w:rsidR="00284988" w:rsidRPr="00721959" w:rsidRDefault="00284988" w:rsidP="002314AE">
      <w:pPr>
        <w:ind w:right="141"/>
      </w:pPr>
    </w:p>
    <w:p w14:paraId="6A95974D" w14:textId="77777777" w:rsidR="00284988" w:rsidRPr="00721959" w:rsidRDefault="00284988" w:rsidP="002314AE">
      <w:pPr>
        <w:ind w:right="141"/>
      </w:pPr>
    </w:p>
    <w:p w14:paraId="07DA6494" w14:textId="77777777" w:rsidR="00284988" w:rsidRPr="00721959" w:rsidRDefault="00284988" w:rsidP="002314AE">
      <w:pPr>
        <w:ind w:right="141"/>
      </w:pPr>
    </w:p>
    <w:p w14:paraId="6051420D" w14:textId="77777777" w:rsidR="00284988" w:rsidRPr="00721959" w:rsidRDefault="00284988" w:rsidP="002314AE">
      <w:pPr>
        <w:ind w:right="141"/>
      </w:pPr>
    </w:p>
    <w:p w14:paraId="285FE715" w14:textId="77777777" w:rsidR="00284988" w:rsidRPr="00721959" w:rsidRDefault="00284988" w:rsidP="002314AE">
      <w:pPr>
        <w:ind w:right="141"/>
      </w:pPr>
    </w:p>
    <w:p w14:paraId="0230DBDC" w14:textId="77777777" w:rsidR="00284988" w:rsidRPr="00721959" w:rsidRDefault="00284988" w:rsidP="002314AE">
      <w:pPr>
        <w:ind w:right="141"/>
      </w:pPr>
    </w:p>
    <w:p w14:paraId="276F487C" w14:textId="77777777" w:rsidR="00284988" w:rsidRPr="00721959" w:rsidRDefault="00284988" w:rsidP="002314AE">
      <w:pPr>
        <w:ind w:right="141"/>
      </w:pPr>
    </w:p>
    <w:p w14:paraId="733C946A" w14:textId="77777777" w:rsidR="00284988" w:rsidRPr="00721959" w:rsidRDefault="00284988" w:rsidP="002314AE">
      <w:pPr>
        <w:ind w:right="141"/>
      </w:pPr>
    </w:p>
    <w:p w14:paraId="76168F68" w14:textId="77777777" w:rsidR="00284988" w:rsidRPr="00721959" w:rsidRDefault="00284988" w:rsidP="002314AE">
      <w:pPr>
        <w:ind w:right="141"/>
      </w:pPr>
    </w:p>
    <w:p w14:paraId="5A886E02" w14:textId="77777777" w:rsidR="00284988" w:rsidRPr="00721959" w:rsidRDefault="00284988" w:rsidP="002314AE">
      <w:pPr>
        <w:ind w:right="141"/>
      </w:pPr>
    </w:p>
    <w:p w14:paraId="3EF12BDA" w14:textId="77777777" w:rsidR="00284988" w:rsidRPr="00721959" w:rsidRDefault="00284988" w:rsidP="002314AE">
      <w:pPr>
        <w:ind w:right="141"/>
      </w:pPr>
    </w:p>
    <w:p w14:paraId="452C1DF7" w14:textId="77777777" w:rsidR="00284988" w:rsidRPr="00721959" w:rsidRDefault="00284988" w:rsidP="002314AE">
      <w:pPr>
        <w:ind w:right="141"/>
      </w:pPr>
    </w:p>
    <w:p w14:paraId="4886696B" w14:textId="77777777" w:rsidR="00284988" w:rsidRPr="00721959" w:rsidRDefault="00284988" w:rsidP="002314AE">
      <w:pPr>
        <w:ind w:right="141"/>
      </w:pPr>
    </w:p>
    <w:p w14:paraId="6786FBCB" w14:textId="77777777" w:rsidR="00284988" w:rsidRPr="00721959" w:rsidRDefault="00284988" w:rsidP="002314AE">
      <w:pPr>
        <w:ind w:right="141"/>
      </w:pPr>
    </w:p>
    <w:p w14:paraId="4076975A" w14:textId="77777777" w:rsidR="00284988" w:rsidRPr="00721959" w:rsidRDefault="00284988" w:rsidP="002314AE">
      <w:pPr>
        <w:ind w:right="141"/>
      </w:pPr>
    </w:p>
    <w:p w14:paraId="20993429" w14:textId="77777777" w:rsidR="00284988" w:rsidRPr="00721959" w:rsidRDefault="00284988" w:rsidP="002314AE">
      <w:pPr>
        <w:ind w:right="141"/>
      </w:pPr>
    </w:p>
    <w:p w14:paraId="3072C1EB" w14:textId="77777777" w:rsidR="00284988" w:rsidRPr="00721959" w:rsidRDefault="00284988" w:rsidP="002314AE">
      <w:pPr>
        <w:ind w:right="141"/>
      </w:pPr>
    </w:p>
    <w:p w14:paraId="3D86109D" w14:textId="77777777" w:rsidR="00284988" w:rsidRPr="00721959" w:rsidRDefault="00284988" w:rsidP="002314AE">
      <w:pPr>
        <w:ind w:right="141"/>
      </w:pPr>
    </w:p>
    <w:p w14:paraId="5B38325F" w14:textId="77777777" w:rsidR="00284988" w:rsidRPr="00721959" w:rsidRDefault="00284988" w:rsidP="002314AE">
      <w:pPr>
        <w:ind w:right="141"/>
      </w:pPr>
    </w:p>
    <w:p w14:paraId="15F15077" w14:textId="77777777" w:rsidR="00284988" w:rsidRPr="00721959" w:rsidRDefault="00284988" w:rsidP="002314AE">
      <w:pPr>
        <w:ind w:right="141"/>
      </w:pPr>
    </w:p>
    <w:p w14:paraId="65A8928F" w14:textId="77777777" w:rsidR="00284988" w:rsidRPr="00721959" w:rsidRDefault="00284988" w:rsidP="002314AE">
      <w:pPr>
        <w:ind w:right="141"/>
      </w:pPr>
    </w:p>
    <w:p w14:paraId="0F0B7409" w14:textId="77777777" w:rsidR="00284988" w:rsidRPr="00721959" w:rsidRDefault="00284988" w:rsidP="002314AE">
      <w:pPr>
        <w:ind w:right="141"/>
      </w:pPr>
    </w:p>
    <w:p w14:paraId="456F28F4" w14:textId="77777777" w:rsidR="00284988" w:rsidRPr="00721959" w:rsidRDefault="00284988" w:rsidP="002314AE">
      <w:pPr>
        <w:ind w:right="141"/>
      </w:pPr>
    </w:p>
    <w:p w14:paraId="5482EE82" w14:textId="77777777" w:rsidR="00284988" w:rsidRPr="00721959" w:rsidRDefault="00284988" w:rsidP="002314AE">
      <w:pPr>
        <w:ind w:right="141"/>
      </w:pPr>
    </w:p>
    <w:p w14:paraId="3E04D136" w14:textId="77777777" w:rsidR="00284988" w:rsidRPr="00721959" w:rsidRDefault="00284988" w:rsidP="002314AE">
      <w:pPr>
        <w:ind w:right="141"/>
      </w:pPr>
    </w:p>
    <w:p w14:paraId="59DAD23E" w14:textId="77777777" w:rsidR="005D0219" w:rsidRPr="00721959" w:rsidRDefault="005D0219" w:rsidP="002314AE">
      <w:pPr>
        <w:ind w:right="141"/>
      </w:pPr>
    </w:p>
    <w:p w14:paraId="3AC07542" w14:textId="77777777" w:rsidR="00CB0A79" w:rsidRDefault="00CB0A79"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045F2B90" w14:textId="77777777" w:rsidR="001E67F4" w:rsidRPr="00760A8B" w:rsidRDefault="001E67F4" w:rsidP="00481615">
      <w:pPr>
        <w:spacing w:line="216" w:lineRule="auto"/>
        <w:jc w:val="center"/>
        <w:rPr>
          <w:b/>
          <w:color w:val="000000"/>
          <w:sz w:val="26"/>
          <w:szCs w:val="26"/>
        </w:rPr>
      </w:pPr>
      <w:r w:rsidRPr="00760A8B">
        <w:rPr>
          <w:b/>
          <w:color w:val="000000"/>
          <w:sz w:val="26"/>
          <w:szCs w:val="26"/>
        </w:rPr>
        <w:lastRenderedPageBreak/>
        <w:t>1 ОБЩАЯ ЧАСТЬ</w:t>
      </w:r>
    </w:p>
    <w:p w14:paraId="5216EAD5" w14:textId="77777777" w:rsidR="001E67F4" w:rsidRPr="001E67F4" w:rsidRDefault="001E67F4" w:rsidP="00481615">
      <w:pPr>
        <w:spacing w:line="216" w:lineRule="auto"/>
        <w:jc w:val="center"/>
        <w:rPr>
          <w:b/>
          <w:color w:val="000000"/>
          <w:sz w:val="10"/>
          <w:szCs w:val="10"/>
        </w:rPr>
      </w:pPr>
    </w:p>
    <w:p w14:paraId="543BDE12" w14:textId="77777777" w:rsidR="001E67F4" w:rsidRPr="00836F67" w:rsidRDefault="001E67F4" w:rsidP="00481615">
      <w:pPr>
        <w:spacing w:line="216" w:lineRule="auto"/>
        <w:jc w:val="center"/>
        <w:rPr>
          <w:b/>
          <w:color w:val="000000"/>
          <w:sz w:val="24"/>
          <w:szCs w:val="32"/>
        </w:rPr>
      </w:pPr>
      <w:r w:rsidRPr="00836F67">
        <w:rPr>
          <w:b/>
          <w:color w:val="000000"/>
          <w:sz w:val="24"/>
          <w:szCs w:val="32"/>
        </w:rPr>
        <w:t>1.1 Краткая характеристика помещений</w:t>
      </w:r>
    </w:p>
    <w:p w14:paraId="17C33993" w14:textId="77777777" w:rsidR="001E67F4" w:rsidRPr="00626ABC" w:rsidRDefault="001E67F4" w:rsidP="00481615">
      <w:pPr>
        <w:spacing w:line="216" w:lineRule="auto"/>
        <w:jc w:val="both"/>
        <w:rPr>
          <w:color w:val="000000"/>
          <w:sz w:val="14"/>
          <w:szCs w:val="16"/>
        </w:rPr>
      </w:pPr>
    </w:p>
    <w:p w14:paraId="3784787F" w14:textId="77777777" w:rsidR="001E67F4" w:rsidRPr="001E67F4" w:rsidRDefault="001E67F4" w:rsidP="00481615">
      <w:pPr>
        <w:spacing w:line="216" w:lineRule="auto"/>
        <w:ind w:firstLine="426"/>
        <w:jc w:val="both"/>
        <w:rPr>
          <w:color w:val="000000"/>
          <w:sz w:val="28"/>
          <w:szCs w:val="28"/>
        </w:rPr>
      </w:pPr>
      <w:r w:rsidRPr="001E67F4">
        <w:rPr>
          <w:color w:val="000000"/>
          <w:sz w:val="28"/>
          <w:szCs w:val="28"/>
        </w:rPr>
        <w:t>С</w:t>
      </w:r>
      <w:r w:rsidR="00585813">
        <w:rPr>
          <w:color w:val="000000"/>
          <w:sz w:val="28"/>
          <w:szCs w:val="28"/>
        </w:rPr>
        <w:t>тены здания выполнены из трехслойных железобетонных панелей</w:t>
      </w:r>
      <w:r w:rsidRPr="001E67F4">
        <w:rPr>
          <w:color w:val="000000"/>
          <w:sz w:val="28"/>
          <w:szCs w:val="28"/>
        </w:rPr>
        <w:t>. Перекрытие – сборные железобетонные плиты. Полы – бетонные,</w:t>
      </w:r>
      <w:r w:rsidR="00585813">
        <w:rPr>
          <w:color w:val="000000"/>
          <w:sz w:val="28"/>
          <w:szCs w:val="28"/>
        </w:rPr>
        <w:t xml:space="preserve"> керамзитобетонные, деревянные и</w:t>
      </w:r>
      <w:r w:rsidRPr="001E67F4">
        <w:rPr>
          <w:color w:val="000000"/>
          <w:sz w:val="28"/>
          <w:szCs w:val="28"/>
        </w:rPr>
        <w:t xml:space="preserve"> из керамических плиток. Окна, двери  – деревянные. Отделка внутренняя – известковая побелка, </w:t>
      </w:r>
      <w:r w:rsidR="00585813">
        <w:rPr>
          <w:color w:val="000000"/>
          <w:sz w:val="28"/>
          <w:szCs w:val="28"/>
        </w:rPr>
        <w:t>в служебном помещение и санузле штукатурка</w:t>
      </w:r>
    </w:p>
    <w:p w14:paraId="700F6D89" w14:textId="77777777" w:rsidR="00A37777" w:rsidRPr="00A37777" w:rsidRDefault="001E67F4" w:rsidP="00481615">
      <w:pPr>
        <w:spacing w:line="216" w:lineRule="auto"/>
        <w:ind w:firstLine="426"/>
        <w:jc w:val="both"/>
        <w:rPr>
          <w:color w:val="000000"/>
          <w:sz w:val="16"/>
          <w:szCs w:val="16"/>
        </w:rPr>
      </w:pPr>
      <w:r w:rsidRPr="001E67F4">
        <w:rPr>
          <w:color w:val="000000"/>
          <w:sz w:val="28"/>
          <w:szCs w:val="28"/>
        </w:rPr>
        <w:t>Отопление –</w:t>
      </w:r>
      <w:r w:rsidR="00A56AE8">
        <w:rPr>
          <w:color w:val="000000"/>
          <w:sz w:val="28"/>
          <w:szCs w:val="28"/>
        </w:rPr>
        <w:t xml:space="preserve"> </w:t>
      </w:r>
      <w:r w:rsidRPr="001E67F4">
        <w:rPr>
          <w:color w:val="000000"/>
          <w:sz w:val="28"/>
          <w:szCs w:val="28"/>
        </w:rPr>
        <w:t>водяное</w:t>
      </w:r>
      <w:r w:rsidR="00585813">
        <w:rPr>
          <w:color w:val="000000"/>
          <w:sz w:val="28"/>
          <w:szCs w:val="28"/>
        </w:rPr>
        <w:t xml:space="preserve"> централизованное</w:t>
      </w:r>
      <w:r w:rsidRPr="001E67F4">
        <w:rPr>
          <w:color w:val="000000"/>
          <w:sz w:val="28"/>
          <w:szCs w:val="28"/>
        </w:rPr>
        <w:t>. Вентиляция – приточно-вытяжная с естественным и механическим побуждением.</w:t>
      </w:r>
    </w:p>
    <w:p w14:paraId="1AEA12F6" w14:textId="77777777" w:rsidR="00A37777" w:rsidRPr="001E67F4" w:rsidRDefault="001E67F4" w:rsidP="00481615">
      <w:pPr>
        <w:spacing w:line="216" w:lineRule="auto"/>
        <w:rPr>
          <w:color w:val="000000"/>
          <w:sz w:val="28"/>
          <w:szCs w:val="28"/>
        </w:rPr>
      </w:pPr>
      <w:r w:rsidRPr="001E67F4">
        <w:rPr>
          <w:color w:val="000000"/>
          <w:sz w:val="28"/>
          <w:szCs w:val="28"/>
        </w:rPr>
        <w:t>Таблица 1 – Характеристика помещений</w:t>
      </w:r>
    </w:p>
    <w:tbl>
      <w:tblPr>
        <w:tblStyle w:val="33"/>
        <w:tblpPr w:leftFromText="180" w:rightFromText="180" w:vertAnchor="text" w:tblpXSpec="center" w:tblpY="1"/>
        <w:tblOverlap w:val="never"/>
        <w:tblW w:w="9754" w:type="dxa"/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134"/>
        <w:gridCol w:w="3402"/>
        <w:gridCol w:w="2133"/>
      </w:tblGrid>
      <w:tr w:rsidR="001E67F4" w:rsidRPr="001E67F4" w14:paraId="1775BD24" w14:textId="77777777" w:rsidTr="001D28AF">
        <w:trPr>
          <w:trHeight w:val="368"/>
        </w:trPr>
        <w:tc>
          <w:tcPr>
            <w:tcW w:w="817" w:type="dxa"/>
            <w:vMerge w:val="restart"/>
            <w:vAlign w:val="center"/>
          </w:tcPr>
          <w:p w14:paraId="20E63A51" w14:textId="3DDFA479" w:rsidR="001E67F4" w:rsidRPr="001D28AF" w:rsidRDefault="00A37777" w:rsidP="001D28AF">
            <w:pPr>
              <w:keepNext/>
              <w:ind w:right="-108"/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2" w:name="_Toc437631928"/>
            <w:r w:rsidRPr="001D28AF">
              <w:rPr>
                <w:color w:val="000000"/>
                <w:sz w:val="18"/>
                <w:szCs w:val="18"/>
              </w:rPr>
              <w:t>№</w:t>
            </w:r>
            <w:r w:rsidR="001D28AF">
              <w:rPr>
                <w:color w:val="000000"/>
                <w:sz w:val="18"/>
                <w:szCs w:val="18"/>
              </w:rPr>
              <w:t xml:space="preserve"> </w:t>
            </w:r>
            <w:r w:rsidR="001E67F4" w:rsidRPr="001D28AF">
              <w:rPr>
                <w:color w:val="000000"/>
                <w:sz w:val="18"/>
                <w:szCs w:val="18"/>
              </w:rPr>
              <w:t>на</w:t>
            </w:r>
            <w:r w:rsidR="001D28AF">
              <w:rPr>
                <w:color w:val="000000"/>
                <w:sz w:val="18"/>
                <w:szCs w:val="18"/>
              </w:rPr>
              <w:t xml:space="preserve"> </w:t>
            </w:r>
            <w:r w:rsidR="001E67F4" w:rsidRPr="001D28AF">
              <w:rPr>
                <w:color w:val="000000"/>
                <w:sz w:val="18"/>
                <w:szCs w:val="18"/>
              </w:rPr>
              <w:t>плане</w:t>
            </w:r>
            <w:bookmarkEnd w:id="2"/>
          </w:p>
        </w:tc>
        <w:tc>
          <w:tcPr>
            <w:tcW w:w="2268" w:type="dxa"/>
            <w:vMerge w:val="restart"/>
            <w:vAlign w:val="center"/>
          </w:tcPr>
          <w:p w14:paraId="3B57EBD3" w14:textId="77777777" w:rsidR="001E67F4" w:rsidRPr="001D28AF" w:rsidRDefault="001E67F4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3" w:name="_Toc437631929"/>
            <w:r w:rsidRPr="001D28AF">
              <w:rPr>
                <w:color w:val="000000"/>
                <w:sz w:val="18"/>
                <w:szCs w:val="18"/>
              </w:rPr>
              <w:t>Наименование и размеры</w:t>
            </w:r>
            <w:bookmarkEnd w:id="3"/>
          </w:p>
          <w:p w14:paraId="36FED28C" w14:textId="77777777" w:rsidR="001E67F4" w:rsidRPr="001D28AF" w:rsidRDefault="001E67F4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(длина × ширина × высота, м)</w:t>
            </w:r>
          </w:p>
          <w:p w14:paraId="68E016FB" w14:textId="77777777" w:rsidR="001E67F4" w:rsidRPr="001D28AF" w:rsidRDefault="001E67F4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помещений</w:t>
            </w:r>
          </w:p>
        </w:tc>
        <w:tc>
          <w:tcPr>
            <w:tcW w:w="1134" w:type="dxa"/>
            <w:vMerge w:val="restart"/>
            <w:vAlign w:val="center"/>
          </w:tcPr>
          <w:p w14:paraId="77DE7804" w14:textId="77777777" w:rsidR="001E67F4" w:rsidRPr="001D28AF" w:rsidRDefault="001E67F4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4" w:name="_Toc437631930"/>
            <w:r w:rsidRPr="001D28AF">
              <w:rPr>
                <w:color w:val="000000"/>
                <w:sz w:val="18"/>
                <w:szCs w:val="18"/>
              </w:rPr>
              <w:t>Коэффициенты</w:t>
            </w:r>
            <w:bookmarkEnd w:id="4"/>
          </w:p>
          <w:p w14:paraId="2CAF33AE" w14:textId="77777777" w:rsidR="001E67F4" w:rsidRPr="001D28AF" w:rsidRDefault="001E67F4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отражения</w:t>
            </w:r>
          </w:p>
          <w:p w14:paraId="585E685C" w14:textId="77777777" w:rsidR="001E67F4" w:rsidRPr="001D28AF" w:rsidRDefault="001E67F4" w:rsidP="001D28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center"/>
          </w:tcPr>
          <w:p w14:paraId="38D67C92" w14:textId="77777777" w:rsidR="001E67F4" w:rsidRPr="001D28AF" w:rsidRDefault="001E67F4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Характеристика поверхностей</w:t>
            </w:r>
          </w:p>
        </w:tc>
      </w:tr>
      <w:tr w:rsidR="001E67F4" w:rsidRPr="001E67F4" w14:paraId="22D283EC" w14:textId="77777777" w:rsidTr="001D28AF">
        <w:trPr>
          <w:trHeight w:val="315"/>
        </w:trPr>
        <w:tc>
          <w:tcPr>
            <w:tcW w:w="817" w:type="dxa"/>
            <w:vMerge/>
            <w:vAlign w:val="center"/>
          </w:tcPr>
          <w:p w14:paraId="1AE5C83A" w14:textId="77777777" w:rsidR="001E67F4" w:rsidRPr="001D28AF" w:rsidRDefault="001E67F4" w:rsidP="001D28AF">
            <w:pPr>
              <w:keepNext/>
              <w:numPr>
                <w:ilvl w:val="0"/>
                <w:numId w:val="5"/>
              </w:numPr>
              <w:tabs>
                <w:tab w:val="clear" w:pos="1800"/>
              </w:tabs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5" w:name="_Toc437631931"/>
            <w:bookmarkEnd w:id="5"/>
          </w:p>
        </w:tc>
        <w:tc>
          <w:tcPr>
            <w:tcW w:w="2268" w:type="dxa"/>
            <w:vMerge/>
            <w:vAlign w:val="center"/>
          </w:tcPr>
          <w:p w14:paraId="7C3F0ABF" w14:textId="77777777" w:rsidR="001E67F4" w:rsidRPr="001D28AF" w:rsidRDefault="001E67F4" w:rsidP="001D28AF">
            <w:pPr>
              <w:keepNext/>
              <w:numPr>
                <w:ilvl w:val="0"/>
                <w:numId w:val="5"/>
              </w:numPr>
              <w:tabs>
                <w:tab w:val="clear" w:pos="1800"/>
              </w:tabs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6" w:name="_Toc437631932"/>
            <w:bookmarkEnd w:id="6"/>
          </w:p>
        </w:tc>
        <w:tc>
          <w:tcPr>
            <w:tcW w:w="1134" w:type="dxa"/>
            <w:vMerge/>
            <w:vAlign w:val="center"/>
          </w:tcPr>
          <w:p w14:paraId="198C2BA3" w14:textId="77777777" w:rsidR="001E67F4" w:rsidRPr="001D28AF" w:rsidRDefault="001E67F4" w:rsidP="001D28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172D592" w14:textId="77777777" w:rsidR="001E67F4" w:rsidRPr="001D28AF" w:rsidRDefault="001E67F4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7" w:name="_Toc437631933"/>
            <w:r w:rsidRPr="001D28AF">
              <w:rPr>
                <w:color w:val="000000"/>
                <w:sz w:val="18"/>
                <w:szCs w:val="18"/>
              </w:rPr>
              <w:t>Стен</w:t>
            </w:r>
            <w:bookmarkEnd w:id="7"/>
          </w:p>
        </w:tc>
        <w:tc>
          <w:tcPr>
            <w:tcW w:w="2133" w:type="dxa"/>
            <w:vAlign w:val="center"/>
          </w:tcPr>
          <w:p w14:paraId="1D781536" w14:textId="410644D6" w:rsidR="001E67F4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8" w:name="_Toc437631934"/>
            <w:r>
              <w:rPr>
                <w:color w:val="000000"/>
                <w:sz w:val="18"/>
                <w:szCs w:val="18"/>
              </w:rPr>
              <w:t>П</w:t>
            </w:r>
            <w:r w:rsidR="001E67F4" w:rsidRPr="001D28AF">
              <w:rPr>
                <w:color w:val="000000"/>
                <w:sz w:val="18"/>
                <w:szCs w:val="18"/>
              </w:rPr>
              <w:t>отолка</w:t>
            </w:r>
            <w:bookmarkEnd w:id="8"/>
          </w:p>
        </w:tc>
      </w:tr>
      <w:tr w:rsidR="004E5E02" w:rsidRPr="001E67F4" w14:paraId="55ABB5DC" w14:textId="77777777" w:rsidTr="001D28AF">
        <w:trPr>
          <w:trHeight w:val="381"/>
        </w:trPr>
        <w:tc>
          <w:tcPr>
            <w:tcW w:w="817" w:type="dxa"/>
            <w:vAlign w:val="center"/>
          </w:tcPr>
          <w:p w14:paraId="011BBD45" w14:textId="5559939C" w:rsidR="004E5E02" w:rsidRPr="001D28AF" w:rsidRDefault="00C2756B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A1B8FFC" w14:textId="77777777" w:rsidR="00292DAB" w:rsidRPr="001D28AF" w:rsidRDefault="00292DAB" w:rsidP="001D28AF">
            <w:pPr>
              <w:keepNext/>
              <w:outlineLvl w:val="0"/>
              <w:rPr>
                <w:sz w:val="18"/>
                <w:szCs w:val="18"/>
              </w:rPr>
            </w:pPr>
            <w:bookmarkStart w:id="9" w:name="_Toc437631936"/>
            <w:r w:rsidRPr="001D28AF">
              <w:rPr>
                <w:sz w:val="18"/>
                <w:szCs w:val="18"/>
              </w:rPr>
              <w:t>Манеж</w:t>
            </w:r>
          </w:p>
          <w:p w14:paraId="2038ACF3" w14:textId="74FCB5C8" w:rsidR="004E5E02" w:rsidRPr="001D28AF" w:rsidRDefault="003D7026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</w:t>
            </w:r>
            <w:r w:rsidR="007C46C2">
              <w:rPr>
                <w:color w:val="000000"/>
                <w:sz w:val="18"/>
                <w:szCs w:val="18"/>
              </w:rPr>
              <w:t>5,8</w:t>
            </w:r>
            <w:r w:rsidRPr="001D28AF">
              <w:rPr>
                <w:color w:val="000000"/>
                <w:sz w:val="18"/>
                <w:szCs w:val="18"/>
              </w:rPr>
              <w:t>х</w:t>
            </w:r>
            <w:proofErr w:type="gramStart"/>
            <w:r w:rsidR="008B5659">
              <w:rPr>
                <w:color w:val="000000"/>
                <w:sz w:val="18"/>
                <w:szCs w:val="18"/>
              </w:rPr>
              <w:t>2</w:t>
            </w:r>
            <w:proofErr w:type="gramEnd"/>
            <w:r w:rsidR="008B5659">
              <w:rPr>
                <w:color w:val="000000"/>
                <w:sz w:val="18"/>
                <w:szCs w:val="18"/>
              </w:rPr>
              <w:t>,3</w:t>
            </w:r>
            <w:r w:rsidRPr="001D28AF">
              <w:rPr>
                <w:color w:val="000000"/>
                <w:sz w:val="18"/>
                <w:szCs w:val="18"/>
              </w:rPr>
              <w:t>х</w:t>
            </w:r>
            <w:r w:rsidR="00C2756B" w:rsidRPr="001D28AF">
              <w:rPr>
                <w:color w:val="000000"/>
                <w:sz w:val="18"/>
                <w:szCs w:val="18"/>
              </w:rPr>
              <w:t>2,7</w:t>
            </w:r>
            <w:r w:rsidRPr="001D28AF">
              <w:rPr>
                <w:color w:val="000000"/>
                <w:sz w:val="18"/>
                <w:szCs w:val="18"/>
              </w:rPr>
              <w:t>)</w:t>
            </w:r>
            <w:bookmarkEnd w:id="9"/>
          </w:p>
        </w:tc>
        <w:tc>
          <w:tcPr>
            <w:tcW w:w="1134" w:type="dxa"/>
            <w:vAlign w:val="center"/>
          </w:tcPr>
          <w:p w14:paraId="394FB88D" w14:textId="77777777" w:rsidR="004E5E02" w:rsidRPr="001D28AF" w:rsidRDefault="00D97206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</w:t>
            </w:r>
            <w:r w:rsidR="004E5E02" w:rsidRPr="001D28AF">
              <w:rPr>
                <w:color w:val="000000"/>
                <w:sz w:val="18"/>
                <w:szCs w:val="18"/>
              </w:rPr>
              <w:t>0,</w:t>
            </w:r>
            <w:r w:rsidRPr="001D28AF">
              <w:rPr>
                <w:color w:val="000000"/>
                <w:sz w:val="18"/>
                <w:szCs w:val="18"/>
              </w:rPr>
              <w:t>3</w:t>
            </w:r>
            <w:r w:rsidR="004E5E02" w:rsidRPr="001D28AF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3402" w:type="dxa"/>
            <w:vAlign w:val="center"/>
          </w:tcPr>
          <w:p w14:paraId="4267C922" w14:textId="2BB41F48" w:rsidR="004E5E0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229BFFA9" w14:textId="569D4BCC" w:rsidR="004E5E0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4E5E02" w:rsidRPr="001E67F4" w14:paraId="656EE7BC" w14:textId="77777777" w:rsidTr="001D28AF">
        <w:trPr>
          <w:trHeight w:val="381"/>
        </w:trPr>
        <w:tc>
          <w:tcPr>
            <w:tcW w:w="817" w:type="dxa"/>
            <w:vAlign w:val="center"/>
          </w:tcPr>
          <w:p w14:paraId="376C8CFE" w14:textId="688097FE" w:rsidR="004E5E02" w:rsidRPr="001D28AF" w:rsidRDefault="00C2756B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95CC50" w14:textId="77777777" w:rsidR="00C2756B" w:rsidRPr="001D28AF" w:rsidRDefault="00C2756B" w:rsidP="001D28AF">
            <w:pPr>
              <w:keepNext/>
              <w:outlineLvl w:val="0"/>
              <w:rPr>
                <w:sz w:val="18"/>
                <w:szCs w:val="18"/>
              </w:rPr>
            </w:pPr>
            <w:bookmarkStart w:id="10" w:name="_Toc437631939"/>
            <w:r w:rsidRPr="001D28AF">
              <w:rPr>
                <w:sz w:val="18"/>
                <w:szCs w:val="18"/>
              </w:rPr>
              <w:t xml:space="preserve">Диагностический кабинет </w:t>
            </w:r>
          </w:p>
          <w:p w14:paraId="5A69BE78" w14:textId="5AEE365D" w:rsidR="004E5E02" w:rsidRPr="001D28AF" w:rsidRDefault="003D7026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</w:t>
            </w:r>
            <w:r w:rsidR="00C2756B" w:rsidRPr="001D28AF">
              <w:rPr>
                <w:color w:val="000000"/>
                <w:sz w:val="18"/>
                <w:szCs w:val="18"/>
              </w:rPr>
              <w:t>3,6</w:t>
            </w:r>
            <w:r w:rsidRPr="001D28AF">
              <w:rPr>
                <w:color w:val="000000"/>
                <w:sz w:val="18"/>
                <w:szCs w:val="18"/>
              </w:rPr>
              <w:t>х</w:t>
            </w:r>
            <w:r w:rsidR="00C2756B" w:rsidRPr="001D28AF">
              <w:rPr>
                <w:color w:val="000000"/>
                <w:sz w:val="18"/>
                <w:szCs w:val="18"/>
              </w:rPr>
              <w:t>3,3</w:t>
            </w:r>
            <w:r w:rsidRPr="001D28AF">
              <w:rPr>
                <w:color w:val="000000"/>
                <w:sz w:val="18"/>
                <w:szCs w:val="18"/>
              </w:rPr>
              <w:t>х2,</w:t>
            </w:r>
            <w:r w:rsidR="00C2756B" w:rsidRPr="001D28AF">
              <w:rPr>
                <w:color w:val="000000"/>
                <w:sz w:val="18"/>
                <w:szCs w:val="18"/>
              </w:rPr>
              <w:t>7</w:t>
            </w:r>
            <w:r w:rsidRPr="001D28AF">
              <w:rPr>
                <w:color w:val="000000"/>
                <w:sz w:val="18"/>
                <w:szCs w:val="18"/>
              </w:rPr>
              <w:t>)</w:t>
            </w:r>
            <w:bookmarkEnd w:id="10"/>
          </w:p>
        </w:tc>
        <w:tc>
          <w:tcPr>
            <w:tcW w:w="1134" w:type="dxa"/>
            <w:vAlign w:val="center"/>
          </w:tcPr>
          <w:p w14:paraId="25BCE566" w14:textId="77777777" w:rsidR="004E5E02" w:rsidRPr="001D28AF" w:rsidRDefault="00D97206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5AB951CB" w14:textId="29CD9216" w:rsidR="004E5E0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1283CD7D" w14:textId="43AF4526" w:rsidR="004E5E0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A37777" w:rsidRPr="001E67F4" w14:paraId="22918697" w14:textId="77777777" w:rsidTr="001D28AF">
        <w:trPr>
          <w:trHeight w:val="38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FEB6152" w14:textId="02A13B0F" w:rsidR="00A37777" w:rsidRPr="001D28AF" w:rsidRDefault="00C2756B" w:rsidP="001D28AF">
            <w:pPr>
              <w:keepNext/>
              <w:numPr>
                <w:ilvl w:val="0"/>
                <w:numId w:val="5"/>
              </w:numPr>
              <w:tabs>
                <w:tab w:val="clear" w:pos="1800"/>
              </w:tabs>
              <w:ind w:firstLine="720"/>
              <w:jc w:val="center"/>
              <w:outlineLvl w:val="0"/>
              <w:rPr>
                <w:color w:val="000000"/>
                <w:sz w:val="18"/>
                <w:szCs w:val="18"/>
              </w:rPr>
            </w:pPr>
            <w:bookmarkStart w:id="11" w:name="_Toc437631943"/>
            <w:r w:rsidRPr="001D28AF">
              <w:rPr>
                <w:color w:val="000000"/>
                <w:sz w:val="18"/>
                <w:szCs w:val="18"/>
              </w:rPr>
              <w:t>3</w:t>
            </w:r>
            <w:r w:rsidR="00A37777" w:rsidRPr="001D28AF">
              <w:rPr>
                <w:color w:val="000000"/>
                <w:sz w:val="18"/>
                <w:szCs w:val="18"/>
              </w:rPr>
              <w:t>3</w:t>
            </w:r>
            <w:bookmarkEnd w:id="11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4CF9AA" w14:textId="77777777" w:rsidR="00C2756B" w:rsidRPr="001D28AF" w:rsidRDefault="00C2756B" w:rsidP="001D28AF">
            <w:pPr>
              <w:rPr>
                <w:sz w:val="18"/>
                <w:szCs w:val="18"/>
              </w:rPr>
            </w:pPr>
            <w:r w:rsidRPr="001D28AF">
              <w:rPr>
                <w:sz w:val="18"/>
                <w:szCs w:val="18"/>
              </w:rPr>
              <w:t>Моечная автоклавная</w:t>
            </w:r>
          </w:p>
          <w:p w14:paraId="34017AA1" w14:textId="65297FF3" w:rsidR="00A37777" w:rsidRPr="001D28AF" w:rsidRDefault="00016FBF" w:rsidP="001D28AF">
            <w:pPr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</w:t>
            </w:r>
            <w:r w:rsidR="00F31B9D" w:rsidRPr="001D28AF">
              <w:rPr>
                <w:color w:val="000000"/>
                <w:sz w:val="18"/>
                <w:szCs w:val="18"/>
              </w:rPr>
              <w:t>5,</w:t>
            </w:r>
            <w:r w:rsidR="004F2B7C">
              <w:rPr>
                <w:color w:val="000000"/>
                <w:sz w:val="18"/>
                <w:szCs w:val="18"/>
              </w:rPr>
              <w:t>8</w:t>
            </w:r>
            <w:r w:rsidRPr="001D28AF">
              <w:rPr>
                <w:color w:val="000000"/>
                <w:sz w:val="18"/>
                <w:szCs w:val="18"/>
              </w:rPr>
              <w:t>х</w:t>
            </w:r>
            <w:r w:rsidR="00F31B9D" w:rsidRPr="001D28AF">
              <w:rPr>
                <w:color w:val="000000"/>
                <w:sz w:val="18"/>
                <w:szCs w:val="18"/>
              </w:rPr>
              <w:t>5</w:t>
            </w:r>
            <w:r w:rsidRPr="001D28AF">
              <w:rPr>
                <w:color w:val="000000"/>
                <w:sz w:val="18"/>
                <w:szCs w:val="18"/>
              </w:rPr>
              <w:t>х2</w:t>
            </w:r>
            <w:r w:rsidR="00C2756B" w:rsidRPr="001D28AF">
              <w:rPr>
                <w:color w:val="000000"/>
                <w:sz w:val="18"/>
                <w:szCs w:val="18"/>
              </w:rPr>
              <w:t>,7</w:t>
            </w:r>
            <w:r w:rsidRPr="001D28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7CA456F" w14:textId="77777777" w:rsidR="00A37777" w:rsidRPr="001D28AF" w:rsidRDefault="00D97206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65D69015" w14:textId="55E007EB" w:rsidR="00A37777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736270E2" w14:textId="372376D7" w:rsidR="00A37777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4E5E02" w:rsidRPr="001E67F4" w14:paraId="60D5FE07" w14:textId="77777777" w:rsidTr="001D28AF">
        <w:trPr>
          <w:trHeight w:val="390"/>
        </w:trPr>
        <w:tc>
          <w:tcPr>
            <w:tcW w:w="817" w:type="dxa"/>
            <w:vAlign w:val="center"/>
          </w:tcPr>
          <w:p w14:paraId="43E50554" w14:textId="42C25487" w:rsidR="004E5E02" w:rsidRPr="001D28AF" w:rsidRDefault="00C2756B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2860606" w14:textId="77777777" w:rsidR="00C2756B" w:rsidRPr="001D28AF" w:rsidRDefault="00C2756B" w:rsidP="001D28AF">
            <w:pPr>
              <w:keepNext/>
              <w:outlineLvl w:val="0"/>
              <w:rPr>
                <w:sz w:val="18"/>
                <w:szCs w:val="18"/>
              </w:rPr>
            </w:pPr>
            <w:bookmarkStart w:id="12" w:name="_Toc437631947"/>
            <w:r w:rsidRPr="001D28AF">
              <w:rPr>
                <w:sz w:val="18"/>
                <w:szCs w:val="18"/>
              </w:rPr>
              <w:t>Аптека</w:t>
            </w:r>
          </w:p>
          <w:p w14:paraId="440A4361" w14:textId="23C501A6" w:rsidR="004E5E02" w:rsidRPr="001D28AF" w:rsidRDefault="00016FBF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</w:t>
            </w:r>
            <w:r w:rsidR="00C2756B" w:rsidRPr="001D28AF">
              <w:rPr>
                <w:color w:val="000000"/>
                <w:sz w:val="18"/>
                <w:szCs w:val="18"/>
              </w:rPr>
              <w:t>3,3</w:t>
            </w:r>
            <w:r w:rsidRPr="001D28AF">
              <w:rPr>
                <w:color w:val="000000"/>
                <w:sz w:val="18"/>
                <w:szCs w:val="18"/>
              </w:rPr>
              <w:t>х3</w:t>
            </w:r>
            <w:r w:rsidR="00B15FC0" w:rsidRPr="001D28AF">
              <w:rPr>
                <w:color w:val="000000"/>
                <w:sz w:val="18"/>
                <w:szCs w:val="18"/>
              </w:rPr>
              <w:t>,</w:t>
            </w:r>
            <w:r w:rsidR="00C2756B" w:rsidRPr="001D28AF">
              <w:rPr>
                <w:color w:val="000000"/>
                <w:sz w:val="18"/>
                <w:szCs w:val="18"/>
              </w:rPr>
              <w:t>3</w:t>
            </w:r>
            <w:r w:rsidRPr="001D28AF">
              <w:rPr>
                <w:color w:val="000000"/>
                <w:sz w:val="18"/>
                <w:szCs w:val="18"/>
              </w:rPr>
              <w:t>х2,</w:t>
            </w:r>
            <w:r w:rsidR="00F31B9D" w:rsidRPr="001D28AF">
              <w:rPr>
                <w:color w:val="000000"/>
                <w:sz w:val="18"/>
                <w:szCs w:val="18"/>
              </w:rPr>
              <w:t>7</w:t>
            </w:r>
            <w:r w:rsidRPr="001D28AF">
              <w:rPr>
                <w:color w:val="000000"/>
                <w:sz w:val="18"/>
                <w:szCs w:val="18"/>
              </w:rPr>
              <w:t>)</w:t>
            </w:r>
            <w:bookmarkEnd w:id="12"/>
          </w:p>
        </w:tc>
        <w:tc>
          <w:tcPr>
            <w:tcW w:w="1134" w:type="dxa"/>
            <w:vAlign w:val="center"/>
          </w:tcPr>
          <w:p w14:paraId="58C7AE3D" w14:textId="77777777" w:rsidR="004E5E02" w:rsidRPr="001D28AF" w:rsidRDefault="00D97206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7F74375E" w14:textId="7E11B73A" w:rsidR="004E5E0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287D0FDB" w14:textId="64A9E380" w:rsidR="004E5E0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4E5E02" w:rsidRPr="001E67F4" w14:paraId="79689D7A" w14:textId="77777777" w:rsidTr="001D28AF">
        <w:trPr>
          <w:trHeight w:val="533"/>
        </w:trPr>
        <w:tc>
          <w:tcPr>
            <w:tcW w:w="817" w:type="dxa"/>
            <w:vAlign w:val="center"/>
          </w:tcPr>
          <w:p w14:paraId="0C7F3899" w14:textId="05F8B335" w:rsidR="004E5E02" w:rsidRPr="001D28AF" w:rsidRDefault="001D28AF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0F70BE01" w14:textId="77777777" w:rsidR="00F31B9D" w:rsidRPr="001D28AF" w:rsidRDefault="00F31B9D" w:rsidP="001D28AF">
            <w:pPr>
              <w:keepNext/>
              <w:outlineLvl w:val="0"/>
              <w:rPr>
                <w:sz w:val="18"/>
                <w:szCs w:val="18"/>
              </w:rPr>
            </w:pPr>
            <w:bookmarkStart w:id="13" w:name="_Toc437631949"/>
            <w:r w:rsidRPr="001D28AF">
              <w:rPr>
                <w:sz w:val="18"/>
                <w:szCs w:val="18"/>
              </w:rPr>
              <w:t>Кабинет заведующего</w:t>
            </w:r>
          </w:p>
          <w:p w14:paraId="07AB0832" w14:textId="39031E62" w:rsidR="004E5E02" w:rsidRPr="001D28AF" w:rsidRDefault="00016FBF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</w:t>
            </w:r>
            <w:r w:rsidR="004F2B7C">
              <w:rPr>
                <w:color w:val="000000"/>
                <w:sz w:val="18"/>
                <w:szCs w:val="18"/>
              </w:rPr>
              <w:t>2,9</w:t>
            </w:r>
            <w:r w:rsidRPr="001D28AF">
              <w:rPr>
                <w:color w:val="000000"/>
                <w:sz w:val="18"/>
                <w:szCs w:val="18"/>
              </w:rPr>
              <w:t>х3</w:t>
            </w:r>
            <w:r w:rsidR="00B15FC0" w:rsidRPr="001D28AF">
              <w:rPr>
                <w:color w:val="000000"/>
                <w:sz w:val="18"/>
                <w:szCs w:val="18"/>
              </w:rPr>
              <w:t>,</w:t>
            </w:r>
            <w:r w:rsidR="00F31B9D" w:rsidRPr="001D28AF">
              <w:rPr>
                <w:color w:val="000000"/>
                <w:sz w:val="18"/>
                <w:szCs w:val="18"/>
              </w:rPr>
              <w:t>3</w:t>
            </w:r>
            <w:r w:rsidRPr="001D28AF">
              <w:rPr>
                <w:color w:val="000000"/>
                <w:sz w:val="18"/>
                <w:szCs w:val="18"/>
              </w:rPr>
              <w:t>х2,</w:t>
            </w:r>
            <w:r w:rsidR="00F31B9D" w:rsidRPr="001D28AF">
              <w:rPr>
                <w:color w:val="000000"/>
                <w:sz w:val="18"/>
                <w:szCs w:val="18"/>
              </w:rPr>
              <w:t>7</w:t>
            </w:r>
            <w:r w:rsidRPr="001D28AF">
              <w:rPr>
                <w:color w:val="000000"/>
                <w:sz w:val="18"/>
                <w:szCs w:val="18"/>
              </w:rPr>
              <w:t>)</w:t>
            </w:r>
            <w:bookmarkEnd w:id="13"/>
          </w:p>
        </w:tc>
        <w:tc>
          <w:tcPr>
            <w:tcW w:w="1134" w:type="dxa"/>
            <w:vAlign w:val="center"/>
          </w:tcPr>
          <w:p w14:paraId="47662BFF" w14:textId="77777777" w:rsidR="004E5E02" w:rsidRPr="001D28AF" w:rsidRDefault="00D97206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35B2BA91" w14:textId="411698B0" w:rsidR="004E5E0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24AC19DB" w14:textId="2BFEFC64" w:rsidR="004E5E0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7674F2" w:rsidRPr="001E67F4" w14:paraId="5498EA3B" w14:textId="77777777" w:rsidTr="001D28AF">
        <w:trPr>
          <w:trHeight w:val="381"/>
        </w:trPr>
        <w:tc>
          <w:tcPr>
            <w:tcW w:w="817" w:type="dxa"/>
            <w:vAlign w:val="center"/>
          </w:tcPr>
          <w:p w14:paraId="3D6E56FE" w14:textId="5DB09C7B" w:rsidR="007674F2" w:rsidRPr="001D28AF" w:rsidRDefault="001D28AF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0F0BB901" w14:textId="77777777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bookmarkStart w:id="14" w:name="_Toc437631952"/>
            <w:r w:rsidRPr="001D28AF">
              <w:rPr>
                <w:sz w:val="18"/>
                <w:szCs w:val="18"/>
              </w:rPr>
              <w:t xml:space="preserve">Комната </w:t>
            </w:r>
            <w:proofErr w:type="spellStart"/>
            <w:r w:rsidRPr="001D28AF">
              <w:rPr>
                <w:sz w:val="18"/>
                <w:szCs w:val="18"/>
              </w:rPr>
              <w:t>ветспециалистов</w:t>
            </w:r>
            <w:proofErr w:type="spellEnd"/>
          </w:p>
          <w:p w14:paraId="4D0C29E9" w14:textId="3DC32EBC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(4х</w:t>
            </w:r>
            <w:r w:rsidR="00AD4322">
              <w:rPr>
                <w:color w:val="000000"/>
                <w:sz w:val="18"/>
                <w:szCs w:val="18"/>
              </w:rPr>
              <w:t>2,35</w:t>
            </w:r>
            <w:r w:rsidRPr="001D28AF">
              <w:rPr>
                <w:color w:val="000000"/>
                <w:sz w:val="18"/>
                <w:szCs w:val="18"/>
              </w:rPr>
              <w:t>х2,7)</w:t>
            </w:r>
            <w:bookmarkEnd w:id="14"/>
          </w:p>
        </w:tc>
        <w:tc>
          <w:tcPr>
            <w:tcW w:w="1134" w:type="dxa"/>
            <w:vAlign w:val="center"/>
          </w:tcPr>
          <w:p w14:paraId="66B0AF1A" w14:textId="0CA89971" w:rsidR="007674F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674F2" w:rsidRPr="001D28A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</w:t>
            </w:r>
            <w:r w:rsidR="007674F2" w:rsidRPr="001D28A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  <w:r w:rsidR="007674F2" w:rsidRPr="001D28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2" w:type="dxa"/>
            <w:vAlign w:val="center"/>
          </w:tcPr>
          <w:p w14:paraId="233A6205" w14:textId="31E4F2D0" w:rsidR="007674F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11CF3109" w14:textId="49196AE3" w:rsidR="007674F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7674F2" w:rsidRPr="001E67F4" w14:paraId="39BB9DE1" w14:textId="77777777" w:rsidTr="001D28AF">
        <w:trPr>
          <w:trHeight w:val="397"/>
        </w:trPr>
        <w:tc>
          <w:tcPr>
            <w:tcW w:w="817" w:type="dxa"/>
            <w:vAlign w:val="center"/>
          </w:tcPr>
          <w:p w14:paraId="095EA99C" w14:textId="72ADF735" w:rsidR="007674F2" w:rsidRPr="001D28AF" w:rsidRDefault="001D28AF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44DD9259" w14:textId="77777777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bookmarkStart w:id="15" w:name="_Toc437631955"/>
            <w:r w:rsidRPr="001D28AF">
              <w:rPr>
                <w:sz w:val="18"/>
                <w:szCs w:val="18"/>
              </w:rPr>
              <w:t>Душевая</w:t>
            </w:r>
            <w:r w:rsidRPr="001D28AF">
              <w:rPr>
                <w:color w:val="000000"/>
                <w:sz w:val="18"/>
                <w:szCs w:val="18"/>
              </w:rPr>
              <w:t xml:space="preserve"> </w:t>
            </w:r>
          </w:p>
          <w:p w14:paraId="0F9D86CA" w14:textId="0833B049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(2</w:t>
            </w:r>
            <w:r w:rsidR="00AD4322">
              <w:rPr>
                <w:color w:val="000000"/>
                <w:sz w:val="18"/>
                <w:szCs w:val="18"/>
              </w:rPr>
              <w:t>,9</w:t>
            </w:r>
            <w:r w:rsidRPr="001D28AF">
              <w:rPr>
                <w:color w:val="000000"/>
                <w:sz w:val="18"/>
                <w:szCs w:val="18"/>
              </w:rPr>
              <w:t>х1х2,7)</w:t>
            </w:r>
            <w:bookmarkEnd w:id="15"/>
          </w:p>
        </w:tc>
        <w:tc>
          <w:tcPr>
            <w:tcW w:w="1134" w:type="dxa"/>
            <w:vAlign w:val="center"/>
          </w:tcPr>
          <w:p w14:paraId="2948A0F1" w14:textId="77777777" w:rsidR="007674F2" w:rsidRPr="001D28AF" w:rsidRDefault="007674F2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625301CF" w14:textId="5A52B351" w:rsidR="007674F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25794E3F" w14:textId="2E779FCA" w:rsidR="007674F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7674F2" w:rsidRPr="001E67F4" w14:paraId="3896A4BE" w14:textId="77777777" w:rsidTr="001D28AF">
        <w:trPr>
          <w:trHeight w:val="381"/>
        </w:trPr>
        <w:tc>
          <w:tcPr>
            <w:tcW w:w="817" w:type="dxa"/>
            <w:vAlign w:val="center"/>
          </w:tcPr>
          <w:p w14:paraId="6DA49627" w14:textId="4E117BF3" w:rsidR="007674F2" w:rsidRPr="001D28AF" w:rsidRDefault="007674F2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5D5798A6" w14:textId="3E0CD51B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bookmarkStart w:id="16" w:name="_Toc437631958"/>
            <w:r w:rsidRPr="001D28AF">
              <w:rPr>
                <w:sz w:val="18"/>
                <w:szCs w:val="18"/>
              </w:rPr>
              <w:t>Сануз</w:t>
            </w:r>
            <w:r w:rsidR="001D28AF" w:rsidRPr="001D28AF">
              <w:rPr>
                <w:sz w:val="18"/>
                <w:szCs w:val="18"/>
              </w:rPr>
              <w:t>ел</w:t>
            </w:r>
          </w:p>
          <w:p w14:paraId="5E215911" w14:textId="5C21EA98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(2</w:t>
            </w:r>
            <w:r w:rsidR="00AD4322">
              <w:rPr>
                <w:color w:val="000000"/>
                <w:sz w:val="18"/>
                <w:szCs w:val="18"/>
              </w:rPr>
              <w:t>,9</w:t>
            </w:r>
            <w:r w:rsidRPr="001D28AF">
              <w:rPr>
                <w:color w:val="000000"/>
                <w:sz w:val="18"/>
                <w:szCs w:val="18"/>
              </w:rPr>
              <w:t>х</w:t>
            </w:r>
            <w:proofErr w:type="gramStart"/>
            <w:r w:rsidRPr="001D28AF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1D28AF">
              <w:rPr>
                <w:color w:val="000000"/>
                <w:sz w:val="18"/>
                <w:szCs w:val="18"/>
              </w:rPr>
              <w:t>,2х2,7)</w:t>
            </w:r>
            <w:bookmarkEnd w:id="16"/>
          </w:p>
        </w:tc>
        <w:tc>
          <w:tcPr>
            <w:tcW w:w="1134" w:type="dxa"/>
            <w:vAlign w:val="center"/>
          </w:tcPr>
          <w:p w14:paraId="4062C79A" w14:textId="77777777" w:rsidR="007674F2" w:rsidRPr="001D28AF" w:rsidRDefault="007674F2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28904466" w14:textId="7D980313" w:rsidR="007674F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419CD4A5" w14:textId="22ABF5AD" w:rsidR="007674F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A37777" w:rsidRPr="001E67F4" w14:paraId="75C8357F" w14:textId="77777777" w:rsidTr="001D28AF">
        <w:trPr>
          <w:trHeight w:val="381"/>
        </w:trPr>
        <w:tc>
          <w:tcPr>
            <w:tcW w:w="817" w:type="dxa"/>
            <w:vAlign w:val="center"/>
          </w:tcPr>
          <w:p w14:paraId="063AEEF5" w14:textId="43D9E01B" w:rsidR="00A37777" w:rsidRPr="001D28AF" w:rsidRDefault="00C2756B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2D6ADF87" w14:textId="77777777" w:rsidR="00F31B9D" w:rsidRPr="001D28AF" w:rsidRDefault="00F31B9D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bookmarkStart w:id="17" w:name="_Toc437631961"/>
            <w:proofErr w:type="spellStart"/>
            <w:r w:rsidRPr="001D28AF">
              <w:rPr>
                <w:sz w:val="18"/>
                <w:szCs w:val="18"/>
              </w:rPr>
              <w:t>Венткамера</w:t>
            </w:r>
            <w:proofErr w:type="spellEnd"/>
            <w:r w:rsidRPr="001D28AF">
              <w:rPr>
                <w:color w:val="000000"/>
                <w:sz w:val="18"/>
                <w:szCs w:val="18"/>
              </w:rPr>
              <w:t xml:space="preserve"> </w:t>
            </w:r>
          </w:p>
          <w:p w14:paraId="1DEDEFFE" w14:textId="1E740567" w:rsidR="00A37777" w:rsidRPr="001D28AF" w:rsidRDefault="00B15FC0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</w:t>
            </w:r>
            <w:r w:rsidR="00F31B9D" w:rsidRPr="001D28AF">
              <w:rPr>
                <w:color w:val="000000"/>
                <w:sz w:val="18"/>
                <w:szCs w:val="18"/>
              </w:rPr>
              <w:t>2,2</w:t>
            </w:r>
            <w:r w:rsidRPr="001D28AF">
              <w:rPr>
                <w:color w:val="000000"/>
                <w:sz w:val="18"/>
                <w:szCs w:val="18"/>
              </w:rPr>
              <w:t>х</w:t>
            </w:r>
            <w:r w:rsidR="00F31B9D" w:rsidRPr="001D28AF">
              <w:rPr>
                <w:color w:val="000000"/>
                <w:sz w:val="18"/>
                <w:szCs w:val="18"/>
              </w:rPr>
              <w:t>5</w:t>
            </w:r>
            <w:r w:rsidR="00622E4D" w:rsidRPr="001D28AF">
              <w:rPr>
                <w:color w:val="000000"/>
                <w:sz w:val="18"/>
                <w:szCs w:val="18"/>
              </w:rPr>
              <w:t>х2,</w:t>
            </w:r>
            <w:r w:rsidR="00F31B9D" w:rsidRPr="001D28AF">
              <w:rPr>
                <w:color w:val="000000"/>
                <w:sz w:val="18"/>
                <w:szCs w:val="18"/>
              </w:rPr>
              <w:t>7</w:t>
            </w:r>
            <w:r w:rsidR="00622E4D" w:rsidRPr="001D28AF">
              <w:rPr>
                <w:color w:val="000000"/>
                <w:sz w:val="18"/>
                <w:szCs w:val="18"/>
              </w:rPr>
              <w:t>)</w:t>
            </w:r>
            <w:bookmarkEnd w:id="17"/>
          </w:p>
        </w:tc>
        <w:tc>
          <w:tcPr>
            <w:tcW w:w="1134" w:type="dxa"/>
            <w:vAlign w:val="center"/>
          </w:tcPr>
          <w:p w14:paraId="4C1CA596" w14:textId="77777777" w:rsidR="00A37777" w:rsidRPr="001D28AF" w:rsidRDefault="00D97206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02093BD2" w14:textId="5C5C1A4D" w:rsidR="00A37777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37488FFA" w14:textId="40BFDDDB" w:rsidR="00A37777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7674F2" w:rsidRPr="001E67F4" w14:paraId="2A7852D6" w14:textId="77777777" w:rsidTr="001D28AF">
        <w:trPr>
          <w:trHeight w:val="238"/>
        </w:trPr>
        <w:tc>
          <w:tcPr>
            <w:tcW w:w="817" w:type="dxa"/>
            <w:vAlign w:val="center"/>
          </w:tcPr>
          <w:p w14:paraId="1CB94B84" w14:textId="332ABDCE" w:rsidR="007674F2" w:rsidRPr="001D28AF" w:rsidRDefault="007674F2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3168042C" w14:textId="77777777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bookmarkStart w:id="18" w:name="_Toc437631964"/>
            <w:r w:rsidRPr="001D28AF">
              <w:rPr>
                <w:sz w:val="18"/>
                <w:szCs w:val="18"/>
              </w:rPr>
              <w:t>Инвентарная</w:t>
            </w:r>
            <w:r w:rsidRPr="001D28AF">
              <w:rPr>
                <w:color w:val="000000"/>
                <w:sz w:val="18"/>
                <w:szCs w:val="18"/>
              </w:rPr>
              <w:t xml:space="preserve"> </w:t>
            </w:r>
          </w:p>
          <w:p w14:paraId="0B92BC88" w14:textId="48FFA077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(2,8х</w:t>
            </w:r>
            <w:proofErr w:type="gramStart"/>
            <w:r w:rsidR="00AD4322">
              <w:rPr>
                <w:color w:val="000000"/>
                <w:sz w:val="18"/>
                <w:szCs w:val="18"/>
              </w:rPr>
              <w:t>2</w:t>
            </w:r>
            <w:proofErr w:type="gramEnd"/>
            <w:r w:rsidR="00AD4322">
              <w:rPr>
                <w:color w:val="000000"/>
                <w:sz w:val="18"/>
                <w:szCs w:val="18"/>
              </w:rPr>
              <w:t>,35</w:t>
            </w:r>
            <w:r w:rsidRPr="001D28AF">
              <w:rPr>
                <w:color w:val="000000"/>
                <w:sz w:val="18"/>
                <w:szCs w:val="18"/>
              </w:rPr>
              <w:t>х2,7)</w:t>
            </w:r>
            <w:bookmarkEnd w:id="18"/>
          </w:p>
        </w:tc>
        <w:tc>
          <w:tcPr>
            <w:tcW w:w="1134" w:type="dxa"/>
            <w:vAlign w:val="center"/>
          </w:tcPr>
          <w:p w14:paraId="17575C04" w14:textId="77777777" w:rsidR="007674F2" w:rsidRPr="001D28AF" w:rsidRDefault="007674F2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0D71B82F" w14:textId="6A750618" w:rsidR="007674F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5EB3956D" w14:textId="3DDDFF8E" w:rsidR="007674F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7674F2" w:rsidRPr="001E67F4" w14:paraId="51654563" w14:textId="77777777" w:rsidTr="001D28AF">
        <w:trPr>
          <w:trHeight w:val="361"/>
        </w:trPr>
        <w:tc>
          <w:tcPr>
            <w:tcW w:w="817" w:type="dxa"/>
            <w:vMerge w:val="restart"/>
            <w:vAlign w:val="center"/>
          </w:tcPr>
          <w:p w14:paraId="3E02F38A" w14:textId="3CDF82E3" w:rsidR="007674F2" w:rsidRPr="001D28AF" w:rsidRDefault="007674F2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44E9B33E" w14:textId="77777777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bookmarkStart w:id="19" w:name="_Toc437631967"/>
            <w:r w:rsidRPr="001D28AF">
              <w:rPr>
                <w:sz w:val="18"/>
                <w:szCs w:val="18"/>
              </w:rPr>
              <w:t>Тамбур 1</w:t>
            </w:r>
            <w:r w:rsidRPr="001D28AF">
              <w:rPr>
                <w:color w:val="000000"/>
                <w:sz w:val="18"/>
                <w:szCs w:val="18"/>
              </w:rPr>
              <w:t xml:space="preserve"> </w:t>
            </w:r>
          </w:p>
          <w:p w14:paraId="1245BF04" w14:textId="7503A448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(2,4х</w:t>
            </w:r>
            <w:proofErr w:type="gramStart"/>
            <w:r w:rsidR="00AD4322">
              <w:rPr>
                <w:color w:val="000000"/>
                <w:sz w:val="18"/>
                <w:szCs w:val="18"/>
              </w:rPr>
              <w:t>2</w:t>
            </w:r>
            <w:proofErr w:type="gramEnd"/>
            <w:r w:rsidR="00AD4322">
              <w:rPr>
                <w:color w:val="000000"/>
                <w:sz w:val="18"/>
                <w:szCs w:val="18"/>
              </w:rPr>
              <w:t>,35</w:t>
            </w:r>
            <w:r w:rsidRPr="001D28AF">
              <w:rPr>
                <w:color w:val="000000"/>
                <w:sz w:val="18"/>
                <w:szCs w:val="18"/>
              </w:rPr>
              <w:t>х2,7)</w:t>
            </w:r>
            <w:bookmarkEnd w:id="19"/>
          </w:p>
        </w:tc>
        <w:tc>
          <w:tcPr>
            <w:tcW w:w="1134" w:type="dxa"/>
            <w:vAlign w:val="center"/>
          </w:tcPr>
          <w:p w14:paraId="18BDB3AE" w14:textId="42F08B2A" w:rsidR="007674F2" w:rsidRPr="001D28AF" w:rsidRDefault="007674F2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40A2C8AB" w14:textId="5BFFC19D" w:rsidR="007674F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3FF91346" w14:textId="6ACDB732" w:rsidR="007674F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  <w:tr w:rsidR="007674F2" w:rsidRPr="001E67F4" w14:paraId="63DA7BA8" w14:textId="77777777" w:rsidTr="001D28AF">
        <w:trPr>
          <w:trHeight w:val="381"/>
        </w:trPr>
        <w:tc>
          <w:tcPr>
            <w:tcW w:w="817" w:type="dxa"/>
            <w:vMerge/>
            <w:vAlign w:val="center"/>
          </w:tcPr>
          <w:p w14:paraId="3523C274" w14:textId="77777777" w:rsidR="007674F2" w:rsidRPr="001D28AF" w:rsidRDefault="007674F2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6B15ECC" w14:textId="77777777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bookmarkStart w:id="20" w:name="_Toc437631970"/>
            <w:r w:rsidRPr="001D28AF">
              <w:rPr>
                <w:sz w:val="18"/>
                <w:szCs w:val="18"/>
              </w:rPr>
              <w:t>Тамбур 2</w:t>
            </w:r>
            <w:r w:rsidRPr="001D28AF">
              <w:rPr>
                <w:color w:val="000000"/>
                <w:sz w:val="18"/>
                <w:szCs w:val="18"/>
              </w:rPr>
              <w:t xml:space="preserve"> </w:t>
            </w:r>
          </w:p>
          <w:p w14:paraId="37E7ADAA" w14:textId="7C1A9873" w:rsidR="007674F2" w:rsidRPr="001D28AF" w:rsidRDefault="007674F2" w:rsidP="001D28AF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(1х</w:t>
            </w:r>
            <w:r w:rsidR="00AD4322">
              <w:rPr>
                <w:color w:val="000000"/>
                <w:sz w:val="18"/>
                <w:szCs w:val="18"/>
              </w:rPr>
              <w:t>2,35</w:t>
            </w:r>
            <w:r w:rsidRPr="001D28AF">
              <w:rPr>
                <w:color w:val="000000"/>
                <w:sz w:val="18"/>
                <w:szCs w:val="18"/>
              </w:rPr>
              <w:t>х2,7)</w:t>
            </w:r>
            <w:bookmarkEnd w:id="20"/>
          </w:p>
        </w:tc>
        <w:tc>
          <w:tcPr>
            <w:tcW w:w="1134" w:type="dxa"/>
            <w:vAlign w:val="center"/>
          </w:tcPr>
          <w:p w14:paraId="4DFE1E36" w14:textId="4858D3EE" w:rsidR="007674F2" w:rsidRPr="001D28AF" w:rsidRDefault="007674F2" w:rsidP="001D28AF">
            <w:pPr>
              <w:jc w:val="center"/>
              <w:rPr>
                <w:color w:val="000000"/>
                <w:sz w:val="18"/>
                <w:szCs w:val="18"/>
              </w:rPr>
            </w:pPr>
            <w:r w:rsidRPr="001D28AF">
              <w:rPr>
                <w:color w:val="000000"/>
                <w:sz w:val="18"/>
                <w:szCs w:val="18"/>
              </w:rPr>
              <w:t>50,30,10</w:t>
            </w:r>
          </w:p>
        </w:tc>
        <w:tc>
          <w:tcPr>
            <w:tcW w:w="3402" w:type="dxa"/>
            <w:vAlign w:val="center"/>
          </w:tcPr>
          <w:p w14:paraId="28D9D416" w14:textId="2B663B2B" w:rsidR="007674F2" w:rsidRPr="001D28AF" w:rsidRDefault="000F4487" w:rsidP="001D28AF">
            <w:pPr>
              <w:keepNext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2133" w:type="dxa"/>
            <w:vAlign w:val="center"/>
          </w:tcPr>
          <w:p w14:paraId="47AA1AFF" w14:textId="2A46140B" w:rsidR="007674F2" w:rsidRPr="001D28AF" w:rsidRDefault="000F4487" w:rsidP="001D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Известковый раствор</w:t>
            </w:r>
          </w:p>
        </w:tc>
      </w:tr>
    </w:tbl>
    <w:p w14:paraId="6FB13299" w14:textId="77777777" w:rsidR="00207800" w:rsidRDefault="00207800" w:rsidP="00A37777">
      <w:pPr>
        <w:ind w:firstLine="540"/>
        <w:jc w:val="center"/>
        <w:rPr>
          <w:b/>
          <w:color w:val="000000"/>
          <w:sz w:val="28"/>
          <w:szCs w:val="32"/>
        </w:rPr>
      </w:pPr>
    </w:p>
    <w:p w14:paraId="7BEF13CF" w14:textId="77777777" w:rsidR="001560B3" w:rsidRDefault="001560B3" w:rsidP="00A37777">
      <w:pPr>
        <w:ind w:firstLine="540"/>
        <w:jc w:val="center"/>
        <w:rPr>
          <w:b/>
          <w:color w:val="000000"/>
          <w:sz w:val="28"/>
          <w:szCs w:val="32"/>
        </w:rPr>
      </w:pPr>
    </w:p>
    <w:p w14:paraId="1DD7F2B3" w14:textId="77777777" w:rsidR="00A37777" w:rsidRPr="00626ABC" w:rsidRDefault="00A37777" w:rsidP="00A37777">
      <w:pPr>
        <w:ind w:firstLine="540"/>
        <w:jc w:val="center"/>
        <w:rPr>
          <w:b/>
          <w:color w:val="000000"/>
          <w:sz w:val="28"/>
          <w:szCs w:val="32"/>
        </w:rPr>
      </w:pPr>
      <w:r w:rsidRPr="00626ABC">
        <w:rPr>
          <w:b/>
          <w:color w:val="000000"/>
          <w:sz w:val="28"/>
          <w:szCs w:val="32"/>
        </w:rPr>
        <w:t>1.2 Описание технологического процесса</w:t>
      </w:r>
    </w:p>
    <w:p w14:paraId="0086724E" w14:textId="77777777" w:rsidR="00A37777" w:rsidRPr="00A37777" w:rsidRDefault="00A37777" w:rsidP="00A37777">
      <w:pPr>
        <w:ind w:firstLine="540"/>
        <w:jc w:val="both"/>
        <w:rPr>
          <w:color w:val="000000"/>
          <w:sz w:val="16"/>
          <w:szCs w:val="16"/>
        </w:rPr>
      </w:pPr>
    </w:p>
    <w:p w14:paraId="40DBD36E" w14:textId="77777777" w:rsidR="00A37777" w:rsidRPr="00A37777" w:rsidRDefault="00A37777" w:rsidP="00A37777">
      <w:pPr>
        <w:ind w:firstLine="540"/>
        <w:jc w:val="both"/>
        <w:rPr>
          <w:color w:val="000000"/>
          <w:sz w:val="28"/>
          <w:szCs w:val="28"/>
        </w:rPr>
      </w:pPr>
      <w:r w:rsidRPr="00A37777">
        <w:rPr>
          <w:color w:val="000000"/>
          <w:sz w:val="28"/>
          <w:szCs w:val="28"/>
        </w:rPr>
        <w:t>Блок служебных помещений, манеж, профилакторий и денник  предназначаются для проведения общих профилактических ветеринарных мероприятий по предупреждению инфекционных заболеваний животных. Животные  доставляются периодически по мере возникновения заболеваний.</w:t>
      </w:r>
    </w:p>
    <w:p w14:paraId="4C4B0C89" w14:textId="77777777" w:rsidR="00284988" w:rsidRPr="00207800" w:rsidRDefault="00A37777" w:rsidP="00207800">
      <w:pPr>
        <w:ind w:firstLine="540"/>
        <w:jc w:val="both"/>
        <w:rPr>
          <w:color w:val="000000"/>
          <w:sz w:val="28"/>
          <w:szCs w:val="28"/>
        </w:rPr>
      </w:pPr>
      <w:r w:rsidRPr="00A37777">
        <w:rPr>
          <w:color w:val="000000"/>
          <w:sz w:val="28"/>
          <w:szCs w:val="28"/>
        </w:rPr>
        <w:t>В здании предусмотрены помещения для специалистов предприятия. Здание лечебницы проектируется совместно с животноводческим комплексом.</w:t>
      </w:r>
    </w:p>
    <w:p w14:paraId="6998E712" w14:textId="77777777" w:rsidR="00556720" w:rsidRDefault="00556720" w:rsidP="00626ABC">
      <w:pPr>
        <w:jc w:val="center"/>
        <w:rPr>
          <w:b/>
          <w:color w:val="000000"/>
          <w:sz w:val="32"/>
          <w:szCs w:val="32"/>
        </w:rPr>
      </w:pPr>
    </w:p>
    <w:p w14:paraId="65B0F86C" w14:textId="77777777" w:rsidR="00556720" w:rsidRDefault="00556720" w:rsidP="00626ABC">
      <w:pPr>
        <w:jc w:val="center"/>
        <w:rPr>
          <w:b/>
          <w:color w:val="000000"/>
          <w:sz w:val="32"/>
          <w:szCs w:val="32"/>
        </w:rPr>
      </w:pPr>
    </w:p>
    <w:p w14:paraId="4DD6C6BA" w14:textId="77777777" w:rsidR="00556720" w:rsidRDefault="00556720" w:rsidP="00626ABC">
      <w:pPr>
        <w:jc w:val="center"/>
        <w:rPr>
          <w:b/>
          <w:color w:val="000000"/>
          <w:sz w:val="32"/>
          <w:szCs w:val="32"/>
        </w:rPr>
      </w:pPr>
    </w:p>
    <w:p w14:paraId="6A784C79" w14:textId="77777777" w:rsidR="00556720" w:rsidRDefault="00556720" w:rsidP="00626ABC">
      <w:pPr>
        <w:jc w:val="center"/>
        <w:rPr>
          <w:b/>
          <w:color w:val="000000"/>
          <w:sz w:val="32"/>
          <w:szCs w:val="32"/>
        </w:rPr>
      </w:pPr>
    </w:p>
    <w:p w14:paraId="2D0FE9D5" w14:textId="77777777" w:rsidR="00556720" w:rsidRDefault="00556720" w:rsidP="00626ABC">
      <w:pPr>
        <w:jc w:val="center"/>
        <w:rPr>
          <w:b/>
          <w:color w:val="000000"/>
          <w:sz w:val="32"/>
          <w:szCs w:val="32"/>
        </w:rPr>
      </w:pPr>
    </w:p>
    <w:p w14:paraId="762CC672" w14:textId="241AA3F0" w:rsidR="00626ABC" w:rsidRPr="00626ABC" w:rsidRDefault="00626ABC" w:rsidP="00626ABC">
      <w:pPr>
        <w:jc w:val="center"/>
        <w:rPr>
          <w:b/>
          <w:color w:val="000000"/>
          <w:sz w:val="32"/>
          <w:szCs w:val="32"/>
        </w:rPr>
      </w:pPr>
      <w:r w:rsidRPr="00626ABC">
        <w:rPr>
          <w:b/>
          <w:color w:val="000000"/>
          <w:sz w:val="32"/>
          <w:szCs w:val="32"/>
        </w:rPr>
        <w:lastRenderedPageBreak/>
        <w:t>2. Светотехнический расчёт</w:t>
      </w:r>
    </w:p>
    <w:p w14:paraId="2EC60C16" w14:textId="77777777" w:rsidR="00626ABC" w:rsidRPr="00626ABC" w:rsidRDefault="00626ABC" w:rsidP="00626ABC">
      <w:pPr>
        <w:keepNext/>
        <w:jc w:val="center"/>
        <w:outlineLvl w:val="0"/>
        <w:rPr>
          <w:color w:val="000000"/>
          <w:sz w:val="28"/>
        </w:rPr>
      </w:pPr>
    </w:p>
    <w:p w14:paraId="7ECA6774" w14:textId="77777777" w:rsidR="00626ABC" w:rsidRPr="00626ABC" w:rsidRDefault="00626ABC" w:rsidP="00626ABC">
      <w:pPr>
        <w:keepNext/>
        <w:jc w:val="center"/>
        <w:outlineLvl w:val="0"/>
        <w:rPr>
          <w:b/>
          <w:color w:val="000000"/>
          <w:sz w:val="32"/>
          <w:szCs w:val="32"/>
        </w:rPr>
      </w:pPr>
      <w:bookmarkStart w:id="21" w:name="_Toc437631987"/>
      <w:r w:rsidRPr="00626ABC">
        <w:rPr>
          <w:b/>
          <w:color w:val="000000"/>
          <w:sz w:val="32"/>
          <w:szCs w:val="32"/>
        </w:rPr>
        <w:t xml:space="preserve">2.1 </w:t>
      </w:r>
      <w:r w:rsidRPr="00626ABC">
        <w:rPr>
          <w:b/>
          <w:color w:val="000000"/>
          <w:sz w:val="28"/>
          <w:szCs w:val="32"/>
        </w:rPr>
        <w:t>Выбор источников света</w:t>
      </w:r>
      <w:bookmarkEnd w:id="21"/>
    </w:p>
    <w:p w14:paraId="35EFC793" w14:textId="77777777" w:rsidR="00626ABC" w:rsidRPr="00626ABC" w:rsidRDefault="00626ABC" w:rsidP="00626ABC">
      <w:pPr>
        <w:jc w:val="center"/>
        <w:rPr>
          <w:color w:val="000000"/>
          <w:sz w:val="28"/>
          <w:szCs w:val="28"/>
        </w:rPr>
      </w:pPr>
    </w:p>
    <w:p w14:paraId="4AC824C0" w14:textId="77777777" w:rsidR="00F21818" w:rsidRPr="00F21818" w:rsidRDefault="00626ABC" w:rsidP="00F21818">
      <w:pPr>
        <w:ind w:firstLine="720"/>
        <w:jc w:val="both"/>
        <w:rPr>
          <w:color w:val="000000"/>
          <w:sz w:val="28"/>
          <w:szCs w:val="28"/>
        </w:rPr>
      </w:pPr>
      <w:r w:rsidRPr="00626ABC">
        <w:rPr>
          <w:color w:val="000000"/>
          <w:sz w:val="28"/>
          <w:szCs w:val="28"/>
        </w:rPr>
        <w:t xml:space="preserve">Выбор источников света определяется технико-экономическими показателями и производится по рекомендациям </w:t>
      </w:r>
      <w:r w:rsidR="00F21818" w:rsidRPr="00F21818">
        <w:rPr>
          <w:color w:val="000000"/>
          <w:sz w:val="28"/>
          <w:szCs w:val="28"/>
        </w:rPr>
        <w:t xml:space="preserve">СНиП 23-05-95 </w:t>
      </w:r>
      <w:r w:rsidRPr="00626ABC">
        <w:rPr>
          <w:color w:val="000000"/>
          <w:sz w:val="28"/>
          <w:szCs w:val="28"/>
        </w:rPr>
        <w:t xml:space="preserve">и </w:t>
      </w:r>
      <w:proofErr w:type="gramStart"/>
      <w:r w:rsidR="00F21818" w:rsidRPr="00F21818">
        <w:rPr>
          <w:color w:val="000000"/>
          <w:sz w:val="28"/>
          <w:szCs w:val="28"/>
        </w:rPr>
        <w:t>ОСН</w:t>
      </w:r>
      <w:proofErr w:type="gramEnd"/>
      <w:r w:rsidR="00F21818" w:rsidRPr="00F21818">
        <w:rPr>
          <w:color w:val="000000"/>
          <w:sz w:val="28"/>
          <w:szCs w:val="28"/>
        </w:rPr>
        <w:t xml:space="preserve"> АПК 2.10.24.001-04 Нормы освещения сельскохозяйственных предприятий, зданий, сооружений</w:t>
      </w:r>
      <w:r w:rsidR="00F21818">
        <w:rPr>
          <w:color w:val="000000"/>
          <w:sz w:val="28"/>
          <w:szCs w:val="28"/>
        </w:rPr>
        <w:t>.</w:t>
      </w:r>
    </w:p>
    <w:p w14:paraId="7B36A520" w14:textId="77777777" w:rsidR="00626ABC" w:rsidRPr="007229FD" w:rsidRDefault="00626ABC" w:rsidP="00552FD9">
      <w:pPr>
        <w:ind w:firstLine="720"/>
        <w:jc w:val="both"/>
        <w:rPr>
          <w:color w:val="000000"/>
          <w:sz w:val="28"/>
          <w:szCs w:val="28"/>
        </w:rPr>
      </w:pPr>
      <w:r w:rsidRPr="00626ABC">
        <w:rPr>
          <w:color w:val="000000"/>
          <w:sz w:val="28"/>
          <w:szCs w:val="28"/>
        </w:rPr>
        <w:t xml:space="preserve">В соответствии с требованиями </w:t>
      </w:r>
      <w:r w:rsidR="00F21818" w:rsidRPr="00F21818">
        <w:rPr>
          <w:color w:val="000000"/>
          <w:sz w:val="28"/>
          <w:szCs w:val="28"/>
        </w:rPr>
        <w:t>СНиП</w:t>
      </w:r>
      <w:r w:rsidRPr="00626ABC">
        <w:rPr>
          <w:color w:val="000000"/>
          <w:sz w:val="28"/>
          <w:szCs w:val="28"/>
        </w:rPr>
        <w:t xml:space="preserve"> для помещени</w:t>
      </w:r>
      <w:r w:rsidR="00552FD9">
        <w:rPr>
          <w:color w:val="000000"/>
          <w:sz w:val="28"/>
          <w:szCs w:val="28"/>
        </w:rPr>
        <w:t xml:space="preserve">й производственного назначения </w:t>
      </w:r>
      <w:r w:rsidRPr="00626ABC">
        <w:rPr>
          <w:color w:val="000000"/>
          <w:sz w:val="28"/>
          <w:szCs w:val="28"/>
        </w:rPr>
        <w:t xml:space="preserve"> принимаются газоразрядные ла</w:t>
      </w:r>
      <w:r w:rsidR="007229FD">
        <w:rPr>
          <w:color w:val="000000"/>
          <w:sz w:val="28"/>
          <w:szCs w:val="28"/>
        </w:rPr>
        <w:t>мпы низкого давления.</w:t>
      </w:r>
    </w:p>
    <w:p w14:paraId="7A69B27C" w14:textId="77777777" w:rsidR="009619B0" w:rsidRDefault="009619B0" w:rsidP="002314AE">
      <w:pPr>
        <w:ind w:right="141"/>
      </w:pPr>
    </w:p>
    <w:p w14:paraId="43F1349C" w14:textId="77777777" w:rsidR="00626ABC" w:rsidRPr="00626ABC" w:rsidRDefault="00626ABC" w:rsidP="00626ABC">
      <w:pPr>
        <w:ind w:firstLine="720"/>
        <w:jc w:val="center"/>
        <w:rPr>
          <w:b/>
          <w:color w:val="000000"/>
          <w:sz w:val="28"/>
          <w:szCs w:val="28"/>
        </w:rPr>
      </w:pPr>
      <w:r w:rsidRPr="00626ABC">
        <w:rPr>
          <w:b/>
          <w:color w:val="000000"/>
          <w:sz w:val="28"/>
          <w:szCs w:val="28"/>
        </w:rPr>
        <w:t>2.2 Выбор системы и вида освещения</w:t>
      </w:r>
    </w:p>
    <w:p w14:paraId="177C1E5D" w14:textId="77777777" w:rsidR="00626ABC" w:rsidRPr="00626ABC" w:rsidRDefault="00626ABC" w:rsidP="00626ABC">
      <w:pPr>
        <w:rPr>
          <w:color w:val="000000"/>
          <w:sz w:val="28"/>
          <w:szCs w:val="28"/>
        </w:rPr>
      </w:pPr>
    </w:p>
    <w:p w14:paraId="0FA59986" w14:textId="77777777" w:rsidR="00626ABC" w:rsidRPr="00626ABC" w:rsidRDefault="00626ABC" w:rsidP="00626ABC">
      <w:pPr>
        <w:ind w:firstLine="540"/>
        <w:jc w:val="both"/>
        <w:rPr>
          <w:sz w:val="28"/>
          <w:szCs w:val="28"/>
        </w:rPr>
      </w:pPr>
      <w:r w:rsidRPr="00626ABC">
        <w:rPr>
          <w:sz w:val="28"/>
          <w:szCs w:val="28"/>
        </w:rPr>
        <w:t>Для создания одинаковой освещенности во всех точках освещаемой поверхности применяют систему общего равномерного освещения. В случае необходимости создания большей освещенности на определенных участках помещения, например в помещениях, для содержания животных используют систему общего локализованного освещения.</w:t>
      </w:r>
    </w:p>
    <w:p w14:paraId="5EFF64F2" w14:textId="77777777" w:rsidR="00626ABC" w:rsidRPr="00626ABC" w:rsidRDefault="00626ABC" w:rsidP="00626ABC">
      <w:pPr>
        <w:ind w:firstLine="540"/>
        <w:jc w:val="both"/>
        <w:rPr>
          <w:sz w:val="28"/>
          <w:szCs w:val="28"/>
        </w:rPr>
      </w:pPr>
      <w:r w:rsidRPr="00626ABC">
        <w:rPr>
          <w:sz w:val="28"/>
          <w:szCs w:val="28"/>
        </w:rPr>
        <w:t xml:space="preserve">Для концентрации освещенности на рабочих местах (станках, стендах, щитах управления, рабочих машинах и т.д.) применяют систему комбинированного освещения, состоящую из местного и общего освещения. Систему комбинированного освещения применяют тогда, когда на рабочей поверхности необходимо создать освещенность 200 </w:t>
      </w:r>
      <w:proofErr w:type="spellStart"/>
      <w:r w:rsidRPr="00626ABC">
        <w:rPr>
          <w:sz w:val="28"/>
          <w:szCs w:val="28"/>
        </w:rPr>
        <w:t>лк</w:t>
      </w:r>
      <w:proofErr w:type="spellEnd"/>
      <w:r w:rsidRPr="00626ABC">
        <w:rPr>
          <w:sz w:val="28"/>
          <w:szCs w:val="28"/>
        </w:rPr>
        <w:t xml:space="preserve"> и более. </w:t>
      </w:r>
      <w:proofErr w:type="gramStart"/>
      <w:r w:rsidRPr="00626ABC">
        <w:rPr>
          <w:sz w:val="28"/>
          <w:szCs w:val="28"/>
        </w:rPr>
        <w:t>При чем</w:t>
      </w:r>
      <w:proofErr w:type="gramEnd"/>
      <w:r w:rsidRPr="00626ABC">
        <w:rPr>
          <w:sz w:val="28"/>
          <w:szCs w:val="28"/>
        </w:rPr>
        <w:t xml:space="preserve"> освещенность на рабочей поверхности от общего освещения должна составлять не менее 10% нормируемой для комбинированного освещения, но не менее 150 </w:t>
      </w:r>
      <w:proofErr w:type="spellStart"/>
      <w:r w:rsidRPr="00626ABC">
        <w:rPr>
          <w:sz w:val="28"/>
          <w:szCs w:val="28"/>
        </w:rPr>
        <w:t>лк</w:t>
      </w:r>
      <w:proofErr w:type="spellEnd"/>
      <w:r w:rsidRPr="00626ABC">
        <w:rPr>
          <w:sz w:val="28"/>
          <w:szCs w:val="28"/>
        </w:rPr>
        <w:t xml:space="preserve"> и не более 500 при люминесцентных лампах и 30 </w:t>
      </w:r>
      <w:proofErr w:type="spellStart"/>
      <w:r w:rsidRPr="00626ABC">
        <w:rPr>
          <w:sz w:val="28"/>
          <w:szCs w:val="28"/>
        </w:rPr>
        <w:t>лк</w:t>
      </w:r>
      <w:proofErr w:type="spellEnd"/>
      <w:r w:rsidRPr="00626ABC">
        <w:rPr>
          <w:sz w:val="28"/>
          <w:szCs w:val="28"/>
        </w:rPr>
        <w:t xml:space="preserve"> и 100 </w:t>
      </w:r>
      <w:proofErr w:type="spellStart"/>
      <w:r w:rsidRPr="00626ABC">
        <w:rPr>
          <w:sz w:val="28"/>
          <w:szCs w:val="28"/>
        </w:rPr>
        <w:t>лк</w:t>
      </w:r>
      <w:proofErr w:type="spellEnd"/>
      <w:r w:rsidRPr="00626ABC">
        <w:rPr>
          <w:sz w:val="28"/>
          <w:szCs w:val="28"/>
        </w:rPr>
        <w:t xml:space="preserve"> при лампах накаливания.</w:t>
      </w:r>
    </w:p>
    <w:p w14:paraId="06D08BC2" w14:textId="77777777" w:rsidR="00626ABC" w:rsidRPr="00626ABC" w:rsidRDefault="00626ABC" w:rsidP="00626ABC">
      <w:pPr>
        <w:ind w:firstLine="540"/>
        <w:jc w:val="both"/>
        <w:rPr>
          <w:sz w:val="28"/>
          <w:szCs w:val="28"/>
        </w:rPr>
      </w:pPr>
      <w:r w:rsidRPr="00626ABC">
        <w:rPr>
          <w:sz w:val="28"/>
          <w:szCs w:val="28"/>
        </w:rPr>
        <w:t xml:space="preserve">По рекомендациям </w:t>
      </w:r>
      <w:r w:rsidR="00F21818" w:rsidRPr="00F21818">
        <w:rPr>
          <w:color w:val="000000"/>
          <w:sz w:val="28"/>
          <w:szCs w:val="28"/>
        </w:rPr>
        <w:t>СНиП</w:t>
      </w:r>
      <w:r w:rsidR="00F21818">
        <w:rPr>
          <w:sz w:val="28"/>
          <w:szCs w:val="28"/>
        </w:rPr>
        <w:t xml:space="preserve"> 23-05-95 </w:t>
      </w:r>
      <w:r w:rsidRPr="00626ABC">
        <w:rPr>
          <w:sz w:val="28"/>
          <w:szCs w:val="28"/>
        </w:rPr>
        <w:t xml:space="preserve"> принимается система общего освещения с равномерным размещением светильников.</w:t>
      </w:r>
    </w:p>
    <w:p w14:paraId="098E3DEA" w14:textId="77777777" w:rsidR="00626ABC" w:rsidRDefault="00626ABC" w:rsidP="00626ABC">
      <w:pPr>
        <w:ind w:firstLine="540"/>
        <w:jc w:val="both"/>
        <w:rPr>
          <w:sz w:val="28"/>
          <w:szCs w:val="28"/>
        </w:rPr>
      </w:pPr>
      <w:r w:rsidRPr="00626ABC">
        <w:rPr>
          <w:sz w:val="28"/>
          <w:szCs w:val="28"/>
        </w:rPr>
        <w:t>Вид освещения – рабочее освещение для выполнения основных технологических операций. Оно служит для создания нормированной освещенности во всех точках рабочей поверхности. В с/х помещениях из рабочего освещения выделяют 10% светильников на дежурное освещение.</w:t>
      </w:r>
    </w:p>
    <w:p w14:paraId="30E9E278" w14:textId="77777777" w:rsidR="00836F67" w:rsidRPr="00626ABC" w:rsidRDefault="00836F67" w:rsidP="00626ABC">
      <w:pPr>
        <w:ind w:firstLine="540"/>
        <w:jc w:val="both"/>
        <w:rPr>
          <w:sz w:val="28"/>
          <w:szCs w:val="28"/>
        </w:rPr>
      </w:pPr>
    </w:p>
    <w:p w14:paraId="17A1F2BB" w14:textId="77777777" w:rsidR="00626ABC" w:rsidRDefault="00626ABC" w:rsidP="002314AE">
      <w:pPr>
        <w:ind w:right="141"/>
      </w:pPr>
    </w:p>
    <w:p w14:paraId="3AE9C14E" w14:textId="77777777" w:rsidR="00626ABC" w:rsidRPr="00626ABC" w:rsidRDefault="00626ABC" w:rsidP="00626ABC">
      <w:pPr>
        <w:ind w:firstLine="720"/>
        <w:jc w:val="center"/>
        <w:rPr>
          <w:b/>
          <w:color w:val="000000"/>
          <w:sz w:val="28"/>
          <w:szCs w:val="28"/>
        </w:rPr>
      </w:pPr>
      <w:r w:rsidRPr="00626ABC">
        <w:rPr>
          <w:b/>
          <w:color w:val="000000"/>
          <w:sz w:val="28"/>
          <w:szCs w:val="28"/>
        </w:rPr>
        <w:t>2.3 Выбор нормируемой освещенности и коэффициента запаса</w:t>
      </w:r>
    </w:p>
    <w:p w14:paraId="34A9B137" w14:textId="77777777" w:rsidR="00626ABC" w:rsidRPr="00626ABC" w:rsidRDefault="00626ABC" w:rsidP="00626ABC">
      <w:pPr>
        <w:rPr>
          <w:color w:val="000000"/>
          <w:sz w:val="28"/>
          <w:szCs w:val="28"/>
        </w:rPr>
      </w:pPr>
    </w:p>
    <w:p w14:paraId="6D0069B0" w14:textId="77777777" w:rsidR="00626ABC" w:rsidRPr="00626ABC" w:rsidRDefault="00626ABC" w:rsidP="00626ABC">
      <w:pPr>
        <w:ind w:firstLine="720"/>
        <w:jc w:val="both"/>
        <w:rPr>
          <w:color w:val="000000"/>
          <w:sz w:val="28"/>
          <w:szCs w:val="28"/>
        </w:rPr>
      </w:pPr>
      <w:r w:rsidRPr="00626ABC">
        <w:rPr>
          <w:color w:val="000000"/>
          <w:sz w:val="28"/>
          <w:szCs w:val="28"/>
        </w:rPr>
        <w:t xml:space="preserve">Нормируемую освещенность рабочих поверхностей можно определить по таблице, приведенной в </w:t>
      </w:r>
      <w:r w:rsidR="00F21818" w:rsidRPr="00F21818">
        <w:rPr>
          <w:color w:val="000000"/>
          <w:sz w:val="28"/>
          <w:szCs w:val="28"/>
        </w:rPr>
        <w:t>СНиП</w:t>
      </w:r>
      <w:r w:rsidR="00F21818">
        <w:rPr>
          <w:color w:val="000000"/>
          <w:sz w:val="28"/>
          <w:szCs w:val="28"/>
        </w:rPr>
        <w:t xml:space="preserve"> 23-05-95 </w:t>
      </w:r>
      <w:r w:rsidRPr="00626ABC">
        <w:rPr>
          <w:color w:val="000000"/>
          <w:sz w:val="28"/>
          <w:szCs w:val="28"/>
        </w:rPr>
        <w:t xml:space="preserve">, в зависимости от характеристики зрительных работ, наименьшего размера объекта различения, контраста объекта различения с фоном и характеристики фона. Для облегчения определения норм освещенности на основе </w:t>
      </w:r>
      <w:r w:rsidR="00F21818" w:rsidRPr="00F21818">
        <w:rPr>
          <w:color w:val="000000"/>
          <w:sz w:val="28"/>
          <w:szCs w:val="28"/>
        </w:rPr>
        <w:t>СНиП</w:t>
      </w:r>
      <w:r w:rsidR="00F21818">
        <w:rPr>
          <w:color w:val="000000"/>
          <w:sz w:val="28"/>
          <w:szCs w:val="28"/>
        </w:rPr>
        <w:t xml:space="preserve"> 23-05-95 </w:t>
      </w:r>
      <w:r w:rsidRPr="00626ABC">
        <w:rPr>
          <w:color w:val="000000"/>
          <w:sz w:val="28"/>
          <w:szCs w:val="28"/>
        </w:rPr>
        <w:t xml:space="preserve"> разработаны отраслевые нормы рабочего освещения производственных, </w:t>
      </w:r>
      <w:r w:rsidRPr="00626ABC">
        <w:rPr>
          <w:color w:val="000000"/>
          <w:sz w:val="28"/>
          <w:szCs w:val="28"/>
        </w:rPr>
        <w:lastRenderedPageBreak/>
        <w:t>административных, общественных и бытовых помещений, нормируемая освещенность по которым определяется в зависимости от технологического назначения помещений.</w:t>
      </w:r>
    </w:p>
    <w:p w14:paraId="43E3758E" w14:textId="77777777" w:rsidR="00626ABC" w:rsidRPr="00626ABC" w:rsidRDefault="00626ABC" w:rsidP="00626ABC">
      <w:pPr>
        <w:ind w:firstLine="720"/>
        <w:jc w:val="both"/>
        <w:rPr>
          <w:color w:val="000000"/>
          <w:sz w:val="28"/>
          <w:szCs w:val="28"/>
        </w:rPr>
      </w:pPr>
      <w:r w:rsidRPr="00626ABC">
        <w:rPr>
          <w:color w:val="000000"/>
          <w:sz w:val="28"/>
          <w:szCs w:val="28"/>
        </w:rPr>
        <w:t xml:space="preserve">Уменьшение освещенности в расчетах установленной мощности источников учитывается коэффициентом запаса </w:t>
      </w:r>
      <w:proofErr w:type="spellStart"/>
      <w:proofErr w:type="gramStart"/>
      <w:r w:rsidRPr="00626ABC">
        <w:rPr>
          <w:color w:val="000000"/>
          <w:sz w:val="28"/>
          <w:szCs w:val="28"/>
        </w:rPr>
        <w:t>К</w:t>
      </w:r>
      <w:r w:rsidRPr="00626ABC">
        <w:rPr>
          <w:color w:val="000000"/>
          <w:sz w:val="28"/>
          <w:szCs w:val="28"/>
          <w:vertAlign w:val="subscript"/>
        </w:rPr>
        <w:t>з</w:t>
      </w:r>
      <w:proofErr w:type="spellEnd"/>
      <w:proofErr w:type="gramEnd"/>
      <w:r w:rsidRPr="00626ABC">
        <w:rPr>
          <w:color w:val="000000"/>
          <w:sz w:val="28"/>
          <w:szCs w:val="28"/>
        </w:rPr>
        <w:t xml:space="preserve">, значение которого зависит от наличия пыли, дыма и копоти в рабочей зоне помещения, от конструкции светильников, типа источников света и периодичности чисток светильников. Значения коэффициентов запаса приведены в </w:t>
      </w:r>
      <w:r w:rsidR="00F21818" w:rsidRPr="00F21818">
        <w:rPr>
          <w:color w:val="000000"/>
          <w:sz w:val="28"/>
          <w:szCs w:val="28"/>
        </w:rPr>
        <w:t>СНиП</w:t>
      </w:r>
      <w:r w:rsidR="00F21818">
        <w:rPr>
          <w:color w:val="000000"/>
          <w:sz w:val="28"/>
          <w:szCs w:val="28"/>
        </w:rPr>
        <w:t xml:space="preserve"> 23-05-95 </w:t>
      </w:r>
      <w:r w:rsidRPr="00626ABC">
        <w:rPr>
          <w:color w:val="000000"/>
          <w:sz w:val="28"/>
          <w:szCs w:val="28"/>
        </w:rPr>
        <w:t>.</w:t>
      </w:r>
    </w:p>
    <w:p w14:paraId="0821A2BA" w14:textId="77777777" w:rsidR="00626ABC" w:rsidRPr="00626ABC" w:rsidRDefault="00626ABC" w:rsidP="00626ABC">
      <w:pPr>
        <w:ind w:firstLine="720"/>
        <w:jc w:val="both"/>
        <w:rPr>
          <w:color w:val="000000"/>
          <w:sz w:val="28"/>
          <w:szCs w:val="28"/>
        </w:rPr>
      </w:pPr>
      <w:r w:rsidRPr="00626ABC">
        <w:rPr>
          <w:color w:val="000000"/>
          <w:sz w:val="28"/>
          <w:szCs w:val="28"/>
        </w:rPr>
        <w:t>Отраслевые нормы освещения сельскохозяйственных предприятий, зданий и сооружений рекомендуют принимать коэффициент запаса для ламп накаливания 1,15, а для газоразрядных ламп – 1,3. При этом чистка светильников должна проводиться не реже 1 раза в 3 месяца. Результаты решений сведём в таблицу 2.1</w:t>
      </w:r>
    </w:p>
    <w:p w14:paraId="0D6C80C1" w14:textId="77777777" w:rsidR="00874369" w:rsidRDefault="00874369" w:rsidP="00874369">
      <w:pPr>
        <w:keepNext/>
        <w:jc w:val="center"/>
        <w:outlineLvl w:val="0"/>
        <w:rPr>
          <w:b/>
          <w:color w:val="000000"/>
          <w:sz w:val="28"/>
        </w:rPr>
      </w:pPr>
    </w:p>
    <w:p w14:paraId="16943505" w14:textId="77777777" w:rsidR="00874369" w:rsidRPr="00874369" w:rsidRDefault="00874369" w:rsidP="00874369">
      <w:pPr>
        <w:keepNext/>
        <w:jc w:val="center"/>
        <w:outlineLvl w:val="0"/>
        <w:rPr>
          <w:b/>
          <w:color w:val="000000"/>
          <w:sz w:val="28"/>
        </w:rPr>
      </w:pPr>
      <w:bookmarkStart w:id="22" w:name="_Toc437631988"/>
      <w:r w:rsidRPr="00874369">
        <w:rPr>
          <w:b/>
          <w:color w:val="000000"/>
          <w:sz w:val="28"/>
        </w:rPr>
        <w:t>2.4 Выбор осветительных приборов.</w:t>
      </w:r>
      <w:bookmarkEnd w:id="22"/>
    </w:p>
    <w:p w14:paraId="113DE116" w14:textId="17916857" w:rsidR="001D28AF" w:rsidRDefault="00874369" w:rsidP="00F11853">
      <w:pPr>
        <w:jc w:val="both"/>
        <w:rPr>
          <w:color w:val="000000"/>
          <w:sz w:val="28"/>
          <w:szCs w:val="28"/>
        </w:rPr>
      </w:pPr>
      <w:r w:rsidRPr="00874369">
        <w:rPr>
          <w:color w:val="000000"/>
          <w:sz w:val="28"/>
          <w:szCs w:val="28"/>
        </w:rPr>
        <w:t>О</w:t>
      </w:r>
      <w:r w:rsidR="009751A1">
        <w:rPr>
          <w:color w:val="000000"/>
          <w:sz w:val="28"/>
          <w:szCs w:val="28"/>
        </w:rPr>
        <w:t>пределяем категорию помещения №1</w:t>
      </w:r>
      <w:r w:rsidR="00CD5852">
        <w:rPr>
          <w:color w:val="000000"/>
          <w:sz w:val="28"/>
          <w:szCs w:val="28"/>
        </w:rPr>
        <w:t xml:space="preserve"> по условиям окружающей среды</w:t>
      </w:r>
      <w:proofErr w:type="gramStart"/>
      <w:r w:rsidR="00CD5852">
        <w:rPr>
          <w:color w:val="000000"/>
          <w:sz w:val="28"/>
          <w:szCs w:val="28"/>
        </w:rPr>
        <w:t xml:space="preserve"> </w:t>
      </w:r>
      <w:r w:rsidR="005D4A84">
        <w:rPr>
          <w:color w:val="000000"/>
          <w:sz w:val="28"/>
          <w:szCs w:val="28"/>
        </w:rPr>
        <w:t>,</w:t>
      </w:r>
      <w:proofErr w:type="gramEnd"/>
      <w:r w:rsidRPr="00874369">
        <w:rPr>
          <w:color w:val="000000"/>
          <w:sz w:val="28"/>
          <w:szCs w:val="28"/>
        </w:rPr>
        <w:t xml:space="preserve"> и минимально допустимую степе</w:t>
      </w:r>
      <w:r w:rsidR="00FD3ECF">
        <w:rPr>
          <w:color w:val="000000"/>
          <w:sz w:val="28"/>
          <w:szCs w:val="28"/>
        </w:rPr>
        <w:t xml:space="preserve">нь защиты </w:t>
      </w:r>
      <w:r w:rsidR="005D4A84">
        <w:rPr>
          <w:color w:val="000000"/>
          <w:sz w:val="28"/>
          <w:szCs w:val="28"/>
        </w:rPr>
        <w:t xml:space="preserve">светильника. </w:t>
      </w:r>
      <w:r w:rsidRPr="00874369">
        <w:rPr>
          <w:color w:val="000000"/>
          <w:sz w:val="28"/>
          <w:szCs w:val="28"/>
        </w:rPr>
        <w:t>Из номенкл</w:t>
      </w:r>
      <w:r w:rsidR="00FD3ECF">
        <w:rPr>
          <w:color w:val="000000"/>
          <w:sz w:val="28"/>
          <w:szCs w:val="28"/>
        </w:rPr>
        <w:t>атуры светильников</w:t>
      </w:r>
      <w:r w:rsidR="005D4A84">
        <w:rPr>
          <w:color w:val="000000"/>
          <w:sz w:val="28"/>
          <w:szCs w:val="28"/>
        </w:rPr>
        <w:t xml:space="preserve">, </w:t>
      </w:r>
      <w:r w:rsidRPr="00874369">
        <w:rPr>
          <w:color w:val="000000"/>
          <w:sz w:val="28"/>
          <w:szCs w:val="28"/>
        </w:rPr>
        <w:t xml:space="preserve">выделяем те, которые удовлетворяют минимально допустимой степени защиты. Учитывая производственный характер помещения, оставляем светильники, имеющие прямой (П) или преимущественно прямой (Н) класс </w:t>
      </w:r>
      <w:proofErr w:type="spellStart"/>
      <w:r w:rsidRPr="00874369">
        <w:rPr>
          <w:color w:val="000000"/>
          <w:sz w:val="28"/>
          <w:szCs w:val="28"/>
        </w:rPr>
        <w:t>светораспределения</w:t>
      </w:r>
      <w:proofErr w:type="spellEnd"/>
      <w:r w:rsidRPr="00874369">
        <w:rPr>
          <w:color w:val="000000"/>
          <w:sz w:val="28"/>
          <w:szCs w:val="28"/>
        </w:rPr>
        <w:t xml:space="preserve"> и  кривую силы света Д-2,Д-1 или Г-1. Предварительно принимаем светильник ЛСП18-40 прямого </w:t>
      </w:r>
      <w:proofErr w:type="spellStart"/>
      <w:r w:rsidRPr="00874369">
        <w:rPr>
          <w:color w:val="000000"/>
          <w:sz w:val="28"/>
          <w:szCs w:val="28"/>
        </w:rPr>
        <w:t>светораспределения</w:t>
      </w:r>
      <w:proofErr w:type="spellEnd"/>
      <w:r w:rsidRPr="00874369">
        <w:rPr>
          <w:color w:val="000000"/>
          <w:sz w:val="28"/>
          <w:szCs w:val="28"/>
        </w:rPr>
        <w:t xml:space="preserve"> (П) с кривой силой света (Д) и степенью защиты 5`4. Аналогично выбираем светильники для других помещений, и данные заносим в таблицу 2.1</w:t>
      </w:r>
    </w:p>
    <w:p w14:paraId="66D460C4" w14:textId="77777777" w:rsidR="001D28AF" w:rsidRDefault="001D28AF" w:rsidP="00874369">
      <w:pPr>
        <w:ind w:firstLine="720"/>
        <w:rPr>
          <w:color w:val="000000"/>
          <w:sz w:val="28"/>
          <w:szCs w:val="28"/>
        </w:rPr>
      </w:pPr>
    </w:p>
    <w:p w14:paraId="14B85370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1AD2A3B6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16E202B0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1516F84E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1F281D3C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642E7E2F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62B1A5B6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3189E08D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4DA6F063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56460137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401B5521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0512BAA3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0F758175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17A541DF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65986A7E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0E88289F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2AAEDF01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5ABAFF33" w14:textId="77777777" w:rsidR="00556720" w:rsidRDefault="00556720" w:rsidP="00874369">
      <w:pPr>
        <w:ind w:firstLine="720"/>
        <w:rPr>
          <w:color w:val="000000"/>
          <w:sz w:val="28"/>
          <w:szCs w:val="28"/>
        </w:rPr>
      </w:pPr>
    </w:p>
    <w:p w14:paraId="0DBED578" w14:textId="11ADFC76" w:rsidR="00874369" w:rsidRPr="00874369" w:rsidRDefault="00874369" w:rsidP="00874369">
      <w:pPr>
        <w:ind w:firstLine="720"/>
        <w:rPr>
          <w:color w:val="000000"/>
          <w:sz w:val="28"/>
          <w:szCs w:val="28"/>
        </w:rPr>
      </w:pPr>
      <w:r w:rsidRPr="00874369">
        <w:rPr>
          <w:color w:val="000000"/>
          <w:sz w:val="28"/>
          <w:szCs w:val="28"/>
        </w:rPr>
        <w:lastRenderedPageBreak/>
        <w:t>Таблица 2.1 – Результаты выбора светильников</w:t>
      </w:r>
    </w:p>
    <w:p w14:paraId="6D1019BC" w14:textId="77777777" w:rsidR="00874369" w:rsidRPr="00874369" w:rsidRDefault="00874369" w:rsidP="00874369">
      <w:pPr>
        <w:ind w:firstLine="720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898"/>
        <w:gridCol w:w="461"/>
        <w:gridCol w:w="496"/>
        <w:gridCol w:w="545"/>
        <w:gridCol w:w="499"/>
        <w:gridCol w:w="1149"/>
        <w:gridCol w:w="1009"/>
        <w:gridCol w:w="1385"/>
        <w:gridCol w:w="746"/>
        <w:gridCol w:w="779"/>
      </w:tblGrid>
      <w:tr w:rsidR="00991FDF" w:rsidRPr="00874369" w14:paraId="6584F300" w14:textId="77777777" w:rsidTr="00EF160C">
        <w:trPr>
          <w:gridAfter w:val="1"/>
          <w:wAfter w:w="779" w:type="dxa"/>
          <w:trHeight w:val="38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65C249F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№ по плану и наименование помещения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77F5CEC9" w14:textId="77777777" w:rsidR="00E14640" w:rsidRPr="00874369" w:rsidRDefault="00E14640" w:rsidP="00023D4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Категория среды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C0AEBDB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 xml:space="preserve">Е, </w:t>
            </w:r>
            <w:proofErr w:type="spellStart"/>
            <w:r w:rsidRPr="00874369">
              <w:rPr>
                <w:color w:val="000000"/>
                <w:sz w:val="16"/>
                <w:szCs w:val="16"/>
              </w:rPr>
              <w:t>лк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A070DB2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74369">
              <w:rPr>
                <w:color w:val="000000"/>
                <w:sz w:val="16"/>
                <w:szCs w:val="16"/>
              </w:rPr>
              <w:t>К</w:t>
            </w:r>
            <w:r w:rsidRPr="00874369">
              <w:rPr>
                <w:color w:val="000000"/>
                <w:sz w:val="16"/>
                <w:szCs w:val="16"/>
                <w:vertAlign w:val="subscript"/>
              </w:rPr>
              <w:t>з</w:t>
            </w:r>
            <w:proofErr w:type="spellEnd"/>
            <w:proofErr w:type="gramEnd"/>
          </w:p>
        </w:tc>
        <w:tc>
          <w:tcPr>
            <w:tcW w:w="545" w:type="dxa"/>
            <w:vMerge w:val="restart"/>
            <w:shd w:val="clear" w:color="auto" w:fill="auto"/>
            <w:textDirection w:val="btLr"/>
            <w:vAlign w:val="center"/>
          </w:tcPr>
          <w:p w14:paraId="3BA53709" w14:textId="77777777" w:rsidR="00E14640" w:rsidRPr="00874369" w:rsidRDefault="00E14640" w:rsidP="00023D4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Плоскость нормирования</w:t>
            </w: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</w:tcPr>
          <w:p w14:paraId="4C3D3826" w14:textId="77777777" w:rsidR="00E14640" w:rsidRPr="00874369" w:rsidRDefault="00E14640" w:rsidP="00023D4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Система освещения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639FE883" w14:textId="77777777" w:rsidR="00E14640" w:rsidRPr="00874369" w:rsidRDefault="00E14640" w:rsidP="00023D4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Минимально допустимая степень защиты</w:t>
            </w:r>
          </w:p>
        </w:tc>
        <w:tc>
          <w:tcPr>
            <w:tcW w:w="1009" w:type="dxa"/>
            <w:vMerge w:val="restart"/>
            <w:shd w:val="clear" w:color="auto" w:fill="auto"/>
            <w:textDirection w:val="btLr"/>
            <w:vAlign w:val="center"/>
          </w:tcPr>
          <w:p w14:paraId="08A7DA36" w14:textId="77777777" w:rsidR="00E14640" w:rsidRPr="00874369" w:rsidRDefault="00E14640" w:rsidP="00023D4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Вид освещения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A6AFD52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Принятый светильник</w:t>
            </w:r>
          </w:p>
        </w:tc>
      </w:tr>
      <w:tr w:rsidR="00EF160C" w:rsidRPr="00874369" w14:paraId="1AF9A89E" w14:textId="77777777" w:rsidTr="00EF160C">
        <w:trPr>
          <w:trHeight w:val="927"/>
        </w:trPr>
        <w:tc>
          <w:tcPr>
            <w:tcW w:w="0" w:type="auto"/>
            <w:vMerge/>
            <w:shd w:val="clear" w:color="auto" w:fill="auto"/>
            <w:vAlign w:val="center"/>
          </w:tcPr>
          <w:p w14:paraId="386B3A64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ABDDAE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641D66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C8ACF2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14:paraId="4C9F800D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1E005F25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F4EE1EA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603D8ED2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49CECB3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Наименование, серия, тип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163C6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 xml:space="preserve">Тип </w:t>
            </w:r>
            <w:r w:rsidRPr="00874369">
              <w:rPr>
                <w:color w:val="000000"/>
                <w:spacing w:val="-20"/>
                <w:sz w:val="14"/>
                <w:szCs w:val="14"/>
              </w:rPr>
              <w:t>КСС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8CD671E" w14:textId="77777777" w:rsidR="00E14640" w:rsidRPr="00874369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874369">
              <w:rPr>
                <w:color w:val="000000"/>
                <w:sz w:val="16"/>
                <w:szCs w:val="16"/>
              </w:rPr>
              <w:t>Степень защиты</w:t>
            </w:r>
          </w:p>
        </w:tc>
      </w:tr>
      <w:tr w:rsidR="00EF160C" w:rsidRPr="00DB6702" w14:paraId="79461F8B" w14:textId="77777777" w:rsidTr="00EF160C">
        <w:trPr>
          <w:trHeight w:val="368"/>
        </w:trPr>
        <w:tc>
          <w:tcPr>
            <w:tcW w:w="0" w:type="auto"/>
            <w:shd w:val="clear" w:color="auto" w:fill="auto"/>
            <w:vAlign w:val="center"/>
          </w:tcPr>
          <w:p w14:paraId="76C68126" w14:textId="5EC56E4B" w:rsidR="00E14640" w:rsidRPr="001D28AF" w:rsidRDefault="00E14640" w:rsidP="00023D4E">
            <w:pPr>
              <w:rPr>
                <w:color w:val="000000"/>
                <w:sz w:val="16"/>
                <w:szCs w:val="16"/>
              </w:rPr>
            </w:pPr>
            <w:r w:rsidRPr="001D28AF">
              <w:rPr>
                <w:color w:val="000000"/>
                <w:sz w:val="16"/>
                <w:szCs w:val="16"/>
              </w:rPr>
              <w:t>1. Манеж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58125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С хим. активной средой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84979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7896A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9F74E9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Г-00</w:t>
            </w: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</w:tcPr>
          <w:p w14:paraId="5854DA79" w14:textId="77777777" w:rsidR="00E14640" w:rsidRPr="00991FDF" w:rsidRDefault="00E14640" w:rsidP="00023D4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91FDF">
              <w:rPr>
                <w:color w:val="000000"/>
                <w:sz w:val="16"/>
                <w:szCs w:val="16"/>
              </w:rPr>
              <w:t>Общая</w:t>
            </w:r>
            <w:proofErr w:type="gramEnd"/>
            <w:r w:rsidRPr="00991FDF">
              <w:rPr>
                <w:color w:val="000000"/>
                <w:sz w:val="16"/>
                <w:szCs w:val="16"/>
              </w:rPr>
              <w:t xml:space="preserve"> равномерная во всех помещениях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A4E26E7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5′4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33748AE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Рабочее и дежурное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AEC101A" w14:textId="77777777" w:rsidR="00E14640" w:rsidRPr="00991FDF" w:rsidRDefault="00E14640" w:rsidP="00023D4E">
            <w:pPr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2ADED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C47604D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5′4</w:t>
            </w:r>
          </w:p>
        </w:tc>
      </w:tr>
      <w:tr w:rsidR="00EF160C" w:rsidRPr="00874369" w14:paraId="678F4C44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123512D5" w14:textId="7540D9B2" w:rsidR="00E14640" w:rsidRPr="001D28AF" w:rsidRDefault="00E14640" w:rsidP="00023D4E">
            <w:pPr>
              <w:rPr>
                <w:color w:val="000000"/>
                <w:sz w:val="16"/>
                <w:szCs w:val="16"/>
              </w:rPr>
            </w:pPr>
            <w:r w:rsidRPr="001D28AF">
              <w:rPr>
                <w:color w:val="000000"/>
                <w:sz w:val="16"/>
                <w:szCs w:val="16"/>
              </w:rPr>
              <w:t>2.</w:t>
            </w:r>
            <w:r w:rsidRPr="001D28AF">
              <w:rPr>
                <w:sz w:val="16"/>
                <w:szCs w:val="16"/>
              </w:rPr>
              <w:t>Диагностический кабинет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02842" w14:textId="6A2DE689" w:rsidR="00E14640" w:rsidRPr="00991FDF" w:rsidRDefault="001D28AF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2C45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000B3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D79E42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Г-00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6FDF228A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E3CFCCB" w14:textId="77777777" w:rsidR="00E14640" w:rsidRPr="00991FDF" w:rsidRDefault="00E14640" w:rsidP="00023D4E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5′4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4BAF0E7" w14:textId="44087718" w:rsidR="00E14640" w:rsidRPr="00991FDF" w:rsidRDefault="00E14640" w:rsidP="00023D4E">
            <w:pPr>
              <w:ind w:left="9"/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 xml:space="preserve">Рабочее 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2B8C31A" w14:textId="77777777" w:rsidR="00E14640" w:rsidRPr="00991FDF" w:rsidRDefault="00E14640" w:rsidP="00023D4E">
            <w:pPr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1BFF2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ACD785C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5′4</w:t>
            </w:r>
          </w:p>
        </w:tc>
      </w:tr>
      <w:tr w:rsidR="00EF160C" w:rsidRPr="00874369" w14:paraId="45C3320C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7F6DCDCD" w14:textId="7AF118FD" w:rsidR="00991FDF" w:rsidRPr="001D28AF" w:rsidRDefault="00991FDF" w:rsidP="00991FDF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23" w:name="_Toc437631989"/>
            <w:r w:rsidRPr="001D28AF">
              <w:rPr>
                <w:color w:val="000000"/>
                <w:sz w:val="16"/>
                <w:szCs w:val="16"/>
              </w:rPr>
              <w:t>3.</w:t>
            </w:r>
            <w:r w:rsidRPr="001D28AF">
              <w:rPr>
                <w:sz w:val="16"/>
                <w:szCs w:val="16"/>
              </w:rPr>
              <w:t xml:space="preserve"> Моечная автоклавная</w:t>
            </w:r>
            <w:bookmarkEnd w:id="23"/>
          </w:p>
        </w:tc>
        <w:tc>
          <w:tcPr>
            <w:tcW w:w="0" w:type="auto"/>
            <w:shd w:val="clear" w:color="auto" w:fill="auto"/>
            <w:vAlign w:val="center"/>
          </w:tcPr>
          <w:p w14:paraId="327D3067" w14:textId="09D90A36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Сырое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6ADDF" w14:textId="6F4584A8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8FE4F" w14:textId="01A109AF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380DC50" w14:textId="1F50E719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Г-2,8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1190CB12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7ACB3B7D" w14:textId="52EAC31C" w:rsidR="00991FDF" w:rsidRPr="00991FDF" w:rsidRDefault="00991FDF" w:rsidP="00991FDF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5′4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1B63553" w14:textId="1E051522" w:rsidR="00991FDF" w:rsidRPr="00991FDF" w:rsidRDefault="00F11853" w:rsidP="00991FDF">
            <w:pPr>
              <w:ind w:right="113"/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Рабочее и дежурное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628A85D" w14:textId="0FB8BEAE" w:rsidR="00991FDF" w:rsidRPr="00991FDF" w:rsidRDefault="00991FDF" w:rsidP="00991FDF">
            <w:pPr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FD141" w14:textId="3A9AAF1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F9B5972" w14:textId="20D7AAE5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5′4</w:t>
            </w:r>
          </w:p>
        </w:tc>
      </w:tr>
      <w:tr w:rsidR="00EF160C" w:rsidRPr="00207800" w14:paraId="434BFCA2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6C63CE2C" w14:textId="577CECE3" w:rsidR="00991FDF" w:rsidRPr="001D28AF" w:rsidRDefault="00991FDF" w:rsidP="00991FDF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24" w:name="_Toc437631990"/>
            <w:r w:rsidRPr="001D28AF">
              <w:rPr>
                <w:color w:val="000000"/>
                <w:sz w:val="16"/>
                <w:szCs w:val="16"/>
              </w:rPr>
              <w:t xml:space="preserve">4. </w:t>
            </w:r>
            <w:r w:rsidRPr="001D28AF">
              <w:rPr>
                <w:sz w:val="16"/>
                <w:szCs w:val="16"/>
              </w:rPr>
              <w:t>Аптека</w:t>
            </w:r>
            <w:bookmarkEnd w:id="24"/>
          </w:p>
        </w:tc>
        <w:tc>
          <w:tcPr>
            <w:tcW w:w="0" w:type="auto"/>
            <w:shd w:val="clear" w:color="auto" w:fill="auto"/>
            <w:vAlign w:val="center"/>
          </w:tcPr>
          <w:p w14:paraId="4BE969B1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880F1" w14:textId="35E56DA9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78EFF" w14:textId="293D91F6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9C58043" w14:textId="5E67DCD1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Г-2,8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58D669F2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4AB606D" w14:textId="195E542E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  <w:lang w:val="en-US"/>
              </w:rPr>
              <w:t>IP2</w:t>
            </w:r>
            <w:r w:rsidRPr="00C4020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D9F0493" w14:textId="161DE05E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/>
                <w:sz w:val="16"/>
                <w:szCs w:val="16"/>
              </w:rPr>
              <w:t>Рабочее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87F401D" w14:textId="7DCEFFA6" w:rsidR="00991FDF" w:rsidRPr="00991FDF" w:rsidRDefault="00991FDF" w:rsidP="00991FDF">
            <w:pPr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B61AA" w14:textId="72E318D9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96E9B64" w14:textId="00F6B879" w:rsidR="00991FDF" w:rsidRPr="00991FDF" w:rsidRDefault="00991FDF" w:rsidP="00991FDF">
            <w:pPr>
              <w:jc w:val="center"/>
              <w:rPr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5′4</w:t>
            </w:r>
          </w:p>
        </w:tc>
      </w:tr>
      <w:tr w:rsidR="00EF160C" w:rsidRPr="00874369" w14:paraId="246FCC3E" w14:textId="77777777" w:rsidTr="00EF160C">
        <w:trPr>
          <w:trHeight w:val="368"/>
        </w:trPr>
        <w:tc>
          <w:tcPr>
            <w:tcW w:w="0" w:type="auto"/>
            <w:shd w:val="clear" w:color="auto" w:fill="auto"/>
            <w:vAlign w:val="center"/>
          </w:tcPr>
          <w:p w14:paraId="55279A42" w14:textId="63D389FB" w:rsidR="00991FDF" w:rsidRPr="001D28AF" w:rsidRDefault="00991FDF" w:rsidP="00991FDF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25" w:name="_Toc437631991"/>
            <w:r w:rsidRPr="001D28AF">
              <w:rPr>
                <w:color w:val="000000"/>
                <w:sz w:val="16"/>
                <w:szCs w:val="16"/>
              </w:rPr>
              <w:t xml:space="preserve">5. </w:t>
            </w:r>
            <w:bookmarkEnd w:id="25"/>
            <w:r w:rsidRPr="001D28AF">
              <w:rPr>
                <w:sz w:val="16"/>
                <w:szCs w:val="16"/>
              </w:rPr>
              <w:t>Кабинет заведующего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5B3C9" w14:textId="30EAC93C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F0FBE" w14:textId="61D897A2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BD140" w14:textId="5ED37CA0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4476D4D" w14:textId="0BC17E48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Г-2,8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0338EFEE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A591F7B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  <w:lang w:val="en-US"/>
              </w:rPr>
              <w:t>IP2</w:t>
            </w:r>
            <w:r w:rsidRPr="00991FD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8197700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 xml:space="preserve">Рабочее 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3F6DFCA" w14:textId="77777777" w:rsidR="00991FDF" w:rsidRPr="00991FDF" w:rsidRDefault="00991FDF" w:rsidP="00991FDF">
            <w:pPr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42957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1E2CA17" w14:textId="77777777" w:rsidR="00991FDF" w:rsidRPr="00991FDF" w:rsidRDefault="00991FDF" w:rsidP="00991FDF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5′4</w:t>
            </w:r>
          </w:p>
        </w:tc>
      </w:tr>
      <w:tr w:rsidR="00EF160C" w:rsidRPr="00874369" w14:paraId="7F073DB7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6FFB31F9" w14:textId="3467469D" w:rsidR="00991FDF" w:rsidRPr="001D28AF" w:rsidRDefault="00991FDF" w:rsidP="00991FDF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26" w:name="_Toc437631992"/>
            <w:r w:rsidRPr="001D28AF">
              <w:rPr>
                <w:color w:val="000000"/>
                <w:sz w:val="16"/>
                <w:szCs w:val="16"/>
              </w:rPr>
              <w:t xml:space="preserve">6. </w:t>
            </w:r>
            <w:r w:rsidRPr="001D28AF">
              <w:rPr>
                <w:sz w:val="16"/>
                <w:szCs w:val="16"/>
              </w:rPr>
              <w:t xml:space="preserve">Комната </w:t>
            </w:r>
            <w:proofErr w:type="spellStart"/>
            <w:r w:rsidRPr="001D28AF">
              <w:rPr>
                <w:sz w:val="16"/>
                <w:szCs w:val="16"/>
              </w:rPr>
              <w:t>ветспециалистов</w:t>
            </w:r>
            <w:bookmarkEnd w:id="26"/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B91A4A" w14:textId="2A29AE4E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25409" w14:textId="47DD64B6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EBE3A" w14:textId="6A090409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964928E" w14:textId="71AB19A2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Г-2,8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22574979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9AA726A" w14:textId="77777777" w:rsidR="00991FDF" w:rsidRPr="00991FDF" w:rsidRDefault="00991FDF" w:rsidP="00991FDF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  <w:lang w:val="en-US"/>
              </w:rPr>
              <w:t>IP2</w:t>
            </w:r>
            <w:r w:rsidRPr="00991FD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AF3FC9C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Рабочее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D2EDE0A" w14:textId="77777777" w:rsidR="00991FDF" w:rsidRPr="00991FDF" w:rsidRDefault="00991FDF" w:rsidP="00991FDF">
            <w:pPr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8F8BA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53AE245" w14:textId="77777777" w:rsidR="00991FDF" w:rsidRPr="00991FDF" w:rsidRDefault="00991FDF" w:rsidP="00991FDF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5′4</w:t>
            </w:r>
          </w:p>
        </w:tc>
      </w:tr>
      <w:tr w:rsidR="00EF160C" w:rsidRPr="00401F30" w14:paraId="03FB6A4E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53D78EB7" w14:textId="785ACDEB" w:rsidR="004B63CE" w:rsidRPr="001D28AF" w:rsidRDefault="004B63CE" w:rsidP="004B63CE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27" w:name="_Toc437631993"/>
            <w:r w:rsidRPr="001D28AF">
              <w:rPr>
                <w:color w:val="000000"/>
                <w:sz w:val="16"/>
                <w:szCs w:val="16"/>
                <w:lang w:val="en-US"/>
              </w:rPr>
              <w:t>7</w:t>
            </w:r>
            <w:r w:rsidRPr="001D28AF">
              <w:rPr>
                <w:color w:val="000000"/>
                <w:sz w:val="16"/>
                <w:szCs w:val="16"/>
              </w:rPr>
              <w:t xml:space="preserve">. </w:t>
            </w:r>
            <w:bookmarkEnd w:id="27"/>
            <w:r>
              <w:rPr>
                <w:color w:val="000000"/>
                <w:sz w:val="16"/>
                <w:szCs w:val="16"/>
              </w:rPr>
              <w:t>Д</w:t>
            </w:r>
            <w:r w:rsidRPr="001D28AF">
              <w:rPr>
                <w:sz w:val="16"/>
                <w:szCs w:val="16"/>
              </w:rPr>
              <w:t>ушевая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AD86D" w14:textId="5ABD40A2" w:rsidR="004B63CE" w:rsidRPr="00991FDF" w:rsidRDefault="004B63CE" w:rsidP="004B63C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Сырое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D8E2F" w14:textId="752E4B01" w:rsidR="004B63CE" w:rsidRPr="00991FDF" w:rsidRDefault="00A251C9" w:rsidP="004B63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490F2" w14:textId="5BC25EFB" w:rsidR="004B63CE" w:rsidRPr="00991FDF" w:rsidRDefault="004B63CE" w:rsidP="004B63C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1,15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4194EA8" w14:textId="2BA94BD4" w:rsidR="004B63CE" w:rsidRPr="00991FDF" w:rsidRDefault="004B63CE" w:rsidP="004B63C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Г-2,8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39EB6C75" w14:textId="77777777" w:rsidR="004B63CE" w:rsidRPr="00991FDF" w:rsidRDefault="004B63CE" w:rsidP="004B63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7AC8DC9" w14:textId="7F91B553" w:rsidR="004B63CE" w:rsidRPr="00991FDF" w:rsidRDefault="00F11853" w:rsidP="004B63C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  <w:lang w:val="en-US"/>
              </w:rPr>
              <w:t>IP20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1C82439" w14:textId="6CED2CAC" w:rsidR="004B63CE" w:rsidRPr="00991FDF" w:rsidRDefault="004B63CE" w:rsidP="004B63C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Рабочее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6226E23" w14:textId="0C5690A6" w:rsidR="004B63CE" w:rsidRPr="00991FDF" w:rsidRDefault="00660433" w:rsidP="004B63CE">
            <w:pPr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НСП 11х100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7D681" w14:textId="3C4DA03D" w:rsidR="004B63CE" w:rsidRPr="00991FDF" w:rsidRDefault="004B63CE" w:rsidP="004B63C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</w:rPr>
              <w:t>Д-3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61D0FFE" w14:textId="3B7AD292" w:rsidR="004B63CE" w:rsidRPr="00991FDF" w:rsidRDefault="004B63CE" w:rsidP="004B63C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 w:themeColor="text1"/>
                <w:sz w:val="16"/>
                <w:szCs w:val="16"/>
                <w:lang w:val="en-US"/>
              </w:rPr>
              <w:t>IP</w:t>
            </w:r>
            <w:r w:rsidRPr="00991FDF">
              <w:rPr>
                <w:color w:val="000000" w:themeColor="text1"/>
                <w:sz w:val="16"/>
                <w:szCs w:val="16"/>
              </w:rPr>
              <w:t>54</w:t>
            </w:r>
          </w:p>
        </w:tc>
      </w:tr>
      <w:tr w:rsidR="00EF160C" w:rsidRPr="00653177" w14:paraId="06D40611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5F29DC72" w14:textId="3810F82C" w:rsidR="00E14640" w:rsidRPr="001D28AF" w:rsidRDefault="00E14640" w:rsidP="00023D4E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28" w:name="_Toc437631994"/>
            <w:r w:rsidRPr="001D28AF">
              <w:rPr>
                <w:color w:val="000000"/>
                <w:sz w:val="16"/>
                <w:szCs w:val="16"/>
              </w:rPr>
              <w:t xml:space="preserve">8. </w:t>
            </w:r>
            <w:bookmarkEnd w:id="28"/>
            <w:r w:rsidR="001D28AF" w:rsidRPr="001D28AF">
              <w:rPr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ADE66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2D8DB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60F50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767464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Г-0,8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655BCB69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D9765FF" w14:textId="77777777" w:rsidR="00E14640" w:rsidRPr="00991FDF" w:rsidRDefault="00E14640" w:rsidP="00023D4E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  <w:lang w:val="en-US"/>
              </w:rPr>
              <w:t>IP20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4309BDE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Рабочее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7D837EA" w14:textId="77777777" w:rsidR="00E14640" w:rsidRPr="00991FDF" w:rsidRDefault="00E14640" w:rsidP="00023D4E">
            <w:pPr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НСП 11х100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5E28D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Д-3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A310D32" w14:textId="77777777" w:rsidR="00E14640" w:rsidRPr="00991FDF" w:rsidRDefault="00E14640" w:rsidP="00023D4E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  <w:lang w:val="en-US"/>
              </w:rPr>
              <w:t>IP</w:t>
            </w:r>
            <w:r w:rsidRPr="00991FDF">
              <w:rPr>
                <w:color w:val="000000"/>
                <w:sz w:val="16"/>
                <w:szCs w:val="16"/>
              </w:rPr>
              <w:t>54</w:t>
            </w:r>
          </w:p>
        </w:tc>
      </w:tr>
      <w:tr w:rsidR="00EF160C" w:rsidRPr="00711DA1" w14:paraId="58E7A8EF" w14:textId="77777777" w:rsidTr="00EF160C">
        <w:trPr>
          <w:trHeight w:val="368"/>
        </w:trPr>
        <w:tc>
          <w:tcPr>
            <w:tcW w:w="0" w:type="auto"/>
            <w:shd w:val="clear" w:color="auto" w:fill="auto"/>
            <w:vAlign w:val="center"/>
          </w:tcPr>
          <w:p w14:paraId="0EF977EC" w14:textId="599A12B3" w:rsidR="00991FDF" w:rsidRPr="001D28AF" w:rsidRDefault="00991FDF" w:rsidP="00991FDF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29" w:name="_Toc437631995"/>
            <w:r w:rsidRPr="001D28AF">
              <w:rPr>
                <w:color w:val="000000"/>
                <w:sz w:val="16"/>
                <w:szCs w:val="16"/>
              </w:rPr>
              <w:t xml:space="preserve">9. </w:t>
            </w:r>
            <w:proofErr w:type="spellStart"/>
            <w:r w:rsidRPr="001D28AF">
              <w:rPr>
                <w:sz w:val="16"/>
                <w:szCs w:val="16"/>
              </w:rPr>
              <w:t>Венткамера</w:t>
            </w:r>
            <w:bookmarkEnd w:id="29"/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7A3FA0" w14:textId="72790EF3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79B04" w14:textId="3C988F09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2C3A3" w14:textId="6F49A74F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1884696" w14:textId="7C0FD88F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Г-2,8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1408EACC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52442CA" w14:textId="5805F2D8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  <w:lang w:val="en-US"/>
              </w:rPr>
              <w:t>IP2</w:t>
            </w:r>
            <w:r w:rsidRPr="00C4020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B231F71" w14:textId="41168C42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/>
                <w:sz w:val="16"/>
                <w:szCs w:val="16"/>
              </w:rPr>
              <w:t>Рабочее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D7A06A6" w14:textId="045F11B1" w:rsidR="00991FDF" w:rsidRPr="00991FDF" w:rsidRDefault="00991FDF" w:rsidP="00991FDF">
            <w:pPr>
              <w:rPr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DC48D" w14:textId="1714BD59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4A428B" w14:textId="455223A5" w:rsidR="00991FDF" w:rsidRPr="00991FDF" w:rsidRDefault="00991FDF" w:rsidP="00991FDF">
            <w:pPr>
              <w:jc w:val="center"/>
              <w:rPr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5′4</w:t>
            </w:r>
          </w:p>
        </w:tc>
      </w:tr>
      <w:tr w:rsidR="00EF160C" w:rsidRPr="008C0257" w14:paraId="75D2E29B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4A48BBE1" w14:textId="20C5B959" w:rsidR="00991FDF" w:rsidRPr="001D28AF" w:rsidRDefault="00991FDF" w:rsidP="00991FDF">
            <w:pPr>
              <w:keepNext/>
              <w:outlineLvl w:val="0"/>
              <w:rPr>
                <w:color w:val="000000"/>
                <w:sz w:val="16"/>
                <w:szCs w:val="16"/>
                <w:lang w:val="en-US"/>
              </w:rPr>
            </w:pPr>
            <w:bookmarkStart w:id="30" w:name="_Toc437631996"/>
            <w:r w:rsidRPr="001D28AF">
              <w:rPr>
                <w:color w:val="000000"/>
                <w:sz w:val="16"/>
                <w:szCs w:val="16"/>
                <w:lang w:val="en-US"/>
              </w:rPr>
              <w:t>10</w:t>
            </w:r>
            <w:r w:rsidRPr="001D28AF">
              <w:rPr>
                <w:color w:val="000000"/>
                <w:sz w:val="16"/>
                <w:szCs w:val="16"/>
              </w:rPr>
              <w:t xml:space="preserve">. </w:t>
            </w:r>
            <w:r w:rsidRPr="001D28AF">
              <w:rPr>
                <w:sz w:val="16"/>
                <w:szCs w:val="16"/>
              </w:rPr>
              <w:t>Инвентарная</w:t>
            </w:r>
            <w:bookmarkEnd w:id="30"/>
          </w:p>
        </w:tc>
        <w:tc>
          <w:tcPr>
            <w:tcW w:w="0" w:type="auto"/>
            <w:shd w:val="clear" w:color="auto" w:fill="auto"/>
            <w:vAlign w:val="center"/>
          </w:tcPr>
          <w:p w14:paraId="635C8585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B36E6" w14:textId="1E410006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611DC" w14:textId="32934B2B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1,15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F180BF3" w14:textId="36B22944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Г-2,8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688F39C0" w14:textId="7777777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9A757BC" w14:textId="4B2C8CD7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  <w:lang w:val="en-US"/>
              </w:rPr>
              <w:t>IP2</w:t>
            </w:r>
            <w:r w:rsidRPr="00C4020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DDB11A" w14:textId="0A0CFBD6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/>
                <w:sz w:val="16"/>
                <w:szCs w:val="16"/>
              </w:rPr>
              <w:t>Рабочее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ADFD1D7" w14:textId="60755EBA" w:rsidR="00991FDF" w:rsidRPr="00991FDF" w:rsidRDefault="00991FDF" w:rsidP="00991FDF">
            <w:pPr>
              <w:rPr>
                <w:color w:val="000000"/>
                <w:sz w:val="16"/>
                <w:szCs w:val="16"/>
                <w:lang w:val="en-US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ЛСП 18×40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20311" w14:textId="0AC4DB7B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Д-2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BC74A0" w14:textId="4531521B" w:rsidR="00991FDF" w:rsidRPr="00991FDF" w:rsidRDefault="00991FDF" w:rsidP="00991FDF">
            <w:pPr>
              <w:jc w:val="center"/>
              <w:rPr>
                <w:color w:val="000000"/>
                <w:sz w:val="16"/>
                <w:szCs w:val="16"/>
              </w:rPr>
            </w:pPr>
            <w:r w:rsidRPr="00C4020C">
              <w:rPr>
                <w:color w:val="000000" w:themeColor="text1"/>
                <w:sz w:val="16"/>
                <w:szCs w:val="16"/>
              </w:rPr>
              <w:t>5′4</w:t>
            </w:r>
          </w:p>
        </w:tc>
      </w:tr>
      <w:tr w:rsidR="00EF160C" w:rsidRPr="00711DA1" w14:paraId="7DE411C2" w14:textId="77777777" w:rsidTr="00EF160C">
        <w:trPr>
          <w:trHeight w:val="369"/>
        </w:trPr>
        <w:tc>
          <w:tcPr>
            <w:tcW w:w="0" w:type="auto"/>
            <w:shd w:val="clear" w:color="auto" w:fill="auto"/>
            <w:vAlign w:val="center"/>
          </w:tcPr>
          <w:p w14:paraId="364C5543" w14:textId="4E9AA436" w:rsidR="00E14640" w:rsidRPr="001D28AF" w:rsidRDefault="00E14640" w:rsidP="00023D4E">
            <w:pPr>
              <w:keepNext/>
              <w:outlineLvl w:val="0"/>
              <w:rPr>
                <w:color w:val="000000"/>
                <w:sz w:val="16"/>
                <w:szCs w:val="16"/>
              </w:rPr>
            </w:pPr>
            <w:bookmarkStart w:id="31" w:name="_Toc437631997"/>
            <w:r w:rsidRPr="001D28AF">
              <w:rPr>
                <w:color w:val="000000"/>
                <w:sz w:val="16"/>
                <w:szCs w:val="16"/>
              </w:rPr>
              <w:t xml:space="preserve">11. </w:t>
            </w:r>
            <w:r w:rsidRPr="001D28AF">
              <w:rPr>
                <w:sz w:val="16"/>
                <w:szCs w:val="16"/>
              </w:rPr>
              <w:t>Тамбур</w:t>
            </w:r>
            <w:bookmarkEnd w:id="31"/>
            <w:r w:rsidR="001D28AF">
              <w:rPr>
                <w:sz w:val="16"/>
                <w:szCs w:val="16"/>
              </w:rPr>
              <w:t xml:space="preserve"> 1,2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FB60C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Сухое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7A182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BC613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A1ABC8B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Г-00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3EBFDAB7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61367D7D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  <w:lang w:val="en-US"/>
              </w:rPr>
              <w:t>IP20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2790A8B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Рабочее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89619B6" w14:textId="77777777" w:rsidR="00E14640" w:rsidRPr="00991FDF" w:rsidRDefault="00E14640" w:rsidP="00023D4E">
            <w:pPr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НСП 11х100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54332" w14:textId="77777777" w:rsidR="00E14640" w:rsidRPr="00991FDF" w:rsidRDefault="00E14640" w:rsidP="00023D4E">
            <w:pPr>
              <w:jc w:val="center"/>
              <w:rPr>
                <w:color w:val="000000"/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</w:rPr>
              <w:t>Д-3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4CFAB1C" w14:textId="77777777" w:rsidR="00E14640" w:rsidRPr="00991FDF" w:rsidRDefault="00E14640" w:rsidP="00023D4E">
            <w:pPr>
              <w:jc w:val="center"/>
              <w:rPr>
                <w:sz w:val="16"/>
                <w:szCs w:val="16"/>
              </w:rPr>
            </w:pPr>
            <w:r w:rsidRPr="00991FDF">
              <w:rPr>
                <w:color w:val="000000"/>
                <w:sz w:val="16"/>
                <w:szCs w:val="16"/>
                <w:lang w:val="en-US"/>
              </w:rPr>
              <w:t>IP</w:t>
            </w:r>
            <w:r w:rsidRPr="00991FDF">
              <w:rPr>
                <w:color w:val="000000"/>
                <w:sz w:val="16"/>
                <w:szCs w:val="16"/>
              </w:rPr>
              <w:t>54</w:t>
            </w:r>
          </w:p>
        </w:tc>
      </w:tr>
    </w:tbl>
    <w:p w14:paraId="2D92814B" w14:textId="77777777" w:rsidR="00874369" w:rsidRDefault="00874369" w:rsidP="002314AE">
      <w:pPr>
        <w:ind w:right="141"/>
      </w:pPr>
    </w:p>
    <w:p w14:paraId="375374D9" w14:textId="77777777" w:rsidR="00F11853" w:rsidRDefault="00F11853" w:rsidP="00584D3E">
      <w:pPr>
        <w:ind w:firstLine="720"/>
        <w:jc w:val="center"/>
        <w:rPr>
          <w:b/>
          <w:color w:val="000000"/>
          <w:sz w:val="28"/>
          <w:szCs w:val="28"/>
        </w:rPr>
      </w:pPr>
    </w:p>
    <w:p w14:paraId="4C58D957" w14:textId="77777777" w:rsidR="00F11853" w:rsidRDefault="00F11853" w:rsidP="00584D3E">
      <w:pPr>
        <w:ind w:firstLine="720"/>
        <w:jc w:val="center"/>
        <w:rPr>
          <w:b/>
          <w:color w:val="000000"/>
          <w:sz w:val="28"/>
          <w:szCs w:val="28"/>
        </w:rPr>
      </w:pPr>
    </w:p>
    <w:p w14:paraId="6876D55D" w14:textId="17B66BF8" w:rsidR="00584D3E" w:rsidRPr="00584D3E" w:rsidRDefault="00584D3E" w:rsidP="00584D3E">
      <w:pPr>
        <w:ind w:firstLine="720"/>
        <w:jc w:val="center"/>
        <w:rPr>
          <w:b/>
          <w:color w:val="000000"/>
          <w:sz w:val="28"/>
          <w:szCs w:val="28"/>
        </w:rPr>
      </w:pPr>
      <w:r w:rsidRPr="00584D3E">
        <w:rPr>
          <w:b/>
          <w:color w:val="000000"/>
          <w:sz w:val="28"/>
          <w:szCs w:val="28"/>
        </w:rPr>
        <w:t>2.5 Размещение осветительных приборов в освещаемом пространстве.</w:t>
      </w:r>
    </w:p>
    <w:p w14:paraId="31E436B0" w14:textId="370A7DAE" w:rsidR="00584D3E" w:rsidRPr="00584D3E" w:rsidRDefault="00584D3E" w:rsidP="00584D3E">
      <w:pPr>
        <w:jc w:val="center"/>
        <w:rPr>
          <w:color w:val="000000"/>
          <w:sz w:val="16"/>
          <w:szCs w:val="16"/>
        </w:rPr>
      </w:pPr>
    </w:p>
    <w:p w14:paraId="1B12D8FA" w14:textId="77777777" w:rsidR="00584D3E" w:rsidRPr="00584D3E" w:rsidRDefault="00584D3E" w:rsidP="00584D3E">
      <w:pPr>
        <w:ind w:firstLine="720"/>
        <w:jc w:val="both"/>
        <w:rPr>
          <w:color w:val="000000"/>
          <w:sz w:val="28"/>
          <w:szCs w:val="28"/>
        </w:rPr>
      </w:pPr>
      <w:r w:rsidRPr="00584D3E">
        <w:rPr>
          <w:color w:val="000000"/>
          <w:sz w:val="28"/>
          <w:szCs w:val="28"/>
        </w:rPr>
        <w:t>Размещение светильников при равномерном освещении производят по углам прямоугольника или вершинам ромба с учётом допуска к светильникам для обслуживания.</w:t>
      </w:r>
    </w:p>
    <w:p w14:paraId="3D1ABCE5" w14:textId="77777777" w:rsidR="00584D3E" w:rsidRDefault="00584D3E" w:rsidP="00584D3E">
      <w:pPr>
        <w:ind w:firstLine="720"/>
        <w:jc w:val="both"/>
        <w:rPr>
          <w:color w:val="000000"/>
          <w:sz w:val="28"/>
          <w:szCs w:val="28"/>
        </w:rPr>
      </w:pPr>
      <w:r w:rsidRPr="00584D3E">
        <w:rPr>
          <w:color w:val="000000"/>
          <w:sz w:val="28"/>
          <w:szCs w:val="28"/>
        </w:rPr>
        <w:t>Требования к минимально допустимой высоте установки светильников изложены в ПУЭ и зависят от категории помещения по степени опасности поражения электрическим током, конструкции светильника, напряжения питания ламп.</w:t>
      </w:r>
    </w:p>
    <w:p w14:paraId="45CD815F" w14:textId="77777777" w:rsidR="002E2EF3" w:rsidRDefault="002E2EF3" w:rsidP="006F0FF8">
      <w:pPr>
        <w:rPr>
          <w:b/>
          <w:color w:val="000000"/>
          <w:sz w:val="28"/>
          <w:szCs w:val="28"/>
        </w:rPr>
      </w:pPr>
    </w:p>
    <w:p w14:paraId="77E8EDBA" w14:textId="77777777" w:rsidR="002E2EF3" w:rsidRPr="006F0FF8" w:rsidRDefault="002E2EF3" w:rsidP="006F0FF8">
      <w:pPr>
        <w:ind w:firstLine="720"/>
        <w:jc w:val="center"/>
        <w:rPr>
          <w:b/>
          <w:color w:val="000000"/>
          <w:sz w:val="28"/>
          <w:szCs w:val="28"/>
        </w:rPr>
      </w:pPr>
      <w:r w:rsidRPr="002E2EF3">
        <w:rPr>
          <w:b/>
          <w:color w:val="000000"/>
          <w:sz w:val="28"/>
          <w:szCs w:val="28"/>
        </w:rPr>
        <w:t>2.6 Расчёт мощности или определение количества светильнико</w:t>
      </w:r>
      <w:r w:rsidR="006F0FF8">
        <w:rPr>
          <w:b/>
          <w:color w:val="000000"/>
          <w:sz w:val="28"/>
          <w:szCs w:val="28"/>
        </w:rPr>
        <w:t>в, устанавливаемых в помещении.</w:t>
      </w:r>
    </w:p>
    <w:p w14:paraId="3DF4FF11" w14:textId="77777777" w:rsidR="002E2EF3" w:rsidRPr="002E2EF3" w:rsidRDefault="002E2EF3" w:rsidP="002E2EF3">
      <w:pPr>
        <w:rPr>
          <w:color w:val="000000"/>
          <w:sz w:val="16"/>
          <w:szCs w:val="16"/>
        </w:rPr>
      </w:pPr>
    </w:p>
    <w:p w14:paraId="50AB7B19" w14:textId="77777777" w:rsidR="000F4487" w:rsidRPr="002E2EF3" w:rsidRDefault="000F4487" w:rsidP="000F4487">
      <w:pPr>
        <w:ind w:firstLine="720"/>
        <w:rPr>
          <w:color w:val="000000"/>
          <w:sz w:val="28"/>
          <w:szCs w:val="28"/>
        </w:rPr>
      </w:pPr>
      <w:r w:rsidRPr="00CF02A0">
        <w:rPr>
          <w:b/>
          <w:bCs/>
          <w:color w:val="000000"/>
          <w:sz w:val="28"/>
          <w:szCs w:val="28"/>
        </w:rPr>
        <w:t>Помещение №5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(Аптека </w:t>
      </w:r>
      <w:r w:rsidRPr="005F0106">
        <w:rPr>
          <w:color w:val="000000"/>
          <w:sz w:val="28"/>
          <w:szCs w:val="28"/>
        </w:rPr>
        <w:t>(3,3х3,3х2,7))</w:t>
      </w:r>
    </w:p>
    <w:p w14:paraId="5D9E4A51" w14:textId="77777777" w:rsidR="000F4487" w:rsidRPr="002E2EF3" w:rsidRDefault="000F4487" w:rsidP="000F44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табл. 2.14</w:t>
      </w:r>
      <w:r w:rsidRPr="002E2EF3">
        <w:rPr>
          <w:color w:val="000000"/>
          <w:sz w:val="28"/>
          <w:szCs w:val="28"/>
        </w:rPr>
        <w:t xml:space="preserve"> в зависимости от размеров светильника принимается высота свеса светильника </w:t>
      </w:r>
      <w:proofErr w:type="spellStart"/>
      <w:r w:rsidRPr="00F962AB">
        <w:rPr>
          <w:sz w:val="28"/>
          <w:szCs w:val="28"/>
          <w:lang w:val="en-US"/>
        </w:rPr>
        <w:t>h</w:t>
      </w:r>
      <w:r w:rsidRPr="00F962AB">
        <w:rPr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F962AB">
        <w:rPr>
          <w:sz w:val="28"/>
          <w:szCs w:val="28"/>
          <w:vertAlign w:val="subscript"/>
        </w:rPr>
        <w:t>в</w:t>
      </w:r>
      <w:proofErr w:type="gramEnd"/>
      <w:r w:rsidRPr="00F962AB">
        <w:rPr>
          <w:sz w:val="28"/>
          <w:szCs w:val="28"/>
        </w:rPr>
        <w:t>=0,</w:t>
      </w:r>
      <w:r>
        <w:rPr>
          <w:sz w:val="28"/>
          <w:szCs w:val="28"/>
        </w:rPr>
        <w:t>15</w:t>
      </w:r>
      <w:r w:rsidRPr="00027155">
        <w:rPr>
          <w:color w:val="FF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С</w:t>
      </w:r>
      <w:r>
        <w:rPr>
          <w:color w:val="000000"/>
          <w:sz w:val="28"/>
          <w:szCs w:val="28"/>
        </w:rPr>
        <w:t>ветильник подвешивается к потолку</w:t>
      </w:r>
      <w:r w:rsidRPr="002E2EF3">
        <w:rPr>
          <w:color w:val="000000"/>
          <w:sz w:val="28"/>
          <w:szCs w:val="28"/>
        </w:rPr>
        <w:t>, на в</w:t>
      </w:r>
      <w:r>
        <w:rPr>
          <w:color w:val="000000"/>
          <w:sz w:val="28"/>
          <w:szCs w:val="28"/>
        </w:rPr>
        <w:t>ысоте  2,7</w:t>
      </w:r>
      <w:r w:rsidRPr="002E2EF3">
        <w:rPr>
          <w:color w:val="000000"/>
          <w:sz w:val="28"/>
          <w:szCs w:val="28"/>
        </w:rPr>
        <w:t xml:space="preserve"> м.</w:t>
      </w:r>
    </w:p>
    <w:p w14:paraId="1C95F645" w14:textId="77777777" w:rsidR="000F4487" w:rsidRPr="002E2EF3" w:rsidRDefault="000F4487" w:rsidP="000F4487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Расчётная высота установки светильника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2.1</w:t>
      </w:r>
      <w:r>
        <w:rPr>
          <w:color w:val="000000" w:themeColor="text1"/>
          <w:sz w:val="28"/>
          <w:szCs w:val="28"/>
        </w:rPr>
        <w:t>)</w:t>
      </w:r>
      <w:r w:rsidRPr="002E2EF3">
        <w:rPr>
          <w:color w:val="000000"/>
          <w:sz w:val="28"/>
          <w:szCs w:val="28"/>
        </w:rPr>
        <w:t>:</w:t>
      </w:r>
    </w:p>
    <w:p w14:paraId="40157DAC" w14:textId="77777777" w:rsidR="000F4487" w:rsidRPr="002E2EF3" w:rsidRDefault="000F4487" w:rsidP="000F4487">
      <w:pPr>
        <w:ind w:firstLine="720"/>
        <w:rPr>
          <w:color w:val="000000"/>
          <w:sz w:val="16"/>
          <w:szCs w:val="16"/>
        </w:rPr>
      </w:pPr>
    </w:p>
    <w:p w14:paraId="138309B3" w14:textId="77777777" w:rsidR="000F4487" w:rsidRPr="002E2EF3" w:rsidRDefault="000F4487" w:rsidP="000F4487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,33-0,05=2,32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2517E62E" w14:textId="77777777" w:rsidR="000F4487" w:rsidRPr="002E2EF3" w:rsidRDefault="000F4487" w:rsidP="000F4487">
      <w:pPr>
        <w:jc w:val="center"/>
        <w:rPr>
          <w:color w:val="000000"/>
          <w:sz w:val="16"/>
          <w:szCs w:val="16"/>
        </w:rPr>
      </w:pPr>
    </w:p>
    <w:p w14:paraId="20E6377F" w14:textId="77777777" w:rsidR="000F4487" w:rsidRPr="002E2EF3" w:rsidRDefault="000F4487" w:rsidP="000F4487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3AEBD33C" w14:textId="77777777" w:rsidR="000F4487" w:rsidRPr="002E2EF3" w:rsidRDefault="000F4487" w:rsidP="000F4487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lastRenderedPageBreak/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0413854F" w14:textId="77777777" w:rsidR="000F4487" w:rsidRPr="002E2EF3" w:rsidRDefault="000F4487" w:rsidP="000F4487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ЛСП18</w:t>
      </w:r>
      <w:r w:rsidRPr="007B1DEA">
        <w:rPr>
          <w:color w:val="000000"/>
          <w:sz w:val="28"/>
          <w:szCs w:val="28"/>
        </w:rPr>
        <w:t>×40</w:t>
      </w:r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=1,2…1,6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>.</w:t>
      </w:r>
    </w:p>
    <w:p w14:paraId="7BEDD960" w14:textId="77777777" w:rsidR="000F4487" w:rsidRPr="002E2EF3" w:rsidRDefault="000F4487" w:rsidP="000F4487">
      <w:pPr>
        <w:ind w:firstLine="426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6EB9221F" w14:textId="77777777" w:rsidR="000F4487" w:rsidRPr="002E2EF3" w:rsidRDefault="000F4487" w:rsidP="000F4487">
      <w:pPr>
        <w:ind w:firstLine="426"/>
        <w:rPr>
          <w:color w:val="000000"/>
          <w:sz w:val="14"/>
          <w:szCs w:val="14"/>
        </w:rPr>
      </w:pPr>
    </w:p>
    <w:p w14:paraId="4F5EEEFB" w14:textId="77777777" w:rsidR="000F4487" w:rsidRPr="002E2EF3" w:rsidRDefault="000F4487" w:rsidP="000F4487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·2,32=3,48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0802E66F" w14:textId="77777777" w:rsidR="000F4487" w:rsidRPr="002E2EF3" w:rsidRDefault="000F4487" w:rsidP="000F4487">
      <w:pPr>
        <w:jc w:val="center"/>
        <w:rPr>
          <w:color w:val="000000"/>
          <w:sz w:val="14"/>
          <w:szCs w:val="14"/>
        </w:rPr>
      </w:pPr>
    </w:p>
    <w:p w14:paraId="724EDC3B" w14:textId="77777777" w:rsidR="000F4487" w:rsidRPr="002E2EF3" w:rsidRDefault="000F4487" w:rsidP="000F4487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5663AE35" w14:textId="77777777" w:rsidR="000F4487" w:rsidRPr="002E2EF3" w:rsidRDefault="000F4487" w:rsidP="000F4487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=0,5·3,48=1,74</w:t>
      </w:r>
      <w:r w:rsidRPr="002E2EF3">
        <w:rPr>
          <w:color w:val="000000"/>
          <w:sz w:val="28"/>
          <w:szCs w:val="28"/>
        </w:rPr>
        <w:t xml:space="preserve"> м.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491EFAF3" w14:textId="77777777" w:rsidR="000F4487" w:rsidRPr="002E2EF3" w:rsidRDefault="000F4487" w:rsidP="000F4487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=0,5·3,48=1,74</w:t>
      </w:r>
      <w:r w:rsidRPr="002E2EF3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</w:p>
    <w:p w14:paraId="448E11FF" w14:textId="77777777" w:rsidR="000F4487" w:rsidRPr="002E2EF3" w:rsidRDefault="000F4487" w:rsidP="000F4487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bookmarkStart w:id="32" w:name="_Toc437631998"/>
      <w:r w:rsidRPr="002E2EF3">
        <w:rPr>
          <w:color w:val="000000"/>
          <w:sz w:val="28"/>
          <w:szCs w:val="28"/>
        </w:rPr>
        <w:t>Число рядов:</w:t>
      </w:r>
      <w:bookmarkEnd w:id="32"/>
    </w:p>
    <w:bookmarkStart w:id="33" w:name="_Toc437631999"/>
    <w:p w14:paraId="195535B0" w14:textId="77777777" w:rsidR="000F4487" w:rsidRPr="00721959" w:rsidRDefault="00FF152F" w:rsidP="000F4487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3,3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1,74</m:t>
            </m:r>
          </m:num>
          <m:den>
            <m:r>
              <w:rPr>
                <w:rFonts w:ascii="Cambria Math"/>
                <w:color w:val="000000"/>
                <w:sz w:val="28"/>
              </w:rPr>
              <m:t>3,48</m:t>
            </m:r>
          </m:den>
        </m:f>
        <m:r>
          <w:rPr>
            <w:rFonts w:ascii="Cambria Math"/>
            <w:color w:val="000000"/>
            <w:sz w:val="28"/>
          </w:rPr>
          <m:t>+1=0,94</m:t>
        </m:r>
      </m:oMath>
      <w:r w:rsidR="000F4487" w:rsidRPr="00721959">
        <w:rPr>
          <w:color w:val="000000"/>
          <w:sz w:val="28"/>
        </w:rPr>
        <w:t xml:space="preserve">                                 (2.4)</w:t>
      </w:r>
      <w:bookmarkEnd w:id="33"/>
    </w:p>
    <w:p w14:paraId="74F95070" w14:textId="77777777" w:rsidR="000F4487" w:rsidRPr="002E2EF3" w:rsidRDefault="000F4487" w:rsidP="000F4487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1B8FDF09" w14:textId="77777777" w:rsidR="000F4487" w:rsidRDefault="000F4487" w:rsidP="000F4487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796C29F8" w14:textId="77777777" w:rsidR="000F4487" w:rsidRDefault="000F4487" w:rsidP="000F44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4592F6CB" w14:textId="77777777" w:rsidR="000F4487" w:rsidRDefault="00FF152F" w:rsidP="000F4487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3,3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1,74</m:t>
            </m:r>
          </m:num>
          <m:den>
            <m:r>
              <w:rPr>
                <w:rFonts w:ascii="Cambria Math"/>
                <w:color w:val="000000"/>
                <w:sz w:val="28"/>
              </w:rPr>
              <m:t>3,48</m:t>
            </m:r>
          </m:den>
        </m:f>
        <m:r>
          <w:rPr>
            <w:rFonts w:ascii="Cambria Math"/>
            <w:color w:val="000000"/>
            <w:sz w:val="28"/>
          </w:rPr>
          <m:t>+1=0,94</m:t>
        </m:r>
      </m:oMath>
      <w:r w:rsidR="000F4487">
        <w:rPr>
          <w:color w:val="000000"/>
          <w:position w:val="-30"/>
          <w:sz w:val="28"/>
        </w:rPr>
        <w:t xml:space="preserve">                                  (2.5)</w:t>
      </w:r>
    </w:p>
    <w:p w14:paraId="3212B292" w14:textId="77777777" w:rsidR="000F4487" w:rsidRDefault="000F4487" w:rsidP="000F4487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1259694D" w14:textId="77777777" w:rsidR="000F4487" w:rsidRDefault="000F4487" w:rsidP="000F4487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=1</w:t>
      </w:r>
    </w:p>
    <w:p w14:paraId="0B2975C9" w14:textId="77777777" w:rsidR="000F4487" w:rsidRDefault="000F4487" w:rsidP="000F4487">
      <w:pPr>
        <w:rPr>
          <w:color w:val="000000"/>
          <w:position w:val="-30"/>
          <w:sz w:val="28"/>
        </w:rPr>
      </w:pPr>
    </w:p>
    <w:p w14:paraId="50984615" w14:textId="77777777" w:rsidR="000F4487" w:rsidRDefault="000F4487" w:rsidP="000F4487">
      <w:pPr>
        <w:rPr>
          <w:color w:val="000000"/>
          <w:position w:val="-30"/>
          <w:sz w:val="28"/>
        </w:rPr>
      </w:pPr>
    </w:p>
    <w:p w14:paraId="7CC577F4" w14:textId="77777777" w:rsidR="000F4487" w:rsidRDefault="000F4487" w:rsidP="000F4487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3E97D429" w14:textId="77777777" w:rsidR="000F4487" w:rsidRDefault="00FF152F" w:rsidP="000F4487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1=1</m:t>
          </m:r>
        </m:oMath>
      </m:oMathPara>
    </w:p>
    <w:p w14:paraId="61B300EF" w14:textId="77777777" w:rsidR="000F4487" w:rsidRDefault="000F4487" w:rsidP="000F4487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=1,74</w:t>
      </w:r>
      <w:r w:rsidRPr="002E2EF3">
        <w:rPr>
          <w:color w:val="000000"/>
          <w:sz w:val="28"/>
          <w:szCs w:val="28"/>
        </w:rPr>
        <w:t xml:space="preserve"> м</w:t>
      </w:r>
      <w:proofErr w:type="gramStart"/>
      <w:r w:rsidRPr="002E2EF3">
        <w:rPr>
          <w:color w:val="000000"/>
          <w:sz w:val="28"/>
          <w:szCs w:val="28"/>
        </w:rPr>
        <w:t xml:space="preserve"> ;</w:t>
      </w:r>
      <w:proofErr w:type="gramEnd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=1,74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2B37BB13" w14:textId="77777777" w:rsidR="000F4487" w:rsidRDefault="000F4487" w:rsidP="000F4487">
      <w:pPr>
        <w:rPr>
          <w:color w:val="000000"/>
          <w:sz w:val="28"/>
          <w:szCs w:val="28"/>
        </w:rPr>
      </w:pPr>
    </w:p>
    <w:p w14:paraId="1410911C" w14:textId="77777777" w:rsidR="000F4487" w:rsidRPr="002E2EF3" w:rsidRDefault="000F4487" w:rsidP="000F4487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5A9BA468" w14:textId="77777777" w:rsidR="000F4487" w:rsidRPr="002E2EF3" w:rsidRDefault="000F4487" w:rsidP="000F4487">
      <w:pPr>
        <w:ind w:firstLine="720"/>
        <w:rPr>
          <w:color w:val="000000"/>
          <w:sz w:val="14"/>
          <w:szCs w:val="14"/>
        </w:rPr>
      </w:pPr>
    </w:p>
    <w:p w14:paraId="1FFEFD54" w14:textId="77777777" w:rsidR="000F4487" w:rsidRPr="00FD04E3" w:rsidRDefault="00FF152F" w:rsidP="000F4487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3,3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1,74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0,94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=3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0F4487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1449474D" w14:textId="77777777" w:rsidR="000F4487" w:rsidRDefault="00FF152F" w:rsidP="000F4487">
      <w:pPr>
        <w:ind w:firstLine="720"/>
        <w:jc w:val="right"/>
        <w:rPr>
          <w:color w:val="000000"/>
          <w:sz w:val="28"/>
          <w:szCs w:val="1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3,3-2⋅1,74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0,94-1</m:t>
            </m:r>
          </m:den>
        </m:f>
        <m:r>
          <w:rPr>
            <w:rFonts w:ascii="Cambria Math" w:hAnsi="Cambria Math"/>
            <w:color w:val="000000"/>
            <w:sz w:val="28"/>
          </w:rPr>
          <m:t>=3м.</m:t>
        </m:r>
      </m:oMath>
      <w:r w:rsidR="000F4487">
        <w:rPr>
          <w:color w:val="000000"/>
          <w:position w:val="-30"/>
          <w:sz w:val="28"/>
        </w:rPr>
        <w:t xml:space="preserve">                                (2.8)</w:t>
      </w:r>
    </w:p>
    <w:p w14:paraId="646350B6" w14:textId="77777777" w:rsidR="00CF02A0" w:rsidRDefault="00CF02A0" w:rsidP="00CF02A0">
      <w:pPr>
        <w:ind w:firstLine="720"/>
        <w:jc w:val="right"/>
        <w:rPr>
          <w:color w:val="000000"/>
          <w:sz w:val="28"/>
          <w:szCs w:val="14"/>
        </w:rPr>
      </w:pPr>
    </w:p>
    <w:p w14:paraId="02A3A784" w14:textId="0E40BB6F" w:rsidR="003A375D" w:rsidRPr="00CF02A0" w:rsidRDefault="00CF02A0" w:rsidP="00CF02A0">
      <w:pPr>
        <w:ind w:firstLine="720"/>
        <w:rPr>
          <w:color w:val="000000"/>
          <w:sz w:val="28"/>
          <w:szCs w:val="14"/>
        </w:rPr>
      </w:pPr>
      <w:r w:rsidRPr="00CF02A0">
        <w:rPr>
          <w:b/>
          <w:bCs/>
          <w:color w:val="000000"/>
          <w:sz w:val="28"/>
          <w:szCs w:val="14"/>
        </w:rPr>
        <w:t>П</w:t>
      </w:r>
      <w:r w:rsidR="00A76426" w:rsidRPr="00CF02A0">
        <w:rPr>
          <w:b/>
          <w:bCs/>
          <w:color w:val="000000"/>
          <w:sz w:val="28"/>
          <w:szCs w:val="28"/>
        </w:rPr>
        <w:t>омещение №1</w:t>
      </w:r>
      <w:r>
        <w:rPr>
          <w:b/>
          <w:bCs/>
          <w:color w:val="000000"/>
          <w:sz w:val="28"/>
          <w:szCs w:val="28"/>
        </w:rPr>
        <w:t>.</w:t>
      </w:r>
      <w:r w:rsidR="003A375D" w:rsidRPr="003A375D">
        <w:rPr>
          <w:color w:val="000000"/>
          <w:sz w:val="28"/>
          <w:szCs w:val="28"/>
        </w:rPr>
        <w:t xml:space="preserve"> (</w:t>
      </w:r>
      <w:r w:rsidR="005F0106">
        <w:rPr>
          <w:color w:val="000000"/>
          <w:sz w:val="28"/>
          <w:szCs w:val="28"/>
        </w:rPr>
        <w:t>Манеж</w:t>
      </w:r>
      <w:r w:rsidR="00A76426">
        <w:rPr>
          <w:color w:val="000000"/>
          <w:sz w:val="28"/>
          <w:szCs w:val="28"/>
        </w:rPr>
        <w:t xml:space="preserve"> </w:t>
      </w:r>
      <w:r w:rsidR="00473BBD">
        <w:rPr>
          <w:color w:val="000000"/>
          <w:sz w:val="28"/>
          <w:szCs w:val="28"/>
        </w:rPr>
        <w:t>(</w:t>
      </w:r>
      <w:r w:rsidR="007C46C2">
        <w:rPr>
          <w:color w:val="000000"/>
          <w:sz w:val="28"/>
          <w:szCs w:val="28"/>
        </w:rPr>
        <w:t>5,8</w:t>
      </w:r>
      <w:r w:rsidR="00A76426">
        <w:rPr>
          <w:color w:val="000000"/>
          <w:sz w:val="28"/>
          <w:szCs w:val="28"/>
        </w:rPr>
        <w:t>х</w:t>
      </w:r>
      <w:proofErr w:type="gramStart"/>
      <w:r w:rsidR="000F28C9">
        <w:rPr>
          <w:color w:val="000000"/>
          <w:sz w:val="28"/>
          <w:szCs w:val="28"/>
        </w:rPr>
        <w:t>2</w:t>
      </w:r>
      <w:proofErr w:type="gramEnd"/>
      <w:r w:rsidR="000F28C9">
        <w:rPr>
          <w:color w:val="000000"/>
          <w:sz w:val="28"/>
          <w:szCs w:val="28"/>
        </w:rPr>
        <w:t>,3</w:t>
      </w:r>
      <w:r w:rsidR="00A76426">
        <w:rPr>
          <w:color w:val="000000"/>
          <w:sz w:val="28"/>
          <w:szCs w:val="28"/>
        </w:rPr>
        <w:t>х2,</w:t>
      </w:r>
      <w:r w:rsidR="005F0106">
        <w:rPr>
          <w:color w:val="000000"/>
          <w:sz w:val="28"/>
          <w:szCs w:val="28"/>
        </w:rPr>
        <w:t>7</w:t>
      </w:r>
      <w:r w:rsidR="00473BBD">
        <w:rPr>
          <w:color w:val="000000"/>
          <w:sz w:val="28"/>
          <w:szCs w:val="28"/>
        </w:rPr>
        <w:t>)</w:t>
      </w:r>
      <w:r w:rsidR="00A76426">
        <w:rPr>
          <w:color w:val="000000"/>
          <w:sz w:val="28"/>
          <w:szCs w:val="28"/>
        </w:rPr>
        <w:t>)</w:t>
      </w:r>
      <w:r w:rsidR="003A375D" w:rsidRPr="003A375D">
        <w:rPr>
          <w:color w:val="000000"/>
          <w:sz w:val="28"/>
          <w:szCs w:val="28"/>
        </w:rPr>
        <w:t>.</w:t>
      </w:r>
    </w:p>
    <w:p w14:paraId="5B5E2FDE" w14:textId="5F5136E3" w:rsidR="003A375D" w:rsidRPr="003A375D" w:rsidRDefault="00FD04E3" w:rsidP="003A37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табл. 2.14</w:t>
      </w:r>
      <w:r w:rsidR="007C46C2">
        <w:rPr>
          <w:color w:val="000000"/>
          <w:sz w:val="28"/>
          <w:szCs w:val="28"/>
        </w:rPr>
        <w:t xml:space="preserve"> </w:t>
      </w:r>
      <w:r w:rsidR="003A375D"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="003A375D" w:rsidRPr="003A375D">
        <w:rPr>
          <w:color w:val="000000"/>
          <w:sz w:val="28"/>
          <w:szCs w:val="28"/>
          <w:lang w:val="en-US"/>
        </w:rPr>
        <w:t>h</w:t>
      </w:r>
      <w:r w:rsidR="003A375D"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="003A375D" w:rsidRPr="003A375D">
        <w:rPr>
          <w:color w:val="000000"/>
          <w:sz w:val="28"/>
          <w:szCs w:val="28"/>
          <w:vertAlign w:val="subscript"/>
        </w:rPr>
        <w:t>в</w:t>
      </w:r>
      <w:proofErr w:type="gramEnd"/>
      <w:r w:rsidR="005D0219">
        <w:rPr>
          <w:color w:val="000000"/>
          <w:sz w:val="28"/>
          <w:szCs w:val="28"/>
        </w:rPr>
        <w:t>=0,</w:t>
      </w:r>
      <w:r w:rsidR="00A3707D">
        <w:rPr>
          <w:color w:val="000000"/>
          <w:sz w:val="28"/>
          <w:szCs w:val="28"/>
        </w:rPr>
        <w:t>15</w:t>
      </w:r>
      <w:r w:rsidR="003A375D" w:rsidRPr="003A375D">
        <w:rPr>
          <w:color w:val="000000"/>
          <w:sz w:val="28"/>
          <w:szCs w:val="28"/>
        </w:rPr>
        <w:t xml:space="preserve"> м. С</w:t>
      </w:r>
      <w:r w:rsidR="00E25C67">
        <w:rPr>
          <w:color w:val="000000"/>
          <w:sz w:val="28"/>
          <w:szCs w:val="28"/>
        </w:rPr>
        <w:t xml:space="preserve">ветильник подвешивается </w:t>
      </w:r>
      <w:r w:rsidR="00351E16">
        <w:rPr>
          <w:color w:val="000000"/>
          <w:sz w:val="28"/>
          <w:szCs w:val="28"/>
        </w:rPr>
        <w:t xml:space="preserve"> на высоте  2,</w:t>
      </w:r>
      <w:r w:rsidR="007C46C2">
        <w:rPr>
          <w:color w:val="000000"/>
          <w:sz w:val="28"/>
          <w:szCs w:val="28"/>
        </w:rPr>
        <w:t>7</w:t>
      </w:r>
      <w:r w:rsidR="003A375D" w:rsidRPr="003A375D">
        <w:rPr>
          <w:color w:val="000000"/>
          <w:sz w:val="28"/>
          <w:szCs w:val="28"/>
        </w:rPr>
        <w:t xml:space="preserve"> м.</w:t>
      </w:r>
    </w:p>
    <w:p w14:paraId="475F4B57" w14:textId="77777777" w:rsidR="003A375D" w:rsidRPr="003A375D" w:rsidRDefault="003A375D" w:rsidP="003A375D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1BC2902A" w14:textId="37DCA1E7" w:rsidR="00A3707D" w:rsidRPr="002E2EF3" w:rsidRDefault="00A3707D" w:rsidP="00A3707D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,15-0,05=2,5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12214D8A" w14:textId="77777777" w:rsidR="00A3707D" w:rsidRPr="002E2EF3" w:rsidRDefault="00A3707D" w:rsidP="00A3707D">
      <w:pPr>
        <w:jc w:val="center"/>
        <w:rPr>
          <w:color w:val="000000"/>
          <w:sz w:val="16"/>
          <w:szCs w:val="16"/>
        </w:rPr>
      </w:pPr>
    </w:p>
    <w:p w14:paraId="22A8560A" w14:textId="77777777" w:rsidR="00A3707D" w:rsidRPr="002E2EF3" w:rsidRDefault="00A3707D" w:rsidP="00A3707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2EF98C3C" w14:textId="77777777" w:rsidR="00A3707D" w:rsidRPr="002E2EF3" w:rsidRDefault="00A3707D" w:rsidP="00A3707D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lastRenderedPageBreak/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2AEC79C0" w14:textId="77777777" w:rsidR="00A3707D" w:rsidRDefault="00A3707D" w:rsidP="00A3707D">
      <w:pPr>
        <w:ind w:firstLine="720"/>
        <w:rPr>
          <w:color w:val="000000"/>
          <w:sz w:val="28"/>
          <w:szCs w:val="28"/>
        </w:rPr>
      </w:pPr>
    </w:p>
    <w:p w14:paraId="342495D3" w14:textId="77777777" w:rsidR="00A3707D" w:rsidRDefault="00A3707D" w:rsidP="00A3707D">
      <w:pPr>
        <w:ind w:firstLine="720"/>
        <w:rPr>
          <w:color w:val="000000"/>
          <w:sz w:val="28"/>
          <w:szCs w:val="28"/>
        </w:rPr>
      </w:pPr>
    </w:p>
    <w:p w14:paraId="3685A207" w14:textId="27E1FBD9" w:rsidR="00A3707D" w:rsidRPr="002E2EF3" w:rsidRDefault="00A3707D" w:rsidP="00A3707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ЛСП 18</w:t>
      </w:r>
      <w:r w:rsidRPr="007B1DEA">
        <w:rPr>
          <w:color w:val="000000"/>
          <w:sz w:val="28"/>
          <w:szCs w:val="28"/>
        </w:rPr>
        <w:t>×40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=1,2…1,6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>.</w:t>
      </w:r>
    </w:p>
    <w:p w14:paraId="3FA5C447" w14:textId="77777777" w:rsidR="00A3707D" w:rsidRPr="002E2EF3" w:rsidRDefault="00A3707D" w:rsidP="00A3707D">
      <w:pPr>
        <w:ind w:firstLine="426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5567BA8C" w14:textId="77777777" w:rsidR="00A3707D" w:rsidRPr="002E2EF3" w:rsidRDefault="00A3707D" w:rsidP="00A3707D">
      <w:pPr>
        <w:ind w:firstLine="426"/>
        <w:rPr>
          <w:color w:val="000000"/>
          <w:sz w:val="14"/>
          <w:szCs w:val="14"/>
        </w:rPr>
      </w:pPr>
    </w:p>
    <w:p w14:paraId="076C7623" w14:textId="248156FC" w:rsidR="00A3707D" w:rsidRPr="002E2EF3" w:rsidRDefault="00A3707D" w:rsidP="00A3707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·2,5=3,75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66FCD80E" w14:textId="77777777" w:rsidR="00A3707D" w:rsidRPr="002E2EF3" w:rsidRDefault="00A3707D" w:rsidP="00A3707D">
      <w:pPr>
        <w:jc w:val="center"/>
        <w:rPr>
          <w:color w:val="000000"/>
          <w:sz w:val="14"/>
          <w:szCs w:val="14"/>
        </w:rPr>
      </w:pPr>
    </w:p>
    <w:p w14:paraId="0CF98BE6" w14:textId="77777777" w:rsidR="00A3707D" w:rsidRPr="002E2EF3" w:rsidRDefault="00A3707D" w:rsidP="00A3707D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5C789EDD" w14:textId="02EDADF8" w:rsidR="00A3707D" w:rsidRPr="002E2EF3" w:rsidRDefault="00A3707D" w:rsidP="00A3707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Pr="002E2EF3">
        <w:rPr>
          <w:color w:val="000000"/>
          <w:sz w:val="28"/>
          <w:szCs w:val="28"/>
        </w:rPr>
        <w:t xml:space="preserve"> м.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1A7379DA" w14:textId="3864533E" w:rsidR="00A3707D" w:rsidRPr="002E2EF3" w:rsidRDefault="00A3707D" w:rsidP="00A3707D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=0,4·3,48=1,5</w:t>
      </w:r>
      <w:r w:rsidRPr="002E2EF3">
        <w:rPr>
          <w:color w:val="000000"/>
          <w:sz w:val="28"/>
          <w:szCs w:val="28"/>
        </w:rPr>
        <w:t xml:space="preserve"> м</w:t>
      </w:r>
    </w:p>
    <w:p w14:paraId="5B165372" w14:textId="77777777" w:rsidR="00A3707D" w:rsidRPr="002E2EF3" w:rsidRDefault="00A3707D" w:rsidP="00A3707D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028C1F8C" w14:textId="5F2CB5E1" w:rsidR="00A3707D" w:rsidRPr="00721959" w:rsidRDefault="00FF152F" w:rsidP="00A3707D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2,3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+1=0,8</m:t>
        </m:r>
      </m:oMath>
      <w:r w:rsidR="00A3707D" w:rsidRPr="00721959">
        <w:rPr>
          <w:color w:val="000000"/>
          <w:sz w:val="28"/>
        </w:rPr>
        <w:t xml:space="preserve">                                 (2.4)</w:t>
      </w:r>
    </w:p>
    <w:p w14:paraId="54A2FD3F" w14:textId="77777777" w:rsidR="00A3707D" w:rsidRPr="002E2EF3" w:rsidRDefault="00A3707D" w:rsidP="00A3707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0BDA4D5B" w14:textId="2C09A108" w:rsidR="00A3707D" w:rsidRDefault="00A3707D" w:rsidP="00A3707D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0F28C9">
        <w:rPr>
          <w:color w:val="000000"/>
          <w:sz w:val="28"/>
          <w:szCs w:val="28"/>
        </w:rPr>
        <w:t>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50D66304" w14:textId="77777777" w:rsidR="00A3707D" w:rsidRDefault="00A3707D" w:rsidP="00A370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4BA16AD1" w14:textId="44B7172B" w:rsidR="00A3707D" w:rsidRDefault="00FF152F" w:rsidP="00A3707D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5,8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+1=1,75</m:t>
        </m:r>
      </m:oMath>
      <w:r w:rsidR="00A3707D">
        <w:rPr>
          <w:color w:val="000000"/>
          <w:position w:val="-30"/>
          <w:sz w:val="28"/>
        </w:rPr>
        <w:t xml:space="preserve">                                  (2.5)</w:t>
      </w:r>
    </w:p>
    <w:p w14:paraId="0A8BB004" w14:textId="77777777" w:rsidR="00A3707D" w:rsidRDefault="00A3707D" w:rsidP="00A3707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2BEC45FF" w14:textId="01D80D49" w:rsidR="00A3707D" w:rsidRDefault="00A3707D" w:rsidP="00A3707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=2</w:t>
      </w:r>
      <w:r w:rsidR="00BD7E8F">
        <w:rPr>
          <w:color w:val="000000"/>
          <w:position w:val="-30"/>
          <w:sz w:val="28"/>
        </w:rPr>
        <w:t xml:space="preserve"> число светильников в одном ряду</w:t>
      </w:r>
    </w:p>
    <w:p w14:paraId="2246187D" w14:textId="77777777" w:rsidR="00A3707D" w:rsidRDefault="00A3707D" w:rsidP="00A3707D">
      <w:pPr>
        <w:rPr>
          <w:color w:val="000000"/>
          <w:position w:val="-30"/>
          <w:sz w:val="28"/>
        </w:rPr>
      </w:pPr>
    </w:p>
    <w:p w14:paraId="76262682" w14:textId="77777777" w:rsidR="00A3707D" w:rsidRDefault="00A3707D" w:rsidP="00A3707D">
      <w:pPr>
        <w:rPr>
          <w:color w:val="000000"/>
          <w:position w:val="-30"/>
          <w:sz w:val="28"/>
        </w:rPr>
      </w:pPr>
    </w:p>
    <w:p w14:paraId="30A044C9" w14:textId="77777777" w:rsidR="00A3707D" w:rsidRDefault="00A3707D" w:rsidP="00A3707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0F7B9ABB" w14:textId="4A5E14F0" w:rsidR="00A3707D" w:rsidRDefault="00FF152F" w:rsidP="00A3707D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2=2</m:t>
          </m:r>
        </m:oMath>
      </m:oMathPara>
    </w:p>
    <w:p w14:paraId="13EBA4E5" w14:textId="7E03C186" w:rsidR="00A3707D" w:rsidRDefault="00A3707D" w:rsidP="00A3707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=1,5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52219811" w14:textId="77777777" w:rsidR="00A3707D" w:rsidRDefault="00A3707D" w:rsidP="00A3707D">
      <w:pPr>
        <w:rPr>
          <w:color w:val="000000"/>
          <w:sz w:val="28"/>
          <w:szCs w:val="28"/>
        </w:rPr>
      </w:pPr>
    </w:p>
    <w:p w14:paraId="6DD3AAD3" w14:textId="77777777" w:rsidR="00A3707D" w:rsidRPr="002E2EF3" w:rsidRDefault="00A3707D" w:rsidP="00A3707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6C4D5B02" w14:textId="77777777" w:rsidR="00A3707D" w:rsidRPr="002E2EF3" w:rsidRDefault="00A3707D" w:rsidP="00A3707D">
      <w:pPr>
        <w:ind w:firstLine="720"/>
        <w:rPr>
          <w:color w:val="000000"/>
          <w:sz w:val="14"/>
          <w:szCs w:val="14"/>
        </w:rPr>
      </w:pPr>
    </w:p>
    <w:p w14:paraId="6EA94D64" w14:textId="3944ED07" w:rsidR="00A3707D" w:rsidRPr="00FD04E3" w:rsidRDefault="00FF152F" w:rsidP="00A3707D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2,3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0,8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=3,5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A3707D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700AE44B" w14:textId="24460AFF" w:rsidR="00A3707D" w:rsidRDefault="00FF152F" w:rsidP="00A3707D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5,8-2⋅1,5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1,75-1</m:t>
            </m:r>
          </m:den>
        </m:f>
        <m:r>
          <w:rPr>
            <w:rFonts w:ascii="Cambria Math" w:hAnsi="Cambria Math"/>
            <w:color w:val="000000"/>
            <w:sz w:val="28"/>
          </w:rPr>
          <m:t>=3,7 м.</m:t>
        </m:r>
      </m:oMath>
      <w:r w:rsidR="00A3707D">
        <w:rPr>
          <w:color w:val="000000"/>
          <w:position w:val="-30"/>
          <w:sz w:val="28"/>
        </w:rPr>
        <w:t xml:space="preserve">                                (2.8)</w:t>
      </w:r>
    </w:p>
    <w:p w14:paraId="16E4114C" w14:textId="77777777" w:rsidR="00985ECF" w:rsidRPr="005C3981" w:rsidRDefault="00985ECF" w:rsidP="00A3707D">
      <w:pPr>
        <w:ind w:firstLine="720"/>
        <w:jc w:val="right"/>
        <w:rPr>
          <w:color w:val="000000"/>
          <w:sz w:val="28"/>
          <w:szCs w:val="14"/>
        </w:rPr>
      </w:pPr>
    </w:p>
    <w:p w14:paraId="688C79EA" w14:textId="7B3AB95B" w:rsidR="002E2EF3" w:rsidRPr="002E2EF3" w:rsidRDefault="00552FD9" w:rsidP="002E2EF3">
      <w:pPr>
        <w:ind w:firstLine="720"/>
        <w:rPr>
          <w:color w:val="000000"/>
          <w:sz w:val="28"/>
          <w:szCs w:val="28"/>
        </w:rPr>
      </w:pPr>
      <w:r w:rsidRPr="00CF02A0">
        <w:rPr>
          <w:b/>
          <w:bCs/>
          <w:color w:val="000000"/>
          <w:sz w:val="28"/>
          <w:szCs w:val="28"/>
        </w:rPr>
        <w:t>Помещение №</w:t>
      </w:r>
      <w:r w:rsidR="005F0106" w:rsidRPr="00CF02A0">
        <w:rPr>
          <w:b/>
          <w:bCs/>
          <w:color w:val="000000"/>
          <w:sz w:val="28"/>
          <w:szCs w:val="28"/>
        </w:rPr>
        <w:t>7</w:t>
      </w:r>
      <w:r w:rsidRPr="00CF02A0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="005F0106">
        <w:rPr>
          <w:color w:val="000000"/>
          <w:sz w:val="28"/>
          <w:szCs w:val="28"/>
        </w:rPr>
        <w:t>Душевая 2</w:t>
      </w:r>
      <w:r w:rsidR="00AD4322">
        <w:rPr>
          <w:color w:val="000000"/>
          <w:sz w:val="28"/>
          <w:szCs w:val="28"/>
        </w:rPr>
        <w:t>,9</w:t>
      </w:r>
      <w:r w:rsidR="005D4A84">
        <w:rPr>
          <w:color w:val="000000"/>
          <w:sz w:val="28"/>
          <w:szCs w:val="28"/>
        </w:rPr>
        <w:t>х</w:t>
      </w:r>
      <w:r w:rsidR="005F0106">
        <w:rPr>
          <w:color w:val="000000"/>
          <w:sz w:val="28"/>
          <w:szCs w:val="28"/>
        </w:rPr>
        <w:t>1</w:t>
      </w:r>
      <w:r w:rsidR="00AE0AE8">
        <w:rPr>
          <w:color w:val="000000"/>
          <w:sz w:val="28"/>
          <w:szCs w:val="28"/>
        </w:rPr>
        <w:t>х2,</w:t>
      </w:r>
      <w:r w:rsidR="005F0106">
        <w:rPr>
          <w:color w:val="000000"/>
          <w:sz w:val="28"/>
          <w:szCs w:val="28"/>
        </w:rPr>
        <w:t>7</w:t>
      </w:r>
      <w:r w:rsidR="002E2EF3" w:rsidRPr="002E2EF3">
        <w:rPr>
          <w:color w:val="000000"/>
          <w:sz w:val="28"/>
          <w:szCs w:val="28"/>
        </w:rPr>
        <w:t xml:space="preserve">) </w:t>
      </w:r>
    </w:p>
    <w:p w14:paraId="194D8553" w14:textId="102082ED" w:rsidR="00AD4322" w:rsidRPr="003A375D" w:rsidRDefault="00FD04E3" w:rsidP="00AD4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4322">
        <w:rPr>
          <w:color w:val="000000"/>
          <w:sz w:val="28"/>
          <w:szCs w:val="28"/>
        </w:rPr>
        <w:t xml:space="preserve">По табл. 2.14 </w:t>
      </w:r>
      <w:r w:rsidR="00AD4322"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="00AD4322" w:rsidRPr="003A375D">
        <w:rPr>
          <w:color w:val="000000"/>
          <w:sz w:val="28"/>
          <w:szCs w:val="28"/>
          <w:lang w:val="en-US"/>
        </w:rPr>
        <w:t>h</w:t>
      </w:r>
      <w:r w:rsidR="00AD4322"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="00AD4322" w:rsidRPr="003A375D">
        <w:rPr>
          <w:color w:val="000000"/>
          <w:sz w:val="28"/>
          <w:szCs w:val="28"/>
          <w:vertAlign w:val="subscript"/>
        </w:rPr>
        <w:t>в</w:t>
      </w:r>
      <w:proofErr w:type="gramEnd"/>
      <w:r w:rsidR="00AD4322">
        <w:rPr>
          <w:color w:val="000000"/>
          <w:sz w:val="28"/>
          <w:szCs w:val="28"/>
        </w:rPr>
        <w:t>=0,1</w:t>
      </w:r>
      <w:r w:rsidR="00985ECF">
        <w:rPr>
          <w:color w:val="000000"/>
          <w:sz w:val="28"/>
          <w:szCs w:val="28"/>
        </w:rPr>
        <w:t>0</w:t>
      </w:r>
      <w:r w:rsidR="00AD4322" w:rsidRPr="003A375D">
        <w:rPr>
          <w:color w:val="000000"/>
          <w:sz w:val="28"/>
          <w:szCs w:val="28"/>
        </w:rPr>
        <w:t xml:space="preserve"> м. С</w:t>
      </w:r>
      <w:r w:rsidR="00AD4322">
        <w:rPr>
          <w:color w:val="000000"/>
          <w:sz w:val="28"/>
          <w:szCs w:val="28"/>
        </w:rPr>
        <w:t>ветильник подвешивается  на высоте  2,7</w:t>
      </w:r>
      <w:r w:rsidR="00AD4322" w:rsidRPr="003A375D">
        <w:rPr>
          <w:color w:val="000000"/>
          <w:sz w:val="28"/>
          <w:szCs w:val="28"/>
        </w:rPr>
        <w:t xml:space="preserve"> м.</w:t>
      </w:r>
    </w:p>
    <w:p w14:paraId="4E007022" w14:textId="77777777" w:rsidR="00AD4322" w:rsidRPr="003A375D" w:rsidRDefault="00AD4322" w:rsidP="00AD4322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01DA9DEC" w14:textId="263BDD3B" w:rsidR="00AD4322" w:rsidRPr="002E2EF3" w:rsidRDefault="00AD4322" w:rsidP="00AD4322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4F2B7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-0,05=2,5</w:t>
      </w:r>
      <w:r w:rsidR="00405955">
        <w:rPr>
          <w:color w:val="000000"/>
          <w:sz w:val="28"/>
          <w:szCs w:val="28"/>
        </w:rPr>
        <w:t>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3AE92AD8" w14:textId="77777777" w:rsidR="00AD4322" w:rsidRPr="002E2EF3" w:rsidRDefault="00AD4322" w:rsidP="00AD4322">
      <w:pPr>
        <w:jc w:val="center"/>
        <w:rPr>
          <w:color w:val="000000"/>
          <w:sz w:val="16"/>
          <w:szCs w:val="16"/>
        </w:rPr>
      </w:pPr>
    </w:p>
    <w:p w14:paraId="1E1D7E95" w14:textId="77777777" w:rsidR="00AD4322" w:rsidRPr="002E2EF3" w:rsidRDefault="00AD4322" w:rsidP="00AD4322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6C8DEA00" w14:textId="77777777" w:rsidR="00AD4322" w:rsidRPr="002E2EF3" w:rsidRDefault="00AD4322" w:rsidP="00AD4322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lastRenderedPageBreak/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1B56F3F8" w14:textId="77777777" w:rsidR="00AD4322" w:rsidRDefault="00AD4322" w:rsidP="00AD4322">
      <w:pPr>
        <w:ind w:firstLine="720"/>
        <w:rPr>
          <w:color w:val="000000"/>
          <w:sz w:val="28"/>
          <w:szCs w:val="28"/>
        </w:rPr>
      </w:pPr>
    </w:p>
    <w:p w14:paraId="71DA2F35" w14:textId="77777777" w:rsidR="00AD4322" w:rsidRDefault="00AD4322" w:rsidP="00AD4322">
      <w:pPr>
        <w:ind w:firstLine="720"/>
        <w:rPr>
          <w:color w:val="000000"/>
          <w:sz w:val="28"/>
          <w:szCs w:val="28"/>
        </w:rPr>
      </w:pPr>
    </w:p>
    <w:p w14:paraId="5A51F458" w14:textId="72DE123B" w:rsidR="00AD4322" w:rsidRPr="002E2EF3" w:rsidRDefault="00AD4322" w:rsidP="00AD4322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="00542A11" w:rsidRPr="00542A11">
        <w:rPr>
          <w:color w:val="000000"/>
          <w:sz w:val="28"/>
          <w:szCs w:val="28"/>
        </w:rPr>
        <w:t>НСП 11х100</w:t>
      </w:r>
      <w:r w:rsidR="00542A11"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 w:rsidR="004F2B7C"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 w:rsidR="004F2B7C"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</w:t>
      </w:r>
      <w:r w:rsidR="004F2B7C">
        <w:rPr>
          <w:color w:val="000000"/>
          <w:sz w:val="28"/>
          <w:szCs w:val="28"/>
        </w:rPr>
        <w:t>3</w:t>
      </w:r>
      <w:r w:rsidRPr="002E2EF3">
        <w:rPr>
          <w:color w:val="000000"/>
          <w:sz w:val="28"/>
          <w:szCs w:val="28"/>
        </w:rPr>
        <w:t>.</w:t>
      </w:r>
    </w:p>
    <w:p w14:paraId="1517C9FC" w14:textId="77777777" w:rsidR="00AD4322" w:rsidRPr="002E2EF3" w:rsidRDefault="00AD4322" w:rsidP="00AD4322">
      <w:pPr>
        <w:ind w:firstLine="426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4CAC7F3E" w14:textId="77777777" w:rsidR="00AD4322" w:rsidRPr="002E2EF3" w:rsidRDefault="00AD4322" w:rsidP="00AD4322">
      <w:pPr>
        <w:ind w:firstLine="426"/>
        <w:rPr>
          <w:color w:val="000000"/>
          <w:sz w:val="14"/>
          <w:szCs w:val="14"/>
        </w:rPr>
      </w:pPr>
    </w:p>
    <w:p w14:paraId="109A5E4B" w14:textId="13BAC735" w:rsidR="00AD4322" w:rsidRPr="002E2EF3" w:rsidRDefault="00AD4322" w:rsidP="00AD4322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</w:t>
      </w:r>
      <w:r w:rsidR="00E1073B">
        <w:rPr>
          <w:color w:val="000000"/>
          <w:sz w:val="28"/>
          <w:szCs w:val="28"/>
        </w:rPr>
        <w:t>3</w:t>
      </w:r>
      <w:proofErr w:type="gramEnd"/>
      <w:r>
        <w:rPr>
          <w:color w:val="000000"/>
          <w:sz w:val="28"/>
          <w:szCs w:val="28"/>
        </w:rPr>
        <w:t>·2,5</w:t>
      </w:r>
      <w:r w:rsidR="009C651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=3,</w:t>
      </w:r>
      <w:r w:rsidR="00405955">
        <w:rPr>
          <w:color w:val="000000"/>
          <w:sz w:val="28"/>
          <w:szCs w:val="28"/>
        </w:rPr>
        <w:t>32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0D2024E3" w14:textId="77777777" w:rsidR="00AD4322" w:rsidRPr="002E2EF3" w:rsidRDefault="00AD4322" w:rsidP="00AD4322">
      <w:pPr>
        <w:jc w:val="center"/>
        <w:rPr>
          <w:color w:val="000000"/>
          <w:sz w:val="14"/>
          <w:szCs w:val="14"/>
        </w:rPr>
      </w:pPr>
    </w:p>
    <w:p w14:paraId="2533D070" w14:textId="77777777" w:rsidR="00AD4322" w:rsidRPr="002E2EF3" w:rsidRDefault="00AD4322" w:rsidP="00AD4322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4FD02676" w14:textId="04AB4363" w:rsidR="00AD4322" w:rsidRPr="002E2EF3" w:rsidRDefault="00AD4322" w:rsidP="00AD4322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</w:t>
      </w:r>
      <w:r w:rsidR="00E1073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·3,</w:t>
      </w:r>
      <w:r w:rsidR="00E107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=</w:t>
      </w:r>
      <w:r w:rsidR="00E1073B">
        <w:rPr>
          <w:color w:val="000000"/>
          <w:sz w:val="28"/>
          <w:szCs w:val="28"/>
        </w:rPr>
        <w:t>0,9</w:t>
      </w:r>
      <w:r w:rsidR="00405955">
        <w:rPr>
          <w:color w:val="000000"/>
          <w:sz w:val="28"/>
          <w:szCs w:val="28"/>
        </w:rPr>
        <w:t>6</w:t>
      </w:r>
      <w:r w:rsidR="006175DB" w:rsidRPr="00941723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м.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7F606B88" w14:textId="6E744F96" w:rsidR="00AD4322" w:rsidRPr="002E2EF3" w:rsidRDefault="00AD4322" w:rsidP="00AD4322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</w:t>
      </w:r>
      <w:r w:rsidR="00E1073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·3,</w:t>
      </w:r>
      <w:r w:rsidR="00E1073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=</w:t>
      </w:r>
      <w:r w:rsidR="00E1073B">
        <w:rPr>
          <w:color w:val="000000"/>
          <w:sz w:val="28"/>
          <w:szCs w:val="28"/>
        </w:rPr>
        <w:t>0,9</w:t>
      </w:r>
      <w:r w:rsidR="00405955">
        <w:rPr>
          <w:color w:val="000000"/>
          <w:sz w:val="28"/>
          <w:szCs w:val="28"/>
        </w:rPr>
        <w:t>6</w:t>
      </w:r>
      <w:r w:rsidRPr="002E2EF3">
        <w:rPr>
          <w:color w:val="000000"/>
          <w:sz w:val="28"/>
          <w:szCs w:val="28"/>
        </w:rPr>
        <w:t xml:space="preserve"> м</w:t>
      </w:r>
      <w:r w:rsidR="009C6511">
        <w:rPr>
          <w:color w:val="000000"/>
          <w:sz w:val="28"/>
          <w:szCs w:val="28"/>
        </w:rPr>
        <w:t>.</w:t>
      </w:r>
    </w:p>
    <w:p w14:paraId="310A4B79" w14:textId="77777777" w:rsidR="00AD4322" w:rsidRPr="002E2EF3" w:rsidRDefault="00AD4322" w:rsidP="00AD4322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72FE3F97" w14:textId="47EE73E8" w:rsidR="00AD4322" w:rsidRPr="00721959" w:rsidRDefault="00FF152F" w:rsidP="00AD4322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1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+1=0,7</m:t>
        </m:r>
      </m:oMath>
      <w:r w:rsidR="00AD4322" w:rsidRPr="00721959">
        <w:rPr>
          <w:color w:val="000000"/>
          <w:sz w:val="28"/>
        </w:rPr>
        <w:t xml:space="preserve">                                 (2.4)</w:t>
      </w:r>
    </w:p>
    <w:p w14:paraId="1EDA6D82" w14:textId="77777777" w:rsidR="00AD4322" w:rsidRPr="002E2EF3" w:rsidRDefault="00AD4322" w:rsidP="00AD4322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3CA7CC33" w14:textId="019206EC" w:rsidR="00AD4322" w:rsidRDefault="00AD4322" w:rsidP="00AD4322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E1073B">
        <w:rPr>
          <w:color w:val="000000"/>
          <w:sz w:val="28"/>
          <w:szCs w:val="28"/>
        </w:rPr>
        <w:t>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0C518E4E" w14:textId="77777777" w:rsidR="00AD4322" w:rsidRDefault="00AD4322" w:rsidP="00AD4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2FCD0EA5" w14:textId="6201E4A0" w:rsidR="00AD4322" w:rsidRDefault="00FF152F" w:rsidP="00AD4322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2,9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+1=1,3</m:t>
        </m:r>
      </m:oMath>
      <w:r w:rsidR="00AD4322">
        <w:rPr>
          <w:color w:val="000000"/>
          <w:position w:val="-30"/>
          <w:sz w:val="28"/>
        </w:rPr>
        <w:t xml:space="preserve">                                  (2.5)</w:t>
      </w:r>
    </w:p>
    <w:p w14:paraId="68B78E48" w14:textId="77777777" w:rsidR="00AD4322" w:rsidRDefault="00AD4322" w:rsidP="00AD4322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64DA3ECA" w14:textId="6716D2C8" w:rsidR="00AD4322" w:rsidRDefault="00AD4322" w:rsidP="00AD4322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=2</w:t>
      </w:r>
      <w:r w:rsidR="00B6624F">
        <w:rPr>
          <w:color w:val="000000"/>
          <w:position w:val="-30"/>
          <w:sz w:val="28"/>
        </w:rPr>
        <w:t xml:space="preserve"> число светильников в одном ряду</w:t>
      </w:r>
    </w:p>
    <w:p w14:paraId="23A7B509" w14:textId="77777777" w:rsidR="00AD4322" w:rsidRDefault="00AD4322" w:rsidP="00AD4322">
      <w:pPr>
        <w:rPr>
          <w:color w:val="000000"/>
          <w:position w:val="-30"/>
          <w:sz w:val="28"/>
        </w:rPr>
      </w:pPr>
    </w:p>
    <w:p w14:paraId="73D8D217" w14:textId="77777777" w:rsidR="00AD4322" w:rsidRDefault="00AD4322" w:rsidP="00AD4322">
      <w:pPr>
        <w:rPr>
          <w:color w:val="000000"/>
          <w:position w:val="-30"/>
          <w:sz w:val="28"/>
        </w:rPr>
      </w:pPr>
    </w:p>
    <w:p w14:paraId="6000A28E" w14:textId="77777777" w:rsidR="00AD4322" w:rsidRDefault="00AD4322" w:rsidP="00AD4322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13691880" w14:textId="28F3502F" w:rsidR="00AD4322" w:rsidRDefault="00FF152F" w:rsidP="00AD4322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2=2</m:t>
          </m:r>
        </m:oMath>
      </m:oMathPara>
    </w:p>
    <w:p w14:paraId="41DDA417" w14:textId="29976D82" w:rsidR="00AD4322" w:rsidRDefault="00AD4322" w:rsidP="00AD4322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E1073B">
        <w:rPr>
          <w:color w:val="000000"/>
          <w:sz w:val="28"/>
          <w:szCs w:val="28"/>
        </w:rPr>
        <w:t>0,9</w:t>
      </w:r>
      <w:r w:rsidR="00405955">
        <w:rPr>
          <w:color w:val="000000"/>
          <w:sz w:val="28"/>
          <w:szCs w:val="28"/>
        </w:rPr>
        <w:t>6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>=</w:t>
      </w:r>
      <w:r w:rsidR="00E1073B">
        <w:rPr>
          <w:color w:val="000000"/>
          <w:sz w:val="28"/>
          <w:szCs w:val="28"/>
        </w:rPr>
        <w:t>0,9</w:t>
      </w:r>
      <w:r w:rsidR="0040595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6EECEC08" w14:textId="77777777" w:rsidR="00AD4322" w:rsidRDefault="00AD4322" w:rsidP="00AD4322">
      <w:pPr>
        <w:rPr>
          <w:color w:val="000000"/>
          <w:sz w:val="28"/>
          <w:szCs w:val="28"/>
        </w:rPr>
      </w:pPr>
    </w:p>
    <w:p w14:paraId="1227DB68" w14:textId="77777777" w:rsidR="00AD4322" w:rsidRPr="002E2EF3" w:rsidRDefault="00AD4322" w:rsidP="00AD4322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1E18D8DC" w14:textId="77777777" w:rsidR="00AD4322" w:rsidRPr="002E2EF3" w:rsidRDefault="00AD4322" w:rsidP="00AD4322">
      <w:pPr>
        <w:ind w:firstLine="720"/>
        <w:rPr>
          <w:color w:val="000000"/>
          <w:sz w:val="14"/>
          <w:szCs w:val="14"/>
        </w:rPr>
      </w:pPr>
    </w:p>
    <w:p w14:paraId="3A442C9D" w14:textId="61A2F0C1" w:rsidR="00AD4322" w:rsidRPr="00FD04E3" w:rsidRDefault="00FF152F" w:rsidP="00AD4322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⋅0,</m:t>
            </m:r>
            <m:r>
              <w:rPr>
                <w:rFonts w:ascii="Cambria Math"/>
                <w:color w:val="000000"/>
                <w:sz w:val="28"/>
                <w:szCs w:val="28"/>
              </w:rPr>
              <m:t>96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0,7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=3,2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AD4322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647061D1" w14:textId="42FB1187" w:rsidR="00AD4322" w:rsidRDefault="00FF152F" w:rsidP="00AD4322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2,9-2⋅0,96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1,3-1</m:t>
            </m:r>
          </m:den>
        </m:f>
        <m:r>
          <w:rPr>
            <w:rFonts w:ascii="Cambria Math" w:hAnsi="Cambria Math"/>
            <w:color w:val="000000"/>
            <w:sz w:val="28"/>
          </w:rPr>
          <m:t>=3,1 м.</m:t>
        </m:r>
      </m:oMath>
      <w:r w:rsidR="00AD4322">
        <w:rPr>
          <w:color w:val="000000"/>
          <w:position w:val="-30"/>
          <w:sz w:val="28"/>
        </w:rPr>
        <w:t xml:space="preserve">                                (2.8)</w:t>
      </w:r>
    </w:p>
    <w:p w14:paraId="4EE1DFD0" w14:textId="77777777" w:rsidR="00985ECF" w:rsidRDefault="00985ECF" w:rsidP="00AD4322">
      <w:pPr>
        <w:ind w:firstLine="720"/>
        <w:jc w:val="right"/>
        <w:rPr>
          <w:color w:val="000000"/>
          <w:position w:val="-30"/>
          <w:sz w:val="28"/>
        </w:rPr>
      </w:pPr>
    </w:p>
    <w:p w14:paraId="373A8BD8" w14:textId="2C48F540" w:rsidR="00CF02A0" w:rsidRPr="002E2EF3" w:rsidRDefault="00CF02A0" w:rsidP="00CF02A0">
      <w:pPr>
        <w:ind w:firstLine="720"/>
        <w:rPr>
          <w:color w:val="000000"/>
          <w:sz w:val="28"/>
          <w:szCs w:val="28"/>
        </w:rPr>
      </w:pPr>
      <w:r w:rsidRPr="00CF02A0">
        <w:rPr>
          <w:color w:val="000000"/>
          <w:sz w:val="28"/>
          <w:szCs w:val="28"/>
        </w:rPr>
        <w:t>Помещение №</w:t>
      </w:r>
      <w:r>
        <w:rPr>
          <w:color w:val="000000"/>
          <w:sz w:val="28"/>
          <w:szCs w:val="28"/>
        </w:rPr>
        <w:t>2</w:t>
      </w:r>
      <w:r w:rsidRPr="00CF02A0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Pr="00CF02A0">
        <w:rPr>
          <w:sz w:val="28"/>
          <w:szCs w:val="28"/>
        </w:rPr>
        <w:t>Диагностический кабинет</w:t>
      </w:r>
      <w:r>
        <w:rPr>
          <w:color w:val="000000"/>
          <w:sz w:val="28"/>
          <w:szCs w:val="28"/>
        </w:rPr>
        <w:t xml:space="preserve"> 3,6х3,3х2,7</w:t>
      </w:r>
      <w:r w:rsidRPr="002E2EF3">
        <w:rPr>
          <w:color w:val="000000"/>
          <w:sz w:val="28"/>
          <w:szCs w:val="28"/>
        </w:rPr>
        <w:t xml:space="preserve">) </w:t>
      </w:r>
    </w:p>
    <w:p w14:paraId="5C13B8BB" w14:textId="77777777" w:rsidR="00CF02A0" w:rsidRPr="003A375D" w:rsidRDefault="00CF02A0" w:rsidP="00CF02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=0,15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7BA2C0E9" w14:textId="77777777" w:rsidR="00CF02A0" w:rsidRPr="003A375D" w:rsidRDefault="00CF02A0" w:rsidP="00CF02A0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2DCFA8D3" w14:textId="34DC33B9" w:rsidR="00CF02A0" w:rsidRPr="002E2EF3" w:rsidRDefault="00CF02A0" w:rsidP="00CF02A0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,15-0,05=2,5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128C7C00" w14:textId="77777777" w:rsidR="00CF02A0" w:rsidRPr="002E2EF3" w:rsidRDefault="00CF02A0" w:rsidP="00CF02A0">
      <w:pPr>
        <w:jc w:val="center"/>
        <w:rPr>
          <w:color w:val="000000"/>
          <w:sz w:val="16"/>
          <w:szCs w:val="16"/>
        </w:rPr>
      </w:pPr>
    </w:p>
    <w:p w14:paraId="327DBB35" w14:textId="77777777" w:rsidR="00CF02A0" w:rsidRPr="002E2EF3" w:rsidRDefault="00CF02A0" w:rsidP="00CF02A0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lastRenderedPageBreak/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1C83A45E" w14:textId="77777777" w:rsidR="00CF02A0" w:rsidRPr="002E2EF3" w:rsidRDefault="00CF02A0" w:rsidP="00CF02A0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014561E6" w14:textId="77777777" w:rsidR="00CF02A0" w:rsidRDefault="00CF02A0" w:rsidP="00CF02A0">
      <w:pPr>
        <w:ind w:firstLine="720"/>
        <w:rPr>
          <w:color w:val="000000"/>
          <w:sz w:val="28"/>
          <w:szCs w:val="28"/>
        </w:rPr>
      </w:pPr>
    </w:p>
    <w:p w14:paraId="5DC96D6C" w14:textId="77777777" w:rsidR="00CF02A0" w:rsidRDefault="00CF02A0" w:rsidP="00CF02A0">
      <w:pPr>
        <w:ind w:firstLine="720"/>
        <w:rPr>
          <w:color w:val="000000"/>
          <w:sz w:val="28"/>
          <w:szCs w:val="28"/>
        </w:rPr>
      </w:pPr>
    </w:p>
    <w:p w14:paraId="1377C345" w14:textId="6384D144" w:rsidR="00CF02A0" w:rsidRPr="002E2EF3" w:rsidRDefault="00CF02A0" w:rsidP="00CF02A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="0018579D" w:rsidRPr="0018579D">
        <w:rPr>
          <w:color w:val="000000"/>
          <w:sz w:val="28"/>
          <w:szCs w:val="28"/>
        </w:rPr>
        <w:t>ЛСП 18×40</w:t>
      </w:r>
      <w:r w:rsidR="0018579D"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</w:t>
      </w:r>
      <w:r w:rsidR="0018579D">
        <w:rPr>
          <w:color w:val="000000"/>
          <w:sz w:val="28"/>
          <w:szCs w:val="28"/>
        </w:rPr>
        <w:t>5</w:t>
      </w:r>
      <w:r w:rsidRPr="002E2EF3">
        <w:rPr>
          <w:color w:val="000000"/>
          <w:sz w:val="28"/>
          <w:szCs w:val="28"/>
        </w:rPr>
        <w:t>.</w:t>
      </w:r>
    </w:p>
    <w:p w14:paraId="748AF6BE" w14:textId="77777777" w:rsidR="00CF02A0" w:rsidRPr="002E2EF3" w:rsidRDefault="00CF02A0" w:rsidP="00CF02A0">
      <w:pPr>
        <w:ind w:firstLine="426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1228DE92" w14:textId="77777777" w:rsidR="00CF02A0" w:rsidRPr="002E2EF3" w:rsidRDefault="00CF02A0" w:rsidP="00CF02A0">
      <w:pPr>
        <w:ind w:firstLine="426"/>
        <w:rPr>
          <w:color w:val="000000"/>
          <w:sz w:val="14"/>
          <w:szCs w:val="14"/>
        </w:rPr>
      </w:pPr>
    </w:p>
    <w:p w14:paraId="44EF5125" w14:textId="37E3A1B0" w:rsidR="00CF02A0" w:rsidRPr="002E2EF3" w:rsidRDefault="00CF02A0" w:rsidP="00CF02A0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·2,5=3,</w:t>
      </w:r>
      <w:r w:rsidR="0018579D">
        <w:rPr>
          <w:color w:val="000000"/>
          <w:sz w:val="28"/>
          <w:szCs w:val="28"/>
        </w:rPr>
        <w:t>75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2C08C492" w14:textId="77777777" w:rsidR="00CF02A0" w:rsidRPr="002E2EF3" w:rsidRDefault="00CF02A0" w:rsidP="00CF02A0">
      <w:pPr>
        <w:jc w:val="center"/>
        <w:rPr>
          <w:color w:val="000000"/>
          <w:sz w:val="14"/>
          <w:szCs w:val="14"/>
        </w:rPr>
      </w:pPr>
    </w:p>
    <w:p w14:paraId="6769DD7E" w14:textId="77777777" w:rsidR="00CF02A0" w:rsidRPr="002E2EF3" w:rsidRDefault="00CF02A0" w:rsidP="00CF02A0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63631D69" w14:textId="7EB90536" w:rsidR="00CF02A0" w:rsidRPr="002E2EF3" w:rsidRDefault="00CF02A0" w:rsidP="00CF02A0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</w:t>
      </w:r>
      <w:r w:rsidR="001857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·3,</w:t>
      </w:r>
      <w:r w:rsidR="0018579D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>=</w:t>
      </w:r>
      <w:r w:rsidR="0018579D">
        <w:rPr>
          <w:color w:val="000000"/>
          <w:sz w:val="28"/>
          <w:szCs w:val="28"/>
        </w:rPr>
        <w:t>1,5</w:t>
      </w:r>
      <w:r w:rsidR="006175DB" w:rsidRPr="00941723">
        <w:rPr>
          <w:color w:val="000000"/>
          <w:sz w:val="28"/>
          <w:szCs w:val="28"/>
        </w:rPr>
        <w:t xml:space="preserve"> </w:t>
      </w:r>
      <w:r w:rsidR="0018579D">
        <w:rPr>
          <w:color w:val="000000"/>
          <w:sz w:val="28"/>
          <w:szCs w:val="28"/>
        </w:rPr>
        <w:t>м</w:t>
      </w:r>
      <w:r w:rsidRPr="002E2EF3">
        <w:rPr>
          <w:color w:val="000000"/>
          <w:sz w:val="28"/>
          <w:szCs w:val="28"/>
        </w:rPr>
        <w:t xml:space="preserve">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6C6C41E6" w14:textId="1B09F3FD" w:rsidR="00CF02A0" w:rsidRPr="002E2EF3" w:rsidRDefault="00CF02A0" w:rsidP="00CF02A0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</w:t>
      </w:r>
      <w:r w:rsidR="001857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·3,</w:t>
      </w:r>
      <w:r w:rsidR="0018579D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>=</w:t>
      </w:r>
      <w:r w:rsidR="0018579D">
        <w:rPr>
          <w:color w:val="000000"/>
          <w:sz w:val="28"/>
          <w:szCs w:val="28"/>
        </w:rPr>
        <w:t>1,5</w:t>
      </w:r>
      <w:r w:rsidR="006175DB" w:rsidRPr="00941723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 w:rsidR="0018579D">
        <w:rPr>
          <w:color w:val="000000"/>
          <w:sz w:val="28"/>
          <w:szCs w:val="28"/>
        </w:rPr>
        <w:t>.</w:t>
      </w:r>
    </w:p>
    <w:p w14:paraId="1028FEF5" w14:textId="77777777" w:rsidR="00CF02A0" w:rsidRPr="002E2EF3" w:rsidRDefault="00CF02A0" w:rsidP="00CF02A0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0FC9ADC9" w14:textId="4F6508A7" w:rsidR="00CF02A0" w:rsidRPr="00721959" w:rsidRDefault="00FF152F" w:rsidP="00CF02A0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3,3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+1=1,08</m:t>
        </m:r>
      </m:oMath>
      <w:r w:rsidR="00CF02A0" w:rsidRPr="00721959">
        <w:rPr>
          <w:color w:val="000000"/>
          <w:sz w:val="28"/>
        </w:rPr>
        <w:t xml:space="preserve">                                 (2.4)</w:t>
      </w:r>
    </w:p>
    <w:p w14:paraId="471CB503" w14:textId="77777777" w:rsidR="00CF02A0" w:rsidRPr="002E2EF3" w:rsidRDefault="00CF02A0" w:rsidP="00CF02A0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33590863" w14:textId="77777777" w:rsidR="00CF02A0" w:rsidRDefault="00CF02A0" w:rsidP="00CF02A0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79A37EB3" w14:textId="77777777" w:rsidR="00CF02A0" w:rsidRDefault="00CF02A0" w:rsidP="00CF02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104096D6" w14:textId="19A1FD09" w:rsidR="00CF02A0" w:rsidRDefault="00FF152F" w:rsidP="00CF02A0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3,6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+1=1,16</m:t>
        </m:r>
      </m:oMath>
      <w:r w:rsidR="00CF02A0">
        <w:rPr>
          <w:color w:val="000000"/>
          <w:position w:val="-30"/>
          <w:sz w:val="28"/>
        </w:rPr>
        <w:t xml:space="preserve">                                  (2.5)</w:t>
      </w:r>
    </w:p>
    <w:p w14:paraId="18E74252" w14:textId="77777777" w:rsidR="00CF02A0" w:rsidRDefault="00CF02A0" w:rsidP="00CF02A0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7AE80E90" w14:textId="3300A9D0" w:rsidR="00CF02A0" w:rsidRDefault="00CF02A0" w:rsidP="00CF02A0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=2</w:t>
      </w:r>
      <w:r w:rsidR="00B6624F">
        <w:rPr>
          <w:color w:val="000000"/>
          <w:position w:val="-30"/>
          <w:sz w:val="28"/>
        </w:rPr>
        <w:t xml:space="preserve"> число светильников в одном ряду</w:t>
      </w:r>
    </w:p>
    <w:p w14:paraId="3383B528" w14:textId="77777777" w:rsidR="00CF02A0" w:rsidRDefault="00CF02A0" w:rsidP="00CF02A0">
      <w:pPr>
        <w:rPr>
          <w:color w:val="000000"/>
          <w:position w:val="-30"/>
          <w:sz w:val="28"/>
        </w:rPr>
      </w:pPr>
    </w:p>
    <w:p w14:paraId="5EC98956" w14:textId="77777777" w:rsidR="00CF02A0" w:rsidRDefault="00CF02A0" w:rsidP="00CF02A0">
      <w:pPr>
        <w:rPr>
          <w:color w:val="000000"/>
          <w:position w:val="-30"/>
          <w:sz w:val="28"/>
        </w:rPr>
      </w:pPr>
    </w:p>
    <w:p w14:paraId="74A67EDB" w14:textId="77777777" w:rsidR="00CF02A0" w:rsidRDefault="00CF02A0" w:rsidP="00CF02A0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325D96DD" w14:textId="77777777" w:rsidR="00CF02A0" w:rsidRDefault="00FF152F" w:rsidP="00CF02A0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2=2</m:t>
          </m:r>
        </m:oMath>
      </m:oMathPara>
    </w:p>
    <w:p w14:paraId="4B716723" w14:textId="5018100F" w:rsidR="00CF02A0" w:rsidRDefault="00CF02A0" w:rsidP="00CF02A0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18579D">
        <w:rPr>
          <w:color w:val="000000"/>
          <w:sz w:val="28"/>
          <w:szCs w:val="28"/>
        </w:rPr>
        <w:t>1,5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>=</w:t>
      </w:r>
      <w:r w:rsidR="0018579D"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588E9529" w14:textId="77777777" w:rsidR="00CF02A0" w:rsidRDefault="00CF02A0" w:rsidP="00CF02A0">
      <w:pPr>
        <w:rPr>
          <w:color w:val="000000"/>
          <w:sz w:val="28"/>
          <w:szCs w:val="28"/>
        </w:rPr>
      </w:pPr>
    </w:p>
    <w:p w14:paraId="70FD31DD" w14:textId="77777777" w:rsidR="00CF02A0" w:rsidRPr="002E2EF3" w:rsidRDefault="00CF02A0" w:rsidP="00CF02A0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3C6EE1AC" w14:textId="77777777" w:rsidR="00CF02A0" w:rsidRPr="002E2EF3" w:rsidRDefault="00CF02A0" w:rsidP="00CF02A0">
      <w:pPr>
        <w:ind w:firstLine="720"/>
        <w:rPr>
          <w:color w:val="000000"/>
          <w:sz w:val="14"/>
          <w:szCs w:val="14"/>
        </w:rPr>
      </w:pPr>
    </w:p>
    <w:p w14:paraId="04D45D07" w14:textId="67E1DEB0" w:rsidR="00CF02A0" w:rsidRPr="00FD04E3" w:rsidRDefault="00FF152F" w:rsidP="00CF02A0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3,3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⋅1,5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1,08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=3,75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CF02A0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62018B57" w14:textId="5F290577" w:rsidR="00CF02A0" w:rsidRDefault="00FF152F" w:rsidP="00CF02A0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3,6-2⋅1,5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1,16-1</m:t>
            </m:r>
          </m:den>
        </m:f>
        <m:r>
          <w:rPr>
            <w:rFonts w:ascii="Cambria Math" w:hAnsi="Cambria Math"/>
            <w:color w:val="000000"/>
            <w:sz w:val="28"/>
          </w:rPr>
          <m:t>=3,75 м.</m:t>
        </m:r>
      </m:oMath>
      <w:r w:rsidR="00CF02A0">
        <w:rPr>
          <w:color w:val="000000"/>
          <w:position w:val="-30"/>
          <w:sz w:val="28"/>
        </w:rPr>
        <w:t xml:space="preserve">                                (2.8)</w:t>
      </w:r>
    </w:p>
    <w:p w14:paraId="49D57725" w14:textId="77777777" w:rsidR="00985ECF" w:rsidRDefault="00985ECF" w:rsidP="00CF02A0">
      <w:pPr>
        <w:ind w:firstLine="720"/>
        <w:jc w:val="right"/>
        <w:rPr>
          <w:color w:val="000000"/>
          <w:position w:val="-30"/>
          <w:sz w:val="28"/>
        </w:rPr>
      </w:pPr>
    </w:p>
    <w:p w14:paraId="2F46A2AE" w14:textId="7DBB2760" w:rsidR="0018579D" w:rsidRPr="002E2EF3" w:rsidRDefault="0018579D" w:rsidP="0018579D">
      <w:pPr>
        <w:ind w:firstLine="720"/>
        <w:rPr>
          <w:color w:val="000000"/>
          <w:sz w:val="28"/>
          <w:szCs w:val="28"/>
        </w:rPr>
      </w:pPr>
      <w:r w:rsidRPr="00CF02A0">
        <w:rPr>
          <w:color w:val="000000"/>
          <w:sz w:val="28"/>
          <w:szCs w:val="28"/>
        </w:rPr>
        <w:t>Помещение №</w:t>
      </w:r>
      <w:r>
        <w:rPr>
          <w:color w:val="000000"/>
          <w:sz w:val="28"/>
          <w:szCs w:val="28"/>
        </w:rPr>
        <w:t>3</w:t>
      </w:r>
      <w:r w:rsidRPr="00CF02A0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Pr="0018579D">
        <w:rPr>
          <w:sz w:val="28"/>
          <w:szCs w:val="28"/>
        </w:rPr>
        <w:t>Моечная автоклавная</w:t>
      </w:r>
      <w:r>
        <w:rPr>
          <w:color w:val="000000"/>
          <w:sz w:val="28"/>
          <w:szCs w:val="28"/>
        </w:rPr>
        <w:t xml:space="preserve"> 3,6х3,3х2,7</w:t>
      </w:r>
      <w:r w:rsidRPr="002E2EF3">
        <w:rPr>
          <w:color w:val="000000"/>
          <w:sz w:val="28"/>
          <w:szCs w:val="28"/>
        </w:rPr>
        <w:t xml:space="preserve">) </w:t>
      </w:r>
    </w:p>
    <w:p w14:paraId="43DBC9D3" w14:textId="77777777" w:rsidR="0018579D" w:rsidRPr="003A375D" w:rsidRDefault="0018579D" w:rsidP="001857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=0,15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61DA6A9C" w14:textId="77777777" w:rsidR="0018579D" w:rsidRPr="003A375D" w:rsidRDefault="0018579D" w:rsidP="0018579D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1338BD0A" w14:textId="43C385EA" w:rsidR="0018579D" w:rsidRPr="002E2EF3" w:rsidRDefault="0018579D" w:rsidP="0018579D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,15-0,05=2,5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02B8DE5C" w14:textId="77777777" w:rsidR="0018579D" w:rsidRPr="002E2EF3" w:rsidRDefault="0018579D" w:rsidP="0018579D">
      <w:pPr>
        <w:jc w:val="center"/>
        <w:rPr>
          <w:color w:val="000000"/>
          <w:sz w:val="16"/>
          <w:szCs w:val="16"/>
        </w:rPr>
      </w:pPr>
    </w:p>
    <w:p w14:paraId="09372BF8" w14:textId="77777777" w:rsidR="0018579D" w:rsidRPr="002E2EF3" w:rsidRDefault="0018579D" w:rsidP="0018579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lastRenderedPageBreak/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249E7395" w14:textId="77777777" w:rsidR="0018579D" w:rsidRPr="002E2EF3" w:rsidRDefault="0018579D" w:rsidP="0018579D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6DC4E539" w14:textId="77777777" w:rsidR="0018579D" w:rsidRDefault="0018579D" w:rsidP="0018579D">
      <w:pPr>
        <w:ind w:firstLine="720"/>
        <w:rPr>
          <w:color w:val="000000"/>
          <w:sz w:val="28"/>
          <w:szCs w:val="28"/>
        </w:rPr>
      </w:pPr>
    </w:p>
    <w:p w14:paraId="359A9EF3" w14:textId="77777777" w:rsidR="0018579D" w:rsidRDefault="0018579D" w:rsidP="0018579D">
      <w:pPr>
        <w:ind w:firstLine="720"/>
        <w:rPr>
          <w:color w:val="000000"/>
          <w:sz w:val="28"/>
          <w:szCs w:val="28"/>
        </w:rPr>
      </w:pPr>
    </w:p>
    <w:p w14:paraId="1C02E9AA" w14:textId="77777777" w:rsidR="0018579D" w:rsidRDefault="0018579D" w:rsidP="0018579D">
      <w:pPr>
        <w:ind w:firstLine="720"/>
        <w:rPr>
          <w:color w:val="000000"/>
          <w:sz w:val="28"/>
          <w:szCs w:val="28"/>
        </w:rPr>
      </w:pPr>
    </w:p>
    <w:p w14:paraId="7775D976" w14:textId="3710D688" w:rsidR="0018579D" w:rsidRPr="002E2EF3" w:rsidRDefault="0018579D" w:rsidP="0018579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18579D">
        <w:rPr>
          <w:color w:val="000000"/>
          <w:sz w:val="28"/>
          <w:szCs w:val="28"/>
        </w:rPr>
        <w:t>ЛСП 18×40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>.</w:t>
      </w:r>
    </w:p>
    <w:p w14:paraId="6B998CE1" w14:textId="7F24850A" w:rsidR="0018579D" w:rsidRPr="002E2EF3" w:rsidRDefault="0018579D" w:rsidP="0018579D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7CBE779D" w14:textId="77777777" w:rsidR="0018579D" w:rsidRPr="002E2EF3" w:rsidRDefault="0018579D" w:rsidP="0018579D">
      <w:pPr>
        <w:ind w:firstLine="426"/>
        <w:rPr>
          <w:color w:val="000000"/>
          <w:sz w:val="14"/>
          <w:szCs w:val="14"/>
        </w:rPr>
      </w:pPr>
    </w:p>
    <w:p w14:paraId="31FFC72F" w14:textId="77777777" w:rsidR="0018579D" w:rsidRPr="002E2EF3" w:rsidRDefault="0018579D" w:rsidP="0018579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·2,5=3,75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3C89275F" w14:textId="77777777" w:rsidR="0018579D" w:rsidRPr="002E2EF3" w:rsidRDefault="0018579D" w:rsidP="0018579D">
      <w:pPr>
        <w:jc w:val="center"/>
        <w:rPr>
          <w:color w:val="000000"/>
          <w:sz w:val="14"/>
          <w:szCs w:val="14"/>
        </w:rPr>
      </w:pPr>
    </w:p>
    <w:p w14:paraId="74B8446B" w14:textId="77777777" w:rsidR="0018579D" w:rsidRPr="002E2EF3" w:rsidRDefault="0018579D" w:rsidP="0018579D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5C25C610" w14:textId="3EF53A20" w:rsidR="0018579D" w:rsidRPr="002E2EF3" w:rsidRDefault="0018579D" w:rsidP="0018579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2E2EF3">
        <w:rPr>
          <w:color w:val="000000"/>
          <w:sz w:val="28"/>
          <w:szCs w:val="28"/>
        </w:rPr>
        <w:t xml:space="preserve">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302C4422" w14:textId="60C3A87A" w:rsidR="0018579D" w:rsidRPr="002E2EF3" w:rsidRDefault="0018579D" w:rsidP="0018579D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14:paraId="2D3E8A8B" w14:textId="77777777" w:rsidR="0018579D" w:rsidRPr="002E2EF3" w:rsidRDefault="0018579D" w:rsidP="0018579D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5355C731" w14:textId="55CF2AF5" w:rsidR="0018579D" w:rsidRPr="00721959" w:rsidRDefault="00FF152F" w:rsidP="0018579D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5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+1=1,53</m:t>
        </m:r>
      </m:oMath>
      <w:r w:rsidR="0018579D" w:rsidRPr="00721959">
        <w:rPr>
          <w:color w:val="000000"/>
          <w:sz w:val="28"/>
        </w:rPr>
        <w:t xml:space="preserve">                                 (2.4)</w:t>
      </w:r>
    </w:p>
    <w:p w14:paraId="1CC794B2" w14:textId="77777777" w:rsidR="0018579D" w:rsidRPr="002E2EF3" w:rsidRDefault="0018579D" w:rsidP="0018579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2FA027BD" w14:textId="6A1F5916" w:rsidR="0018579D" w:rsidRDefault="0018579D" w:rsidP="0018579D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B6624F"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 xml:space="preserve"> ряда. </w:t>
      </w:r>
    </w:p>
    <w:p w14:paraId="2E21448B" w14:textId="77777777" w:rsidR="0018579D" w:rsidRDefault="0018579D" w:rsidP="00185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4D4F5BE4" w14:textId="0225BCEB" w:rsidR="0018579D" w:rsidRDefault="00FF152F" w:rsidP="0018579D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5,8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+1=1,75</m:t>
        </m:r>
      </m:oMath>
      <w:r w:rsidR="0018579D">
        <w:rPr>
          <w:color w:val="000000"/>
          <w:position w:val="-30"/>
          <w:sz w:val="28"/>
        </w:rPr>
        <w:t xml:space="preserve">                                  (2.5)</w:t>
      </w:r>
    </w:p>
    <w:p w14:paraId="78851A08" w14:textId="77777777" w:rsidR="0018579D" w:rsidRDefault="0018579D" w:rsidP="0018579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2544ADCD" w14:textId="1E1411C7" w:rsidR="0018579D" w:rsidRDefault="0018579D" w:rsidP="0018579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=2</w:t>
      </w:r>
      <w:r w:rsidR="00B6624F">
        <w:rPr>
          <w:color w:val="000000"/>
          <w:position w:val="-30"/>
          <w:sz w:val="28"/>
        </w:rPr>
        <w:t xml:space="preserve"> число светильников в одном ряду</w:t>
      </w:r>
    </w:p>
    <w:p w14:paraId="56CC65EA" w14:textId="77777777" w:rsidR="0018579D" w:rsidRDefault="0018579D" w:rsidP="0018579D">
      <w:pPr>
        <w:rPr>
          <w:color w:val="000000"/>
          <w:position w:val="-30"/>
          <w:sz w:val="28"/>
        </w:rPr>
      </w:pPr>
    </w:p>
    <w:p w14:paraId="7A6EB70B" w14:textId="77777777" w:rsidR="0018579D" w:rsidRDefault="0018579D" w:rsidP="0018579D">
      <w:pPr>
        <w:rPr>
          <w:color w:val="000000"/>
          <w:position w:val="-30"/>
          <w:sz w:val="28"/>
        </w:rPr>
      </w:pPr>
    </w:p>
    <w:p w14:paraId="04711690" w14:textId="77777777" w:rsidR="0018579D" w:rsidRDefault="0018579D" w:rsidP="0018579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017B45A4" w14:textId="689CFE84" w:rsidR="0018579D" w:rsidRDefault="00FF152F" w:rsidP="0018579D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=2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2=4</m:t>
          </m:r>
        </m:oMath>
      </m:oMathPara>
    </w:p>
    <w:p w14:paraId="712B6850" w14:textId="77777777" w:rsidR="0018579D" w:rsidRDefault="0018579D" w:rsidP="0018579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=1,5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294DA6B2" w14:textId="77777777" w:rsidR="0018579D" w:rsidRDefault="0018579D" w:rsidP="0018579D">
      <w:pPr>
        <w:rPr>
          <w:color w:val="000000"/>
          <w:sz w:val="28"/>
          <w:szCs w:val="28"/>
        </w:rPr>
      </w:pPr>
    </w:p>
    <w:p w14:paraId="2300D3C2" w14:textId="77777777" w:rsidR="0018579D" w:rsidRPr="002E2EF3" w:rsidRDefault="0018579D" w:rsidP="0018579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71C86BD3" w14:textId="77777777" w:rsidR="0018579D" w:rsidRPr="002E2EF3" w:rsidRDefault="0018579D" w:rsidP="0018579D">
      <w:pPr>
        <w:ind w:firstLine="720"/>
        <w:rPr>
          <w:color w:val="000000"/>
          <w:sz w:val="14"/>
          <w:szCs w:val="14"/>
        </w:rPr>
      </w:pPr>
    </w:p>
    <w:p w14:paraId="30DD8041" w14:textId="4D233BC4" w:rsidR="0018579D" w:rsidRPr="00FD04E3" w:rsidRDefault="00FF152F" w:rsidP="0018579D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5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⋅1,5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1,53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=3,8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18579D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3C8E082B" w14:textId="2E2E3142" w:rsidR="0018579D" w:rsidRDefault="00FF152F" w:rsidP="0018579D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5,8-2⋅1,5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1,75-1</m:t>
            </m:r>
          </m:den>
        </m:f>
        <m:r>
          <w:rPr>
            <w:rFonts w:ascii="Cambria Math" w:hAnsi="Cambria Math"/>
            <w:color w:val="000000"/>
            <w:sz w:val="28"/>
          </w:rPr>
          <m:t>=3,73м.</m:t>
        </m:r>
      </m:oMath>
      <w:r w:rsidR="0018579D">
        <w:rPr>
          <w:color w:val="000000"/>
          <w:position w:val="-30"/>
          <w:sz w:val="28"/>
        </w:rPr>
        <w:t xml:space="preserve">                                (2.8)</w:t>
      </w:r>
    </w:p>
    <w:p w14:paraId="5365324B" w14:textId="77777777" w:rsidR="009C6511" w:rsidRDefault="009C6511" w:rsidP="0018579D">
      <w:pPr>
        <w:ind w:firstLine="720"/>
        <w:jc w:val="right"/>
        <w:rPr>
          <w:color w:val="000000"/>
          <w:position w:val="-30"/>
          <w:sz w:val="28"/>
        </w:rPr>
      </w:pPr>
    </w:p>
    <w:p w14:paraId="2737BB25" w14:textId="77777777" w:rsidR="00985ECF" w:rsidRPr="002E2EF3" w:rsidRDefault="00985ECF" w:rsidP="00985ECF">
      <w:pPr>
        <w:rPr>
          <w:color w:val="000000"/>
          <w:sz w:val="28"/>
          <w:szCs w:val="28"/>
        </w:rPr>
      </w:pPr>
      <w:r w:rsidRPr="00CF02A0">
        <w:rPr>
          <w:color w:val="000000"/>
          <w:sz w:val="28"/>
          <w:szCs w:val="28"/>
        </w:rPr>
        <w:t>Помещение №</w:t>
      </w:r>
      <w:r>
        <w:rPr>
          <w:color w:val="000000"/>
          <w:sz w:val="28"/>
          <w:szCs w:val="28"/>
        </w:rPr>
        <w:t>5</w:t>
      </w:r>
      <w:r w:rsidRPr="00CF02A0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Pr="00B6624F">
        <w:rPr>
          <w:sz w:val="28"/>
          <w:szCs w:val="28"/>
        </w:rPr>
        <w:t>Кабинет заведующего</w:t>
      </w:r>
      <w:r w:rsidRPr="00B6624F">
        <w:rPr>
          <w:color w:val="000000"/>
          <w:sz w:val="28"/>
          <w:szCs w:val="28"/>
        </w:rPr>
        <w:t xml:space="preserve"> 2,9х3,3х2,7</w:t>
      </w:r>
      <w:r w:rsidRPr="002E2EF3">
        <w:rPr>
          <w:color w:val="000000"/>
          <w:sz w:val="28"/>
          <w:szCs w:val="28"/>
        </w:rPr>
        <w:t xml:space="preserve">) </w:t>
      </w:r>
    </w:p>
    <w:p w14:paraId="20133A22" w14:textId="77777777" w:rsidR="00985ECF" w:rsidRPr="003A375D" w:rsidRDefault="00985ECF" w:rsidP="00985E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=0,15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1CA9ECF7" w14:textId="77777777" w:rsidR="00985ECF" w:rsidRPr="003A375D" w:rsidRDefault="00985ECF" w:rsidP="00985ECF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3DF48590" w14:textId="5BB8BA2C" w:rsidR="00985ECF" w:rsidRPr="002E2EF3" w:rsidRDefault="00985ECF" w:rsidP="00985ECF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,15-0,05=2,5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68B4CA3D" w14:textId="77777777" w:rsidR="00985ECF" w:rsidRPr="002E2EF3" w:rsidRDefault="00985ECF" w:rsidP="00985ECF">
      <w:pPr>
        <w:jc w:val="center"/>
        <w:rPr>
          <w:color w:val="000000"/>
          <w:sz w:val="16"/>
          <w:szCs w:val="16"/>
        </w:rPr>
      </w:pPr>
    </w:p>
    <w:p w14:paraId="7ABF79B2" w14:textId="77777777" w:rsidR="00985ECF" w:rsidRPr="002E2EF3" w:rsidRDefault="00985ECF" w:rsidP="00985EC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1EACA551" w14:textId="77777777" w:rsidR="00985ECF" w:rsidRPr="002E2EF3" w:rsidRDefault="00985ECF" w:rsidP="00985ECF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604ECD72" w14:textId="77777777" w:rsidR="00985ECF" w:rsidRDefault="00985ECF" w:rsidP="00985ECF">
      <w:pPr>
        <w:ind w:firstLine="720"/>
        <w:rPr>
          <w:color w:val="000000"/>
          <w:sz w:val="28"/>
          <w:szCs w:val="28"/>
        </w:rPr>
      </w:pPr>
    </w:p>
    <w:p w14:paraId="4A2C7105" w14:textId="77777777" w:rsidR="00985ECF" w:rsidRDefault="00985ECF" w:rsidP="00985ECF">
      <w:pPr>
        <w:ind w:firstLine="720"/>
        <w:rPr>
          <w:color w:val="000000"/>
          <w:sz w:val="28"/>
          <w:szCs w:val="28"/>
        </w:rPr>
      </w:pPr>
    </w:p>
    <w:p w14:paraId="25F8A828" w14:textId="77777777" w:rsidR="00985ECF" w:rsidRDefault="00985ECF" w:rsidP="00985ECF">
      <w:pPr>
        <w:ind w:firstLine="720"/>
        <w:rPr>
          <w:color w:val="000000"/>
          <w:sz w:val="28"/>
          <w:szCs w:val="28"/>
        </w:rPr>
      </w:pPr>
    </w:p>
    <w:p w14:paraId="4F57CA1E" w14:textId="77777777" w:rsidR="00985ECF" w:rsidRPr="002E2EF3" w:rsidRDefault="00985ECF" w:rsidP="00985EC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18579D">
        <w:rPr>
          <w:color w:val="000000"/>
          <w:sz w:val="28"/>
          <w:szCs w:val="28"/>
        </w:rPr>
        <w:t>ЛСП 18×40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>.</w:t>
      </w:r>
    </w:p>
    <w:p w14:paraId="75F1B497" w14:textId="77777777" w:rsidR="00985ECF" w:rsidRPr="002E2EF3" w:rsidRDefault="00985ECF" w:rsidP="00985ECF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54AA00F0" w14:textId="77777777" w:rsidR="00985ECF" w:rsidRPr="002E2EF3" w:rsidRDefault="00985ECF" w:rsidP="00985ECF">
      <w:pPr>
        <w:ind w:firstLine="426"/>
        <w:rPr>
          <w:color w:val="000000"/>
          <w:sz w:val="14"/>
          <w:szCs w:val="14"/>
        </w:rPr>
      </w:pPr>
    </w:p>
    <w:p w14:paraId="18F2C93D" w14:textId="77777777" w:rsidR="00985ECF" w:rsidRPr="002E2EF3" w:rsidRDefault="00985ECF" w:rsidP="00985EC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·2,5=3,75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351ED8AA" w14:textId="77777777" w:rsidR="00985ECF" w:rsidRPr="002E2EF3" w:rsidRDefault="00985ECF" w:rsidP="00985ECF">
      <w:pPr>
        <w:jc w:val="center"/>
        <w:rPr>
          <w:color w:val="000000"/>
          <w:sz w:val="14"/>
          <w:szCs w:val="14"/>
        </w:rPr>
      </w:pPr>
    </w:p>
    <w:p w14:paraId="7B6AD1BD" w14:textId="77777777" w:rsidR="00985ECF" w:rsidRPr="002E2EF3" w:rsidRDefault="00985ECF" w:rsidP="00985ECF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4BFD33A6" w14:textId="58CB205F" w:rsidR="00985ECF" w:rsidRPr="002E2EF3" w:rsidRDefault="00985ECF" w:rsidP="00985EC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2E2EF3">
        <w:rPr>
          <w:color w:val="000000"/>
          <w:sz w:val="28"/>
          <w:szCs w:val="28"/>
        </w:rPr>
        <w:t xml:space="preserve">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4BB34809" w14:textId="03A5B60E" w:rsidR="00985ECF" w:rsidRPr="002E2EF3" w:rsidRDefault="00985ECF" w:rsidP="00985ECF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14:paraId="37DF6E37" w14:textId="77777777" w:rsidR="00985ECF" w:rsidRPr="002E2EF3" w:rsidRDefault="00985ECF" w:rsidP="00985ECF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119411DE" w14:textId="77777777" w:rsidR="00985ECF" w:rsidRPr="00721959" w:rsidRDefault="00FF152F" w:rsidP="00985ECF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3,3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+1=1,08</m:t>
        </m:r>
      </m:oMath>
      <w:r w:rsidR="00985ECF" w:rsidRPr="00721959">
        <w:rPr>
          <w:color w:val="000000"/>
          <w:sz w:val="28"/>
        </w:rPr>
        <w:t xml:space="preserve">                                 (2.4)</w:t>
      </w:r>
    </w:p>
    <w:p w14:paraId="787E3BF9" w14:textId="77777777" w:rsidR="00985ECF" w:rsidRPr="002E2EF3" w:rsidRDefault="00985ECF" w:rsidP="00985EC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1DCFC6DB" w14:textId="77777777" w:rsidR="00985ECF" w:rsidRDefault="00985ECF" w:rsidP="00985ECF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470C7BBA" w14:textId="77777777" w:rsidR="00985ECF" w:rsidRDefault="00985ECF" w:rsidP="00985E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44F362F1" w14:textId="77777777" w:rsidR="00985ECF" w:rsidRDefault="00FF152F" w:rsidP="00985ECF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2,9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+1=0,97</m:t>
        </m:r>
      </m:oMath>
      <w:r w:rsidR="00985ECF">
        <w:rPr>
          <w:color w:val="000000"/>
          <w:position w:val="-30"/>
          <w:sz w:val="28"/>
        </w:rPr>
        <w:t xml:space="preserve">                                  (2.5)</w:t>
      </w:r>
    </w:p>
    <w:p w14:paraId="48277F42" w14:textId="77777777" w:rsidR="00985ECF" w:rsidRDefault="00985ECF" w:rsidP="00985EC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2E49DA4C" w14:textId="77777777" w:rsidR="00985ECF" w:rsidRDefault="00985ECF" w:rsidP="00985EC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=1 число светильников в одном ряду</w:t>
      </w:r>
    </w:p>
    <w:p w14:paraId="62486ED9" w14:textId="77777777" w:rsidR="00985ECF" w:rsidRDefault="00985ECF" w:rsidP="00985ECF">
      <w:pPr>
        <w:rPr>
          <w:color w:val="000000"/>
          <w:position w:val="-30"/>
          <w:sz w:val="28"/>
        </w:rPr>
      </w:pPr>
    </w:p>
    <w:p w14:paraId="0FD1617D" w14:textId="77777777" w:rsidR="00985ECF" w:rsidRDefault="00985ECF" w:rsidP="00985ECF">
      <w:pPr>
        <w:rPr>
          <w:color w:val="000000"/>
          <w:position w:val="-30"/>
          <w:sz w:val="28"/>
        </w:rPr>
      </w:pPr>
    </w:p>
    <w:p w14:paraId="6E95A60A" w14:textId="77777777" w:rsidR="00985ECF" w:rsidRDefault="00985ECF" w:rsidP="00985EC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7E0FBF38" w14:textId="77777777" w:rsidR="00985ECF" w:rsidRDefault="00FF152F" w:rsidP="00985ECF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1=1</m:t>
          </m:r>
        </m:oMath>
      </m:oMathPara>
    </w:p>
    <w:p w14:paraId="3D27D5A2" w14:textId="77777777" w:rsidR="00985ECF" w:rsidRDefault="00985ECF" w:rsidP="00985EC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=1,5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3C3B7F4B" w14:textId="77777777" w:rsidR="00985ECF" w:rsidRDefault="00985ECF" w:rsidP="00985ECF">
      <w:pPr>
        <w:rPr>
          <w:color w:val="000000"/>
          <w:sz w:val="28"/>
          <w:szCs w:val="28"/>
        </w:rPr>
      </w:pPr>
    </w:p>
    <w:p w14:paraId="518F391C" w14:textId="77777777" w:rsidR="00985ECF" w:rsidRPr="002E2EF3" w:rsidRDefault="00985ECF" w:rsidP="00985EC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7E8ED157" w14:textId="77777777" w:rsidR="00985ECF" w:rsidRPr="002E2EF3" w:rsidRDefault="00985ECF" w:rsidP="00985ECF">
      <w:pPr>
        <w:ind w:firstLine="720"/>
        <w:rPr>
          <w:color w:val="000000"/>
          <w:sz w:val="14"/>
          <w:szCs w:val="14"/>
        </w:rPr>
      </w:pPr>
    </w:p>
    <w:p w14:paraId="48020592" w14:textId="0745ECE3" w:rsidR="00985ECF" w:rsidRPr="00FD04E3" w:rsidRDefault="00FF152F" w:rsidP="00985ECF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3,3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⋅1,5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1,08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=3,75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985ECF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7ED0F335" w14:textId="209D83FA" w:rsidR="00985ECF" w:rsidRDefault="00FF152F" w:rsidP="00985ECF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2,9-2⋅1,5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0,97-1</m:t>
            </m:r>
          </m:den>
        </m:f>
        <m:r>
          <w:rPr>
            <w:rFonts w:ascii="Cambria Math" w:hAnsi="Cambria Math"/>
            <w:color w:val="000000"/>
            <w:sz w:val="28"/>
          </w:rPr>
          <m:t>=3,3 м.</m:t>
        </m:r>
      </m:oMath>
      <w:r w:rsidR="00985ECF">
        <w:rPr>
          <w:color w:val="000000"/>
          <w:position w:val="-30"/>
          <w:sz w:val="28"/>
        </w:rPr>
        <w:t xml:space="preserve">                                (2.8)</w:t>
      </w:r>
    </w:p>
    <w:p w14:paraId="2ED63F2F" w14:textId="77777777" w:rsidR="00985ECF" w:rsidRDefault="00985ECF" w:rsidP="00985ECF">
      <w:pPr>
        <w:ind w:firstLine="720"/>
        <w:jc w:val="right"/>
        <w:rPr>
          <w:color w:val="000000"/>
          <w:position w:val="-30"/>
          <w:sz w:val="28"/>
        </w:rPr>
      </w:pPr>
    </w:p>
    <w:p w14:paraId="5DDB54DC" w14:textId="7761D262" w:rsidR="00B6624F" w:rsidRPr="00985ECF" w:rsidRDefault="00B6624F" w:rsidP="00985ECF">
      <w:pPr>
        <w:ind w:firstLine="720"/>
        <w:rPr>
          <w:color w:val="000000"/>
          <w:position w:val="-30"/>
          <w:sz w:val="28"/>
        </w:rPr>
      </w:pPr>
      <w:r w:rsidRPr="000266BC">
        <w:rPr>
          <w:color w:val="000000"/>
          <w:sz w:val="28"/>
          <w:szCs w:val="28"/>
        </w:rPr>
        <w:t>Помещение №</w:t>
      </w:r>
      <w:r w:rsidR="000266BC" w:rsidRPr="000266BC">
        <w:rPr>
          <w:color w:val="000000"/>
          <w:sz w:val="28"/>
          <w:szCs w:val="28"/>
        </w:rPr>
        <w:t>6</w:t>
      </w:r>
      <w:r w:rsidRPr="000266BC">
        <w:rPr>
          <w:b/>
          <w:bCs/>
          <w:color w:val="000000"/>
          <w:sz w:val="28"/>
          <w:szCs w:val="28"/>
        </w:rPr>
        <w:t>.</w:t>
      </w:r>
      <w:r w:rsidRPr="000266BC">
        <w:rPr>
          <w:color w:val="000000"/>
          <w:sz w:val="28"/>
          <w:szCs w:val="28"/>
        </w:rPr>
        <w:t xml:space="preserve"> (</w:t>
      </w:r>
      <w:bookmarkStart w:id="34" w:name="_Hlk167203619"/>
      <w:r w:rsidR="000266BC" w:rsidRPr="000266BC">
        <w:rPr>
          <w:sz w:val="28"/>
          <w:szCs w:val="28"/>
        </w:rPr>
        <w:t xml:space="preserve">Комната </w:t>
      </w:r>
      <w:proofErr w:type="spellStart"/>
      <w:r w:rsidR="000266BC" w:rsidRPr="000266BC">
        <w:rPr>
          <w:sz w:val="28"/>
          <w:szCs w:val="28"/>
        </w:rPr>
        <w:t>ветспециалистов</w:t>
      </w:r>
      <w:bookmarkEnd w:id="34"/>
      <w:proofErr w:type="spellEnd"/>
      <w:r w:rsidR="000266BC" w:rsidRPr="000266BC">
        <w:rPr>
          <w:color w:val="000000"/>
          <w:sz w:val="28"/>
          <w:szCs w:val="28"/>
        </w:rPr>
        <w:t xml:space="preserve"> </w:t>
      </w:r>
      <w:bookmarkStart w:id="35" w:name="_Hlk167203631"/>
      <w:r w:rsidR="000266BC" w:rsidRPr="000266BC">
        <w:rPr>
          <w:color w:val="000000"/>
          <w:sz w:val="28"/>
          <w:szCs w:val="28"/>
        </w:rPr>
        <w:t>4х2,35х2,7</w:t>
      </w:r>
      <w:bookmarkEnd w:id="35"/>
      <w:r w:rsidRPr="002E2EF3">
        <w:rPr>
          <w:color w:val="000000"/>
          <w:sz w:val="28"/>
          <w:szCs w:val="28"/>
        </w:rPr>
        <w:t>)</w:t>
      </w:r>
    </w:p>
    <w:p w14:paraId="4253626D" w14:textId="77777777" w:rsidR="00B6624F" w:rsidRPr="003A375D" w:rsidRDefault="00B6624F" w:rsidP="00B6624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=0,15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13F3B5A9" w14:textId="77777777" w:rsidR="00B6624F" w:rsidRPr="003A375D" w:rsidRDefault="00B6624F" w:rsidP="00B6624F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078CC181" w14:textId="55DCDA8C" w:rsidR="00B6624F" w:rsidRPr="002E2EF3" w:rsidRDefault="00B6624F" w:rsidP="00B6624F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lastRenderedPageBreak/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,15-0,05=2,5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3DE832AD" w14:textId="77777777" w:rsidR="00B6624F" w:rsidRPr="002E2EF3" w:rsidRDefault="00B6624F" w:rsidP="00B6624F">
      <w:pPr>
        <w:jc w:val="center"/>
        <w:rPr>
          <w:color w:val="000000"/>
          <w:sz w:val="16"/>
          <w:szCs w:val="16"/>
        </w:rPr>
      </w:pPr>
    </w:p>
    <w:p w14:paraId="0FECF543" w14:textId="77777777" w:rsidR="00B6624F" w:rsidRPr="002E2EF3" w:rsidRDefault="00B6624F" w:rsidP="00B6624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1089B9B9" w14:textId="77777777" w:rsidR="00B6624F" w:rsidRPr="002E2EF3" w:rsidRDefault="00B6624F" w:rsidP="00B6624F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77EEEFE4" w14:textId="77777777" w:rsidR="00B6624F" w:rsidRDefault="00B6624F" w:rsidP="009C6511">
      <w:pPr>
        <w:rPr>
          <w:color w:val="000000"/>
          <w:sz w:val="28"/>
          <w:szCs w:val="28"/>
        </w:rPr>
      </w:pPr>
    </w:p>
    <w:p w14:paraId="06BDC1F7" w14:textId="77777777" w:rsidR="009C6511" w:rsidRDefault="009C6511" w:rsidP="009C6511">
      <w:pPr>
        <w:rPr>
          <w:color w:val="000000"/>
          <w:sz w:val="28"/>
          <w:szCs w:val="28"/>
        </w:rPr>
      </w:pPr>
    </w:p>
    <w:p w14:paraId="417F67A1" w14:textId="77777777" w:rsidR="009C6511" w:rsidRDefault="009C6511" w:rsidP="009C6511">
      <w:pPr>
        <w:rPr>
          <w:color w:val="000000"/>
          <w:sz w:val="28"/>
          <w:szCs w:val="28"/>
        </w:rPr>
      </w:pPr>
    </w:p>
    <w:p w14:paraId="2475F93D" w14:textId="77777777" w:rsidR="00B6624F" w:rsidRPr="002E2EF3" w:rsidRDefault="00B6624F" w:rsidP="00B6624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18579D">
        <w:rPr>
          <w:color w:val="000000"/>
          <w:sz w:val="28"/>
          <w:szCs w:val="28"/>
        </w:rPr>
        <w:t>ЛСП 18×40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>.</w:t>
      </w:r>
    </w:p>
    <w:p w14:paraId="5CE752EE" w14:textId="77777777" w:rsidR="00B6624F" w:rsidRPr="002E2EF3" w:rsidRDefault="00B6624F" w:rsidP="00B6624F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31655006" w14:textId="77777777" w:rsidR="00B6624F" w:rsidRPr="002E2EF3" w:rsidRDefault="00B6624F" w:rsidP="00B6624F">
      <w:pPr>
        <w:ind w:firstLine="426"/>
        <w:rPr>
          <w:color w:val="000000"/>
          <w:sz w:val="14"/>
          <w:szCs w:val="14"/>
        </w:rPr>
      </w:pPr>
    </w:p>
    <w:p w14:paraId="16BBCEAC" w14:textId="77777777" w:rsidR="00B6624F" w:rsidRPr="002E2EF3" w:rsidRDefault="00B6624F" w:rsidP="00B6624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·2,5=3,75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3DF463D1" w14:textId="77777777" w:rsidR="00B6624F" w:rsidRPr="002E2EF3" w:rsidRDefault="00B6624F" w:rsidP="00B6624F">
      <w:pPr>
        <w:jc w:val="center"/>
        <w:rPr>
          <w:color w:val="000000"/>
          <w:sz w:val="14"/>
          <w:szCs w:val="14"/>
        </w:rPr>
      </w:pPr>
    </w:p>
    <w:p w14:paraId="63A61FC4" w14:textId="77777777" w:rsidR="00B6624F" w:rsidRPr="002E2EF3" w:rsidRDefault="00B6624F" w:rsidP="00B6624F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771D900C" w14:textId="14B906B4" w:rsidR="00B6624F" w:rsidRPr="002E2EF3" w:rsidRDefault="00B6624F" w:rsidP="00B6624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2E2EF3">
        <w:rPr>
          <w:color w:val="000000"/>
          <w:sz w:val="28"/>
          <w:szCs w:val="28"/>
        </w:rPr>
        <w:t xml:space="preserve">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442C0123" w14:textId="1942D2B4" w:rsidR="00B6624F" w:rsidRPr="002E2EF3" w:rsidRDefault="00B6624F" w:rsidP="00B6624F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14:paraId="67348164" w14:textId="77777777" w:rsidR="00B6624F" w:rsidRPr="002E2EF3" w:rsidRDefault="00B6624F" w:rsidP="00B6624F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6454C5D3" w14:textId="15A451C6" w:rsidR="00B6624F" w:rsidRPr="00721959" w:rsidRDefault="00FF152F" w:rsidP="00B6624F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2,35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3</m:t>
            </m:r>
            <m:r>
              <w:rPr>
                <w:rFonts w:ascii="Cambria Math"/>
                <w:color w:val="000000"/>
                <w:sz w:val="28"/>
              </w:rPr>
              <m:t>,75</m:t>
            </m:r>
          </m:den>
        </m:f>
        <m:r>
          <w:rPr>
            <w:rFonts w:ascii="Cambria Math"/>
            <w:color w:val="000000"/>
            <w:sz w:val="28"/>
          </w:rPr>
          <m:t>+1=0,83</m:t>
        </m:r>
      </m:oMath>
      <w:r w:rsidR="00B6624F" w:rsidRPr="00721959">
        <w:rPr>
          <w:color w:val="000000"/>
          <w:sz w:val="28"/>
        </w:rPr>
        <w:t xml:space="preserve">                                 (2.4)</w:t>
      </w:r>
    </w:p>
    <w:p w14:paraId="23360A18" w14:textId="77777777" w:rsidR="00B6624F" w:rsidRPr="002E2EF3" w:rsidRDefault="00B6624F" w:rsidP="00B6624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6B2DF769" w14:textId="60E1FBDE" w:rsidR="00B6624F" w:rsidRDefault="00B6624F" w:rsidP="00B6624F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5D7955ED" w14:textId="77777777" w:rsidR="00B6624F" w:rsidRDefault="00B6624F" w:rsidP="00B66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12E25CC3" w14:textId="421BC9BF" w:rsidR="00B6624F" w:rsidRDefault="00FF152F" w:rsidP="00B6624F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4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+1=1,26</m:t>
        </m:r>
      </m:oMath>
      <w:r w:rsidR="00B6624F">
        <w:rPr>
          <w:color w:val="000000"/>
          <w:position w:val="-30"/>
          <w:sz w:val="28"/>
        </w:rPr>
        <w:t xml:space="preserve">                                  (2.5)</w:t>
      </w:r>
    </w:p>
    <w:p w14:paraId="110D5B64" w14:textId="77777777" w:rsidR="00B6624F" w:rsidRDefault="00B6624F" w:rsidP="00B6624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4877C7CC" w14:textId="0DDF25A9" w:rsidR="00B6624F" w:rsidRDefault="00B6624F" w:rsidP="00B6624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</w:t>
      </w:r>
      <w:r w:rsidR="000A333E" w:rsidRPr="00407B8F">
        <w:rPr>
          <w:color w:val="000000"/>
          <w:position w:val="-30"/>
          <w:sz w:val="28"/>
        </w:rPr>
        <w:t>1</w:t>
      </w:r>
      <w:r>
        <w:rPr>
          <w:color w:val="000000"/>
          <w:position w:val="-30"/>
          <w:sz w:val="28"/>
        </w:rPr>
        <w:t xml:space="preserve"> число светильников в одном ряду</w:t>
      </w:r>
    </w:p>
    <w:p w14:paraId="3638A6FD" w14:textId="77777777" w:rsidR="00B6624F" w:rsidRDefault="00B6624F" w:rsidP="00B6624F">
      <w:pPr>
        <w:rPr>
          <w:color w:val="000000"/>
          <w:position w:val="-30"/>
          <w:sz w:val="28"/>
        </w:rPr>
      </w:pPr>
    </w:p>
    <w:p w14:paraId="366B157F" w14:textId="77777777" w:rsidR="00B6624F" w:rsidRDefault="00B6624F" w:rsidP="00B6624F">
      <w:pPr>
        <w:rPr>
          <w:color w:val="000000"/>
          <w:position w:val="-30"/>
          <w:sz w:val="28"/>
        </w:rPr>
      </w:pPr>
    </w:p>
    <w:p w14:paraId="45247DF5" w14:textId="77777777" w:rsidR="00B6624F" w:rsidRDefault="00B6624F" w:rsidP="00B6624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2400EB29" w14:textId="605FE636" w:rsidR="00B6624F" w:rsidRDefault="00FF152F" w:rsidP="00B6624F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1=1</m:t>
          </m:r>
        </m:oMath>
      </m:oMathPara>
    </w:p>
    <w:p w14:paraId="524A3E7D" w14:textId="77777777" w:rsidR="00B6624F" w:rsidRDefault="00B6624F" w:rsidP="00B6624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=1,5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054C1CE7" w14:textId="77777777" w:rsidR="00B6624F" w:rsidRDefault="00B6624F" w:rsidP="00B6624F">
      <w:pPr>
        <w:rPr>
          <w:color w:val="000000"/>
          <w:sz w:val="28"/>
          <w:szCs w:val="28"/>
        </w:rPr>
      </w:pPr>
    </w:p>
    <w:p w14:paraId="53FD7513" w14:textId="77777777" w:rsidR="00B6624F" w:rsidRPr="002E2EF3" w:rsidRDefault="00B6624F" w:rsidP="00B6624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3D814BB8" w14:textId="77777777" w:rsidR="00B6624F" w:rsidRPr="002E2EF3" w:rsidRDefault="00B6624F" w:rsidP="00B6624F">
      <w:pPr>
        <w:ind w:firstLine="720"/>
        <w:rPr>
          <w:color w:val="000000"/>
          <w:sz w:val="14"/>
          <w:szCs w:val="14"/>
        </w:rPr>
      </w:pPr>
    </w:p>
    <w:p w14:paraId="2442A850" w14:textId="3399F66B" w:rsidR="00B6624F" w:rsidRPr="00FD04E3" w:rsidRDefault="00FF152F" w:rsidP="00B6624F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2,35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⋅1,5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0,83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=3,8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B6624F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2C3FD011" w14:textId="348F3519" w:rsidR="00B6624F" w:rsidRDefault="00FF152F" w:rsidP="00B6624F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4-2⋅1,5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1,26-1</m:t>
            </m:r>
          </m:den>
        </m:f>
        <m:r>
          <w:rPr>
            <w:rFonts w:ascii="Cambria Math" w:hAnsi="Cambria Math"/>
            <w:color w:val="000000"/>
            <w:sz w:val="28"/>
          </w:rPr>
          <m:t>=3,9 м.</m:t>
        </m:r>
      </m:oMath>
      <w:r w:rsidR="00B6624F">
        <w:rPr>
          <w:color w:val="000000"/>
          <w:position w:val="-30"/>
          <w:sz w:val="28"/>
        </w:rPr>
        <w:t xml:space="preserve">                                (2.8)</w:t>
      </w:r>
    </w:p>
    <w:p w14:paraId="4D73330E" w14:textId="77777777" w:rsidR="009C6511" w:rsidRDefault="009C6511" w:rsidP="00B6624F">
      <w:pPr>
        <w:ind w:firstLine="720"/>
        <w:jc w:val="right"/>
        <w:rPr>
          <w:color w:val="000000"/>
          <w:position w:val="-30"/>
          <w:sz w:val="28"/>
        </w:rPr>
      </w:pPr>
    </w:p>
    <w:p w14:paraId="65303073" w14:textId="51314A1A" w:rsidR="00985ECF" w:rsidRPr="002E2EF3" w:rsidRDefault="00985ECF" w:rsidP="00985EC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Помещение №8. </w:t>
      </w:r>
      <w:r w:rsidRPr="00985ECF">
        <w:rPr>
          <w:color w:val="000000"/>
          <w:sz w:val="28"/>
          <w:szCs w:val="28"/>
        </w:rPr>
        <w:t>(</w:t>
      </w:r>
      <w:r w:rsidRPr="00985ECF">
        <w:rPr>
          <w:sz w:val="28"/>
          <w:szCs w:val="28"/>
        </w:rPr>
        <w:t>Санузел</w:t>
      </w:r>
      <w:r w:rsidRPr="00985ECF">
        <w:rPr>
          <w:color w:val="000000"/>
          <w:sz w:val="28"/>
          <w:szCs w:val="28"/>
        </w:rPr>
        <w:t xml:space="preserve"> 2,9х</w:t>
      </w:r>
      <w:proofErr w:type="gramStart"/>
      <w:r w:rsidRPr="00985ECF">
        <w:rPr>
          <w:color w:val="000000"/>
          <w:sz w:val="28"/>
          <w:szCs w:val="28"/>
        </w:rPr>
        <w:t>1</w:t>
      </w:r>
      <w:proofErr w:type="gramEnd"/>
      <w:r w:rsidRPr="00985ECF">
        <w:rPr>
          <w:color w:val="000000"/>
          <w:sz w:val="28"/>
          <w:szCs w:val="28"/>
        </w:rPr>
        <w:t>,2х2,7)</w:t>
      </w:r>
    </w:p>
    <w:p w14:paraId="04BF8CF7" w14:textId="47F5C702" w:rsidR="00985ECF" w:rsidRPr="003A375D" w:rsidRDefault="00985ECF" w:rsidP="00985E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=0,10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438F8365" w14:textId="77777777" w:rsidR="00985ECF" w:rsidRPr="003A375D" w:rsidRDefault="00985ECF" w:rsidP="00985ECF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lastRenderedPageBreak/>
        <w:t xml:space="preserve">Расчётная высота установки светильника (по формуле 2.1): </w:t>
      </w:r>
    </w:p>
    <w:p w14:paraId="73B0A536" w14:textId="74F4CBD5" w:rsidR="00985ECF" w:rsidRPr="002E2EF3" w:rsidRDefault="00985ECF" w:rsidP="00985ECF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,10-0,05=2,5</w:t>
      </w:r>
      <w:r w:rsidR="009C6511">
        <w:rPr>
          <w:color w:val="000000"/>
          <w:sz w:val="28"/>
          <w:szCs w:val="28"/>
        </w:rPr>
        <w:t>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5ABEFB8E" w14:textId="77777777" w:rsidR="00985ECF" w:rsidRPr="002E2EF3" w:rsidRDefault="00985ECF" w:rsidP="00985ECF">
      <w:pPr>
        <w:jc w:val="center"/>
        <w:rPr>
          <w:color w:val="000000"/>
          <w:sz w:val="16"/>
          <w:szCs w:val="16"/>
        </w:rPr>
      </w:pPr>
    </w:p>
    <w:p w14:paraId="6BC56900" w14:textId="77777777" w:rsidR="00985ECF" w:rsidRPr="002E2EF3" w:rsidRDefault="00985ECF" w:rsidP="00985EC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0F5A0CDB" w14:textId="77777777" w:rsidR="00985ECF" w:rsidRPr="002E2EF3" w:rsidRDefault="00985ECF" w:rsidP="00985ECF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0CABD7BF" w14:textId="77777777" w:rsidR="00985ECF" w:rsidRDefault="00985ECF" w:rsidP="00985ECF">
      <w:pPr>
        <w:ind w:firstLine="720"/>
        <w:rPr>
          <w:color w:val="000000"/>
          <w:sz w:val="28"/>
          <w:szCs w:val="28"/>
        </w:rPr>
      </w:pPr>
    </w:p>
    <w:p w14:paraId="378077FB" w14:textId="77777777" w:rsidR="00985ECF" w:rsidRDefault="00985ECF" w:rsidP="00985ECF">
      <w:pPr>
        <w:ind w:firstLine="720"/>
        <w:rPr>
          <w:color w:val="000000"/>
          <w:sz w:val="28"/>
          <w:szCs w:val="28"/>
        </w:rPr>
      </w:pPr>
    </w:p>
    <w:p w14:paraId="5687977F" w14:textId="77777777" w:rsidR="00985ECF" w:rsidRPr="002E2EF3" w:rsidRDefault="00985ECF" w:rsidP="00985EC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542A11">
        <w:rPr>
          <w:color w:val="000000"/>
          <w:sz w:val="28"/>
          <w:szCs w:val="28"/>
        </w:rPr>
        <w:t>НСП 11х100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=1,3</w:t>
      </w:r>
      <w:r w:rsidRPr="002E2EF3">
        <w:rPr>
          <w:color w:val="000000"/>
          <w:sz w:val="28"/>
          <w:szCs w:val="28"/>
        </w:rPr>
        <w:t>.</w:t>
      </w:r>
    </w:p>
    <w:p w14:paraId="2ACBCFA2" w14:textId="77777777" w:rsidR="00985ECF" w:rsidRPr="002E2EF3" w:rsidRDefault="00985ECF" w:rsidP="00985ECF">
      <w:pPr>
        <w:ind w:firstLine="426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67E9544A" w14:textId="77777777" w:rsidR="00985ECF" w:rsidRPr="002E2EF3" w:rsidRDefault="00985ECF" w:rsidP="00985ECF">
      <w:pPr>
        <w:ind w:firstLine="426"/>
        <w:rPr>
          <w:color w:val="000000"/>
          <w:sz w:val="14"/>
          <w:szCs w:val="14"/>
        </w:rPr>
      </w:pPr>
    </w:p>
    <w:p w14:paraId="7D537DEF" w14:textId="138B54C2" w:rsidR="00985ECF" w:rsidRPr="002E2EF3" w:rsidRDefault="00985ECF" w:rsidP="00985EC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>·2,5</w:t>
      </w:r>
      <w:r w:rsidR="009C651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=3,</w:t>
      </w:r>
      <w:r w:rsidR="009C6511">
        <w:rPr>
          <w:color w:val="000000"/>
          <w:sz w:val="28"/>
          <w:szCs w:val="28"/>
        </w:rPr>
        <w:t>32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07133EFA" w14:textId="77777777" w:rsidR="00985ECF" w:rsidRPr="002E2EF3" w:rsidRDefault="00985ECF" w:rsidP="00985ECF">
      <w:pPr>
        <w:jc w:val="center"/>
        <w:rPr>
          <w:color w:val="000000"/>
          <w:sz w:val="14"/>
          <w:szCs w:val="14"/>
        </w:rPr>
      </w:pPr>
    </w:p>
    <w:p w14:paraId="0863A7C2" w14:textId="77777777" w:rsidR="00985ECF" w:rsidRPr="002E2EF3" w:rsidRDefault="00985ECF" w:rsidP="00985ECF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72277406" w14:textId="00DC85ED" w:rsidR="00985ECF" w:rsidRPr="002E2EF3" w:rsidRDefault="00985ECF" w:rsidP="00985EC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=0,3·3,</w:t>
      </w:r>
      <w:r w:rsidR="009C6511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=0,9</w:t>
      </w:r>
      <w:r w:rsidR="009C6511">
        <w:rPr>
          <w:color w:val="000000"/>
          <w:sz w:val="28"/>
          <w:szCs w:val="28"/>
        </w:rPr>
        <w:t xml:space="preserve">6 </w:t>
      </w:r>
      <w:r w:rsidRPr="002E2EF3">
        <w:rPr>
          <w:color w:val="000000"/>
          <w:sz w:val="28"/>
          <w:szCs w:val="28"/>
        </w:rPr>
        <w:t xml:space="preserve">м.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6E9AED02" w14:textId="70EEDE47" w:rsidR="00985ECF" w:rsidRPr="002E2EF3" w:rsidRDefault="00985ECF" w:rsidP="00985ECF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=0,3·3,</w:t>
      </w:r>
      <w:r w:rsidR="009C6511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=0,9</w:t>
      </w:r>
      <w:r w:rsidR="009C6511">
        <w:rPr>
          <w:color w:val="000000"/>
          <w:sz w:val="28"/>
          <w:szCs w:val="28"/>
        </w:rPr>
        <w:t>6</w:t>
      </w:r>
      <w:r w:rsidRPr="002E2EF3">
        <w:rPr>
          <w:color w:val="000000"/>
          <w:sz w:val="28"/>
          <w:szCs w:val="28"/>
        </w:rPr>
        <w:t xml:space="preserve"> м</w:t>
      </w:r>
      <w:r w:rsidR="009C6511">
        <w:rPr>
          <w:color w:val="000000"/>
          <w:sz w:val="28"/>
          <w:szCs w:val="28"/>
        </w:rPr>
        <w:t>.</w:t>
      </w:r>
    </w:p>
    <w:p w14:paraId="4883560B" w14:textId="77777777" w:rsidR="00985ECF" w:rsidRPr="002E2EF3" w:rsidRDefault="00985ECF" w:rsidP="00985ECF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7188C89F" w14:textId="4D749A8E" w:rsidR="00985ECF" w:rsidRPr="00721959" w:rsidRDefault="00FF152F" w:rsidP="00985ECF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1,2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+1=0,77</m:t>
        </m:r>
      </m:oMath>
      <w:r w:rsidR="00985ECF" w:rsidRPr="00721959">
        <w:rPr>
          <w:color w:val="000000"/>
          <w:sz w:val="28"/>
        </w:rPr>
        <w:t xml:space="preserve">                                 (2.4)</w:t>
      </w:r>
    </w:p>
    <w:p w14:paraId="278579CB" w14:textId="77777777" w:rsidR="00985ECF" w:rsidRPr="002E2EF3" w:rsidRDefault="00985ECF" w:rsidP="00985EC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469E284D" w14:textId="77777777" w:rsidR="00985ECF" w:rsidRDefault="00985ECF" w:rsidP="00985ECF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3C7CFDB8" w14:textId="77777777" w:rsidR="00985ECF" w:rsidRDefault="00985ECF" w:rsidP="00985E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221E5D54" w14:textId="6DF459D0" w:rsidR="00985ECF" w:rsidRDefault="00FF152F" w:rsidP="00985ECF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2,9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+1=1,3</m:t>
        </m:r>
      </m:oMath>
      <w:r w:rsidR="00985ECF">
        <w:rPr>
          <w:color w:val="000000"/>
          <w:position w:val="-30"/>
          <w:sz w:val="28"/>
        </w:rPr>
        <w:t xml:space="preserve">                                  (2.5)</w:t>
      </w:r>
    </w:p>
    <w:p w14:paraId="01EF1F0F" w14:textId="77777777" w:rsidR="00985ECF" w:rsidRDefault="00985ECF" w:rsidP="00985EC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4D873720" w14:textId="77777777" w:rsidR="00985ECF" w:rsidRDefault="00985ECF" w:rsidP="00985EC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=2</w:t>
      </w:r>
    </w:p>
    <w:p w14:paraId="575A94B4" w14:textId="77777777" w:rsidR="00985ECF" w:rsidRDefault="00985ECF" w:rsidP="00985ECF">
      <w:pPr>
        <w:rPr>
          <w:color w:val="000000"/>
          <w:position w:val="-30"/>
          <w:sz w:val="28"/>
        </w:rPr>
      </w:pPr>
    </w:p>
    <w:p w14:paraId="49079236" w14:textId="77777777" w:rsidR="00985ECF" w:rsidRDefault="00985ECF" w:rsidP="00985ECF">
      <w:pPr>
        <w:rPr>
          <w:color w:val="000000"/>
          <w:position w:val="-30"/>
          <w:sz w:val="28"/>
        </w:rPr>
      </w:pPr>
    </w:p>
    <w:p w14:paraId="4280ECC5" w14:textId="77777777" w:rsidR="00985ECF" w:rsidRDefault="00985ECF" w:rsidP="00985EC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67082286" w14:textId="77777777" w:rsidR="00985ECF" w:rsidRDefault="00FF152F" w:rsidP="00985ECF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2=2</m:t>
          </m:r>
        </m:oMath>
      </m:oMathPara>
    </w:p>
    <w:p w14:paraId="3E214A2B" w14:textId="77777777" w:rsidR="00985ECF" w:rsidRDefault="00985ECF" w:rsidP="00985EC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=0,96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=0,96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1E272525" w14:textId="77777777" w:rsidR="00985ECF" w:rsidRDefault="00985ECF" w:rsidP="00985ECF">
      <w:pPr>
        <w:rPr>
          <w:color w:val="000000"/>
          <w:sz w:val="28"/>
          <w:szCs w:val="28"/>
        </w:rPr>
      </w:pPr>
    </w:p>
    <w:p w14:paraId="5EC8C7E5" w14:textId="77777777" w:rsidR="00985ECF" w:rsidRPr="002E2EF3" w:rsidRDefault="00985ECF" w:rsidP="00985EC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57A972A8" w14:textId="77777777" w:rsidR="00985ECF" w:rsidRPr="002E2EF3" w:rsidRDefault="00985ECF" w:rsidP="00985ECF">
      <w:pPr>
        <w:ind w:firstLine="720"/>
        <w:rPr>
          <w:color w:val="000000"/>
          <w:sz w:val="14"/>
          <w:szCs w:val="14"/>
        </w:rPr>
      </w:pPr>
    </w:p>
    <w:p w14:paraId="1AA08866" w14:textId="6E3C9CB8" w:rsidR="00985ECF" w:rsidRPr="00FD04E3" w:rsidRDefault="00FF152F" w:rsidP="00985ECF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1,2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⋅0,</m:t>
            </m:r>
            <m:r>
              <w:rPr>
                <w:rFonts w:ascii="Cambria Math"/>
                <w:color w:val="000000"/>
                <w:sz w:val="28"/>
                <w:szCs w:val="28"/>
              </w:rPr>
              <m:t>96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0,7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=2,4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985ECF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12F6956F" w14:textId="26551FE1" w:rsidR="009C6511" w:rsidRDefault="00FF152F" w:rsidP="009C6511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2,9-2⋅0,96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1,3-1</m:t>
            </m:r>
          </m:den>
        </m:f>
        <m:r>
          <w:rPr>
            <w:rFonts w:ascii="Cambria Math" w:hAnsi="Cambria Math"/>
            <w:color w:val="000000"/>
            <w:sz w:val="28"/>
          </w:rPr>
          <m:t>=3,1 м.</m:t>
        </m:r>
      </m:oMath>
      <w:r w:rsidR="00985ECF">
        <w:rPr>
          <w:color w:val="000000"/>
          <w:position w:val="-30"/>
          <w:sz w:val="28"/>
        </w:rPr>
        <w:t xml:space="preserve">                                (2.8)</w:t>
      </w:r>
    </w:p>
    <w:p w14:paraId="6A0D6824" w14:textId="77777777" w:rsidR="009C6511" w:rsidRDefault="009C6511" w:rsidP="009C6511">
      <w:pPr>
        <w:ind w:firstLine="720"/>
        <w:rPr>
          <w:color w:val="000000"/>
          <w:sz w:val="28"/>
          <w:szCs w:val="14"/>
        </w:rPr>
      </w:pPr>
    </w:p>
    <w:p w14:paraId="72A27FA2" w14:textId="2425D54B" w:rsidR="000266BC" w:rsidRPr="009C6511" w:rsidRDefault="000266BC" w:rsidP="009C6511">
      <w:pPr>
        <w:ind w:firstLine="720"/>
        <w:rPr>
          <w:color w:val="000000"/>
          <w:sz w:val="28"/>
          <w:szCs w:val="14"/>
        </w:rPr>
      </w:pPr>
      <w:r w:rsidRPr="00CF02A0">
        <w:rPr>
          <w:color w:val="000000"/>
          <w:sz w:val="28"/>
          <w:szCs w:val="28"/>
        </w:rPr>
        <w:t xml:space="preserve">Помещение </w:t>
      </w:r>
      <w:r w:rsidRPr="009C6511">
        <w:rPr>
          <w:color w:val="000000"/>
          <w:sz w:val="28"/>
          <w:szCs w:val="28"/>
        </w:rPr>
        <w:t>№</w:t>
      </w:r>
      <w:r w:rsidR="009C6511" w:rsidRPr="009C6511">
        <w:rPr>
          <w:color w:val="000000"/>
          <w:sz w:val="28"/>
          <w:szCs w:val="28"/>
        </w:rPr>
        <w:t>9</w:t>
      </w:r>
      <w:r w:rsidRPr="009C6511">
        <w:rPr>
          <w:b/>
          <w:bCs/>
          <w:color w:val="000000"/>
          <w:sz w:val="28"/>
          <w:szCs w:val="28"/>
        </w:rPr>
        <w:t>.</w:t>
      </w:r>
      <w:r w:rsidRPr="009C6511">
        <w:rPr>
          <w:color w:val="000000"/>
          <w:sz w:val="28"/>
          <w:szCs w:val="28"/>
        </w:rPr>
        <w:t xml:space="preserve"> (</w:t>
      </w:r>
      <w:proofErr w:type="spellStart"/>
      <w:r w:rsidR="009C6511" w:rsidRPr="009C6511">
        <w:rPr>
          <w:sz w:val="28"/>
          <w:szCs w:val="28"/>
        </w:rPr>
        <w:t>Венткамера</w:t>
      </w:r>
      <w:proofErr w:type="spellEnd"/>
      <w:r w:rsidR="009C6511" w:rsidRPr="009C6511">
        <w:rPr>
          <w:color w:val="000000"/>
          <w:sz w:val="28"/>
          <w:szCs w:val="28"/>
        </w:rPr>
        <w:t xml:space="preserve"> 2,2х5х2,7</w:t>
      </w:r>
      <w:r w:rsidRPr="009C6511">
        <w:rPr>
          <w:color w:val="000000"/>
          <w:sz w:val="28"/>
          <w:szCs w:val="28"/>
        </w:rPr>
        <w:t>)</w:t>
      </w:r>
      <w:r w:rsidRPr="002E2EF3">
        <w:rPr>
          <w:color w:val="000000"/>
          <w:sz w:val="28"/>
          <w:szCs w:val="28"/>
        </w:rPr>
        <w:t xml:space="preserve"> </w:t>
      </w:r>
    </w:p>
    <w:p w14:paraId="5F07512D" w14:textId="77777777" w:rsidR="000266BC" w:rsidRPr="003A375D" w:rsidRDefault="000266BC" w:rsidP="000266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=0,15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36C217C5" w14:textId="77777777" w:rsidR="000266BC" w:rsidRPr="003A375D" w:rsidRDefault="000266BC" w:rsidP="000266BC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4F16B409" w14:textId="2AB4B6E8" w:rsidR="000266BC" w:rsidRPr="002E2EF3" w:rsidRDefault="000266BC" w:rsidP="000266BC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,15-0,05=2,5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3505A472" w14:textId="77777777" w:rsidR="000266BC" w:rsidRPr="002E2EF3" w:rsidRDefault="000266BC" w:rsidP="000266BC">
      <w:pPr>
        <w:jc w:val="center"/>
        <w:rPr>
          <w:color w:val="000000"/>
          <w:sz w:val="16"/>
          <w:szCs w:val="16"/>
        </w:rPr>
      </w:pPr>
    </w:p>
    <w:p w14:paraId="348287D3" w14:textId="77777777" w:rsidR="000266BC" w:rsidRPr="002E2EF3" w:rsidRDefault="000266BC" w:rsidP="000266BC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0EA17E66" w14:textId="77777777" w:rsidR="000266BC" w:rsidRPr="002E2EF3" w:rsidRDefault="000266BC" w:rsidP="000266BC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647AD33D" w14:textId="77777777" w:rsidR="000266BC" w:rsidRDefault="000266BC" w:rsidP="000266BC">
      <w:pPr>
        <w:ind w:firstLine="720"/>
        <w:rPr>
          <w:color w:val="000000"/>
          <w:sz w:val="28"/>
          <w:szCs w:val="28"/>
        </w:rPr>
      </w:pPr>
    </w:p>
    <w:p w14:paraId="5706B03D" w14:textId="77777777" w:rsidR="000266BC" w:rsidRDefault="000266BC" w:rsidP="000266BC">
      <w:pPr>
        <w:ind w:firstLine="720"/>
        <w:rPr>
          <w:color w:val="000000"/>
          <w:sz w:val="28"/>
          <w:szCs w:val="28"/>
        </w:rPr>
      </w:pPr>
    </w:p>
    <w:p w14:paraId="36A3EF46" w14:textId="77777777" w:rsidR="000266BC" w:rsidRDefault="000266BC" w:rsidP="000266BC">
      <w:pPr>
        <w:ind w:firstLine="720"/>
        <w:rPr>
          <w:color w:val="000000"/>
          <w:sz w:val="28"/>
          <w:szCs w:val="28"/>
        </w:rPr>
      </w:pPr>
    </w:p>
    <w:p w14:paraId="4A1F2579" w14:textId="77777777" w:rsidR="000266BC" w:rsidRPr="002E2EF3" w:rsidRDefault="000266BC" w:rsidP="000266B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18579D">
        <w:rPr>
          <w:color w:val="000000"/>
          <w:sz w:val="28"/>
          <w:szCs w:val="28"/>
        </w:rPr>
        <w:t>ЛСП 18×40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>.</w:t>
      </w:r>
    </w:p>
    <w:p w14:paraId="27ED7304" w14:textId="77777777" w:rsidR="000266BC" w:rsidRPr="002E2EF3" w:rsidRDefault="000266BC" w:rsidP="000266BC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5B62350C" w14:textId="77777777" w:rsidR="000266BC" w:rsidRPr="002E2EF3" w:rsidRDefault="000266BC" w:rsidP="000266BC">
      <w:pPr>
        <w:ind w:firstLine="426"/>
        <w:rPr>
          <w:color w:val="000000"/>
          <w:sz w:val="14"/>
          <w:szCs w:val="14"/>
        </w:rPr>
      </w:pPr>
    </w:p>
    <w:p w14:paraId="6199E9F8" w14:textId="77777777" w:rsidR="000266BC" w:rsidRPr="002E2EF3" w:rsidRDefault="000266BC" w:rsidP="000266BC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·2,5=3,75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68B1BC69" w14:textId="77777777" w:rsidR="000266BC" w:rsidRPr="002E2EF3" w:rsidRDefault="000266BC" w:rsidP="000266BC">
      <w:pPr>
        <w:jc w:val="center"/>
        <w:rPr>
          <w:color w:val="000000"/>
          <w:sz w:val="14"/>
          <w:szCs w:val="14"/>
        </w:rPr>
      </w:pPr>
    </w:p>
    <w:p w14:paraId="059608E0" w14:textId="77777777" w:rsidR="000266BC" w:rsidRPr="002E2EF3" w:rsidRDefault="000266BC" w:rsidP="000266BC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67DF2F19" w14:textId="71D9B6A6" w:rsidR="000266BC" w:rsidRPr="002E2EF3" w:rsidRDefault="000266BC" w:rsidP="000266BC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2E2EF3">
        <w:rPr>
          <w:color w:val="000000"/>
          <w:sz w:val="28"/>
          <w:szCs w:val="28"/>
        </w:rPr>
        <w:t xml:space="preserve">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781EB4FC" w14:textId="4840EC60" w:rsidR="000266BC" w:rsidRPr="002E2EF3" w:rsidRDefault="000266BC" w:rsidP="000266BC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14:paraId="4D121EC2" w14:textId="77777777" w:rsidR="000266BC" w:rsidRPr="002E2EF3" w:rsidRDefault="000266BC" w:rsidP="000266BC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4B32D204" w14:textId="77E853D4" w:rsidR="000266BC" w:rsidRPr="00721959" w:rsidRDefault="00FF152F" w:rsidP="000266BC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5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+1=1,5</m:t>
        </m:r>
      </m:oMath>
      <w:r w:rsidR="000266BC" w:rsidRPr="00721959">
        <w:rPr>
          <w:color w:val="000000"/>
          <w:sz w:val="28"/>
        </w:rPr>
        <w:t xml:space="preserve">                                 (2.4)</w:t>
      </w:r>
    </w:p>
    <w:p w14:paraId="77AFBF9D" w14:textId="77777777" w:rsidR="000266BC" w:rsidRPr="002E2EF3" w:rsidRDefault="000266BC" w:rsidP="000266BC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2C56D3E9" w14:textId="21383CAC" w:rsidR="000266BC" w:rsidRDefault="000266BC" w:rsidP="000266BC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0A333E" w:rsidRPr="00015BC5">
        <w:rPr>
          <w:color w:val="000000"/>
          <w:sz w:val="28"/>
          <w:szCs w:val="28"/>
        </w:rPr>
        <w:t>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1A0C5E73" w14:textId="77777777" w:rsidR="000266BC" w:rsidRDefault="000266BC" w:rsidP="000266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67901C38" w14:textId="63DFBB7A" w:rsidR="000266BC" w:rsidRDefault="00FF152F" w:rsidP="000266BC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2,2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+1=0,79</m:t>
        </m:r>
      </m:oMath>
      <w:r w:rsidR="000266BC">
        <w:rPr>
          <w:color w:val="000000"/>
          <w:position w:val="-30"/>
          <w:sz w:val="28"/>
        </w:rPr>
        <w:t xml:space="preserve">                                  (2.5)</w:t>
      </w:r>
    </w:p>
    <w:p w14:paraId="1E978443" w14:textId="77777777" w:rsidR="000266BC" w:rsidRDefault="000266BC" w:rsidP="000266BC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35B9B1BE" w14:textId="77777777" w:rsidR="000266BC" w:rsidRDefault="000266BC" w:rsidP="000266BC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=1 число светильников в одном ряду</w:t>
      </w:r>
    </w:p>
    <w:p w14:paraId="2FE490BA" w14:textId="77777777" w:rsidR="000266BC" w:rsidRDefault="000266BC" w:rsidP="000266BC">
      <w:pPr>
        <w:rPr>
          <w:color w:val="000000"/>
          <w:position w:val="-30"/>
          <w:sz w:val="28"/>
        </w:rPr>
      </w:pPr>
    </w:p>
    <w:p w14:paraId="6E910D14" w14:textId="77777777" w:rsidR="000266BC" w:rsidRDefault="000266BC" w:rsidP="000266BC">
      <w:pPr>
        <w:rPr>
          <w:color w:val="000000"/>
          <w:position w:val="-30"/>
          <w:sz w:val="28"/>
        </w:rPr>
      </w:pPr>
    </w:p>
    <w:p w14:paraId="4DAFAC7B" w14:textId="77777777" w:rsidR="000266BC" w:rsidRDefault="000266BC" w:rsidP="000266BC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6778BA08" w14:textId="62D9CA44" w:rsidR="000266BC" w:rsidRDefault="00FF152F" w:rsidP="000266BC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1=1</m:t>
          </m:r>
        </m:oMath>
      </m:oMathPara>
    </w:p>
    <w:p w14:paraId="1D85AC76" w14:textId="77777777" w:rsidR="000266BC" w:rsidRDefault="000266BC" w:rsidP="000266BC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=1,5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2C35DF65" w14:textId="77777777" w:rsidR="000266BC" w:rsidRDefault="000266BC" w:rsidP="000266BC">
      <w:pPr>
        <w:rPr>
          <w:color w:val="000000"/>
          <w:sz w:val="28"/>
          <w:szCs w:val="28"/>
        </w:rPr>
      </w:pPr>
    </w:p>
    <w:p w14:paraId="29C7E5D5" w14:textId="77777777" w:rsidR="000266BC" w:rsidRPr="002E2EF3" w:rsidRDefault="000266BC" w:rsidP="000266BC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74C8E26F" w14:textId="77777777" w:rsidR="000266BC" w:rsidRPr="002E2EF3" w:rsidRDefault="000266BC" w:rsidP="000266BC">
      <w:pPr>
        <w:ind w:firstLine="720"/>
        <w:rPr>
          <w:color w:val="000000"/>
          <w:sz w:val="14"/>
          <w:szCs w:val="14"/>
        </w:rPr>
      </w:pPr>
    </w:p>
    <w:p w14:paraId="59A3B628" w14:textId="7DB8F244" w:rsidR="000266BC" w:rsidRPr="00FD04E3" w:rsidRDefault="00FF152F" w:rsidP="000266BC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5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⋅1,5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1,5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=4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0266BC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789003DB" w14:textId="3B332146" w:rsidR="000266BC" w:rsidRDefault="00FF152F" w:rsidP="000266BC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2,2-2⋅1,5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0,79-1</m:t>
            </m:r>
          </m:den>
        </m:f>
        <m:r>
          <w:rPr>
            <w:rFonts w:ascii="Cambria Math" w:hAnsi="Cambria Math"/>
            <w:color w:val="000000"/>
            <w:sz w:val="28"/>
          </w:rPr>
          <m:t>=3,8 м.</m:t>
        </m:r>
      </m:oMath>
      <w:r w:rsidR="000266BC">
        <w:rPr>
          <w:color w:val="000000"/>
          <w:position w:val="-30"/>
          <w:sz w:val="28"/>
        </w:rPr>
        <w:t xml:space="preserve">                                (2.8)</w:t>
      </w:r>
    </w:p>
    <w:p w14:paraId="22B8460D" w14:textId="77777777" w:rsidR="00801E20" w:rsidRDefault="00801E20" w:rsidP="000266BC">
      <w:pPr>
        <w:ind w:firstLine="720"/>
        <w:jc w:val="right"/>
        <w:rPr>
          <w:color w:val="000000"/>
          <w:position w:val="-30"/>
          <w:sz w:val="28"/>
        </w:rPr>
      </w:pPr>
    </w:p>
    <w:p w14:paraId="3115B569" w14:textId="44A0C9E0" w:rsidR="00801E20" w:rsidRPr="009C6511" w:rsidRDefault="00801E20" w:rsidP="00801E20">
      <w:pPr>
        <w:ind w:firstLine="720"/>
        <w:rPr>
          <w:color w:val="000000"/>
          <w:sz w:val="28"/>
          <w:szCs w:val="14"/>
        </w:rPr>
      </w:pPr>
      <w:r w:rsidRPr="00CF02A0">
        <w:rPr>
          <w:color w:val="000000"/>
          <w:sz w:val="28"/>
          <w:szCs w:val="28"/>
        </w:rPr>
        <w:lastRenderedPageBreak/>
        <w:t xml:space="preserve">Помещение </w:t>
      </w:r>
      <w:r w:rsidRPr="009C651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10</w:t>
      </w:r>
      <w:r w:rsidRPr="009C6511">
        <w:rPr>
          <w:b/>
          <w:bCs/>
          <w:color w:val="000000"/>
          <w:sz w:val="28"/>
          <w:szCs w:val="28"/>
        </w:rPr>
        <w:t>.</w:t>
      </w:r>
      <w:r w:rsidRPr="009C6511">
        <w:rPr>
          <w:color w:val="000000"/>
          <w:sz w:val="28"/>
          <w:szCs w:val="28"/>
        </w:rPr>
        <w:t xml:space="preserve"> </w:t>
      </w:r>
      <w:r w:rsidRPr="00801E20">
        <w:rPr>
          <w:color w:val="000000"/>
          <w:sz w:val="28"/>
          <w:szCs w:val="28"/>
        </w:rPr>
        <w:t>(</w:t>
      </w:r>
      <w:bookmarkStart w:id="36" w:name="_Hlk167213193"/>
      <w:r w:rsidRPr="00801E20">
        <w:rPr>
          <w:sz w:val="28"/>
          <w:szCs w:val="28"/>
        </w:rPr>
        <w:t>Инвентарная</w:t>
      </w:r>
      <w:bookmarkEnd w:id="36"/>
      <w:r w:rsidRPr="00801E20">
        <w:rPr>
          <w:color w:val="000000"/>
          <w:sz w:val="28"/>
          <w:szCs w:val="28"/>
        </w:rPr>
        <w:t xml:space="preserve"> </w:t>
      </w:r>
      <w:bookmarkStart w:id="37" w:name="_Hlk167213201"/>
      <w:r w:rsidRPr="00801E20">
        <w:rPr>
          <w:color w:val="000000"/>
          <w:sz w:val="28"/>
          <w:szCs w:val="28"/>
        </w:rPr>
        <w:t>2,8х</w:t>
      </w:r>
      <w:proofErr w:type="gramStart"/>
      <w:r w:rsidRPr="00801E20">
        <w:rPr>
          <w:color w:val="000000"/>
          <w:sz w:val="28"/>
          <w:szCs w:val="28"/>
        </w:rPr>
        <w:t>2</w:t>
      </w:r>
      <w:proofErr w:type="gramEnd"/>
      <w:r w:rsidRPr="00801E20">
        <w:rPr>
          <w:color w:val="000000"/>
          <w:sz w:val="28"/>
          <w:szCs w:val="28"/>
        </w:rPr>
        <w:t>,35х2,7</w:t>
      </w:r>
      <w:bookmarkEnd w:id="37"/>
      <w:r w:rsidRPr="00801E20">
        <w:rPr>
          <w:color w:val="000000"/>
          <w:sz w:val="28"/>
          <w:szCs w:val="28"/>
        </w:rPr>
        <w:t>)</w:t>
      </w:r>
      <w:r w:rsidRPr="002E2EF3">
        <w:rPr>
          <w:color w:val="000000"/>
          <w:sz w:val="28"/>
          <w:szCs w:val="28"/>
        </w:rPr>
        <w:t xml:space="preserve"> </w:t>
      </w:r>
    </w:p>
    <w:p w14:paraId="28DD53D7" w14:textId="77777777" w:rsidR="00801E20" w:rsidRPr="003A375D" w:rsidRDefault="00801E20" w:rsidP="00801E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=0,15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4DE618A6" w14:textId="77777777" w:rsidR="00801E20" w:rsidRPr="003A375D" w:rsidRDefault="00801E20" w:rsidP="00801E20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0F4C8554" w14:textId="33905CF6" w:rsidR="00801E20" w:rsidRPr="002E2EF3" w:rsidRDefault="00801E20" w:rsidP="00801E20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,15-0,05=2,5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05A3A602" w14:textId="77777777" w:rsidR="00801E20" w:rsidRPr="002E2EF3" w:rsidRDefault="00801E20" w:rsidP="00801E20">
      <w:pPr>
        <w:jc w:val="center"/>
        <w:rPr>
          <w:color w:val="000000"/>
          <w:sz w:val="16"/>
          <w:szCs w:val="16"/>
        </w:rPr>
      </w:pPr>
    </w:p>
    <w:p w14:paraId="722460EE" w14:textId="77777777" w:rsidR="00801E20" w:rsidRPr="002E2EF3" w:rsidRDefault="00801E20" w:rsidP="00801E20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78A7923A" w14:textId="77777777" w:rsidR="00801E20" w:rsidRPr="002E2EF3" w:rsidRDefault="00801E20" w:rsidP="00801E20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4FA1C05E" w14:textId="77777777" w:rsidR="00801E20" w:rsidRDefault="00801E20" w:rsidP="00801E20">
      <w:pPr>
        <w:ind w:firstLine="720"/>
        <w:rPr>
          <w:color w:val="000000"/>
          <w:sz w:val="28"/>
          <w:szCs w:val="28"/>
        </w:rPr>
      </w:pPr>
    </w:p>
    <w:p w14:paraId="0B5DB563" w14:textId="77777777" w:rsidR="00801E20" w:rsidRDefault="00801E20" w:rsidP="00801E20">
      <w:pPr>
        <w:ind w:firstLine="720"/>
        <w:rPr>
          <w:color w:val="000000"/>
          <w:sz w:val="28"/>
          <w:szCs w:val="28"/>
        </w:rPr>
      </w:pPr>
    </w:p>
    <w:p w14:paraId="25044546" w14:textId="77777777" w:rsidR="00801E20" w:rsidRDefault="00801E20" w:rsidP="00801E20">
      <w:pPr>
        <w:ind w:firstLine="720"/>
        <w:rPr>
          <w:color w:val="000000"/>
          <w:sz w:val="28"/>
          <w:szCs w:val="28"/>
        </w:rPr>
      </w:pPr>
    </w:p>
    <w:p w14:paraId="2FE24BA6" w14:textId="77777777" w:rsidR="00801E20" w:rsidRPr="002E2EF3" w:rsidRDefault="00801E20" w:rsidP="00801E2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18579D">
        <w:rPr>
          <w:color w:val="000000"/>
          <w:sz w:val="28"/>
          <w:szCs w:val="28"/>
        </w:rPr>
        <w:t>ЛСП 18×40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>.</w:t>
      </w:r>
    </w:p>
    <w:p w14:paraId="177CE225" w14:textId="77777777" w:rsidR="00801E20" w:rsidRPr="002E2EF3" w:rsidRDefault="00801E20" w:rsidP="00801E20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2CFC59D1" w14:textId="77777777" w:rsidR="00801E20" w:rsidRPr="002E2EF3" w:rsidRDefault="00801E20" w:rsidP="00801E20">
      <w:pPr>
        <w:ind w:firstLine="426"/>
        <w:rPr>
          <w:color w:val="000000"/>
          <w:sz w:val="14"/>
          <w:szCs w:val="14"/>
        </w:rPr>
      </w:pPr>
    </w:p>
    <w:p w14:paraId="680E7F7D" w14:textId="77777777" w:rsidR="00801E20" w:rsidRPr="002E2EF3" w:rsidRDefault="00801E20" w:rsidP="00801E20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·2,5=3,75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0F3DD314" w14:textId="77777777" w:rsidR="00801E20" w:rsidRPr="002E2EF3" w:rsidRDefault="00801E20" w:rsidP="00801E20">
      <w:pPr>
        <w:jc w:val="center"/>
        <w:rPr>
          <w:color w:val="000000"/>
          <w:sz w:val="14"/>
          <w:szCs w:val="14"/>
        </w:rPr>
      </w:pPr>
    </w:p>
    <w:p w14:paraId="51D7529F" w14:textId="77777777" w:rsidR="00801E20" w:rsidRPr="002E2EF3" w:rsidRDefault="00801E20" w:rsidP="00801E20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4C898BFB" w14:textId="444B1DBD" w:rsidR="00801E20" w:rsidRPr="002E2EF3" w:rsidRDefault="00801E20" w:rsidP="00801E20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2E2EF3">
        <w:rPr>
          <w:color w:val="000000"/>
          <w:sz w:val="28"/>
          <w:szCs w:val="28"/>
        </w:rPr>
        <w:t xml:space="preserve">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53CBFD71" w14:textId="10C0A35F" w:rsidR="00801E20" w:rsidRPr="002E2EF3" w:rsidRDefault="00801E20" w:rsidP="00801E20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=0,4·3,75=1,5</w:t>
      </w:r>
      <w:r w:rsidR="006175DB" w:rsidRPr="00941723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14:paraId="53C6A90C" w14:textId="77777777" w:rsidR="00801E20" w:rsidRPr="002E2EF3" w:rsidRDefault="00801E20" w:rsidP="00801E20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075018C4" w14:textId="01F4C2DF" w:rsidR="00801E20" w:rsidRPr="00721959" w:rsidRDefault="00FF152F" w:rsidP="00801E20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2,35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+1=0,83</m:t>
        </m:r>
      </m:oMath>
      <w:r w:rsidR="00801E20" w:rsidRPr="00721959">
        <w:rPr>
          <w:color w:val="000000"/>
          <w:sz w:val="28"/>
        </w:rPr>
        <w:t xml:space="preserve">                                (2.4)</w:t>
      </w:r>
    </w:p>
    <w:p w14:paraId="26D2BDCB" w14:textId="77777777" w:rsidR="00801E20" w:rsidRPr="002E2EF3" w:rsidRDefault="00801E20" w:rsidP="00801E20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7DC7DD20" w14:textId="105A2624" w:rsidR="00801E20" w:rsidRDefault="00801E20" w:rsidP="00801E20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1370AD">
        <w:rPr>
          <w:color w:val="000000"/>
          <w:sz w:val="28"/>
          <w:szCs w:val="28"/>
        </w:rPr>
        <w:t>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777B004B" w14:textId="77777777" w:rsidR="00801E20" w:rsidRDefault="00801E20" w:rsidP="00801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44C73E33" w14:textId="0AE7BAD7" w:rsidR="00801E20" w:rsidRDefault="00FF152F" w:rsidP="00801E20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2,8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1,5</m:t>
            </m:r>
          </m:num>
          <m:den>
            <m:r>
              <w:rPr>
                <w:rFonts w:ascii="Cambria Math"/>
                <w:color w:val="000000"/>
                <w:sz w:val="28"/>
              </w:rPr>
              <m:t>3,75</m:t>
            </m:r>
          </m:den>
        </m:f>
        <m:r>
          <w:rPr>
            <w:rFonts w:ascii="Cambria Math"/>
            <w:color w:val="000000"/>
            <w:sz w:val="28"/>
          </w:rPr>
          <m:t>+1=0,95</m:t>
        </m:r>
      </m:oMath>
      <w:r w:rsidR="00801E20">
        <w:rPr>
          <w:color w:val="000000"/>
          <w:position w:val="-30"/>
          <w:sz w:val="28"/>
        </w:rPr>
        <w:t xml:space="preserve">                                  (2.5)</w:t>
      </w:r>
    </w:p>
    <w:p w14:paraId="2AA9F53C" w14:textId="77777777" w:rsidR="00801E20" w:rsidRDefault="00801E20" w:rsidP="00801E20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5531B5F1" w14:textId="77777777" w:rsidR="00801E20" w:rsidRDefault="00801E20" w:rsidP="00801E20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=1 число светильников в одном ряду</w:t>
      </w:r>
    </w:p>
    <w:p w14:paraId="6F1DD2C3" w14:textId="77777777" w:rsidR="00801E20" w:rsidRDefault="00801E20" w:rsidP="00801E20">
      <w:pPr>
        <w:rPr>
          <w:color w:val="000000"/>
          <w:position w:val="-30"/>
          <w:sz w:val="28"/>
        </w:rPr>
      </w:pPr>
    </w:p>
    <w:p w14:paraId="662B787A" w14:textId="77777777" w:rsidR="00801E20" w:rsidRDefault="00801E20" w:rsidP="00801E20">
      <w:pPr>
        <w:rPr>
          <w:color w:val="000000"/>
          <w:position w:val="-30"/>
          <w:sz w:val="28"/>
        </w:rPr>
      </w:pPr>
    </w:p>
    <w:p w14:paraId="2CB9C10E" w14:textId="77777777" w:rsidR="00801E20" w:rsidRDefault="00801E20" w:rsidP="00801E20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6D2FFCAA" w14:textId="670A76E1" w:rsidR="00801E20" w:rsidRDefault="00FF152F" w:rsidP="00801E20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1=1</m:t>
          </m:r>
        </m:oMath>
      </m:oMathPara>
    </w:p>
    <w:p w14:paraId="64FD0A01" w14:textId="77777777" w:rsidR="00801E20" w:rsidRDefault="00801E20" w:rsidP="00801E20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=1,5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=1,5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5A75B921" w14:textId="77777777" w:rsidR="00801E20" w:rsidRDefault="00801E20" w:rsidP="00801E20">
      <w:pPr>
        <w:rPr>
          <w:color w:val="000000"/>
          <w:sz w:val="28"/>
          <w:szCs w:val="28"/>
        </w:rPr>
      </w:pPr>
    </w:p>
    <w:p w14:paraId="714C0EFC" w14:textId="77777777" w:rsidR="00801E20" w:rsidRPr="002E2EF3" w:rsidRDefault="00801E20" w:rsidP="00801E20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0DE7DE40" w14:textId="77777777" w:rsidR="00801E20" w:rsidRPr="002E2EF3" w:rsidRDefault="00801E20" w:rsidP="00801E20">
      <w:pPr>
        <w:ind w:firstLine="720"/>
        <w:rPr>
          <w:color w:val="000000"/>
          <w:sz w:val="14"/>
          <w:szCs w:val="14"/>
        </w:rPr>
      </w:pPr>
    </w:p>
    <w:p w14:paraId="1345E4BE" w14:textId="49482078" w:rsidR="00801E20" w:rsidRPr="00FD04E3" w:rsidRDefault="00FF152F" w:rsidP="00801E20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2,35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⋅1,5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0,83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=3,8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801E20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7B64F5EE" w14:textId="6F1274D5" w:rsidR="00801E20" w:rsidRDefault="00FF152F" w:rsidP="00801E20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2,8-2⋅1,5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0,95-1</m:t>
            </m:r>
          </m:den>
        </m:f>
        <m:r>
          <w:rPr>
            <w:rFonts w:ascii="Cambria Math" w:hAnsi="Cambria Math"/>
            <w:color w:val="000000"/>
            <w:sz w:val="28"/>
          </w:rPr>
          <m:t>=4 м.</m:t>
        </m:r>
      </m:oMath>
      <w:r w:rsidR="00801E20">
        <w:rPr>
          <w:color w:val="000000"/>
          <w:position w:val="-30"/>
          <w:sz w:val="28"/>
        </w:rPr>
        <w:t xml:space="preserve">                                (2.8)</w:t>
      </w:r>
    </w:p>
    <w:p w14:paraId="3D1BE810" w14:textId="77777777" w:rsidR="000266BC" w:rsidRDefault="000266BC" w:rsidP="000266BC">
      <w:pPr>
        <w:ind w:firstLine="720"/>
        <w:rPr>
          <w:color w:val="000000"/>
          <w:position w:val="-30"/>
          <w:sz w:val="28"/>
        </w:rPr>
      </w:pPr>
    </w:p>
    <w:p w14:paraId="1DBFB04E" w14:textId="77777777" w:rsidR="00B6624F" w:rsidRDefault="00B6624F" w:rsidP="00B6624F">
      <w:pPr>
        <w:ind w:firstLine="720"/>
        <w:rPr>
          <w:color w:val="000000"/>
          <w:position w:val="-30"/>
          <w:sz w:val="28"/>
        </w:rPr>
      </w:pPr>
    </w:p>
    <w:p w14:paraId="66C89ADF" w14:textId="77777777" w:rsidR="001370AD" w:rsidRDefault="001370AD" w:rsidP="001370AD">
      <w:pPr>
        <w:ind w:firstLine="720"/>
        <w:rPr>
          <w:color w:val="000000"/>
          <w:sz w:val="28"/>
          <w:szCs w:val="28"/>
        </w:rPr>
      </w:pPr>
    </w:p>
    <w:p w14:paraId="0D7D8CE7" w14:textId="77777777" w:rsidR="001370AD" w:rsidRDefault="001370AD" w:rsidP="001370AD">
      <w:pPr>
        <w:ind w:firstLine="720"/>
        <w:rPr>
          <w:color w:val="000000"/>
          <w:sz w:val="28"/>
          <w:szCs w:val="28"/>
        </w:rPr>
      </w:pPr>
    </w:p>
    <w:p w14:paraId="3F7A73C2" w14:textId="77777777" w:rsidR="001370AD" w:rsidRDefault="001370AD" w:rsidP="001370AD">
      <w:pPr>
        <w:ind w:firstLine="720"/>
        <w:rPr>
          <w:color w:val="000000"/>
          <w:sz w:val="28"/>
          <w:szCs w:val="28"/>
        </w:rPr>
      </w:pPr>
    </w:p>
    <w:p w14:paraId="1CDD30A8" w14:textId="10B0E41A" w:rsidR="001370AD" w:rsidRPr="009C6511" w:rsidRDefault="001370AD" w:rsidP="001370AD">
      <w:pPr>
        <w:ind w:firstLine="720"/>
        <w:rPr>
          <w:color w:val="000000"/>
          <w:sz w:val="28"/>
          <w:szCs w:val="14"/>
        </w:rPr>
      </w:pPr>
      <w:r w:rsidRPr="00CF02A0">
        <w:rPr>
          <w:color w:val="000000"/>
          <w:sz w:val="28"/>
          <w:szCs w:val="28"/>
        </w:rPr>
        <w:t xml:space="preserve">Помещение </w:t>
      </w:r>
      <w:r w:rsidRPr="009C651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11</w:t>
      </w:r>
      <w:r w:rsidRPr="001370AD">
        <w:rPr>
          <w:b/>
          <w:bCs/>
          <w:color w:val="000000"/>
          <w:sz w:val="28"/>
          <w:szCs w:val="28"/>
        </w:rPr>
        <w:t>.</w:t>
      </w:r>
      <w:r w:rsidRPr="001370AD">
        <w:rPr>
          <w:color w:val="000000"/>
          <w:sz w:val="28"/>
          <w:szCs w:val="28"/>
        </w:rPr>
        <w:t xml:space="preserve"> (</w:t>
      </w:r>
      <w:r w:rsidRPr="001370AD">
        <w:rPr>
          <w:sz w:val="28"/>
          <w:szCs w:val="28"/>
        </w:rPr>
        <w:t>Тамбур</w:t>
      </w:r>
      <w:proofErr w:type="gramStart"/>
      <w:r w:rsidRPr="001370AD">
        <w:rPr>
          <w:sz w:val="28"/>
          <w:szCs w:val="28"/>
        </w:rPr>
        <w:t>1</w:t>
      </w:r>
      <w:proofErr w:type="gramEnd"/>
      <w:r w:rsidRPr="001370AD">
        <w:rPr>
          <w:color w:val="000000"/>
          <w:sz w:val="28"/>
          <w:szCs w:val="28"/>
        </w:rPr>
        <w:t xml:space="preserve"> 2,4х2,35х2,7)</w:t>
      </w:r>
      <w:r w:rsidRPr="002E2EF3">
        <w:rPr>
          <w:color w:val="000000"/>
          <w:sz w:val="28"/>
          <w:szCs w:val="28"/>
        </w:rPr>
        <w:t xml:space="preserve"> </w:t>
      </w:r>
    </w:p>
    <w:p w14:paraId="3EE2D2F3" w14:textId="7894EC0B" w:rsidR="001370AD" w:rsidRPr="003A375D" w:rsidRDefault="001370AD" w:rsidP="001370A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=0,10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1EC38D12" w14:textId="77777777" w:rsidR="001370AD" w:rsidRPr="003A375D" w:rsidRDefault="001370AD" w:rsidP="001370AD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4F07A861" w14:textId="3218F608" w:rsidR="001370AD" w:rsidRPr="002E2EF3" w:rsidRDefault="001370AD" w:rsidP="001370AD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,10-0,05=2,55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73D37DF5" w14:textId="77777777" w:rsidR="001370AD" w:rsidRPr="002E2EF3" w:rsidRDefault="001370AD" w:rsidP="001370AD">
      <w:pPr>
        <w:jc w:val="center"/>
        <w:rPr>
          <w:color w:val="000000"/>
          <w:sz w:val="16"/>
          <w:szCs w:val="16"/>
        </w:rPr>
      </w:pPr>
    </w:p>
    <w:p w14:paraId="13940F5A" w14:textId="77777777" w:rsidR="001370AD" w:rsidRPr="002E2EF3" w:rsidRDefault="001370AD" w:rsidP="001370A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321DA02D" w14:textId="77777777" w:rsidR="001370AD" w:rsidRPr="002E2EF3" w:rsidRDefault="001370AD" w:rsidP="001370AD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3596A5D5" w14:textId="77777777" w:rsidR="001370AD" w:rsidRDefault="001370AD" w:rsidP="001370AD">
      <w:pPr>
        <w:ind w:firstLine="720"/>
        <w:rPr>
          <w:color w:val="000000"/>
          <w:sz w:val="28"/>
          <w:szCs w:val="28"/>
        </w:rPr>
      </w:pPr>
    </w:p>
    <w:p w14:paraId="6F649ACB" w14:textId="77777777" w:rsidR="001370AD" w:rsidRDefault="001370AD" w:rsidP="001370AD">
      <w:pPr>
        <w:ind w:firstLine="720"/>
        <w:rPr>
          <w:color w:val="000000"/>
          <w:sz w:val="28"/>
          <w:szCs w:val="28"/>
        </w:rPr>
      </w:pPr>
    </w:p>
    <w:p w14:paraId="0193435A" w14:textId="77777777" w:rsidR="001370AD" w:rsidRPr="002E2EF3" w:rsidRDefault="001370AD" w:rsidP="001370A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542A11">
        <w:rPr>
          <w:color w:val="000000"/>
          <w:sz w:val="28"/>
          <w:szCs w:val="28"/>
        </w:rPr>
        <w:t>НСП 11х100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=1,3</w:t>
      </w:r>
      <w:r w:rsidRPr="002E2EF3">
        <w:rPr>
          <w:color w:val="000000"/>
          <w:sz w:val="28"/>
          <w:szCs w:val="28"/>
        </w:rPr>
        <w:t>.</w:t>
      </w:r>
    </w:p>
    <w:p w14:paraId="098B92DD" w14:textId="77777777" w:rsidR="001370AD" w:rsidRPr="002E2EF3" w:rsidRDefault="001370AD" w:rsidP="001370AD">
      <w:pPr>
        <w:ind w:firstLine="426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4A8DE07B" w14:textId="77777777" w:rsidR="001370AD" w:rsidRPr="002E2EF3" w:rsidRDefault="001370AD" w:rsidP="001370AD">
      <w:pPr>
        <w:ind w:firstLine="426"/>
        <w:rPr>
          <w:color w:val="000000"/>
          <w:sz w:val="14"/>
          <w:szCs w:val="14"/>
        </w:rPr>
      </w:pPr>
    </w:p>
    <w:p w14:paraId="3FE9BCDE" w14:textId="77777777" w:rsidR="001370AD" w:rsidRPr="002E2EF3" w:rsidRDefault="001370AD" w:rsidP="001370A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>·2,55=3,32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04FF5B48" w14:textId="77777777" w:rsidR="001370AD" w:rsidRPr="002E2EF3" w:rsidRDefault="001370AD" w:rsidP="001370AD">
      <w:pPr>
        <w:jc w:val="center"/>
        <w:rPr>
          <w:color w:val="000000"/>
          <w:sz w:val="14"/>
          <w:szCs w:val="14"/>
        </w:rPr>
      </w:pPr>
    </w:p>
    <w:p w14:paraId="535D8956" w14:textId="77777777" w:rsidR="001370AD" w:rsidRPr="002E2EF3" w:rsidRDefault="001370AD" w:rsidP="001370AD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466A7A37" w14:textId="77777777" w:rsidR="001370AD" w:rsidRPr="002E2EF3" w:rsidRDefault="001370AD" w:rsidP="001370A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 xml:space="preserve">=0,3·3,32=0,96 </w:t>
      </w:r>
      <w:r w:rsidRPr="002E2EF3">
        <w:rPr>
          <w:color w:val="000000"/>
          <w:sz w:val="28"/>
          <w:szCs w:val="28"/>
        </w:rPr>
        <w:t xml:space="preserve">м.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7DDF5EE0" w14:textId="77777777" w:rsidR="001370AD" w:rsidRPr="002E2EF3" w:rsidRDefault="001370AD" w:rsidP="001370AD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=0,3·3,32=0,96</w:t>
      </w:r>
      <w:r w:rsidRPr="002E2EF3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</w:p>
    <w:p w14:paraId="7D47C1D7" w14:textId="77777777" w:rsidR="001370AD" w:rsidRPr="002E2EF3" w:rsidRDefault="001370AD" w:rsidP="001370AD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44E448B8" w14:textId="548DB139" w:rsidR="001370AD" w:rsidRPr="00721959" w:rsidRDefault="00FF152F" w:rsidP="001370AD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2,35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+1=1,1</m:t>
        </m:r>
      </m:oMath>
      <w:r w:rsidR="001370AD" w:rsidRPr="00721959">
        <w:rPr>
          <w:color w:val="000000"/>
          <w:sz w:val="28"/>
        </w:rPr>
        <w:t xml:space="preserve">                                 (2.4)</w:t>
      </w:r>
    </w:p>
    <w:p w14:paraId="04C69F2D" w14:textId="77777777" w:rsidR="001370AD" w:rsidRPr="002E2EF3" w:rsidRDefault="001370AD" w:rsidP="001370A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52D53D24" w14:textId="2238AAA7" w:rsidR="001370AD" w:rsidRDefault="001370AD" w:rsidP="001370AD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4F50AE">
        <w:rPr>
          <w:color w:val="000000"/>
          <w:sz w:val="28"/>
          <w:szCs w:val="28"/>
        </w:rPr>
        <w:t>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599765F8" w14:textId="77777777" w:rsidR="001370AD" w:rsidRDefault="001370AD" w:rsidP="001370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202FB768" w14:textId="26D572EE" w:rsidR="001370AD" w:rsidRDefault="00FF152F" w:rsidP="001370AD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2,4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+1=1,2</m:t>
        </m:r>
      </m:oMath>
      <w:r w:rsidR="001370AD">
        <w:rPr>
          <w:color w:val="000000"/>
          <w:position w:val="-30"/>
          <w:sz w:val="28"/>
        </w:rPr>
        <w:t xml:space="preserve">                                  (2.5)</w:t>
      </w:r>
    </w:p>
    <w:p w14:paraId="619BE23A" w14:textId="77777777" w:rsidR="001370AD" w:rsidRDefault="001370AD" w:rsidP="001370A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3442B5EB" w14:textId="6C0B718E" w:rsidR="001370AD" w:rsidRDefault="001370AD" w:rsidP="001370A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</w:t>
      </w:r>
      <w:r w:rsidR="004F50AE">
        <w:rPr>
          <w:color w:val="000000"/>
          <w:position w:val="-30"/>
          <w:sz w:val="28"/>
        </w:rPr>
        <w:t>1</w:t>
      </w:r>
    </w:p>
    <w:p w14:paraId="7E49D2F5" w14:textId="77777777" w:rsidR="001370AD" w:rsidRDefault="001370AD" w:rsidP="001370AD">
      <w:pPr>
        <w:rPr>
          <w:color w:val="000000"/>
          <w:position w:val="-30"/>
          <w:sz w:val="28"/>
        </w:rPr>
      </w:pPr>
    </w:p>
    <w:p w14:paraId="712EF1FE" w14:textId="77777777" w:rsidR="001370AD" w:rsidRDefault="001370AD" w:rsidP="001370AD">
      <w:pPr>
        <w:rPr>
          <w:color w:val="000000"/>
          <w:position w:val="-30"/>
          <w:sz w:val="28"/>
        </w:rPr>
      </w:pPr>
    </w:p>
    <w:p w14:paraId="31069A2E" w14:textId="77777777" w:rsidR="001370AD" w:rsidRDefault="001370AD" w:rsidP="001370AD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6555A8C1" w14:textId="19797990" w:rsidR="001370AD" w:rsidRDefault="00FF152F" w:rsidP="001370AD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1=1</m:t>
          </m:r>
        </m:oMath>
      </m:oMathPara>
    </w:p>
    <w:p w14:paraId="2237F059" w14:textId="77777777" w:rsidR="001370AD" w:rsidRDefault="001370AD" w:rsidP="001370AD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=0,96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=0,96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570C3FF3" w14:textId="77777777" w:rsidR="001370AD" w:rsidRDefault="001370AD" w:rsidP="001370AD">
      <w:pPr>
        <w:rPr>
          <w:color w:val="000000"/>
          <w:sz w:val="28"/>
          <w:szCs w:val="28"/>
        </w:rPr>
      </w:pPr>
    </w:p>
    <w:p w14:paraId="0BFE4145" w14:textId="77777777" w:rsidR="001370AD" w:rsidRPr="002E2EF3" w:rsidRDefault="001370AD" w:rsidP="001370AD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341AAE70" w14:textId="77777777" w:rsidR="001370AD" w:rsidRPr="002E2EF3" w:rsidRDefault="001370AD" w:rsidP="001370AD">
      <w:pPr>
        <w:ind w:firstLine="720"/>
        <w:rPr>
          <w:color w:val="000000"/>
          <w:sz w:val="14"/>
          <w:szCs w:val="14"/>
        </w:rPr>
      </w:pPr>
    </w:p>
    <w:p w14:paraId="7EA2C544" w14:textId="02A3650E" w:rsidR="001370AD" w:rsidRPr="00FD04E3" w:rsidRDefault="00FF152F" w:rsidP="001370AD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2,35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⋅0,</m:t>
            </m:r>
            <m:r>
              <w:rPr>
                <w:rFonts w:ascii="Cambria Math"/>
                <w:color w:val="000000"/>
                <w:sz w:val="28"/>
                <w:szCs w:val="28"/>
              </w:rPr>
              <m:t>96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1,1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=4,3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1370AD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4576C5F4" w14:textId="51687CE3" w:rsidR="001370AD" w:rsidRDefault="00FF152F" w:rsidP="001370AD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2,4-2⋅0,96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1,2-1</m:t>
            </m:r>
          </m:den>
        </m:f>
        <m:r>
          <w:rPr>
            <w:rFonts w:ascii="Cambria Math" w:hAnsi="Cambria Math"/>
            <w:color w:val="000000"/>
            <w:sz w:val="28"/>
          </w:rPr>
          <m:t>=2,4 м.</m:t>
        </m:r>
      </m:oMath>
      <w:r w:rsidR="001370AD">
        <w:rPr>
          <w:color w:val="000000"/>
          <w:position w:val="-30"/>
          <w:sz w:val="28"/>
        </w:rPr>
        <w:t xml:space="preserve">                                (2.8)</w:t>
      </w:r>
    </w:p>
    <w:p w14:paraId="64208AB3" w14:textId="1B8FB2ED" w:rsidR="001A255F" w:rsidRPr="009C6511" w:rsidRDefault="001A255F" w:rsidP="001A255F">
      <w:pPr>
        <w:ind w:firstLine="720"/>
        <w:rPr>
          <w:color w:val="000000"/>
          <w:sz w:val="28"/>
          <w:szCs w:val="14"/>
        </w:rPr>
      </w:pPr>
      <w:r w:rsidRPr="00CF02A0">
        <w:rPr>
          <w:color w:val="000000"/>
          <w:sz w:val="28"/>
          <w:szCs w:val="28"/>
        </w:rPr>
        <w:t xml:space="preserve">Помещение </w:t>
      </w:r>
      <w:r w:rsidRPr="009C651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</w:t>
      </w:r>
      <w:r w:rsidRPr="001370AD">
        <w:rPr>
          <w:b/>
          <w:bCs/>
          <w:color w:val="000000"/>
          <w:sz w:val="28"/>
          <w:szCs w:val="28"/>
        </w:rPr>
        <w:t>.</w:t>
      </w:r>
      <w:r w:rsidRPr="001370AD">
        <w:rPr>
          <w:color w:val="000000"/>
          <w:sz w:val="28"/>
          <w:szCs w:val="28"/>
        </w:rPr>
        <w:t xml:space="preserve"> (</w:t>
      </w:r>
      <w:r w:rsidRPr="001370AD">
        <w:rPr>
          <w:sz w:val="28"/>
          <w:szCs w:val="28"/>
        </w:rPr>
        <w:t>Тамбур</w:t>
      </w:r>
      <w:proofErr w:type="gramStart"/>
      <w:r>
        <w:rPr>
          <w:sz w:val="28"/>
          <w:szCs w:val="28"/>
        </w:rPr>
        <w:t>2</w:t>
      </w:r>
      <w:proofErr w:type="gramEnd"/>
      <w:r w:rsidRPr="001370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1370AD">
        <w:rPr>
          <w:color w:val="000000"/>
          <w:sz w:val="28"/>
          <w:szCs w:val="28"/>
        </w:rPr>
        <w:t>х2,35х2,7)</w:t>
      </w:r>
      <w:r w:rsidRPr="002E2EF3">
        <w:rPr>
          <w:color w:val="000000"/>
          <w:sz w:val="28"/>
          <w:szCs w:val="28"/>
        </w:rPr>
        <w:t xml:space="preserve"> </w:t>
      </w:r>
    </w:p>
    <w:p w14:paraId="4F75F228" w14:textId="77777777" w:rsidR="001A255F" w:rsidRPr="003A375D" w:rsidRDefault="001A255F" w:rsidP="001A25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табл. 2.14 </w:t>
      </w:r>
      <w:r w:rsidRPr="003A375D">
        <w:rPr>
          <w:color w:val="000000"/>
          <w:sz w:val="28"/>
          <w:szCs w:val="28"/>
        </w:rPr>
        <w:t xml:space="preserve">в зависимости от размеров светильника принимается высота свеса светильника </w:t>
      </w:r>
      <w:proofErr w:type="spellStart"/>
      <w:r w:rsidRPr="003A375D">
        <w:rPr>
          <w:color w:val="000000"/>
          <w:sz w:val="28"/>
          <w:szCs w:val="28"/>
          <w:lang w:val="en-US"/>
        </w:rPr>
        <w:t>h</w:t>
      </w:r>
      <w:r w:rsidRPr="003A375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3A375D">
        <w:rPr>
          <w:color w:val="000000"/>
          <w:sz w:val="28"/>
          <w:szCs w:val="28"/>
          <w:vertAlign w:val="subscript"/>
        </w:rPr>
        <w:t>в</w:t>
      </w:r>
      <w:proofErr w:type="gramEnd"/>
      <w:r>
        <w:rPr>
          <w:color w:val="000000"/>
          <w:sz w:val="28"/>
          <w:szCs w:val="28"/>
        </w:rPr>
        <w:t>=0,10</w:t>
      </w:r>
      <w:r w:rsidRPr="003A375D">
        <w:rPr>
          <w:color w:val="000000"/>
          <w:sz w:val="28"/>
          <w:szCs w:val="28"/>
        </w:rPr>
        <w:t xml:space="preserve"> м. С</w:t>
      </w:r>
      <w:r>
        <w:rPr>
          <w:color w:val="000000"/>
          <w:sz w:val="28"/>
          <w:szCs w:val="28"/>
        </w:rPr>
        <w:t>ветильник подвешивается  на высоте  2,7</w:t>
      </w:r>
      <w:r w:rsidRPr="003A375D">
        <w:rPr>
          <w:color w:val="000000"/>
          <w:sz w:val="28"/>
          <w:szCs w:val="28"/>
        </w:rPr>
        <w:t xml:space="preserve"> м.</w:t>
      </w:r>
    </w:p>
    <w:p w14:paraId="7AD7CF68" w14:textId="77777777" w:rsidR="001A255F" w:rsidRPr="003A375D" w:rsidRDefault="001A255F" w:rsidP="001A255F">
      <w:pPr>
        <w:ind w:firstLine="720"/>
        <w:rPr>
          <w:color w:val="000000"/>
          <w:sz w:val="28"/>
          <w:szCs w:val="28"/>
        </w:rPr>
      </w:pPr>
      <w:r w:rsidRPr="003A375D">
        <w:rPr>
          <w:color w:val="000000"/>
          <w:sz w:val="28"/>
          <w:szCs w:val="28"/>
        </w:rPr>
        <w:t xml:space="preserve">Расчётная высота установки светильника (по формуле 2.1): </w:t>
      </w:r>
    </w:p>
    <w:p w14:paraId="443CB1AE" w14:textId="308BF027" w:rsidR="001A255F" w:rsidRPr="002E2EF3" w:rsidRDefault="001A255F" w:rsidP="001A255F">
      <w:pPr>
        <w:jc w:val="right"/>
        <w:rPr>
          <w:color w:val="000000"/>
          <w:sz w:val="28"/>
          <w:szCs w:val="28"/>
        </w:rPr>
      </w:pPr>
      <w:proofErr w:type="spellStart"/>
      <w:r w:rsidRPr="002E2EF3">
        <w:rPr>
          <w:color w:val="000000"/>
          <w:sz w:val="28"/>
          <w:szCs w:val="28"/>
        </w:rPr>
        <w:t>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 w:rsidRPr="002E2EF3">
        <w:rPr>
          <w:color w:val="000000"/>
          <w:sz w:val="28"/>
          <w:szCs w:val="28"/>
        </w:rPr>
        <w:t>=Н</w:t>
      </w:r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>–</w:t>
      </w: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2E2EF3">
        <w:rPr>
          <w:color w:val="000000"/>
          <w:sz w:val="28"/>
          <w:szCs w:val="28"/>
          <w:vertAlign w:val="subscript"/>
        </w:rPr>
        <w:t>св</w:t>
      </w:r>
      <w:proofErr w:type="spellEnd"/>
      <w:r w:rsidRPr="002E2EF3">
        <w:rPr>
          <w:color w:val="000000"/>
          <w:sz w:val="28"/>
          <w:szCs w:val="28"/>
        </w:rPr>
        <w:t>–</w:t>
      </w:r>
      <w:proofErr w:type="spell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>=2,7–</w:t>
      </w:r>
      <w:r w:rsidRPr="002E2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,10-0,05=2,55</w:t>
      </w:r>
      <w:r w:rsidR="006175DB" w:rsidRPr="006175DB"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>м.                                     (2.1)</w:t>
      </w:r>
    </w:p>
    <w:p w14:paraId="67794570" w14:textId="77777777" w:rsidR="001A255F" w:rsidRPr="002E2EF3" w:rsidRDefault="001A255F" w:rsidP="001A255F">
      <w:pPr>
        <w:jc w:val="center"/>
        <w:rPr>
          <w:color w:val="000000"/>
          <w:sz w:val="16"/>
          <w:szCs w:val="16"/>
        </w:rPr>
      </w:pPr>
    </w:p>
    <w:p w14:paraId="3269C2BD" w14:textId="77777777" w:rsidR="001A255F" w:rsidRPr="002E2EF3" w:rsidRDefault="001A255F" w:rsidP="001A255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Н</w:t>
      </w:r>
      <w:proofErr w:type="gramEnd"/>
      <w:r w:rsidRPr="002E2EF3">
        <w:rPr>
          <w:color w:val="000000"/>
          <w:sz w:val="28"/>
          <w:szCs w:val="28"/>
          <w:vertAlign w:val="subscript"/>
        </w:rPr>
        <w:t>о</w:t>
      </w:r>
      <w:r w:rsidRPr="002E2EF3">
        <w:rPr>
          <w:color w:val="000000"/>
          <w:sz w:val="28"/>
          <w:szCs w:val="28"/>
        </w:rPr>
        <w:t xml:space="preserve"> – высота помещения, м;</w:t>
      </w:r>
    </w:p>
    <w:p w14:paraId="1E609977" w14:textId="77777777" w:rsidR="001A255F" w:rsidRPr="002E2EF3" w:rsidRDefault="001A255F" w:rsidP="001A255F">
      <w:pPr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h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gramEnd"/>
      <w:r w:rsidRPr="002E2EF3">
        <w:rPr>
          <w:color w:val="000000"/>
          <w:sz w:val="28"/>
          <w:szCs w:val="28"/>
        </w:rPr>
        <w:t xml:space="preserve"> – высота свеса светильника ( расстояние от светового центра светильника до перекрытия ), определяемая с учётом размеров светильников и способа их установки, м;</w:t>
      </w:r>
    </w:p>
    <w:p w14:paraId="7AEC24AC" w14:textId="77777777" w:rsidR="001A255F" w:rsidRDefault="001A255F" w:rsidP="001A255F">
      <w:pPr>
        <w:ind w:firstLine="720"/>
        <w:rPr>
          <w:color w:val="000000"/>
          <w:sz w:val="28"/>
          <w:szCs w:val="28"/>
        </w:rPr>
      </w:pPr>
    </w:p>
    <w:p w14:paraId="5047CE66" w14:textId="77777777" w:rsidR="001A255F" w:rsidRDefault="001A255F" w:rsidP="001A255F">
      <w:pPr>
        <w:ind w:firstLine="720"/>
        <w:rPr>
          <w:color w:val="000000"/>
          <w:sz w:val="28"/>
          <w:szCs w:val="28"/>
        </w:rPr>
      </w:pPr>
    </w:p>
    <w:p w14:paraId="6DC5F8E4" w14:textId="77777777" w:rsidR="001A255F" w:rsidRPr="002E2EF3" w:rsidRDefault="001A255F" w:rsidP="001A255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светильника </w:t>
      </w:r>
      <w:r w:rsidRPr="00542A11">
        <w:rPr>
          <w:color w:val="000000"/>
          <w:sz w:val="28"/>
          <w:szCs w:val="28"/>
        </w:rPr>
        <w:t>НСП 11х100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 w:rsidRPr="002E2EF3">
        <w:rPr>
          <w:color w:val="000000"/>
          <w:sz w:val="28"/>
          <w:szCs w:val="28"/>
        </w:rPr>
        <w:t>=1,</w:t>
      </w:r>
      <w:r>
        <w:rPr>
          <w:color w:val="000000"/>
          <w:sz w:val="28"/>
          <w:szCs w:val="28"/>
        </w:rPr>
        <w:t>2</w:t>
      </w:r>
      <w:r w:rsidRPr="002E2EF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1,6</w:t>
      </w:r>
      <w:r w:rsidRPr="002E2EF3">
        <w:rPr>
          <w:color w:val="000000"/>
          <w:sz w:val="28"/>
          <w:szCs w:val="28"/>
        </w:rPr>
        <w:t xml:space="preserve"> (табл</w:t>
      </w:r>
      <w:r>
        <w:rPr>
          <w:color w:val="000000"/>
          <w:sz w:val="28"/>
          <w:szCs w:val="28"/>
        </w:rPr>
        <w:t>.3.1)</w:t>
      </w:r>
      <w:r w:rsidRPr="002E2EF3">
        <w:rPr>
          <w:color w:val="000000"/>
          <w:sz w:val="28"/>
          <w:szCs w:val="28"/>
        </w:rPr>
        <w:t xml:space="preserve">. Принимаем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>=1,3</w:t>
      </w:r>
      <w:r w:rsidRPr="002E2EF3">
        <w:rPr>
          <w:color w:val="000000"/>
          <w:sz w:val="28"/>
          <w:szCs w:val="28"/>
        </w:rPr>
        <w:t>.</w:t>
      </w:r>
    </w:p>
    <w:p w14:paraId="5EEA3ADD" w14:textId="77777777" w:rsidR="001A255F" w:rsidRPr="002E2EF3" w:rsidRDefault="001A255F" w:rsidP="001A255F">
      <w:pPr>
        <w:ind w:firstLine="426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Расстояние между рядами светильников и между светильниками в ряду</w:t>
      </w:r>
      <w:r>
        <w:rPr>
          <w:color w:val="000000"/>
          <w:sz w:val="28"/>
          <w:szCs w:val="28"/>
        </w:rPr>
        <w:t xml:space="preserve"> </w:t>
      </w:r>
      <w:r w:rsidRPr="00C4020C">
        <w:rPr>
          <w:color w:val="000000" w:themeColor="text1"/>
          <w:sz w:val="28"/>
          <w:szCs w:val="28"/>
        </w:rPr>
        <w:t>(по формуле 2.2)</w:t>
      </w:r>
      <w:r w:rsidRPr="002E2EF3">
        <w:rPr>
          <w:color w:val="000000"/>
          <w:sz w:val="28"/>
          <w:szCs w:val="28"/>
        </w:rPr>
        <w:t>.</w:t>
      </w:r>
    </w:p>
    <w:p w14:paraId="5AE109D3" w14:textId="77777777" w:rsidR="001A255F" w:rsidRPr="002E2EF3" w:rsidRDefault="001A255F" w:rsidP="001A255F">
      <w:pPr>
        <w:ind w:firstLine="426"/>
        <w:rPr>
          <w:color w:val="000000"/>
          <w:sz w:val="14"/>
          <w:szCs w:val="14"/>
        </w:rPr>
      </w:pPr>
    </w:p>
    <w:p w14:paraId="0642BFD1" w14:textId="77777777" w:rsidR="001A255F" w:rsidRPr="002E2EF3" w:rsidRDefault="001A255F" w:rsidP="001A255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 xml:space="preserve">= </w:t>
      </w:r>
      <w:proofErr w:type="spellStart"/>
      <w:r w:rsidRPr="002E2EF3">
        <w:rPr>
          <w:color w:val="000000"/>
          <w:sz w:val="28"/>
          <w:szCs w:val="28"/>
        </w:rPr>
        <w:t>λ</w:t>
      </w:r>
      <w:r w:rsidRPr="002E2EF3">
        <w:rPr>
          <w:color w:val="000000"/>
          <w:sz w:val="28"/>
          <w:szCs w:val="28"/>
          <w:vertAlign w:val="subscript"/>
        </w:rPr>
        <w:t>с</w:t>
      </w:r>
      <w:r w:rsidRPr="002E2EF3">
        <w:rPr>
          <w:color w:val="000000"/>
          <w:sz w:val="28"/>
          <w:szCs w:val="28"/>
        </w:rPr>
        <w:t>·Н</w:t>
      </w:r>
      <w:r w:rsidRPr="002E2EF3">
        <w:rPr>
          <w:color w:val="000000"/>
          <w:sz w:val="28"/>
          <w:szCs w:val="28"/>
          <w:vertAlign w:val="subscript"/>
        </w:rPr>
        <w:t>р</w:t>
      </w:r>
      <w:proofErr w:type="spellEnd"/>
      <w:r>
        <w:rPr>
          <w:color w:val="000000"/>
          <w:sz w:val="28"/>
          <w:szCs w:val="28"/>
        </w:rPr>
        <w:t>= 1</w:t>
      </w:r>
      <w:proofErr w:type="gramStart"/>
      <w:r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>·2,55=3,32</w:t>
      </w:r>
      <w:r w:rsidRPr="002E2EF3">
        <w:rPr>
          <w:color w:val="000000"/>
          <w:sz w:val="28"/>
          <w:szCs w:val="28"/>
        </w:rPr>
        <w:t xml:space="preserve"> м. </w:t>
      </w:r>
      <w:r>
        <w:rPr>
          <w:color w:val="000000"/>
          <w:sz w:val="28"/>
          <w:szCs w:val="28"/>
        </w:rPr>
        <w:t xml:space="preserve">                       </w:t>
      </w:r>
      <w:r w:rsidRPr="002E2EF3">
        <w:rPr>
          <w:color w:val="000000"/>
          <w:sz w:val="28"/>
          <w:szCs w:val="28"/>
        </w:rPr>
        <w:t xml:space="preserve">         (2.2)</w:t>
      </w:r>
    </w:p>
    <w:p w14:paraId="49C57870" w14:textId="77777777" w:rsidR="001A255F" w:rsidRPr="002E2EF3" w:rsidRDefault="001A255F" w:rsidP="001A255F">
      <w:pPr>
        <w:jc w:val="center"/>
        <w:rPr>
          <w:color w:val="000000"/>
          <w:sz w:val="14"/>
          <w:szCs w:val="14"/>
        </w:rPr>
      </w:pPr>
    </w:p>
    <w:p w14:paraId="37AA2D6A" w14:textId="77777777" w:rsidR="001A255F" w:rsidRPr="002E2EF3" w:rsidRDefault="001A255F" w:rsidP="001A255F">
      <w:pPr>
        <w:ind w:firstLine="54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и до крайнего светильника в ряду. </w:t>
      </w:r>
    </w:p>
    <w:p w14:paraId="169D155A" w14:textId="77777777" w:rsidR="001A255F" w:rsidRPr="002E2EF3" w:rsidRDefault="001A255F" w:rsidP="001A255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 w:rsidRPr="002E2EF3">
        <w:rPr>
          <w:color w:val="000000"/>
          <w:sz w:val="28"/>
          <w:szCs w:val="28"/>
        </w:rPr>
        <w:t>=(0,3…0,5)·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</w:rPr>
        <w:t>′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 xml:space="preserve">=0,3·3,32=0,96 </w:t>
      </w:r>
      <w:r w:rsidRPr="002E2EF3">
        <w:rPr>
          <w:color w:val="000000"/>
          <w:sz w:val="28"/>
          <w:szCs w:val="28"/>
        </w:rPr>
        <w:t xml:space="preserve">м.                      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</w:rPr>
        <w:t xml:space="preserve">  (2.3)</w:t>
      </w:r>
    </w:p>
    <w:p w14:paraId="2348C902" w14:textId="77777777" w:rsidR="001A255F" w:rsidRPr="002E2EF3" w:rsidRDefault="001A255F" w:rsidP="001A255F">
      <w:pPr>
        <w:jc w:val="center"/>
        <w:rPr>
          <w:color w:val="000000"/>
          <w:sz w:val="28"/>
          <w:szCs w:val="28"/>
        </w:rPr>
      </w:pP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 w:rsidRPr="002E2EF3">
        <w:rPr>
          <w:color w:val="000000"/>
          <w:sz w:val="28"/>
          <w:szCs w:val="28"/>
        </w:rPr>
        <w:t>=</w:t>
      </w:r>
      <w:proofErr w:type="gramEnd"/>
      <w:r w:rsidRPr="002E2EF3">
        <w:rPr>
          <w:color w:val="000000"/>
          <w:sz w:val="28"/>
          <w:szCs w:val="28"/>
        </w:rPr>
        <w:t>0,5·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=0,3·3,32=0,96</w:t>
      </w:r>
      <w:r w:rsidRPr="002E2EF3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</w:p>
    <w:p w14:paraId="3A5404C1" w14:textId="77777777" w:rsidR="001A255F" w:rsidRPr="002E2EF3" w:rsidRDefault="001A255F" w:rsidP="001A255F">
      <w:pPr>
        <w:pStyle w:val="1"/>
        <w:numPr>
          <w:ilvl w:val="0"/>
          <w:numId w:val="0"/>
        </w:numPr>
        <w:jc w:val="both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Число рядов:</w:t>
      </w:r>
    </w:p>
    <w:p w14:paraId="44472E57" w14:textId="77777777" w:rsidR="001A255F" w:rsidRPr="00721959" w:rsidRDefault="00FF152F" w:rsidP="001A255F">
      <w:pPr>
        <w:keepNext/>
        <w:jc w:val="right"/>
        <w:outlineLvl w:val="0"/>
        <w:rPr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в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В-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в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2,35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+1=1,1</m:t>
        </m:r>
      </m:oMath>
      <w:r w:rsidR="001A255F" w:rsidRPr="00721959">
        <w:rPr>
          <w:color w:val="000000"/>
          <w:sz w:val="28"/>
        </w:rPr>
        <w:t xml:space="preserve">                                 (2.4)</w:t>
      </w:r>
    </w:p>
    <w:p w14:paraId="79C98B5B" w14:textId="77777777" w:rsidR="001A255F" w:rsidRPr="002E2EF3" w:rsidRDefault="001A255F" w:rsidP="001A255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где</w:t>
      </w:r>
      <w:proofErr w:type="gramStart"/>
      <w:r w:rsidRPr="002E2EF3">
        <w:rPr>
          <w:color w:val="000000"/>
          <w:sz w:val="28"/>
          <w:szCs w:val="28"/>
        </w:rPr>
        <w:t xml:space="preserve">     В</w:t>
      </w:r>
      <w:proofErr w:type="gramEnd"/>
      <w:r w:rsidRPr="002E2EF3">
        <w:rPr>
          <w:color w:val="000000"/>
          <w:sz w:val="28"/>
          <w:szCs w:val="28"/>
        </w:rPr>
        <w:t xml:space="preserve"> – ширина помещения, м;</w:t>
      </w:r>
    </w:p>
    <w:p w14:paraId="43F41466" w14:textId="3325C1E1" w:rsidR="001A255F" w:rsidRDefault="001A255F" w:rsidP="001A255F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Принимаем </w:t>
      </w:r>
      <w:proofErr w:type="gramStart"/>
      <w:r w:rsidRPr="002E2EF3">
        <w:rPr>
          <w:color w:val="000000"/>
          <w:sz w:val="28"/>
          <w:szCs w:val="28"/>
          <w:lang w:val="en-US"/>
        </w:rPr>
        <w:t>N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</w:t>
      </w:r>
      <w:r w:rsidR="004F50AE">
        <w:rPr>
          <w:color w:val="000000"/>
          <w:sz w:val="28"/>
          <w:szCs w:val="28"/>
        </w:rPr>
        <w:t>1</w:t>
      </w:r>
      <w:r w:rsidRPr="002E2EF3">
        <w:rPr>
          <w:color w:val="000000"/>
          <w:sz w:val="28"/>
          <w:szCs w:val="28"/>
        </w:rPr>
        <w:t xml:space="preserve"> ряда. </w:t>
      </w:r>
    </w:p>
    <w:p w14:paraId="05BF6E17" w14:textId="77777777" w:rsidR="001A255F" w:rsidRDefault="001A255F" w:rsidP="001A25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светильников в одном ряду</w:t>
      </w:r>
    </w:p>
    <w:p w14:paraId="1BEF2473" w14:textId="679F2B77" w:rsidR="001A255F" w:rsidRDefault="00FF152F" w:rsidP="001A255F">
      <w:pPr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</w:rPr>
              <m:t>а</m:t>
            </m:r>
          </m:sub>
        </m:sSub>
        <m:r>
          <w:rPr>
            <w:rFonts w:asci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A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</w:rPr>
                  <m:t>а</m:t>
                </m:r>
              </m:sub>
            </m:sSub>
          </m:den>
        </m:f>
        <m:r>
          <w:rPr>
            <w:rFonts w:ascii="Cambria Math"/>
            <w:color w:val="000000"/>
            <w:sz w:val="28"/>
          </w:rPr>
          <m:t>+1=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1</m:t>
            </m:r>
            <m:r>
              <w:rPr>
                <w:rFonts w:ascii="Cambria Math"/>
                <w:color w:val="000000"/>
                <w:sz w:val="28"/>
              </w:rPr>
              <m:t>-</m:t>
            </m:r>
            <m:r>
              <w:rPr>
                <w:rFonts w:ascii="Cambria Math"/>
                <w:color w:val="000000"/>
                <w:sz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</w:rPr>
              <m:t>⋅</m:t>
            </m:r>
            <m:r>
              <w:rPr>
                <w:rFonts w:ascii="Cambria Math"/>
                <w:color w:val="000000"/>
                <w:sz w:val="28"/>
              </w:rPr>
              <m:t>0,96</m:t>
            </m:r>
          </m:num>
          <m:den>
            <m:r>
              <w:rPr>
                <w:rFonts w:ascii="Cambria Math"/>
                <w:color w:val="000000"/>
                <w:sz w:val="28"/>
              </w:rPr>
              <m:t>3,25</m:t>
            </m:r>
          </m:den>
        </m:f>
        <m:r>
          <w:rPr>
            <w:rFonts w:ascii="Cambria Math"/>
            <w:color w:val="000000"/>
            <w:sz w:val="28"/>
          </w:rPr>
          <m:t>+1=0,72</m:t>
        </m:r>
      </m:oMath>
      <w:r w:rsidR="001A255F">
        <w:rPr>
          <w:color w:val="000000"/>
          <w:position w:val="-30"/>
          <w:sz w:val="28"/>
        </w:rPr>
        <w:t xml:space="preserve">                                  (2.5)</w:t>
      </w:r>
    </w:p>
    <w:p w14:paraId="40561D2E" w14:textId="77777777" w:rsidR="001A255F" w:rsidRDefault="001A255F" w:rsidP="001A255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Где</w:t>
      </w:r>
      <w:proofErr w:type="gramStart"/>
      <w:r>
        <w:rPr>
          <w:color w:val="000000"/>
          <w:position w:val="-30"/>
          <w:sz w:val="28"/>
        </w:rPr>
        <w:t xml:space="preserve">   А</w:t>
      </w:r>
      <w:proofErr w:type="gramEnd"/>
      <w:r>
        <w:rPr>
          <w:color w:val="000000"/>
          <w:position w:val="-30"/>
          <w:sz w:val="28"/>
        </w:rPr>
        <w:t xml:space="preserve"> – длинна помещения</w:t>
      </w:r>
    </w:p>
    <w:p w14:paraId="42AA398A" w14:textId="79A15AC8" w:rsidR="001A255F" w:rsidRDefault="001A255F" w:rsidP="001A255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 xml:space="preserve">           Принимаем </w:t>
      </w:r>
      <w:r>
        <w:rPr>
          <w:color w:val="000000"/>
          <w:position w:val="-30"/>
          <w:sz w:val="28"/>
          <w:lang w:val="en-US"/>
        </w:rPr>
        <w:t>N</w:t>
      </w:r>
      <w:r>
        <w:rPr>
          <w:color w:val="000000"/>
          <w:position w:val="-30"/>
          <w:sz w:val="28"/>
          <w:vertAlign w:val="subscript"/>
          <w:lang w:val="en-US"/>
        </w:rPr>
        <w:t>a</w:t>
      </w:r>
      <w:r>
        <w:rPr>
          <w:color w:val="000000"/>
          <w:position w:val="-30"/>
          <w:sz w:val="28"/>
        </w:rPr>
        <w:t>=1</w:t>
      </w:r>
    </w:p>
    <w:p w14:paraId="176E3615" w14:textId="77777777" w:rsidR="001A255F" w:rsidRDefault="001A255F" w:rsidP="001A255F">
      <w:pPr>
        <w:rPr>
          <w:color w:val="000000"/>
          <w:position w:val="-30"/>
          <w:sz w:val="28"/>
        </w:rPr>
      </w:pPr>
    </w:p>
    <w:p w14:paraId="7A1D7A06" w14:textId="77777777" w:rsidR="001A255F" w:rsidRDefault="001A255F" w:rsidP="001A255F">
      <w:pPr>
        <w:rPr>
          <w:color w:val="000000"/>
          <w:position w:val="-30"/>
          <w:sz w:val="28"/>
        </w:rPr>
      </w:pPr>
    </w:p>
    <w:p w14:paraId="57DF3370" w14:textId="77777777" w:rsidR="001A255F" w:rsidRDefault="001A255F" w:rsidP="001A255F">
      <w:pPr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t>Общее число светильников</w:t>
      </w:r>
    </w:p>
    <w:p w14:paraId="28C521E3" w14:textId="13B05A68" w:rsidR="001A255F" w:rsidRDefault="00FF152F" w:rsidP="001A255F">
      <w:pPr>
        <w:jc w:val="center"/>
        <w:rPr>
          <w:color w:val="000000"/>
          <w:position w:val="-12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b</m:t>
              </m:r>
            </m:sub>
          </m:sSub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</w:rPr>
                <m:t>a</m:t>
              </m:r>
            </m:sub>
          </m:sSub>
          <m:r>
            <w:rPr>
              <w:rFonts w:ascii="Cambria Math"/>
              <w:color w:val="000000"/>
              <w:sz w:val="28"/>
            </w:rPr>
            <m:t>=1</m:t>
          </m:r>
          <m:r>
            <w:rPr>
              <w:rFonts w:ascii="Cambria Math" w:hAnsi="Cambria Math" w:cs="Cambria Math"/>
              <w:color w:val="000000"/>
              <w:sz w:val="28"/>
            </w:rPr>
            <m:t>⋅</m:t>
          </m:r>
          <m:r>
            <w:rPr>
              <w:rFonts w:ascii="Cambria Math"/>
              <w:color w:val="000000"/>
              <w:sz w:val="28"/>
            </w:rPr>
            <m:t>1=1</m:t>
          </m:r>
        </m:oMath>
      </m:oMathPara>
    </w:p>
    <w:p w14:paraId="2DB1BEE8" w14:textId="77777777" w:rsidR="001A255F" w:rsidRDefault="001A255F" w:rsidP="001A255F">
      <w:pPr>
        <w:jc w:val="right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 xml:space="preserve">Расстояние от стены до крайнего ряда </w:t>
      </w:r>
      <w:proofErr w:type="gramStart"/>
      <w:r w:rsidRPr="002E2EF3">
        <w:rPr>
          <w:color w:val="000000"/>
          <w:sz w:val="28"/>
          <w:szCs w:val="28"/>
          <w:lang w:val="en-US"/>
        </w:rPr>
        <w:t>l</w:t>
      </w:r>
      <w:proofErr w:type="gramEnd"/>
      <w:r w:rsidRPr="002E2EF3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=0,96</w:t>
      </w:r>
      <w:r w:rsidRPr="002E2EF3">
        <w:rPr>
          <w:color w:val="000000"/>
          <w:sz w:val="28"/>
          <w:szCs w:val="28"/>
        </w:rPr>
        <w:t xml:space="preserve"> м;</w:t>
      </w:r>
      <w:r>
        <w:rPr>
          <w:color w:val="000000"/>
          <w:sz w:val="28"/>
          <w:szCs w:val="28"/>
        </w:rPr>
        <w:t xml:space="preserve"> </w:t>
      </w:r>
      <w:r w:rsidRPr="002E2EF3">
        <w:rPr>
          <w:color w:val="000000"/>
          <w:sz w:val="28"/>
          <w:szCs w:val="28"/>
          <w:lang w:val="en-US"/>
        </w:rPr>
        <w:t>l</w:t>
      </w:r>
      <w:r w:rsidRPr="002E2EF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=0,96 </w:t>
      </w:r>
      <w:r w:rsidRPr="002E2EF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                       (2.6)</w:t>
      </w:r>
    </w:p>
    <w:p w14:paraId="16F5A206" w14:textId="77777777" w:rsidR="001A255F" w:rsidRDefault="001A255F" w:rsidP="001A255F">
      <w:pPr>
        <w:rPr>
          <w:color w:val="000000"/>
          <w:sz w:val="28"/>
          <w:szCs w:val="28"/>
        </w:rPr>
      </w:pPr>
    </w:p>
    <w:p w14:paraId="68558E8D" w14:textId="77777777" w:rsidR="001A255F" w:rsidRPr="002E2EF3" w:rsidRDefault="001A255F" w:rsidP="001A255F">
      <w:pPr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Действительное расстояние между рядами светильников</w:t>
      </w:r>
    </w:p>
    <w:p w14:paraId="354AB747" w14:textId="77777777" w:rsidR="001A255F" w:rsidRPr="002E2EF3" w:rsidRDefault="001A255F" w:rsidP="001A255F">
      <w:pPr>
        <w:ind w:firstLine="720"/>
        <w:rPr>
          <w:color w:val="000000"/>
          <w:sz w:val="14"/>
          <w:szCs w:val="14"/>
        </w:rPr>
      </w:pPr>
    </w:p>
    <w:p w14:paraId="0E65E288" w14:textId="0388D0ED" w:rsidR="001A255F" w:rsidRPr="00FD04E3" w:rsidRDefault="00FF152F" w:rsidP="001A255F">
      <w:pPr>
        <w:jc w:val="right"/>
        <w:rPr>
          <w:color w:val="000000"/>
          <w:position w:val="-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В-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2,35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⋅0,</m:t>
            </m:r>
            <m:r>
              <w:rPr>
                <w:rFonts w:ascii="Cambria Math"/>
                <w:color w:val="000000"/>
                <w:sz w:val="28"/>
                <w:szCs w:val="28"/>
              </w:rPr>
              <m:t>96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1,1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 xml:space="preserve">=4,3 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м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.</m:t>
        </m:r>
      </m:oMath>
      <w:r w:rsidR="001A255F">
        <w:rPr>
          <w:color w:val="000000"/>
          <w:position w:val="-30"/>
          <w:sz w:val="28"/>
          <w:szCs w:val="28"/>
        </w:rPr>
        <w:t xml:space="preserve">                                 (2.7)</w:t>
      </w:r>
    </w:p>
    <w:p w14:paraId="75B036AC" w14:textId="32C3D5E3" w:rsidR="001A255F" w:rsidRDefault="00FF152F" w:rsidP="001A255F">
      <w:pPr>
        <w:ind w:firstLine="720"/>
        <w:jc w:val="right"/>
        <w:rPr>
          <w:color w:val="000000"/>
          <w:position w:val="-3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>
              <w:rPr>
                <w:rFonts w:ascii="Cambria Math" w:hAnsi="Cambria Math"/>
                <w:color w:val="000000"/>
                <w:sz w:val="28"/>
              </w:rPr>
              <m:t>-2⋅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1-2⋅0,96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0,72-1</m:t>
            </m:r>
          </m:den>
        </m:f>
        <m:r>
          <w:rPr>
            <w:rFonts w:ascii="Cambria Math" w:hAnsi="Cambria Math"/>
            <w:color w:val="000000"/>
            <w:sz w:val="28"/>
          </w:rPr>
          <m:t>=3,3 м.</m:t>
        </m:r>
      </m:oMath>
      <w:r w:rsidR="001A255F">
        <w:rPr>
          <w:color w:val="000000"/>
          <w:position w:val="-30"/>
          <w:sz w:val="28"/>
        </w:rPr>
        <w:t xml:space="preserve">                                (2.8)</w:t>
      </w:r>
    </w:p>
    <w:p w14:paraId="34DAA747" w14:textId="71ED4A2C" w:rsidR="002E2EF3" w:rsidRPr="00CB49FB" w:rsidRDefault="002E2EF3" w:rsidP="002E2EF3">
      <w:pPr>
        <w:ind w:firstLine="720"/>
        <w:rPr>
          <w:color w:val="000000"/>
          <w:sz w:val="28"/>
          <w:szCs w:val="28"/>
        </w:rPr>
      </w:pPr>
      <w:r w:rsidRPr="002E2EF3">
        <w:rPr>
          <w:color w:val="000000"/>
          <w:sz w:val="28"/>
          <w:szCs w:val="28"/>
        </w:rPr>
        <w:t>Таблица 2,2 – Параметры  размещения светильников в помещениях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371"/>
        <w:gridCol w:w="601"/>
        <w:gridCol w:w="709"/>
        <w:gridCol w:w="705"/>
        <w:gridCol w:w="601"/>
        <w:gridCol w:w="601"/>
        <w:gridCol w:w="601"/>
        <w:gridCol w:w="601"/>
        <w:gridCol w:w="1699"/>
      </w:tblGrid>
      <w:tr w:rsidR="00F77C8D" w:rsidRPr="00EB7BBB" w14:paraId="4C5F013C" w14:textId="77777777" w:rsidTr="006175DB">
        <w:tc>
          <w:tcPr>
            <w:tcW w:w="2082" w:type="dxa"/>
            <w:vMerge w:val="restart"/>
            <w:shd w:val="clear" w:color="auto" w:fill="auto"/>
          </w:tcPr>
          <w:p w14:paraId="0B3D9E4C" w14:textId="002A5F91" w:rsidR="00F77C8D" w:rsidRPr="00EB7BBB" w:rsidRDefault="00A251C9" w:rsidP="00F20102">
            <w:pPr>
              <w:jc w:val="center"/>
              <w:rPr>
                <w:color w:val="000000"/>
                <w:sz w:val="22"/>
                <w:szCs w:val="16"/>
              </w:rPr>
            </w:pPr>
            <w:bookmarkStart w:id="38" w:name="_Hlk167201878"/>
            <w:bookmarkStart w:id="39" w:name="_Hlk167218896"/>
            <w:r w:rsidRPr="00A251C9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16"/>
              </w:rPr>
              <w:t xml:space="preserve"> </w:t>
            </w:r>
            <w:r w:rsidR="00F77C8D" w:rsidRPr="00EB7BBB">
              <w:rPr>
                <w:color w:val="000000"/>
                <w:sz w:val="22"/>
                <w:szCs w:val="16"/>
              </w:rPr>
              <w:t>по  плану и наименование помещения</w:t>
            </w:r>
            <w:bookmarkStart w:id="40" w:name="т1"/>
            <w:bookmarkEnd w:id="40"/>
          </w:p>
        </w:tc>
        <w:tc>
          <w:tcPr>
            <w:tcW w:w="1371" w:type="dxa"/>
            <w:vMerge w:val="restart"/>
          </w:tcPr>
          <w:p w14:paraId="55EE88B3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А*В*</w:t>
            </w:r>
            <w:r>
              <w:rPr>
                <w:color w:val="000000"/>
                <w:sz w:val="22"/>
                <w:szCs w:val="16"/>
                <w:lang w:val="en-US"/>
              </w:rPr>
              <w:t>H</w:t>
            </w:r>
          </w:p>
        </w:tc>
        <w:tc>
          <w:tcPr>
            <w:tcW w:w="601" w:type="dxa"/>
            <w:vMerge w:val="restart"/>
            <w:shd w:val="clear" w:color="auto" w:fill="auto"/>
          </w:tcPr>
          <w:p w14:paraId="3AFF1E1F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  <w:vertAlign w:val="subscript"/>
              </w:rPr>
            </w:pPr>
            <w:r w:rsidRPr="00EB7BBB">
              <w:rPr>
                <w:color w:val="000000"/>
                <w:sz w:val="22"/>
                <w:szCs w:val="16"/>
              </w:rPr>
              <w:t>Н</w:t>
            </w:r>
            <w:r w:rsidRPr="00EB7BBB">
              <w:rPr>
                <w:color w:val="000000"/>
                <w:sz w:val="22"/>
                <w:szCs w:val="16"/>
                <w:vertAlign w:val="subscript"/>
              </w:rPr>
              <w:t>Р,</w:t>
            </w:r>
          </w:p>
          <w:p w14:paraId="68335A62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м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151F5A9D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Количество, шт.</w:t>
            </w:r>
          </w:p>
        </w:tc>
        <w:tc>
          <w:tcPr>
            <w:tcW w:w="2404" w:type="dxa"/>
            <w:gridSpan w:val="4"/>
            <w:shd w:val="clear" w:color="auto" w:fill="auto"/>
          </w:tcPr>
          <w:p w14:paraId="6EE3F9EC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 xml:space="preserve">Расстояние, </w:t>
            </w:r>
            <w:proofErr w:type="gramStart"/>
            <w:r w:rsidRPr="00EB7BBB">
              <w:rPr>
                <w:color w:val="000000"/>
                <w:sz w:val="22"/>
                <w:szCs w:val="16"/>
              </w:rPr>
              <w:t>м</w:t>
            </w:r>
            <w:proofErr w:type="gramEnd"/>
          </w:p>
        </w:tc>
        <w:tc>
          <w:tcPr>
            <w:tcW w:w="1699" w:type="dxa"/>
            <w:vMerge w:val="restart"/>
            <w:shd w:val="clear" w:color="auto" w:fill="auto"/>
          </w:tcPr>
          <w:p w14:paraId="3AF7B81D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Способ крепления светильников</w:t>
            </w:r>
          </w:p>
        </w:tc>
      </w:tr>
      <w:tr w:rsidR="00F77C8D" w:rsidRPr="00EB7BBB" w14:paraId="73DC1850" w14:textId="77777777" w:rsidTr="006175DB">
        <w:tc>
          <w:tcPr>
            <w:tcW w:w="2082" w:type="dxa"/>
            <w:vMerge/>
            <w:shd w:val="clear" w:color="auto" w:fill="auto"/>
          </w:tcPr>
          <w:p w14:paraId="73BF2652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</w:p>
        </w:tc>
        <w:tc>
          <w:tcPr>
            <w:tcW w:w="1371" w:type="dxa"/>
            <w:vMerge/>
          </w:tcPr>
          <w:p w14:paraId="072E1B97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E536D1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74A3EE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  <w:lang w:val="en-US"/>
              </w:rPr>
              <w:t>N</w:t>
            </w:r>
            <w:r w:rsidRPr="00EB7BBB">
              <w:rPr>
                <w:color w:val="000000"/>
                <w:sz w:val="22"/>
                <w:szCs w:val="16"/>
                <w:vertAlign w:val="subscript"/>
              </w:rPr>
              <w:t>в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37C1972F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  <w:lang w:val="en-US"/>
              </w:rPr>
              <w:t>N</w:t>
            </w:r>
            <w:r w:rsidRPr="00EB7BBB">
              <w:rPr>
                <w:color w:val="000000"/>
                <w:sz w:val="22"/>
                <w:szCs w:val="16"/>
                <w:vertAlign w:val="subscript"/>
              </w:rPr>
              <w:t>а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18D1C8FB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 w:rsidRPr="00EB7BBB">
              <w:rPr>
                <w:color w:val="000000"/>
                <w:sz w:val="22"/>
                <w:szCs w:val="16"/>
                <w:lang w:val="en-US"/>
              </w:rPr>
              <w:t>L</w:t>
            </w:r>
            <w:r w:rsidRPr="00EB7BBB">
              <w:rPr>
                <w:color w:val="000000"/>
                <w:sz w:val="22"/>
                <w:szCs w:val="16"/>
                <w:vertAlign w:val="subscript"/>
                <w:lang w:val="en-US"/>
              </w:rPr>
              <w:t>A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43181608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 w:rsidRPr="00EB7BBB">
              <w:rPr>
                <w:color w:val="000000"/>
                <w:sz w:val="22"/>
                <w:szCs w:val="16"/>
                <w:lang w:val="en-US"/>
              </w:rPr>
              <w:t>L</w:t>
            </w:r>
            <w:r w:rsidRPr="00EB7BBB">
              <w:rPr>
                <w:color w:val="000000"/>
                <w:sz w:val="22"/>
                <w:szCs w:val="16"/>
                <w:vertAlign w:val="subscript"/>
                <w:lang w:val="en-US"/>
              </w:rPr>
              <w:t>B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0E120A60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proofErr w:type="spellStart"/>
            <w:r w:rsidRPr="00EB7BBB">
              <w:rPr>
                <w:color w:val="000000"/>
                <w:sz w:val="22"/>
                <w:szCs w:val="16"/>
                <w:lang w:val="en-US"/>
              </w:rPr>
              <w:t>l</w:t>
            </w:r>
            <w:r w:rsidRPr="00EB7BBB">
              <w:rPr>
                <w:color w:val="000000"/>
                <w:sz w:val="22"/>
                <w:szCs w:val="16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6524B3B4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  <w:lang w:val="en-US"/>
              </w:rPr>
              <w:t>l</w:t>
            </w:r>
            <w:r w:rsidRPr="00EB7BBB">
              <w:rPr>
                <w:color w:val="000000"/>
                <w:sz w:val="22"/>
                <w:szCs w:val="16"/>
                <w:vertAlign w:val="subscript"/>
              </w:rPr>
              <w:t>В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0EEE63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</w:p>
        </w:tc>
      </w:tr>
      <w:tr w:rsidR="00F77C8D" w:rsidRPr="00EB7BBB" w14:paraId="4E54EC32" w14:textId="77777777" w:rsidTr="006175DB">
        <w:tc>
          <w:tcPr>
            <w:tcW w:w="2082" w:type="dxa"/>
            <w:shd w:val="clear" w:color="auto" w:fill="auto"/>
          </w:tcPr>
          <w:p w14:paraId="5D9DB8C9" w14:textId="5959A347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 xml:space="preserve">1. </w:t>
            </w:r>
            <w:r w:rsidRPr="00F77C8D">
              <w:rPr>
                <w:sz w:val="22"/>
                <w:szCs w:val="22"/>
              </w:rPr>
              <w:t>Манеж</w:t>
            </w:r>
          </w:p>
        </w:tc>
        <w:tc>
          <w:tcPr>
            <w:tcW w:w="1371" w:type="dxa"/>
          </w:tcPr>
          <w:p w14:paraId="162A43DF" w14:textId="66BD3139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5,8х</w:t>
            </w:r>
            <w:proofErr w:type="gramStart"/>
            <w:r w:rsidRPr="00F77C8D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F77C8D">
              <w:rPr>
                <w:color w:val="000000"/>
                <w:sz w:val="22"/>
                <w:szCs w:val="22"/>
              </w:rPr>
              <w:t>,3х2,7</w:t>
            </w:r>
          </w:p>
        </w:tc>
        <w:tc>
          <w:tcPr>
            <w:tcW w:w="601" w:type="dxa"/>
            <w:shd w:val="clear" w:color="auto" w:fill="auto"/>
          </w:tcPr>
          <w:p w14:paraId="6E7A733D" w14:textId="5D2D1168" w:rsidR="00F77C8D" w:rsidRPr="006175DB" w:rsidRDefault="00F77C8D" w:rsidP="00F201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6175D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AA3D1F6" w14:textId="6CFEC321" w:rsidR="00F77C8D" w:rsidRPr="006175DB" w:rsidRDefault="006175DB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  <w:lang w:val="en-US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29BAAC4D" w14:textId="3D501EEA" w:rsidR="00F77C8D" w:rsidRPr="006175DB" w:rsidRDefault="006175DB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  <w:lang w:val="en-US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7970C8F5" w14:textId="1A356CA2" w:rsidR="00F77C8D" w:rsidRPr="006175DB" w:rsidRDefault="00F77C8D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</w:rPr>
              <w:t>3</w:t>
            </w:r>
            <w:r w:rsidR="006175DB">
              <w:rPr>
                <w:color w:val="000000"/>
                <w:sz w:val="22"/>
                <w:szCs w:val="16"/>
                <w:lang w:val="en-US"/>
              </w:rPr>
              <w:t>.75</w:t>
            </w:r>
          </w:p>
        </w:tc>
        <w:tc>
          <w:tcPr>
            <w:tcW w:w="601" w:type="dxa"/>
            <w:shd w:val="clear" w:color="auto" w:fill="auto"/>
          </w:tcPr>
          <w:p w14:paraId="76DA47AD" w14:textId="05EF171E" w:rsidR="00F77C8D" w:rsidRPr="006175DB" w:rsidRDefault="00F77C8D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</w:rPr>
              <w:t>3,</w:t>
            </w:r>
            <w:r w:rsidR="006175DB">
              <w:rPr>
                <w:color w:val="000000"/>
                <w:sz w:val="22"/>
                <w:szCs w:val="16"/>
              </w:rPr>
              <w:t>7</w:t>
            </w:r>
            <w:r w:rsidR="006175DB">
              <w:rPr>
                <w:color w:val="000000"/>
                <w:sz w:val="22"/>
                <w:szCs w:val="16"/>
                <w:lang w:val="en-US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14:paraId="2EFCAE9C" w14:textId="4CE4AEC6" w:rsidR="00F77C8D" w:rsidRPr="006175DB" w:rsidRDefault="00F77C8D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 w:rsidRPr="00EB7BBB">
              <w:rPr>
                <w:color w:val="000000"/>
                <w:sz w:val="22"/>
                <w:szCs w:val="16"/>
              </w:rPr>
              <w:t>1</w:t>
            </w:r>
            <w:r>
              <w:rPr>
                <w:color w:val="000000"/>
                <w:sz w:val="22"/>
                <w:szCs w:val="16"/>
              </w:rPr>
              <w:t>,</w:t>
            </w:r>
            <w:r w:rsidR="006175DB">
              <w:rPr>
                <w:color w:val="000000"/>
                <w:sz w:val="22"/>
                <w:szCs w:val="16"/>
                <w:lang w:val="en-US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14:paraId="2EC36CC4" w14:textId="5082790C" w:rsidR="00F77C8D" w:rsidRPr="006175DB" w:rsidRDefault="00F77C8D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 w:rsidRPr="00EB7BBB">
              <w:rPr>
                <w:color w:val="000000"/>
                <w:sz w:val="22"/>
                <w:szCs w:val="16"/>
              </w:rPr>
              <w:t>1</w:t>
            </w:r>
            <w:r>
              <w:rPr>
                <w:color w:val="000000"/>
                <w:sz w:val="22"/>
                <w:szCs w:val="16"/>
              </w:rPr>
              <w:t>,</w:t>
            </w:r>
            <w:r w:rsidR="006175DB">
              <w:rPr>
                <w:color w:val="000000"/>
                <w:sz w:val="22"/>
                <w:szCs w:val="16"/>
                <w:lang w:val="en-US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14:paraId="1A3069BB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76CF5B98" w14:textId="77777777" w:rsidTr="006175DB">
        <w:tc>
          <w:tcPr>
            <w:tcW w:w="2082" w:type="dxa"/>
            <w:shd w:val="clear" w:color="auto" w:fill="auto"/>
          </w:tcPr>
          <w:p w14:paraId="39E1C7A5" w14:textId="2B5AA80F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 xml:space="preserve">2. </w:t>
            </w:r>
            <w:r w:rsidRPr="00F77C8D">
              <w:rPr>
                <w:sz w:val="22"/>
                <w:szCs w:val="22"/>
              </w:rPr>
              <w:t>Диагностический кабинет</w:t>
            </w:r>
          </w:p>
        </w:tc>
        <w:tc>
          <w:tcPr>
            <w:tcW w:w="1371" w:type="dxa"/>
          </w:tcPr>
          <w:p w14:paraId="25B4EA2C" w14:textId="25C32731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3,6х3,3х2,7</w:t>
            </w:r>
          </w:p>
        </w:tc>
        <w:tc>
          <w:tcPr>
            <w:tcW w:w="601" w:type="dxa"/>
            <w:shd w:val="clear" w:color="auto" w:fill="auto"/>
          </w:tcPr>
          <w:p w14:paraId="28885CAC" w14:textId="33B6EE85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257FF4A" w14:textId="0D41BEDF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54E97453" w14:textId="0849B4CD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1B208812" w14:textId="1EE47D8F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3,75</w:t>
            </w:r>
          </w:p>
        </w:tc>
        <w:tc>
          <w:tcPr>
            <w:tcW w:w="601" w:type="dxa"/>
            <w:shd w:val="clear" w:color="auto" w:fill="auto"/>
          </w:tcPr>
          <w:p w14:paraId="4A10CDF1" w14:textId="09FB976F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3,75</w:t>
            </w:r>
          </w:p>
        </w:tc>
        <w:tc>
          <w:tcPr>
            <w:tcW w:w="601" w:type="dxa"/>
            <w:shd w:val="clear" w:color="auto" w:fill="auto"/>
          </w:tcPr>
          <w:p w14:paraId="01B96142" w14:textId="0CEC005B" w:rsidR="00F77C8D" w:rsidRPr="00EB7BBB" w:rsidRDefault="00F77C8D" w:rsidP="00F201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601" w:type="dxa"/>
            <w:shd w:val="clear" w:color="auto" w:fill="auto"/>
          </w:tcPr>
          <w:p w14:paraId="3FD4D820" w14:textId="3E974DDF" w:rsidR="00F77C8D" w:rsidRPr="00EB7BBB" w:rsidRDefault="00F77C8D" w:rsidP="00F201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1699" w:type="dxa"/>
            <w:shd w:val="clear" w:color="auto" w:fill="auto"/>
          </w:tcPr>
          <w:p w14:paraId="6374117A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2CA1BA19" w14:textId="77777777" w:rsidTr="006175DB">
        <w:tc>
          <w:tcPr>
            <w:tcW w:w="2082" w:type="dxa"/>
            <w:shd w:val="clear" w:color="auto" w:fill="auto"/>
          </w:tcPr>
          <w:p w14:paraId="0BF9D41A" w14:textId="0095BA9A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1" w:name="_Toc437632005"/>
            <w:r w:rsidRPr="00F77C8D">
              <w:rPr>
                <w:color w:val="000000"/>
                <w:sz w:val="22"/>
                <w:szCs w:val="22"/>
              </w:rPr>
              <w:t>3.</w:t>
            </w:r>
            <w:r w:rsidRPr="00F77C8D">
              <w:rPr>
                <w:sz w:val="22"/>
                <w:szCs w:val="22"/>
              </w:rPr>
              <w:t xml:space="preserve"> Моечная автоклавная</w:t>
            </w:r>
            <w:bookmarkEnd w:id="41"/>
          </w:p>
        </w:tc>
        <w:tc>
          <w:tcPr>
            <w:tcW w:w="1371" w:type="dxa"/>
          </w:tcPr>
          <w:p w14:paraId="0A4AA2EB" w14:textId="52CDB954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5,8х5х2,7</w:t>
            </w:r>
          </w:p>
        </w:tc>
        <w:tc>
          <w:tcPr>
            <w:tcW w:w="601" w:type="dxa"/>
            <w:shd w:val="clear" w:color="auto" w:fill="auto"/>
          </w:tcPr>
          <w:p w14:paraId="6C58D10F" w14:textId="484658AE" w:rsidR="00F77C8D" w:rsidRPr="00F77C8D" w:rsidRDefault="00180F35" w:rsidP="00F2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14:paraId="2659156D" w14:textId="13A58BA4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4297BC82" w14:textId="5C68F9FA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52278CC2" w14:textId="7FAECEAB" w:rsidR="00F77C8D" w:rsidRPr="006175DB" w:rsidRDefault="00180F35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</w:rPr>
              <w:t>5,</w:t>
            </w:r>
            <w:r w:rsidR="006175DB">
              <w:rPr>
                <w:color w:val="000000"/>
                <w:sz w:val="22"/>
                <w:szCs w:val="16"/>
                <w:lang w:val="en-US"/>
              </w:rPr>
              <w:t>73</w:t>
            </w:r>
          </w:p>
        </w:tc>
        <w:tc>
          <w:tcPr>
            <w:tcW w:w="601" w:type="dxa"/>
            <w:shd w:val="clear" w:color="auto" w:fill="auto"/>
          </w:tcPr>
          <w:p w14:paraId="524FDDE5" w14:textId="1946F50D" w:rsidR="00F77C8D" w:rsidRPr="006175DB" w:rsidRDefault="006175DB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  <w:lang w:val="en-US"/>
              </w:rPr>
              <w:t>3.8</w:t>
            </w:r>
          </w:p>
        </w:tc>
        <w:tc>
          <w:tcPr>
            <w:tcW w:w="601" w:type="dxa"/>
            <w:shd w:val="clear" w:color="auto" w:fill="auto"/>
          </w:tcPr>
          <w:p w14:paraId="5D0077DA" w14:textId="23806AC8" w:rsidR="00F77C8D" w:rsidRPr="00EB7BBB" w:rsidRDefault="00180F35" w:rsidP="00F201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601" w:type="dxa"/>
            <w:shd w:val="clear" w:color="auto" w:fill="auto"/>
          </w:tcPr>
          <w:p w14:paraId="7602C1FB" w14:textId="18AD40C9" w:rsidR="00F77C8D" w:rsidRPr="00EB7BBB" w:rsidRDefault="00F77C8D" w:rsidP="00F201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180F35">
              <w:rPr>
                <w:color w:val="000000"/>
                <w:sz w:val="22"/>
              </w:rPr>
              <w:t>,5</w:t>
            </w:r>
          </w:p>
        </w:tc>
        <w:tc>
          <w:tcPr>
            <w:tcW w:w="1699" w:type="dxa"/>
            <w:shd w:val="clear" w:color="auto" w:fill="auto"/>
          </w:tcPr>
          <w:p w14:paraId="62D8A794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1E0F8E71" w14:textId="77777777" w:rsidTr="006175DB">
        <w:tc>
          <w:tcPr>
            <w:tcW w:w="2082" w:type="dxa"/>
            <w:shd w:val="clear" w:color="auto" w:fill="auto"/>
          </w:tcPr>
          <w:p w14:paraId="6C9DDD6F" w14:textId="4AABC174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2" w:name="_Toc437632006"/>
            <w:r w:rsidRPr="00F77C8D">
              <w:rPr>
                <w:color w:val="000000"/>
                <w:sz w:val="22"/>
                <w:szCs w:val="22"/>
              </w:rPr>
              <w:t xml:space="preserve">4. </w:t>
            </w:r>
            <w:r w:rsidRPr="00F77C8D">
              <w:rPr>
                <w:sz w:val="22"/>
                <w:szCs w:val="22"/>
              </w:rPr>
              <w:t>Аптека</w:t>
            </w:r>
            <w:bookmarkEnd w:id="42"/>
          </w:p>
        </w:tc>
        <w:tc>
          <w:tcPr>
            <w:tcW w:w="1371" w:type="dxa"/>
          </w:tcPr>
          <w:p w14:paraId="7F44D0D9" w14:textId="7D07C134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3,3х3,3х2,7</w:t>
            </w:r>
          </w:p>
        </w:tc>
        <w:tc>
          <w:tcPr>
            <w:tcW w:w="601" w:type="dxa"/>
            <w:shd w:val="clear" w:color="auto" w:fill="auto"/>
          </w:tcPr>
          <w:p w14:paraId="0E0D19D5" w14:textId="2061973A" w:rsidR="00F77C8D" w:rsidRPr="006175DB" w:rsidRDefault="00F77C8D" w:rsidP="00F201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6175DB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27A4C3BE" w14:textId="341AEFF1" w:rsidR="00F77C8D" w:rsidRPr="00BB2740" w:rsidRDefault="00BD01C0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76F60ECF" w14:textId="59037FB8" w:rsidR="00F77C8D" w:rsidRPr="00EB7BBB" w:rsidRDefault="00BD01C0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58A323A4" w14:textId="4B411313" w:rsidR="00F77C8D" w:rsidRPr="00BB2740" w:rsidRDefault="00BB2740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14:paraId="059B41F1" w14:textId="11FD847C" w:rsidR="00F77C8D" w:rsidRPr="00BB2740" w:rsidRDefault="00BB2740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14:paraId="303D7B97" w14:textId="79C32429" w:rsidR="00F77C8D" w:rsidRPr="00BB2740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1</w:t>
            </w:r>
            <w:r>
              <w:rPr>
                <w:color w:val="000000"/>
                <w:sz w:val="22"/>
                <w:szCs w:val="16"/>
              </w:rPr>
              <w:t>,</w:t>
            </w:r>
            <w:r w:rsidR="00BB2740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41BB1CCF" w14:textId="35164DB5" w:rsidR="00F77C8D" w:rsidRPr="00BB2740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</w:t>
            </w:r>
            <w:r w:rsidR="00BB2740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24CF995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4C040FEE" w14:textId="77777777" w:rsidTr="006175DB">
        <w:tc>
          <w:tcPr>
            <w:tcW w:w="2082" w:type="dxa"/>
            <w:shd w:val="clear" w:color="auto" w:fill="auto"/>
          </w:tcPr>
          <w:p w14:paraId="55D83933" w14:textId="50E2AD14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3" w:name="_Toc437632007"/>
            <w:r w:rsidRPr="00F77C8D">
              <w:rPr>
                <w:color w:val="000000"/>
                <w:sz w:val="22"/>
                <w:szCs w:val="22"/>
              </w:rPr>
              <w:t xml:space="preserve">5. </w:t>
            </w:r>
            <w:r w:rsidRPr="00F77C8D">
              <w:rPr>
                <w:sz w:val="22"/>
                <w:szCs w:val="22"/>
              </w:rPr>
              <w:t>Кабинет заведующего</w:t>
            </w:r>
            <w:bookmarkEnd w:id="43"/>
          </w:p>
        </w:tc>
        <w:tc>
          <w:tcPr>
            <w:tcW w:w="1371" w:type="dxa"/>
          </w:tcPr>
          <w:p w14:paraId="6317438D" w14:textId="15CE1735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2,9х3,3х2,7</w:t>
            </w:r>
          </w:p>
        </w:tc>
        <w:tc>
          <w:tcPr>
            <w:tcW w:w="601" w:type="dxa"/>
            <w:shd w:val="clear" w:color="auto" w:fill="auto"/>
          </w:tcPr>
          <w:p w14:paraId="0E8752E4" w14:textId="075E27ED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4059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883A00F" w14:textId="33038DAA" w:rsidR="00F77C8D" w:rsidRPr="006175DB" w:rsidRDefault="006175DB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  <w:lang w:val="en-US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6CA0583B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5E65C824" w14:textId="3C9A80C9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3,3</w:t>
            </w:r>
          </w:p>
        </w:tc>
        <w:tc>
          <w:tcPr>
            <w:tcW w:w="601" w:type="dxa"/>
            <w:shd w:val="clear" w:color="auto" w:fill="auto"/>
          </w:tcPr>
          <w:p w14:paraId="01BBFEE6" w14:textId="29CE6244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</w:t>
            </w:r>
            <w:r w:rsidR="00180F35">
              <w:rPr>
                <w:color w:val="000000"/>
                <w:sz w:val="22"/>
                <w:szCs w:val="16"/>
              </w:rPr>
              <w:t>75</w:t>
            </w:r>
          </w:p>
        </w:tc>
        <w:tc>
          <w:tcPr>
            <w:tcW w:w="601" w:type="dxa"/>
            <w:shd w:val="clear" w:color="auto" w:fill="auto"/>
          </w:tcPr>
          <w:p w14:paraId="242E6DA9" w14:textId="2B4D807B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</w:t>
            </w:r>
            <w:r w:rsidR="00180F35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14:paraId="2431B767" w14:textId="50065FAE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</w:t>
            </w:r>
            <w:r w:rsidR="00180F35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14:paraId="2255AE15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25166587" w14:textId="77777777" w:rsidTr="006175DB">
        <w:tc>
          <w:tcPr>
            <w:tcW w:w="2082" w:type="dxa"/>
            <w:shd w:val="clear" w:color="auto" w:fill="auto"/>
          </w:tcPr>
          <w:p w14:paraId="52E3EF0F" w14:textId="1D37E55C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4" w:name="_Toc437632008"/>
            <w:r w:rsidRPr="00F77C8D">
              <w:rPr>
                <w:color w:val="000000"/>
                <w:sz w:val="22"/>
                <w:szCs w:val="22"/>
              </w:rPr>
              <w:t xml:space="preserve">6. </w:t>
            </w:r>
            <w:r w:rsidRPr="00F77C8D">
              <w:rPr>
                <w:sz w:val="22"/>
                <w:szCs w:val="22"/>
              </w:rPr>
              <w:t xml:space="preserve">Комната </w:t>
            </w:r>
            <w:proofErr w:type="spellStart"/>
            <w:r w:rsidRPr="00F77C8D">
              <w:rPr>
                <w:sz w:val="22"/>
                <w:szCs w:val="22"/>
              </w:rPr>
              <w:t>ветспециалистов</w:t>
            </w:r>
            <w:bookmarkEnd w:id="44"/>
            <w:proofErr w:type="spellEnd"/>
          </w:p>
        </w:tc>
        <w:tc>
          <w:tcPr>
            <w:tcW w:w="1371" w:type="dxa"/>
          </w:tcPr>
          <w:p w14:paraId="0D56E4E0" w14:textId="63DA7E3F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4х2,35х2,7</w:t>
            </w:r>
          </w:p>
        </w:tc>
        <w:tc>
          <w:tcPr>
            <w:tcW w:w="601" w:type="dxa"/>
            <w:shd w:val="clear" w:color="auto" w:fill="auto"/>
          </w:tcPr>
          <w:p w14:paraId="5997115B" w14:textId="11308B60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4059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381C1CE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73F4A4F8" w14:textId="1E37498D" w:rsidR="00F77C8D" w:rsidRPr="000A333E" w:rsidRDefault="000A333E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  <w:lang w:val="en-US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0B69B396" w14:textId="054DBD66" w:rsidR="00F77C8D" w:rsidRPr="006175DB" w:rsidRDefault="00180F35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</w:rPr>
              <w:t>3,</w:t>
            </w:r>
            <w:r w:rsidR="006175DB">
              <w:rPr>
                <w:color w:val="000000"/>
                <w:sz w:val="22"/>
                <w:szCs w:val="16"/>
                <w:lang w:val="en-US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14:paraId="711B2DC6" w14:textId="5B51D002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3,8</w:t>
            </w:r>
          </w:p>
        </w:tc>
        <w:tc>
          <w:tcPr>
            <w:tcW w:w="601" w:type="dxa"/>
            <w:shd w:val="clear" w:color="auto" w:fill="auto"/>
          </w:tcPr>
          <w:p w14:paraId="3AB7EC2E" w14:textId="53CEC04B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1,5</w:t>
            </w:r>
          </w:p>
        </w:tc>
        <w:tc>
          <w:tcPr>
            <w:tcW w:w="601" w:type="dxa"/>
            <w:shd w:val="clear" w:color="auto" w:fill="auto"/>
          </w:tcPr>
          <w:p w14:paraId="3CEC863D" w14:textId="39743FF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</w:t>
            </w:r>
            <w:r w:rsidR="00180F35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14:paraId="58E6B0B8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1F3C1874" w14:textId="77777777" w:rsidTr="006175DB">
        <w:tc>
          <w:tcPr>
            <w:tcW w:w="2082" w:type="dxa"/>
            <w:shd w:val="clear" w:color="auto" w:fill="auto"/>
          </w:tcPr>
          <w:p w14:paraId="6741A7FC" w14:textId="37F27382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5" w:name="_Toc437632009"/>
            <w:r w:rsidRPr="00F77C8D">
              <w:rPr>
                <w:color w:val="000000"/>
                <w:sz w:val="22"/>
                <w:szCs w:val="22"/>
                <w:lang w:val="en-US"/>
              </w:rPr>
              <w:t>7</w:t>
            </w:r>
            <w:r w:rsidRPr="00F77C8D">
              <w:rPr>
                <w:color w:val="000000"/>
                <w:sz w:val="22"/>
                <w:szCs w:val="22"/>
              </w:rPr>
              <w:t>. Д</w:t>
            </w:r>
            <w:r w:rsidRPr="00F77C8D">
              <w:rPr>
                <w:sz w:val="22"/>
                <w:szCs w:val="22"/>
              </w:rPr>
              <w:t>ушевая</w:t>
            </w:r>
            <w:bookmarkEnd w:id="45"/>
          </w:p>
        </w:tc>
        <w:tc>
          <w:tcPr>
            <w:tcW w:w="1371" w:type="dxa"/>
          </w:tcPr>
          <w:p w14:paraId="5CD6545F" w14:textId="4F3935CA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2,9х1х2,7</w:t>
            </w:r>
          </w:p>
        </w:tc>
        <w:tc>
          <w:tcPr>
            <w:tcW w:w="601" w:type="dxa"/>
            <w:shd w:val="clear" w:color="auto" w:fill="auto"/>
          </w:tcPr>
          <w:p w14:paraId="256FBAF2" w14:textId="566528D3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40595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14:paraId="4A63A81C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6C351DF9" w14:textId="0977839F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4CCBD790" w14:textId="7B28E1E3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3,1</w:t>
            </w:r>
          </w:p>
        </w:tc>
        <w:tc>
          <w:tcPr>
            <w:tcW w:w="601" w:type="dxa"/>
            <w:shd w:val="clear" w:color="auto" w:fill="auto"/>
          </w:tcPr>
          <w:p w14:paraId="43197DC3" w14:textId="1DC0782F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3,2</w:t>
            </w:r>
          </w:p>
        </w:tc>
        <w:tc>
          <w:tcPr>
            <w:tcW w:w="601" w:type="dxa"/>
            <w:shd w:val="clear" w:color="auto" w:fill="auto"/>
          </w:tcPr>
          <w:p w14:paraId="43FA827F" w14:textId="6885BCDD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601" w:type="dxa"/>
            <w:shd w:val="clear" w:color="auto" w:fill="auto"/>
          </w:tcPr>
          <w:p w14:paraId="7C6D281C" w14:textId="7CEEAE6C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1699" w:type="dxa"/>
            <w:shd w:val="clear" w:color="auto" w:fill="auto"/>
          </w:tcPr>
          <w:p w14:paraId="02A8C28C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65A98527" w14:textId="77777777" w:rsidTr="006175DB">
        <w:tc>
          <w:tcPr>
            <w:tcW w:w="2082" w:type="dxa"/>
            <w:shd w:val="clear" w:color="auto" w:fill="auto"/>
          </w:tcPr>
          <w:p w14:paraId="5F82D855" w14:textId="2F3323CF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6" w:name="_Toc437632010"/>
            <w:r w:rsidRPr="00F77C8D">
              <w:rPr>
                <w:color w:val="000000"/>
                <w:sz w:val="22"/>
                <w:szCs w:val="22"/>
              </w:rPr>
              <w:t xml:space="preserve">8. </w:t>
            </w:r>
            <w:r w:rsidRPr="00F77C8D">
              <w:rPr>
                <w:sz w:val="22"/>
                <w:szCs w:val="22"/>
              </w:rPr>
              <w:t>Сануз</w:t>
            </w:r>
            <w:bookmarkEnd w:id="46"/>
            <w:r w:rsidRPr="00F77C8D">
              <w:rPr>
                <w:sz w:val="22"/>
                <w:szCs w:val="22"/>
              </w:rPr>
              <w:t>ел</w:t>
            </w:r>
          </w:p>
        </w:tc>
        <w:tc>
          <w:tcPr>
            <w:tcW w:w="1371" w:type="dxa"/>
          </w:tcPr>
          <w:p w14:paraId="39B21C95" w14:textId="03947682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2,9х</w:t>
            </w:r>
            <w:proofErr w:type="gramStart"/>
            <w:r w:rsidRPr="00F77C8D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F77C8D">
              <w:rPr>
                <w:color w:val="000000"/>
                <w:sz w:val="22"/>
                <w:szCs w:val="22"/>
              </w:rPr>
              <w:t>,2х2,7</w:t>
            </w:r>
          </w:p>
        </w:tc>
        <w:tc>
          <w:tcPr>
            <w:tcW w:w="601" w:type="dxa"/>
            <w:shd w:val="clear" w:color="auto" w:fill="auto"/>
          </w:tcPr>
          <w:p w14:paraId="00FF4298" w14:textId="18E76707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40595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14:paraId="5BAA791D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35F53AB5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1BDA09A6" w14:textId="347FFC2F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3,1</w:t>
            </w:r>
          </w:p>
        </w:tc>
        <w:tc>
          <w:tcPr>
            <w:tcW w:w="601" w:type="dxa"/>
            <w:shd w:val="clear" w:color="auto" w:fill="auto"/>
          </w:tcPr>
          <w:p w14:paraId="16B0DB42" w14:textId="33D0A9FF" w:rsidR="00F77C8D" w:rsidRPr="00EB7BBB" w:rsidRDefault="00692286" w:rsidP="00180F35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  <w:lang w:val="en-US"/>
              </w:rPr>
              <w:t>2</w:t>
            </w:r>
            <w:r>
              <w:rPr>
                <w:color w:val="000000"/>
                <w:sz w:val="22"/>
                <w:szCs w:val="16"/>
              </w:rPr>
              <w:t>,4</w:t>
            </w:r>
            <w:r w:rsidR="00180F35">
              <w:rPr>
                <w:color w:val="000000"/>
                <w:sz w:val="22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01" w:type="dxa"/>
            <w:shd w:val="clear" w:color="auto" w:fill="auto"/>
          </w:tcPr>
          <w:p w14:paraId="19D81E10" w14:textId="3EC7F03B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601" w:type="dxa"/>
            <w:shd w:val="clear" w:color="auto" w:fill="auto"/>
          </w:tcPr>
          <w:p w14:paraId="1306104D" w14:textId="26706A43" w:rsidR="00F77C8D" w:rsidRPr="00EB7BBB" w:rsidRDefault="00180F35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1699" w:type="dxa"/>
            <w:shd w:val="clear" w:color="auto" w:fill="auto"/>
          </w:tcPr>
          <w:p w14:paraId="6AAC0E32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7273D087" w14:textId="77777777" w:rsidTr="006175DB">
        <w:tc>
          <w:tcPr>
            <w:tcW w:w="2082" w:type="dxa"/>
            <w:shd w:val="clear" w:color="auto" w:fill="auto"/>
          </w:tcPr>
          <w:p w14:paraId="33662613" w14:textId="4DD73F03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7" w:name="_Toc437632011"/>
            <w:r w:rsidRPr="00F77C8D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F77C8D">
              <w:rPr>
                <w:sz w:val="22"/>
                <w:szCs w:val="22"/>
              </w:rPr>
              <w:t>Венткамера</w:t>
            </w:r>
            <w:bookmarkEnd w:id="47"/>
            <w:proofErr w:type="spellEnd"/>
          </w:p>
        </w:tc>
        <w:tc>
          <w:tcPr>
            <w:tcW w:w="1371" w:type="dxa"/>
          </w:tcPr>
          <w:p w14:paraId="70CF78DF" w14:textId="4FB05F72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2,2х5х2,7</w:t>
            </w:r>
          </w:p>
        </w:tc>
        <w:tc>
          <w:tcPr>
            <w:tcW w:w="601" w:type="dxa"/>
            <w:shd w:val="clear" w:color="auto" w:fill="auto"/>
          </w:tcPr>
          <w:p w14:paraId="625CF846" w14:textId="1A8643D3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6922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3AD799C" w14:textId="0058F59F" w:rsidR="00F77C8D" w:rsidRPr="000A333E" w:rsidRDefault="000A333E" w:rsidP="00F20102">
            <w:pPr>
              <w:jc w:val="center"/>
              <w:rPr>
                <w:color w:val="000000"/>
                <w:sz w:val="22"/>
                <w:szCs w:val="16"/>
                <w:lang w:val="en-US"/>
              </w:rPr>
            </w:pPr>
            <w:r>
              <w:rPr>
                <w:color w:val="000000"/>
                <w:sz w:val="22"/>
                <w:szCs w:val="16"/>
                <w:lang w:val="en-US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511F29E4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3396EFF6" w14:textId="3EF84BC5" w:rsidR="00F77C8D" w:rsidRPr="00EB7BBB" w:rsidRDefault="00263FD2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</w:t>
            </w:r>
            <w:r w:rsidR="00692286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14:paraId="40808BEE" w14:textId="2ABEBB17" w:rsidR="00F77C8D" w:rsidRPr="00EB7BBB" w:rsidRDefault="00692286" w:rsidP="00692286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14:paraId="1E8501F4" w14:textId="1A2A736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  <w:r w:rsidR="00263FD2">
              <w:rPr>
                <w:color w:val="000000"/>
                <w:sz w:val="22"/>
                <w:szCs w:val="16"/>
              </w:rPr>
              <w:t>,</w:t>
            </w:r>
            <w:r w:rsidR="00692286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14:paraId="6FA8B4F8" w14:textId="3478D9E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</w:t>
            </w:r>
            <w:r w:rsidR="00692286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14:paraId="36338B4D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6C98D9FA" w14:textId="77777777" w:rsidTr="006175DB">
        <w:tc>
          <w:tcPr>
            <w:tcW w:w="2082" w:type="dxa"/>
            <w:shd w:val="clear" w:color="auto" w:fill="auto"/>
          </w:tcPr>
          <w:p w14:paraId="6013B6CA" w14:textId="357771A6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bookmarkStart w:id="48" w:name="_Toc437632012"/>
            <w:r w:rsidRPr="00F77C8D">
              <w:rPr>
                <w:color w:val="000000"/>
                <w:sz w:val="22"/>
                <w:szCs w:val="22"/>
                <w:lang w:val="en-US"/>
              </w:rPr>
              <w:t>10</w:t>
            </w:r>
            <w:r w:rsidRPr="00F77C8D">
              <w:rPr>
                <w:color w:val="000000"/>
                <w:sz w:val="22"/>
                <w:szCs w:val="22"/>
              </w:rPr>
              <w:t xml:space="preserve">. </w:t>
            </w:r>
            <w:r w:rsidRPr="00F77C8D">
              <w:rPr>
                <w:sz w:val="22"/>
                <w:szCs w:val="22"/>
              </w:rPr>
              <w:t>Инвентарная</w:t>
            </w:r>
            <w:bookmarkEnd w:id="48"/>
          </w:p>
        </w:tc>
        <w:tc>
          <w:tcPr>
            <w:tcW w:w="1371" w:type="dxa"/>
          </w:tcPr>
          <w:p w14:paraId="6F584503" w14:textId="30AC7DA2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2,8х</w:t>
            </w:r>
            <w:proofErr w:type="gramStart"/>
            <w:r w:rsidRPr="00F77C8D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F77C8D">
              <w:rPr>
                <w:color w:val="000000"/>
                <w:sz w:val="22"/>
                <w:szCs w:val="22"/>
              </w:rPr>
              <w:t>,35х2,7</w:t>
            </w:r>
          </w:p>
        </w:tc>
        <w:tc>
          <w:tcPr>
            <w:tcW w:w="601" w:type="dxa"/>
            <w:shd w:val="clear" w:color="auto" w:fill="auto"/>
          </w:tcPr>
          <w:p w14:paraId="285C77EE" w14:textId="02DF3320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6922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E71B867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6BBC4A8A" w14:textId="456AAB75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31848B8A" w14:textId="58FAFBAB" w:rsidR="00F77C8D" w:rsidRPr="00EB7BBB" w:rsidRDefault="00263FD2" w:rsidP="00263FD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14:paraId="44EA0D44" w14:textId="4F1ECE16" w:rsidR="00F77C8D" w:rsidRPr="00EB7BBB" w:rsidRDefault="00263FD2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</w:t>
            </w:r>
            <w:r w:rsidR="00692286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14:paraId="620BC544" w14:textId="658D4E11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1,5</w:t>
            </w:r>
          </w:p>
        </w:tc>
        <w:tc>
          <w:tcPr>
            <w:tcW w:w="601" w:type="dxa"/>
            <w:shd w:val="clear" w:color="auto" w:fill="auto"/>
          </w:tcPr>
          <w:p w14:paraId="789B9A31" w14:textId="3B060492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1,5</w:t>
            </w:r>
          </w:p>
        </w:tc>
        <w:tc>
          <w:tcPr>
            <w:tcW w:w="1699" w:type="dxa"/>
            <w:shd w:val="clear" w:color="auto" w:fill="auto"/>
          </w:tcPr>
          <w:p w14:paraId="04773780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tr w:rsidR="00F77C8D" w:rsidRPr="00EB7BBB" w14:paraId="0FF3DC66" w14:textId="77777777" w:rsidTr="006175DB">
        <w:trPr>
          <w:trHeight w:val="68"/>
        </w:trPr>
        <w:tc>
          <w:tcPr>
            <w:tcW w:w="2082" w:type="dxa"/>
            <w:vMerge w:val="restart"/>
            <w:shd w:val="clear" w:color="auto" w:fill="auto"/>
          </w:tcPr>
          <w:p w14:paraId="69E1DD99" w14:textId="074EDB52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49" w:name="_Toc437632013"/>
            <w:r w:rsidRPr="00F77C8D">
              <w:rPr>
                <w:color w:val="000000"/>
                <w:sz w:val="22"/>
                <w:szCs w:val="22"/>
              </w:rPr>
              <w:t xml:space="preserve">11. </w:t>
            </w:r>
            <w:r w:rsidRPr="00F77C8D">
              <w:rPr>
                <w:sz w:val="22"/>
                <w:szCs w:val="22"/>
              </w:rPr>
              <w:t>Тамбур</w:t>
            </w:r>
            <w:bookmarkEnd w:id="49"/>
            <w:proofErr w:type="gramStart"/>
            <w:r w:rsidRPr="00F77C8D">
              <w:rPr>
                <w:sz w:val="22"/>
                <w:szCs w:val="22"/>
              </w:rPr>
              <w:t>1</w:t>
            </w:r>
            <w:proofErr w:type="gramEnd"/>
            <w:r w:rsidRPr="00F77C8D">
              <w:rPr>
                <w:sz w:val="22"/>
                <w:szCs w:val="22"/>
              </w:rPr>
              <w:t>,2</w:t>
            </w:r>
          </w:p>
        </w:tc>
        <w:tc>
          <w:tcPr>
            <w:tcW w:w="1371" w:type="dxa"/>
          </w:tcPr>
          <w:p w14:paraId="18FF28DA" w14:textId="2D6E324C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2,4х</w:t>
            </w:r>
            <w:proofErr w:type="gramStart"/>
            <w:r w:rsidRPr="00F77C8D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F77C8D">
              <w:rPr>
                <w:color w:val="000000"/>
                <w:sz w:val="22"/>
                <w:szCs w:val="22"/>
              </w:rPr>
              <w:t>,35х2,7</w:t>
            </w:r>
          </w:p>
        </w:tc>
        <w:tc>
          <w:tcPr>
            <w:tcW w:w="601" w:type="dxa"/>
            <w:shd w:val="clear" w:color="auto" w:fill="auto"/>
          </w:tcPr>
          <w:p w14:paraId="0FCEE6C0" w14:textId="6BD504F8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69228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14:paraId="0F770608" w14:textId="1E9DA898" w:rsidR="00F77C8D" w:rsidRPr="00EB7BBB" w:rsidRDefault="004F50AE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642F0FCF" w14:textId="06FF7E67" w:rsidR="00F77C8D" w:rsidRPr="00EB7BBB" w:rsidRDefault="004F50AE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7C7E6D29" w14:textId="4C4EC8F1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2,4</w:t>
            </w:r>
          </w:p>
        </w:tc>
        <w:tc>
          <w:tcPr>
            <w:tcW w:w="601" w:type="dxa"/>
            <w:shd w:val="clear" w:color="auto" w:fill="auto"/>
          </w:tcPr>
          <w:p w14:paraId="192EAC7E" w14:textId="4C137210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4,3</w:t>
            </w:r>
          </w:p>
        </w:tc>
        <w:tc>
          <w:tcPr>
            <w:tcW w:w="601" w:type="dxa"/>
            <w:shd w:val="clear" w:color="auto" w:fill="auto"/>
          </w:tcPr>
          <w:p w14:paraId="2E9C1526" w14:textId="7EAE92F7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601" w:type="dxa"/>
            <w:shd w:val="clear" w:color="auto" w:fill="auto"/>
          </w:tcPr>
          <w:p w14:paraId="34E40F33" w14:textId="3D70C423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2C27DA71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 w:rsidRPr="00EB7BBB">
              <w:rPr>
                <w:color w:val="000000"/>
                <w:sz w:val="22"/>
                <w:szCs w:val="16"/>
              </w:rPr>
              <w:t>К потолку</w:t>
            </w:r>
          </w:p>
        </w:tc>
      </w:tr>
      <w:bookmarkEnd w:id="38"/>
      <w:tr w:rsidR="00F77C8D" w:rsidRPr="00EB7BBB" w14:paraId="185AFD16" w14:textId="77777777" w:rsidTr="006175DB">
        <w:trPr>
          <w:trHeight w:val="68"/>
        </w:trPr>
        <w:tc>
          <w:tcPr>
            <w:tcW w:w="2082" w:type="dxa"/>
            <w:vMerge/>
            <w:shd w:val="clear" w:color="auto" w:fill="auto"/>
          </w:tcPr>
          <w:p w14:paraId="195AE323" w14:textId="77777777" w:rsidR="00F77C8D" w:rsidRPr="00F77C8D" w:rsidRDefault="00F77C8D" w:rsidP="00F20102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EC88464" w14:textId="3CB0A01F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1х2,35х2,7</w:t>
            </w:r>
          </w:p>
        </w:tc>
        <w:tc>
          <w:tcPr>
            <w:tcW w:w="601" w:type="dxa"/>
            <w:shd w:val="clear" w:color="auto" w:fill="auto"/>
          </w:tcPr>
          <w:p w14:paraId="7D8BBF86" w14:textId="662C9C45" w:rsidR="00F77C8D" w:rsidRPr="00F77C8D" w:rsidRDefault="00F77C8D" w:rsidP="00F20102">
            <w:pPr>
              <w:jc w:val="center"/>
              <w:rPr>
                <w:color w:val="000000"/>
                <w:sz w:val="22"/>
                <w:szCs w:val="22"/>
              </w:rPr>
            </w:pPr>
            <w:r w:rsidRPr="00F77C8D">
              <w:rPr>
                <w:color w:val="000000"/>
                <w:sz w:val="22"/>
                <w:szCs w:val="22"/>
              </w:rPr>
              <w:t>2,</w:t>
            </w:r>
            <w:r w:rsidR="0069228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14:paraId="753F77A7" w14:textId="414A33EB" w:rsidR="00F77C8D" w:rsidRPr="00EB7BBB" w:rsidRDefault="004F50AE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1EDE4B2A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50F649B9" w14:textId="384E36A3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3,3</w:t>
            </w:r>
          </w:p>
        </w:tc>
        <w:tc>
          <w:tcPr>
            <w:tcW w:w="601" w:type="dxa"/>
            <w:shd w:val="clear" w:color="auto" w:fill="auto"/>
          </w:tcPr>
          <w:p w14:paraId="13771248" w14:textId="6BB1AF34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4,3</w:t>
            </w:r>
          </w:p>
        </w:tc>
        <w:tc>
          <w:tcPr>
            <w:tcW w:w="601" w:type="dxa"/>
            <w:shd w:val="clear" w:color="auto" w:fill="auto"/>
          </w:tcPr>
          <w:p w14:paraId="5A04FFFD" w14:textId="6161B502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601" w:type="dxa"/>
            <w:shd w:val="clear" w:color="auto" w:fill="auto"/>
          </w:tcPr>
          <w:p w14:paraId="0CDD70B8" w14:textId="678E0665" w:rsidR="00F77C8D" w:rsidRPr="00EB7BBB" w:rsidRDefault="00692286" w:rsidP="00F20102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0,96</w:t>
            </w:r>
          </w:p>
        </w:tc>
        <w:tc>
          <w:tcPr>
            <w:tcW w:w="1699" w:type="dxa"/>
            <w:vMerge/>
            <w:shd w:val="clear" w:color="auto" w:fill="auto"/>
          </w:tcPr>
          <w:p w14:paraId="2639F439" w14:textId="77777777" w:rsidR="00F77C8D" w:rsidRPr="00EB7BBB" w:rsidRDefault="00F77C8D" w:rsidP="00F20102">
            <w:pPr>
              <w:jc w:val="center"/>
              <w:rPr>
                <w:color w:val="000000"/>
                <w:sz w:val="22"/>
                <w:szCs w:val="16"/>
              </w:rPr>
            </w:pPr>
          </w:p>
        </w:tc>
      </w:tr>
      <w:bookmarkEnd w:id="39"/>
    </w:tbl>
    <w:p w14:paraId="7CC50259" w14:textId="77777777" w:rsidR="00F77C8D" w:rsidRPr="00F77C8D" w:rsidRDefault="00F77C8D" w:rsidP="002E2EF3">
      <w:pPr>
        <w:ind w:firstLine="720"/>
        <w:rPr>
          <w:color w:val="000000"/>
          <w:sz w:val="28"/>
          <w:szCs w:val="28"/>
          <w:lang w:val="en-US"/>
        </w:rPr>
      </w:pPr>
    </w:p>
    <w:p w14:paraId="43501886" w14:textId="77777777" w:rsidR="002E2EF3" w:rsidRPr="002E2EF3" w:rsidRDefault="002E2EF3" w:rsidP="002E2EF3">
      <w:pPr>
        <w:ind w:firstLine="720"/>
        <w:rPr>
          <w:color w:val="000000"/>
          <w:sz w:val="16"/>
          <w:szCs w:val="16"/>
        </w:rPr>
      </w:pPr>
    </w:p>
    <w:p w14:paraId="18778DFC" w14:textId="77777777" w:rsidR="00CE7A8E" w:rsidRDefault="00CE7A8E" w:rsidP="00AD57E2">
      <w:pPr>
        <w:ind w:firstLine="720"/>
        <w:jc w:val="center"/>
        <w:rPr>
          <w:b/>
          <w:color w:val="000000"/>
          <w:sz w:val="28"/>
          <w:szCs w:val="28"/>
        </w:rPr>
      </w:pPr>
    </w:p>
    <w:p w14:paraId="259C2C82" w14:textId="77777777" w:rsidR="00CE7A8E" w:rsidRDefault="00CE7A8E" w:rsidP="00AD57E2">
      <w:pPr>
        <w:ind w:firstLine="720"/>
        <w:jc w:val="center"/>
        <w:rPr>
          <w:b/>
          <w:color w:val="000000"/>
          <w:sz w:val="28"/>
          <w:szCs w:val="28"/>
        </w:rPr>
      </w:pPr>
    </w:p>
    <w:p w14:paraId="69B2146A" w14:textId="77777777" w:rsidR="00CE7A8E" w:rsidRDefault="00CE7A8E" w:rsidP="00AD57E2">
      <w:pPr>
        <w:ind w:firstLine="720"/>
        <w:jc w:val="center"/>
        <w:rPr>
          <w:b/>
          <w:color w:val="000000"/>
          <w:sz w:val="28"/>
          <w:szCs w:val="28"/>
        </w:rPr>
      </w:pPr>
    </w:p>
    <w:p w14:paraId="1D38E4DE" w14:textId="73644B85" w:rsidR="00AD57E2" w:rsidRPr="00AD57E2" w:rsidRDefault="00AD57E2" w:rsidP="00AD57E2">
      <w:pPr>
        <w:ind w:firstLine="720"/>
        <w:jc w:val="center"/>
        <w:rPr>
          <w:b/>
          <w:color w:val="000000"/>
          <w:sz w:val="28"/>
          <w:szCs w:val="28"/>
        </w:rPr>
      </w:pPr>
      <w:r w:rsidRPr="00AD57E2">
        <w:rPr>
          <w:b/>
          <w:color w:val="000000"/>
          <w:sz w:val="28"/>
          <w:szCs w:val="28"/>
        </w:rPr>
        <w:t>2.6.1 Точечный метод расчёта.</w:t>
      </w:r>
    </w:p>
    <w:p w14:paraId="2AB0DB09" w14:textId="77777777" w:rsidR="00AD57E2" w:rsidRPr="00AD57E2" w:rsidRDefault="00AD57E2" w:rsidP="00AD57E2">
      <w:pPr>
        <w:jc w:val="center"/>
        <w:rPr>
          <w:b/>
          <w:color w:val="000000"/>
          <w:sz w:val="16"/>
          <w:szCs w:val="16"/>
        </w:rPr>
      </w:pPr>
    </w:p>
    <w:p w14:paraId="5DCFBF8F" w14:textId="77777777" w:rsidR="00AD57E2" w:rsidRPr="00AD57E2" w:rsidRDefault="00AD57E2" w:rsidP="00AD57E2">
      <w:pPr>
        <w:ind w:firstLine="720"/>
        <w:jc w:val="both"/>
        <w:rPr>
          <w:color w:val="000000"/>
          <w:sz w:val="28"/>
          <w:szCs w:val="28"/>
        </w:rPr>
      </w:pPr>
      <w:r w:rsidRPr="00AD57E2">
        <w:rPr>
          <w:color w:val="000000"/>
          <w:sz w:val="28"/>
          <w:szCs w:val="28"/>
        </w:rPr>
        <w:t>Метод применяют при расчёте общего равномерного и локализованного освещения, местного освещения, освещения вертикальных и наклонных к горизонту плоскостей, наружного освещения. Последовательность расчёта следующая. На плане помещения помечают контрольные точки – точки с минимальной освещённостью. Затем вычисляют значения условной освещённости в контрольных точках.</w:t>
      </w:r>
    </w:p>
    <w:p w14:paraId="05F4C23F" w14:textId="02FBECF1" w:rsidR="00AD57E2" w:rsidRDefault="00AD57E2" w:rsidP="00AD57E2">
      <w:pPr>
        <w:ind w:firstLine="720"/>
        <w:jc w:val="both"/>
        <w:rPr>
          <w:color w:val="000000"/>
          <w:sz w:val="28"/>
          <w:szCs w:val="28"/>
        </w:rPr>
      </w:pPr>
      <w:r w:rsidRPr="00AD57E2">
        <w:rPr>
          <w:color w:val="000000"/>
          <w:sz w:val="28"/>
          <w:szCs w:val="28"/>
        </w:rPr>
        <w:t>Выполняем светотехнический расчёт точечным методом для помещения №</w:t>
      </w:r>
      <w:r w:rsidR="003809A0">
        <w:rPr>
          <w:color w:val="000000"/>
          <w:sz w:val="28"/>
          <w:szCs w:val="28"/>
        </w:rPr>
        <w:t>1</w:t>
      </w:r>
      <w:r w:rsidRPr="00AD57E2">
        <w:rPr>
          <w:color w:val="000000"/>
          <w:sz w:val="28"/>
          <w:szCs w:val="28"/>
        </w:rPr>
        <w:t xml:space="preserve"> (формат А</w:t>
      </w:r>
      <w:proofErr w:type="gramStart"/>
      <w:r w:rsidRPr="00AD57E2">
        <w:rPr>
          <w:color w:val="000000"/>
          <w:sz w:val="28"/>
          <w:szCs w:val="28"/>
        </w:rPr>
        <w:t>1</w:t>
      </w:r>
      <w:proofErr w:type="gramEnd"/>
      <w:r w:rsidRPr="00AD57E2">
        <w:rPr>
          <w:color w:val="000000"/>
          <w:sz w:val="28"/>
          <w:szCs w:val="28"/>
        </w:rPr>
        <w:t>), приняв исходные данные по табл. 2</w:t>
      </w:r>
      <w:r w:rsidR="00783178">
        <w:rPr>
          <w:color w:val="000000"/>
          <w:sz w:val="28"/>
          <w:szCs w:val="28"/>
        </w:rPr>
        <w:t>.</w:t>
      </w:r>
      <w:r w:rsidRPr="00AD57E2">
        <w:rPr>
          <w:color w:val="000000"/>
          <w:sz w:val="28"/>
          <w:szCs w:val="28"/>
        </w:rPr>
        <w:t>2.</w:t>
      </w:r>
    </w:p>
    <w:p w14:paraId="19CC9094" w14:textId="00B6CEBA" w:rsidR="00F6154E" w:rsidRPr="000159EF" w:rsidRDefault="00F6154E" w:rsidP="00F6154E">
      <w:pPr>
        <w:ind w:firstLine="540"/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>1. По табл.2</w:t>
      </w:r>
      <w:r w:rsidR="00783178">
        <w:rPr>
          <w:color w:val="000000"/>
          <w:sz w:val="28"/>
          <w:szCs w:val="28"/>
        </w:rPr>
        <w:t>.</w:t>
      </w:r>
      <w:r w:rsidRPr="00F6154E">
        <w:rPr>
          <w:color w:val="000000"/>
          <w:sz w:val="28"/>
          <w:szCs w:val="28"/>
        </w:rPr>
        <w:t xml:space="preserve">1 определяем </w:t>
      </w:r>
      <w:proofErr w:type="spellStart"/>
      <w:r w:rsidRPr="00F6154E">
        <w:rPr>
          <w:color w:val="000000"/>
          <w:sz w:val="28"/>
          <w:szCs w:val="28"/>
        </w:rPr>
        <w:t>Е</w:t>
      </w:r>
      <w:r w:rsidRPr="00F6154E">
        <w:rPr>
          <w:color w:val="000000"/>
          <w:sz w:val="28"/>
          <w:szCs w:val="28"/>
          <w:vertAlign w:val="subscript"/>
        </w:rPr>
        <w:t>н</w:t>
      </w:r>
      <w:proofErr w:type="spellEnd"/>
      <w:r w:rsidRPr="00F6154E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75</w:t>
      </w:r>
      <w:r w:rsidRPr="00F6154E">
        <w:rPr>
          <w:color w:val="000000"/>
          <w:sz w:val="28"/>
          <w:szCs w:val="28"/>
        </w:rPr>
        <w:t xml:space="preserve">лк, коэффициент запаса </w:t>
      </w:r>
      <w:proofErr w:type="spellStart"/>
      <w:proofErr w:type="gramStart"/>
      <w:r w:rsidRPr="00F6154E">
        <w:rPr>
          <w:color w:val="000000"/>
          <w:sz w:val="28"/>
          <w:szCs w:val="28"/>
        </w:rPr>
        <w:t>К</w:t>
      </w:r>
      <w:r w:rsidRPr="00F6154E">
        <w:rPr>
          <w:color w:val="000000"/>
          <w:sz w:val="28"/>
          <w:szCs w:val="28"/>
          <w:vertAlign w:val="subscript"/>
        </w:rPr>
        <w:t>з</w:t>
      </w:r>
      <w:proofErr w:type="spellEnd"/>
      <w:proofErr w:type="gramEnd"/>
      <w:r w:rsidRPr="00F6154E">
        <w:rPr>
          <w:color w:val="000000"/>
          <w:sz w:val="28"/>
          <w:szCs w:val="28"/>
        </w:rPr>
        <w:t>=1,</w:t>
      </w:r>
      <w:r w:rsidR="003809A0">
        <w:rPr>
          <w:color w:val="000000"/>
          <w:sz w:val="28"/>
          <w:szCs w:val="28"/>
        </w:rPr>
        <w:t xml:space="preserve">3 </w:t>
      </w:r>
      <w:r w:rsidRPr="00F6154E">
        <w:rPr>
          <w:color w:val="000000"/>
          <w:sz w:val="28"/>
          <w:szCs w:val="28"/>
        </w:rPr>
        <w:t xml:space="preserve">Расчётная высота установки светильников </w:t>
      </w:r>
      <w:proofErr w:type="spellStart"/>
      <w:r w:rsidRPr="00F6154E">
        <w:rPr>
          <w:color w:val="000000"/>
          <w:sz w:val="28"/>
          <w:szCs w:val="28"/>
        </w:rPr>
        <w:t>Н</w:t>
      </w:r>
      <w:r w:rsidRPr="00F6154E">
        <w:rPr>
          <w:color w:val="000000"/>
          <w:sz w:val="28"/>
          <w:szCs w:val="28"/>
          <w:vertAlign w:val="subscript"/>
        </w:rPr>
        <w:t>р</w:t>
      </w:r>
      <w:proofErr w:type="spellEnd"/>
      <w:r w:rsidRPr="00F6154E">
        <w:rPr>
          <w:color w:val="000000"/>
          <w:sz w:val="28"/>
          <w:szCs w:val="28"/>
        </w:rPr>
        <w:t>=</w:t>
      </w:r>
      <w:r w:rsidR="00965D52">
        <w:rPr>
          <w:color w:val="000000"/>
          <w:sz w:val="28"/>
          <w:szCs w:val="28"/>
        </w:rPr>
        <w:t>2</w:t>
      </w:r>
      <w:r w:rsidR="007C2577">
        <w:rPr>
          <w:color w:val="000000"/>
          <w:sz w:val="28"/>
          <w:szCs w:val="28"/>
        </w:rPr>
        <w:t>,</w:t>
      </w:r>
      <w:r w:rsidR="003809A0">
        <w:rPr>
          <w:color w:val="000000"/>
          <w:sz w:val="28"/>
          <w:szCs w:val="28"/>
        </w:rPr>
        <w:t>5</w:t>
      </w:r>
      <w:r w:rsidR="000159EF">
        <w:rPr>
          <w:color w:val="000000"/>
          <w:sz w:val="28"/>
          <w:szCs w:val="28"/>
        </w:rPr>
        <w:t xml:space="preserve"> м</w:t>
      </w:r>
      <w:r w:rsidR="00A251C9">
        <w:rPr>
          <w:color w:val="000000"/>
          <w:sz w:val="28"/>
          <w:szCs w:val="28"/>
        </w:rPr>
        <w:t>.</w:t>
      </w:r>
    </w:p>
    <w:p w14:paraId="57D33F40" w14:textId="77777777" w:rsidR="00F6154E" w:rsidRDefault="00F6154E" w:rsidP="00F6154E">
      <w:pPr>
        <w:ind w:firstLine="540"/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>2. Размещаем ряды светильников на плане помещения в соответствии с исходными данными и намечаем контрольную точку</w:t>
      </w:r>
      <w:proofErr w:type="gramStart"/>
      <w:r w:rsidRPr="00F6154E">
        <w:rPr>
          <w:color w:val="000000"/>
          <w:sz w:val="28"/>
          <w:szCs w:val="28"/>
        </w:rPr>
        <w:t xml:space="preserve"> А</w:t>
      </w:r>
      <w:proofErr w:type="gramEnd"/>
      <w:r w:rsidRPr="00F6154E">
        <w:rPr>
          <w:color w:val="000000"/>
          <w:sz w:val="28"/>
          <w:szCs w:val="28"/>
        </w:rPr>
        <w:t xml:space="preserve"> (рис</w:t>
      </w:r>
      <w:r w:rsidR="00783178">
        <w:rPr>
          <w:color w:val="000000"/>
          <w:sz w:val="28"/>
          <w:szCs w:val="28"/>
        </w:rPr>
        <w:t xml:space="preserve">унок </w:t>
      </w:r>
      <w:r w:rsidRPr="00F6154E">
        <w:rPr>
          <w:color w:val="000000"/>
          <w:sz w:val="28"/>
          <w:szCs w:val="28"/>
        </w:rPr>
        <w:t>1).</w:t>
      </w:r>
    </w:p>
    <w:p w14:paraId="5E2E7103" w14:textId="77777777" w:rsidR="00E02CAC" w:rsidRDefault="00E02CAC" w:rsidP="00F6154E">
      <w:pPr>
        <w:ind w:firstLine="540"/>
        <w:jc w:val="both"/>
        <w:rPr>
          <w:color w:val="000000"/>
          <w:sz w:val="28"/>
          <w:szCs w:val="28"/>
        </w:rPr>
      </w:pPr>
    </w:p>
    <w:p w14:paraId="36B2561C" w14:textId="77777777" w:rsidR="00E02CAC" w:rsidRDefault="00E02CAC" w:rsidP="00F6154E">
      <w:pPr>
        <w:ind w:firstLine="540"/>
        <w:jc w:val="both"/>
        <w:rPr>
          <w:color w:val="000000"/>
          <w:sz w:val="28"/>
          <w:szCs w:val="28"/>
        </w:rPr>
      </w:pPr>
    </w:p>
    <w:p w14:paraId="729E37BA" w14:textId="6915FCD7" w:rsidR="00F6154E" w:rsidRPr="00F6154E" w:rsidRDefault="00270669" w:rsidP="003242D4">
      <w:pPr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7331BE4" wp14:editId="567357B8">
            <wp:extent cx="5940425" cy="2513330"/>
            <wp:effectExtent l="0" t="0" r="0" b="0"/>
            <wp:docPr id="21400735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C651" w14:textId="53393179" w:rsidR="00C07024" w:rsidRPr="00BC43BF" w:rsidRDefault="00C07024" w:rsidP="00F6154E">
      <w:pPr>
        <w:tabs>
          <w:tab w:val="left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</w:t>
      </w:r>
      <w:r w:rsidR="00836F67">
        <w:rPr>
          <w:color w:val="000000"/>
          <w:sz w:val="28"/>
          <w:szCs w:val="28"/>
        </w:rPr>
        <w:t>унок</w:t>
      </w:r>
      <w:r w:rsidR="00783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– План помещения №</w:t>
      </w:r>
      <w:r w:rsidR="003809A0">
        <w:rPr>
          <w:color w:val="000000"/>
          <w:sz w:val="28"/>
          <w:szCs w:val="28"/>
        </w:rPr>
        <w:t>1</w:t>
      </w:r>
      <w:r w:rsidR="00F6154E" w:rsidRPr="00F6154E">
        <w:rPr>
          <w:color w:val="000000"/>
          <w:sz w:val="28"/>
          <w:szCs w:val="28"/>
        </w:rPr>
        <w:t>.</w:t>
      </w:r>
    </w:p>
    <w:p w14:paraId="5CE0F30E" w14:textId="77777777" w:rsidR="00C07024" w:rsidRPr="00BC43BF" w:rsidRDefault="00C07024" w:rsidP="00F6154E">
      <w:pPr>
        <w:ind w:firstLine="540"/>
        <w:jc w:val="both"/>
        <w:rPr>
          <w:color w:val="000000"/>
          <w:sz w:val="16"/>
          <w:szCs w:val="16"/>
        </w:rPr>
      </w:pPr>
    </w:p>
    <w:p w14:paraId="3CD953ED" w14:textId="77777777" w:rsidR="00F6154E" w:rsidRPr="00F6154E" w:rsidRDefault="00F6154E" w:rsidP="00F6154E">
      <w:pPr>
        <w:ind w:firstLine="540"/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 xml:space="preserve">3. Определяем длины </w:t>
      </w:r>
      <w:proofErr w:type="spellStart"/>
      <w:r w:rsidRPr="00F6154E">
        <w:rPr>
          <w:color w:val="000000"/>
          <w:sz w:val="28"/>
          <w:szCs w:val="28"/>
        </w:rPr>
        <w:t>полурядов</w:t>
      </w:r>
      <w:proofErr w:type="spellEnd"/>
      <w:r w:rsidRPr="00F6154E">
        <w:rPr>
          <w:color w:val="000000"/>
          <w:sz w:val="28"/>
          <w:szCs w:val="28"/>
        </w:rPr>
        <w:t xml:space="preserve"> и расстояние от контрольной точки до проекции рядов на рабочую поверхность (Рис</w:t>
      </w:r>
      <w:r w:rsidR="006A6170">
        <w:rPr>
          <w:color w:val="000000"/>
          <w:sz w:val="28"/>
          <w:szCs w:val="28"/>
        </w:rPr>
        <w:t>унок</w:t>
      </w:r>
      <w:r w:rsidR="00783178">
        <w:rPr>
          <w:color w:val="000000"/>
          <w:sz w:val="28"/>
          <w:szCs w:val="28"/>
        </w:rPr>
        <w:t xml:space="preserve"> </w:t>
      </w:r>
      <w:r w:rsidRPr="00F6154E">
        <w:rPr>
          <w:color w:val="000000"/>
          <w:sz w:val="28"/>
          <w:szCs w:val="28"/>
        </w:rPr>
        <w:t>1).</w:t>
      </w:r>
    </w:p>
    <w:p w14:paraId="78757DE4" w14:textId="19B81D4E" w:rsidR="00F6154E" w:rsidRPr="00F6154E" w:rsidRDefault="00F6154E" w:rsidP="00D51FE7">
      <w:pPr>
        <w:jc w:val="center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  <w:lang w:val="en-US"/>
        </w:rPr>
        <w:t>L</w:t>
      </w:r>
      <w:r w:rsidR="000159EF">
        <w:rPr>
          <w:color w:val="000000"/>
          <w:sz w:val="28"/>
          <w:szCs w:val="28"/>
          <w:vertAlign w:val="subscript"/>
        </w:rPr>
        <w:t>11</w:t>
      </w:r>
      <w:r w:rsidRPr="00F6154E">
        <w:rPr>
          <w:color w:val="000000"/>
          <w:sz w:val="28"/>
          <w:szCs w:val="28"/>
        </w:rPr>
        <w:t>=</w:t>
      </w:r>
      <w:proofErr w:type="spellStart"/>
      <w:r w:rsidRPr="00F6154E">
        <w:rPr>
          <w:color w:val="000000"/>
          <w:sz w:val="28"/>
          <w:szCs w:val="28"/>
        </w:rPr>
        <w:t>Н</w:t>
      </w:r>
      <w:r w:rsidRPr="00F6154E">
        <w:rPr>
          <w:color w:val="000000"/>
          <w:sz w:val="28"/>
          <w:szCs w:val="28"/>
          <w:vertAlign w:val="subscript"/>
        </w:rPr>
        <w:t>р</w:t>
      </w:r>
      <w:proofErr w:type="spellEnd"/>
      <w:r w:rsidR="000159EF">
        <w:rPr>
          <w:color w:val="000000"/>
          <w:sz w:val="28"/>
          <w:szCs w:val="28"/>
        </w:rPr>
        <w:t>=</w:t>
      </w:r>
      <w:r w:rsidR="00965D52">
        <w:rPr>
          <w:color w:val="000000"/>
          <w:sz w:val="28"/>
          <w:szCs w:val="28"/>
        </w:rPr>
        <w:t>2</w:t>
      </w:r>
      <w:proofErr w:type="gramStart"/>
      <w:r w:rsidR="003774EF">
        <w:rPr>
          <w:color w:val="000000"/>
          <w:sz w:val="28"/>
          <w:szCs w:val="28"/>
        </w:rPr>
        <w:t>,</w:t>
      </w:r>
      <w:r w:rsidR="003809A0">
        <w:rPr>
          <w:color w:val="000000"/>
          <w:sz w:val="28"/>
          <w:szCs w:val="28"/>
        </w:rPr>
        <w:t>5</w:t>
      </w:r>
      <w:proofErr w:type="gramEnd"/>
      <w:r w:rsidRPr="00F6154E">
        <w:rPr>
          <w:color w:val="000000"/>
          <w:sz w:val="28"/>
          <w:szCs w:val="28"/>
        </w:rPr>
        <w:t xml:space="preserve"> м.</w:t>
      </w:r>
    </w:p>
    <w:p w14:paraId="4E6B8904" w14:textId="6206D7B4" w:rsidR="00F6154E" w:rsidRPr="00F6154E" w:rsidRDefault="00F6154E" w:rsidP="00783178">
      <w:pPr>
        <w:jc w:val="right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  <w:lang w:val="en-US"/>
        </w:rPr>
        <w:t>L</w:t>
      </w:r>
      <w:r w:rsidRPr="00F6154E">
        <w:rPr>
          <w:color w:val="000000"/>
          <w:sz w:val="28"/>
          <w:szCs w:val="28"/>
          <w:vertAlign w:val="subscript"/>
        </w:rPr>
        <w:t xml:space="preserve">12 </w:t>
      </w:r>
      <w:r w:rsidRPr="00F6154E">
        <w:rPr>
          <w:color w:val="000000"/>
          <w:sz w:val="28"/>
          <w:szCs w:val="28"/>
        </w:rPr>
        <w:t>= А - 2</w:t>
      </w:r>
      <w:r w:rsidRPr="00F6154E">
        <w:rPr>
          <w:color w:val="000000"/>
          <w:sz w:val="28"/>
          <w:szCs w:val="28"/>
          <w:lang w:val="en-US"/>
        </w:rPr>
        <w:t>l</w:t>
      </w:r>
      <w:r w:rsidRPr="00F6154E">
        <w:rPr>
          <w:color w:val="000000"/>
          <w:sz w:val="28"/>
          <w:szCs w:val="28"/>
          <w:vertAlign w:val="subscript"/>
        </w:rPr>
        <w:t>а</w:t>
      </w:r>
      <w:r w:rsidRPr="00F6154E">
        <w:rPr>
          <w:color w:val="000000"/>
          <w:sz w:val="28"/>
          <w:szCs w:val="28"/>
        </w:rPr>
        <w:t xml:space="preserve"> – </w:t>
      </w:r>
      <w:r w:rsidRPr="00F6154E">
        <w:rPr>
          <w:color w:val="000000"/>
          <w:sz w:val="28"/>
          <w:szCs w:val="28"/>
          <w:lang w:val="en-US"/>
        </w:rPr>
        <w:t>L</w:t>
      </w:r>
      <w:r w:rsidRPr="00F6154E">
        <w:rPr>
          <w:color w:val="000000"/>
          <w:sz w:val="28"/>
          <w:szCs w:val="28"/>
          <w:vertAlign w:val="subscript"/>
        </w:rPr>
        <w:t>11</w:t>
      </w:r>
      <w:r w:rsidR="003774EF">
        <w:rPr>
          <w:color w:val="000000"/>
          <w:sz w:val="28"/>
          <w:szCs w:val="28"/>
        </w:rPr>
        <w:t xml:space="preserve"> = </w:t>
      </w:r>
      <w:r w:rsidR="003809A0">
        <w:rPr>
          <w:color w:val="000000"/>
          <w:sz w:val="28"/>
          <w:szCs w:val="28"/>
        </w:rPr>
        <w:t>5</w:t>
      </w:r>
      <w:proofErr w:type="gramStart"/>
      <w:r w:rsidR="00A251C9">
        <w:rPr>
          <w:color w:val="000000"/>
          <w:sz w:val="28"/>
          <w:szCs w:val="28"/>
        </w:rPr>
        <w:t>,</w:t>
      </w:r>
      <w:r w:rsidR="003809A0">
        <w:rPr>
          <w:color w:val="000000"/>
          <w:sz w:val="28"/>
          <w:szCs w:val="28"/>
        </w:rPr>
        <w:t>8</w:t>
      </w:r>
      <w:proofErr w:type="gramEnd"/>
      <w:r w:rsidR="000159EF">
        <w:rPr>
          <w:color w:val="000000"/>
          <w:sz w:val="28"/>
          <w:szCs w:val="28"/>
        </w:rPr>
        <w:t>-2∙1</w:t>
      </w:r>
      <w:r w:rsidR="003774EF">
        <w:rPr>
          <w:color w:val="000000"/>
          <w:sz w:val="28"/>
          <w:szCs w:val="28"/>
        </w:rPr>
        <w:t>,</w:t>
      </w:r>
      <w:r w:rsidR="003809A0">
        <w:rPr>
          <w:color w:val="000000"/>
          <w:sz w:val="28"/>
          <w:szCs w:val="28"/>
        </w:rPr>
        <w:t>5</w:t>
      </w:r>
      <w:r w:rsidR="00965D52">
        <w:rPr>
          <w:color w:val="000000"/>
          <w:sz w:val="28"/>
          <w:szCs w:val="28"/>
        </w:rPr>
        <w:t>-2</w:t>
      </w:r>
      <w:r w:rsidR="003774EF">
        <w:rPr>
          <w:color w:val="000000"/>
          <w:sz w:val="28"/>
          <w:szCs w:val="28"/>
        </w:rPr>
        <w:t>,</w:t>
      </w:r>
      <w:r w:rsidR="003809A0">
        <w:rPr>
          <w:color w:val="000000"/>
          <w:sz w:val="28"/>
          <w:szCs w:val="28"/>
        </w:rPr>
        <w:t>5</w:t>
      </w:r>
      <w:r w:rsidR="003774EF">
        <w:rPr>
          <w:color w:val="000000"/>
          <w:sz w:val="28"/>
          <w:szCs w:val="28"/>
        </w:rPr>
        <w:t xml:space="preserve"> =</w:t>
      </w:r>
      <w:r w:rsidR="003809A0">
        <w:rPr>
          <w:color w:val="000000"/>
          <w:sz w:val="28"/>
          <w:szCs w:val="28"/>
        </w:rPr>
        <w:t xml:space="preserve">0,3 </w:t>
      </w:r>
      <w:r w:rsidRPr="00F6154E">
        <w:rPr>
          <w:color w:val="000000"/>
          <w:sz w:val="28"/>
          <w:szCs w:val="28"/>
        </w:rPr>
        <w:t xml:space="preserve">м.         </w:t>
      </w:r>
      <w:r w:rsidR="00783178">
        <w:rPr>
          <w:color w:val="000000"/>
          <w:sz w:val="28"/>
          <w:szCs w:val="28"/>
        </w:rPr>
        <w:t xml:space="preserve">  (2.</w:t>
      </w:r>
      <w:r w:rsidR="005C3981">
        <w:rPr>
          <w:color w:val="000000"/>
          <w:sz w:val="28"/>
          <w:szCs w:val="28"/>
        </w:rPr>
        <w:t>10</w:t>
      </w:r>
      <w:r w:rsidRPr="00F6154E">
        <w:rPr>
          <w:color w:val="000000"/>
          <w:sz w:val="28"/>
          <w:szCs w:val="28"/>
        </w:rPr>
        <w:t>)</w:t>
      </w:r>
    </w:p>
    <w:p w14:paraId="0E743B98" w14:textId="2291E8E7" w:rsidR="00F6154E" w:rsidRPr="00F6154E" w:rsidRDefault="00F6154E" w:rsidP="00783178">
      <w:pPr>
        <w:jc w:val="center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>Р</w:t>
      </w:r>
      <w:proofErr w:type="gramStart"/>
      <w:r w:rsidRPr="00F6154E">
        <w:rPr>
          <w:color w:val="000000"/>
          <w:sz w:val="28"/>
          <w:szCs w:val="28"/>
          <w:vertAlign w:val="subscript"/>
        </w:rPr>
        <w:t>1</w:t>
      </w:r>
      <w:proofErr w:type="gramEnd"/>
      <w:r w:rsidR="000159EF">
        <w:rPr>
          <w:color w:val="000000"/>
          <w:sz w:val="28"/>
          <w:szCs w:val="28"/>
        </w:rPr>
        <w:t>=</w:t>
      </w:r>
      <w:r w:rsidR="000159EF">
        <w:rPr>
          <w:color w:val="000000"/>
          <w:sz w:val="28"/>
          <w:szCs w:val="28"/>
          <w:lang w:val="en-US"/>
        </w:rPr>
        <w:t>L</w:t>
      </w:r>
      <w:r w:rsidR="000159EF">
        <w:rPr>
          <w:color w:val="000000"/>
          <w:sz w:val="28"/>
          <w:szCs w:val="28"/>
          <w:vertAlign w:val="subscript"/>
        </w:rPr>
        <w:t>в</w:t>
      </w:r>
      <w:r w:rsidR="00B17A68">
        <w:rPr>
          <w:color w:val="000000"/>
          <w:sz w:val="28"/>
          <w:szCs w:val="28"/>
        </w:rPr>
        <w:t>/2=</w:t>
      </w:r>
      <w:r w:rsidR="003809A0">
        <w:rPr>
          <w:color w:val="000000"/>
          <w:sz w:val="28"/>
          <w:szCs w:val="28"/>
        </w:rPr>
        <w:t>3,75</w:t>
      </w:r>
      <w:r w:rsidR="003774EF">
        <w:rPr>
          <w:color w:val="000000"/>
          <w:sz w:val="28"/>
          <w:szCs w:val="28"/>
        </w:rPr>
        <w:t xml:space="preserve">/2=1,9 м; </w:t>
      </w:r>
      <w:r w:rsidR="003774EF" w:rsidRPr="003774EF">
        <w:rPr>
          <w:sz w:val="28"/>
          <w:lang w:eastAsia="en-US"/>
        </w:rPr>
        <w:t>Р</w:t>
      </w:r>
      <w:r w:rsidR="00512AD6">
        <w:rPr>
          <w:sz w:val="28"/>
          <w:vertAlign w:val="subscript"/>
          <w:lang w:eastAsia="en-US"/>
        </w:rPr>
        <w:t>3</w:t>
      </w:r>
      <w:r w:rsidR="003774EF" w:rsidRPr="003774EF">
        <w:rPr>
          <w:sz w:val="28"/>
          <w:lang w:eastAsia="en-US"/>
        </w:rPr>
        <w:t>=Р</w:t>
      </w:r>
      <w:r w:rsidR="00512AD6">
        <w:rPr>
          <w:sz w:val="28"/>
          <w:vertAlign w:val="subscript"/>
          <w:lang w:eastAsia="en-US"/>
        </w:rPr>
        <w:t>1</w:t>
      </w:r>
      <w:r w:rsidR="003774EF" w:rsidRPr="003774EF">
        <w:rPr>
          <w:sz w:val="28"/>
          <w:lang w:eastAsia="en-US"/>
        </w:rPr>
        <w:t>+</w:t>
      </w:r>
      <w:proofErr w:type="spellStart"/>
      <w:r w:rsidR="003774EF" w:rsidRPr="003774EF">
        <w:rPr>
          <w:sz w:val="28"/>
          <w:lang w:val="en-US" w:eastAsia="en-US"/>
        </w:rPr>
        <w:t>L</w:t>
      </w:r>
      <w:r w:rsidR="003774EF" w:rsidRPr="003774EF">
        <w:rPr>
          <w:sz w:val="28"/>
          <w:vertAlign w:val="subscript"/>
          <w:lang w:val="en-US" w:eastAsia="en-US"/>
        </w:rPr>
        <w:t>b</w:t>
      </w:r>
      <w:proofErr w:type="spellEnd"/>
      <w:r w:rsidR="003774EF" w:rsidRPr="003774EF">
        <w:rPr>
          <w:sz w:val="28"/>
          <w:lang w:eastAsia="en-US"/>
        </w:rPr>
        <w:t>=1,9+</w:t>
      </w:r>
      <w:r w:rsidR="003809A0">
        <w:rPr>
          <w:sz w:val="28"/>
          <w:lang w:eastAsia="en-US"/>
        </w:rPr>
        <w:t>0,3</w:t>
      </w:r>
      <w:r w:rsidR="003774EF" w:rsidRPr="003774EF">
        <w:rPr>
          <w:sz w:val="28"/>
          <w:lang w:eastAsia="en-US"/>
        </w:rPr>
        <w:t>=</w:t>
      </w:r>
      <w:r w:rsidR="003809A0">
        <w:rPr>
          <w:sz w:val="28"/>
          <w:lang w:eastAsia="en-US"/>
        </w:rPr>
        <w:t>2,2</w:t>
      </w:r>
      <w:r w:rsidR="003774EF" w:rsidRPr="003774EF">
        <w:rPr>
          <w:sz w:val="28"/>
          <w:lang w:eastAsia="en-US"/>
        </w:rPr>
        <w:t xml:space="preserve"> м;</w:t>
      </w:r>
    </w:p>
    <w:p w14:paraId="1C1EE13B" w14:textId="77777777" w:rsidR="00F6154E" w:rsidRPr="00F6154E" w:rsidRDefault="00F6154E" w:rsidP="00F6154E">
      <w:pPr>
        <w:ind w:firstLine="540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>4. Определяем приведённые размеры:</w:t>
      </w:r>
    </w:p>
    <w:p w14:paraId="67B351F3" w14:textId="34CADA2C" w:rsidR="00F6154E" w:rsidRPr="00F6154E" w:rsidRDefault="003341C8" w:rsidP="003341C8">
      <w:pPr>
        <w:jc w:val="right"/>
        <w:rPr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color w:val="000000"/>
            <w:sz w:val="28"/>
            <w:szCs w:val="28"/>
          </w:rPr>
          <m:t>L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`</m:t>
            </m:r>
          </m:e>
          <m:sub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11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color w:val="000000"/>
                    <w:sz w:val="28"/>
                    <w:szCs w:val="28"/>
                  </w:rPr>
                  <m:t>11</m:t>
                </m: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2,5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2,5</m:t>
            </m:r>
          </m:den>
        </m:f>
        <m:r>
          <w:rPr>
            <w:rFonts w:ascii="Cambria Math"/>
            <w:color w:val="000000"/>
            <w:sz w:val="28"/>
            <w:szCs w:val="28"/>
          </w:rPr>
          <m:t>=1</m:t>
        </m:r>
      </m:oMath>
      <w:proofErr w:type="gramStart"/>
      <w:r w:rsidR="000159EF">
        <w:rPr>
          <w:color w:val="000000"/>
          <w:sz w:val="28"/>
          <w:szCs w:val="28"/>
        </w:rPr>
        <w:t>м</w:t>
      </w:r>
      <w:proofErr w:type="gramEnd"/>
      <w:r w:rsidR="005C3981">
        <w:rPr>
          <w:color w:val="000000"/>
          <w:sz w:val="28"/>
          <w:szCs w:val="28"/>
        </w:rPr>
        <w:t xml:space="preserve">  </w:t>
      </w:r>
      <w:r w:rsidR="00783178">
        <w:rPr>
          <w:color w:val="000000"/>
          <w:sz w:val="28"/>
          <w:szCs w:val="28"/>
        </w:rPr>
        <w:t xml:space="preserve">                         </w:t>
      </w:r>
      <w:r w:rsidR="005C3981">
        <w:rPr>
          <w:color w:val="000000"/>
          <w:sz w:val="28"/>
          <w:szCs w:val="28"/>
        </w:rPr>
        <w:t xml:space="preserve">                          (2</w:t>
      </w:r>
      <w:r w:rsidR="00783178">
        <w:rPr>
          <w:color w:val="000000"/>
          <w:sz w:val="28"/>
          <w:szCs w:val="28"/>
        </w:rPr>
        <w:t>.</w:t>
      </w:r>
      <w:r w:rsidR="005C3981">
        <w:rPr>
          <w:color w:val="000000"/>
          <w:sz w:val="28"/>
          <w:szCs w:val="28"/>
        </w:rPr>
        <w:t>11</w:t>
      </w:r>
      <w:r w:rsidR="00F6154E" w:rsidRPr="00F6154E">
        <w:rPr>
          <w:color w:val="000000"/>
          <w:sz w:val="28"/>
          <w:szCs w:val="28"/>
        </w:rPr>
        <w:t>)</w:t>
      </w:r>
    </w:p>
    <w:p w14:paraId="655BB5FC" w14:textId="276447F6" w:rsidR="00F6154E" w:rsidRPr="00F6154E" w:rsidRDefault="003341C8" w:rsidP="00E72F16">
      <w:pPr>
        <w:jc w:val="center"/>
        <w:rPr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color w:val="000000"/>
            <w:sz w:val="28"/>
            <w:szCs w:val="28"/>
          </w:rPr>
          <m:t>L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`</m:t>
            </m:r>
          </m:e>
          <m:sub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12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color w:val="000000"/>
                    <w:sz w:val="28"/>
                    <w:szCs w:val="28"/>
                  </w:rPr>
                  <m:t>12</m:t>
                </m: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0,3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2,5</m:t>
            </m:r>
          </m:den>
        </m:f>
        <m:r>
          <w:rPr>
            <w:rFonts w:ascii="Cambria Math"/>
            <w:color w:val="000000"/>
            <w:sz w:val="28"/>
            <w:szCs w:val="28"/>
          </w:rPr>
          <m:t>=0,12</m:t>
        </m:r>
      </m:oMath>
      <w:r w:rsidR="000159EF">
        <w:rPr>
          <w:color w:val="000000"/>
          <w:sz w:val="28"/>
          <w:szCs w:val="28"/>
        </w:rPr>
        <w:t>м</w:t>
      </w:r>
    </w:p>
    <w:p w14:paraId="0A61752B" w14:textId="7CD6D0B9" w:rsidR="00F6154E" w:rsidRDefault="003341C8" w:rsidP="00E72F16">
      <w:pPr>
        <w:jc w:val="center"/>
        <w:rPr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color w:val="000000"/>
            <w:sz w:val="28"/>
            <w:szCs w:val="28"/>
          </w:rPr>
          <m:t>P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`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r>
          <m:rPr>
            <m:nor/>
          </m:rPr>
          <w:rPr>
            <w:rFonts w:ascii="Cambria Math"/>
            <w:color w:val="000000"/>
            <w:sz w:val="28"/>
            <w:szCs w:val="28"/>
          </w:rPr>
          <m:t>P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`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1,9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2,5</m:t>
            </m:r>
          </m:den>
        </m:f>
        <m:r>
          <w:rPr>
            <w:rFonts w:ascii="Cambria Math"/>
            <w:color w:val="000000"/>
            <w:sz w:val="28"/>
            <w:szCs w:val="28"/>
          </w:rPr>
          <m:t>=0,76</m:t>
        </m:r>
      </m:oMath>
      <w:r w:rsidR="000159EF">
        <w:rPr>
          <w:color w:val="000000"/>
          <w:sz w:val="28"/>
          <w:szCs w:val="28"/>
        </w:rPr>
        <w:t>м</w:t>
      </w:r>
    </w:p>
    <w:p w14:paraId="57D8A652" w14:textId="3B848A81" w:rsidR="003774EF" w:rsidRPr="00F6154E" w:rsidRDefault="003341C8" w:rsidP="003341C8">
      <w:pPr>
        <w:rPr>
          <w:color w:val="000000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/>
              <w:color w:val="000000"/>
              <w:sz w:val="28"/>
              <w:szCs w:val="28"/>
            </w:rPr>
            <m:t>P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color w:val="000000"/>
                  <w:sz w:val="28"/>
                  <w:szCs w:val="28"/>
                </w:rPr>
                <m:t>`</m:t>
              </m:r>
            </m:e>
            <m:sub>
              <m:r>
                <w:rPr>
                  <w:rFonts w:ascii="Cambria Math"/>
                  <w:color w:val="000000"/>
                  <w:sz w:val="28"/>
                  <w:szCs w:val="28"/>
                </w:rPr>
                <m:t>3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p</m:t>
                  </m:r>
                </m:sub>
              </m:sSub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 w:val="28"/>
                  <w:szCs w:val="28"/>
                </w:rPr>
                <m:t>2,2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2,5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=0,88</m:t>
          </m:r>
        </m:oMath>
      </m:oMathPara>
    </w:p>
    <w:p w14:paraId="2D717E5E" w14:textId="77777777" w:rsidR="00F6154E" w:rsidRDefault="00F6154E" w:rsidP="00F6154E">
      <w:pPr>
        <w:ind w:firstLine="720"/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 xml:space="preserve">По линейным изолюксам для светильников с ЛЛ </w:t>
      </w:r>
      <w:r w:rsidR="00E759F2">
        <w:rPr>
          <w:color w:val="000000"/>
          <w:sz w:val="28"/>
          <w:szCs w:val="28"/>
        </w:rPr>
        <w:t xml:space="preserve">и КСС типа </w:t>
      </w:r>
      <w:r w:rsidR="00B15FC0">
        <w:rPr>
          <w:color w:val="000000"/>
          <w:sz w:val="28"/>
          <w:szCs w:val="28"/>
        </w:rPr>
        <w:t>Д-2</w:t>
      </w:r>
      <w:r w:rsidR="006A6170">
        <w:rPr>
          <w:color w:val="000000"/>
          <w:sz w:val="28"/>
          <w:szCs w:val="28"/>
        </w:rPr>
        <w:t xml:space="preserve"> </w:t>
      </w:r>
      <w:r w:rsidRPr="00F6154E">
        <w:rPr>
          <w:color w:val="000000"/>
          <w:sz w:val="28"/>
          <w:szCs w:val="28"/>
        </w:rPr>
        <w:t xml:space="preserve"> определяем условную освещённость в кон</w:t>
      </w:r>
      <w:r w:rsidR="00E759F2">
        <w:rPr>
          <w:color w:val="000000"/>
          <w:sz w:val="28"/>
          <w:szCs w:val="28"/>
        </w:rPr>
        <w:t>трольной точке</w:t>
      </w:r>
      <w:r w:rsidRPr="00F6154E">
        <w:rPr>
          <w:color w:val="000000"/>
          <w:sz w:val="28"/>
          <w:szCs w:val="28"/>
        </w:rPr>
        <w:t>:</w:t>
      </w:r>
    </w:p>
    <w:p w14:paraId="7609A92C" w14:textId="77777777" w:rsidR="00E759F2" w:rsidRPr="00F6154E" w:rsidRDefault="00E759F2" w:rsidP="00F6154E">
      <w:pPr>
        <w:ind w:firstLine="720"/>
        <w:jc w:val="both"/>
        <w:rPr>
          <w:color w:val="000000"/>
          <w:sz w:val="28"/>
          <w:szCs w:val="28"/>
        </w:rPr>
      </w:pPr>
    </w:p>
    <w:p w14:paraId="6BABF2B2" w14:textId="77777777" w:rsidR="003774EF" w:rsidRDefault="003774EF" w:rsidP="003774EF">
      <w:pPr>
        <w:ind w:firstLine="709"/>
        <w:rPr>
          <w:sz w:val="28"/>
          <w:szCs w:val="28"/>
          <w:lang w:eastAsia="en-US"/>
        </w:rPr>
      </w:pPr>
      <w:r w:rsidRPr="003774EF">
        <w:rPr>
          <w:sz w:val="28"/>
          <w:szCs w:val="28"/>
          <w:lang w:eastAsia="en-US"/>
        </w:rPr>
        <w:t>Е</w:t>
      </w:r>
      <w:r w:rsidRPr="003774EF">
        <w:rPr>
          <w:sz w:val="28"/>
          <w:szCs w:val="28"/>
          <w:vertAlign w:val="subscript"/>
          <w:lang w:eastAsia="en-US"/>
        </w:rPr>
        <w:t>11</w:t>
      </w:r>
      <w:r w:rsidRPr="003774EF">
        <w:rPr>
          <w:sz w:val="28"/>
          <w:szCs w:val="28"/>
          <w:lang w:eastAsia="en-US"/>
        </w:rPr>
        <w:t>=40лк; Е</w:t>
      </w:r>
      <w:r w:rsidRPr="003774EF">
        <w:rPr>
          <w:sz w:val="28"/>
          <w:szCs w:val="28"/>
          <w:vertAlign w:val="subscript"/>
          <w:lang w:eastAsia="en-US"/>
        </w:rPr>
        <w:t>21</w:t>
      </w:r>
      <w:r w:rsidRPr="003774EF">
        <w:rPr>
          <w:sz w:val="28"/>
          <w:szCs w:val="28"/>
          <w:lang w:eastAsia="en-US"/>
        </w:rPr>
        <w:t>=40лк; Е</w:t>
      </w:r>
      <w:r w:rsidRPr="003774EF">
        <w:rPr>
          <w:sz w:val="28"/>
          <w:szCs w:val="28"/>
          <w:vertAlign w:val="subscript"/>
          <w:lang w:eastAsia="en-US"/>
        </w:rPr>
        <w:t>31</w:t>
      </w:r>
      <w:r w:rsidR="00783178">
        <w:rPr>
          <w:sz w:val="28"/>
          <w:szCs w:val="28"/>
          <w:lang w:eastAsia="en-US"/>
        </w:rPr>
        <w:t>=8</w:t>
      </w:r>
      <w:r w:rsidRPr="003774EF">
        <w:rPr>
          <w:sz w:val="28"/>
          <w:szCs w:val="28"/>
          <w:lang w:eastAsia="en-US"/>
        </w:rPr>
        <w:t>лк; Е</w:t>
      </w:r>
      <w:r w:rsidRPr="003774EF">
        <w:rPr>
          <w:sz w:val="28"/>
          <w:szCs w:val="28"/>
          <w:vertAlign w:val="subscript"/>
          <w:lang w:eastAsia="en-US"/>
        </w:rPr>
        <w:t>12</w:t>
      </w:r>
      <w:r w:rsidRPr="003774EF">
        <w:rPr>
          <w:sz w:val="28"/>
          <w:szCs w:val="28"/>
          <w:lang w:eastAsia="en-US"/>
        </w:rPr>
        <w:t>=50лк; Е</w:t>
      </w:r>
      <w:r w:rsidRPr="003774EF">
        <w:rPr>
          <w:sz w:val="28"/>
          <w:szCs w:val="28"/>
          <w:vertAlign w:val="subscript"/>
          <w:lang w:eastAsia="en-US"/>
        </w:rPr>
        <w:t>22</w:t>
      </w:r>
      <w:r w:rsidRPr="003774EF">
        <w:rPr>
          <w:sz w:val="28"/>
          <w:szCs w:val="28"/>
          <w:lang w:eastAsia="en-US"/>
        </w:rPr>
        <w:t>=50лк; Е</w:t>
      </w:r>
      <w:r w:rsidRPr="003774EF">
        <w:rPr>
          <w:sz w:val="28"/>
          <w:szCs w:val="28"/>
          <w:vertAlign w:val="subscript"/>
          <w:lang w:eastAsia="en-US"/>
        </w:rPr>
        <w:t>32</w:t>
      </w:r>
      <w:r w:rsidR="00783178">
        <w:rPr>
          <w:sz w:val="28"/>
          <w:szCs w:val="28"/>
          <w:lang w:eastAsia="en-US"/>
        </w:rPr>
        <w:t>=7</w:t>
      </w:r>
      <w:r w:rsidRPr="003774EF">
        <w:rPr>
          <w:sz w:val="28"/>
          <w:szCs w:val="28"/>
          <w:lang w:eastAsia="en-US"/>
        </w:rPr>
        <w:t>лк.</w:t>
      </w:r>
      <w:r>
        <w:rPr>
          <w:sz w:val="28"/>
          <w:szCs w:val="28"/>
          <w:lang w:eastAsia="en-US"/>
        </w:rPr>
        <w:t xml:space="preserve"> </w:t>
      </w:r>
    </w:p>
    <w:p w14:paraId="3E8A7E4A" w14:textId="77777777" w:rsidR="00F6154E" w:rsidRPr="003774EF" w:rsidRDefault="003774EF" w:rsidP="00783178">
      <w:pPr>
        <w:ind w:firstLine="709"/>
        <w:jc w:val="right"/>
        <w:rPr>
          <w:sz w:val="28"/>
          <w:lang w:eastAsia="en-US"/>
        </w:rPr>
      </w:pPr>
      <w:r>
        <w:rPr>
          <w:sz w:val="28"/>
          <w:lang w:eastAsia="en-US"/>
        </w:rPr>
        <w:t>∑е = 40+40+50+50+8+7=195лк</w:t>
      </w:r>
      <w:r w:rsidR="00783178">
        <w:rPr>
          <w:sz w:val="28"/>
          <w:lang w:eastAsia="en-US"/>
        </w:rPr>
        <w:t xml:space="preserve">                                                       </w:t>
      </w:r>
      <w:r>
        <w:rPr>
          <w:sz w:val="28"/>
          <w:lang w:eastAsia="en-US"/>
        </w:rPr>
        <w:t xml:space="preserve">     </w:t>
      </w:r>
      <w:r w:rsidRPr="003774EF">
        <w:rPr>
          <w:sz w:val="28"/>
          <w:szCs w:val="28"/>
          <w:lang w:eastAsia="en-US"/>
        </w:rPr>
        <w:t xml:space="preserve"> (</w:t>
      </w:r>
      <w:r w:rsidR="00783178">
        <w:rPr>
          <w:color w:val="000000"/>
          <w:sz w:val="28"/>
          <w:szCs w:val="28"/>
        </w:rPr>
        <w:t>2.1</w:t>
      </w:r>
      <w:r w:rsidR="005C3981" w:rsidRPr="003774EF">
        <w:rPr>
          <w:color w:val="000000"/>
          <w:sz w:val="28"/>
          <w:szCs w:val="28"/>
        </w:rPr>
        <w:t>2</w:t>
      </w:r>
      <w:r w:rsidR="00F6154E" w:rsidRPr="003774EF">
        <w:rPr>
          <w:color w:val="000000"/>
          <w:sz w:val="28"/>
          <w:szCs w:val="28"/>
        </w:rPr>
        <w:t>)</w:t>
      </w:r>
    </w:p>
    <w:p w14:paraId="621BBED0" w14:textId="77777777" w:rsidR="00F6154E" w:rsidRPr="00F6154E" w:rsidRDefault="00F6154E" w:rsidP="00F6154E">
      <w:pPr>
        <w:jc w:val="center"/>
        <w:rPr>
          <w:color w:val="000000"/>
          <w:sz w:val="16"/>
          <w:szCs w:val="16"/>
        </w:rPr>
      </w:pPr>
    </w:p>
    <w:p w14:paraId="5D741AE9" w14:textId="77777777" w:rsidR="00F6154E" w:rsidRPr="00F6154E" w:rsidRDefault="00F6154E" w:rsidP="00F6154E">
      <w:pPr>
        <w:ind w:firstLine="540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>5. Определяем расчётное значение линейной плотности светового потока</w:t>
      </w:r>
    </w:p>
    <w:p w14:paraId="4A394552" w14:textId="77777777" w:rsidR="00F6154E" w:rsidRPr="00F6154E" w:rsidRDefault="00F6154E" w:rsidP="00F6154E">
      <w:pPr>
        <w:ind w:firstLine="540"/>
        <w:rPr>
          <w:color w:val="000000"/>
          <w:sz w:val="16"/>
          <w:szCs w:val="16"/>
        </w:rPr>
      </w:pPr>
    </w:p>
    <w:p w14:paraId="12252B1E" w14:textId="49FB8D0E" w:rsidR="00F6154E" w:rsidRPr="00F6154E" w:rsidRDefault="00FF152F" w:rsidP="003341C8">
      <w:pPr>
        <w:jc w:val="right"/>
        <w:rPr>
          <w:color w:val="000000"/>
          <w:sz w:val="28"/>
          <w:szCs w:val="28"/>
          <w:vertAlign w:val="superscript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 w:val="28"/>
                <w:szCs w:val="28"/>
              </w:rPr>
              <m:t>Ф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р</m:t>
            </m:r>
          </m:sub>
          <m:sup>
            <m:r>
              <w:rPr>
                <w:rFonts w:ascii="Cambria Math"/>
                <w:color w:val="000000"/>
                <w:sz w:val="28"/>
                <w:szCs w:val="28"/>
              </w:rPr>
              <m:t>'</m:t>
            </m:r>
          </m:sup>
        </m:sSubSup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з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μ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Σе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75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1,3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2,5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1,1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195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en>
        </m:f>
        <m:r>
          <w:rPr>
            <w:rFonts w:ascii="Cambria Math"/>
            <w:color w:val="000000"/>
            <w:sz w:val="28"/>
            <w:szCs w:val="28"/>
          </w:rPr>
          <m:t>=1336,4</m:t>
        </m:r>
      </m:oMath>
      <w:r w:rsidR="00F6154E" w:rsidRPr="00F6154E">
        <w:rPr>
          <w:color w:val="000000"/>
          <w:sz w:val="28"/>
          <w:szCs w:val="28"/>
        </w:rPr>
        <w:t xml:space="preserve"> лм·м</w:t>
      </w:r>
      <w:r w:rsidR="00F6154E" w:rsidRPr="00F6154E">
        <w:rPr>
          <w:color w:val="000000"/>
          <w:sz w:val="28"/>
          <w:szCs w:val="28"/>
          <w:vertAlign w:val="superscript"/>
        </w:rPr>
        <w:t>-</w:t>
      </w:r>
      <w:r w:rsidR="005C3981">
        <w:rPr>
          <w:color w:val="000000"/>
          <w:sz w:val="28"/>
          <w:szCs w:val="28"/>
        </w:rPr>
        <w:t xml:space="preserve">1       </w:t>
      </w:r>
      <w:r w:rsidR="00783178">
        <w:rPr>
          <w:color w:val="000000"/>
          <w:sz w:val="28"/>
          <w:szCs w:val="28"/>
        </w:rPr>
        <w:t xml:space="preserve">           (2.</w:t>
      </w:r>
      <w:r w:rsidR="005C3981">
        <w:rPr>
          <w:color w:val="000000"/>
          <w:sz w:val="28"/>
          <w:szCs w:val="28"/>
        </w:rPr>
        <w:t>13</w:t>
      </w:r>
      <w:r w:rsidR="00F6154E" w:rsidRPr="00F6154E">
        <w:rPr>
          <w:color w:val="000000"/>
          <w:sz w:val="28"/>
          <w:szCs w:val="28"/>
        </w:rPr>
        <w:t>)</w:t>
      </w:r>
    </w:p>
    <w:p w14:paraId="36F3C696" w14:textId="77777777" w:rsidR="00F6154E" w:rsidRPr="00F6154E" w:rsidRDefault="00F6154E" w:rsidP="00F6154E">
      <w:pPr>
        <w:jc w:val="center"/>
        <w:rPr>
          <w:color w:val="000000"/>
          <w:sz w:val="16"/>
          <w:szCs w:val="16"/>
          <w:vertAlign w:val="superscript"/>
        </w:rPr>
      </w:pPr>
    </w:p>
    <w:p w14:paraId="4116342C" w14:textId="77777777" w:rsidR="00F6154E" w:rsidRPr="00F6154E" w:rsidRDefault="00F6154E" w:rsidP="00F6154E">
      <w:pPr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 xml:space="preserve">где </w:t>
      </w:r>
      <w:proofErr w:type="spellStart"/>
      <w:r w:rsidRPr="00F6154E">
        <w:rPr>
          <w:color w:val="000000"/>
          <w:sz w:val="28"/>
          <w:szCs w:val="28"/>
        </w:rPr>
        <w:t>Е</w:t>
      </w:r>
      <w:r w:rsidRPr="00F6154E">
        <w:rPr>
          <w:color w:val="000000"/>
          <w:sz w:val="28"/>
          <w:szCs w:val="28"/>
          <w:vertAlign w:val="subscript"/>
        </w:rPr>
        <w:t>н</w:t>
      </w:r>
      <w:proofErr w:type="spellEnd"/>
      <w:r w:rsidRPr="00F6154E">
        <w:rPr>
          <w:color w:val="000000"/>
          <w:sz w:val="28"/>
          <w:szCs w:val="28"/>
        </w:rPr>
        <w:t xml:space="preserve"> – нормированное значение освещённости рабочей поверхности, </w:t>
      </w:r>
      <w:proofErr w:type="spellStart"/>
      <w:r w:rsidRPr="00F6154E">
        <w:rPr>
          <w:color w:val="000000"/>
          <w:sz w:val="28"/>
          <w:szCs w:val="28"/>
        </w:rPr>
        <w:t>лк</w:t>
      </w:r>
      <w:proofErr w:type="spellEnd"/>
      <w:r w:rsidRPr="00F6154E">
        <w:rPr>
          <w:color w:val="000000"/>
          <w:sz w:val="28"/>
          <w:szCs w:val="28"/>
        </w:rPr>
        <w:t>;</w:t>
      </w:r>
    </w:p>
    <w:p w14:paraId="0BDC40FF" w14:textId="77777777" w:rsidR="00F6154E" w:rsidRPr="00F6154E" w:rsidRDefault="00F6154E" w:rsidP="00F6154E">
      <w:pPr>
        <w:jc w:val="both"/>
        <w:rPr>
          <w:color w:val="000000"/>
          <w:sz w:val="28"/>
          <w:szCs w:val="28"/>
        </w:rPr>
      </w:pPr>
      <w:proofErr w:type="spellStart"/>
      <w:proofErr w:type="gramStart"/>
      <w:r w:rsidRPr="00F6154E">
        <w:rPr>
          <w:color w:val="000000"/>
          <w:sz w:val="28"/>
          <w:szCs w:val="28"/>
        </w:rPr>
        <w:t>К</w:t>
      </w:r>
      <w:r w:rsidRPr="00F6154E">
        <w:rPr>
          <w:color w:val="000000"/>
          <w:sz w:val="28"/>
          <w:szCs w:val="28"/>
          <w:vertAlign w:val="subscript"/>
        </w:rPr>
        <w:t>з</w:t>
      </w:r>
      <w:proofErr w:type="spellEnd"/>
      <w:proofErr w:type="gramEnd"/>
      <w:r w:rsidRPr="00F6154E">
        <w:rPr>
          <w:color w:val="000000"/>
          <w:sz w:val="28"/>
          <w:szCs w:val="28"/>
        </w:rPr>
        <w:t xml:space="preserve"> – коэффициент запаса;</w:t>
      </w:r>
    </w:p>
    <w:p w14:paraId="1BB63548" w14:textId="77777777" w:rsidR="00F6154E" w:rsidRPr="00F6154E" w:rsidRDefault="00F6154E" w:rsidP="00F6154E">
      <w:pPr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 xml:space="preserve">       µ - коэффициент добавочной освещённости, учитывающий воздействие «удалённых» светильников и отражённых световых потоков на освещаемую поверхность </w:t>
      </w:r>
      <w:proofErr w:type="gramStart"/>
      <w:r w:rsidRPr="00F6154E">
        <w:rPr>
          <w:color w:val="000000"/>
          <w:sz w:val="28"/>
          <w:szCs w:val="28"/>
        </w:rPr>
        <w:t xml:space="preserve">( </w:t>
      </w:r>
      <w:proofErr w:type="gramEnd"/>
      <w:r w:rsidRPr="00F6154E">
        <w:rPr>
          <w:color w:val="000000"/>
          <w:sz w:val="28"/>
          <w:szCs w:val="28"/>
        </w:rPr>
        <w:t>принимаем равным 1,1…1,2);</w:t>
      </w:r>
    </w:p>
    <w:p w14:paraId="3826B8F0" w14:textId="77777777" w:rsidR="00F6154E" w:rsidRPr="00F6154E" w:rsidRDefault="00F6154E" w:rsidP="00F6154E">
      <w:pPr>
        <w:ind w:firstLine="540"/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>6. Выбира</w:t>
      </w:r>
      <w:r w:rsidR="00D51FE7">
        <w:rPr>
          <w:color w:val="000000"/>
          <w:sz w:val="28"/>
          <w:szCs w:val="28"/>
        </w:rPr>
        <w:t xml:space="preserve">ем тип источника света </w:t>
      </w:r>
      <w:r w:rsidRPr="00F6154E">
        <w:rPr>
          <w:color w:val="000000"/>
          <w:sz w:val="28"/>
          <w:szCs w:val="28"/>
        </w:rPr>
        <w:t xml:space="preserve">в зависимости от характеристики зрительной работы – различие цветных объектов без контроля и сопоставления при освещенности 150 … 300 </w:t>
      </w:r>
      <w:proofErr w:type="spellStart"/>
      <w:r w:rsidRPr="00F6154E">
        <w:rPr>
          <w:color w:val="000000"/>
          <w:sz w:val="28"/>
          <w:szCs w:val="28"/>
        </w:rPr>
        <w:t>лк</w:t>
      </w:r>
      <w:proofErr w:type="spellEnd"/>
      <w:r w:rsidRPr="00F6154E">
        <w:rPr>
          <w:color w:val="000000"/>
          <w:sz w:val="28"/>
          <w:szCs w:val="28"/>
        </w:rPr>
        <w:t xml:space="preserve">. Принимаем лампу типа ЛБ и </w:t>
      </w:r>
      <w:r w:rsidRPr="00F6154E">
        <w:rPr>
          <w:color w:val="000000"/>
          <w:sz w:val="28"/>
          <w:szCs w:val="28"/>
        </w:rPr>
        <w:lastRenderedPageBreak/>
        <w:t>учитывая мощность све</w:t>
      </w:r>
      <w:r w:rsidR="00E759F2">
        <w:rPr>
          <w:color w:val="000000"/>
          <w:sz w:val="28"/>
          <w:szCs w:val="28"/>
        </w:rPr>
        <w:t>тильника, окончательно – ЛБ – 40</w:t>
      </w:r>
      <w:r w:rsidR="00836F67">
        <w:rPr>
          <w:color w:val="000000"/>
          <w:sz w:val="28"/>
          <w:szCs w:val="28"/>
        </w:rPr>
        <w:t xml:space="preserve"> </w:t>
      </w:r>
      <w:r w:rsidRPr="00F6154E">
        <w:rPr>
          <w:color w:val="000000"/>
          <w:sz w:val="28"/>
          <w:szCs w:val="28"/>
        </w:rPr>
        <w:t xml:space="preserve">, поток лампы </w:t>
      </w:r>
      <w:proofErr w:type="spellStart"/>
      <w:r w:rsidRPr="00F6154E">
        <w:rPr>
          <w:color w:val="000000"/>
          <w:sz w:val="28"/>
          <w:szCs w:val="28"/>
        </w:rPr>
        <w:t>Ф</w:t>
      </w:r>
      <w:r w:rsidRPr="00F6154E">
        <w:rPr>
          <w:color w:val="000000"/>
          <w:sz w:val="28"/>
          <w:szCs w:val="28"/>
          <w:vertAlign w:val="subscript"/>
        </w:rPr>
        <w:t>л</w:t>
      </w:r>
      <w:proofErr w:type="spellEnd"/>
      <w:r w:rsidR="00E759F2">
        <w:rPr>
          <w:color w:val="000000"/>
          <w:sz w:val="28"/>
          <w:szCs w:val="28"/>
        </w:rPr>
        <w:t>=32</w:t>
      </w:r>
      <w:r w:rsidRPr="00F6154E">
        <w:rPr>
          <w:color w:val="000000"/>
          <w:sz w:val="28"/>
          <w:szCs w:val="28"/>
        </w:rPr>
        <w:t>00 лм.</w:t>
      </w:r>
    </w:p>
    <w:p w14:paraId="4091A85A" w14:textId="77777777" w:rsidR="00F6154E" w:rsidRPr="00F6154E" w:rsidRDefault="00F6154E" w:rsidP="00F6154E">
      <w:pPr>
        <w:ind w:firstLine="540"/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 xml:space="preserve">7. Количество светильников в светящемся ряду длиной </w:t>
      </w:r>
    </w:p>
    <w:p w14:paraId="2EF46461" w14:textId="77777777" w:rsidR="00F6154E" w:rsidRPr="00F6154E" w:rsidRDefault="00F6154E" w:rsidP="00F6154E">
      <w:pPr>
        <w:ind w:firstLine="540"/>
        <w:jc w:val="both"/>
        <w:rPr>
          <w:color w:val="000000"/>
          <w:sz w:val="16"/>
          <w:szCs w:val="16"/>
        </w:rPr>
      </w:pPr>
    </w:p>
    <w:p w14:paraId="70BBB55A" w14:textId="7A00F7E7" w:rsidR="00F6154E" w:rsidRPr="00F6154E" w:rsidRDefault="00F6154E" w:rsidP="00F6154E">
      <w:pPr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  <w:lang w:val="en-US"/>
        </w:rPr>
        <w:t>L</w:t>
      </w:r>
      <w:r w:rsidRPr="00F6154E">
        <w:rPr>
          <w:color w:val="000000"/>
          <w:sz w:val="28"/>
          <w:szCs w:val="28"/>
          <w:vertAlign w:val="subscript"/>
        </w:rPr>
        <w:t>р</w:t>
      </w:r>
      <w:r w:rsidRPr="00F6154E">
        <w:rPr>
          <w:color w:val="000000"/>
          <w:sz w:val="28"/>
          <w:szCs w:val="28"/>
        </w:rPr>
        <w:t xml:space="preserve"> = А–2·</w:t>
      </w:r>
      <w:r w:rsidRPr="00F6154E">
        <w:rPr>
          <w:color w:val="000000"/>
          <w:sz w:val="28"/>
          <w:szCs w:val="28"/>
          <w:lang w:val="en-US"/>
        </w:rPr>
        <w:t>l</w:t>
      </w:r>
      <w:r w:rsidRPr="00F6154E">
        <w:rPr>
          <w:color w:val="000000"/>
          <w:sz w:val="28"/>
          <w:szCs w:val="28"/>
          <w:vertAlign w:val="subscript"/>
        </w:rPr>
        <w:t xml:space="preserve">а </w:t>
      </w:r>
      <w:r w:rsidR="003774EF">
        <w:rPr>
          <w:color w:val="000000"/>
          <w:sz w:val="28"/>
          <w:szCs w:val="28"/>
        </w:rPr>
        <w:t>=</w:t>
      </w:r>
      <w:r w:rsidR="00512AD6">
        <w:rPr>
          <w:color w:val="000000"/>
          <w:sz w:val="28"/>
          <w:szCs w:val="28"/>
        </w:rPr>
        <w:t>5</w:t>
      </w:r>
      <w:proofErr w:type="gramStart"/>
      <w:r w:rsidR="00512AD6">
        <w:rPr>
          <w:color w:val="000000"/>
          <w:sz w:val="28"/>
          <w:szCs w:val="28"/>
        </w:rPr>
        <w:t>,8</w:t>
      </w:r>
      <w:proofErr w:type="gramEnd"/>
      <w:r w:rsidR="003774EF">
        <w:rPr>
          <w:color w:val="000000"/>
          <w:sz w:val="28"/>
          <w:szCs w:val="28"/>
        </w:rPr>
        <w:t>–2·1,</w:t>
      </w:r>
      <w:r w:rsidR="00512AD6">
        <w:rPr>
          <w:color w:val="000000"/>
          <w:sz w:val="28"/>
          <w:szCs w:val="28"/>
        </w:rPr>
        <w:t>5</w:t>
      </w:r>
      <w:r w:rsidR="003774EF">
        <w:rPr>
          <w:color w:val="000000"/>
          <w:sz w:val="28"/>
          <w:szCs w:val="28"/>
        </w:rPr>
        <w:t>=</w:t>
      </w:r>
      <w:r w:rsidR="00512AD6">
        <w:rPr>
          <w:color w:val="000000"/>
          <w:sz w:val="28"/>
          <w:szCs w:val="28"/>
        </w:rPr>
        <w:t xml:space="preserve">2,8 </w:t>
      </w:r>
      <w:r w:rsidRPr="00F6154E">
        <w:rPr>
          <w:color w:val="000000"/>
          <w:sz w:val="28"/>
          <w:szCs w:val="28"/>
        </w:rPr>
        <w:t>м</w:t>
      </w:r>
      <w:r w:rsidR="00512AD6">
        <w:rPr>
          <w:color w:val="000000"/>
          <w:sz w:val="28"/>
          <w:szCs w:val="28"/>
        </w:rPr>
        <w:t>.</w:t>
      </w:r>
    </w:p>
    <w:p w14:paraId="6C292EE9" w14:textId="77777777" w:rsidR="00F6154E" w:rsidRPr="00F6154E" w:rsidRDefault="00F6154E" w:rsidP="00F6154E">
      <w:pPr>
        <w:jc w:val="center"/>
        <w:rPr>
          <w:color w:val="000000"/>
          <w:sz w:val="16"/>
          <w:szCs w:val="16"/>
        </w:rPr>
      </w:pPr>
    </w:p>
    <w:p w14:paraId="02F98C2C" w14:textId="7459CAFF" w:rsidR="00F6154E" w:rsidRPr="00F6154E" w:rsidRDefault="00FF152F" w:rsidP="003341C8">
      <w:pPr>
        <w:jc w:val="right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л</m:t>
                </m:r>
              </m:sub>
            </m:sSub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1336,4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2,8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3200</m:t>
            </m:r>
          </m:den>
        </m:f>
        <m:r>
          <w:rPr>
            <w:rFonts w:ascii="Cambria Math"/>
            <w:color w:val="000000"/>
            <w:sz w:val="28"/>
            <w:szCs w:val="28"/>
          </w:rPr>
          <m:t>=1,17</m:t>
        </m:r>
      </m:oMath>
      <w:r w:rsidR="00E759F2">
        <w:rPr>
          <w:color w:val="000000"/>
          <w:sz w:val="28"/>
          <w:szCs w:val="28"/>
        </w:rPr>
        <w:t xml:space="preserve"> светильника</w:t>
      </w:r>
      <w:r w:rsidR="00783178">
        <w:rPr>
          <w:color w:val="000000"/>
          <w:sz w:val="28"/>
          <w:szCs w:val="28"/>
        </w:rPr>
        <w:t xml:space="preserve">                    (2.</w:t>
      </w:r>
      <w:r w:rsidR="005C3981">
        <w:rPr>
          <w:color w:val="000000"/>
          <w:sz w:val="28"/>
          <w:szCs w:val="28"/>
        </w:rPr>
        <w:t>14</w:t>
      </w:r>
      <w:r w:rsidR="00F6154E" w:rsidRPr="00F6154E">
        <w:rPr>
          <w:color w:val="000000"/>
          <w:sz w:val="28"/>
          <w:szCs w:val="28"/>
        </w:rPr>
        <w:t>)</w:t>
      </w:r>
    </w:p>
    <w:p w14:paraId="3A831A46" w14:textId="77777777" w:rsidR="00F6154E" w:rsidRPr="00F6154E" w:rsidRDefault="00F6154E" w:rsidP="00F6154E">
      <w:pPr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 xml:space="preserve">где </w:t>
      </w:r>
      <w:proofErr w:type="gramStart"/>
      <w:r w:rsidRPr="00F6154E">
        <w:rPr>
          <w:color w:val="000000"/>
          <w:sz w:val="28"/>
          <w:szCs w:val="28"/>
          <w:lang w:val="en-US"/>
        </w:rPr>
        <w:t>n</w:t>
      </w:r>
      <w:proofErr w:type="gramEnd"/>
      <w:r w:rsidRPr="00F6154E">
        <w:rPr>
          <w:color w:val="000000"/>
          <w:sz w:val="28"/>
          <w:szCs w:val="28"/>
          <w:vertAlign w:val="subscript"/>
        </w:rPr>
        <w:t>с</w:t>
      </w:r>
      <w:r w:rsidRPr="00F6154E">
        <w:rPr>
          <w:color w:val="000000"/>
          <w:sz w:val="28"/>
          <w:szCs w:val="28"/>
        </w:rPr>
        <w:t xml:space="preserve"> – число ламп в светильнике, шт.;</w:t>
      </w:r>
    </w:p>
    <w:p w14:paraId="5293C24D" w14:textId="77777777" w:rsidR="00F6154E" w:rsidRPr="00F6154E" w:rsidRDefault="00F6154E" w:rsidP="00F6154E">
      <w:pPr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  <w:lang w:val="en-US"/>
        </w:rPr>
        <w:t>L</w:t>
      </w:r>
      <w:r w:rsidRPr="00F6154E">
        <w:rPr>
          <w:color w:val="000000"/>
          <w:sz w:val="28"/>
          <w:szCs w:val="28"/>
          <w:vertAlign w:val="subscript"/>
        </w:rPr>
        <w:t>р</w:t>
      </w:r>
      <w:r w:rsidRPr="00F6154E">
        <w:rPr>
          <w:color w:val="000000"/>
          <w:sz w:val="28"/>
          <w:szCs w:val="28"/>
        </w:rPr>
        <w:t xml:space="preserve"> – длина светящегося ряда, м</w:t>
      </w:r>
    </w:p>
    <w:p w14:paraId="0991F0C6" w14:textId="2A764DBF" w:rsidR="00F6154E" w:rsidRPr="00F6154E" w:rsidRDefault="00F6154E" w:rsidP="00F6154E">
      <w:pPr>
        <w:ind w:firstLine="720"/>
        <w:jc w:val="both"/>
        <w:rPr>
          <w:color w:val="000000"/>
          <w:sz w:val="28"/>
          <w:szCs w:val="28"/>
        </w:rPr>
      </w:pPr>
      <w:r w:rsidRPr="00F6154E">
        <w:rPr>
          <w:color w:val="000000"/>
          <w:sz w:val="28"/>
          <w:szCs w:val="28"/>
        </w:rPr>
        <w:t xml:space="preserve">Принимаем </w:t>
      </w:r>
      <w:r w:rsidRPr="00F6154E">
        <w:rPr>
          <w:color w:val="000000"/>
          <w:sz w:val="28"/>
          <w:szCs w:val="28"/>
          <w:lang w:val="en-US"/>
        </w:rPr>
        <w:t>N</w:t>
      </w:r>
      <w:r w:rsidRPr="00F6154E">
        <w:rPr>
          <w:color w:val="000000"/>
          <w:sz w:val="28"/>
          <w:szCs w:val="28"/>
          <w:vertAlign w:val="subscript"/>
        </w:rPr>
        <w:t>1</w:t>
      </w:r>
      <w:r w:rsidR="003774EF">
        <w:rPr>
          <w:color w:val="000000"/>
          <w:sz w:val="28"/>
          <w:szCs w:val="28"/>
        </w:rPr>
        <w:t>=</w:t>
      </w:r>
      <w:r w:rsidR="00F11853">
        <w:rPr>
          <w:color w:val="000000"/>
          <w:sz w:val="28"/>
          <w:szCs w:val="28"/>
        </w:rPr>
        <w:t>2</w:t>
      </w:r>
      <w:r w:rsidRPr="00F6154E">
        <w:rPr>
          <w:color w:val="000000"/>
          <w:sz w:val="28"/>
          <w:szCs w:val="28"/>
        </w:rPr>
        <w:t>.</w:t>
      </w:r>
    </w:p>
    <w:p w14:paraId="3ECE8584" w14:textId="77777777" w:rsidR="00F65914" w:rsidRDefault="00F65914" w:rsidP="002314AE">
      <w:pPr>
        <w:ind w:right="141"/>
      </w:pPr>
    </w:p>
    <w:p w14:paraId="13E4EB87" w14:textId="77777777" w:rsidR="00FE04C3" w:rsidRDefault="00FE04C3" w:rsidP="002314AE">
      <w:pPr>
        <w:ind w:right="141"/>
      </w:pPr>
    </w:p>
    <w:p w14:paraId="502C53F6" w14:textId="77777777" w:rsidR="007F128C" w:rsidRPr="00BF752C" w:rsidRDefault="007F128C" w:rsidP="00FE04C3">
      <w:pPr>
        <w:ind w:firstLine="720"/>
        <w:jc w:val="center"/>
        <w:rPr>
          <w:b/>
          <w:color w:val="000000"/>
          <w:sz w:val="28"/>
          <w:szCs w:val="28"/>
        </w:rPr>
      </w:pPr>
    </w:p>
    <w:p w14:paraId="4F9DEDDE" w14:textId="77777777" w:rsidR="007F128C" w:rsidRPr="00BF752C" w:rsidRDefault="007F128C" w:rsidP="00FE04C3">
      <w:pPr>
        <w:ind w:firstLine="720"/>
        <w:jc w:val="center"/>
        <w:rPr>
          <w:b/>
          <w:color w:val="000000"/>
          <w:sz w:val="28"/>
          <w:szCs w:val="28"/>
        </w:rPr>
      </w:pPr>
    </w:p>
    <w:p w14:paraId="78BB2DE5" w14:textId="77777777" w:rsidR="00FE04C3" w:rsidRPr="00FE04C3" w:rsidRDefault="00FE04C3" w:rsidP="00FE04C3">
      <w:pPr>
        <w:ind w:firstLine="720"/>
        <w:jc w:val="center"/>
        <w:rPr>
          <w:b/>
          <w:color w:val="000000"/>
          <w:sz w:val="28"/>
          <w:szCs w:val="28"/>
        </w:rPr>
      </w:pPr>
      <w:r w:rsidRPr="00FE04C3">
        <w:rPr>
          <w:b/>
          <w:color w:val="000000"/>
          <w:sz w:val="28"/>
          <w:szCs w:val="28"/>
        </w:rPr>
        <w:t>2.6.2 Метод коэффициента использования светового потока</w:t>
      </w:r>
    </w:p>
    <w:p w14:paraId="3FDC98A3" w14:textId="77777777" w:rsidR="00FE04C3" w:rsidRPr="00FE04C3" w:rsidRDefault="00FE04C3" w:rsidP="00FE04C3">
      <w:pPr>
        <w:jc w:val="both"/>
        <w:rPr>
          <w:color w:val="000000"/>
          <w:sz w:val="28"/>
          <w:szCs w:val="28"/>
        </w:rPr>
      </w:pPr>
    </w:p>
    <w:p w14:paraId="0CD8752B" w14:textId="77777777" w:rsidR="00FE04C3" w:rsidRDefault="00FE04C3" w:rsidP="00FE04C3">
      <w:pPr>
        <w:ind w:firstLine="720"/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>Метод коэффициента использования светового потока осветительной установки применяют при расчёте общего равномерного освещения горизонтальных поверхностей в помещениях.</w:t>
      </w:r>
    </w:p>
    <w:p w14:paraId="67139ED4" w14:textId="77777777" w:rsidR="00BC63E4" w:rsidRPr="00FE04C3" w:rsidRDefault="00BC63E4" w:rsidP="00FE04C3">
      <w:pPr>
        <w:ind w:firstLine="720"/>
        <w:jc w:val="both"/>
        <w:rPr>
          <w:color w:val="000000"/>
          <w:sz w:val="28"/>
          <w:szCs w:val="28"/>
        </w:rPr>
      </w:pPr>
    </w:p>
    <w:p w14:paraId="76C10B4C" w14:textId="77777777" w:rsidR="00FE04C3" w:rsidRPr="00FE04C3" w:rsidRDefault="00FE04C3" w:rsidP="00FE04C3">
      <w:pPr>
        <w:jc w:val="both"/>
        <w:rPr>
          <w:color w:val="000000"/>
          <w:sz w:val="10"/>
          <w:szCs w:val="10"/>
        </w:rPr>
      </w:pPr>
    </w:p>
    <w:p w14:paraId="66DB4C1B" w14:textId="66901B0D" w:rsidR="00FE04C3" w:rsidRPr="00FE04C3" w:rsidRDefault="00FE04C3" w:rsidP="00FE04C3">
      <w:pPr>
        <w:ind w:firstLine="720"/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>Помещение №</w:t>
      </w:r>
      <w:r w:rsidR="000F4487">
        <w:rPr>
          <w:color w:val="000000"/>
          <w:sz w:val="28"/>
          <w:szCs w:val="28"/>
        </w:rPr>
        <w:t>5</w:t>
      </w:r>
      <w:r w:rsidRPr="00FE04C3">
        <w:rPr>
          <w:color w:val="000000"/>
          <w:sz w:val="28"/>
          <w:szCs w:val="28"/>
        </w:rPr>
        <w:t xml:space="preserve">. </w:t>
      </w:r>
    </w:p>
    <w:p w14:paraId="06039E6D" w14:textId="77777777" w:rsidR="00FE04C3" w:rsidRPr="00FE04C3" w:rsidRDefault="00FE04C3" w:rsidP="00FE04C3">
      <w:pPr>
        <w:ind w:firstLine="540"/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>1. Определяем в зависимости от материала и окраски поверхностей к</w:t>
      </w:r>
      <w:r w:rsidR="00D51FE7">
        <w:rPr>
          <w:color w:val="000000"/>
          <w:sz w:val="28"/>
          <w:szCs w:val="28"/>
        </w:rPr>
        <w:t xml:space="preserve">оэффициенты отражения </w:t>
      </w:r>
      <w:r w:rsidRPr="00FE04C3">
        <w:rPr>
          <w:color w:val="000000"/>
          <w:sz w:val="28"/>
          <w:szCs w:val="28"/>
        </w:rPr>
        <w:t xml:space="preserve">потолка: </w:t>
      </w:r>
      <w:proofErr w:type="spellStart"/>
      <w:r w:rsidRPr="00FE04C3">
        <w:rPr>
          <w:color w:val="000000"/>
          <w:sz w:val="28"/>
          <w:szCs w:val="28"/>
        </w:rPr>
        <w:t>ρ</w:t>
      </w:r>
      <w:proofErr w:type="gramStart"/>
      <w:r w:rsidRPr="00FE04C3">
        <w:rPr>
          <w:color w:val="000000"/>
          <w:sz w:val="28"/>
          <w:szCs w:val="28"/>
          <w:vertAlign w:val="subscript"/>
        </w:rPr>
        <w:t>п</w:t>
      </w:r>
      <w:proofErr w:type="spellEnd"/>
      <w:proofErr w:type="gramEnd"/>
      <w:r w:rsidR="004A05BC">
        <w:rPr>
          <w:color w:val="000000"/>
          <w:sz w:val="28"/>
          <w:szCs w:val="28"/>
        </w:rPr>
        <w:t>=5</w:t>
      </w:r>
      <w:r w:rsidRPr="00FE04C3">
        <w:rPr>
          <w:color w:val="000000"/>
          <w:sz w:val="28"/>
          <w:szCs w:val="28"/>
        </w:rPr>
        <w:t xml:space="preserve">0%, стен: </w:t>
      </w:r>
      <w:proofErr w:type="spellStart"/>
      <w:r w:rsidRPr="00FE04C3">
        <w:rPr>
          <w:color w:val="000000"/>
          <w:sz w:val="28"/>
          <w:szCs w:val="28"/>
        </w:rPr>
        <w:t>ρ</w:t>
      </w:r>
      <w:r w:rsidRPr="00FE04C3">
        <w:rPr>
          <w:color w:val="000000"/>
          <w:sz w:val="28"/>
          <w:szCs w:val="28"/>
          <w:vertAlign w:val="subscript"/>
        </w:rPr>
        <w:t>с</w:t>
      </w:r>
      <w:proofErr w:type="spellEnd"/>
      <w:r w:rsidR="004A05BC">
        <w:rPr>
          <w:color w:val="000000"/>
          <w:sz w:val="28"/>
          <w:szCs w:val="28"/>
        </w:rPr>
        <w:t>=3</w:t>
      </w:r>
      <w:r w:rsidRPr="00FE04C3">
        <w:rPr>
          <w:color w:val="000000"/>
          <w:sz w:val="28"/>
          <w:szCs w:val="28"/>
        </w:rPr>
        <w:t xml:space="preserve">0%, рабочей поверхности: </w:t>
      </w:r>
      <w:proofErr w:type="spellStart"/>
      <w:r w:rsidRPr="00FE04C3">
        <w:rPr>
          <w:color w:val="000000"/>
          <w:sz w:val="28"/>
          <w:szCs w:val="28"/>
        </w:rPr>
        <w:t>ρ</w:t>
      </w:r>
      <w:r w:rsidRPr="00FE04C3">
        <w:rPr>
          <w:color w:val="000000"/>
          <w:sz w:val="28"/>
          <w:szCs w:val="28"/>
          <w:vertAlign w:val="subscript"/>
        </w:rPr>
        <w:t>р</w:t>
      </w:r>
      <w:proofErr w:type="spellEnd"/>
      <w:r w:rsidRPr="00FE04C3">
        <w:rPr>
          <w:color w:val="000000"/>
          <w:sz w:val="28"/>
          <w:szCs w:val="28"/>
        </w:rPr>
        <w:t>=10%.</w:t>
      </w:r>
    </w:p>
    <w:p w14:paraId="53E15D51" w14:textId="77777777" w:rsidR="00FE04C3" w:rsidRPr="00FE04C3" w:rsidRDefault="00FE04C3" w:rsidP="00FE04C3">
      <w:pPr>
        <w:ind w:firstLine="540"/>
        <w:jc w:val="both"/>
        <w:rPr>
          <w:color w:val="000000"/>
          <w:sz w:val="28"/>
          <w:szCs w:val="28"/>
        </w:rPr>
      </w:pPr>
    </w:p>
    <w:p w14:paraId="07C5BC3A" w14:textId="77777777" w:rsidR="00FE04C3" w:rsidRPr="00FE04C3" w:rsidRDefault="00FE04C3" w:rsidP="00BC43BF">
      <w:pPr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>2. Индекс помещения</w:t>
      </w:r>
    </w:p>
    <w:p w14:paraId="47D2C1B4" w14:textId="70ABA9C6" w:rsidR="00FE04C3" w:rsidRPr="00FE04C3" w:rsidRDefault="003341C8" w:rsidP="003341C8">
      <w:pPr>
        <w:jc w:val="right"/>
        <w:rPr>
          <w:color w:val="000000"/>
          <w:sz w:val="28"/>
          <w:szCs w:val="28"/>
        </w:rPr>
      </w:pPr>
      <m:oMath>
        <m:r>
          <w:rPr>
            <w:rFonts w:ascii="Cambria Math"/>
            <w:color w:val="000000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А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В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(</m:t>
            </m:r>
            <m:r>
              <w:rPr>
                <w:rFonts w:ascii="Cambria Math"/>
                <w:color w:val="000000"/>
                <w:sz w:val="28"/>
                <w:szCs w:val="28"/>
              </w:rPr>
              <m:t>А</m:t>
            </m:r>
            <m:r>
              <w:rPr>
                <w:rFonts w:ascii="Cambria Math"/>
                <w:color w:val="000000"/>
                <w:sz w:val="28"/>
                <w:szCs w:val="28"/>
              </w:rPr>
              <m:t>+</m:t>
            </m:r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  <m:r>
              <w:rPr>
                <w:rFonts w:ascii="Cambria Math"/>
                <w:color w:val="000000"/>
                <w:sz w:val="28"/>
                <w:szCs w:val="28"/>
              </w:rPr>
              <m:t>)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3,3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⋅3,3</m:t>
            </m:r>
          </m:num>
          <m:den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2,32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3,3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+3,3)</m:t>
            </m: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en>
        </m:f>
        <m:r>
          <w:rPr>
            <w:rFonts w:ascii="Cambria Math"/>
            <w:color w:val="000000"/>
            <w:sz w:val="28"/>
            <w:szCs w:val="28"/>
          </w:rPr>
          <m:t>=0,7</m:t>
        </m:r>
      </m:oMath>
      <w:r w:rsidR="00783178">
        <w:rPr>
          <w:color w:val="000000"/>
          <w:sz w:val="28"/>
          <w:szCs w:val="28"/>
        </w:rPr>
        <w:t xml:space="preserve">                           (2.</w:t>
      </w:r>
      <w:r w:rsidR="005C3981">
        <w:rPr>
          <w:color w:val="000000"/>
          <w:sz w:val="28"/>
          <w:szCs w:val="28"/>
        </w:rPr>
        <w:t>15</w:t>
      </w:r>
      <w:r w:rsidR="00FE04C3" w:rsidRPr="00FE04C3">
        <w:rPr>
          <w:color w:val="000000"/>
          <w:sz w:val="28"/>
          <w:szCs w:val="28"/>
        </w:rPr>
        <w:t>)</w:t>
      </w:r>
    </w:p>
    <w:p w14:paraId="7B5DFEEA" w14:textId="77777777" w:rsidR="00FE04C3" w:rsidRPr="00FE04C3" w:rsidRDefault="00FE04C3" w:rsidP="00FE04C3">
      <w:pPr>
        <w:jc w:val="center"/>
        <w:rPr>
          <w:color w:val="000000"/>
          <w:sz w:val="10"/>
          <w:szCs w:val="10"/>
        </w:rPr>
      </w:pPr>
    </w:p>
    <w:p w14:paraId="60093FC2" w14:textId="77777777" w:rsidR="00FE04C3" w:rsidRPr="00FE04C3" w:rsidRDefault="00FE04C3" w:rsidP="00FE04C3">
      <w:pPr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 xml:space="preserve">      3</w:t>
      </w:r>
      <w:r w:rsidR="00B37989">
        <w:rPr>
          <w:color w:val="000000"/>
          <w:sz w:val="28"/>
          <w:szCs w:val="28"/>
        </w:rPr>
        <w:t>. По КСС светильника Д</w:t>
      </w:r>
      <w:r w:rsidRPr="00FE04C3">
        <w:rPr>
          <w:color w:val="000000"/>
          <w:sz w:val="28"/>
          <w:szCs w:val="28"/>
        </w:rPr>
        <w:t>-</w:t>
      </w:r>
      <w:r w:rsidR="00311521">
        <w:rPr>
          <w:color w:val="000000"/>
          <w:sz w:val="28"/>
          <w:szCs w:val="28"/>
        </w:rPr>
        <w:t>2</w:t>
      </w:r>
      <w:r w:rsidRPr="00FE04C3">
        <w:rPr>
          <w:color w:val="000000"/>
          <w:sz w:val="28"/>
          <w:szCs w:val="28"/>
        </w:rPr>
        <w:t xml:space="preserve">, индексу помещения </w:t>
      </w:r>
      <w:r w:rsidRPr="00FE04C3">
        <w:rPr>
          <w:color w:val="000000"/>
          <w:sz w:val="28"/>
          <w:szCs w:val="28"/>
          <w:lang w:val="en-US"/>
        </w:rPr>
        <w:t>i</w:t>
      </w:r>
      <w:r w:rsidR="00311521">
        <w:rPr>
          <w:color w:val="000000"/>
          <w:sz w:val="28"/>
          <w:szCs w:val="28"/>
        </w:rPr>
        <w:t>=4,8</w:t>
      </w:r>
      <w:r w:rsidRPr="00FE04C3">
        <w:rPr>
          <w:color w:val="000000"/>
          <w:sz w:val="28"/>
          <w:szCs w:val="28"/>
        </w:rPr>
        <w:t xml:space="preserve"> и коэффициентам отражения поверхностей </w:t>
      </w:r>
      <w:proofErr w:type="spellStart"/>
      <w:r w:rsidRPr="00FE04C3">
        <w:rPr>
          <w:color w:val="000000"/>
          <w:sz w:val="28"/>
          <w:szCs w:val="28"/>
        </w:rPr>
        <w:t>ρ</w:t>
      </w:r>
      <w:proofErr w:type="gramStart"/>
      <w:r w:rsidRPr="00FE04C3">
        <w:rPr>
          <w:color w:val="000000"/>
          <w:sz w:val="28"/>
          <w:szCs w:val="28"/>
          <w:vertAlign w:val="subscript"/>
        </w:rPr>
        <w:t>п</w:t>
      </w:r>
      <w:proofErr w:type="spellEnd"/>
      <w:proofErr w:type="gramEnd"/>
      <w:r w:rsidRPr="00FE04C3">
        <w:rPr>
          <w:color w:val="000000"/>
          <w:sz w:val="28"/>
          <w:szCs w:val="28"/>
        </w:rPr>
        <w:t>=</w:t>
      </w:r>
      <w:r w:rsidR="004A05BC">
        <w:rPr>
          <w:color w:val="000000"/>
          <w:sz w:val="28"/>
          <w:szCs w:val="28"/>
        </w:rPr>
        <w:t>5</w:t>
      </w:r>
      <w:r w:rsidRPr="00FE04C3">
        <w:rPr>
          <w:color w:val="000000"/>
          <w:sz w:val="28"/>
          <w:szCs w:val="28"/>
        </w:rPr>
        <w:t xml:space="preserve">0%, </w:t>
      </w:r>
      <w:proofErr w:type="spellStart"/>
      <w:r w:rsidRPr="00FE04C3">
        <w:rPr>
          <w:color w:val="000000"/>
          <w:sz w:val="28"/>
          <w:szCs w:val="28"/>
        </w:rPr>
        <w:t>ρ</w:t>
      </w:r>
      <w:r w:rsidRPr="00FE04C3">
        <w:rPr>
          <w:color w:val="000000"/>
          <w:sz w:val="28"/>
          <w:szCs w:val="28"/>
          <w:vertAlign w:val="subscript"/>
        </w:rPr>
        <w:t>с</w:t>
      </w:r>
      <w:proofErr w:type="spellEnd"/>
      <w:r w:rsidR="004A05BC">
        <w:rPr>
          <w:color w:val="000000"/>
          <w:sz w:val="28"/>
          <w:szCs w:val="28"/>
        </w:rPr>
        <w:t>=3</w:t>
      </w:r>
      <w:r w:rsidRPr="00FE04C3">
        <w:rPr>
          <w:color w:val="000000"/>
          <w:sz w:val="28"/>
          <w:szCs w:val="28"/>
        </w:rPr>
        <w:t xml:space="preserve">0%, </w:t>
      </w:r>
      <w:proofErr w:type="spellStart"/>
      <w:r w:rsidRPr="00FE04C3">
        <w:rPr>
          <w:color w:val="000000"/>
          <w:sz w:val="28"/>
          <w:szCs w:val="28"/>
        </w:rPr>
        <w:t>ρ</w:t>
      </w:r>
      <w:r w:rsidRPr="00FE04C3">
        <w:rPr>
          <w:color w:val="000000"/>
          <w:sz w:val="28"/>
          <w:szCs w:val="28"/>
          <w:vertAlign w:val="subscript"/>
        </w:rPr>
        <w:t>р</w:t>
      </w:r>
      <w:proofErr w:type="spellEnd"/>
      <w:r w:rsidR="004A05BC">
        <w:rPr>
          <w:color w:val="000000"/>
          <w:sz w:val="28"/>
          <w:szCs w:val="28"/>
        </w:rPr>
        <w:t>=1</w:t>
      </w:r>
      <w:r w:rsidRPr="00FE04C3">
        <w:rPr>
          <w:color w:val="000000"/>
          <w:sz w:val="28"/>
          <w:szCs w:val="28"/>
        </w:rPr>
        <w:t>0% определяем коэффициент</w:t>
      </w:r>
    </w:p>
    <w:p w14:paraId="5DDFCCEB" w14:textId="77777777" w:rsidR="00FE04C3" w:rsidRPr="00FE04C3" w:rsidRDefault="00FE04C3" w:rsidP="00FE04C3">
      <w:pPr>
        <w:rPr>
          <w:color w:val="000000"/>
          <w:sz w:val="16"/>
          <w:szCs w:val="16"/>
        </w:rPr>
      </w:pPr>
      <w:r w:rsidRPr="00FE04C3">
        <w:rPr>
          <w:color w:val="000000"/>
          <w:sz w:val="28"/>
          <w:szCs w:val="28"/>
        </w:rPr>
        <w:t>использования светового потока</w:t>
      </w:r>
      <w:proofErr w:type="gramStart"/>
      <w:r w:rsidRPr="00FE04C3">
        <w:rPr>
          <w:color w:val="000000"/>
          <w:sz w:val="28"/>
          <w:szCs w:val="28"/>
        </w:rPr>
        <w:t xml:space="preserve"> :</w:t>
      </w:r>
      <w:proofErr w:type="gramEnd"/>
      <w:r w:rsidRPr="00FE04C3">
        <w:rPr>
          <w:color w:val="000000"/>
          <w:sz w:val="28"/>
          <w:szCs w:val="28"/>
        </w:rPr>
        <w:t xml:space="preserve"> η=</w:t>
      </w:r>
      <w:r w:rsidR="00A918C6">
        <w:rPr>
          <w:color w:val="000000"/>
          <w:sz w:val="28"/>
          <w:szCs w:val="28"/>
        </w:rPr>
        <w:t>100</w:t>
      </w:r>
      <w:r w:rsidR="00836F67">
        <w:rPr>
          <w:color w:val="000000"/>
          <w:sz w:val="28"/>
          <w:szCs w:val="28"/>
        </w:rPr>
        <w:t>% .</w:t>
      </w:r>
    </w:p>
    <w:p w14:paraId="6DC52C3C" w14:textId="77777777" w:rsidR="00FE04C3" w:rsidRDefault="00FE04C3" w:rsidP="00836F67">
      <w:pPr>
        <w:ind w:firstLine="540"/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>4. Выбира</w:t>
      </w:r>
      <w:r w:rsidR="00D51FE7">
        <w:rPr>
          <w:color w:val="000000"/>
          <w:sz w:val="28"/>
          <w:szCs w:val="28"/>
        </w:rPr>
        <w:t xml:space="preserve">ем тип источника света </w:t>
      </w:r>
      <w:r w:rsidRPr="00FE04C3">
        <w:rPr>
          <w:color w:val="000000"/>
          <w:sz w:val="28"/>
          <w:szCs w:val="28"/>
        </w:rPr>
        <w:t xml:space="preserve">в зависимости от зрительной работы – работа с ахроматическими объектами при освещённости менее 150 </w:t>
      </w:r>
      <w:proofErr w:type="spellStart"/>
      <w:r w:rsidRPr="00FE04C3">
        <w:rPr>
          <w:color w:val="000000"/>
          <w:sz w:val="28"/>
          <w:szCs w:val="28"/>
        </w:rPr>
        <w:t>лк</w:t>
      </w:r>
      <w:proofErr w:type="spellEnd"/>
      <w:r w:rsidRPr="00FE04C3">
        <w:rPr>
          <w:color w:val="000000"/>
          <w:sz w:val="28"/>
          <w:szCs w:val="28"/>
        </w:rPr>
        <w:t xml:space="preserve">. Принимаем лампу типа ЛБ исходя из мощности светильника, окончательно выбираем лампу ЛБ-40, поток которой </w:t>
      </w:r>
      <w:proofErr w:type="spellStart"/>
      <w:r w:rsidRPr="00FE04C3">
        <w:rPr>
          <w:color w:val="000000"/>
          <w:sz w:val="28"/>
          <w:szCs w:val="28"/>
        </w:rPr>
        <w:t>Ф</w:t>
      </w:r>
      <w:r w:rsidRPr="00FE04C3">
        <w:rPr>
          <w:color w:val="000000"/>
          <w:sz w:val="28"/>
          <w:szCs w:val="28"/>
          <w:vertAlign w:val="subscript"/>
        </w:rPr>
        <w:t>л</w:t>
      </w:r>
      <w:proofErr w:type="spellEnd"/>
      <w:r w:rsidRPr="00FE04C3">
        <w:rPr>
          <w:color w:val="000000"/>
          <w:sz w:val="28"/>
          <w:szCs w:val="28"/>
        </w:rPr>
        <w:t xml:space="preserve"> = </w:t>
      </w:r>
      <w:r w:rsidR="00AD2AC3">
        <w:rPr>
          <w:color w:val="000000"/>
          <w:sz w:val="28"/>
          <w:szCs w:val="28"/>
        </w:rPr>
        <w:t>32</w:t>
      </w:r>
      <w:r w:rsidR="00836F67">
        <w:rPr>
          <w:color w:val="000000"/>
          <w:sz w:val="28"/>
          <w:szCs w:val="28"/>
        </w:rPr>
        <w:t>00 лм.</w:t>
      </w:r>
    </w:p>
    <w:p w14:paraId="403EE3F8" w14:textId="77777777" w:rsidR="00AD2AC3" w:rsidRDefault="00AD2AC3" w:rsidP="00FE04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Коэффициент использования светового потока:</w:t>
      </w:r>
    </w:p>
    <w:p w14:paraId="47BC89C5" w14:textId="055839E3" w:rsidR="00797F9D" w:rsidRDefault="00797F9D" w:rsidP="003341C8">
      <w:pPr>
        <w:tabs>
          <w:tab w:val="center" w:pos="4677"/>
          <w:tab w:val="left" w:pos="7610"/>
        </w:tabs>
        <w:jc w:val="right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ab/>
      </w:r>
      <m:oMath>
        <m:r>
          <w:rPr>
            <w:rFonts w:ascii="Cambria Math"/>
            <w:color w:val="000000"/>
            <w:sz w:val="28"/>
            <w:szCs w:val="28"/>
          </w:rPr>
          <m:t>η=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η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η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η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η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н</m:t>
            </m:r>
          </m:sub>
        </m:sSub>
        <m:r>
          <w:rPr>
            <w:rFonts w:ascii="Cambria Math"/>
            <w:color w:val="000000"/>
            <w:sz w:val="28"/>
            <w:szCs w:val="28"/>
          </w:rPr>
          <m:t>=0,85</m:t>
        </m:r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r>
          <w:rPr>
            <w:rFonts w:ascii="Cambria Math"/>
            <w:color w:val="000000"/>
            <w:sz w:val="28"/>
            <w:szCs w:val="28"/>
          </w:rPr>
          <m:t>0,42+0,42</m:t>
        </m:r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r>
          <w:rPr>
            <w:rFonts w:ascii="Cambria Math"/>
            <w:color w:val="000000"/>
            <w:sz w:val="28"/>
            <w:szCs w:val="28"/>
          </w:rPr>
          <m:t>0,7=0,65</m:t>
        </m:r>
      </m:oMath>
      <w:r w:rsidR="00783178">
        <w:rPr>
          <w:color w:val="000000"/>
          <w:sz w:val="28"/>
          <w:szCs w:val="28"/>
        </w:rPr>
        <w:t xml:space="preserve">                   (2.</w:t>
      </w:r>
      <w:r w:rsidR="005C3981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)</w:t>
      </w:r>
    </w:p>
    <w:p w14:paraId="26FE1AE4" w14:textId="5104DD35" w:rsidR="005574DB" w:rsidRDefault="00797F9D" w:rsidP="003341C8">
      <w:pPr>
        <w:tabs>
          <w:tab w:val="center" w:pos="4677"/>
          <w:tab w:val="left" w:pos="7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η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5574DB">
        <w:rPr>
          <w:color w:val="000000"/>
          <w:sz w:val="28"/>
          <w:szCs w:val="28"/>
        </w:rPr>
        <w:t>- коэффициент использования светового потока, направленного в нижнюю полусферу;</w:t>
      </w:r>
    </w:p>
    <w:p w14:paraId="7D5A6BE0" w14:textId="636ECF45" w:rsidR="005574DB" w:rsidRDefault="00FF152F" w:rsidP="003341C8">
      <w:pPr>
        <w:tabs>
          <w:tab w:val="center" w:pos="4677"/>
          <w:tab w:val="left" w:pos="7610"/>
        </w:tabs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η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5574DB">
        <w:t xml:space="preserve"> - К</w:t>
      </w:r>
      <w:r w:rsidR="005574DB">
        <w:rPr>
          <w:color w:val="000000"/>
          <w:sz w:val="28"/>
          <w:szCs w:val="28"/>
        </w:rPr>
        <w:t>коэффициент использования светового потока, направленного в верхнюю полусферу;</w:t>
      </w:r>
    </w:p>
    <w:p w14:paraId="10E9626B" w14:textId="35D4780A" w:rsidR="005574DB" w:rsidRDefault="00FF152F" w:rsidP="003341C8">
      <w:pPr>
        <w:tabs>
          <w:tab w:val="center" w:pos="4677"/>
          <w:tab w:val="left" w:pos="7610"/>
        </w:tabs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η</m:t>
            </m:r>
          </m:e>
          <m:sub>
            <m:r>
              <w:rPr>
                <w:rFonts w:ascii="Cambria Math"/>
              </w:rPr>
              <m:t>н</m:t>
            </m:r>
          </m:sub>
        </m:sSub>
        <m:r>
          <w:rPr>
            <w:rFonts w:asci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η</m:t>
            </m:r>
          </m:e>
          <m:sub>
            <m:r>
              <w:rPr>
                <w:rFonts w:ascii="Cambria Math"/>
              </w:rPr>
              <m:t>в</m:t>
            </m:r>
          </m:sub>
        </m:sSub>
      </m:oMath>
      <w:r w:rsidR="005574DB">
        <w:t xml:space="preserve"> - </w:t>
      </w:r>
      <w:r w:rsidR="005574DB" w:rsidRPr="005574DB">
        <w:rPr>
          <w:sz w:val="28"/>
        </w:rPr>
        <w:t>КПД</w:t>
      </w:r>
      <w:r w:rsidR="005574DB">
        <w:rPr>
          <w:sz w:val="28"/>
        </w:rPr>
        <w:t xml:space="preserve"> реального светильника в нижнюю и верхнюю полусферы пространства.</w:t>
      </w:r>
    </w:p>
    <w:p w14:paraId="64716807" w14:textId="77777777" w:rsidR="00FE04C3" w:rsidRPr="00FE04C3" w:rsidRDefault="00797F9D" w:rsidP="00797F9D">
      <w:pPr>
        <w:tabs>
          <w:tab w:val="center" w:pos="4677"/>
          <w:tab w:val="left" w:pos="7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E04C3" w:rsidRPr="00FE04C3">
        <w:rPr>
          <w:color w:val="000000"/>
          <w:sz w:val="28"/>
          <w:szCs w:val="28"/>
        </w:rPr>
        <w:t>. Суммарное число светильников в помещении:</w:t>
      </w:r>
    </w:p>
    <w:p w14:paraId="6DB0C77B" w14:textId="3B73590A" w:rsidR="00FE04C3" w:rsidRPr="00FE04C3" w:rsidRDefault="00FF152F" w:rsidP="003341C8">
      <w:pPr>
        <w:jc w:val="right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Σ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з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z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л</m:t>
                </m:r>
              </m:sub>
            </m:s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η</m:t>
            </m:r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150⋅</m:t>
            </m:r>
            <m:r>
              <w:rPr>
                <w:rFonts w:ascii="Cambria Math"/>
                <w:color w:val="000000"/>
                <w:sz w:val="28"/>
                <w:szCs w:val="28"/>
              </w:rPr>
              <m:t>1,3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10,9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1,1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w:rPr>
                <w:rFonts w:ascii="Cambria Math"/>
                <w:color w:val="000000"/>
                <w:sz w:val="28"/>
                <w:szCs w:val="28"/>
              </w:rPr>
              <m:t>32</m:t>
            </m:r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00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0,65</m:t>
            </m: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den>
        </m:f>
        <m:r>
          <w:rPr>
            <w:rFonts w:ascii="Cambria Math"/>
            <w:color w:val="000000"/>
            <w:sz w:val="28"/>
            <w:szCs w:val="28"/>
          </w:rPr>
          <m:t xml:space="preserve">=1,12 </m:t>
        </m:r>
      </m:oMath>
      <w:r w:rsidR="005574DB">
        <w:rPr>
          <w:color w:val="000000"/>
          <w:sz w:val="28"/>
          <w:szCs w:val="28"/>
        </w:rPr>
        <w:t xml:space="preserve">светильника        </w:t>
      </w:r>
      <w:r w:rsidR="00783178">
        <w:rPr>
          <w:color w:val="000000"/>
          <w:sz w:val="28"/>
          <w:szCs w:val="28"/>
        </w:rPr>
        <w:t xml:space="preserve">   (2.</w:t>
      </w:r>
      <w:r w:rsidR="005C3981">
        <w:rPr>
          <w:color w:val="000000"/>
          <w:sz w:val="28"/>
          <w:szCs w:val="28"/>
        </w:rPr>
        <w:t>17</w:t>
      </w:r>
      <w:r w:rsidR="00FE04C3" w:rsidRPr="00FE04C3">
        <w:rPr>
          <w:color w:val="000000"/>
          <w:sz w:val="28"/>
          <w:szCs w:val="28"/>
        </w:rPr>
        <w:t>)</w:t>
      </w:r>
    </w:p>
    <w:p w14:paraId="31E1ABF3" w14:textId="77777777" w:rsidR="00FE04C3" w:rsidRPr="00FE04C3" w:rsidRDefault="00FE04C3" w:rsidP="00FE04C3">
      <w:pPr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 xml:space="preserve">где  </w:t>
      </w:r>
      <w:r w:rsidRPr="00FE04C3">
        <w:rPr>
          <w:color w:val="000000"/>
          <w:sz w:val="28"/>
          <w:szCs w:val="28"/>
          <w:lang w:val="en-US"/>
        </w:rPr>
        <w:t>S</w:t>
      </w:r>
      <w:r w:rsidRPr="00FE04C3">
        <w:rPr>
          <w:color w:val="000000"/>
          <w:sz w:val="28"/>
          <w:szCs w:val="28"/>
        </w:rPr>
        <w:t xml:space="preserve"> – площадь освещаемого помещения, м</w:t>
      </w:r>
      <w:proofErr w:type="gramStart"/>
      <w:r w:rsidRPr="00FE04C3">
        <w:rPr>
          <w:color w:val="000000"/>
          <w:sz w:val="28"/>
          <w:szCs w:val="28"/>
          <w:vertAlign w:val="superscript"/>
        </w:rPr>
        <w:t>2</w:t>
      </w:r>
      <w:proofErr w:type="gramEnd"/>
      <w:r w:rsidRPr="00FE04C3">
        <w:rPr>
          <w:color w:val="000000"/>
          <w:sz w:val="28"/>
          <w:szCs w:val="28"/>
        </w:rPr>
        <w:t>.</w:t>
      </w:r>
    </w:p>
    <w:p w14:paraId="398E6344" w14:textId="77777777" w:rsidR="00FE04C3" w:rsidRPr="00FE04C3" w:rsidRDefault="00FE04C3" w:rsidP="00FE04C3">
      <w:pPr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  <w:lang w:val="en-US"/>
        </w:rPr>
        <w:t>z</w:t>
      </w:r>
      <w:r w:rsidRPr="00FE04C3">
        <w:rPr>
          <w:color w:val="000000"/>
          <w:sz w:val="28"/>
          <w:szCs w:val="28"/>
        </w:rPr>
        <w:t xml:space="preserve"> – </w:t>
      </w:r>
      <w:proofErr w:type="gramStart"/>
      <w:r w:rsidRPr="00FE04C3">
        <w:rPr>
          <w:color w:val="000000"/>
          <w:sz w:val="28"/>
          <w:szCs w:val="28"/>
        </w:rPr>
        <w:t>коэффициент</w:t>
      </w:r>
      <w:proofErr w:type="gramEnd"/>
      <w:r w:rsidRPr="00FE04C3">
        <w:rPr>
          <w:color w:val="000000"/>
          <w:sz w:val="28"/>
          <w:szCs w:val="28"/>
        </w:rPr>
        <w:t xml:space="preserve"> минимальной освещённости (отношение средней освещённости к минимальной);</w:t>
      </w:r>
    </w:p>
    <w:p w14:paraId="26830750" w14:textId="77777777" w:rsidR="00FE04C3" w:rsidRPr="00FE04C3" w:rsidRDefault="00FE04C3" w:rsidP="00FE04C3">
      <w:pPr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 xml:space="preserve">       η – коэффициент использования светового потока в долях единицы. </w:t>
      </w:r>
    </w:p>
    <w:p w14:paraId="0BBC5937" w14:textId="4B07EE0B" w:rsidR="00FE04C3" w:rsidRPr="00FE04C3" w:rsidRDefault="00FE04C3" w:rsidP="00FE04C3">
      <w:pPr>
        <w:ind w:firstLine="720"/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 xml:space="preserve">Принимаем </w:t>
      </w:r>
      <w:r w:rsidRPr="00FE04C3">
        <w:rPr>
          <w:color w:val="000000"/>
          <w:sz w:val="28"/>
          <w:szCs w:val="28"/>
          <w:lang w:val="en-US"/>
        </w:rPr>
        <w:t>N</w:t>
      </w:r>
      <w:r w:rsidRPr="00FE04C3">
        <w:rPr>
          <w:color w:val="000000"/>
          <w:sz w:val="28"/>
          <w:szCs w:val="28"/>
          <w:vertAlign w:val="subscript"/>
        </w:rPr>
        <w:t>∑</w:t>
      </w:r>
      <w:r w:rsidR="00E404AC">
        <w:rPr>
          <w:color w:val="000000"/>
          <w:sz w:val="28"/>
          <w:szCs w:val="28"/>
        </w:rPr>
        <w:t>=</w:t>
      </w:r>
      <w:r w:rsidR="00BD01C0">
        <w:rPr>
          <w:color w:val="000000"/>
          <w:sz w:val="28"/>
          <w:szCs w:val="28"/>
        </w:rPr>
        <w:t>1</w:t>
      </w:r>
    </w:p>
    <w:p w14:paraId="53B73B97" w14:textId="77777777" w:rsidR="00FE04C3" w:rsidRPr="00FE04C3" w:rsidRDefault="006C669E" w:rsidP="00FE04C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E04C3" w:rsidRPr="00FE04C3">
        <w:rPr>
          <w:color w:val="000000"/>
          <w:sz w:val="28"/>
          <w:szCs w:val="28"/>
        </w:rPr>
        <w:t>. Число свет</w:t>
      </w:r>
      <w:r w:rsidR="00D51FE7">
        <w:rPr>
          <w:color w:val="000000"/>
          <w:sz w:val="28"/>
          <w:szCs w:val="28"/>
        </w:rPr>
        <w:t>ильников в ряду</w:t>
      </w:r>
      <w:r w:rsidR="00FE04C3" w:rsidRPr="00FE04C3">
        <w:rPr>
          <w:color w:val="000000"/>
          <w:sz w:val="28"/>
          <w:szCs w:val="28"/>
        </w:rPr>
        <w:t>:</w:t>
      </w:r>
    </w:p>
    <w:p w14:paraId="3775FAEE" w14:textId="0A7D4753" w:rsidR="00FE04C3" w:rsidRPr="00FE04C3" w:rsidRDefault="00FF152F" w:rsidP="003341C8">
      <w:pPr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 xml:space="preserve">1 </m:t>
            </m: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color w:val="000000"/>
            <w:sz w:val="28"/>
            <w:szCs w:val="28"/>
          </w:rPr>
          <m:t>=1</m:t>
        </m:r>
      </m:oMath>
      <w:proofErr w:type="gramStart"/>
      <w:r w:rsidR="00FE04C3" w:rsidRPr="00FE04C3">
        <w:rPr>
          <w:color w:val="000000"/>
          <w:sz w:val="24"/>
          <w:szCs w:val="24"/>
        </w:rPr>
        <w:t>шт</w:t>
      </w:r>
      <w:proofErr w:type="gramEnd"/>
    </w:p>
    <w:p w14:paraId="44284597" w14:textId="77777777" w:rsidR="00FE04C3" w:rsidRPr="00FE04C3" w:rsidRDefault="00FE04C3" w:rsidP="00FE04C3">
      <w:pPr>
        <w:ind w:firstLine="540"/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 xml:space="preserve">7. Расстояние </w:t>
      </w:r>
      <w:r w:rsidR="006C669E">
        <w:rPr>
          <w:color w:val="000000"/>
          <w:sz w:val="28"/>
          <w:szCs w:val="28"/>
        </w:rPr>
        <w:t xml:space="preserve">между светильниками в ряду. </w:t>
      </w:r>
    </w:p>
    <w:p w14:paraId="5802967C" w14:textId="72665F8E" w:rsidR="00FE04C3" w:rsidRPr="00E615F3" w:rsidRDefault="00FF152F" w:rsidP="003341C8">
      <w:pPr>
        <w:jc w:val="center"/>
        <w:rPr>
          <w:color w:val="333333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 w:val="28"/>
                  <w:szCs w:val="28"/>
                </w:rPr>
                <m:t>р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color w:val="000000"/>
                  <w:sz w:val="28"/>
                  <w:szCs w:val="28"/>
                </w:rPr>
                <m:t>В</m:t>
              </m:r>
              <m:r>
                <m:rPr>
                  <m:nor/>
                </m:rPr>
                <w:rPr>
                  <w:rFonts w:ascii="Cambria Math"/>
                  <w:color w:val="000000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В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m:rPr>
                  <m:nor/>
                </m:rP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с</m:t>
                  </m:r>
                </m:sub>
              </m:sSub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 w:val="28"/>
                  <w:szCs w:val="28"/>
                </w:rPr>
                <m:t>3,3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1,74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1,74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</w:rPr>
            <m:t>Ø</m:t>
          </m:r>
        </m:oMath>
      </m:oMathPara>
    </w:p>
    <w:p w14:paraId="7E975BAE" w14:textId="71A64798" w:rsidR="00E615F3" w:rsidRPr="00E615F3" w:rsidRDefault="00E615F3" w:rsidP="00E615F3">
      <w:pPr>
        <w:rPr>
          <w:color w:val="333333"/>
          <w:sz w:val="28"/>
          <w:szCs w:val="28"/>
        </w:rPr>
      </w:pPr>
      <w:r w:rsidRPr="00C4020C">
        <w:rPr>
          <w:color w:val="333333"/>
          <w:sz w:val="28"/>
          <w:szCs w:val="28"/>
        </w:rPr>
        <w:t>Принимаем как 0</w:t>
      </w:r>
    </w:p>
    <w:p w14:paraId="7653EAB6" w14:textId="77777777" w:rsidR="00FE04C3" w:rsidRPr="00FE04C3" w:rsidRDefault="0048443D" w:rsidP="00FE04C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E04C3" w:rsidRPr="00FE04C3">
        <w:rPr>
          <w:color w:val="000000"/>
          <w:sz w:val="28"/>
          <w:szCs w:val="28"/>
        </w:rPr>
        <w:t>. Проверяем расположение светильников в ряду с учётом требований</w:t>
      </w:r>
      <w:r w:rsidR="00302AEF">
        <w:rPr>
          <w:color w:val="000000"/>
          <w:sz w:val="28"/>
          <w:szCs w:val="28"/>
        </w:rPr>
        <w:t xml:space="preserve"> равномерности</w:t>
      </w:r>
      <w:r w:rsidR="00FE04C3" w:rsidRPr="00FE04C3">
        <w:rPr>
          <w:color w:val="000000"/>
          <w:sz w:val="28"/>
          <w:szCs w:val="28"/>
        </w:rPr>
        <w:t>:</w:t>
      </w:r>
    </w:p>
    <w:p w14:paraId="0C6035E4" w14:textId="77777777" w:rsidR="00FE04C3" w:rsidRPr="00FE04C3" w:rsidRDefault="00FE04C3" w:rsidP="00FE04C3">
      <w:pPr>
        <w:jc w:val="center"/>
        <w:rPr>
          <w:color w:val="000000"/>
          <w:sz w:val="28"/>
          <w:szCs w:val="28"/>
          <w:vertAlign w:val="subscript"/>
        </w:rPr>
      </w:pPr>
      <w:r w:rsidRPr="00FE04C3">
        <w:rPr>
          <w:color w:val="000000"/>
          <w:sz w:val="28"/>
          <w:szCs w:val="28"/>
        </w:rPr>
        <w:t xml:space="preserve">0 ≤ </w:t>
      </w:r>
      <w:proofErr w:type="gramStart"/>
      <w:r w:rsidRPr="00FE04C3">
        <w:rPr>
          <w:color w:val="000000"/>
          <w:sz w:val="28"/>
          <w:szCs w:val="28"/>
          <w:lang w:val="en-US"/>
        </w:rPr>
        <w:t>l</w:t>
      </w:r>
      <w:proofErr w:type="gramEnd"/>
      <w:r w:rsidRPr="00FE04C3">
        <w:rPr>
          <w:color w:val="000000"/>
          <w:sz w:val="28"/>
          <w:szCs w:val="28"/>
          <w:vertAlign w:val="subscript"/>
        </w:rPr>
        <w:t>р</w:t>
      </w:r>
      <w:r w:rsidRPr="00FE04C3">
        <w:rPr>
          <w:color w:val="000000"/>
          <w:sz w:val="28"/>
          <w:szCs w:val="28"/>
        </w:rPr>
        <w:t xml:space="preserve"> ≤ 1,5·</w:t>
      </w:r>
      <w:r w:rsidRPr="00FE04C3">
        <w:rPr>
          <w:color w:val="000000"/>
          <w:sz w:val="28"/>
          <w:szCs w:val="28"/>
          <w:lang w:val="en-US"/>
        </w:rPr>
        <w:t>L</w:t>
      </w:r>
      <w:r w:rsidRPr="00FE04C3">
        <w:rPr>
          <w:color w:val="000000"/>
          <w:sz w:val="28"/>
          <w:szCs w:val="28"/>
        </w:rPr>
        <w:t>′</w:t>
      </w:r>
      <w:r w:rsidRPr="00FE04C3">
        <w:rPr>
          <w:color w:val="000000"/>
          <w:sz w:val="28"/>
          <w:szCs w:val="28"/>
          <w:vertAlign w:val="subscript"/>
        </w:rPr>
        <w:t>в</w:t>
      </w:r>
    </w:p>
    <w:p w14:paraId="62002359" w14:textId="012CD6F8" w:rsidR="00FE04C3" w:rsidRPr="00FE04C3" w:rsidRDefault="00772FB6" w:rsidP="00FE04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 ≤ </w:t>
      </w:r>
      <w:r w:rsidR="00E615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≤ </w:t>
      </w:r>
      <w:r w:rsidR="00E615F3">
        <w:rPr>
          <w:color w:val="000000"/>
          <w:sz w:val="28"/>
          <w:szCs w:val="28"/>
        </w:rPr>
        <w:t>4,5</w:t>
      </w:r>
    </w:p>
    <w:p w14:paraId="3A58FE06" w14:textId="77777777" w:rsidR="00FE04C3" w:rsidRDefault="00FE04C3" w:rsidP="00FE04C3">
      <w:pPr>
        <w:ind w:firstLine="720"/>
        <w:jc w:val="both"/>
        <w:rPr>
          <w:color w:val="000000"/>
          <w:sz w:val="28"/>
          <w:szCs w:val="28"/>
        </w:rPr>
      </w:pPr>
      <w:r w:rsidRPr="00FE04C3">
        <w:rPr>
          <w:color w:val="000000"/>
          <w:sz w:val="28"/>
          <w:szCs w:val="28"/>
        </w:rPr>
        <w:t xml:space="preserve">Требование равномерности выполнено. </w:t>
      </w:r>
    </w:p>
    <w:p w14:paraId="03160D37" w14:textId="77777777" w:rsidR="00912194" w:rsidRDefault="00912194" w:rsidP="00912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 Расчётный световой поток каждой лампы рассчитываемой осветительной установки:</w:t>
      </w:r>
    </w:p>
    <w:p w14:paraId="0005B314" w14:textId="445EE56C" w:rsidR="00912194" w:rsidRPr="001B5E81" w:rsidRDefault="00FF152F" w:rsidP="003341C8">
      <w:pPr>
        <w:jc w:val="right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/>
                <w:sz w:val="28"/>
                <w:szCs w:val="28"/>
              </w:rPr>
              <m:t>р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мин</m:t>
                </m:r>
              </m:sub>
            </m:sSub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з</m:t>
                </m:r>
              </m:sub>
            </m:sSub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S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z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Σ</m:t>
                </m:r>
              </m:sub>
            </m:sSub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η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150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1,3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10,9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1,1</m:t>
            </m:r>
          </m:num>
          <m:den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0,65</m:t>
            </m:r>
          </m:den>
        </m:f>
        <m:r>
          <w:rPr>
            <w:rFonts w:ascii="Cambria Math"/>
            <w:sz w:val="28"/>
            <w:szCs w:val="28"/>
          </w:rPr>
          <m:t>=3597</m:t>
        </m:r>
      </m:oMath>
      <w:r w:rsidR="001B5E81" w:rsidRPr="00941723">
        <w:rPr>
          <w:sz w:val="28"/>
          <w:szCs w:val="28"/>
        </w:rPr>
        <w:t>лм</w:t>
      </w:r>
      <w:r w:rsidR="001B5E81">
        <w:t xml:space="preserve">                                  </w:t>
      </w:r>
      <w:r w:rsidR="005C3981">
        <w:rPr>
          <w:sz w:val="28"/>
        </w:rPr>
        <w:t>(2</w:t>
      </w:r>
      <w:r w:rsidR="00783178">
        <w:rPr>
          <w:sz w:val="28"/>
        </w:rPr>
        <w:t>.</w:t>
      </w:r>
      <w:r w:rsidR="005C3981">
        <w:rPr>
          <w:sz w:val="28"/>
        </w:rPr>
        <w:t>18</w:t>
      </w:r>
      <w:r w:rsidR="001B5E81">
        <w:rPr>
          <w:sz w:val="28"/>
        </w:rPr>
        <w:t>)</w:t>
      </w:r>
    </w:p>
    <w:p w14:paraId="75B3AD4D" w14:textId="091ACEEC" w:rsidR="00FE04C3" w:rsidRPr="001B5E81" w:rsidRDefault="003341C8" w:rsidP="003341C8">
      <w:pPr>
        <w:ind w:right="141"/>
        <w:jc w:val="center"/>
        <w:rPr>
          <w:sz w:val="28"/>
          <w:szCs w:val="28"/>
        </w:rPr>
      </w:pPr>
      <m:oMathPara>
        <m:oMath>
          <m:r>
            <w:rPr>
              <w:rFonts w:ascii="Cambria Math"/>
            </w:rPr>
            <m:t>0,9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Ф</m:t>
              </m:r>
            </m:e>
            <m:sub>
              <m:r>
                <w:rPr>
                  <w:rFonts w:ascii="Cambria Math"/>
                </w:rPr>
                <m:t>р</m:t>
              </m:r>
            </m:sub>
          </m:sSub>
          <m:r>
            <w:rPr>
              <w:rFonts w:asci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Ф</m:t>
              </m:r>
            </m:e>
            <m:sub>
              <m:r>
                <w:rPr>
                  <w:rFonts w:ascii="Cambria Math"/>
                </w:rPr>
                <m:t>л</m:t>
              </m:r>
            </m:sub>
          </m:sSub>
          <m:r>
            <w:rPr>
              <w:rFonts w:ascii="Cambria Math"/>
            </w:rPr>
            <m:t>≤</m:t>
          </m:r>
          <m:r>
            <w:rPr>
              <w:rFonts w:ascii="Cambria Math"/>
            </w:rPr>
            <m:t>1,5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Ф</m:t>
              </m:r>
            </m:e>
            <m:sub>
              <m:r>
                <w:rPr>
                  <w:rFonts w:ascii="Cambria Math"/>
                </w:rPr>
                <m:t>р</m:t>
              </m:r>
            </m:sub>
          </m:sSub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0,9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3597</m:t>
          </m:r>
          <m:r>
            <w:rPr>
              <w:rFonts w:ascii="Cambria Math"/>
            </w:rPr>
            <m:t>≤</m:t>
          </m:r>
          <m:r>
            <w:rPr>
              <w:rFonts w:ascii="Cambria Math"/>
            </w:rPr>
            <m:t>3200</m:t>
          </m:r>
          <m:r>
            <w:rPr>
              <w:rFonts w:ascii="Cambria Math"/>
            </w:rPr>
            <m:t>≤</m:t>
          </m:r>
          <m:r>
            <w:rPr>
              <w:rFonts w:ascii="Cambria Math"/>
            </w:rPr>
            <m:t>1,5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3597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3137,3</m:t>
          </m:r>
          <m:r>
            <w:rPr>
              <w:rFonts w:ascii="Cambria Math"/>
            </w:rPr>
            <m:t>≤</m:t>
          </m:r>
          <m:r>
            <w:rPr>
              <w:rFonts w:ascii="Cambria Math"/>
            </w:rPr>
            <m:t>3200</m:t>
          </m:r>
          <m:r>
            <w:rPr>
              <w:rFonts w:ascii="Cambria Math"/>
            </w:rPr>
            <m:t>≤</m:t>
          </m:r>
          <m:r>
            <w:rPr>
              <w:rFonts w:ascii="Cambria Math"/>
            </w:rPr>
            <m:t>5395,5</m:t>
          </m:r>
        </m:oMath>
      </m:oMathPara>
    </w:p>
    <w:p w14:paraId="6C251C5D" w14:textId="0B91AFDB" w:rsidR="00BE64D7" w:rsidRDefault="00302AEF" w:rsidP="001B5E8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ми</w:t>
      </w:r>
      <w:proofErr w:type="gramStart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нормируемая освещённость.</w:t>
      </w:r>
    </w:p>
    <w:p w14:paraId="24983E01" w14:textId="77777777" w:rsidR="00BE64D7" w:rsidRDefault="00BE64D7" w:rsidP="001B5E81">
      <w:pPr>
        <w:ind w:right="141"/>
        <w:rPr>
          <w:sz w:val="28"/>
          <w:szCs w:val="28"/>
        </w:rPr>
      </w:pPr>
    </w:p>
    <w:p w14:paraId="3C6A951C" w14:textId="77777777" w:rsidR="00BE64D7" w:rsidRDefault="00BE64D7" w:rsidP="001B5E81">
      <w:pPr>
        <w:ind w:right="141"/>
        <w:rPr>
          <w:sz w:val="28"/>
          <w:szCs w:val="28"/>
        </w:rPr>
      </w:pPr>
    </w:p>
    <w:p w14:paraId="3C9E406E" w14:textId="77777777" w:rsidR="00302AEF" w:rsidRPr="00302AEF" w:rsidRDefault="00302AEF" w:rsidP="001B5E81">
      <w:pPr>
        <w:ind w:right="141"/>
        <w:rPr>
          <w:sz w:val="28"/>
          <w:szCs w:val="28"/>
        </w:rPr>
      </w:pPr>
    </w:p>
    <w:p w14:paraId="1E1A8624" w14:textId="77777777" w:rsidR="001B5E81" w:rsidRPr="001B5E81" w:rsidRDefault="001B5E81" w:rsidP="001B5E81">
      <w:pPr>
        <w:ind w:firstLine="720"/>
        <w:jc w:val="center"/>
        <w:rPr>
          <w:b/>
          <w:color w:val="000000"/>
          <w:sz w:val="28"/>
          <w:szCs w:val="28"/>
        </w:rPr>
      </w:pPr>
      <w:r w:rsidRPr="001B5E81">
        <w:rPr>
          <w:b/>
          <w:color w:val="000000"/>
          <w:sz w:val="28"/>
          <w:szCs w:val="28"/>
        </w:rPr>
        <w:t>2.6.3 Метод удельной мощности</w:t>
      </w:r>
    </w:p>
    <w:p w14:paraId="7A98E62C" w14:textId="77777777" w:rsidR="001B5E81" w:rsidRPr="001B5E81" w:rsidRDefault="001B5E81" w:rsidP="001B5E81">
      <w:pPr>
        <w:rPr>
          <w:b/>
          <w:color w:val="000000"/>
          <w:sz w:val="28"/>
          <w:szCs w:val="28"/>
        </w:rPr>
      </w:pPr>
    </w:p>
    <w:p w14:paraId="56C310AE" w14:textId="77777777" w:rsidR="001B5E81" w:rsidRPr="001B5E81" w:rsidRDefault="001B5E81" w:rsidP="001B5E81">
      <w:pPr>
        <w:ind w:firstLine="720"/>
        <w:jc w:val="both"/>
        <w:rPr>
          <w:color w:val="000000"/>
          <w:sz w:val="28"/>
          <w:szCs w:val="28"/>
        </w:rPr>
      </w:pPr>
      <w:r w:rsidRPr="001B5E81">
        <w:rPr>
          <w:color w:val="000000"/>
          <w:sz w:val="28"/>
          <w:szCs w:val="28"/>
        </w:rPr>
        <w:t>Метод удельной мощности применяют для приближённого расчёта осветительных установок помещений, к освещению которых не предъявляют особых требований и в которых отсутствуют существенные затенения рабочих поверхностей, например, вспомогательных и складских помещений, кладовых, коридоров и т.п.</w:t>
      </w:r>
    </w:p>
    <w:p w14:paraId="1463D63B" w14:textId="6127274D" w:rsidR="001B5E81" w:rsidRPr="001B5E81" w:rsidRDefault="001B5E81" w:rsidP="001B5E81">
      <w:pPr>
        <w:ind w:firstLine="720"/>
        <w:jc w:val="both"/>
        <w:rPr>
          <w:color w:val="000000"/>
          <w:sz w:val="28"/>
          <w:szCs w:val="28"/>
        </w:rPr>
      </w:pPr>
      <w:r w:rsidRPr="001B5E81">
        <w:rPr>
          <w:color w:val="000000"/>
          <w:sz w:val="28"/>
          <w:szCs w:val="28"/>
        </w:rPr>
        <w:t xml:space="preserve"> Помещение №</w:t>
      </w:r>
      <w:r w:rsidR="000F4487">
        <w:rPr>
          <w:color w:val="000000"/>
          <w:sz w:val="28"/>
          <w:szCs w:val="28"/>
        </w:rPr>
        <w:t>7</w:t>
      </w:r>
      <w:r w:rsidRPr="001B5E81">
        <w:rPr>
          <w:color w:val="000000"/>
          <w:sz w:val="28"/>
          <w:szCs w:val="28"/>
        </w:rPr>
        <w:t>. Проверяем применимость метода. Так как помещение не затемнено громоздкими предметами, то для приближённого</w:t>
      </w:r>
    </w:p>
    <w:p w14:paraId="551E41F1" w14:textId="77777777" w:rsidR="001B5E81" w:rsidRPr="001B5E81" w:rsidRDefault="001B5E81" w:rsidP="00DE28F8">
      <w:pPr>
        <w:jc w:val="both"/>
        <w:rPr>
          <w:color w:val="000000"/>
          <w:sz w:val="28"/>
          <w:szCs w:val="28"/>
        </w:rPr>
      </w:pPr>
      <w:r w:rsidRPr="001B5E81">
        <w:rPr>
          <w:color w:val="000000"/>
          <w:sz w:val="28"/>
          <w:szCs w:val="28"/>
        </w:rPr>
        <w:t>светотехнического расчёта применяем метод удельной мощности.</w:t>
      </w:r>
    </w:p>
    <w:p w14:paraId="04D49059" w14:textId="77777777" w:rsidR="001B5E81" w:rsidRPr="00302AEF" w:rsidRDefault="001B5E81" w:rsidP="001B5E8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5E81">
        <w:rPr>
          <w:color w:val="000000"/>
          <w:sz w:val="28"/>
          <w:szCs w:val="28"/>
        </w:rPr>
        <w:t>. Табличное значе</w:t>
      </w:r>
      <w:r w:rsidR="00302AEF">
        <w:rPr>
          <w:color w:val="000000"/>
          <w:sz w:val="28"/>
          <w:szCs w:val="28"/>
        </w:rPr>
        <w:t xml:space="preserve">ние удельной мощности </w:t>
      </w:r>
    </w:p>
    <w:p w14:paraId="69B258FB" w14:textId="77777777" w:rsidR="001B5E81" w:rsidRPr="001B5E81" w:rsidRDefault="001B5E81" w:rsidP="001B5E81">
      <w:pPr>
        <w:ind w:firstLine="540"/>
        <w:jc w:val="both"/>
        <w:rPr>
          <w:color w:val="000000"/>
          <w:sz w:val="10"/>
          <w:szCs w:val="10"/>
        </w:rPr>
      </w:pPr>
    </w:p>
    <w:p w14:paraId="7A0C8D4A" w14:textId="77777777" w:rsidR="001B5E81" w:rsidRPr="001B5E81" w:rsidRDefault="001B5E81" w:rsidP="001B5E81">
      <w:pPr>
        <w:ind w:firstLine="2880"/>
        <w:rPr>
          <w:color w:val="000000"/>
          <w:sz w:val="28"/>
          <w:szCs w:val="28"/>
        </w:rPr>
      </w:pPr>
      <w:proofErr w:type="spellStart"/>
      <w:r w:rsidRPr="001B5E81">
        <w:rPr>
          <w:color w:val="000000"/>
          <w:sz w:val="28"/>
          <w:szCs w:val="28"/>
        </w:rPr>
        <w:t>Р</w:t>
      </w:r>
      <w:r w:rsidRPr="001B5E81">
        <w:rPr>
          <w:color w:val="000000"/>
          <w:sz w:val="28"/>
          <w:szCs w:val="28"/>
          <w:vertAlign w:val="subscript"/>
        </w:rPr>
        <w:t>уд</w:t>
      </w:r>
      <w:r w:rsidRPr="001B5E81">
        <w:rPr>
          <w:color w:val="000000"/>
          <w:sz w:val="28"/>
          <w:szCs w:val="28"/>
          <w:vertAlign w:val="superscript"/>
        </w:rPr>
        <w:t>т</w:t>
      </w:r>
      <w:proofErr w:type="spellEnd"/>
      <w:r w:rsidRPr="001B5E81">
        <w:rPr>
          <w:color w:val="000000"/>
          <w:sz w:val="28"/>
          <w:szCs w:val="28"/>
        </w:rPr>
        <w:t>=</w:t>
      </w:r>
      <w:r w:rsidR="00282B7B">
        <w:rPr>
          <w:color w:val="000000"/>
          <w:sz w:val="28"/>
          <w:szCs w:val="28"/>
        </w:rPr>
        <w:t>24,3</w:t>
      </w:r>
      <w:r w:rsidRPr="001B5E81">
        <w:rPr>
          <w:color w:val="000000"/>
          <w:sz w:val="28"/>
          <w:szCs w:val="28"/>
        </w:rPr>
        <w:t xml:space="preserve"> Вт/м</w:t>
      </w:r>
      <w:proofErr w:type="gramStart"/>
      <w:r w:rsidRPr="001B5E81">
        <w:rPr>
          <w:color w:val="000000"/>
          <w:sz w:val="28"/>
          <w:szCs w:val="28"/>
          <w:vertAlign w:val="superscript"/>
        </w:rPr>
        <w:t>2</w:t>
      </w:r>
      <w:proofErr w:type="gramEnd"/>
      <w:r w:rsidRPr="001B5E81">
        <w:rPr>
          <w:color w:val="000000"/>
          <w:sz w:val="28"/>
          <w:szCs w:val="28"/>
        </w:rPr>
        <w:t>.</w:t>
      </w:r>
    </w:p>
    <w:p w14:paraId="4E95569A" w14:textId="77777777" w:rsidR="001B5E81" w:rsidRPr="001B5E81" w:rsidRDefault="001B5E81" w:rsidP="001B5E81">
      <w:pPr>
        <w:ind w:firstLine="2880"/>
        <w:rPr>
          <w:color w:val="000000"/>
          <w:sz w:val="10"/>
          <w:szCs w:val="10"/>
        </w:rPr>
      </w:pPr>
    </w:p>
    <w:p w14:paraId="52284290" w14:textId="77777777" w:rsidR="001B5E81" w:rsidRPr="00302AEF" w:rsidRDefault="001B5E81" w:rsidP="001B5E81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B5E81">
        <w:rPr>
          <w:color w:val="000000"/>
          <w:sz w:val="28"/>
          <w:szCs w:val="28"/>
        </w:rPr>
        <w:t xml:space="preserve">. Определяем в зависимости от материала и окраски поверхностей коэффициенты отражения потолка: </w:t>
      </w:r>
      <w:proofErr w:type="spellStart"/>
      <w:r w:rsidRPr="001B5E81">
        <w:rPr>
          <w:color w:val="000000"/>
          <w:sz w:val="28"/>
          <w:szCs w:val="28"/>
        </w:rPr>
        <w:t>ρ</w:t>
      </w:r>
      <w:proofErr w:type="gramStart"/>
      <w:r w:rsidRPr="001B5E81">
        <w:rPr>
          <w:color w:val="000000"/>
          <w:sz w:val="28"/>
          <w:szCs w:val="28"/>
          <w:vertAlign w:val="subscript"/>
        </w:rPr>
        <w:t>п</w:t>
      </w:r>
      <w:proofErr w:type="spellEnd"/>
      <w:proofErr w:type="gramEnd"/>
      <w:r w:rsidR="00DD5AE6">
        <w:rPr>
          <w:color w:val="000000"/>
          <w:sz w:val="28"/>
          <w:szCs w:val="28"/>
        </w:rPr>
        <w:t>=5</w:t>
      </w:r>
      <w:r w:rsidRPr="001B5E81">
        <w:rPr>
          <w:color w:val="000000"/>
          <w:sz w:val="28"/>
          <w:szCs w:val="28"/>
        </w:rPr>
        <w:t xml:space="preserve">0 %, стен: </w:t>
      </w:r>
      <w:proofErr w:type="spellStart"/>
      <w:r w:rsidRPr="001B5E81">
        <w:rPr>
          <w:color w:val="000000"/>
          <w:sz w:val="28"/>
          <w:szCs w:val="28"/>
        </w:rPr>
        <w:t>ρ</w:t>
      </w:r>
      <w:r w:rsidRPr="001B5E81">
        <w:rPr>
          <w:color w:val="000000"/>
          <w:sz w:val="28"/>
          <w:szCs w:val="28"/>
          <w:vertAlign w:val="subscript"/>
        </w:rPr>
        <w:t>с</w:t>
      </w:r>
      <w:proofErr w:type="spellEnd"/>
      <w:r w:rsidR="00DD5AE6">
        <w:rPr>
          <w:color w:val="000000"/>
          <w:sz w:val="28"/>
          <w:szCs w:val="28"/>
        </w:rPr>
        <w:t>=3</w:t>
      </w:r>
      <w:r w:rsidRPr="001B5E81">
        <w:rPr>
          <w:color w:val="000000"/>
          <w:sz w:val="28"/>
          <w:szCs w:val="28"/>
        </w:rPr>
        <w:t xml:space="preserve">0 %, рабочей поверхности: </w:t>
      </w:r>
      <w:proofErr w:type="spellStart"/>
      <w:r w:rsidRPr="001B5E81">
        <w:rPr>
          <w:color w:val="000000"/>
          <w:sz w:val="28"/>
          <w:szCs w:val="28"/>
        </w:rPr>
        <w:t>ρ</w:t>
      </w:r>
      <w:r w:rsidRPr="001B5E81">
        <w:rPr>
          <w:color w:val="000000"/>
          <w:sz w:val="28"/>
          <w:szCs w:val="28"/>
          <w:vertAlign w:val="subscript"/>
        </w:rPr>
        <w:t>р</w:t>
      </w:r>
      <w:proofErr w:type="spellEnd"/>
      <w:r w:rsidR="00302AEF">
        <w:rPr>
          <w:color w:val="000000"/>
          <w:sz w:val="28"/>
          <w:szCs w:val="28"/>
        </w:rPr>
        <w:t>=10 %</w:t>
      </w:r>
    </w:p>
    <w:p w14:paraId="6D8E6860" w14:textId="77777777" w:rsidR="001B5E81" w:rsidRPr="001B5E81" w:rsidRDefault="001B5E81" w:rsidP="001B5E81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1B5E81">
        <w:rPr>
          <w:color w:val="000000"/>
          <w:sz w:val="28"/>
          <w:szCs w:val="28"/>
        </w:rPr>
        <w:t>. Вычисляем поправочные коэффициенты:</w:t>
      </w:r>
    </w:p>
    <w:p w14:paraId="0B471175" w14:textId="19D97604" w:rsidR="001B5E81" w:rsidRPr="001B5E81" w:rsidRDefault="00FF152F" w:rsidP="003341C8">
      <w:pPr>
        <w:jc w:val="right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з</m:t>
                    </m:r>
                  </m:sub>
                </m:sSub>
              </m:e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реал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з</m:t>
                    </m:r>
                  </m:sub>
                </m:sSub>
              </m:e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табл</m:t>
                </m:r>
              </m:sup>
            </m:sSup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1,15</m:t>
            </m:r>
          </m:num>
          <m:den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1,3</m:t>
            </m:r>
          </m:den>
        </m:f>
        <m:r>
          <w:rPr>
            <w:rFonts w:ascii="Cambria Math"/>
            <w:color w:val="000000"/>
            <w:sz w:val="28"/>
            <w:szCs w:val="28"/>
          </w:rPr>
          <m:t>=0,88</m:t>
        </m:r>
      </m:oMath>
      <w:r w:rsidR="00783178">
        <w:rPr>
          <w:color w:val="000000"/>
          <w:sz w:val="28"/>
          <w:szCs w:val="28"/>
        </w:rPr>
        <w:t xml:space="preserve">                                              (2.</w:t>
      </w:r>
      <w:r w:rsidR="005C3981">
        <w:rPr>
          <w:color w:val="000000"/>
          <w:sz w:val="28"/>
          <w:szCs w:val="28"/>
        </w:rPr>
        <w:t>19</w:t>
      </w:r>
      <w:r w:rsidR="001B5E81" w:rsidRPr="001B5E81">
        <w:rPr>
          <w:color w:val="000000"/>
          <w:sz w:val="28"/>
          <w:szCs w:val="28"/>
        </w:rPr>
        <w:t>)</w:t>
      </w:r>
    </w:p>
    <w:p w14:paraId="40755C3E" w14:textId="77777777" w:rsidR="001B5E81" w:rsidRPr="001B5E81" w:rsidRDefault="001B5E81" w:rsidP="001B5E81">
      <w:pPr>
        <w:ind w:firstLine="360"/>
        <w:rPr>
          <w:color w:val="000000"/>
          <w:sz w:val="28"/>
          <w:szCs w:val="28"/>
        </w:rPr>
      </w:pPr>
      <w:r w:rsidRPr="001B5E81">
        <w:rPr>
          <w:color w:val="000000"/>
          <w:sz w:val="28"/>
          <w:szCs w:val="28"/>
        </w:rPr>
        <w:t>где К</w:t>
      </w:r>
      <w:proofErr w:type="gramStart"/>
      <w:r w:rsidRPr="001B5E81">
        <w:rPr>
          <w:color w:val="000000"/>
          <w:sz w:val="28"/>
          <w:szCs w:val="28"/>
          <w:vertAlign w:val="subscript"/>
        </w:rPr>
        <w:t>1</w:t>
      </w:r>
      <w:proofErr w:type="gramEnd"/>
      <w:r w:rsidRPr="001B5E81">
        <w:rPr>
          <w:color w:val="000000"/>
          <w:sz w:val="28"/>
          <w:szCs w:val="28"/>
        </w:rPr>
        <w:t xml:space="preserve"> – коэффициент приведения коэффициента запаса к табличному значению;</w:t>
      </w:r>
    </w:p>
    <w:p w14:paraId="71608CD7" w14:textId="77777777" w:rsidR="001B5E81" w:rsidRPr="001B5E81" w:rsidRDefault="001B5E81" w:rsidP="001B5E81">
      <w:pPr>
        <w:ind w:firstLine="720"/>
        <w:rPr>
          <w:color w:val="000000"/>
          <w:sz w:val="28"/>
          <w:szCs w:val="28"/>
          <w:vertAlign w:val="superscript"/>
        </w:rPr>
      </w:pPr>
      <w:proofErr w:type="spellStart"/>
      <w:r w:rsidRPr="001B5E81">
        <w:rPr>
          <w:color w:val="000000"/>
          <w:sz w:val="28"/>
          <w:szCs w:val="28"/>
        </w:rPr>
        <w:t>К</w:t>
      </w:r>
      <w:r w:rsidRPr="001B5E81">
        <w:rPr>
          <w:color w:val="000000"/>
          <w:sz w:val="28"/>
          <w:szCs w:val="28"/>
          <w:vertAlign w:val="subscript"/>
        </w:rPr>
        <w:t>з</w:t>
      </w:r>
      <w:r w:rsidRPr="001B5E81">
        <w:rPr>
          <w:color w:val="000000"/>
          <w:sz w:val="28"/>
          <w:szCs w:val="28"/>
          <w:vertAlign w:val="superscript"/>
        </w:rPr>
        <w:t>реал</w:t>
      </w:r>
      <w:proofErr w:type="spellEnd"/>
      <w:r w:rsidRPr="001B5E81">
        <w:rPr>
          <w:color w:val="000000"/>
          <w:sz w:val="28"/>
          <w:szCs w:val="28"/>
        </w:rPr>
        <w:t>= 1,15 – реальное значение коэффициента запаса ос</w:t>
      </w:r>
      <w:r w:rsidR="007F128C">
        <w:rPr>
          <w:color w:val="000000"/>
          <w:sz w:val="28"/>
          <w:szCs w:val="28"/>
        </w:rPr>
        <w:t>ветительной установки</w:t>
      </w:r>
      <w:r w:rsidRPr="001B5E81">
        <w:rPr>
          <w:color w:val="000000"/>
          <w:sz w:val="28"/>
          <w:szCs w:val="28"/>
        </w:rPr>
        <w:t>;</w:t>
      </w:r>
    </w:p>
    <w:p w14:paraId="2007F78A" w14:textId="77777777" w:rsidR="001B5E81" w:rsidRPr="001B5E81" w:rsidRDefault="001B5E81" w:rsidP="001B5E81">
      <w:pPr>
        <w:ind w:firstLine="720"/>
        <w:jc w:val="both"/>
        <w:rPr>
          <w:color w:val="000000"/>
          <w:sz w:val="28"/>
          <w:szCs w:val="28"/>
          <w:vertAlign w:val="superscript"/>
        </w:rPr>
      </w:pPr>
      <w:proofErr w:type="spellStart"/>
      <w:r w:rsidRPr="001B5E81">
        <w:rPr>
          <w:color w:val="000000"/>
          <w:sz w:val="28"/>
          <w:szCs w:val="28"/>
        </w:rPr>
        <w:t>К</w:t>
      </w:r>
      <w:r w:rsidRPr="001B5E81">
        <w:rPr>
          <w:color w:val="000000"/>
          <w:sz w:val="28"/>
          <w:szCs w:val="28"/>
          <w:vertAlign w:val="subscript"/>
        </w:rPr>
        <w:t>з</w:t>
      </w:r>
      <w:r w:rsidRPr="001B5E81">
        <w:rPr>
          <w:color w:val="000000"/>
          <w:sz w:val="28"/>
          <w:szCs w:val="28"/>
          <w:vertAlign w:val="superscript"/>
        </w:rPr>
        <w:t>табл</w:t>
      </w:r>
      <w:proofErr w:type="spellEnd"/>
      <w:r w:rsidRPr="001B5E81">
        <w:rPr>
          <w:color w:val="000000"/>
          <w:sz w:val="28"/>
          <w:szCs w:val="28"/>
        </w:rPr>
        <w:t xml:space="preserve"> = 1,3 – табличное значение коэффициента запаса осветительной установки;</w:t>
      </w:r>
    </w:p>
    <w:p w14:paraId="6CB01E1B" w14:textId="77777777" w:rsidR="001B5E81" w:rsidRPr="001B5E81" w:rsidRDefault="001B5E81" w:rsidP="001B5E81">
      <w:pPr>
        <w:ind w:firstLine="720"/>
        <w:rPr>
          <w:color w:val="000000"/>
          <w:sz w:val="28"/>
          <w:szCs w:val="28"/>
        </w:rPr>
      </w:pPr>
      <w:r w:rsidRPr="001B5E81">
        <w:rPr>
          <w:color w:val="000000"/>
          <w:sz w:val="28"/>
          <w:szCs w:val="28"/>
        </w:rPr>
        <w:t>К</w:t>
      </w:r>
      <w:proofErr w:type="gramStart"/>
      <w:r w:rsidRPr="001B5E81">
        <w:rPr>
          <w:color w:val="000000"/>
          <w:sz w:val="28"/>
          <w:szCs w:val="28"/>
          <w:vertAlign w:val="subscript"/>
        </w:rPr>
        <w:t>2</w:t>
      </w:r>
      <w:proofErr w:type="gramEnd"/>
      <w:r w:rsidRPr="001B5E81">
        <w:rPr>
          <w:color w:val="000000"/>
          <w:sz w:val="28"/>
          <w:szCs w:val="28"/>
        </w:rPr>
        <w:t xml:space="preserve"> – коэффициент приведения коэффициентов отражения поверхностей помещения к табличному значению;</w:t>
      </w:r>
    </w:p>
    <w:p w14:paraId="3B7FDBC2" w14:textId="66854308" w:rsidR="001B5E81" w:rsidRPr="00783FC2" w:rsidRDefault="00FF152F" w:rsidP="003341C8">
      <w:pPr>
        <w:jc w:val="right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П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П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0,9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2,9+0,9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7,83+</m:t>
            </m:r>
            <m:r>
              <m:rPr>
                <m:nor/>
              </m:rPr>
              <w:rPr>
                <w:rFonts w:ascii="Cambria Math"/>
                <w:color w:val="000000"/>
                <w:sz w:val="28"/>
                <w:szCs w:val="28"/>
              </w:rPr>
              <m:t>1,0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⋅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2,9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2,9+7,83+2,9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en>
        </m:f>
        <m:r>
          <w:rPr>
            <w:rFonts w:ascii="Cambria Math"/>
            <w:color w:val="000000"/>
            <w:sz w:val="28"/>
            <w:szCs w:val="28"/>
          </w:rPr>
          <m:t>=0,92</m:t>
        </m:r>
      </m:oMath>
      <w:r w:rsidR="00783178">
        <w:rPr>
          <w:color w:val="000000"/>
          <w:sz w:val="28"/>
          <w:szCs w:val="28"/>
        </w:rPr>
        <w:t xml:space="preserve">               (2.</w:t>
      </w:r>
      <w:r w:rsidR="005C3981">
        <w:rPr>
          <w:color w:val="000000"/>
          <w:sz w:val="28"/>
          <w:szCs w:val="28"/>
        </w:rPr>
        <w:t>20</w:t>
      </w:r>
      <w:r w:rsidR="001B5E81" w:rsidRPr="001B5E81">
        <w:rPr>
          <w:color w:val="000000"/>
          <w:sz w:val="28"/>
          <w:szCs w:val="28"/>
        </w:rPr>
        <w:t>)</w:t>
      </w:r>
    </w:p>
    <w:p w14:paraId="06DF2890" w14:textId="1919F459" w:rsidR="000F4487" w:rsidRPr="00C4020C" w:rsidRDefault="000F4487" w:rsidP="000F4487">
      <w:pPr>
        <w:rPr>
          <w:color w:val="000000"/>
          <w:sz w:val="28"/>
          <w:szCs w:val="28"/>
        </w:rPr>
      </w:pPr>
      <w:r w:rsidRPr="00C4020C">
        <w:rPr>
          <w:color w:val="000000" w:themeColor="text1"/>
          <w:sz w:val="28"/>
          <w:szCs w:val="28"/>
        </w:rPr>
        <w:t xml:space="preserve">где </w:t>
      </w:r>
      <w:proofErr w:type="gramStart"/>
      <w:r w:rsidRPr="00C4020C">
        <w:rPr>
          <w:color w:val="000000" w:themeColor="text1"/>
          <w:sz w:val="28"/>
          <w:szCs w:val="28"/>
          <w:lang w:val="en-US"/>
        </w:rPr>
        <w:t>S</w:t>
      </w:r>
      <w:proofErr w:type="gramEnd"/>
      <w:r w:rsidRPr="00C4020C">
        <w:rPr>
          <w:color w:val="000000" w:themeColor="text1"/>
          <w:sz w:val="28"/>
          <w:szCs w:val="28"/>
          <w:vertAlign w:val="subscript"/>
        </w:rPr>
        <w:t>п</w:t>
      </w:r>
      <w:r w:rsidRPr="00C4020C">
        <w:rPr>
          <w:color w:val="000000" w:themeColor="text1"/>
          <w:sz w:val="28"/>
          <w:szCs w:val="28"/>
        </w:rPr>
        <w:t xml:space="preserve"> – площадь пола; </w:t>
      </w:r>
      <w:r>
        <w:rPr>
          <w:color w:val="000000" w:themeColor="text1"/>
          <w:sz w:val="28"/>
          <w:szCs w:val="28"/>
        </w:rPr>
        <w:t>2</w:t>
      </w:r>
      <w:r w:rsidRPr="00C4020C">
        <w:rPr>
          <w:color w:val="000000" w:themeColor="text1"/>
          <w:sz w:val="28"/>
          <w:szCs w:val="28"/>
        </w:rPr>
        <w:t>,9*</w:t>
      </w:r>
      <w:r>
        <w:rPr>
          <w:color w:val="000000" w:themeColor="text1"/>
          <w:sz w:val="28"/>
          <w:szCs w:val="28"/>
        </w:rPr>
        <w:t>1</w:t>
      </w:r>
      <w:r w:rsidRPr="00C4020C">
        <w:rPr>
          <w:color w:val="000000" w:themeColor="text1"/>
          <w:sz w:val="28"/>
          <w:szCs w:val="28"/>
        </w:rPr>
        <w:t xml:space="preserve"> = </w:t>
      </w:r>
      <w:r>
        <w:rPr>
          <w:color w:val="000000" w:themeColor="text1"/>
          <w:sz w:val="28"/>
          <w:szCs w:val="28"/>
        </w:rPr>
        <w:t>2,9</w:t>
      </w:r>
    </w:p>
    <w:p w14:paraId="3A23DBDA" w14:textId="25543624" w:rsidR="000F4487" w:rsidRPr="00C4020C" w:rsidRDefault="000F4487" w:rsidP="000F4487">
      <w:pPr>
        <w:rPr>
          <w:color w:val="000000"/>
          <w:sz w:val="28"/>
          <w:szCs w:val="28"/>
        </w:rPr>
      </w:pPr>
      <w:proofErr w:type="spellStart"/>
      <w:r w:rsidRPr="00C4020C">
        <w:rPr>
          <w:color w:val="000000" w:themeColor="text1"/>
          <w:sz w:val="28"/>
          <w:szCs w:val="28"/>
          <w:lang w:val="en-US"/>
        </w:rPr>
        <w:t>S</w:t>
      </w:r>
      <w:r w:rsidRPr="00C4020C">
        <w:rPr>
          <w:color w:val="000000" w:themeColor="text1"/>
          <w:sz w:val="28"/>
          <w:szCs w:val="28"/>
          <w:vertAlign w:val="subscript"/>
          <w:lang w:val="en-US"/>
        </w:rPr>
        <w:t>c</w:t>
      </w:r>
      <w:proofErr w:type="spellEnd"/>
      <w:r w:rsidRPr="00C4020C">
        <w:rPr>
          <w:color w:val="000000" w:themeColor="text1"/>
          <w:sz w:val="28"/>
          <w:szCs w:val="28"/>
        </w:rPr>
        <w:t xml:space="preserve">–площадь стен; </w:t>
      </w:r>
      <w:r>
        <w:rPr>
          <w:color w:val="000000" w:themeColor="text1"/>
          <w:sz w:val="28"/>
          <w:szCs w:val="28"/>
        </w:rPr>
        <w:t>2</w:t>
      </w:r>
      <w:proofErr w:type="gramStart"/>
      <w:r w:rsidRPr="00C4020C">
        <w:rPr>
          <w:color w:val="000000" w:themeColor="text1"/>
          <w:sz w:val="28"/>
          <w:szCs w:val="28"/>
        </w:rPr>
        <w:t>,9</w:t>
      </w:r>
      <w:proofErr w:type="gramEnd"/>
      <w:r w:rsidRPr="00C4020C">
        <w:rPr>
          <w:color w:val="000000" w:themeColor="text1"/>
          <w:sz w:val="28"/>
          <w:szCs w:val="28"/>
        </w:rPr>
        <w:t>*2,</w:t>
      </w:r>
      <w:r>
        <w:rPr>
          <w:color w:val="000000" w:themeColor="text1"/>
          <w:sz w:val="28"/>
          <w:szCs w:val="28"/>
        </w:rPr>
        <w:t>7</w:t>
      </w:r>
      <w:r w:rsidRPr="00C4020C">
        <w:rPr>
          <w:color w:val="000000" w:themeColor="text1"/>
          <w:sz w:val="28"/>
          <w:szCs w:val="28"/>
        </w:rPr>
        <w:t xml:space="preserve"> = </w:t>
      </w:r>
      <w:r>
        <w:rPr>
          <w:color w:val="000000" w:themeColor="text1"/>
          <w:sz w:val="28"/>
          <w:szCs w:val="28"/>
        </w:rPr>
        <w:t>7,83</w:t>
      </w:r>
    </w:p>
    <w:p w14:paraId="0CB6153D" w14:textId="0A3F3C15" w:rsidR="000F4487" w:rsidRPr="00C4020C" w:rsidRDefault="000F4487" w:rsidP="000F4487">
      <w:pPr>
        <w:rPr>
          <w:color w:val="000000"/>
          <w:sz w:val="28"/>
          <w:szCs w:val="28"/>
        </w:rPr>
      </w:pPr>
      <w:proofErr w:type="spellStart"/>
      <w:r w:rsidRPr="00C4020C">
        <w:rPr>
          <w:color w:val="000000" w:themeColor="text1"/>
          <w:sz w:val="28"/>
          <w:szCs w:val="28"/>
          <w:lang w:val="en-US"/>
        </w:rPr>
        <w:t>S</w:t>
      </w:r>
      <w:r w:rsidRPr="00C4020C">
        <w:rPr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r w:rsidRPr="00C4020C">
        <w:rPr>
          <w:color w:val="000000" w:themeColor="text1"/>
          <w:sz w:val="28"/>
          <w:szCs w:val="28"/>
        </w:rPr>
        <w:t xml:space="preserve"> – площадь пола. </w:t>
      </w:r>
      <w:r>
        <w:rPr>
          <w:color w:val="000000" w:themeColor="text1"/>
          <w:sz w:val="28"/>
          <w:szCs w:val="28"/>
        </w:rPr>
        <w:t>2</w:t>
      </w:r>
      <w:r w:rsidRPr="00C4020C">
        <w:rPr>
          <w:color w:val="000000" w:themeColor="text1"/>
          <w:sz w:val="28"/>
          <w:szCs w:val="28"/>
        </w:rPr>
        <w:t>,9*</w:t>
      </w:r>
      <w:r>
        <w:rPr>
          <w:color w:val="000000" w:themeColor="text1"/>
          <w:sz w:val="28"/>
          <w:szCs w:val="28"/>
        </w:rPr>
        <w:t>1</w:t>
      </w:r>
      <w:r w:rsidRPr="00C4020C">
        <w:rPr>
          <w:color w:val="000000" w:themeColor="text1"/>
          <w:sz w:val="28"/>
          <w:szCs w:val="28"/>
        </w:rPr>
        <w:t xml:space="preserve"> = </w:t>
      </w:r>
      <w:r>
        <w:rPr>
          <w:color w:val="000000" w:themeColor="text1"/>
          <w:sz w:val="28"/>
          <w:szCs w:val="28"/>
        </w:rPr>
        <w:t>2,9</w:t>
      </w:r>
    </w:p>
    <w:p w14:paraId="0E06DBF7" w14:textId="77777777" w:rsidR="00302AEF" w:rsidRPr="00302AEF" w:rsidRDefault="00302AEF" w:rsidP="00302AEF">
      <w:pPr>
        <w:rPr>
          <w:color w:val="000000"/>
          <w:sz w:val="28"/>
          <w:szCs w:val="28"/>
        </w:rPr>
      </w:pPr>
    </w:p>
    <w:p w14:paraId="3831454F" w14:textId="77777777" w:rsidR="001B5E81" w:rsidRPr="001B5E81" w:rsidRDefault="001B5E81" w:rsidP="001B5E81">
      <w:pPr>
        <w:ind w:firstLine="540"/>
        <w:rPr>
          <w:color w:val="000000"/>
          <w:sz w:val="28"/>
          <w:szCs w:val="28"/>
        </w:rPr>
      </w:pPr>
      <w:r w:rsidRPr="001B5E81">
        <w:rPr>
          <w:color w:val="000000"/>
          <w:sz w:val="28"/>
          <w:szCs w:val="28"/>
        </w:rPr>
        <w:t>Расчётное значение удельной мощности:</w:t>
      </w:r>
    </w:p>
    <w:p w14:paraId="553CB27A" w14:textId="4551D7B5" w:rsidR="001B5E81" w:rsidRPr="001B5E81" w:rsidRDefault="00FF152F" w:rsidP="003341C8">
      <w:pPr>
        <w:jc w:val="right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уд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уд</m:t>
                </m:r>
              </m:sub>
            </m:sSub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мин</m:t>
                </m:r>
              </m:sub>
            </m:sSub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100</m:t>
            </m:r>
          </m:den>
        </m:f>
        <m:r>
          <w:rPr>
            <w:rFonts w:ascii="Cambria Math"/>
            <w:color w:val="000000"/>
            <w:sz w:val="28"/>
            <w:szCs w:val="28"/>
          </w:rPr>
          <m:t>=24,3</m:t>
        </m:r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r>
          <w:rPr>
            <w:rFonts w:ascii="Cambria Math"/>
            <w:color w:val="000000"/>
            <w:sz w:val="28"/>
            <w:szCs w:val="28"/>
          </w:rPr>
          <m:t>0,88</m:t>
        </m:r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r>
          <w:rPr>
            <w:rFonts w:ascii="Cambria Math"/>
            <w:color w:val="000000"/>
            <w:sz w:val="28"/>
            <w:szCs w:val="28"/>
          </w:rPr>
          <m:t>0,92</m:t>
        </m:r>
        <m:r>
          <w:rPr>
            <w:rFonts w:ascii="Cambria Math" w:hAnsi="Cambria Math" w:cs="Cambria Math"/>
            <w:color w:val="000000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30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100</m:t>
            </m:r>
          </m:den>
        </m:f>
        <m:r>
          <w:rPr>
            <w:rFonts w:ascii="Cambria Math"/>
            <w:color w:val="000000"/>
            <w:sz w:val="28"/>
            <w:szCs w:val="28"/>
          </w:rPr>
          <m:t>=5,9</m:t>
        </m:r>
      </m:oMath>
      <w:r w:rsidR="001B5E81" w:rsidRPr="001B5E81">
        <w:rPr>
          <w:color w:val="000000"/>
          <w:sz w:val="28"/>
          <w:szCs w:val="28"/>
        </w:rPr>
        <w:t xml:space="preserve"> Вт·м</w:t>
      </w:r>
      <w:proofErr w:type="gramStart"/>
      <w:r w:rsidR="001B5E81" w:rsidRPr="001B5E81">
        <w:rPr>
          <w:color w:val="000000"/>
          <w:sz w:val="28"/>
          <w:szCs w:val="28"/>
          <w:vertAlign w:val="superscript"/>
        </w:rPr>
        <w:t>2</w:t>
      </w:r>
      <w:proofErr w:type="gramEnd"/>
      <w:r w:rsidR="001B5E81" w:rsidRPr="001B5E81">
        <w:rPr>
          <w:color w:val="000000"/>
          <w:sz w:val="28"/>
          <w:szCs w:val="28"/>
          <w:vertAlign w:val="superscript"/>
        </w:rPr>
        <w:tab/>
      </w:r>
      <w:r w:rsidR="001B5E81" w:rsidRPr="001B5E81">
        <w:rPr>
          <w:color w:val="000000"/>
          <w:sz w:val="28"/>
          <w:szCs w:val="28"/>
        </w:rPr>
        <w:t xml:space="preserve"> (</w:t>
      </w:r>
      <w:r w:rsidR="00783178">
        <w:rPr>
          <w:color w:val="000000"/>
          <w:sz w:val="28"/>
          <w:szCs w:val="28"/>
        </w:rPr>
        <w:t>2.</w:t>
      </w:r>
      <w:r w:rsidR="005C3981">
        <w:rPr>
          <w:color w:val="000000"/>
          <w:sz w:val="28"/>
          <w:szCs w:val="28"/>
        </w:rPr>
        <w:t>21</w:t>
      </w:r>
      <w:r w:rsidR="001B5E81" w:rsidRPr="001B5E81">
        <w:rPr>
          <w:color w:val="000000"/>
          <w:sz w:val="28"/>
          <w:szCs w:val="28"/>
        </w:rPr>
        <w:t>)</w:t>
      </w:r>
    </w:p>
    <w:p w14:paraId="1497D6CD" w14:textId="77777777" w:rsidR="00DE28F8" w:rsidRDefault="00DE28F8" w:rsidP="001B5E81">
      <w:pPr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Сум</w:t>
      </w:r>
      <w:r w:rsidR="00DF5A0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арное количество светильников в помещении:</w:t>
      </w:r>
    </w:p>
    <w:p w14:paraId="20184034" w14:textId="31F37534" w:rsidR="00DF5A04" w:rsidRDefault="00FF152F" w:rsidP="003341C8">
      <w:pPr>
        <w:ind w:right="141"/>
        <w:jc w:val="right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 w:val="28"/>
                  <w:szCs w:val="28"/>
                </w:rPr>
                <m:t>Σ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уд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л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у</m:t>
                  </m:r>
                </m:sub>
              </m:sSub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 w:val="28"/>
                  <w:szCs w:val="28"/>
                </w:rPr>
                <m:t>5,9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2,9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40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0,75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=0,6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Σ</m:t>
            </m:r>
          </m:sub>
        </m:sSub>
        <m:r>
          <w:rPr>
            <w:rFonts w:ascii="Cambria Math"/>
            <w:color w:val="000000"/>
            <w:sz w:val="28"/>
            <w:szCs w:val="28"/>
          </w:rPr>
          <m:t>=1</m:t>
        </m:r>
      </m:oMath>
      <w:r w:rsidR="00F11853">
        <w:rPr>
          <w:color w:val="000000"/>
          <w:sz w:val="28"/>
          <w:szCs w:val="28"/>
        </w:rPr>
        <w:t>.</w:t>
      </w:r>
      <w:r w:rsidR="00783178">
        <w:rPr>
          <w:color w:val="000000"/>
          <w:sz w:val="28"/>
          <w:szCs w:val="28"/>
        </w:rPr>
        <w:t xml:space="preserve">                          (2.</w:t>
      </w:r>
      <w:r w:rsidR="005C3981">
        <w:rPr>
          <w:color w:val="000000"/>
          <w:sz w:val="28"/>
          <w:szCs w:val="28"/>
        </w:rPr>
        <w:t>22</w:t>
      </w:r>
      <w:r w:rsidR="00DF5A04">
        <w:rPr>
          <w:color w:val="000000"/>
          <w:sz w:val="28"/>
          <w:szCs w:val="28"/>
        </w:rPr>
        <w:t>)</w:t>
      </w:r>
    </w:p>
    <w:p w14:paraId="5D63DA8A" w14:textId="77777777" w:rsidR="00DF5A04" w:rsidRDefault="00DF5A04" w:rsidP="00DF5A04">
      <w:pPr>
        <w:ind w:right="141"/>
        <w:jc w:val="center"/>
        <w:rPr>
          <w:color w:val="000000"/>
          <w:sz w:val="28"/>
          <w:szCs w:val="28"/>
        </w:rPr>
      </w:pPr>
    </w:p>
    <w:p w14:paraId="5AC3BD31" w14:textId="77777777" w:rsidR="00DF5A04" w:rsidRDefault="00DF5A04" w:rsidP="00DF5A04">
      <w:pPr>
        <w:ind w:right="141"/>
        <w:rPr>
          <w:color w:val="000000"/>
          <w:sz w:val="28"/>
          <w:szCs w:val="28"/>
        </w:rPr>
      </w:pPr>
    </w:p>
    <w:p w14:paraId="2F70A783" w14:textId="77777777" w:rsidR="007300CC" w:rsidRDefault="007300CC" w:rsidP="00DF5A04">
      <w:pPr>
        <w:ind w:firstLine="720"/>
        <w:jc w:val="center"/>
        <w:rPr>
          <w:b/>
          <w:color w:val="000000"/>
          <w:sz w:val="28"/>
          <w:szCs w:val="28"/>
        </w:rPr>
      </w:pPr>
    </w:p>
    <w:p w14:paraId="4A746C72" w14:textId="77777777" w:rsidR="007300CC" w:rsidRDefault="007300CC" w:rsidP="00DF5A04">
      <w:pPr>
        <w:ind w:firstLine="720"/>
        <w:jc w:val="center"/>
        <w:rPr>
          <w:b/>
          <w:color w:val="000000"/>
          <w:sz w:val="28"/>
          <w:szCs w:val="28"/>
        </w:rPr>
      </w:pPr>
    </w:p>
    <w:p w14:paraId="223DF192" w14:textId="0FD71CB1" w:rsidR="00DF5A04" w:rsidRPr="00DF5A04" w:rsidRDefault="00DF5A04" w:rsidP="00DF5A04">
      <w:pPr>
        <w:ind w:firstLine="720"/>
        <w:jc w:val="center"/>
        <w:rPr>
          <w:b/>
          <w:color w:val="000000"/>
          <w:sz w:val="28"/>
          <w:szCs w:val="28"/>
        </w:rPr>
      </w:pPr>
      <w:r w:rsidRPr="00DF5A04">
        <w:rPr>
          <w:b/>
          <w:color w:val="000000"/>
          <w:sz w:val="28"/>
          <w:szCs w:val="28"/>
        </w:rPr>
        <w:t>2.7 Составление светотехнической ведомости</w:t>
      </w:r>
    </w:p>
    <w:p w14:paraId="3D692FAD" w14:textId="77777777" w:rsidR="00DF5A04" w:rsidRPr="00DF5A04" w:rsidRDefault="00DF5A04" w:rsidP="00DF5A04">
      <w:pPr>
        <w:ind w:firstLine="720"/>
        <w:rPr>
          <w:b/>
          <w:color w:val="000000"/>
          <w:sz w:val="28"/>
          <w:szCs w:val="28"/>
        </w:rPr>
      </w:pPr>
    </w:p>
    <w:p w14:paraId="0756DE30" w14:textId="77777777" w:rsidR="009B1EA4" w:rsidRPr="00585813" w:rsidRDefault="00DF5A04" w:rsidP="00270152">
      <w:pPr>
        <w:ind w:firstLine="720"/>
        <w:rPr>
          <w:color w:val="000000"/>
          <w:sz w:val="28"/>
          <w:szCs w:val="28"/>
        </w:rPr>
      </w:pPr>
      <w:r w:rsidRPr="00DF5A04">
        <w:rPr>
          <w:color w:val="000000"/>
          <w:sz w:val="28"/>
          <w:szCs w:val="28"/>
        </w:rPr>
        <w:t>После расчета всех помещений здания составляется светотехническая ведомость объекта. В ней сведены все данные, использовавшиеся для проектирования осветительной установки, а так же окончательные решения по выбору осветительных приборов  и источников света. Светотехническая вед</w:t>
      </w:r>
      <w:r w:rsidR="00783178">
        <w:rPr>
          <w:color w:val="000000"/>
          <w:sz w:val="28"/>
          <w:szCs w:val="28"/>
        </w:rPr>
        <w:t>омость приведена в таблице 2.</w:t>
      </w:r>
      <w:r w:rsidR="00270152">
        <w:rPr>
          <w:color w:val="000000"/>
          <w:sz w:val="28"/>
          <w:szCs w:val="28"/>
        </w:rPr>
        <w:t>3.</w:t>
      </w:r>
    </w:p>
    <w:p w14:paraId="2A967EDA" w14:textId="77777777" w:rsidR="00FF5048" w:rsidRPr="00585813" w:rsidRDefault="00FF5048" w:rsidP="00270152">
      <w:pPr>
        <w:ind w:firstLine="720"/>
        <w:rPr>
          <w:color w:val="000000"/>
          <w:sz w:val="28"/>
          <w:szCs w:val="28"/>
        </w:rPr>
      </w:pPr>
    </w:p>
    <w:p w14:paraId="6A8D3980" w14:textId="77777777" w:rsidR="00FF6471" w:rsidRDefault="00FF6471" w:rsidP="00270152">
      <w:pPr>
        <w:ind w:firstLine="720"/>
        <w:rPr>
          <w:color w:val="000000"/>
          <w:sz w:val="28"/>
          <w:szCs w:val="28"/>
        </w:rPr>
        <w:sectPr w:rsidR="00FF6471" w:rsidSect="00CB0A79">
          <w:headerReference w:type="default" r:id="rId10"/>
          <w:footerReference w:type="default" r:id="rId11"/>
          <w:pgSz w:w="11906" w:h="16838"/>
          <w:pgMar w:top="127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6E3C834" w14:textId="77777777" w:rsidR="00FF6471" w:rsidRPr="00CE0C39" w:rsidRDefault="00FF6471" w:rsidP="00EC4E52">
      <w:pPr>
        <w:pStyle w:val="ab"/>
        <w:spacing w:before="69"/>
        <w:ind w:left="5185"/>
        <w:jc w:val="left"/>
        <w:rPr>
          <w:b w:val="0"/>
          <w:szCs w:val="28"/>
        </w:rPr>
      </w:pPr>
      <w:r w:rsidRPr="00CE0C39">
        <w:rPr>
          <w:b w:val="0"/>
          <w:szCs w:val="28"/>
        </w:rPr>
        <w:lastRenderedPageBreak/>
        <w:t>Таблица 2.</w:t>
      </w:r>
      <w:r w:rsidR="00836F67" w:rsidRPr="00CE0C39">
        <w:rPr>
          <w:b w:val="0"/>
          <w:szCs w:val="28"/>
        </w:rPr>
        <w:t>3</w:t>
      </w:r>
      <w:r w:rsidR="00783178" w:rsidRPr="00CE0C39">
        <w:rPr>
          <w:b w:val="0"/>
          <w:szCs w:val="28"/>
        </w:rPr>
        <w:t xml:space="preserve"> </w:t>
      </w:r>
      <w:r w:rsidRPr="00CE0C39">
        <w:rPr>
          <w:b w:val="0"/>
          <w:szCs w:val="28"/>
        </w:rPr>
        <w:t xml:space="preserve">Светотехническая </w:t>
      </w:r>
      <w:r w:rsidRPr="00CE0C39">
        <w:rPr>
          <w:b w:val="0"/>
          <w:spacing w:val="53"/>
          <w:szCs w:val="28"/>
        </w:rPr>
        <w:t xml:space="preserve"> </w:t>
      </w:r>
      <w:r w:rsidRPr="00CE0C39">
        <w:rPr>
          <w:b w:val="0"/>
          <w:szCs w:val="28"/>
        </w:rPr>
        <w:t>ведомость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2430"/>
        <w:gridCol w:w="1549"/>
        <w:gridCol w:w="1400"/>
        <w:gridCol w:w="1386"/>
        <w:gridCol w:w="1456"/>
        <w:gridCol w:w="746"/>
        <w:gridCol w:w="576"/>
        <w:gridCol w:w="581"/>
        <w:gridCol w:w="75"/>
        <w:gridCol w:w="992"/>
        <w:gridCol w:w="567"/>
        <w:gridCol w:w="992"/>
        <w:gridCol w:w="82"/>
        <w:gridCol w:w="696"/>
        <w:gridCol w:w="575"/>
      </w:tblGrid>
      <w:tr w:rsidR="00CE0C39" w14:paraId="613905FD" w14:textId="77777777" w:rsidTr="00ED4309">
        <w:trPr>
          <w:cantSplit/>
          <w:trHeight w:val="2681"/>
        </w:trPr>
        <w:tc>
          <w:tcPr>
            <w:tcW w:w="575" w:type="dxa"/>
            <w:vMerge w:val="restart"/>
            <w:textDirection w:val="btLr"/>
            <w:vAlign w:val="center"/>
          </w:tcPr>
          <w:p w14:paraId="2B845187" w14:textId="77777777" w:rsidR="006C4DC3" w:rsidRPr="00783178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  <w:szCs w:val="24"/>
              </w:rPr>
            </w:pPr>
            <w:r w:rsidRPr="00783178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783178">
              <w:rPr>
                <w:b w:val="0"/>
                <w:sz w:val="24"/>
                <w:szCs w:val="24"/>
              </w:rPr>
              <w:t>п</w:t>
            </w:r>
            <w:proofErr w:type="gramEnd"/>
            <w:r w:rsidRPr="0078317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430" w:type="dxa"/>
            <w:vMerge w:val="restart"/>
            <w:textDirection w:val="btLr"/>
            <w:vAlign w:val="center"/>
          </w:tcPr>
          <w:p w14:paraId="0E386B55" w14:textId="77777777" w:rsidR="006C4DC3" w:rsidRPr="00783178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помещения</w:t>
            </w:r>
          </w:p>
        </w:tc>
        <w:tc>
          <w:tcPr>
            <w:tcW w:w="1549" w:type="dxa"/>
            <w:vMerge w:val="restart"/>
            <w:textDirection w:val="btLr"/>
            <w:vAlign w:val="center"/>
          </w:tcPr>
          <w:p w14:paraId="257A53B4" w14:textId="77777777" w:rsidR="006C4DC3" w:rsidRPr="00783178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Габариты (длина</w:t>
            </w:r>
            <w:r w:rsidR="0045783D">
              <w:rPr>
                <w:b w:val="0"/>
                <w:sz w:val="24"/>
              </w:rPr>
              <w:t xml:space="preserve"> </w:t>
            </w:r>
            <w:r w:rsidR="0045783D" w:rsidRPr="00836F67">
              <w:rPr>
                <w:rFonts w:ascii="Symbol" w:eastAsia="Symbol" w:hAnsi="Symbol" w:cs="Symbol"/>
                <w:w w:val="105"/>
                <w:sz w:val="24"/>
                <w:szCs w:val="24"/>
              </w:rPr>
              <w:t></w:t>
            </w:r>
            <w:r w:rsidR="0045783D">
              <w:rPr>
                <w:b w:val="0"/>
                <w:sz w:val="24"/>
              </w:rPr>
              <w:t xml:space="preserve"> ширина </w:t>
            </w:r>
            <w:r w:rsidR="0045783D" w:rsidRPr="00836F67">
              <w:rPr>
                <w:rFonts w:ascii="Symbol" w:eastAsia="Symbol" w:hAnsi="Symbol" w:cs="Symbol"/>
                <w:w w:val="105"/>
                <w:sz w:val="24"/>
                <w:szCs w:val="24"/>
              </w:rPr>
              <w:t></w:t>
            </w:r>
            <w:r>
              <w:rPr>
                <w:b w:val="0"/>
                <w:sz w:val="24"/>
              </w:rPr>
              <w:t>высота)</w:t>
            </w:r>
          </w:p>
        </w:tc>
        <w:tc>
          <w:tcPr>
            <w:tcW w:w="1400" w:type="dxa"/>
            <w:vMerge w:val="restart"/>
            <w:textDirection w:val="btLr"/>
            <w:vAlign w:val="center"/>
          </w:tcPr>
          <w:p w14:paraId="60E9E03A" w14:textId="77777777" w:rsidR="006C4DC3" w:rsidRDefault="006C4DC3" w:rsidP="0092712A">
            <w:pPr>
              <w:pStyle w:val="ab"/>
              <w:spacing w:before="69"/>
              <w:ind w:left="113" w:right="113"/>
              <w:rPr>
                <w:b w:val="0"/>
              </w:rPr>
            </w:pPr>
            <w:r w:rsidRPr="00783178">
              <w:rPr>
                <w:b w:val="0"/>
                <w:sz w:val="24"/>
              </w:rPr>
              <w:t>Класс по условиям окружающей среды</w:t>
            </w:r>
          </w:p>
        </w:tc>
        <w:tc>
          <w:tcPr>
            <w:tcW w:w="1386" w:type="dxa"/>
            <w:vMerge w:val="restart"/>
            <w:textDirection w:val="btLr"/>
            <w:vAlign w:val="center"/>
          </w:tcPr>
          <w:p w14:paraId="074C07FC" w14:textId="77777777" w:rsidR="006C4DC3" w:rsidRDefault="006C4DC3" w:rsidP="0092712A">
            <w:pPr>
              <w:pStyle w:val="ab"/>
              <w:spacing w:before="69"/>
              <w:ind w:left="113" w:right="113"/>
              <w:rPr>
                <w:b w:val="0"/>
              </w:rPr>
            </w:pPr>
            <w:r w:rsidRPr="006C4DC3">
              <w:rPr>
                <w:b w:val="0"/>
                <w:sz w:val="24"/>
              </w:rPr>
              <w:t>Коэффициенты отражения, %</w:t>
            </w:r>
          </w:p>
        </w:tc>
        <w:tc>
          <w:tcPr>
            <w:tcW w:w="1456" w:type="dxa"/>
            <w:vMerge w:val="restart"/>
            <w:textDirection w:val="btLr"/>
            <w:vAlign w:val="center"/>
          </w:tcPr>
          <w:p w14:paraId="0ADB0C24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освещения</w:t>
            </w:r>
          </w:p>
        </w:tc>
        <w:tc>
          <w:tcPr>
            <w:tcW w:w="746" w:type="dxa"/>
            <w:vMerge w:val="restart"/>
            <w:textDirection w:val="btLr"/>
            <w:vAlign w:val="center"/>
          </w:tcPr>
          <w:p w14:paraId="106D8065" w14:textId="77777777" w:rsidR="006C4DC3" w:rsidRPr="006C4DC3" w:rsidRDefault="006C4DC3" w:rsidP="0092712A">
            <w:pPr>
              <w:pStyle w:val="ab"/>
              <w:spacing w:before="240"/>
              <w:ind w:left="113" w:right="11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Система освещения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14:paraId="53E368D3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Норма освещенности, </w:t>
            </w:r>
            <w:proofErr w:type="spellStart"/>
            <w:r>
              <w:rPr>
                <w:b w:val="0"/>
                <w:sz w:val="24"/>
              </w:rPr>
              <w:t>лк</w:t>
            </w:r>
            <w:proofErr w:type="spellEnd"/>
          </w:p>
        </w:tc>
        <w:tc>
          <w:tcPr>
            <w:tcW w:w="656" w:type="dxa"/>
            <w:gridSpan w:val="2"/>
            <w:vMerge w:val="restart"/>
            <w:textDirection w:val="btLr"/>
            <w:vAlign w:val="center"/>
          </w:tcPr>
          <w:p w14:paraId="56394117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Поверхность, нормирования освещенности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14:paraId="6D82F269" w14:textId="77777777" w:rsid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</w:p>
          <w:p w14:paraId="539A84EE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 w:rsidRPr="006C4DC3">
              <w:rPr>
                <w:b w:val="0"/>
                <w:sz w:val="24"/>
              </w:rPr>
              <w:t>Светильник</w:t>
            </w:r>
          </w:p>
        </w:tc>
        <w:tc>
          <w:tcPr>
            <w:tcW w:w="1074" w:type="dxa"/>
            <w:gridSpan w:val="2"/>
            <w:vMerge w:val="restart"/>
            <w:textDirection w:val="btLr"/>
            <w:vAlign w:val="center"/>
          </w:tcPr>
          <w:p w14:paraId="69EA6FC2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 w:rsidRPr="006C4DC3">
              <w:rPr>
                <w:b w:val="0"/>
                <w:sz w:val="24"/>
              </w:rPr>
              <w:t xml:space="preserve">Лампы </w:t>
            </w:r>
            <w:r w:rsidRPr="006C4DC3">
              <w:rPr>
                <w:b w:val="0"/>
                <w:sz w:val="22"/>
              </w:rPr>
              <w:t xml:space="preserve">(тип и мощность </w:t>
            </w:r>
            <w:proofErr w:type="gramStart"/>
            <w:r w:rsidRPr="006C4DC3">
              <w:rPr>
                <w:b w:val="0"/>
                <w:sz w:val="22"/>
              </w:rPr>
              <w:t>в</w:t>
            </w:r>
            <w:proofErr w:type="gramEnd"/>
            <w:r w:rsidRPr="006C4DC3">
              <w:rPr>
                <w:b w:val="0"/>
                <w:sz w:val="22"/>
              </w:rPr>
              <w:t xml:space="preserve"> Вт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14:paraId="61CE4263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Установленная мощность, </w:t>
            </w:r>
            <w:proofErr w:type="gramStart"/>
            <w:r>
              <w:rPr>
                <w:b w:val="0"/>
                <w:sz w:val="24"/>
              </w:rPr>
              <w:t>Вт</w:t>
            </w:r>
            <w:proofErr w:type="gramEnd"/>
          </w:p>
        </w:tc>
        <w:tc>
          <w:tcPr>
            <w:tcW w:w="575" w:type="dxa"/>
            <w:vMerge w:val="restart"/>
            <w:textDirection w:val="btLr"/>
            <w:vAlign w:val="center"/>
          </w:tcPr>
          <w:p w14:paraId="40D5B2CC" w14:textId="77777777" w:rsidR="006C4DC3" w:rsidRDefault="006C4DC3" w:rsidP="0092712A">
            <w:pPr>
              <w:pStyle w:val="ab"/>
              <w:spacing w:before="69"/>
              <w:ind w:left="113" w:right="113"/>
              <w:rPr>
                <w:b w:val="0"/>
              </w:rPr>
            </w:pPr>
            <w:r w:rsidRPr="006C4DC3">
              <w:rPr>
                <w:b w:val="0"/>
                <w:sz w:val="24"/>
              </w:rPr>
              <w:t>Примечание</w:t>
            </w:r>
          </w:p>
        </w:tc>
      </w:tr>
      <w:tr w:rsidR="0092712A" w14:paraId="21E9DB83" w14:textId="77777777" w:rsidTr="00ED4309">
        <w:trPr>
          <w:cantSplit/>
          <w:trHeight w:val="848"/>
        </w:trPr>
        <w:tc>
          <w:tcPr>
            <w:tcW w:w="575" w:type="dxa"/>
            <w:vMerge/>
            <w:vAlign w:val="center"/>
          </w:tcPr>
          <w:p w14:paraId="63A7987E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2430" w:type="dxa"/>
            <w:vMerge/>
            <w:vAlign w:val="center"/>
          </w:tcPr>
          <w:p w14:paraId="2F9214F5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1549" w:type="dxa"/>
            <w:vMerge/>
            <w:vAlign w:val="center"/>
          </w:tcPr>
          <w:p w14:paraId="123AC629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1400" w:type="dxa"/>
            <w:vMerge/>
            <w:vAlign w:val="center"/>
          </w:tcPr>
          <w:p w14:paraId="73D0CD7C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1386" w:type="dxa"/>
            <w:vMerge/>
            <w:vAlign w:val="center"/>
          </w:tcPr>
          <w:p w14:paraId="2C680FE6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1456" w:type="dxa"/>
            <w:vMerge/>
            <w:vAlign w:val="center"/>
          </w:tcPr>
          <w:p w14:paraId="2F36BC27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746" w:type="dxa"/>
            <w:vMerge/>
            <w:vAlign w:val="center"/>
          </w:tcPr>
          <w:p w14:paraId="61DCF696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576" w:type="dxa"/>
            <w:vMerge/>
            <w:vAlign w:val="center"/>
          </w:tcPr>
          <w:p w14:paraId="74ECD133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14:paraId="3C228345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312BDB8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 w:rsidRPr="006C4DC3">
              <w:rPr>
                <w:b w:val="0"/>
                <w:sz w:val="24"/>
              </w:rPr>
              <w:t>Тип</w:t>
            </w:r>
          </w:p>
        </w:tc>
        <w:tc>
          <w:tcPr>
            <w:tcW w:w="567" w:type="dxa"/>
            <w:textDirection w:val="btLr"/>
            <w:vAlign w:val="center"/>
          </w:tcPr>
          <w:p w14:paraId="5104F28A" w14:textId="77777777" w:rsidR="006C4DC3" w:rsidRPr="006C4DC3" w:rsidRDefault="006C4DC3" w:rsidP="0092712A">
            <w:pPr>
              <w:pStyle w:val="ab"/>
              <w:spacing w:before="69"/>
              <w:ind w:left="113" w:right="113"/>
              <w:rPr>
                <w:b w:val="0"/>
                <w:sz w:val="24"/>
              </w:rPr>
            </w:pPr>
            <w:r w:rsidRPr="006C4DC3">
              <w:rPr>
                <w:b w:val="0"/>
                <w:sz w:val="24"/>
              </w:rPr>
              <w:t>Кол.</w:t>
            </w:r>
          </w:p>
        </w:tc>
        <w:tc>
          <w:tcPr>
            <w:tcW w:w="1074" w:type="dxa"/>
            <w:gridSpan w:val="2"/>
            <w:vMerge/>
            <w:vAlign w:val="center"/>
          </w:tcPr>
          <w:p w14:paraId="45D988E6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696" w:type="dxa"/>
            <w:vMerge/>
            <w:vAlign w:val="center"/>
          </w:tcPr>
          <w:p w14:paraId="4565C78E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  <w:tc>
          <w:tcPr>
            <w:tcW w:w="575" w:type="dxa"/>
            <w:vMerge/>
            <w:vAlign w:val="center"/>
          </w:tcPr>
          <w:p w14:paraId="6CA570EB" w14:textId="77777777" w:rsidR="006C4DC3" w:rsidRDefault="006C4DC3" w:rsidP="0092712A">
            <w:pPr>
              <w:pStyle w:val="ab"/>
              <w:spacing w:before="69"/>
              <w:rPr>
                <w:b w:val="0"/>
              </w:rPr>
            </w:pPr>
          </w:p>
        </w:tc>
      </w:tr>
      <w:tr w:rsidR="00ED4309" w14:paraId="7F5FBD0C" w14:textId="77777777" w:rsidTr="00ED4309">
        <w:trPr>
          <w:cantSplit/>
          <w:trHeight w:val="950"/>
        </w:trPr>
        <w:tc>
          <w:tcPr>
            <w:tcW w:w="575" w:type="dxa"/>
            <w:vAlign w:val="center"/>
          </w:tcPr>
          <w:p w14:paraId="3FB70AB8" w14:textId="0CBD47AD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0" w:type="dxa"/>
            <w:vAlign w:val="center"/>
          </w:tcPr>
          <w:p w14:paraId="6C23162C" w14:textId="283A2058" w:rsidR="00ED4309" w:rsidRPr="007B3984" w:rsidRDefault="00ED4309" w:rsidP="00ED4309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B3984">
              <w:rPr>
                <w:sz w:val="24"/>
                <w:szCs w:val="24"/>
              </w:rPr>
              <w:t>Манеж</w:t>
            </w:r>
          </w:p>
        </w:tc>
        <w:tc>
          <w:tcPr>
            <w:tcW w:w="1549" w:type="dxa"/>
            <w:vAlign w:val="center"/>
          </w:tcPr>
          <w:p w14:paraId="19169451" w14:textId="529095EC" w:rsidR="00ED4309" w:rsidRPr="00ED4309" w:rsidRDefault="0027066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  <w:r w:rsidR="00ED4309"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х3,3х2,7</w:t>
            </w:r>
          </w:p>
        </w:tc>
        <w:tc>
          <w:tcPr>
            <w:tcW w:w="1400" w:type="dxa"/>
            <w:vAlign w:val="center"/>
          </w:tcPr>
          <w:p w14:paraId="1244A47F" w14:textId="0414CA6E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Сухое</w:t>
            </w:r>
            <w:proofErr w:type="spellEnd"/>
          </w:p>
        </w:tc>
        <w:tc>
          <w:tcPr>
            <w:tcW w:w="1386" w:type="dxa"/>
            <w:vAlign w:val="center"/>
          </w:tcPr>
          <w:p w14:paraId="6E675109" w14:textId="77777777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0C9CA941" w14:textId="057A9F8E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4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746" w:type="dxa"/>
            <w:vMerge/>
            <w:textDirection w:val="btLr"/>
            <w:vAlign w:val="center"/>
          </w:tcPr>
          <w:p w14:paraId="7115D423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6D784563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656" w:type="dxa"/>
            <w:gridSpan w:val="2"/>
            <w:vAlign w:val="center"/>
          </w:tcPr>
          <w:p w14:paraId="3A0ADEC7" w14:textId="3355C782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/>
                <w:sz w:val="24"/>
                <w:szCs w:val="24"/>
              </w:rPr>
              <w:t>Г-00</w:t>
            </w:r>
          </w:p>
        </w:tc>
        <w:tc>
          <w:tcPr>
            <w:tcW w:w="992" w:type="dxa"/>
            <w:vAlign w:val="center"/>
          </w:tcPr>
          <w:p w14:paraId="4E113CDA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065858C1" w14:textId="081AC394" w:rsidR="00ED4309" w:rsidRPr="0050169A" w:rsidRDefault="0050169A" w:rsidP="00ED4309">
            <w:pPr>
              <w:pStyle w:val="ab"/>
              <w:spacing w:before="69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14:paraId="0651AAA0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696" w:type="dxa"/>
            <w:vAlign w:val="center"/>
          </w:tcPr>
          <w:p w14:paraId="060B6CAF" w14:textId="40BC5F44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400</w:t>
            </w:r>
          </w:p>
        </w:tc>
        <w:tc>
          <w:tcPr>
            <w:tcW w:w="575" w:type="dxa"/>
            <w:vAlign w:val="center"/>
          </w:tcPr>
          <w:p w14:paraId="7F551DA8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13B5ABAF" w14:textId="77777777" w:rsidTr="00ED4309">
        <w:trPr>
          <w:cantSplit/>
          <w:trHeight w:val="950"/>
        </w:trPr>
        <w:tc>
          <w:tcPr>
            <w:tcW w:w="575" w:type="dxa"/>
            <w:vAlign w:val="center"/>
          </w:tcPr>
          <w:p w14:paraId="7BB408A3" w14:textId="1FF4C0A0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0" w:type="dxa"/>
            <w:vAlign w:val="center"/>
          </w:tcPr>
          <w:p w14:paraId="44BC4C93" w14:textId="0B8E6D3B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  <w:proofErr w:type="spellEnd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549" w:type="dxa"/>
            <w:vAlign w:val="center"/>
          </w:tcPr>
          <w:p w14:paraId="06D28AE2" w14:textId="72011F43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3,6х3,3х2,7</w:t>
            </w:r>
          </w:p>
        </w:tc>
        <w:tc>
          <w:tcPr>
            <w:tcW w:w="1400" w:type="dxa"/>
            <w:vAlign w:val="center"/>
          </w:tcPr>
          <w:p w14:paraId="5626ADA8" w14:textId="30193B56" w:rsidR="00ED4309" w:rsidRPr="00941723" w:rsidRDefault="00ED4309" w:rsidP="00ED4309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Сухое</w:t>
            </w:r>
            <w:proofErr w:type="spellEnd"/>
          </w:p>
        </w:tc>
        <w:tc>
          <w:tcPr>
            <w:tcW w:w="1386" w:type="dxa"/>
            <w:vAlign w:val="center"/>
          </w:tcPr>
          <w:p w14:paraId="24E0F0A8" w14:textId="53061E98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647D22B6" w14:textId="2CD08A95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746" w:type="dxa"/>
            <w:vMerge/>
            <w:textDirection w:val="btLr"/>
            <w:vAlign w:val="center"/>
          </w:tcPr>
          <w:p w14:paraId="2FA99D79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190B0061" w14:textId="5487AEAE" w:rsidR="00ED4309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656" w:type="dxa"/>
            <w:gridSpan w:val="2"/>
            <w:vAlign w:val="center"/>
          </w:tcPr>
          <w:p w14:paraId="561A3F69" w14:textId="7CD39A38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/>
                <w:sz w:val="24"/>
                <w:szCs w:val="24"/>
              </w:rPr>
              <w:t>Г-00</w:t>
            </w:r>
          </w:p>
        </w:tc>
        <w:tc>
          <w:tcPr>
            <w:tcW w:w="992" w:type="dxa"/>
            <w:vAlign w:val="center"/>
          </w:tcPr>
          <w:p w14:paraId="47FF857F" w14:textId="74445DEA" w:rsidR="00ED4309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30B1379F" w14:textId="3FB6290C" w:rsidR="00ED4309" w:rsidRPr="0050169A" w:rsidRDefault="0050169A" w:rsidP="00ED4309">
            <w:pPr>
              <w:pStyle w:val="ab"/>
              <w:spacing w:before="69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14:paraId="19AFAA7A" w14:textId="07974BEB" w:rsidR="00ED4309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696" w:type="dxa"/>
            <w:vAlign w:val="center"/>
          </w:tcPr>
          <w:p w14:paraId="032BCA63" w14:textId="2622725E" w:rsidR="00ED4309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</w:t>
            </w:r>
          </w:p>
        </w:tc>
        <w:tc>
          <w:tcPr>
            <w:tcW w:w="575" w:type="dxa"/>
            <w:vAlign w:val="center"/>
          </w:tcPr>
          <w:p w14:paraId="41FFF70E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18AEB470" w14:textId="77777777" w:rsidTr="00ED4309">
        <w:trPr>
          <w:cantSplit/>
          <w:trHeight w:val="836"/>
        </w:trPr>
        <w:tc>
          <w:tcPr>
            <w:tcW w:w="575" w:type="dxa"/>
            <w:vAlign w:val="center"/>
          </w:tcPr>
          <w:p w14:paraId="16E481DA" w14:textId="77777777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0" w:type="dxa"/>
            <w:vAlign w:val="center"/>
          </w:tcPr>
          <w:p w14:paraId="575651D9" w14:textId="2849AC2F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spellEnd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автоклавная</w:t>
            </w:r>
            <w:proofErr w:type="spellEnd"/>
          </w:p>
        </w:tc>
        <w:tc>
          <w:tcPr>
            <w:tcW w:w="1549" w:type="dxa"/>
            <w:vAlign w:val="center"/>
          </w:tcPr>
          <w:p w14:paraId="787B81FA" w14:textId="261F8739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5,8х5х2,7</w:t>
            </w:r>
          </w:p>
        </w:tc>
        <w:tc>
          <w:tcPr>
            <w:tcW w:w="1400" w:type="dxa"/>
            <w:vAlign w:val="center"/>
          </w:tcPr>
          <w:p w14:paraId="35363F58" w14:textId="7777777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Сырое</w:t>
            </w:r>
          </w:p>
        </w:tc>
        <w:tc>
          <w:tcPr>
            <w:tcW w:w="1386" w:type="dxa"/>
            <w:vAlign w:val="center"/>
          </w:tcPr>
          <w:p w14:paraId="7D28DF9E" w14:textId="77777777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2417A9A2" w14:textId="7636AA49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4172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Рабочее, </w:t>
            </w:r>
            <w:r w:rsidRPr="009417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дежур</w:t>
            </w:r>
            <w:r w:rsidRPr="0094172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</w:p>
        </w:tc>
        <w:tc>
          <w:tcPr>
            <w:tcW w:w="746" w:type="dxa"/>
            <w:vMerge/>
            <w:textDirection w:val="btLr"/>
            <w:vAlign w:val="center"/>
          </w:tcPr>
          <w:p w14:paraId="3AD381CC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7D5DAF87" w14:textId="2C00E4AE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656" w:type="dxa"/>
            <w:gridSpan w:val="2"/>
            <w:vAlign w:val="center"/>
          </w:tcPr>
          <w:p w14:paraId="0E23D584" w14:textId="3D6483C0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 w:themeColor="text1"/>
                <w:sz w:val="24"/>
                <w:szCs w:val="24"/>
              </w:rPr>
              <w:t>Г-2,8</w:t>
            </w:r>
          </w:p>
        </w:tc>
        <w:tc>
          <w:tcPr>
            <w:tcW w:w="992" w:type="dxa"/>
            <w:vAlign w:val="center"/>
          </w:tcPr>
          <w:p w14:paraId="0FC2EC04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47D8DE80" w14:textId="3508C24E" w:rsidR="00ED4309" w:rsidRPr="00325F3E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gridSpan w:val="2"/>
            <w:vAlign w:val="center"/>
          </w:tcPr>
          <w:p w14:paraId="65DCA3EC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696" w:type="dxa"/>
            <w:vAlign w:val="center"/>
          </w:tcPr>
          <w:p w14:paraId="227D2B62" w14:textId="3ED87533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575" w:type="dxa"/>
            <w:vAlign w:val="center"/>
          </w:tcPr>
          <w:p w14:paraId="36F60F1E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0FA5E186" w14:textId="77777777" w:rsidTr="00ED4309">
        <w:trPr>
          <w:cantSplit/>
          <w:trHeight w:val="1134"/>
        </w:trPr>
        <w:tc>
          <w:tcPr>
            <w:tcW w:w="575" w:type="dxa"/>
            <w:vAlign w:val="center"/>
          </w:tcPr>
          <w:p w14:paraId="014CEB8E" w14:textId="77777777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0" w:type="dxa"/>
            <w:vAlign w:val="center"/>
          </w:tcPr>
          <w:p w14:paraId="7EF56945" w14:textId="7173B94B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proofErr w:type="spellEnd"/>
          </w:p>
        </w:tc>
        <w:tc>
          <w:tcPr>
            <w:tcW w:w="1549" w:type="dxa"/>
            <w:vAlign w:val="center"/>
          </w:tcPr>
          <w:p w14:paraId="27D46F3C" w14:textId="3A38BB56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3,3х3,3х2,7</w:t>
            </w:r>
          </w:p>
        </w:tc>
        <w:tc>
          <w:tcPr>
            <w:tcW w:w="1400" w:type="dxa"/>
            <w:vAlign w:val="center"/>
          </w:tcPr>
          <w:p w14:paraId="1BBC16DB" w14:textId="7777777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Сухое</w:t>
            </w:r>
          </w:p>
        </w:tc>
        <w:tc>
          <w:tcPr>
            <w:tcW w:w="1386" w:type="dxa"/>
            <w:vAlign w:val="center"/>
          </w:tcPr>
          <w:p w14:paraId="19C5A308" w14:textId="77833459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4E0C2AB8" w14:textId="00BD6DFE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4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746" w:type="dxa"/>
            <w:vMerge/>
            <w:textDirection w:val="btLr"/>
            <w:vAlign w:val="center"/>
          </w:tcPr>
          <w:p w14:paraId="43CFB341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121C995C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656" w:type="dxa"/>
            <w:gridSpan w:val="2"/>
            <w:vAlign w:val="center"/>
          </w:tcPr>
          <w:p w14:paraId="6E34229B" w14:textId="4C1F34CB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 w:themeColor="text1"/>
                <w:sz w:val="24"/>
                <w:szCs w:val="24"/>
              </w:rPr>
              <w:t>Г-2,8</w:t>
            </w:r>
          </w:p>
        </w:tc>
        <w:tc>
          <w:tcPr>
            <w:tcW w:w="992" w:type="dxa"/>
            <w:vAlign w:val="center"/>
          </w:tcPr>
          <w:p w14:paraId="61207963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35DDA627" w14:textId="6E9A1AC7" w:rsidR="00ED4309" w:rsidRPr="00325F3E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14:paraId="133C022F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696" w:type="dxa"/>
            <w:vAlign w:val="center"/>
          </w:tcPr>
          <w:p w14:paraId="002C7AA7" w14:textId="06790832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575" w:type="dxa"/>
            <w:vAlign w:val="center"/>
          </w:tcPr>
          <w:p w14:paraId="456A0746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7502EA4F" w14:textId="77777777" w:rsidTr="0092712A">
        <w:trPr>
          <w:cantSplit/>
          <w:trHeight w:val="947"/>
        </w:trPr>
        <w:tc>
          <w:tcPr>
            <w:tcW w:w="1467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1025F99A" w14:textId="77777777" w:rsidR="00ED4309" w:rsidRPr="00D952E2" w:rsidRDefault="00ED4309" w:rsidP="00ED4309">
            <w:pPr>
              <w:pStyle w:val="ab"/>
              <w:spacing w:before="69"/>
              <w:jc w:val="right"/>
              <w:rPr>
                <w:b w:val="0"/>
                <w:bCs/>
                <w:i/>
                <w:sz w:val="24"/>
                <w:szCs w:val="24"/>
              </w:rPr>
            </w:pPr>
          </w:p>
          <w:p w14:paraId="475C899A" w14:textId="77777777" w:rsidR="00ED4309" w:rsidRPr="00D952E2" w:rsidRDefault="00ED4309" w:rsidP="00ED4309">
            <w:pPr>
              <w:pStyle w:val="ab"/>
              <w:spacing w:before="69"/>
              <w:jc w:val="right"/>
              <w:rPr>
                <w:b w:val="0"/>
                <w:bCs/>
                <w:i/>
                <w:sz w:val="24"/>
                <w:szCs w:val="24"/>
              </w:rPr>
            </w:pPr>
          </w:p>
          <w:p w14:paraId="5A415110" w14:textId="77777777" w:rsidR="00ED4309" w:rsidRPr="00D952E2" w:rsidRDefault="00ED4309" w:rsidP="00ED4309">
            <w:pPr>
              <w:pStyle w:val="ab"/>
              <w:spacing w:before="69"/>
              <w:jc w:val="right"/>
              <w:rPr>
                <w:b w:val="0"/>
                <w:bCs/>
                <w:i/>
                <w:sz w:val="24"/>
                <w:szCs w:val="24"/>
              </w:rPr>
            </w:pPr>
          </w:p>
          <w:p w14:paraId="69C9926A" w14:textId="4417A5D2" w:rsidR="00ED4309" w:rsidRPr="00D952E2" w:rsidRDefault="00ED4309" w:rsidP="00ED4309">
            <w:pPr>
              <w:pStyle w:val="ab"/>
              <w:spacing w:before="69"/>
              <w:jc w:val="right"/>
              <w:rPr>
                <w:b w:val="0"/>
                <w:bCs/>
                <w:i/>
                <w:sz w:val="24"/>
                <w:szCs w:val="24"/>
              </w:rPr>
            </w:pPr>
            <w:r w:rsidRPr="00D952E2">
              <w:rPr>
                <w:b w:val="0"/>
                <w:bCs/>
                <w:i/>
                <w:sz w:val="24"/>
                <w:szCs w:val="24"/>
              </w:rPr>
              <w:t>Продолжение таблицы 2.3</w:t>
            </w:r>
          </w:p>
        </w:tc>
      </w:tr>
      <w:tr w:rsidR="00ED4309" w14:paraId="580EA613" w14:textId="77777777" w:rsidTr="00ED4309">
        <w:trPr>
          <w:cantSplit/>
          <w:trHeight w:val="704"/>
        </w:trPr>
        <w:tc>
          <w:tcPr>
            <w:tcW w:w="575" w:type="dxa"/>
            <w:vAlign w:val="center"/>
          </w:tcPr>
          <w:p w14:paraId="0BE3D7EE" w14:textId="77777777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30" w:type="dxa"/>
            <w:vAlign w:val="center"/>
          </w:tcPr>
          <w:p w14:paraId="3EDF896C" w14:textId="73CAD2D4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1549" w:type="dxa"/>
            <w:vAlign w:val="center"/>
          </w:tcPr>
          <w:p w14:paraId="20A7C469" w14:textId="62762456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2,9х3,3х2,7</w:t>
            </w:r>
          </w:p>
        </w:tc>
        <w:tc>
          <w:tcPr>
            <w:tcW w:w="1400" w:type="dxa"/>
            <w:vAlign w:val="center"/>
          </w:tcPr>
          <w:p w14:paraId="5F26B141" w14:textId="7777777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Сухое</w:t>
            </w:r>
          </w:p>
        </w:tc>
        <w:tc>
          <w:tcPr>
            <w:tcW w:w="1386" w:type="dxa"/>
            <w:vAlign w:val="center"/>
          </w:tcPr>
          <w:p w14:paraId="6A6B04E5" w14:textId="77777777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26A7AFD1" w14:textId="77777777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941723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</w:p>
        </w:tc>
        <w:tc>
          <w:tcPr>
            <w:tcW w:w="746" w:type="dxa"/>
            <w:vMerge w:val="restart"/>
            <w:textDirection w:val="btLr"/>
            <w:vAlign w:val="center"/>
          </w:tcPr>
          <w:p w14:paraId="0A10AA9D" w14:textId="77777777" w:rsidR="00ED4309" w:rsidRPr="00CE0C39" w:rsidRDefault="00ED4309" w:rsidP="00ED4309">
            <w:pPr>
              <w:pStyle w:val="ab"/>
              <w:spacing w:before="69"/>
              <w:ind w:left="113" w:right="113"/>
              <w:rPr>
                <w:b w:val="0"/>
                <w:sz w:val="24"/>
                <w:szCs w:val="24"/>
              </w:rPr>
            </w:pPr>
            <w:proofErr w:type="gramStart"/>
            <w:r w:rsidRPr="00CE0C39">
              <w:rPr>
                <w:b w:val="0"/>
                <w:sz w:val="24"/>
                <w:szCs w:val="24"/>
              </w:rPr>
              <w:t>Общая</w:t>
            </w:r>
            <w:proofErr w:type="gramEnd"/>
            <w:r w:rsidRPr="00CE0C39">
              <w:rPr>
                <w:b w:val="0"/>
                <w:sz w:val="24"/>
                <w:szCs w:val="24"/>
              </w:rPr>
              <w:t xml:space="preserve"> равномерная во всех помещениях</w:t>
            </w:r>
          </w:p>
        </w:tc>
        <w:tc>
          <w:tcPr>
            <w:tcW w:w="576" w:type="dxa"/>
            <w:vAlign w:val="center"/>
          </w:tcPr>
          <w:p w14:paraId="3C6DF9AA" w14:textId="3951BDC1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581" w:type="dxa"/>
            <w:vAlign w:val="center"/>
          </w:tcPr>
          <w:p w14:paraId="620FC42D" w14:textId="030DEDDD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 w:themeColor="text1"/>
                <w:sz w:val="24"/>
                <w:szCs w:val="24"/>
              </w:rPr>
              <w:t>Г-2,8</w:t>
            </w:r>
          </w:p>
        </w:tc>
        <w:tc>
          <w:tcPr>
            <w:tcW w:w="1067" w:type="dxa"/>
            <w:gridSpan w:val="2"/>
            <w:vAlign w:val="center"/>
          </w:tcPr>
          <w:p w14:paraId="11E5CEE3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383E9A74" w14:textId="566F54DE" w:rsidR="00ED4309" w:rsidRPr="00325F3E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4B832A0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778" w:type="dxa"/>
            <w:gridSpan w:val="2"/>
            <w:vAlign w:val="center"/>
          </w:tcPr>
          <w:p w14:paraId="397AFFD7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160</w:t>
            </w:r>
          </w:p>
        </w:tc>
        <w:tc>
          <w:tcPr>
            <w:tcW w:w="575" w:type="dxa"/>
            <w:vAlign w:val="center"/>
          </w:tcPr>
          <w:p w14:paraId="3EB59B2B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57BC9494" w14:textId="77777777" w:rsidTr="00ED4309">
        <w:trPr>
          <w:cantSplit/>
          <w:trHeight w:val="841"/>
        </w:trPr>
        <w:tc>
          <w:tcPr>
            <w:tcW w:w="575" w:type="dxa"/>
            <w:vAlign w:val="center"/>
          </w:tcPr>
          <w:p w14:paraId="4505FE7E" w14:textId="77777777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30" w:type="dxa"/>
            <w:vAlign w:val="center"/>
          </w:tcPr>
          <w:p w14:paraId="12010E94" w14:textId="580000D3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ветспециалистов</w:t>
            </w:r>
            <w:proofErr w:type="spellEnd"/>
          </w:p>
        </w:tc>
        <w:tc>
          <w:tcPr>
            <w:tcW w:w="1549" w:type="dxa"/>
            <w:vAlign w:val="center"/>
          </w:tcPr>
          <w:p w14:paraId="4D98FF55" w14:textId="77C8C0B6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4х2,35х2,7</w:t>
            </w:r>
          </w:p>
        </w:tc>
        <w:tc>
          <w:tcPr>
            <w:tcW w:w="1400" w:type="dxa"/>
            <w:vAlign w:val="center"/>
          </w:tcPr>
          <w:p w14:paraId="0188493B" w14:textId="7777777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Сухое</w:t>
            </w:r>
          </w:p>
        </w:tc>
        <w:tc>
          <w:tcPr>
            <w:tcW w:w="1386" w:type="dxa"/>
            <w:vAlign w:val="center"/>
          </w:tcPr>
          <w:p w14:paraId="646E1EBE" w14:textId="77777777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6F9E55B5" w14:textId="77777777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941723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</w:p>
        </w:tc>
        <w:tc>
          <w:tcPr>
            <w:tcW w:w="746" w:type="dxa"/>
            <w:vMerge/>
            <w:textDirection w:val="btLr"/>
            <w:vAlign w:val="center"/>
          </w:tcPr>
          <w:p w14:paraId="284B01A2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608A6783" w14:textId="0FE96717" w:rsidR="00ED4309" w:rsidRPr="00325F3E" w:rsidRDefault="00ED4309" w:rsidP="00ED4309">
            <w:pPr>
              <w:pStyle w:val="ab"/>
              <w:spacing w:before="6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581" w:type="dxa"/>
            <w:vAlign w:val="center"/>
          </w:tcPr>
          <w:p w14:paraId="38B1E741" w14:textId="46CBC2E3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 w:themeColor="text1"/>
                <w:sz w:val="24"/>
                <w:szCs w:val="24"/>
              </w:rPr>
              <w:t>Г-2,8</w:t>
            </w:r>
          </w:p>
        </w:tc>
        <w:tc>
          <w:tcPr>
            <w:tcW w:w="1067" w:type="dxa"/>
            <w:gridSpan w:val="2"/>
            <w:vAlign w:val="center"/>
          </w:tcPr>
          <w:p w14:paraId="1C017A36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7FBA3C09" w14:textId="34EAE8B2" w:rsidR="00ED4309" w:rsidRPr="00407B8F" w:rsidRDefault="00407B8F" w:rsidP="00ED4309">
            <w:pPr>
              <w:pStyle w:val="ab"/>
              <w:spacing w:before="69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269E1DFB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778" w:type="dxa"/>
            <w:gridSpan w:val="2"/>
            <w:vAlign w:val="center"/>
          </w:tcPr>
          <w:p w14:paraId="1AF0F1A4" w14:textId="3B599130" w:rsidR="00ED4309" w:rsidRPr="00325F3E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ED43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14:paraId="2872D0AF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582F075F" w14:textId="77777777" w:rsidTr="00ED4309">
        <w:trPr>
          <w:cantSplit/>
          <w:trHeight w:val="856"/>
        </w:trPr>
        <w:tc>
          <w:tcPr>
            <w:tcW w:w="575" w:type="dxa"/>
            <w:vAlign w:val="center"/>
          </w:tcPr>
          <w:p w14:paraId="789CC4C8" w14:textId="77777777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30" w:type="dxa"/>
            <w:vAlign w:val="center"/>
          </w:tcPr>
          <w:p w14:paraId="313636C0" w14:textId="0ACC58D7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B3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ушевая</w:t>
            </w:r>
            <w:proofErr w:type="spellEnd"/>
          </w:p>
        </w:tc>
        <w:tc>
          <w:tcPr>
            <w:tcW w:w="1549" w:type="dxa"/>
            <w:vAlign w:val="center"/>
          </w:tcPr>
          <w:p w14:paraId="07DF349A" w14:textId="3E8B7176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2,9х1х2,7</w:t>
            </w:r>
          </w:p>
        </w:tc>
        <w:tc>
          <w:tcPr>
            <w:tcW w:w="1400" w:type="dxa"/>
            <w:vAlign w:val="center"/>
          </w:tcPr>
          <w:p w14:paraId="18F1AB0D" w14:textId="535C224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Сырое</w:t>
            </w:r>
            <w:proofErr w:type="spellEnd"/>
          </w:p>
        </w:tc>
        <w:tc>
          <w:tcPr>
            <w:tcW w:w="1386" w:type="dxa"/>
            <w:vAlign w:val="center"/>
          </w:tcPr>
          <w:p w14:paraId="0A3BC08E" w14:textId="77777777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3156CF38" w14:textId="77777777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941723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</w:p>
        </w:tc>
        <w:tc>
          <w:tcPr>
            <w:tcW w:w="746" w:type="dxa"/>
            <w:vMerge/>
            <w:textDirection w:val="btLr"/>
            <w:vAlign w:val="center"/>
          </w:tcPr>
          <w:p w14:paraId="6A5863B2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5BF58106" w14:textId="7C315FEE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581" w:type="dxa"/>
            <w:vAlign w:val="center"/>
          </w:tcPr>
          <w:p w14:paraId="7463A974" w14:textId="33456EA1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/>
                <w:sz w:val="24"/>
                <w:szCs w:val="24"/>
              </w:rPr>
              <w:t>Г-0,8</w:t>
            </w:r>
          </w:p>
        </w:tc>
        <w:tc>
          <w:tcPr>
            <w:tcW w:w="1067" w:type="dxa"/>
            <w:gridSpan w:val="2"/>
            <w:vAlign w:val="center"/>
          </w:tcPr>
          <w:p w14:paraId="2E68C506" w14:textId="26B141D4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НСП11х100</w:t>
            </w:r>
          </w:p>
        </w:tc>
        <w:tc>
          <w:tcPr>
            <w:tcW w:w="567" w:type="dxa"/>
            <w:vAlign w:val="center"/>
          </w:tcPr>
          <w:p w14:paraId="045B30A7" w14:textId="26894322" w:rsidR="00ED4309" w:rsidRPr="00325F3E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966365C" w14:textId="0A74FC95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Б-220-230-15</w:t>
            </w:r>
          </w:p>
        </w:tc>
        <w:tc>
          <w:tcPr>
            <w:tcW w:w="778" w:type="dxa"/>
            <w:gridSpan w:val="2"/>
            <w:vAlign w:val="center"/>
          </w:tcPr>
          <w:p w14:paraId="21402A09" w14:textId="495D7B69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575" w:type="dxa"/>
            <w:vAlign w:val="center"/>
          </w:tcPr>
          <w:p w14:paraId="3599611B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323CB2E7" w14:textId="77777777" w:rsidTr="00ED4309">
        <w:trPr>
          <w:cantSplit/>
          <w:trHeight w:val="586"/>
        </w:trPr>
        <w:tc>
          <w:tcPr>
            <w:tcW w:w="575" w:type="dxa"/>
            <w:vAlign w:val="center"/>
          </w:tcPr>
          <w:p w14:paraId="1F3ABB0E" w14:textId="30513AD6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30" w:type="dxa"/>
            <w:vAlign w:val="center"/>
          </w:tcPr>
          <w:p w14:paraId="2B26BF03" w14:textId="619EB5B5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B3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Санузел</w:t>
            </w:r>
            <w:proofErr w:type="spellEnd"/>
          </w:p>
        </w:tc>
        <w:tc>
          <w:tcPr>
            <w:tcW w:w="1549" w:type="dxa"/>
            <w:vAlign w:val="center"/>
          </w:tcPr>
          <w:p w14:paraId="087A8F0A" w14:textId="1E09B55B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2,9х1,2х2,7</w:t>
            </w:r>
          </w:p>
        </w:tc>
        <w:tc>
          <w:tcPr>
            <w:tcW w:w="1400" w:type="dxa"/>
            <w:vAlign w:val="center"/>
          </w:tcPr>
          <w:p w14:paraId="60CE27E8" w14:textId="7777777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Сухое</w:t>
            </w:r>
          </w:p>
        </w:tc>
        <w:tc>
          <w:tcPr>
            <w:tcW w:w="1386" w:type="dxa"/>
            <w:vAlign w:val="center"/>
          </w:tcPr>
          <w:p w14:paraId="5FDDCEBD" w14:textId="77777777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5B51123C" w14:textId="77777777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941723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</w:p>
        </w:tc>
        <w:tc>
          <w:tcPr>
            <w:tcW w:w="746" w:type="dxa"/>
            <w:vMerge/>
            <w:textDirection w:val="btLr"/>
            <w:vAlign w:val="center"/>
          </w:tcPr>
          <w:p w14:paraId="50355F03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2A8AE06A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581" w:type="dxa"/>
            <w:vAlign w:val="center"/>
          </w:tcPr>
          <w:p w14:paraId="2CD012AF" w14:textId="07B176F9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 w:themeColor="text1"/>
                <w:sz w:val="24"/>
                <w:szCs w:val="24"/>
              </w:rPr>
              <w:t>Г-2,8</w:t>
            </w:r>
          </w:p>
        </w:tc>
        <w:tc>
          <w:tcPr>
            <w:tcW w:w="1067" w:type="dxa"/>
            <w:gridSpan w:val="2"/>
            <w:vAlign w:val="center"/>
          </w:tcPr>
          <w:p w14:paraId="456984B0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НСП11х100</w:t>
            </w:r>
          </w:p>
        </w:tc>
        <w:tc>
          <w:tcPr>
            <w:tcW w:w="567" w:type="dxa"/>
            <w:vAlign w:val="center"/>
          </w:tcPr>
          <w:p w14:paraId="7C1427DB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C49E72F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Б-220-230-15</w:t>
            </w:r>
          </w:p>
        </w:tc>
        <w:tc>
          <w:tcPr>
            <w:tcW w:w="778" w:type="dxa"/>
            <w:gridSpan w:val="2"/>
            <w:vAlign w:val="center"/>
          </w:tcPr>
          <w:p w14:paraId="2A36BBD6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575" w:type="dxa"/>
            <w:vAlign w:val="center"/>
          </w:tcPr>
          <w:p w14:paraId="10D0B858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0FDD4008" w14:textId="77777777" w:rsidTr="00ED4309">
        <w:trPr>
          <w:cantSplit/>
          <w:trHeight w:val="524"/>
        </w:trPr>
        <w:tc>
          <w:tcPr>
            <w:tcW w:w="575" w:type="dxa"/>
            <w:vAlign w:val="center"/>
          </w:tcPr>
          <w:p w14:paraId="5DA824D4" w14:textId="53ACC644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30" w:type="dxa"/>
            <w:vAlign w:val="center"/>
          </w:tcPr>
          <w:p w14:paraId="1699BBD9" w14:textId="6A3491C0" w:rsidR="00ED4309" w:rsidRPr="007B3984" w:rsidRDefault="00ED4309" w:rsidP="00ED4309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7B3984">
              <w:rPr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1549" w:type="dxa"/>
            <w:vAlign w:val="center"/>
          </w:tcPr>
          <w:p w14:paraId="22C83DB7" w14:textId="046816C0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2,2х5х2,7</w:t>
            </w:r>
          </w:p>
        </w:tc>
        <w:tc>
          <w:tcPr>
            <w:tcW w:w="1400" w:type="dxa"/>
            <w:vAlign w:val="center"/>
          </w:tcPr>
          <w:p w14:paraId="76F44CB3" w14:textId="7777777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Сухое</w:t>
            </w:r>
          </w:p>
        </w:tc>
        <w:tc>
          <w:tcPr>
            <w:tcW w:w="1386" w:type="dxa"/>
            <w:vAlign w:val="center"/>
          </w:tcPr>
          <w:p w14:paraId="152F6A36" w14:textId="77777777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570A64C5" w14:textId="77777777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941723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</w:p>
        </w:tc>
        <w:tc>
          <w:tcPr>
            <w:tcW w:w="746" w:type="dxa"/>
            <w:vMerge/>
            <w:textDirection w:val="btLr"/>
            <w:vAlign w:val="center"/>
          </w:tcPr>
          <w:p w14:paraId="44C8BA86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63A8822A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581" w:type="dxa"/>
            <w:vAlign w:val="center"/>
          </w:tcPr>
          <w:p w14:paraId="52967D24" w14:textId="7EB1FCFB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 w:themeColor="text1"/>
                <w:sz w:val="24"/>
                <w:szCs w:val="24"/>
              </w:rPr>
              <w:t>Г-2,8</w:t>
            </w:r>
          </w:p>
        </w:tc>
        <w:tc>
          <w:tcPr>
            <w:tcW w:w="1067" w:type="dxa"/>
            <w:gridSpan w:val="2"/>
            <w:vAlign w:val="center"/>
          </w:tcPr>
          <w:p w14:paraId="724BBFE4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5F0D8AA8" w14:textId="1B4BC899" w:rsidR="00ED4309" w:rsidRPr="00325F3E" w:rsidRDefault="004F50AE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8D408D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778" w:type="dxa"/>
            <w:gridSpan w:val="2"/>
            <w:vAlign w:val="center"/>
          </w:tcPr>
          <w:p w14:paraId="36F21BD1" w14:textId="37BE81F0" w:rsidR="00ED4309" w:rsidRPr="00325F3E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575" w:type="dxa"/>
            <w:vAlign w:val="center"/>
          </w:tcPr>
          <w:p w14:paraId="0121FC6B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0EBDF3AE" w14:textId="77777777" w:rsidTr="00ED4309">
        <w:trPr>
          <w:cantSplit/>
          <w:trHeight w:val="524"/>
        </w:trPr>
        <w:tc>
          <w:tcPr>
            <w:tcW w:w="575" w:type="dxa"/>
            <w:vAlign w:val="center"/>
          </w:tcPr>
          <w:p w14:paraId="32D74312" w14:textId="6D5F5F30" w:rsidR="00ED4309" w:rsidRPr="007B3984" w:rsidRDefault="00ED4309" w:rsidP="00ED43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30" w:type="dxa"/>
            <w:vAlign w:val="center"/>
          </w:tcPr>
          <w:p w14:paraId="0734E182" w14:textId="123E7356" w:rsidR="00ED4309" w:rsidRPr="007B3984" w:rsidRDefault="00ED4309" w:rsidP="00ED4309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B3984">
              <w:rPr>
                <w:sz w:val="24"/>
                <w:szCs w:val="24"/>
              </w:rPr>
              <w:t>Инвентарная</w:t>
            </w:r>
          </w:p>
        </w:tc>
        <w:tc>
          <w:tcPr>
            <w:tcW w:w="1549" w:type="dxa"/>
            <w:vAlign w:val="center"/>
          </w:tcPr>
          <w:p w14:paraId="12BBF525" w14:textId="33D41EB3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2,8х2,35х2,7</w:t>
            </w:r>
          </w:p>
        </w:tc>
        <w:tc>
          <w:tcPr>
            <w:tcW w:w="1400" w:type="dxa"/>
            <w:vAlign w:val="center"/>
          </w:tcPr>
          <w:p w14:paraId="4FB859C4" w14:textId="495E3617" w:rsidR="00ED4309" w:rsidRPr="00941723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Сухое</w:t>
            </w:r>
          </w:p>
        </w:tc>
        <w:tc>
          <w:tcPr>
            <w:tcW w:w="1386" w:type="dxa"/>
            <w:vAlign w:val="center"/>
          </w:tcPr>
          <w:p w14:paraId="6E589F6C" w14:textId="4DDA0F13" w:rsidR="00ED4309" w:rsidRPr="00941723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</w:pP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941723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941723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Align w:val="center"/>
          </w:tcPr>
          <w:p w14:paraId="58E8EFAA" w14:textId="7B5E009F" w:rsidR="00ED4309" w:rsidRPr="00941723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723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</w:p>
        </w:tc>
        <w:tc>
          <w:tcPr>
            <w:tcW w:w="746" w:type="dxa"/>
            <w:vMerge/>
            <w:textDirection w:val="btLr"/>
            <w:vAlign w:val="center"/>
          </w:tcPr>
          <w:p w14:paraId="7B3F294A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Align w:val="center"/>
          </w:tcPr>
          <w:p w14:paraId="41200899" w14:textId="0A13BA3C" w:rsidR="00ED4309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581" w:type="dxa"/>
            <w:vAlign w:val="center"/>
          </w:tcPr>
          <w:p w14:paraId="04F6B438" w14:textId="619AEF1C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/>
                <w:sz w:val="24"/>
                <w:szCs w:val="24"/>
              </w:rPr>
              <w:t>Г-00</w:t>
            </w:r>
          </w:p>
        </w:tc>
        <w:tc>
          <w:tcPr>
            <w:tcW w:w="1067" w:type="dxa"/>
            <w:gridSpan w:val="2"/>
            <w:vAlign w:val="center"/>
          </w:tcPr>
          <w:p w14:paraId="076C8BA2" w14:textId="157C5246" w:rsidR="00ED4309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ЛСП18х40</w:t>
            </w:r>
          </w:p>
        </w:tc>
        <w:tc>
          <w:tcPr>
            <w:tcW w:w="567" w:type="dxa"/>
            <w:vAlign w:val="center"/>
          </w:tcPr>
          <w:p w14:paraId="6A357DAC" w14:textId="328E852C" w:rsidR="00ED4309" w:rsidRPr="0050169A" w:rsidRDefault="0050169A" w:rsidP="00D952E2">
            <w:pPr>
              <w:pStyle w:val="ab"/>
              <w:spacing w:before="69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212315B0" w14:textId="4E5A0192" w:rsidR="00ED4309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ЛБ-40</w:t>
            </w:r>
          </w:p>
        </w:tc>
        <w:tc>
          <w:tcPr>
            <w:tcW w:w="778" w:type="dxa"/>
            <w:gridSpan w:val="2"/>
            <w:vAlign w:val="center"/>
          </w:tcPr>
          <w:p w14:paraId="5A03D17C" w14:textId="6086B7E8" w:rsidR="00ED4309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575" w:type="dxa"/>
            <w:vAlign w:val="center"/>
          </w:tcPr>
          <w:p w14:paraId="5F886600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ED4309" w14:paraId="0DE5188F" w14:textId="77777777" w:rsidTr="00ED4309">
        <w:trPr>
          <w:cantSplit/>
          <w:trHeight w:val="367"/>
        </w:trPr>
        <w:tc>
          <w:tcPr>
            <w:tcW w:w="575" w:type="dxa"/>
            <w:vMerge w:val="restart"/>
            <w:vAlign w:val="center"/>
          </w:tcPr>
          <w:p w14:paraId="0F893F3E" w14:textId="19B1D5BE" w:rsidR="00ED4309" w:rsidRPr="007B3984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 w:rsidRPr="007B398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vMerge w:val="restart"/>
            <w:vAlign w:val="center"/>
          </w:tcPr>
          <w:p w14:paraId="1F4BF9F4" w14:textId="0ABC1A28" w:rsidR="00ED4309" w:rsidRPr="007B3984" w:rsidRDefault="00ED4309" w:rsidP="00ED4309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B3984">
              <w:rPr>
                <w:rFonts w:ascii="Times New Roman" w:hAnsi="Times New Roman" w:cs="Times New Roman"/>
                <w:sz w:val="24"/>
                <w:szCs w:val="24"/>
              </w:rPr>
              <w:t>Тамбур</w:t>
            </w:r>
            <w:proofErr w:type="spellEnd"/>
            <w:r w:rsidRPr="007B3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549" w:type="dxa"/>
            <w:vAlign w:val="center"/>
          </w:tcPr>
          <w:p w14:paraId="40C0C39B" w14:textId="05DCD2FD" w:rsidR="00ED4309" w:rsidRPr="00ED4309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2,4х2,35х2,7</w:t>
            </w:r>
          </w:p>
        </w:tc>
        <w:tc>
          <w:tcPr>
            <w:tcW w:w="1400" w:type="dxa"/>
            <w:vMerge w:val="restart"/>
            <w:vAlign w:val="center"/>
          </w:tcPr>
          <w:p w14:paraId="3E1CF377" w14:textId="77777777" w:rsidR="00ED4309" w:rsidRPr="00836F67" w:rsidRDefault="00ED4309" w:rsidP="00ED43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6F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Сухое</w:t>
            </w:r>
          </w:p>
        </w:tc>
        <w:tc>
          <w:tcPr>
            <w:tcW w:w="1386" w:type="dxa"/>
            <w:vMerge w:val="restart"/>
            <w:vAlign w:val="center"/>
          </w:tcPr>
          <w:p w14:paraId="77B4F41E" w14:textId="77777777" w:rsidR="00ED4309" w:rsidRPr="00836F67" w:rsidRDefault="00ED4309" w:rsidP="00ED430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6F67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50</w:t>
            </w:r>
            <w:r w:rsidRPr="00836F67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836F67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>30</w:t>
            </w:r>
            <w:r w:rsidRPr="00836F67">
              <w:rPr>
                <w:rFonts w:ascii="Symbol" w:eastAsia="Symbol" w:hAnsi="Symbol" w:cs="Symbol"/>
                <w:spacing w:val="6"/>
                <w:w w:val="105"/>
                <w:sz w:val="24"/>
                <w:szCs w:val="24"/>
              </w:rPr>
              <w:t></w:t>
            </w:r>
            <w:r w:rsidRPr="00836F67">
              <w:rPr>
                <w:rFonts w:ascii="Times New Roman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6" w:type="dxa"/>
            <w:vMerge w:val="restart"/>
            <w:vAlign w:val="center"/>
          </w:tcPr>
          <w:p w14:paraId="74062592" w14:textId="77777777" w:rsidR="00ED4309" w:rsidRPr="00836F67" w:rsidRDefault="00ED4309" w:rsidP="00ED4309">
            <w:pPr>
              <w:pStyle w:val="TableParagraph"/>
              <w:spacing w:line="247" w:lineRule="auto"/>
              <w:ind w:left="98" w:right="102" w:firstLine="6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836F67">
              <w:rPr>
                <w:sz w:val="24"/>
                <w:szCs w:val="24"/>
              </w:rPr>
              <w:t>Рабочее</w:t>
            </w:r>
            <w:proofErr w:type="spellEnd"/>
          </w:p>
        </w:tc>
        <w:tc>
          <w:tcPr>
            <w:tcW w:w="746" w:type="dxa"/>
            <w:vMerge/>
            <w:textDirection w:val="btLr"/>
            <w:vAlign w:val="center"/>
          </w:tcPr>
          <w:p w14:paraId="2ADC49DA" w14:textId="77777777" w:rsidR="00ED4309" w:rsidRDefault="00ED4309" w:rsidP="00ED4309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Merge w:val="restart"/>
            <w:vAlign w:val="center"/>
          </w:tcPr>
          <w:p w14:paraId="6009F4C1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81" w:type="dxa"/>
            <w:vMerge w:val="restart"/>
            <w:vAlign w:val="center"/>
          </w:tcPr>
          <w:p w14:paraId="78FF71AB" w14:textId="5266767D" w:rsidR="00ED4309" w:rsidRPr="00D952E2" w:rsidRDefault="00ED4309" w:rsidP="00ED4309">
            <w:pPr>
              <w:pStyle w:val="ab"/>
              <w:spacing w:before="69"/>
              <w:rPr>
                <w:b w:val="0"/>
                <w:bCs/>
                <w:sz w:val="24"/>
                <w:szCs w:val="24"/>
              </w:rPr>
            </w:pPr>
            <w:r w:rsidRPr="00D952E2">
              <w:rPr>
                <w:b w:val="0"/>
                <w:bCs/>
                <w:color w:val="000000"/>
                <w:sz w:val="24"/>
                <w:szCs w:val="24"/>
              </w:rPr>
              <w:t>Г-00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7AB899FD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НСП11х100</w:t>
            </w:r>
          </w:p>
        </w:tc>
        <w:tc>
          <w:tcPr>
            <w:tcW w:w="567" w:type="dxa"/>
            <w:vAlign w:val="center"/>
          </w:tcPr>
          <w:p w14:paraId="16F87C45" w14:textId="5BB5231C" w:rsidR="00ED4309" w:rsidRPr="00325F3E" w:rsidRDefault="004F50AE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5C41232" w14:textId="3336AB37" w:rsidR="00ED4309" w:rsidRPr="00325F3E" w:rsidRDefault="00D952E2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Б-220-230-15</w:t>
            </w:r>
          </w:p>
        </w:tc>
        <w:tc>
          <w:tcPr>
            <w:tcW w:w="778" w:type="dxa"/>
            <w:gridSpan w:val="2"/>
            <w:vAlign w:val="center"/>
          </w:tcPr>
          <w:p w14:paraId="5DFAEBAB" w14:textId="1499D839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575" w:type="dxa"/>
            <w:vMerge w:val="restart"/>
            <w:vAlign w:val="center"/>
          </w:tcPr>
          <w:p w14:paraId="7E2FE159" w14:textId="77777777" w:rsidR="00ED4309" w:rsidRPr="00325F3E" w:rsidRDefault="00ED4309" w:rsidP="00ED4309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  <w:tr w:rsidR="00CE0C39" w14:paraId="411AAAF3" w14:textId="77777777" w:rsidTr="00ED4309">
        <w:trPr>
          <w:cantSplit/>
          <w:trHeight w:val="429"/>
        </w:trPr>
        <w:tc>
          <w:tcPr>
            <w:tcW w:w="575" w:type="dxa"/>
            <w:vMerge/>
            <w:vAlign w:val="center"/>
          </w:tcPr>
          <w:p w14:paraId="28EBD7EE" w14:textId="77777777" w:rsidR="00CE0C39" w:rsidRPr="007B3984" w:rsidRDefault="00CE0C39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7AC77EDA" w14:textId="77777777" w:rsidR="00CE0C39" w:rsidRPr="007B3984" w:rsidRDefault="00CE0C39" w:rsidP="0092712A">
            <w:pPr>
              <w:pStyle w:val="TableParagraph"/>
              <w:spacing w:before="126" w:line="244" w:lineRule="auto"/>
              <w:ind w:left="98" w:right="11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vAlign w:val="center"/>
          </w:tcPr>
          <w:p w14:paraId="525A76A4" w14:textId="2CF46D5E" w:rsidR="00CE0C39" w:rsidRPr="00ED4309" w:rsidRDefault="00ED4309" w:rsidP="0092712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1х2,35х2,7</w:t>
            </w:r>
          </w:p>
        </w:tc>
        <w:tc>
          <w:tcPr>
            <w:tcW w:w="1400" w:type="dxa"/>
            <w:vMerge/>
            <w:vAlign w:val="center"/>
          </w:tcPr>
          <w:p w14:paraId="73865EBF" w14:textId="77777777" w:rsidR="00CE0C39" w:rsidRPr="00836F67" w:rsidRDefault="00CE0C39" w:rsidP="0092712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  <w:vAlign w:val="center"/>
          </w:tcPr>
          <w:p w14:paraId="04EDB82E" w14:textId="77777777" w:rsidR="00CE0C39" w:rsidRPr="00836F67" w:rsidRDefault="00CE0C39" w:rsidP="0092712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/>
            <w:vAlign w:val="center"/>
          </w:tcPr>
          <w:p w14:paraId="2EBF7AAE" w14:textId="77777777" w:rsidR="00CE0C39" w:rsidRPr="00836F67" w:rsidRDefault="00CE0C39" w:rsidP="0092712A">
            <w:pPr>
              <w:pStyle w:val="TableParagraph"/>
              <w:spacing w:line="247" w:lineRule="auto"/>
              <w:ind w:left="98" w:right="102" w:firstLine="6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  <w:vAlign w:val="center"/>
          </w:tcPr>
          <w:p w14:paraId="02D22102" w14:textId="77777777" w:rsidR="00CE0C39" w:rsidRDefault="00CE0C39" w:rsidP="0092712A">
            <w:pPr>
              <w:pStyle w:val="ab"/>
              <w:spacing w:before="69"/>
              <w:ind w:left="113" w:right="113"/>
              <w:rPr>
                <w:b w:val="0"/>
              </w:rPr>
            </w:pPr>
          </w:p>
        </w:tc>
        <w:tc>
          <w:tcPr>
            <w:tcW w:w="576" w:type="dxa"/>
            <w:vMerge/>
            <w:vAlign w:val="center"/>
          </w:tcPr>
          <w:p w14:paraId="5248FB41" w14:textId="77777777" w:rsidR="00CE0C39" w:rsidRDefault="00CE0C39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  <w:tc>
          <w:tcPr>
            <w:tcW w:w="581" w:type="dxa"/>
            <w:vMerge/>
            <w:vAlign w:val="center"/>
          </w:tcPr>
          <w:p w14:paraId="54DBC8ED" w14:textId="77777777" w:rsidR="00CE0C39" w:rsidRDefault="00CE0C39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0EB8148D" w14:textId="77777777" w:rsidR="00CE0C39" w:rsidRDefault="00CE0C39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F920A4" w14:textId="5AFABE4E" w:rsidR="00CE0C39" w:rsidRDefault="005B1ED3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5E660EFD" w14:textId="77777777" w:rsidR="00CE0C39" w:rsidRDefault="00CE0C39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C59F0D5" w14:textId="18FA9128" w:rsidR="00CE0C39" w:rsidRDefault="00ED4309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CE0C39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575" w:type="dxa"/>
            <w:vMerge/>
            <w:vAlign w:val="center"/>
          </w:tcPr>
          <w:p w14:paraId="7178C496" w14:textId="77777777" w:rsidR="00CE0C39" w:rsidRPr="00325F3E" w:rsidRDefault="00CE0C39" w:rsidP="0092712A">
            <w:pPr>
              <w:pStyle w:val="ab"/>
              <w:spacing w:before="69"/>
              <w:rPr>
                <w:b w:val="0"/>
                <w:sz w:val="24"/>
                <w:szCs w:val="24"/>
              </w:rPr>
            </w:pPr>
          </w:p>
        </w:tc>
      </w:tr>
    </w:tbl>
    <w:p w14:paraId="1467145A" w14:textId="77777777" w:rsidR="00783178" w:rsidRPr="00783178" w:rsidRDefault="00783178" w:rsidP="00EC4E52">
      <w:pPr>
        <w:pStyle w:val="ab"/>
        <w:spacing w:before="69"/>
        <w:ind w:left="5185"/>
        <w:jc w:val="left"/>
        <w:rPr>
          <w:b w:val="0"/>
        </w:rPr>
      </w:pPr>
    </w:p>
    <w:p w14:paraId="51846F26" w14:textId="77777777" w:rsidR="00FF6471" w:rsidRDefault="00FF6471" w:rsidP="00FF6471">
      <w:pPr>
        <w:spacing w:before="1"/>
        <w:rPr>
          <w:sz w:val="14"/>
          <w:szCs w:val="14"/>
        </w:rPr>
      </w:pPr>
    </w:p>
    <w:p w14:paraId="60A8F652" w14:textId="77777777" w:rsidR="007F4458" w:rsidRDefault="007F4458" w:rsidP="00270152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  <w:sectPr w:rsidR="007F4458" w:rsidSect="007F4458">
          <w:pgSz w:w="16838" w:h="11906" w:orient="landscape"/>
          <w:pgMar w:top="851" w:right="1134" w:bottom="1701" w:left="1276" w:header="709" w:footer="709" w:gutter="0"/>
          <w:cols w:space="708"/>
          <w:docGrid w:linePitch="360"/>
        </w:sectPr>
      </w:pPr>
    </w:p>
    <w:p w14:paraId="4CFE88BF" w14:textId="77777777" w:rsidR="00751F1E" w:rsidRPr="00751F1E" w:rsidRDefault="00751F1E" w:rsidP="00270152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r w:rsidRPr="00751F1E">
        <w:rPr>
          <w:b/>
          <w:snapToGrid w:val="0"/>
          <w:sz w:val="28"/>
          <w:szCs w:val="28"/>
        </w:rPr>
        <w:lastRenderedPageBreak/>
        <w:t>3    Расчёт  электрических сетей осветительных установок.</w:t>
      </w:r>
    </w:p>
    <w:p w14:paraId="5BD0E2DF" w14:textId="77777777" w:rsidR="00751F1E" w:rsidRPr="00751F1E" w:rsidRDefault="00751F1E" w:rsidP="00751F1E">
      <w:pPr>
        <w:widowControl w:val="0"/>
        <w:shd w:val="clear" w:color="auto" w:fill="FFFFFF"/>
        <w:spacing w:before="202"/>
        <w:ind w:right="619" w:firstLine="720"/>
        <w:jc w:val="center"/>
        <w:rPr>
          <w:snapToGrid w:val="0"/>
          <w:sz w:val="28"/>
          <w:szCs w:val="28"/>
        </w:rPr>
      </w:pPr>
      <w:r w:rsidRPr="00751F1E">
        <w:rPr>
          <w:b/>
          <w:snapToGrid w:val="0"/>
          <w:sz w:val="28"/>
          <w:szCs w:val="28"/>
        </w:rPr>
        <w:t>3.1. Выбор напряжения и схемы питания электрической сети</w:t>
      </w:r>
    </w:p>
    <w:p w14:paraId="779C7CE5" w14:textId="77777777" w:rsidR="00751F1E" w:rsidRPr="00751F1E" w:rsidRDefault="00751F1E" w:rsidP="00751F1E">
      <w:pPr>
        <w:widowControl w:val="0"/>
        <w:rPr>
          <w:snapToGrid w:val="0"/>
          <w:sz w:val="28"/>
        </w:rPr>
      </w:pPr>
    </w:p>
    <w:p w14:paraId="49704F02" w14:textId="77777777" w:rsidR="00751F1E" w:rsidRPr="00751F1E" w:rsidRDefault="00751F1E" w:rsidP="00751F1E">
      <w:pPr>
        <w:ind w:firstLine="720"/>
        <w:jc w:val="both"/>
        <w:rPr>
          <w:sz w:val="28"/>
          <w:szCs w:val="28"/>
        </w:rPr>
      </w:pPr>
      <w:r w:rsidRPr="00751F1E">
        <w:rPr>
          <w:sz w:val="28"/>
          <w:szCs w:val="28"/>
        </w:rPr>
        <w:t>В общем случае выбор напряжения электрической сети ос</w:t>
      </w:r>
      <w:r w:rsidRPr="00751F1E">
        <w:rPr>
          <w:sz w:val="28"/>
          <w:szCs w:val="28"/>
        </w:rPr>
        <w:softHyphen/>
        <w:t>ветительной установки определяется степенью опасности поражения лю</w:t>
      </w:r>
      <w:r w:rsidRPr="00751F1E">
        <w:rPr>
          <w:sz w:val="28"/>
          <w:szCs w:val="28"/>
        </w:rPr>
        <w:softHyphen/>
        <w:t>дей и животных электрическим током в рассматриваемом помещении.</w:t>
      </w:r>
    </w:p>
    <w:p w14:paraId="7493D644" w14:textId="77777777" w:rsidR="00751F1E" w:rsidRPr="00751F1E" w:rsidRDefault="00751F1E" w:rsidP="00751F1E">
      <w:pPr>
        <w:ind w:firstLine="720"/>
        <w:jc w:val="both"/>
        <w:rPr>
          <w:sz w:val="28"/>
          <w:szCs w:val="28"/>
        </w:rPr>
      </w:pPr>
      <w:r w:rsidRPr="00751F1E">
        <w:rPr>
          <w:sz w:val="28"/>
          <w:szCs w:val="28"/>
        </w:rPr>
        <w:t>В помещениях без повышенной опасности напряжение 220</w:t>
      </w:r>
      <w:proofErr w:type="gramStart"/>
      <w:r w:rsidRPr="00751F1E">
        <w:rPr>
          <w:sz w:val="28"/>
          <w:szCs w:val="28"/>
        </w:rPr>
        <w:t xml:space="preserve"> В</w:t>
      </w:r>
      <w:proofErr w:type="gramEnd"/>
      <w:r w:rsidRPr="00751F1E">
        <w:rPr>
          <w:sz w:val="28"/>
          <w:szCs w:val="28"/>
        </w:rPr>
        <w:t xml:space="preserve"> допускают для всех светильников общего назначения неза</w:t>
      </w:r>
      <w:r w:rsidRPr="00751F1E">
        <w:rPr>
          <w:sz w:val="28"/>
          <w:szCs w:val="28"/>
        </w:rPr>
        <w:softHyphen/>
        <w:t>висимо от высоты их установки.</w:t>
      </w:r>
    </w:p>
    <w:p w14:paraId="668FE709" w14:textId="77777777" w:rsidR="00751F1E" w:rsidRPr="00751F1E" w:rsidRDefault="00751F1E" w:rsidP="00751F1E">
      <w:pPr>
        <w:ind w:firstLine="720"/>
        <w:jc w:val="both"/>
        <w:rPr>
          <w:sz w:val="28"/>
          <w:szCs w:val="28"/>
        </w:rPr>
      </w:pPr>
      <w:proofErr w:type="gramStart"/>
      <w:r w:rsidRPr="00751F1E">
        <w:rPr>
          <w:sz w:val="28"/>
          <w:szCs w:val="28"/>
        </w:rPr>
        <w:t>В помещениях с повышенной опасностью и особо опасных при установке светильников с лампами накаливания на высоте бо</w:t>
      </w:r>
      <w:r w:rsidRPr="00751F1E">
        <w:rPr>
          <w:sz w:val="28"/>
          <w:szCs w:val="28"/>
        </w:rPr>
        <w:softHyphen/>
        <w:t>лее 2,5 м над полом или обслуживающей площадкой так же допускают  напряжение 220 В. При высоте подвеса меньше 2,5 м должны применять светильники, конструкция которых исключает возможность доступа к лампе без специальных приспособлений, либо напряжение должно быть не выше 42 В. Разрешается установка светильников</w:t>
      </w:r>
      <w:proofErr w:type="gramEnd"/>
      <w:r w:rsidRPr="00751F1E">
        <w:rPr>
          <w:sz w:val="28"/>
          <w:szCs w:val="28"/>
        </w:rPr>
        <w:t xml:space="preserve"> с люминесцентными лампами на высоте менее 2,5 при условии, что их контактные части будут недоступны для слу</w:t>
      </w:r>
      <w:r w:rsidRPr="00751F1E">
        <w:rPr>
          <w:sz w:val="28"/>
          <w:szCs w:val="28"/>
        </w:rPr>
        <w:softHyphen/>
        <w:t>чайных прикосновений.</w:t>
      </w:r>
    </w:p>
    <w:p w14:paraId="399F39AF" w14:textId="77777777" w:rsidR="00751F1E" w:rsidRPr="00751F1E" w:rsidRDefault="00751F1E" w:rsidP="00751F1E">
      <w:pPr>
        <w:ind w:firstLine="720"/>
        <w:jc w:val="both"/>
        <w:rPr>
          <w:sz w:val="28"/>
          <w:szCs w:val="28"/>
        </w:rPr>
      </w:pPr>
      <w:r w:rsidRPr="00751F1E">
        <w:rPr>
          <w:sz w:val="28"/>
          <w:szCs w:val="28"/>
        </w:rPr>
        <w:t>Светильники местного стационарного освещения с лампами накаливания в помещениях без повышенной опасности долж</w:t>
      </w:r>
      <w:r w:rsidRPr="00751F1E">
        <w:rPr>
          <w:sz w:val="28"/>
          <w:szCs w:val="28"/>
        </w:rPr>
        <w:softHyphen/>
        <w:t>ны питаться напряжением 220</w:t>
      </w:r>
      <w:proofErr w:type="gramStart"/>
      <w:r w:rsidRPr="00751F1E">
        <w:rPr>
          <w:sz w:val="28"/>
          <w:szCs w:val="28"/>
        </w:rPr>
        <w:t xml:space="preserve"> В</w:t>
      </w:r>
      <w:proofErr w:type="gramEnd"/>
      <w:r w:rsidRPr="00751F1E">
        <w:rPr>
          <w:sz w:val="28"/>
          <w:szCs w:val="28"/>
        </w:rPr>
        <w:t>, а в помещениях с повышенной опасностью и особо опасных - не выше 42 В. Для питания перенос</w:t>
      </w:r>
      <w:r w:rsidRPr="00751F1E">
        <w:rPr>
          <w:sz w:val="28"/>
          <w:szCs w:val="28"/>
        </w:rPr>
        <w:softHyphen/>
        <w:t>ных светильников в помещениях с повышенной опасностью и особо опасных также должно применяться напряжение не выше 42 В. При этом применяют трансформаторы типа ОСОВ-0.25 и ТСЗИ.</w:t>
      </w:r>
    </w:p>
    <w:p w14:paraId="2C74BA41" w14:textId="77777777" w:rsidR="00751F1E" w:rsidRPr="00751F1E" w:rsidRDefault="00751F1E" w:rsidP="00751F1E">
      <w:pPr>
        <w:ind w:firstLine="720"/>
        <w:jc w:val="both"/>
        <w:rPr>
          <w:sz w:val="28"/>
          <w:szCs w:val="28"/>
        </w:rPr>
      </w:pPr>
      <w:r w:rsidRPr="00751F1E">
        <w:rPr>
          <w:sz w:val="28"/>
          <w:szCs w:val="28"/>
        </w:rPr>
        <w:t>В случаях, если опасность поражения электрическим то</w:t>
      </w:r>
      <w:r w:rsidRPr="00751F1E">
        <w:rPr>
          <w:sz w:val="28"/>
          <w:szCs w:val="28"/>
        </w:rPr>
        <w:softHyphen/>
        <w:t>ком усугубляется теснотой, неудобным положением работающего, соприкосновением с большими металлическими хорошо заземлен</w:t>
      </w:r>
      <w:r w:rsidRPr="00751F1E">
        <w:rPr>
          <w:sz w:val="28"/>
          <w:szCs w:val="28"/>
        </w:rPr>
        <w:softHyphen/>
        <w:t>ными поверхностями, питание переносных светильников должно быть не выше    12 В.</w:t>
      </w:r>
    </w:p>
    <w:p w14:paraId="151A14A0" w14:textId="77777777" w:rsidR="00751F1E" w:rsidRPr="00751F1E" w:rsidRDefault="00751F1E" w:rsidP="00751F1E">
      <w:pPr>
        <w:ind w:firstLine="720"/>
        <w:jc w:val="both"/>
        <w:rPr>
          <w:sz w:val="28"/>
          <w:szCs w:val="28"/>
        </w:rPr>
      </w:pPr>
      <w:r w:rsidRPr="00751F1E">
        <w:rPr>
          <w:sz w:val="28"/>
          <w:szCs w:val="28"/>
        </w:rPr>
        <w:t xml:space="preserve">Наиболее часто для питания электрического освещения в сельскохозяйственном производстве </w:t>
      </w:r>
      <w:proofErr w:type="gramStart"/>
      <w:r w:rsidRPr="00751F1E">
        <w:rPr>
          <w:sz w:val="28"/>
          <w:szCs w:val="28"/>
        </w:rPr>
        <w:t>применяют систему трехфаз</w:t>
      </w:r>
      <w:r w:rsidRPr="00751F1E">
        <w:rPr>
          <w:sz w:val="28"/>
          <w:szCs w:val="28"/>
        </w:rPr>
        <w:softHyphen/>
        <w:t xml:space="preserve">ного тока с глухим заземлением </w:t>
      </w:r>
      <w:proofErr w:type="spellStart"/>
      <w:r w:rsidRPr="00751F1E">
        <w:rPr>
          <w:sz w:val="28"/>
          <w:szCs w:val="28"/>
        </w:rPr>
        <w:t>нейтрали</w:t>
      </w:r>
      <w:proofErr w:type="spellEnd"/>
      <w:r w:rsidRPr="00751F1E">
        <w:rPr>
          <w:sz w:val="28"/>
          <w:szCs w:val="28"/>
        </w:rPr>
        <w:t xml:space="preserve"> напряжением 380/220 В. Источники света при этом подключают</w:t>
      </w:r>
      <w:proofErr w:type="gramEnd"/>
      <w:r w:rsidRPr="00751F1E">
        <w:rPr>
          <w:sz w:val="28"/>
          <w:szCs w:val="28"/>
        </w:rPr>
        <w:t xml:space="preserve">, как правило, на фазное напряжение. Газоразрядные лампы высокого давления (ДРЛ, ДРИ, </w:t>
      </w:r>
      <w:proofErr w:type="spellStart"/>
      <w:r w:rsidRPr="00751F1E">
        <w:rPr>
          <w:sz w:val="28"/>
          <w:szCs w:val="28"/>
        </w:rPr>
        <w:t>ДНаТ</w:t>
      </w:r>
      <w:proofErr w:type="spellEnd"/>
      <w:r w:rsidRPr="00751F1E">
        <w:rPr>
          <w:sz w:val="28"/>
          <w:szCs w:val="28"/>
        </w:rPr>
        <w:t xml:space="preserve">, </w:t>
      </w:r>
      <w:proofErr w:type="spellStart"/>
      <w:r w:rsidRPr="00751F1E">
        <w:rPr>
          <w:sz w:val="28"/>
          <w:szCs w:val="28"/>
        </w:rPr>
        <w:t>ДКсТ</w:t>
      </w:r>
      <w:proofErr w:type="spellEnd"/>
      <w:r w:rsidRPr="00751F1E">
        <w:rPr>
          <w:sz w:val="28"/>
          <w:szCs w:val="28"/>
        </w:rPr>
        <w:t xml:space="preserve"> и др.), рассчитанные на напряжение 380</w:t>
      </w:r>
      <w:proofErr w:type="gramStart"/>
      <w:r w:rsidRPr="00751F1E">
        <w:rPr>
          <w:sz w:val="28"/>
          <w:szCs w:val="28"/>
        </w:rPr>
        <w:t xml:space="preserve"> В</w:t>
      </w:r>
      <w:proofErr w:type="gramEnd"/>
      <w:r w:rsidRPr="00751F1E">
        <w:rPr>
          <w:sz w:val="28"/>
          <w:szCs w:val="28"/>
        </w:rPr>
        <w:t>,  допускается подключать на линейное напряжение 380 В системы 380/220 В.</w:t>
      </w:r>
    </w:p>
    <w:p w14:paraId="2495FCC4" w14:textId="77777777" w:rsidR="00751F1E" w:rsidRPr="00751F1E" w:rsidRDefault="00751F1E" w:rsidP="00751F1E">
      <w:pPr>
        <w:widowControl w:val="0"/>
        <w:shd w:val="clear" w:color="auto" w:fill="FFFFFF"/>
        <w:spacing w:before="4"/>
        <w:ind w:righ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Осветительные и </w:t>
      </w:r>
      <w:proofErr w:type="spellStart"/>
      <w:r w:rsidRPr="00751F1E">
        <w:rPr>
          <w:snapToGrid w:val="0"/>
          <w:sz w:val="28"/>
          <w:szCs w:val="28"/>
        </w:rPr>
        <w:t>облучательные</w:t>
      </w:r>
      <w:proofErr w:type="spellEnd"/>
      <w:r w:rsidRPr="00751F1E">
        <w:rPr>
          <w:snapToGrid w:val="0"/>
          <w:sz w:val="28"/>
          <w:szCs w:val="28"/>
        </w:rPr>
        <w:t xml:space="preserve"> сети, прокладываемые от источников питания до потребителей, состоят из групповых и пи тающих линий. Групповые линии прокладывают от групповых щитков до светильников или облучателей и штепсельных розеток. К питающим линиям относят участки сети от источника питания до групповых щитков.</w:t>
      </w:r>
    </w:p>
    <w:p w14:paraId="290EBF59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 Питающие линии обычно выполняют </w:t>
      </w:r>
      <w:proofErr w:type="spellStart"/>
      <w:r w:rsidRPr="00751F1E">
        <w:rPr>
          <w:snapToGrid w:val="0"/>
          <w:sz w:val="28"/>
          <w:szCs w:val="28"/>
        </w:rPr>
        <w:t>пятипроводными</w:t>
      </w:r>
      <w:proofErr w:type="spellEnd"/>
      <w:r w:rsidRPr="00751F1E">
        <w:rPr>
          <w:snapToGrid w:val="0"/>
          <w:sz w:val="28"/>
          <w:szCs w:val="28"/>
        </w:rPr>
        <w:t xml:space="preserve"> (трёхфазными), а групповые - тре</w:t>
      </w:r>
      <w:proofErr w:type="gramStart"/>
      <w:r w:rsidRPr="00751F1E">
        <w:rPr>
          <w:snapToGrid w:val="0"/>
          <w:sz w:val="28"/>
          <w:szCs w:val="28"/>
        </w:rPr>
        <w:t>х-</w:t>
      </w:r>
      <w:proofErr w:type="gramEnd"/>
      <w:r w:rsidRPr="00751F1E">
        <w:rPr>
          <w:snapToGrid w:val="0"/>
          <w:sz w:val="28"/>
          <w:szCs w:val="28"/>
        </w:rPr>
        <w:t xml:space="preserve"> и четырёхпроводными в зависимости от </w:t>
      </w:r>
      <w:r w:rsidRPr="00751F1E">
        <w:rPr>
          <w:snapToGrid w:val="0"/>
          <w:sz w:val="28"/>
          <w:szCs w:val="28"/>
        </w:rPr>
        <w:lastRenderedPageBreak/>
        <w:t>нагрузки и длинны.</w:t>
      </w:r>
    </w:p>
    <w:p w14:paraId="35CF927F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Питающие линии могут быть магистральными, радиальными или радиально-магистральными. Наиболее широкое распространение на сельскохозяйственных предприятиях нашли радиально-магистральные схемы.</w:t>
      </w:r>
    </w:p>
    <w:p w14:paraId="7733F1D1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Схемы питания осветительной или </w:t>
      </w:r>
      <w:proofErr w:type="spellStart"/>
      <w:r w:rsidRPr="00751F1E">
        <w:rPr>
          <w:snapToGrid w:val="0"/>
          <w:sz w:val="28"/>
          <w:szCs w:val="28"/>
        </w:rPr>
        <w:t>облучательной</w:t>
      </w:r>
      <w:proofErr w:type="spellEnd"/>
      <w:r w:rsidRPr="00751F1E">
        <w:rPr>
          <w:snapToGrid w:val="0"/>
          <w:sz w:val="28"/>
          <w:szCs w:val="28"/>
        </w:rPr>
        <w:t xml:space="preserve"> установки выбирают по следующим условиям: надёжность электроснабжения, экономичность (минимальные капитальные и эксплуатационные затраты), удобство в управлении и простота эксплуатации.</w:t>
      </w:r>
    </w:p>
    <w:p w14:paraId="1ED0DD68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Радиальные сети по сравнению с </w:t>
      </w:r>
      <w:proofErr w:type="gramStart"/>
      <w:r w:rsidRPr="00751F1E">
        <w:rPr>
          <w:snapToGrid w:val="0"/>
          <w:sz w:val="28"/>
          <w:szCs w:val="28"/>
        </w:rPr>
        <w:t>магистральными</w:t>
      </w:r>
      <w:proofErr w:type="gramEnd"/>
      <w:r w:rsidRPr="00751F1E">
        <w:rPr>
          <w:snapToGrid w:val="0"/>
          <w:sz w:val="28"/>
          <w:szCs w:val="28"/>
        </w:rPr>
        <w:t xml:space="preserve"> имеют меньшее сечение проводов, меньшие зоны аварийного режима при неисправности в питающих сетях, но большую общую протяжённость. Необходимость применения радиальной сети может быть также вызвана условиями взаимной планировки мест подстанций и осветительных щитков, при которых трасса магистральной питающей сети будет чрезмерно удлинена.</w:t>
      </w:r>
    </w:p>
    <w:p w14:paraId="4DCAA9A2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Применение чисто магистральной сети целесообразно для сокращения общей протяженности. В месте разветвления линии устанавливают  распределительный пункт, от которого могут отходить как магистральные,  так и радиальные групповые линии.</w:t>
      </w:r>
    </w:p>
    <w:p w14:paraId="72DA974C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При планировке сети возможны различные варианты её выполнения, даже в пределах одной радиально магистральной системы. Когда применение одного варианта не очевидно, тогда необходимо прибегать к технико-экономическому сопоставлению вариантов.</w:t>
      </w:r>
    </w:p>
    <w:p w14:paraId="46EB2A95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Помещения блока относится к помещениям без повышенной опасности. ПУЭ в этом случае допускает применение напряжения 220В. При этом конструкция светильника должна исключать доступ к лампе без специальных приспособлений (для светильников с лампами накаливания</w:t>
      </w:r>
      <w:proofErr w:type="gramStart"/>
      <w:r w:rsidRPr="00751F1E">
        <w:rPr>
          <w:snapToGrid w:val="0"/>
          <w:sz w:val="28"/>
          <w:szCs w:val="28"/>
        </w:rPr>
        <w:t xml:space="preserve"> )</w:t>
      </w:r>
      <w:proofErr w:type="gramEnd"/>
      <w:r w:rsidRPr="00751F1E">
        <w:rPr>
          <w:snapToGrid w:val="0"/>
          <w:sz w:val="28"/>
          <w:szCs w:val="28"/>
        </w:rPr>
        <w:t xml:space="preserve"> и случайное прикосновение к контактным частям ( для светильников с люминесцентными лампами ).  </w:t>
      </w:r>
    </w:p>
    <w:p w14:paraId="46CD663A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both"/>
        <w:rPr>
          <w:snapToGrid w:val="0"/>
          <w:sz w:val="28"/>
          <w:szCs w:val="28"/>
        </w:rPr>
      </w:pPr>
    </w:p>
    <w:p w14:paraId="50D79F94" w14:textId="77777777" w:rsidR="00751F1E" w:rsidRPr="00751F1E" w:rsidRDefault="00751F1E" w:rsidP="00751F1E">
      <w:pPr>
        <w:widowControl w:val="0"/>
        <w:shd w:val="clear" w:color="auto" w:fill="FFFFFF"/>
        <w:ind w:left="18" w:firstLine="720"/>
        <w:jc w:val="center"/>
        <w:rPr>
          <w:b/>
          <w:snapToGrid w:val="0"/>
          <w:sz w:val="28"/>
          <w:szCs w:val="28"/>
        </w:rPr>
      </w:pPr>
      <w:r w:rsidRPr="00751F1E">
        <w:rPr>
          <w:b/>
          <w:snapToGrid w:val="0"/>
          <w:sz w:val="28"/>
          <w:szCs w:val="28"/>
        </w:rPr>
        <w:t>3.2. Определение количества и мест расположения групповых щитков, выбор их типа и компоновка трассы сети.</w:t>
      </w:r>
    </w:p>
    <w:p w14:paraId="7B11C8CE" w14:textId="77777777" w:rsidR="00751F1E" w:rsidRPr="00751F1E" w:rsidRDefault="00751F1E" w:rsidP="00751F1E">
      <w:pPr>
        <w:widowControl w:val="0"/>
        <w:shd w:val="clear" w:color="auto" w:fill="FFFFFF"/>
        <w:ind w:left="18" w:firstLine="522"/>
        <w:jc w:val="both"/>
        <w:rPr>
          <w:snapToGrid w:val="0"/>
          <w:sz w:val="28"/>
          <w:szCs w:val="28"/>
        </w:rPr>
      </w:pPr>
    </w:p>
    <w:p w14:paraId="74517115" w14:textId="77777777" w:rsidR="00751F1E" w:rsidRPr="00751F1E" w:rsidRDefault="00751F1E" w:rsidP="00751F1E">
      <w:pPr>
        <w:widowControl w:val="0"/>
        <w:shd w:val="clear" w:color="auto" w:fill="FFFFFF"/>
        <w:ind w:left="18" w:firstLine="522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Количество групповых щитков осветительной установки определяют, исходя  из размеров здания и рекомендуемой протяжённости групповых линий. Принимают длину четырехпроводных трехфазных групповых линий напряжением 380/220В равной 80 м, напряжением - 220/127</w:t>
      </w:r>
      <w:proofErr w:type="gramStart"/>
      <w:r w:rsidRPr="00751F1E">
        <w:rPr>
          <w:snapToGrid w:val="0"/>
          <w:sz w:val="28"/>
          <w:szCs w:val="28"/>
        </w:rPr>
        <w:t xml:space="preserve"> В</w:t>
      </w:r>
      <w:proofErr w:type="gramEnd"/>
      <w:r w:rsidRPr="00751F1E">
        <w:rPr>
          <w:snapToGrid w:val="0"/>
          <w:sz w:val="28"/>
          <w:szCs w:val="28"/>
        </w:rPr>
        <w:t xml:space="preserve"> - 60 м и, соответственно, двухпроводных однофазных - равной 35 м и 25 м. Однофазные групповые линии целесообразно применять в небольших конторах, а также в средних помещениях при установке в них светильников с лампами накаливания мощностью до 200 Вт и с люминесцентными лам</w:t>
      </w:r>
      <w:r w:rsidRPr="00751F1E">
        <w:rPr>
          <w:snapToGrid w:val="0"/>
          <w:sz w:val="28"/>
          <w:szCs w:val="28"/>
        </w:rPr>
        <w:softHyphen/>
        <w:t>пами. Применение трехфазных групповых линий экономично в больших помещениях (птичниках, коровниках и т.д.), освещаемых как лампами накаливания, так и газоразрядными лампами.</w:t>
      </w:r>
    </w:p>
    <w:p w14:paraId="736C2258" w14:textId="77777777" w:rsidR="00751F1E" w:rsidRPr="00751F1E" w:rsidRDefault="00751F1E" w:rsidP="00751F1E">
      <w:pPr>
        <w:widowControl w:val="0"/>
        <w:shd w:val="clear" w:color="auto" w:fill="FFFFFF"/>
        <w:spacing w:before="22"/>
        <w:ind w:left="14" w:firstLine="641"/>
        <w:jc w:val="both"/>
        <w:rPr>
          <w:snapToGrid w:val="0"/>
          <w:sz w:val="28"/>
          <w:szCs w:val="28"/>
        </w:rPr>
      </w:pPr>
    </w:p>
    <w:p w14:paraId="166E8395" w14:textId="77777777" w:rsidR="00603876" w:rsidRPr="00603876" w:rsidRDefault="00603876" w:rsidP="00751F1E">
      <w:pPr>
        <w:widowControl w:val="0"/>
        <w:shd w:val="clear" w:color="auto" w:fill="FFFFFF"/>
        <w:spacing w:before="22"/>
        <w:ind w:left="14" w:firstLine="641"/>
        <w:jc w:val="both"/>
        <w:rPr>
          <w:snapToGrid w:val="0"/>
          <w:sz w:val="28"/>
          <w:szCs w:val="28"/>
        </w:rPr>
      </w:pPr>
    </w:p>
    <w:p w14:paraId="28BA971D" w14:textId="77777777" w:rsidR="00751F1E" w:rsidRPr="00751F1E" w:rsidRDefault="00751F1E" w:rsidP="00751F1E">
      <w:pPr>
        <w:widowControl w:val="0"/>
        <w:shd w:val="clear" w:color="auto" w:fill="FFFFFF"/>
        <w:spacing w:before="22"/>
        <w:ind w:left="14" w:firstLine="641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Ориентировочное количество групповых щитков можно оп</w:t>
      </w:r>
      <w:r w:rsidRPr="00751F1E">
        <w:rPr>
          <w:snapToGrid w:val="0"/>
          <w:sz w:val="28"/>
          <w:szCs w:val="28"/>
        </w:rPr>
        <w:softHyphen/>
        <w:t>ределить по формуле:</w:t>
      </w:r>
    </w:p>
    <w:p w14:paraId="1943FEEA" w14:textId="0A93233D" w:rsidR="00751F1E" w:rsidRPr="00751F1E" w:rsidRDefault="00FF152F" w:rsidP="003341C8">
      <w:pPr>
        <w:widowControl w:val="0"/>
        <w:shd w:val="clear" w:color="auto" w:fill="FFFFFF"/>
        <w:spacing w:before="22"/>
        <w:jc w:val="right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/>
                <w:snapToGrid w:val="0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napToGrid w:val="0"/>
                <w:sz w:val="28"/>
                <w:szCs w:val="28"/>
              </w:rPr>
              <m:t>ш</m:t>
            </m:r>
          </m:sub>
        </m:sSub>
        <m:r>
          <w:rPr>
            <w:rFonts w:ascii="Cambria Math"/>
            <w:snapToGrid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napToGrid w:val="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napToGrid w:val="0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/>
                        <w:snapToGrid w:val="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napToGrid w:val="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napToGrid w:val="0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w:rPr>
                        <w:rFonts w:ascii="Cambria Math"/>
                        <w:snapToGrid w:val="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Cambria Math"/>
                <w:snapToGrid w:val="0"/>
                <w:sz w:val="28"/>
                <w:szCs w:val="28"/>
              </w:rPr>
              <m:t>2r</m:t>
            </m:r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den>
        </m:f>
      </m:oMath>
      <w:r w:rsidR="00751F1E" w:rsidRPr="00751F1E">
        <w:rPr>
          <w:snapToGrid w:val="0"/>
          <w:sz w:val="28"/>
          <w:szCs w:val="28"/>
        </w:rPr>
        <w:t xml:space="preserve">                                                      (3</w:t>
      </w:r>
      <w:r w:rsidR="005C40FE">
        <w:rPr>
          <w:snapToGrid w:val="0"/>
          <w:sz w:val="28"/>
          <w:szCs w:val="28"/>
        </w:rPr>
        <w:t>.</w:t>
      </w:r>
      <w:r w:rsidR="00751F1E" w:rsidRPr="00751F1E">
        <w:rPr>
          <w:snapToGrid w:val="0"/>
          <w:sz w:val="28"/>
          <w:szCs w:val="28"/>
        </w:rPr>
        <w:t>1)</w:t>
      </w:r>
    </w:p>
    <w:p w14:paraId="60972681" w14:textId="77777777" w:rsidR="00751F1E" w:rsidRPr="00751F1E" w:rsidRDefault="00751F1E" w:rsidP="00751F1E">
      <w:pPr>
        <w:widowControl w:val="0"/>
        <w:shd w:val="clear" w:color="auto" w:fill="FFFFFF"/>
        <w:spacing w:before="22"/>
        <w:ind w:left="14" w:firstLine="526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 где </w:t>
      </w:r>
      <w:r w:rsidRPr="00751F1E">
        <w:rPr>
          <w:snapToGrid w:val="0"/>
          <w:sz w:val="28"/>
          <w:szCs w:val="28"/>
          <w:lang w:val="en-US"/>
        </w:rPr>
        <w:t>n</w:t>
      </w:r>
      <w:r w:rsidRPr="00751F1E">
        <w:rPr>
          <w:snapToGrid w:val="0"/>
          <w:sz w:val="28"/>
          <w:szCs w:val="28"/>
          <w:vertAlign w:val="subscript"/>
        </w:rPr>
        <w:t>щ</w:t>
      </w:r>
      <w:r w:rsidRPr="00751F1E">
        <w:rPr>
          <w:snapToGrid w:val="0"/>
          <w:sz w:val="28"/>
          <w:szCs w:val="28"/>
        </w:rPr>
        <w:t xml:space="preserve"> - рекомендуемое количество групповых щитков, </w:t>
      </w:r>
      <w:proofErr w:type="spellStart"/>
      <w:proofErr w:type="gramStart"/>
      <w:r w:rsidRPr="00751F1E">
        <w:rPr>
          <w:snapToGrid w:val="0"/>
          <w:sz w:val="28"/>
          <w:szCs w:val="28"/>
        </w:rPr>
        <w:t>шт</w:t>
      </w:r>
      <w:proofErr w:type="spellEnd"/>
      <w:proofErr w:type="gramEnd"/>
      <w:r w:rsidRPr="00751F1E">
        <w:rPr>
          <w:snapToGrid w:val="0"/>
          <w:sz w:val="28"/>
          <w:szCs w:val="28"/>
        </w:rPr>
        <w:t xml:space="preserve">; </w:t>
      </w:r>
    </w:p>
    <w:p w14:paraId="21AD185A" w14:textId="77777777" w:rsidR="00751F1E" w:rsidRPr="00751F1E" w:rsidRDefault="00751F1E" w:rsidP="00751F1E">
      <w:pPr>
        <w:widowControl w:val="0"/>
        <w:shd w:val="clear" w:color="auto" w:fill="FFFFFF"/>
        <w:spacing w:before="22"/>
        <w:ind w:left="14" w:firstLine="641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А, </w:t>
      </w:r>
      <w:proofErr w:type="gramStart"/>
      <w:r w:rsidRPr="00751F1E">
        <w:rPr>
          <w:snapToGrid w:val="0"/>
          <w:sz w:val="28"/>
          <w:szCs w:val="28"/>
        </w:rPr>
        <w:t>В</w:t>
      </w:r>
      <w:proofErr w:type="gramEnd"/>
      <w:r w:rsidRPr="00751F1E">
        <w:rPr>
          <w:snapToGrid w:val="0"/>
          <w:sz w:val="28"/>
          <w:szCs w:val="28"/>
        </w:rPr>
        <w:t xml:space="preserve"> - </w:t>
      </w:r>
      <w:proofErr w:type="gramStart"/>
      <w:r w:rsidRPr="00751F1E">
        <w:rPr>
          <w:snapToGrid w:val="0"/>
          <w:sz w:val="28"/>
          <w:szCs w:val="28"/>
        </w:rPr>
        <w:t>длина</w:t>
      </w:r>
      <w:proofErr w:type="gramEnd"/>
      <w:r w:rsidRPr="00751F1E">
        <w:rPr>
          <w:snapToGrid w:val="0"/>
          <w:sz w:val="28"/>
          <w:szCs w:val="28"/>
        </w:rPr>
        <w:t xml:space="preserve"> и ширина здания, м; </w:t>
      </w:r>
    </w:p>
    <w:p w14:paraId="088C0758" w14:textId="77777777" w:rsidR="00751F1E" w:rsidRPr="00751F1E" w:rsidRDefault="00751F1E" w:rsidP="00751F1E">
      <w:pPr>
        <w:widowControl w:val="0"/>
        <w:shd w:val="clear" w:color="auto" w:fill="FFFFFF"/>
        <w:spacing w:before="22"/>
        <w:ind w:left="14" w:firstLine="641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  <w:lang w:val="en-US"/>
        </w:rPr>
        <w:t>r</w:t>
      </w:r>
      <w:r w:rsidRPr="00751F1E">
        <w:rPr>
          <w:snapToGrid w:val="0"/>
          <w:sz w:val="28"/>
          <w:szCs w:val="28"/>
        </w:rPr>
        <w:t xml:space="preserve"> - </w:t>
      </w:r>
      <w:proofErr w:type="gramStart"/>
      <w:r w:rsidRPr="00751F1E">
        <w:rPr>
          <w:snapToGrid w:val="0"/>
          <w:sz w:val="28"/>
          <w:szCs w:val="28"/>
        </w:rPr>
        <w:t>рекомендуемая</w:t>
      </w:r>
      <w:proofErr w:type="gramEnd"/>
      <w:r w:rsidRPr="00751F1E">
        <w:rPr>
          <w:snapToGrid w:val="0"/>
          <w:sz w:val="28"/>
          <w:szCs w:val="28"/>
        </w:rPr>
        <w:t xml:space="preserve"> протяженность груп</w:t>
      </w:r>
      <w:r w:rsidRPr="00751F1E">
        <w:rPr>
          <w:snapToGrid w:val="0"/>
          <w:sz w:val="28"/>
          <w:szCs w:val="28"/>
        </w:rPr>
        <w:softHyphen/>
        <w:t>повой линии, м.</w:t>
      </w:r>
    </w:p>
    <w:p w14:paraId="7F027BDA" w14:textId="77777777" w:rsidR="00751F1E" w:rsidRPr="00751F1E" w:rsidRDefault="00751F1E" w:rsidP="00751F1E">
      <w:pPr>
        <w:widowControl w:val="0"/>
        <w:shd w:val="clear" w:color="auto" w:fill="FFFFFF"/>
        <w:spacing w:before="40"/>
        <w:ind w:right="36" w:firstLine="608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Для уменьшения протяженности и сечения проводов груп</w:t>
      </w:r>
      <w:r w:rsidRPr="00751F1E">
        <w:rPr>
          <w:snapToGrid w:val="0"/>
          <w:sz w:val="28"/>
          <w:szCs w:val="28"/>
        </w:rPr>
        <w:softHyphen/>
        <w:t>повой сети щитки устанавливают по возможности в центре элект</w:t>
      </w:r>
      <w:r w:rsidRPr="00751F1E">
        <w:rPr>
          <w:snapToGrid w:val="0"/>
          <w:sz w:val="28"/>
          <w:szCs w:val="28"/>
        </w:rPr>
        <w:softHyphen/>
        <w:t>рической нагрузки, координаты которого</w:t>
      </w:r>
    </w:p>
    <w:p w14:paraId="1D5665F0" w14:textId="0FCAB0E6" w:rsidR="00751F1E" w:rsidRPr="00751F1E" w:rsidRDefault="00FF152F" w:rsidP="003341C8">
      <w:pPr>
        <w:widowControl w:val="0"/>
        <w:shd w:val="clear" w:color="auto" w:fill="FFFFFF"/>
        <w:spacing w:before="40"/>
        <w:ind w:right="36"/>
        <w:jc w:val="right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napToGrid w:val="0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napToGrid w:val="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napToGrid w:val="0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751F1E" w:rsidRPr="00751F1E">
        <w:rPr>
          <w:snapToGrid w:val="0"/>
          <w:sz w:val="28"/>
          <w:szCs w:val="28"/>
        </w:rPr>
        <w:t xml:space="preserve">;   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/>
                <w:snapToGrid w:val="0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napToGrid w:val="0"/>
                <w:sz w:val="28"/>
                <w:szCs w:val="28"/>
              </w:rPr>
              <m:t>ц</m:t>
            </m:r>
          </m:sub>
        </m:sSub>
        <m:r>
          <w:rPr>
            <w:rFonts w:ascii="Cambria Math"/>
            <w:snapToGrid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r>
              <w:rPr>
                <w:rFonts w:ascii="Cambria Math"/>
                <w:snapToGrid w:val="0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Р</m:t>
                </m:r>
                <w:proofErr w:type="gramEnd"/>
              </m:e>
              <m:sub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napToGrid w:val="0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/>
                <w:snapToGrid w:val="0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751F1E" w:rsidRPr="00751F1E">
        <w:rPr>
          <w:snapToGrid w:val="0"/>
          <w:sz w:val="28"/>
          <w:szCs w:val="28"/>
        </w:rPr>
        <w:t xml:space="preserve">      </w:t>
      </w:r>
      <w:r w:rsidR="005C40FE">
        <w:rPr>
          <w:snapToGrid w:val="0"/>
          <w:sz w:val="28"/>
          <w:szCs w:val="28"/>
        </w:rPr>
        <w:t xml:space="preserve">                             (3.</w:t>
      </w:r>
      <w:r w:rsidR="00751F1E" w:rsidRPr="00751F1E">
        <w:rPr>
          <w:snapToGrid w:val="0"/>
          <w:sz w:val="28"/>
          <w:szCs w:val="28"/>
        </w:rPr>
        <w:t>2)</w:t>
      </w:r>
    </w:p>
    <w:p w14:paraId="169178E3" w14:textId="77777777" w:rsidR="00751F1E" w:rsidRPr="00751F1E" w:rsidRDefault="00751F1E" w:rsidP="00751F1E">
      <w:pPr>
        <w:widowControl w:val="0"/>
        <w:shd w:val="clear" w:color="auto" w:fill="FFFFFF"/>
        <w:spacing w:before="40"/>
        <w:ind w:right="36" w:firstLine="608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где </w:t>
      </w:r>
      <w:proofErr w:type="spellStart"/>
      <w:r w:rsidRPr="00751F1E">
        <w:rPr>
          <w:snapToGrid w:val="0"/>
          <w:sz w:val="28"/>
          <w:szCs w:val="28"/>
        </w:rPr>
        <w:t>х</w:t>
      </w:r>
      <w:r w:rsidRPr="00751F1E">
        <w:rPr>
          <w:snapToGrid w:val="0"/>
          <w:sz w:val="28"/>
          <w:szCs w:val="28"/>
          <w:vertAlign w:val="subscript"/>
        </w:rPr>
        <w:t>ц</w:t>
      </w:r>
      <w:proofErr w:type="spellEnd"/>
      <w:r w:rsidRPr="00751F1E">
        <w:rPr>
          <w:snapToGrid w:val="0"/>
          <w:sz w:val="28"/>
          <w:szCs w:val="28"/>
        </w:rPr>
        <w:t xml:space="preserve">, </w:t>
      </w:r>
      <w:proofErr w:type="spellStart"/>
      <w:r w:rsidRPr="00751F1E">
        <w:rPr>
          <w:snapToGrid w:val="0"/>
          <w:sz w:val="28"/>
          <w:szCs w:val="28"/>
        </w:rPr>
        <w:t>у</w:t>
      </w:r>
      <w:r w:rsidRPr="00751F1E">
        <w:rPr>
          <w:snapToGrid w:val="0"/>
          <w:sz w:val="28"/>
          <w:szCs w:val="28"/>
          <w:vertAlign w:val="subscript"/>
        </w:rPr>
        <w:t>ц</w:t>
      </w:r>
      <w:proofErr w:type="spellEnd"/>
      <w:r w:rsidRPr="00751F1E">
        <w:rPr>
          <w:snapToGrid w:val="0"/>
          <w:sz w:val="28"/>
          <w:szCs w:val="28"/>
        </w:rPr>
        <w:t xml:space="preserve"> - координаты центра электрических нагрузок в координатных осях х, у; </w:t>
      </w:r>
    </w:p>
    <w:p w14:paraId="65D767FE" w14:textId="77777777" w:rsidR="00751F1E" w:rsidRPr="00751F1E" w:rsidRDefault="00751F1E" w:rsidP="00751F1E">
      <w:pPr>
        <w:widowControl w:val="0"/>
        <w:shd w:val="clear" w:color="auto" w:fill="FFFFFF"/>
        <w:spacing w:before="40"/>
        <w:ind w:right="36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Р</w:t>
      </w:r>
      <w:proofErr w:type="gramStart"/>
      <w:r w:rsidRPr="00751F1E">
        <w:rPr>
          <w:snapToGrid w:val="0"/>
          <w:sz w:val="28"/>
          <w:szCs w:val="28"/>
          <w:vertAlign w:val="subscript"/>
          <w:lang w:val="en-US"/>
        </w:rPr>
        <w:t>i</w:t>
      </w:r>
      <w:proofErr w:type="gramEnd"/>
      <w:r w:rsidRPr="00751F1E">
        <w:rPr>
          <w:snapToGrid w:val="0"/>
          <w:sz w:val="28"/>
          <w:szCs w:val="28"/>
        </w:rPr>
        <w:t xml:space="preserve"> - мощность </w:t>
      </w:r>
      <w:r w:rsidRPr="00751F1E">
        <w:rPr>
          <w:snapToGrid w:val="0"/>
          <w:sz w:val="28"/>
          <w:szCs w:val="28"/>
          <w:lang w:val="en-US"/>
        </w:rPr>
        <w:t>i</w:t>
      </w:r>
      <w:r w:rsidRPr="00751F1E">
        <w:rPr>
          <w:snapToGrid w:val="0"/>
          <w:sz w:val="28"/>
          <w:szCs w:val="28"/>
        </w:rPr>
        <w:t xml:space="preserve">-й электрической нагрузки, кВт; </w:t>
      </w:r>
    </w:p>
    <w:p w14:paraId="13BD58B6" w14:textId="77777777" w:rsidR="00751F1E" w:rsidRPr="00751F1E" w:rsidRDefault="00751F1E" w:rsidP="00751F1E">
      <w:pPr>
        <w:widowControl w:val="0"/>
        <w:shd w:val="clear" w:color="auto" w:fill="FFFFFF"/>
        <w:spacing w:before="40"/>
        <w:ind w:right="36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х</w:t>
      </w:r>
      <w:proofErr w:type="gramStart"/>
      <w:r w:rsidRPr="00751F1E">
        <w:rPr>
          <w:snapToGrid w:val="0"/>
          <w:sz w:val="28"/>
          <w:szCs w:val="28"/>
          <w:vertAlign w:val="subscript"/>
          <w:lang w:val="en-US"/>
        </w:rPr>
        <w:t>i</w:t>
      </w:r>
      <w:proofErr w:type="gramEnd"/>
      <w:r w:rsidRPr="00751F1E">
        <w:rPr>
          <w:snapToGrid w:val="0"/>
          <w:sz w:val="28"/>
          <w:szCs w:val="28"/>
        </w:rPr>
        <w:t>, у</w:t>
      </w:r>
      <w:r w:rsidRPr="00751F1E">
        <w:rPr>
          <w:snapToGrid w:val="0"/>
          <w:sz w:val="28"/>
          <w:szCs w:val="28"/>
          <w:vertAlign w:val="subscript"/>
          <w:lang w:val="en-US"/>
        </w:rPr>
        <w:t>i</w:t>
      </w:r>
      <w:r w:rsidRPr="00751F1E">
        <w:rPr>
          <w:snapToGrid w:val="0"/>
          <w:sz w:val="28"/>
          <w:szCs w:val="28"/>
        </w:rPr>
        <w:t xml:space="preserve">  - координаты </w:t>
      </w:r>
      <w:r w:rsidRPr="00751F1E">
        <w:rPr>
          <w:snapToGrid w:val="0"/>
          <w:sz w:val="28"/>
          <w:szCs w:val="28"/>
          <w:lang w:val="en-US"/>
        </w:rPr>
        <w:t>i</w:t>
      </w:r>
      <w:r w:rsidRPr="00751F1E">
        <w:rPr>
          <w:snapToGrid w:val="0"/>
          <w:sz w:val="28"/>
          <w:szCs w:val="28"/>
        </w:rPr>
        <w:t>-й электрической нагрузки в координатных осях х, у;</w:t>
      </w:r>
    </w:p>
    <w:p w14:paraId="620104FF" w14:textId="77777777" w:rsidR="00751F1E" w:rsidRPr="00751F1E" w:rsidRDefault="00751F1E" w:rsidP="00751F1E">
      <w:pPr>
        <w:widowControl w:val="0"/>
        <w:shd w:val="clear" w:color="auto" w:fill="FFFFFF"/>
        <w:ind w:left="104" w:firstLine="738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 При выборе мест установки групповых осветительных щитков учитывают также и то, что групповые щитки, предназначенные для управления источниками оптического излучения, устанавливают в местах, удобных для обслуживания: проходах, коридор</w:t>
      </w:r>
      <w:proofErr w:type="gramStart"/>
      <w:r w:rsidRPr="00751F1E">
        <w:rPr>
          <w:snapToGrid w:val="0"/>
          <w:sz w:val="28"/>
          <w:szCs w:val="28"/>
          <w:lang w:val="en-US"/>
        </w:rPr>
        <w:t>ax</w:t>
      </w:r>
      <w:proofErr w:type="gramEnd"/>
      <w:r w:rsidRPr="00751F1E">
        <w:rPr>
          <w:snapToGrid w:val="0"/>
          <w:sz w:val="28"/>
          <w:szCs w:val="28"/>
        </w:rPr>
        <w:t xml:space="preserve"> и на лестничных клетках. Щитки, имеющие отключающие аппараты, устанавливают на доступной для обслуживания высоте (1,8...2,0 м от пола).</w:t>
      </w:r>
    </w:p>
    <w:p w14:paraId="5C29A465" w14:textId="77777777" w:rsidR="00751F1E" w:rsidRPr="00751F1E" w:rsidRDefault="00751F1E" w:rsidP="00751F1E">
      <w:pPr>
        <w:widowControl w:val="0"/>
        <w:shd w:val="clear" w:color="auto" w:fill="FFFFFF"/>
        <w:spacing w:before="61"/>
        <w:ind w:left="94" w:right="18" w:firstLine="738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При компоновке внутренних сетей светильники объединя</w:t>
      </w:r>
      <w:r w:rsidRPr="00751F1E">
        <w:rPr>
          <w:snapToGrid w:val="0"/>
          <w:sz w:val="28"/>
          <w:szCs w:val="28"/>
        </w:rPr>
        <w:softHyphen/>
        <w:t xml:space="preserve">ют в группы так, чтобы на одну фазу группы приходилось не более 20 ламп накаливания, ДРЛ, ДРН, </w:t>
      </w:r>
      <w:proofErr w:type="spellStart"/>
      <w:r w:rsidRPr="00751F1E">
        <w:rPr>
          <w:snapToGrid w:val="0"/>
          <w:sz w:val="28"/>
          <w:szCs w:val="28"/>
        </w:rPr>
        <w:t>ДНаТ</w:t>
      </w:r>
      <w:proofErr w:type="spellEnd"/>
      <w:r w:rsidRPr="00751F1E">
        <w:rPr>
          <w:snapToGrid w:val="0"/>
          <w:sz w:val="28"/>
          <w:szCs w:val="28"/>
        </w:rPr>
        <w:t xml:space="preserve"> и розеток или 50 люми</w:t>
      </w:r>
      <w:r w:rsidRPr="00751F1E">
        <w:rPr>
          <w:snapToGrid w:val="0"/>
          <w:sz w:val="28"/>
          <w:szCs w:val="28"/>
        </w:rPr>
        <w:softHyphen/>
        <w:t>несцентных ламп.</w:t>
      </w:r>
    </w:p>
    <w:p w14:paraId="449496E6" w14:textId="77777777" w:rsidR="00751F1E" w:rsidRPr="00751F1E" w:rsidRDefault="00751F1E" w:rsidP="00751F1E">
      <w:pPr>
        <w:widowControl w:val="0"/>
        <w:shd w:val="clear" w:color="auto" w:fill="FFFFFF"/>
        <w:spacing w:before="54"/>
        <w:ind w:left="18" w:firstLine="734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Осветительные щитки выбирают в зависимости от количе</w:t>
      </w:r>
      <w:r w:rsidRPr="00751F1E">
        <w:rPr>
          <w:snapToGrid w:val="0"/>
          <w:sz w:val="28"/>
          <w:szCs w:val="28"/>
        </w:rPr>
        <w:softHyphen/>
        <w:t>ства групп, схемы соединения, аппаратов управления и защиты, а также по условиям среды, в которых они будут работать. В зависи</w:t>
      </w:r>
      <w:r w:rsidRPr="00751F1E">
        <w:rPr>
          <w:snapToGrid w:val="0"/>
          <w:sz w:val="28"/>
          <w:szCs w:val="28"/>
        </w:rPr>
        <w:softHyphen/>
        <w:t>мости от условий среды в помещениях применяют групповые щит</w:t>
      </w:r>
      <w:r w:rsidRPr="00751F1E">
        <w:rPr>
          <w:snapToGrid w:val="0"/>
          <w:sz w:val="28"/>
          <w:szCs w:val="28"/>
        </w:rPr>
        <w:softHyphen/>
        <w:t xml:space="preserve">ки незащищенные, защищенные и защищенные с уплотнением. </w:t>
      </w:r>
      <w:proofErr w:type="gramStart"/>
      <w:r w:rsidRPr="00751F1E">
        <w:rPr>
          <w:snapToGrid w:val="0"/>
          <w:sz w:val="28"/>
          <w:szCs w:val="28"/>
        </w:rPr>
        <w:t>Щитки</w:t>
      </w:r>
      <w:proofErr w:type="gramEnd"/>
      <w:r w:rsidRPr="00751F1E">
        <w:rPr>
          <w:snapToGrid w:val="0"/>
          <w:sz w:val="28"/>
          <w:szCs w:val="28"/>
        </w:rPr>
        <w:t xml:space="preserve"> защищенные с уплотнением предназначены для установки в производственных помещениях с тяжелыми условиями среды. Большое значение имеет также выбор трассы сети, которая долж</w:t>
      </w:r>
      <w:r w:rsidRPr="00751F1E">
        <w:rPr>
          <w:snapToGrid w:val="0"/>
          <w:sz w:val="28"/>
          <w:szCs w:val="28"/>
        </w:rPr>
        <w:softHyphen/>
        <w:t>на быть не только кратчайшей, но и наиболее удобной для монта</w:t>
      </w:r>
      <w:r w:rsidRPr="00751F1E">
        <w:rPr>
          <w:snapToGrid w:val="0"/>
          <w:sz w:val="28"/>
          <w:szCs w:val="28"/>
        </w:rPr>
        <w:softHyphen/>
        <w:t>жа и обслуживания. Прокладка сети по геометрически кратчай</w:t>
      </w:r>
      <w:r w:rsidRPr="00751F1E">
        <w:rPr>
          <w:snapToGrid w:val="0"/>
          <w:sz w:val="28"/>
          <w:szCs w:val="28"/>
        </w:rPr>
        <w:softHyphen/>
        <w:t>шим трассам практически невозможна или нецелесообразна по причинам конструктивного и технологического характера. Трассу открытой проводки, как по кон</w:t>
      </w:r>
      <w:r w:rsidR="005D0219">
        <w:rPr>
          <w:snapToGrid w:val="0"/>
          <w:sz w:val="28"/>
          <w:szCs w:val="28"/>
        </w:rPr>
        <w:t>структивным, так и по эстетичес</w:t>
      </w:r>
      <w:r w:rsidRPr="00751F1E">
        <w:rPr>
          <w:snapToGrid w:val="0"/>
          <w:sz w:val="28"/>
          <w:szCs w:val="28"/>
        </w:rPr>
        <w:t>ким соображениям намечают п</w:t>
      </w:r>
      <w:r w:rsidR="005D0219">
        <w:rPr>
          <w:snapToGrid w:val="0"/>
          <w:sz w:val="28"/>
          <w:szCs w:val="28"/>
        </w:rPr>
        <w:t>араллельно и перпендикулярно ос</w:t>
      </w:r>
      <w:r w:rsidRPr="00751F1E">
        <w:rPr>
          <w:snapToGrid w:val="0"/>
          <w:sz w:val="28"/>
          <w:szCs w:val="28"/>
        </w:rPr>
        <w:t>новным плоскостям помещений. Только при скрытой проводке на горизонтальных плоскостях можно применять прямолинейную трассировку между фиксированными точками сети.</w:t>
      </w:r>
    </w:p>
    <w:p w14:paraId="136DD817" w14:textId="77777777" w:rsidR="00751F1E" w:rsidRPr="00751F1E" w:rsidRDefault="00751F1E" w:rsidP="00751F1E">
      <w:pPr>
        <w:widowControl w:val="0"/>
        <w:shd w:val="clear" w:color="auto" w:fill="FFFFFF"/>
        <w:spacing w:before="11"/>
        <w:ind w:right="122" w:firstLine="731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Выбранные трассы питающих и групповых линий, места установки </w:t>
      </w:r>
      <w:r w:rsidRPr="00751F1E">
        <w:rPr>
          <w:snapToGrid w:val="0"/>
          <w:sz w:val="28"/>
          <w:szCs w:val="28"/>
        </w:rPr>
        <w:lastRenderedPageBreak/>
        <w:t>групповых щитков, светильников, выключателей и розеток наносят на план помещения с</w:t>
      </w:r>
      <w:r w:rsidR="005D0219">
        <w:rPr>
          <w:snapToGrid w:val="0"/>
          <w:sz w:val="28"/>
          <w:szCs w:val="28"/>
        </w:rPr>
        <w:t>огласно условным обозначени</w:t>
      </w:r>
      <w:r w:rsidRPr="00751F1E">
        <w:rPr>
          <w:snapToGrid w:val="0"/>
          <w:sz w:val="28"/>
          <w:szCs w:val="28"/>
        </w:rPr>
        <w:t>ям, принятым в ГОСТ 21.608 - 84 и ГОСТ 2.754 – 72.</w:t>
      </w:r>
    </w:p>
    <w:p w14:paraId="7807985C" w14:textId="77777777" w:rsidR="00751F1E" w:rsidRPr="00751F1E" w:rsidRDefault="00751F1E" w:rsidP="00751F1E">
      <w:pPr>
        <w:widowControl w:val="0"/>
        <w:shd w:val="clear" w:color="auto" w:fill="FFFFFF"/>
        <w:spacing w:before="11"/>
        <w:ind w:right="122" w:firstLine="731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В соответствии с результатами светотехнического расчёта вычерчиваем план здания (формат А</w:t>
      </w:r>
      <w:proofErr w:type="gramStart"/>
      <w:r w:rsidRPr="00751F1E">
        <w:rPr>
          <w:snapToGrid w:val="0"/>
          <w:sz w:val="28"/>
          <w:szCs w:val="28"/>
        </w:rPr>
        <w:t>1</w:t>
      </w:r>
      <w:proofErr w:type="gramEnd"/>
      <w:r w:rsidRPr="00751F1E">
        <w:rPr>
          <w:snapToGrid w:val="0"/>
          <w:sz w:val="28"/>
          <w:szCs w:val="28"/>
        </w:rPr>
        <w:t xml:space="preserve">). Наносим на него в виде условных обозначений светильники (ряды светильников). Принимаем щиток  с однофазными группами. Рекомендуемая протяжённость линий </w:t>
      </w:r>
      <w:r w:rsidRPr="00751F1E">
        <w:rPr>
          <w:snapToGrid w:val="0"/>
          <w:sz w:val="28"/>
          <w:szCs w:val="28"/>
          <w:lang w:val="en-US"/>
        </w:rPr>
        <w:t>r</w:t>
      </w:r>
      <w:r w:rsidR="009B4BE0">
        <w:rPr>
          <w:snapToGrid w:val="0"/>
          <w:sz w:val="28"/>
          <w:szCs w:val="28"/>
        </w:rPr>
        <w:t xml:space="preserve"> = 35</w:t>
      </w:r>
      <w:r w:rsidRPr="00751F1E">
        <w:rPr>
          <w:snapToGrid w:val="0"/>
          <w:sz w:val="28"/>
          <w:szCs w:val="28"/>
        </w:rPr>
        <w:t xml:space="preserve"> м.  </w:t>
      </w:r>
    </w:p>
    <w:p w14:paraId="566CEF7E" w14:textId="77777777" w:rsidR="00751F1E" w:rsidRPr="00751F1E" w:rsidRDefault="00751F1E" w:rsidP="00751F1E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>Вычисляем требуемое количество</w:t>
      </w:r>
      <w:r w:rsidR="005C40FE">
        <w:rPr>
          <w:snapToGrid w:val="0"/>
          <w:sz w:val="28"/>
          <w:szCs w:val="28"/>
        </w:rPr>
        <w:t xml:space="preserve"> групповых щитков по формуле (3.</w:t>
      </w:r>
      <w:r w:rsidRPr="00751F1E">
        <w:rPr>
          <w:snapToGrid w:val="0"/>
          <w:sz w:val="28"/>
          <w:szCs w:val="28"/>
        </w:rPr>
        <w:t>1):</w:t>
      </w:r>
    </w:p>
    <w:p w14:paraId="2C2C882C" w14:textId="2B2654A1" w:rsidR="00751F1E" w:rsidRPr="00751F1E" w:rsidRDefault="00FF152F" w:rsidP="003341C8">
      <w:pPr>
        <w:widowControl w:val="0"/>
        <w:shd w:val="clear" w:color="auto" w:fill="FFFFFF"/>
        <w:spacing w:before="22"/>
        <w:jc w:val="center"/>
        <w:rPr>
          <w:snapToGrid w:val="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napToGrid w:val="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/>
                  <w:snapToGrid w:val="0"/>
                  <w:sz w:val="28"/>
                  <w:szCs w:val="28"/>
                </w:rPr>
                <m:t>ш</m:t>
              </m:r>
            </m:sub>
          </m:sSub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napToGrid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napToGrid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r</m:t>
              </m:r>
            </m:den>
          </m:f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napToGrid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napToGrid w:val="0"/>
                          <w:sz w:val="28"/>
                          <w:szCs w:val="28"/>
                        </w:rPr>
                        <m:t>21</m:t>
                      </m:r>
                    </m:e>
                    <m:sup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napToGrid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napToGrid w:val="0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35</m:t>
              </m:r>
            </m:den>
          </m:f>
          <m:r>
            <w:rPr>
              <w:rFonts w:ascii="Cambria Math"/>
              <w:snapToGrid w:val="0"/>
              <w:sz w:val="28"/>
              <w:szCs w:val="28"/>
            </w:rPr>
            <m:t>=0,33</m:t>
          </m:r>
        </m:oMath>
      </m:oMathPara>
    </w:p>
    <w:p w14:paraId="4370B9D4" w14:textId="77777777" w:rsidR="00751F1E" w:rsidRPr="00751F1E" w:rsidRDefault="00751F1E" w:rsidP="00751F1E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Принимаем один щиток. Для определения места его установки рассчитываем координаты центра электрической нагрузки. Исходя из количества светильников и мощности ламп, в каждом помещении определяем установленную мощность по формуле </w:t>
      </w:r>
    </w:p>
    <w:p w14:paraId="5695DC8C" w14:textId="77777777" w:rsidR="00783FC2" w:rsidRPr="00783FC2" w:rsidRDefault="00751F1E" w:rsidP="005C40FE">
      <w:pPr>
        <w:widowControl w:val="0"/>
        <w:shd w:val="clear" w:color="auto" w:fill="FFFFFF"/>
        <w:tabs>
          <w:tab w:val="left" w:pos="6793"/>
        </w:tabs>
        <w:spacing w:before="76"/>
        <w:jc w:val="right"/>
        <w:rPr>
          <w:snapToGrid w:val="0"/>
          <w:sz w:val="28"/>
          <w:szCs w:val="28"/>
        </w:rPr>
      </w:pPr>
      <w:r w:rsidRPr="00751F1E">
        <w:rPr>
          <w:snapToGrid w:val="0"/>
          <w:sz w:val="28"/>
          <w:szCs w:val="28"/>
        </w:rPr>
        <w:t xml:space="preserve">                                        Р</w:t>
      </w:r>
      <w:r w:rsidRPr="00751F1E">
        <w:rPr>
          <w:snapToGrid w:val="0"/>
          <w:sz w:val="28"/>
          <w:szCs w:val="28"/>
          <w:vertAlign w:val="subscript"/>
          <w:lang w:val="en-US"/>
        </w:rPr>
        <w:t>i</w:t>
      </w:r>
      <w:r w:rsidRPr="00751F1E">
        <w:rPr>
          <w:snapToGrid w:val="0"/>
          <w:sz w:val="28"/>
          <w:szCs w:val="28"/>
        </w:rPr>
        <w:t xml:space="preserve"> = </w:t>
      </w:r>
      <w:r w:rsidRPr="00751F1E">
        <w:rPr>
          <w:snapToGrid w:val="0"/>
          <w:sz w:val="28"/>
          <w:szCs w:val="28"/>
          <w:lang w:val="en-US"/>
        </w:rPr>
        <w:t>N</w:t>
      </w:r>
      <w:proofErr w:type="gramStart"/>
      <w:r w:rsidRPr="00751F1E">
        <w:rPr>
          <w:snapToGrid w:val="0"/>
          <w:sz w:val="28"/>
          <w:szCs w:val="28"/>
          <w:vertAlign w:val="subscript"/>
        </w:rPr>
        <w:t>а</w:t>
      </w:r>
      <w:proofErr w:type="gramEnd"/>
      <w:r w:rsidRPr="00751F1E">
        <w:rPr>
          <w:snapToGrid w:val="0"/>
          <w:sz w:val="28"/>
          <w:szCs w:val="28"/>
          <w:vertAlign w:val="subscript"/>
          <w:lang w:val="en-US"/>
        </w:rPr>
        <w:t>i</w:t>
      </w:r>
      <w:r w:rsidRPr="00751F1E">
        <w:rPr>
          <w:snapToGrid w:val="0"/>
          <w:sz w:val="28"/>
          <w:szCs w:val="28"/>
        </w:rPr>
        <w:t xml:space="preserve"> ·</w:t>
      </w:r>
      <w:r w:rsidRPr="00751F1E">
        <w:rPr>
          <w:snapToGrid w:val="0"/>
          <w:sz w:val="28"/>
          <w:szCs w:val="28"/>
          <w:lang w:val="en-US"/>
        </w:rPr>
        <w:t>N</w:t>
      </w:r>
      <w:r w:rsidRPr="00751F1E">
        <w:rPr>
          <w:snapToGrid w:val="0"/>
          <w:sz w:val="28"/>
          <w:szCs w:val="28"/>
          <w:vertAlign w:val="subscript"/>
        </w:rPr>
        <w:t>в</w:t>
      </w:r>
      <w:r w:rsidRPr="00751F1E">
        <w:rPr>
          <w:snapToGrid w:val="0"/>
          <w:sz w:val="28"/>
          <w:szCs w:val="28"/>
          <w:vertAlign w:val="subscript"/>
          <w:lang w:val="en-US"/>
        </w:rPr>
        <w:t>i</w:t>
      </w:r>
      <w:r w:rsidRPr="00751F1E">
        <w:rPr>
          <w:snapToGrid w:val="0"/>
          <w:sz w:val="28"/>
          <w:szCs w:val="28"/>
        </w:rPr>
        <w:t>·</w:t>
      </w:r>
      <w:proofErr w:type="spellStart"/>
      <w:r w:rsidRPr="00751F1E">
        <w:rPr>
          <w:snapToGrid w:val="0"/>
          <w:sz w:val="28"/>
          <w:szCs w:val="28"/>
          <w:lang w:val="en-US"/>
        </w:rPr>
        <w:t>n</w:t>
      </w:r>
      <w:r w:rsidRPr="00751F1E">
        <w:rPr>
          <w:snapToGrid w:val="0"/>
          <w:sz w:val="28"/>
          <w:szCs w:val="28"/>
          <w:vertAlign w:val="subscript"/>
          <w:lang w:val="en-US"/>
        </w:rPr>
        <w:t>ci</w:t>
      </w:r>
      <w:proofErr w:type="spellEnd"/>
      <w:r w:rsidRPr="00751F1E">
        <w:rPr>
          <w:snapToGrid w:val="0"/>
          <w:sz w:val="28"/>
          <w:szCs w:val="28"/>
        </w:rPr>
        <w:t xml:space="preserve"> ·</w:t>
      </w:r>
      <w:r w:rsidRPr="00751F1E">
        <w:rPr>
          <w:snapToGrid w:val="0"/>
          <w:sz w:val="28"/>
          <w:szCs w:val="28"/>
          <w:lang w:val="en-US"/>
        </w:rPr>
        <w:t>P</w:t>
      </w:r>
      <w:r w:rsidRPr="00751F1E">
        <w:rPr>
          <w:snapToGrid w:val="0"/>
          <w:sz w:val="28"/>
          <w:szCs w:val="28"/>
          <w:vertAlign w:val="subscript"/>
        </w:rPr>
        <w:t>л</w:t>
      </w:r>
      <w:r w:rsidRPr="00751F1E">
        <w:rPr>
          <w:snapToGrid w:val="0"/>
          <w:sz w:val="28"/>
          <w:szCs w:val="28"/>
          <w:vertAlign w:val="subscript"/>
          <w:lang w:val="en-US"/>
        </w:rPr>
        <w:t>i</w:t>
      </w:r>
      <w:r w:rsidR="005C40FE">
        <w:rPr>
          <w:snapToGrid w:val="0"/>
          <w:sz w:val="28"/>
          <w:szCs w:val="28"/>
          <w:vertAlign w:val="subscript"/>
        </w:rPr>
        <w:t xml:space="preserve">                                                                        </w:t>
      </w:r>
      <w:r w:rsidR="005C40FE">
        <w:rPr>
          <w:snapToGrid w:val="0"/>
          <w:sz w:val="28"/>
          <w:szCs w:val="28"/>
        </w:rPr>
        <w:t>(3.</w:t>
      </w:r>
      <w:r w:rsidRPr="00751F1E">
        <w:rPr>
          <w:snapToGrid w:val="0"/>
          <w:sz w:val="28"/>
          <w:szCs w:val="28"/>
        </w:rPr>
        <w:t>3)</w:t>
      </w:r>
    </w:p>
    <w:p w14:paraId="4E3ABB3A" w14:textId="750D16D4" w:rsidR="00783FC2" w:rsidRPr="00011EE3" w:rsidRDefault="00783FC2" w:rsidP="00011EE3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83FC2">
        <w:rPr>
          <w:snapToGrid w:val="0"/>
          <w:sz w:val="28"/>
          <w:szCs w:val="28"/>
        </w:rPr>
        <w:t>Р</w:t>
      </w:r>
      <w:proofErr w:type="gramStart"/>
      <w:r w:rsidRPr="00783FC2">
        <w:rPr>
          <w:snapToGrid w:val="0"/>
          <w:sz w:val="28"/>
          <w:szCs w:val="28"/>
          <w:vertAlign w:val="subscript"/>
        </w:rPr>
        <w:t>1</w:t>
      </w:r>
      <w:proofErr w:type="gramEnd"/>
      <w:r w:rsidRPr="00783FC2"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2</w:t>
      </w:r>
      <w:r w:rsidR="00175197">
        <w:rPr>
          <w:snapToGrid w:val="0"/>
          <w:sz w:val="28"/>
          <w:szCs w:val="28"/>
        </w:rPr>
        <w:t>·1</w:t>
      </w:r>
      <w:r w:rsidRPr="00783FC2">
        <w:rPr>
          <w:snapToGrid w:val="0"/>
          <w:sz w:val="28"/>
          <w:szCs w:val="28"/>
        </w:rPr>
        <w:t>·</w:t>
      </w:r>
      <w:r w:rsidR="00FC7A22">
        <w:rPr>
          <w:snapToGrid w:val="0"/>
          <w:sz w:val="28"/>
          <w:szCs w:val="28"/>
        </w:rPr>
        <w:t>0,</w:t>
      </w:r>
      <w:r w:rsidR="008A180E">
        <w:rPr>
          <w:snapToGrid w:val="0"/>
          <w:sz w:val="28"/>
          <w:szCs w:val="28"/>
        </w:rPr>
        <w:t>16</w:t>
      </w:r>
      <w:r w:rsidR="00FC7A22"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0,32</w:t>
      </w:r>
      <w:r w:rsidR="00B33ED6">
        <w:rPr>
          <w:snapToGrid w:val="0"/>
          <w:sz w:val="28"/>
          <w:szCs w:val="28"/>
        </w:rPr>
        <w:t xml:space="preserve"> кВт,             </w:t>
      </w:r>
      <w:r w:rsidR="00011EE3">
        <w:rPr>
          <w:snapToGrid w:val="0"/>
          <w:sz w:val="28"/>
          <w:szCs w:val="28"/>
        </w:rPr>
        <w:t xml:space="preserve">  </w:t>
      </w:r>
      <w:r w:rsidR="009F3B61" w:rsidRPr="00783FC2">
        <w:rPr>
          <w:snapToGrid w:val="0"/>
          <w:sz w:val="28"/>
          <w:szCs w:val="28"/>
        </w:rPr>
        <w:t>Р</w:t>
      </w:r>
      <w:r w:rsidR="00752A8B">
        <w:rPr>
          <w:snapToGrid w:val="0"/>
          <w:sz w:val="28"/>
          <w:szCs w:val="28"/>
          <w:vertAlign w:val="subscript"/>
        </w:rPr>
        <w:t>10(1)</w:t>
      </w:r>
      <w:r w:rsidR="009F3B61" w:rsidRPr="00783FC2">
        <w:rPr>
          <w:snapToGrid w:val="0"/>
          <w:sz w:val="28"/>
          <w:szCs w:val="28"/>
          <w:vertAlign w:val="subscript"/>
        </w:rPr>
        <w:t xml:space="preserve"> </w:t>
      </w:r>
      <w:r w:rsidR="009F3B61">
        <w:rPr>
          <w:snapToGrid w:val="0"/>
          <w:sz w:val="28"/>
          <w:szCs w:val="28"/>
        </w:rPr>
        <w:t>=</w:t>
      </w:r>
      <w:r w:rsidR="004F50AE">
        <w:rPr>
          <w:snapToGrid w:val="0"/>
          <w:sz w:val="28"/>
          <w:szCs w:val="28"/>
        </w:rPr>
        <w:t>1</w:t>
      </w:r>
      <w:r w:rsidR="009F3B61">
        <w:rPr>
          <w:snapToGrid w:val="0"/>
          <w:sz w:val="28"/>
          <w:szCs w:val="28"/>
        </w:rPr>
        <w:t>·1·0,0</w:t>
      </w:r>
      <w:r w:rsidR="00752A8B">
        <w:rPr>
          <w:snapToGrid w:val="0"/>
          <w:sz w:val="28"/>
          <w:szCs w:val="28"/>
        </w:rPr>
        <w:t>8</w:t>
      </w:r>
      <w:r w:rsidR="009F3B61">
        <w:rPr>
          <w:snapToGrid w:val="0"/>
          <w:sz w:val="28"/>
          <w:szCs w:val="28"/>
        </w:rPr>
        <w:t>=0,</w:t>
      </w:r>
      <w:r w:rsidR="004F50AE">
        <w:rPr>
          <w:snapToGrid w:val="0"/>
          <w:sz w:val="28"/>
          <w:szCs w:val="28"/>
        </w:rPr>
        <w:t>08</w:t>
      </w:r>
      <w:r w:rsidR="009F3B61" w:rsidRPr="00783FC2">
        <w:rPr>
          <w:snapToGrid w:val="0"/>
          <w:sz w:val="28"/>
          <w:szCs w:val="28"/>
        </w:rPr>
        <w:t xml:space="preserve"> кВт,</w:t>
      </w:r>
    </w:p>
    <w:p w14:paraId="3E2D8E24" w14:textId="57DCB6AE" w:rsidR="009F3B61" w:rsidRDefault="00783FC2" w:rsidP="00783FC2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83FC2">
        <w:rPr>
          <w:snapToGrid w:val="0"/>
          <w:sz w:val="28"/>
          <w:szCs w:val="28"/>
        </w:rPr>
        <w:t>Р</w:t>
      </w:r>
      <w:proofErr w:type="gramStart"/>
      <w:r w:rsidR="00752A8B">
        <w:rPr>
          <w:snapToGrid w:val="0"/>
          <w:sz w:val="28"/>
          <w:szCs w:val="28"/>
          <w:vertAlign w:val="subscript"/>
        </w:rPr>
        <w:t>2</w:t>
      </w:r>
      <w:proofErr w:type="gramEnd"/>
      <w:r w:rsidR="00175197"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2</w:t>
      </w:r>
      <w:r w:rsidR="00C66E78">
        <w:rPr>
          <w:snapToGrid w:val="0"/>
          <w:sz w:val="28"/>
          <w:szCs w:val="28"/>
        </w:rPr>
        <w:t>·1·</w:t>
      </w:r>
      <w:r w:rsidRPr="00783FC2">
        <w:rPr>
          <w:snapToGrid w:val="0"/>
          <w:sz w:val="28"/>
          <w:szCs w:val="28"/>
        </w:rPr>
        <w:t>0,</w:t>
      </w:r>
      <w:r w:rsidR="008A180E">
        <w:rPr>
          <w:snapToGrid w:val="0"/>
          <w:sz w:val="28"/>
          <w:szCs w:val="28"/>
        </w:rPr>
        <w:t>16</w:t>
      </w:r>
      <w:r w:rsidR="00175197">
        <w:rPr>
          <w:snapToGrid w:val="0"/>
          <w:sz w:val="28"/>
          <w:szCs w:val="28"/>
        </w:rPr>
        <w:t>=0,</w:t>
      </w:r>
      <w:r w:rsidR="004C399E">
        <w:rPr>
          <w:snapToGrid w:val="0"/>
          <w:sz w:val="28"/>
          <w:szCs w:val="28"/>
        </w:rPr>
        <w:t>32</w:t>
      </w:r>
      <w:r w:rsidRPr="00783FC2">
        <w:rPr>
          <w:snapToGrid w:val="0"/>
          <w:sz w:val="28"/>
          <w:szCs w:val="28"/>
        </w:rPr>
        <w:t xml:space="preserve"> кВт,            </w:t>
      </w:r>
      <w:r w:rsidR="009F3B61" w:rsidRPr="00783FC2">
        <w:rPr>
          <w:snapToGrid w:val="0"/>
          <w:sz w:val="28"/>
          <w:szCs w:val="28"/>
        </w:rPr>
        <w:t>Р</w:t>
      </w:r>
      <w:r w:rsidR="009F3B61" w:rsidRPr="00783FC2">
        <w:rPr>
          <w:snapToGrid w:val="0"/>
          <w:sz w:val="28"/>
          <w:szCs w:val="28"/>
          <w:vertAlign w:val="subscript"/>
        </w:rPr>
        <w:t>10</w:t>
      </w:r>
      <w:r w:rsidR="009F3B61">
        <w:rPr>
          <w:snapToGrid w:val="0"/>
          <w:sz w:val="28"/>
          <w:szCs w:val="28"/>
          <w:vertAlign w:val="subscript"/>
        </w:rPr>
        <w:t>(</w:t>
      </w:r>
      <w:r w:rsidR="00752A8B">
        <w:rPr>
          <w:snapToGrid w:val="0"/>
          <w:sz w:val="28"/>
          <w:szCs w:val="28"/>
          <w:vertAlign w:val="subscript"/>
        </w:rPr>
        <w:t>2</w:t>
      </w:r>
      <w:r w:rsidR="009F3B61">
        <w:rPr>
          <w:snapToGrid w:val="0"/>
          <w:sz w:val="28"/>
          <w:szCs w:val="28"/>
          <w:vertAlign w:val="subscript"/>
        </w:rPr>
        <w:t>)</w:t>
      </w:r>
      <w:r w:rsidR="009F3B61">
        <w:rPr>
          <w:snapToGrid w:val="0"/>
          <w:sz w:val="28"/>
          <w:szCs w:val="28"/>
        </w:rPr>
        <w:t>=</w:t>
      </w:r>
      <w:r w:rsidR="004F50AE">
        <w:rPr>
          <w:snapToGrid w:val="0"/>
          <w:sz w:val="28"/>
          <w:szCs w:val="28"/>
        </w:rPr>
        <w:t>1</w:t>
      </w:r>
      <w:r w:rsidR="009F3B61">
        <w:rPr>
          <w:snapToGrid w:val="0"/>
          <w:sz w:val="28"/>
          <w:szCs w:val="28"/>
        </w:rPr>
        <w:t>·1·</w:t>
      </w:r>
      <w:r w:rsidR="009F3B61" w:rsidRPr="00783FC2">
        <w:rPr>
          <w:snapToGrid w:val="0"/>
          <w:sz w:val="28"/>
          <w:szCs w:val="28"/>
        </w:rPr>
        <w:t>0,</w:t>
      </w:r>
      <w:r w:rsidR="00752A8B">
        <w:rPr>
          <w:snapToGrid w:val="0"/>
          <w:sz w:val="28"/>
          <w:szCs w:val="28"/>
        </w:rPr>
        <w:t>08</w:t>
      </w:r>
      <w:r w:rsidR="009F3B61" w:rsidRPr="00783FC2">
        <w:rPr>
          <w:snapToGrid w:val="0"/>
          <w:sz w:val="28"/>
          <w:szCs w:val="28"/>
        </w:rPr>
        <w:t>=0,</w:t>
      </w:r>
      <w:r w:rsidR="004F50AE">
        <w:rPr>
          <w:snapToGrid w:val="0"/>
          <w:sz w:val="28"/>
          <w:szCs w:val="28"/>
        </w:rPr>
        <w:t>08</w:t>
      </w:r>
      <w:r w:rsidR="009F3B61" w:rsidRPr="00783FC2">
        <w:rPr>
          <w:snapToGrid w:val="0"/>
          <w:sz w:val="28"/>
          <w:szCs w:val="28"/>
        </w:rPr>
        <w:t xml:space="preserve"> кВт,</w:t>
      </w:r>
    </w:p>
    <w:p w14:paraId="74B2CE65" w14:textId="26C0F4C3" w:rsidR="00783FC2" w:rsidRPr="00783FC2" w:rsidRDefault="00783FC2" w:rsidP="00783FC2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  <w:vertAlign w:val="subscript"/>
        </w:rPr>
      </w:pPr>
      <w:r w:rsidRPr="00783FC2">
        <w:rPr>
          <w:snapToGrid w:val="0"/>
          <w:sz w:val="28"/>
          <w:szCs w:val="28"/>
        </w:rPr>
        <w:t>Р</w:t>
      </w:r>
      <w:r w:rsidR="00752A8B">
        <w:rPr>
          <w:snapToGrid w:val="0"/>
          <w:sz w:val="28"/>
          <w:szCs w:val="28"/>
          <w:vertAlign w:val="subscript"/>
        </w:rPr>
        <w:t>3</w:t>
      </w:r>
      <w:r w:rsidR="00C66E78"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4</w:t>
      </w:r>
      <w:r w:rsidR="00C66E78">
        <w:rPr>
          <w:snapToGrid w:val="0"/>
          <w:sz w:val="28"/>
          <w:szCs w:val="28"/>
        </w:rPr>
        <w:t>·1·</w:t>
      </w:r>
      <w:r w:rsidR="00175197">
        <w:rPr>
          <w:snapToGrid w:val="0"/>
          <w:sz w:val="28"/>
          <w:szCs w:val="28"/>
        </w:rPr>
        <w:t>0,</w:t>
      </w:r>
      <w:r w:rsidR="008A180E">
        <w:rPr>
          <w:snapToGrid w:val="0"/>
          <w:sz w:val="28"/>
          <w:szCs w:val="28"/>
        </w:rPr>
        <w:t>16</w:t>
      </w:r>
      <w:r w:rsidR="00175197">
        <w:rPr>
          <w:snapToGrid w:val="0"/>
          <w:sz w:val="28"/>
          <w:szCs w:val="28"/>
        </w:rPr>
        <w:t>=0,6</w:t>
      </w:r>
      <w:r w:rsidR="004C399E">
        <w:rPr>
          <w:snapToGrid w:val="0"/>
          <w:sz w:val="28"/>
          <w:szCs w:val="28"/>
        </w:rPr>
        <w:t>4</w:t>
      </w:r>
      <w:r w:rsidRPr="00783FC2">
        <w:rPr>
          <w:snapToGrid w:val="0"/>
          <w:sz w:val="28"/>
          <w:szCs w:val="28"/>
        </w:rPr>
        <w:t xml:space="preserve"> кВт             </w:t>
      </w:r>
    </w:p>
    <w:p w14:paraId="0AA4F84C" w14:textId="2DE472AA" w:rsidR="00783FC2" w:rsidRDefault="00783FC2" w:rsidP="00175197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83FC2">
        <w:rPr>
          <w:snapToGrid w:val="0"/>
          <w:sz w:val="28"/>
          <w:szCs w:val="28"/>
        </w:rPr>
        <w:t>Р</w:t>
      </w:r>
      <w:r w:rsidR="00752A8B">
        <w:rPr>
          <w:snapToGrid w:val="0"/>
          <w:sz w:val="28"/>
          <w:szCs w:val="28"/>
          <w:vertAlign w:val="subscript"/>
        </w:rPr>
        <w:t>4</w:t>
      </w:r>
      <w:r w:rsidR="00C66E78"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1</w:t>
      </w:r>
      <w:r w:rsidR="00C66E78">
        <w:rPr>
          <w:snapToGrid w:val="0"/>
          <w:sz w:val="28"/>
          <w:szCs w:val="28"/>
        </w:rPr>
        <w:t>·1·0,</w:t>
      </w:r>
      <w:r w:rsidR="00752A8B">
        <w:rPr>
          <w:snapToGrid w:val="0"/>
          <w:sz w:val="28"/>
          <w:szCs w:val="28"/>
        </w:rPr>
        <w:t>1</w:t>
      </w:r>
      <w:r w:rsidR="00C66E78">
        <w:rPr>
          <w:snapToGrid w:val="0"/>
          <w:sz w:val="28"/>
          <w:szCs w:val="28"/>
        </w:rPr>
        <w:t>=0,</w:t>
      </w:r>
      <w:r w:rsidR="004C399E">
        <w:rPr>
          <w:snapToGrid w:val="0"/>
          <w:sz w:val="28"/>
          <w:szCs w:val="28"/>
        </w:rPr>
        <w:t>1</w:t>
      </w:r>
      <w:r w:rsidR="00175197">
        <w:rPr>
          <w:snapToGrid w:val="0"/>
          <w:sz w:val="28"/>
          <w:szCs w:val="28"/>
        </w:rPr>
        <w:t xml:space="preserve"> кВт,</w:t>
      </w:r>
      <w:proofErr w:type="gramStart"/>
      <w:r w:rsidR="00175197">
        <w:rPr>
          <w:snapToGrid w:val="0"/>
          <w:sz w:val="28"/>
          <w:szCs w:val="28"/>
        </w:rPr>
        <w:t xml:space="preserve">    </w:t>
      </w:r>
      <w:r w:rsidRPr="00783FC2">
        <w:rPr>
          <w:snapToGrid w:val="0"/>
          <w:sz w:val="28"/>
          <w:szCs w:val="28"/>
        </w:rPr>
        <w:t xml:space="preserve">        </w:t>
      </w:r>
      <w:r w:rsidR="009F3B61">
        <w:rPr>
          <w:snapToGrid w:val="0"/>
          <w:sz w:val="28"/>
          <w:szCs w:val="28"/>
        </w:rPr>
        <w:t>,</w:t>
      </w:r>
      <w:proofErr w:type="gramEnd"/>
    </w:p>
    <w:p w14:paraId="75D63BF8" w14:textId="68CD47CD" w:rsidR="00175197" w:rsidRDefault="00175197" w:rsidP="00175197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83FC2">
        <w:rPr>
          <w:snapToGrid w:val="0"/>
          <w:sz w:val="28"/>
          <w:szCs w:val="28"/>
        </w:rPr>
        <w:t>Р</w:t>
      </w:r>
      <w:r w:rsidR="00752A8B">
        <w:rPr>
          <w:snapToGrid w:val="0"/>
          <w:sz w:val="28"/>
          <w:szCs w:val="28"/>
          <w:vertAlign w:val="subscript"/>
        </w:rPr>
        <w:t>5</w:t>
      </w:r>
      <w:r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·1·0,</w:t>
      </w:r>
      <w:r w:rsidR="00752A8B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=0,</w:t>
      </w:r>
      <w:r w:rsidR="004C399E">
        <w:rPr>
          <w:snapToGrid w:val="0"/>
          <w:sz w:val="28"/>
          <w:szCs w:val="28"/>
        </w:rPr>
        <w:t>1</w:t>
      </w:r>
      <w:r w:rsidRPr="00783FC2">
        <w:rPr>
          <w:snapToGrid w:val="0"/>
          <w:sz w:val="28"/>
          <w:szCs w:val="28"/>
        </w:rPr>
        <w:t xml:space="preserve"> кВт,</w:t>
      </w:r>
      <w:r w:rsidR="00011EE3">
        <w:rPr>
          <w:snapToGrid w:val="0"/>
          <w:sz w:val="28"/>
          <w:szCs w:val="28"/>
        </w:rPr>
        <w:t xml:space="preserve">            </w:t>
      </w:r>
    </w:p>
    <w:p w14:paraId="36C79A6C" w14:textId="2F7C5013" w:rsidR="00011EE3" w:rsidRDefault="009F3B61" w:rsidP="00011EE3">
      <w:pPr>
        <w:widowControl w:val="0"/>
        <w:shd w:val="clear" w:color="auto" w:fill="FFFFFF"/>
        <w:tabs>
          <w:tab w:val="left" w:pos="6793"/>
        </w:tabs>
        <w:spacing w:before="7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="00011EE3">
        <w:rPr>
          <w:snapToGrid w:val="0"/>
          <w:sz w:val="28"/>
          <w:szCs w:val="28"/>
        </w:rPr>
        <w:t xml:space="preserve"> </w:t>
      </w:r>
      <w:r w:rsidRPr="00783FC2">
        <w:rPr>
          <w:snapToGrid w:val="0"/>
          <w:sz w:val="28"/>
          <w:szCs w:val="28"/>
        </w:rPr>
        <w:t>Р</w:t>
      </w:r>
      <w:proofErr w:type="gramStart"/>
      <w:r w:rsidR="00752A8B">
        <w:rPr>
          <w:snapToGrid w:val="0"/>
          <w:sz w:val="28"/>
          <w:szCs w:val="28"/>
          <w:vertAlign w:val="subscript"/>
        </w:rPr>
        <w:t>6</w:t>
      </w:r>
      <w:proofErr w:type="gramEnd"/>
      <w:r>
        <w:rPr>
          <w:snapToGrid w:val="0"/>
          <w:sz w:val="28"/>
          <w:szCs w:val="28"/>
        </w:rPr>
        <w:t>=</w:t>
      </w:r>
      <w:r w:rsidR="00407B8F" w:rsidRPr="00015BC5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·1·0,</w:t>
      </w:r>
      <w:r w:rsidR="00752A8B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=0,</w:t>
      </w:r>
      <w:r w:rsidR="004C399E">
        <w:rPr>
          <w:snapToGrid w:val="0"/>
          <w:sz w:val="28"/>
          <w:szCs w:val="28"/>
        </w:rPr>
        <w:t>1</w:t>
      </w:r>
      <w:r w:rsidRPr="00783FC2">
        <w:rPr>
          <w:snapToGrid w:val="0"/>
          <w:sz w:val="28"/>
          <w:szCs w:val="28"/>
        </w:rPr>
        <w:t xml:space="preserve"> кВт,</w:t>
      </w:r>
      <w:r>
        <w:rPr>
          <w:snapToGrid w:val="0"/>
          <w:sz w:val="28"/>
          <w:szCs w:val="28"/>
        </w:rPr>
        <w:t xml:space="preserve"> </w:t>
      </w:r>
      <w:r w:rsidR="00011EE3">
        <w:rPr>
          <w:snapToGrid w:val="0"/>
          <w:sz w:val="28"/>
          <w:szCs w:val="28"/>
        </w:rPr>
        <w:t xml:space="preserve">             </w:t>
      </w:r>
    </w:p>
    <w:p w14:paraId="227BE87E" w14:textId="113EF36E" w:rsidR="00011EE3" w:rsidRPr="00175197" w:rsidRDefault="009F3B61" w:rsidP="00011EE3">
      <w:pPr>
        <w:widowControl w:val="0"/>
        <w:shd w:val="clear" w:color="auto" w:fill="FFFFFF"/>
        <w:tabs>
          <w:tab w:val="left" w:pos="6793"/>
        </w:tabs>
        <w:spacing w:before="7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="00011EE3">
        <w:rPr>
          <w:snapToGrid w:val="0"/>
          <w:sz w:val="28"/>
          <w:szCs w:val="28"/>
        </w:rPr>
        <w:t xml:space="preserve"> </w:t>
      </w:r>
      <w:r w:rsidRPr="00783FC2">
        <w:rPr>
          <w:snapToGrid w:val="0"/>
          <w:sz w:val="28"/>
          <w:szCs w:val="28"/>
        </w:rPr>
        <w:t>Р</w:t>
      </w:r>
      <w:proofErr w:type="gramStart"/>
      <w:r w:rsidR="00752A8B">
        <w:rPr>
          <w:snapToGrid w:val="0"/>
          <w:sz w:val="28"/>
          <w:szCs w:val="28"/>
          <w:vertAlign w:val="subscript"/>
        </w:rPr>
        <w:t>7</w:t>
      </w:r>
      <w:proofErr w:type="gramEnd"/>
      <w:r w:rsidR="00752A8B">
        <w:rPr>
          <w:snapToGrid w:val="0"/>
          <w:sz w:val="28"/>
          <w:szCs w:val="28"/>
          <w:vertAlign w:val="subscript"/>
        </w:rPr>
        <w:t>(1)</w:t>
      </w:r>
      <w:r w:rsidRPr="00783FC2"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·1·0,0</w:t>
      </w:r>
      <w:r w:rsidR="00752A8B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=0,16</w:t>
      </w:r>
      <w:r w:rsidRPr="00783FC2">
        <w:rPr>
          <w:snapToGrid w:val="0"/>
          <w:sz w:val="28"/>
          <w:szCs w:val="28"/>
        </w:rPr>
        <w:t xml:space="preserve"> кВт,</w:t>
      </w:r>
      <w:r w:rsidR="00011EE3">
        <w:rPr>
          <w:snapToGrid w:val="0"/>
          <w:sz w:val="28"/>
          <w:szCs w:val="28"/>
        </w:rPr>
        <w:t xml:space="preserve">           </w:t>
      </w:r>
      <w:r>
        <w:rPr>
          <w:snapToGrid w:val="0"/>
          <w:sz w:val="28"/>
          <w:szCs w:val="28"/>
        </w:rPr>
        <w:t xml:space="preserve">  </w:t>
      </w:r>
      <w:r w:rsidR="00011EE3">
        <w:rPr>
          <w:snapToGrid w:val="0"/>
          <w:sz w:val="28"/>
          <w:szCs w:val="28"/>
        </w:rPr>
        <w:t xml:space="preserve"> </w:t>
      </w:r>
    </w:p>
    <w:p w14:paraId="0692F9A7" w14:textId="2D16FEA6" w:rsidR="00783FC2" w:rsidRPr="00783FC2" w:rsidRDefault="009F3B61" w:rsidP="00783FC2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  <w:vertAlign w:val="subscript"/>
        </w:rPr>
      </w:pPr>
      <w:r w:rsidRPr="00783FC2">
        <w:rPr>
          <w:snapToGrid w:val="0"/>
          <w:sz w:val="28"/>
          <w:szCs w:val="28"/>
        </w:rPr>
        <w:t>Р</w:t>
      </w:r>
      <w:proofErr w:type="gramStart"/>
      <w:r w:rsidR="00752A8B">
        <w:rPr>
          <w:snapToGrid w:val="0"/>
          <w:sz w:val="28"/>
          <w:szCs w:val="28"/>
          <w:vertAlign w:val="subscript"/>
        </w:rPr>
        <w:t>7</w:t>
      </w:r>
      <w:proofErr w:type="gramEnd"/>
      <w:r w:rsidR="00752A8B">
        <w:rPr>
          <w:snapToGrid w:val="0"/>
          <w:sz w:val="28"/>
          <w:szCs w:val="28"/>
          <w:vertAlign w:val="subscript"/>
        </w:rPr>
        <w:t>(2)</w:t>
      </w:r>
      <w:r w:rsidRPr="00783FC2">
        <w:rPr>
          <w:snapToGrid w:val="0"/>
          <w:sz w:val="28"/>
          <w:szCs w:val="28"/>
        </w:rPr>
        <w:t xml:space="preserve">= </w:t>
      </w:r>
      <w:r w:rsidR="004C399E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·1·0,0</w:t>
      </w:r>
      <w:r w:rsidR="00752A8B">
        <w:rPr>
          <w:snapToGrid w:val="0"/>
          <w:sz w:val="28"/>
          <w:szCs w:val="28"/>
        </w:rPr>
        <w:t>8</w:t>
      </w:r>
      <w:r w:rsidRPr="00926BC8">
        <w:rPr>
          <w:snapToGrid w:val="0"/>
          <w:sz w:val="28"/>
          <w:szCs w:val="28"/>
        </w:rPr>
        <w:t>=0,</w:t>
      </w:r>
      <w:r w:rsidR="004C399E">
        <w:rPr>
          <w:snapToGrid w:val="0"/>
          <w:sz w:val="28"/>
          <w:szCs w:val="28"/>
        </w:rPr>
        <w:t xml:space="preserve">16 </w:t>
      </w:r>
      <w:r>
        <w:rPr>
          <w:snapToGrid w:val="0"/>
          <w:sz w:val="28"/>
          <w:szCs w:val="28"/>
        </w:rPr>
        <w:t xml:space="preserve">кВт,               </w:t>
      </w:r>
    </w:p>
    <w:p w14:paraId="4F8020E8" w14:textId="6633EA1D" w:rsidR="00783FC2" w:rsidRDefault="009F3B61" w:rsidP="00783FC2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83FC2">
        <w:rPr>
          <w:snapToGrid w:val="0"/>
          <w:sz w:val="28"/>
          <w:szCs w:val="28"/>
        </w:rPr>
        <w:t>Р</w:t>
      </w:r>
      <w:r w:rsidR="00752A8B">
        <w:rPr>
          <w:snapToGrid w:val="0"/>
          <w:sz w:val="28"/>
          <w:szCs w:val="28"/>
          <w:vertAlign w:val="subscript"/>
        </w:rPr>
        <w:t>8</w:t>
      </w:r>
      <w:r w:rsidRPr="00783FC2"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>=</w:t>
      </w:r>
      <w:r w:rsidR="004C399E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·1·0,</w:t>
      </w:r>
      <w:r w:rsidR="00752A8B">
        <w:rPr>
          <w:snapToGrid w:val="0"/>
          <w:sz w:val="28"/>
          <w:szCs w:val="28"/>
        </w:rPr>
        <w:t>16</w:t>
      </w:r>
      <w:r w:rsidRPr="00926BC8">
        <w:rPr>
          <w:snapToGrid w:val="0"/>
          <w:sz w:val="28"/>
          <w:szCs w:val="28"/>
        </w:rPr>
        <w:t>=0,</w:t>
      </w:r>
      <w:r w:rsidR="004C399E">
        <w:rPr>
          <w:snapToGrid w:val="0"/>
          <w:sz w:val="28"/>
          <w:szCs w:val="28"/>
        </w:rPr>
        <w:t xml:space="preserve">32 </w:t>
      </w:r>
      <w:r w:rsidRPr="00783FC2">
        <w:rPr>
          <w:snapToGrid w:val="0"/>
          <w:sz w:val="28"/>
          <w:szCs w:val="28"/>
        </w:rPr>
        <w:t>кВт,</w:t>
      </w:r>
      <w:r>
        <w:rPr>
          <w:snapToGrid w:val="0"/>
          <w:sz w:val="28"/>
          <w:szCs w:val="28"/>
        </w:rPr>
        <w:t xml:space="preserve">  </w:t>
      </w:r>
      <w:r w:rsidR="00783FC2" w:rsidRPr="00783FC2">
        <w:rPr>
          <w:snapToGrid w:val="0"/>
          <w:sz w:val="28"/>
          <w:szCs w:val="28"/>
        </w:rPr>
        <w:t xml:space="preserve">              </w:t>
      </w:r>
    </w:p>
    <w:p w14:paraId="017B48B0" w14:textId="744FCDB8" w:rsidR="00011EE3" w:rsidRPr="00783FC2" w:rsidRDefault="009F3B61" w:rsidP="00783FC2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783FC2">
        <w:rPr>
          <w:snapToGrid w:val="0"/>
          <w:sz w:val="28"/>
          <w:szCs w:val="28"/>
        </w:rPr>
        <w:t>Р</w:t>
      </w:r>
      <w:proofErr w:type="gramStart"/>
      <w:r w:rsidR="00752A8B">
        <w:rPr>
          <w:snapToGrid w:val="0"/>
          <w:sz w:val="28"/>
          <w:szCs w:val="28"/>
          <w:vertAlign w:val="subscript"/>
        </w:rPr>
        <w:t>9</w:t>
      </w:r>
      <w:proofErr w:type="gramEnd"/>
      <w:r>
        <w:rPr>
          <w:snapToGrid w:val="0"/>
          <w:sz w:val="28"/>
          <w:szCs w:val="28"/>
        </w:rPr>
        <w:t>=</w:t>
      </w:r>
      <w:r w:rsidR="00407B8F" w:rsidRPr="00015BC5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·1·0,</w:t>
      </w:r>
      <w:r w:rsidR="00752A8B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=0,</w:t>
      </w:r>
      <w:r w:rsidR="00407B8F" w:rsidRPr="00015BC5">
        <w:rPr>
          <w:snapToGrid w:val="0"/>
          <w:sz w:val="28"/>
          <w:szCs w:val="28"/>
        </w:rPr>
        <w:t>1</w:t>
      </w:r>
      <w:r w:rsidRPr="00783FC2">
        <w:rPr>
          <w:snapToGrid w:val="0"/>
          <w:sz w:val="28"/>
          <w:szCs w:val="28"/>
        </w:rPr>
        <w:t xml:space="preserve"> кВт,</w:t>
      </w:r>
      <w:r>
        <w:rPr>
          <w:snapToGrid w:val="0"/>
          <w:sz w:val="28"/>
          <w:szCs w:val="28"/>
        </w:rPr>
        <w:t xml:space="preserve"> </w:t>
      </w:r>
      <w:r w:rsidR="00011EE3">
        <w:rPr>
          <w:snapToGrid w:val="0"/>
          <w:sz w:val="28"/>
          <w:szCs w:val="28"/>
        </w:rPr>
        <w:t xml:space="preserve">                   </w:t>
      </w:r>
    </w:p>
    <w:p w14:paraId="71A04AB2" w14:textId="77777777" w:rsidR="00560EA5" w:rsidRPr="00836F67" w:rsidRDefault="009F3B61" w:rsidP="00836F67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</w:t>
      </w:r>
      <w:r w:rsidR="00C66E78">
        <w:rPr>
          <w:snapToGrid w:val="0"/>
          <w:sz w:val="28"/>
          <w:szCs w:val="28"/>
        </w:rPr>
        <w:t xml:space="preserve">           </w:t>
      </w:r>
      <w:r w:rsidR="00011EE3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</w:t>
      </w:r>
      <w:r w:rsidR="00011EE3">
        <w:rPr>
          <w:snapToGrid w:val="0"/>
          <w:sz w:val="28"/>
          <w:szCs w:val="28"/>
        </w:rPr>
        <w:t xml:space="preserve"> </w:t>
      </w:r>
    </w:p>
    <w:p w14:paraId="2D5E88CD" w14:textId="77777777" w:rsidR="00F816B2" w:rsidRPr="00F816B2" w:rsidRDefault="005C40FE" w:rsidP="00560EA5">
      <w:pPr>
        <w:widowControl w:val="0"/>
        <w:shd w:val="clear" w:color="auto" w:fill="FFFFFF"/>
        <w:tabs>
          <w:tab w:val="left" w:pos="6793"/>
        </w:tabs>
        <w:spacing w:before="7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Приняв, </w:t>
      </w:r>
      <w:r w:rsidR="00F816B2" w:rsidRPr="00F816B2">
        <w:rPr>
          <w:snapToGrid w:val="0"/>
          <w:sz w:val="28"/>
          <w:szCs w:val="28"/>
        </w:rPr>
        <w:t>что нагрузка каждого помещения сосредоточена в центре, и построив оси координат, определим координаты центров всех помещений, считая левый нижний угол началом коорд</w:t>
      </w:r>
      <w:r>
        <w:rPr>
          <w:snapToGrid w:val="0"/>
          <w:sz w:val="28"/>
          <w:szCs w:val="28"/>
        </w:rPr>
        <w:t>инат. Данные сводим в таблицу 3.</w:t>
      </w:r>
      <w:r w:rsidR="00F816B2" w:rsidRPr="00F816B2">
        <w:rPr>
          <w:snapToGrid w:val="0"/>
          <w:sz w:val="28"/>
          <w:szCs w:val="28"/>
        </w:rPr>
        <w:t>1.</w:t>
      </w:r>
    </w:p>
    <w:p w14:paraId="1EB2E256" w14:textId="77777777" w:rsidR="00560EA5" w:rsidRDefault="00560EA5" w:rsidP="00F816B2">
      <w:pPr>
        <w:widowControl w:val="0"/>
        <w:rPr>
          <w:snapToGrid w:val="0"/>
          <w:sz w:val="28"/>
          <w:szCs w:val="28"/>
        </w:rPr>
      </w:pPr>
    </w:p>
    <w:p w14:paraId="4FA1CA1E" w14:textId="776777A5" w:rsidR="00426C54" w:rsidRDefault="005C40FE" w:rsidP="00F816B2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3.1 – О</w:t>
      </w:r>
      <w:r w:rsidR="00F816B2" w:rsidRPr="00F816B2">
        <w:rPr>
          <w:snapToGrid w:val="0"/>
          <w:sz w:val="28"/>
          <w:szCs w:val="28"/>
        </w:rPr>
        <w:t>пределение координат центра нагрузок</w:t>
      </w:r>
    </w:p>
    <w:p w14:paraId="0CD3C8AD" w14:textId="77777777" w:rsidR="005F7AA7" w:rsidRDefault="005F7AA7" w:rsidP="00F816B2">
      <w:pPr>
        <w:widowControl w:val="0"/>
        <w:rPr>
          <w:snapToGrid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0"/>
        <w:gridCol w:w="336"/>
        <w:gridCol w:w="706"/>
        <w:gridCol w:w="703"/>
        <w:gridCol w:w="852"/>
        <w:gridCol w:w="756"/>
        <w:gridCol w:w="756"/>
      </w:tblGrid>
      <w:tr w:rsidR="005C40FE" w:rsidRPr="005C40FE" w14:paraId="12008075" w14:textId="77777777" w:rsidTr="005C40FE">
        <w:trPr>
          <w:trHeight w:val="625"/>
          <w:jc w:val="center"/>
        </w:trPr>
        <w:tc>
          <w:tcPr>
            <w:tcW w:w="0" w:type="auto"/>
            <w:vAlign w:val="center"/>
          </w:tcPr>
          <w:p w14:paraId="33C65E47" w14:textId="77777777" w:rsidR="005C40FE" w:rsidRPr="005C40FE" w:rsidRDefault="005C40FE" w:rsidP="00A10ABE">
            <w:pPr>
              <w:pStyle w:val="af7"/>
            </w:pPr>
            <w:r w:rsidRPr="005C40FE">
              <w:t>№</w:t>
            </w:r>
          </w:p>
          <w:p w14:paraId="5C1BA3EE" w14:textId="77777777" w:rsidR="005C40FE" w:rsidRPr="005C40FE" w:rsidRDefault="005C40FE" w:rsidP="005C40FE">
            <w:pPr>
              <w:jc w:val="center"/>
              <w:rPr>
                <w:sz w:val="24"/>
                <w:szCs w:val="24"/>
              </w:rPr>
            </w:pPr>
            <w:proofErr w:type="gramStart"/>
            <w:r w:rsidRPr="005C40FE">
              <w:rPr>
                <w:sz w:val="24"/>
                <w:szCs w:val="24"/>
              </w:rPr>
              <w:t>п</w:t>
            </w:r>
            <w:proofErr w:type="gramEnd"/>
            <w:r w:rsidRPr="005C40FE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CCF02" w14:textId="77777777" w:rsidR="005C40FE" w:rsidRPr="005C40FE" w:rsidRDefault="005C40FE" w:rsidP="00A10ABE">
            <w:pPr>
              <w:pStyle w:val="af7"/>
            </w:pPr>
            <w:r w:rsidRPr="005C40FE">
              <w:t>Наименование помещения</w:t>
            </w:r>
          </w:p>
        </w:tc>
        <w:tc>
          <w:tcPr>
            <w:tcW w:w="0" w:type="auto"/>
            <w:vAlign w:val="center"/>
          </w:tcPr>
          <w:p w14:paraId="084E48A3" w14:textId="77777777" w:rsidR="005C40FE" w:rsidRPr="005C40FE" w:rsidRDefault="005C40FE" w:rsidP="00A10ABE">
            <w:pPr>
              <w:pStyle w:val="af7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453E93" w14:textId="77777777" w:rsidR="005C40FE" w:rsidRPr="005C40FE" w:rsidRDefault="005C40FE" w:rsidP="00A10ABE">
            <w:pPr>
              <w:pStyle w:val="af7"/>
            </w:pPr>
            <w:r w:rsidRPr="005C40FE">
              <w:t>Х</w:t>
            </w:r>
            <w:proofErr w:type="gramStart"/>
            <w:r w:rsidRPr="005C40FE">
              <w:rPr>
                <w:vertAlign w:val="subscript"/>
                <w:lang w:val="en-US"/>
              </w:rPr>
              <w:t>i</w:t>
            </w:r>
            <w:proofErr w:type="gramEnd"/>
            <w:r w:rsidRPr="005C40FE">
              <w:t>, 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E7170" w14:textId="77777777" w:rsidR="005C40FE" w:rsidRPr="005C40FE" w:rsidRDefault="005C40FE" w:rsidP="00A10ABE">
            <w:pPr>
              <w:pStyle w:val="af7"/>
            </w:pPr>
            <w:r w:rsidRPr="005C40FE">
              <w:t>У</w:t>
            </w:r>
            <w:proofErr w:type="gramStart"/>
            <w:r w:rsidRPr="005C40FE">
              <w:rPr>
                <w:vertAlign w:val="subscript"/>
                <w:lang w:val="en-US"/>
              </w:rPr>
              <w:t>i</w:t>
            </w:r>
            <w:proofErr w:type="gramEnd"/>
            <w:r w:rsidRPr="005C40FE">
              <w:t>, 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2759B" w14:textId="77777777" w:rsidR="005C40FE" w:rsidRPr="005C40FE" w:rsidRDefault="005C40FE" w:rsidP="00A10ABE">
            <w:pPr>
              <w:pStyle w:val="af7"/>
            </w:pPr>
            <w:proofErr w:type="gramStart"/>
            <w:r w:rsidRPr="005C40FE">
              <w:t>Р</w:t>
            </w:r>
            <w:proofErr w:type="gramEnd"/>
            <w:r w:rsidRPr="005C40FE">
              <w:t>, кВт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6A3B0" w14:textId="77777777" w:rsidR="005C40FE" w:rsidRPr="005C40FE" w:rsidRDefault="005C40FE" w:rsidP="00A10ABE">
            <w:pPr>
              <w:pStyle w:val="af7"/>
              <w:rPr>
                <w:vertAlign w:val="subscript"/>
              </w:rPr>
            </w:pPr>
            <w:r w:rsidRPr="005C40FE">
              <w:t>Р</w:t>
            </w:r>
            <w:proofErr w:type="gramStart"/>
            <w:r w:rsidRPr="005C40FE">
              <w:rPr>
                <w:vertAlign w:val="subscript"/>
                <w:lang w:val="en-US"/>
              </w:rPr>
              <w:t>i</w:t>
            </w:r>
            <w:proofErr w:type="gramEnd"/>
            <w:r w:rsidRPr="005C40FE">
              <w:t>*Х</w:t>
            </w:r>
            <w:r w:rsidRPr="005C40FE">
              <w:rPr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25700" w14:textId="77777777" w:rsidR="005C40FE" w:rsidRPr="005C40FE" w:rsidRDefault="005C40FE" w:rsidP="00A10ABE">
            <w:pPr>
              <w:pStyle w:val="af7"/>
              <w:rPr>
                <w:lang w:val="en-US"/>
              </w:rPr>
            </w:pPr>
            <w:r w:rsidRPr="005C40FE">
              <w:t>Р</w:t>
            </w:r>
            <w:proofErr w:type="gramStart"/>
            <w:r w:rsidRPr="005C40FE">
              <w:rPr>
                <w:vertAlign w:val="subscript"/>
                <w:lang w:val="en-US"/>
              </w:rPr>
              <w:t>i</w:t>
            </w:r>
            <w:proofErr w:type="gramEnd"/>
            <w:r w:rsidRPr="005C40FE">
              <w:t>*У</w:t>
            </w:r>
            <w:r w:rsidRPr="005C40FE">
              <w:rPr>
                <w:vertAlign w:val="subscript"/>
                <w:lang w:val="en-US"/>
              </w:rPr>
              <w:t>i</w:t>
            </w:r>
          </w:p>
        </w:tc>
      </w:tr>
      <w:tr w:rsidR="001D2D44" w:rsidRPr="005C40FE" w14:paraId="484FF19F" w14:textId="77777777" w:rsidTr="005C40FE">
        <w:trPr>
          <w:trHeight w:val="232"/>
          <w:jc w:val="center"/>
        </w:trPr>
        <w:tc>
          <w:tcPr>
            <w:tcW w:w="0" w:type="auto"/>
            <w:vAlign w:val="center"/>
          </w:tcPr>
          <w:p w14:paraId="384CB9BC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E21BC" w14:textId="3152CC2B" w:rsidR="001D2D44" w:rsidRPr="001D2D44" w:rsidRDefault="001D2D44" w:rsidP="001D2D44">
            <w:pPr>
              <w:keepNext/>
              <w:outlineLvl w:val="0"/>
              <w:rPr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>Манеж</w:t>
            </w:r>
          </w:p>
        </w:tc>
        <w:tc>
          <w:tcPr>
            <w:tcW w:w="0" w:type="auto"/>
            <w:vAlign w:val="center"/>
          </w:tcPr>
          <w:p w14:paraId="6BE10B3A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8997F" w14:textId="70C64E12" w:rsidR="001D2D44" w:rsidRPr="005C40FE" w:rsidRDefault="003E1799" w:rsidP="00A10ABE">
            <w:pPr>
              <w:pStyle w:val="af7"/>
            </w:pPr>
            <w: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5667E" w14:textId="252804EE" w:rsidR="001D2D44" w:rsidRPr="005C40FE" w:rsidRDefault="008A180E" w:rsidP="00A10ABE">
            <w:pPr>
              <w:pStyle w:val="af7"/>
            </w:pPr>
            <w: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9C2F2" w14:textId="062908CA" w:rsidR="001D2D44" w:rsidRPr="004C399E" w:rsidRDefault="004C399E" w:rsidP="00A10ABE">
            <w:pPr>
              <w:pStyle w:val="af7"/>
            </w:pPr>
            <w:r w:rsidRPr="004C399E">
              <w:t>0,32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88938" w14:textId="22102D7F" w:rsidR="001D2D44" w:rsidRPr="005C40FE" w:rsidRDefault="001D2D44" w:rsidP="00A10ABE">
            <w:pPr>
              <w:pStyle w:val="af7"/>
            </w:pPr>
            <w:r w:rsidRPr="005C40FE">
              <w:t>88</w:t>
            </w:r>
            <w:r w:rsidR="00A10ABE">
              <w:t>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4F1E1" w14:textId="2CC92A73" w:rsidR="001D2D44" w:rsidRPr="005C40FE" w:rsidRDefault="00A10ABE" w:rsidP="00A10ABE">
            <w:pPr>
              <w:pStyle w:val="af7"/>
            </w:pPr>
            <w:r>
              <w:t>117</w:t>
            </w:r>
          </w:p>
        </w:tc>
      </w:tr>
      <w:tr w:rsidR="001D2D44" w:rsidRPr="005C40FE" w14:paraId="2EB95524" w14:textId="77777777" w:rsidTr="005C40FE">
        <w:trPr>
          <w:jc w:val="center"/>
        </w:trPr>
        <w:tc>
          <w:tcPr>
            <w:tcW w:w="0" w:type="auto"/>
            <w:vAlign w:val="center"/>
          </w:tcPr>
          <w:p w14:paraId="78AFF221" w14:textId="77777777" w:rsidR="001D2D44" w:rsidRPr="005C40FE" w:rsidRDefault="001D2D44" w:rsidP="00A10ABE">
            <w:pPr>
              <w:pStyle w:val="af7"/>
            </w:pPr>
            <w:r w:rsidRPr="005C40FE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8D3CD" w14:textId="4F315FAB" w:rsidR="001D2D44" w:rsidRPr="001D2D44" w:rsidRDefault="001D2D44" w:rsidP="001D2D44">
            <w:pPr>
              <w:keepNext/>
              <w:outlineLvl w:val="0"/>
              <w:rPr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 xml:space="preserve">Диагностический кабинет </w:t>
            </w:r>
          </w:p>
        </w:tc>
        <w:tc>
          <w:tcPr>
            <w:tcW w:w="0" w:type="auto"/>
            <w:vAlign w:val="center"/>
          </w:tcPr>
          <w:p w14:paraId="4F122408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D2877" w14:textId="0796ECCA" w:rsidR="001D2D44" w:rsidRPr="005C40FE" w:rsidRDefault="003E1799" w:rsidP="00A10ABE">
            <w:pPr>
              <w:pStyle w:val="af7"/>
            </w:pPr>
            <w: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623BD" w14:textId="78D3D7C6" w:rsidR="001D2D44" w:rsidRPr="005C40FE" w:rsidRDefault="008A180E" w:rsidP="00A10ABE">
            <w:pPr>
              <w:pStyle w:val="af7"/>
            </w:pPr>
            <w: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5E093" w14:textId="79A8647E" w:rsidR="001D2D44" w:rsidRPr="005C40FE" w:rsidRDefault="001D2D44" w:rsidP="00A10ABE">
            <w:pPr>
              <w:pStyle w:val="af7"/>
            </w:pPr>
            <w:r>
              <w:t>0,</w:t>
            </w:r>
            <w:r w:rsidR="004C399E"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55C36" w14:textId="7EBD31D0" w:rsidR="001D2D44" w:rsidRPr="005C40FE" w:rsidRDefault="00A10ABE" w:rsidP="00A10ABE">
            <w:pPr>
              <w:pStyle w:val="af7"/>
            </w:pPr>
            <w: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F8AB6" w14:textId="32D50764" w:rsidR="001D2D44" w:rsidRPr="005C40FE" w:rsidRDefault="00A10ABE" w:rsidP="00A10ABE">
            <w:pPr>
              <w:pStyle w:val="af7"/>
            </w:pPr>
            <w:r>
              <w:t>156</w:t>
            </w:r>
          </w:p>
        </w:tc>
      </w:tr>
      <w:tr w:rsidR="008A180E" w:rsidRPr="005C40FE" w14:paraId="1BF85641" w14:textId="77777777" w:rsidTr="005C40FE">
        <w:trPr>
          <w:jc w:val="center"/>
        </w:trPr>
        <w:tc>
          <w:tcPr>
            <w:tcW w:w="0" w:type="auto"/>
            <w:vAlign w:val="center"/>
          </w:tcPr>
          <w:p w14:paraId="380B89F3" w14:textId="2111AF34" w:rsidR="008A180E" w:rsidRPr="005C40FE" w:rsidRDefault="008A180E" w:rsidP="00A10ABE">
            <w:pPr>
              <w:pStyle w:val="af7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801ED" w14:textId="5CEB4FF3" w:rsidR="008A180E" w:rsidRPr="008A180E" w:rsidRDefault="008A180E" w:rsidP="008A180E">
            <w:pPr>
              <w:rPr>
                <w:sz w:val="24"/>
                <w:szCs w:val="24"/>
              </w:rPr>
            </w:pPr>
            <w:r w:rsidRPr="008A180E">
              <w:rPr>
                <w:sz w:val="24"/>
                <w:szCs w:val="24"/>
              </w:rPr>
              <w:t>Моечная автоклавная</w:t>
            </w:r>
          </w:p>
        </w:tc>
        <w:tc>
          <w:tcPr>
            <w:tcW w:w="0" w:type="auto"/>
            <w:vAlign w:val="center"/>
          </w:tcPr>
          <w:p w14:paraId="072EA1FD" w14:textId="79C5B70B" w:rsidR="008A180E" w:rsidRPr="005C40FE" w:rsidRDefault="008A180E" w:rsidP="00A10ABE">
            <w:pPr>
              <w:pStyle w:val="af7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925ED" w14:textId="43F7A8B5" w:rsidR="008A180E" w:rsidRDefault="008A180E" w:rsidP="00A10ABE">
            <w:pPr>
              <w:pStyle w:val="af7"/>
            </w:pPr>
            <w: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0C5B9" w14:textId="4A426F38" w:rsidR="008A180E" w:rsidRPr="005C40FE" w:rsidRDefault="008A180E" w:rsidP="00A10ABE">
            <w:pPr>
              <w:pStyle w:val="af7"/>
            </w:pPr>
            <w: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E0EC5" w14:textId="351D9470" w:rsidR="008A180E" w:rsidRDefault="008A180E" w:rsidP="00A10ABE">
            <w:pPr>
              <w:pStyle w:val="af7"/>
            </w:pPr>
            <w:r>
              <w:t>0,64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956C4" w14:textId="4C8D9BD4" w:rsidR="008A180E" w:rsidRPr="005C40FE" w:rsidRDefault="00A10ABE" w:rsidP="00A10ABE">
            <w:pPr>
              <w:pStyle w:val="af7"/>
            </w:pPr>
            <w: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23D59" w14:textId="7A51600A" w:rsidR="008A180E" w:rsidRPr="005C40FE" w:rsidRDefault="00A10ABE" w:rsidP="00A10ABE">
            <w:pPr>
              <w:pStyle w:val="af7"/>
            </w:pPr>
            <w:r>
              <w:t>311</w:t>
            </w:r>
          </w:p>
        </w:tc>
      </w:tr>
      <w:tr w:rsidR="001D2D44" w:rsidRPr="005C40FE" w14:paraId="10301B40" w14:textId="77777777" w:rsidTr="005C40FE">
        <w:trPr>
          <w:trHeight w:val="116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670DBDC" w14:textId="77777777" w:rsidR="001D2D44" w:rsidRPr="001D2D44" w:rsidRDefault="001D2D44" w:rsidP="00A10ABE">
            <w:pPr>
              <w:pStyle w:val="af7"/>
            </w:pPr>
          </w:p>
          <w:p w14:paraId="172EA836" w14:textId="77777777" w:rsidR="001D2D44" w:rsidRDefault="001D2D44" w:rsidP="00A10ABE">
            <w:pPr>
              <w:pStyle w:val="af7"/>
            </w:pPr>
          </w:p>
          <w:p w14:paraId="17040492" w14:textId="2495857C" w:rsidR="001D2D44" w:rsidRPr="001D2D44" w:rsidRDefault="001D2D44" w:rsidP="00A10ABE">
            <w:pPr>
              <w:pStyle w:val="af7"/>
            </w:pPr>
            <w:r w:rsidRPr="001D2D44">
              <w:t>Продолжение таблицы 3.1</w:t>
            </w:r>
          </w:p>
        </w:tc>
      </w:tr>
      <w:tr w:rsidR="001D2D44" w:rsidRPr="005C40FE" w14:paraId="43F28BFB" w14:textId="77777777" w:rsidTr="005C40FE">
        <w:trPr>
          <w:trHeight w:val="116"/>
          <w:jc w:val="center"/>
        </w:trPr>
        <w:tc>
          <w:tcPr>
            <w:tcW w:w="0" w:type="auto"/>
            <w:vAlign w:val="center"/>
          </w:tcPr>
          <w:p w14:paraId="2092214C" w14:textId="158D9FC5" w:rsidR="001D2D44" w:rsidRPr="005C40FE" w:rsidRDefault="008A180E" w:rsidP="00A10ABE">
            <w:pPr>
              <w:pStyle w:val="af7"/>
            </w:pPr>
            <w: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4192F" w14:textId="5AC763B9" w:rsidR="001D2D44" w:rsidRPr="001D2D44" w:rsidRDefault="001D2D44" w:rsidP="001D2D44">
            <w:pPr>
              <w:keepNext/>
              <w:outlineLvl w:val="0"/>
              <w:rPr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>Аптека</w:t>
            </w:r>
          </w:p>
        </w:tc>
        <w:tc>
          <w:tcPr>
            <w:tcW w:w="0" w:type="auto"/>
            <w:vAlign w:val="center"/>
          </w:tcPr>
          <w:p w14:paraId="1B16D8DF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AB0B6" w14:textId="18A61C6F" w:rsidR="001D2D44" w:rsidRPr="005C40FE" w:rsidRDefault="008A180E" w:rsidP="00A10ABE">
            <w:pPr>
              <w:pStyle w:val="af7"/>
            </w:pPr>
            <w: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A1DD2" w14:textId="17601987" w:rsidR="001D2D44" w:rsidRPr="005C40FE" w:rsidRDefault="008A180E" w:rsidP="00A10ABE">
            <w:pPr>
              <w:pStyle w:val="af7"/>
            </w:pPr>
            <w: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6C3C1" w14:textId="31DE50C3" w:rsidR="001D2D44" w:rsidRPr="005C40FE" w:rsidRDefault="001D2D44" w:rsidP="00A10ABE">
            <w:pPr>
              <w:pStyle w:val="af7"/>
            </w:pPr>
            <w: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07B03" w14:textId="23AB9A3B" w:rsidR="001D2D44" w:rsidRPr="005C40FE" w:rsidRDefault="00A10ABE" w:rsidP="00A10ABE">
            <w:pPr>
              <w:pStyle w:val="af7"/>
            </w:pPr>
            <w: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BE8E5" w14:textId="20C9F58A" w:rsidR="001D2D44" w:rsidRPr="005C40FE" w:rsidRDefault="00A10ABE" w:rsidP="00A10ABE">
            <w:pPr>
              <w:pStyle w:val="af7"/>
            </w:pPr>
            <w:r>
              <w:t>48,6</w:t>
            </w:r>
          </w:p>
        </w:tc>
      </w:tr>
      <w:tr w:rsidR="001D2D44" w:rsidRPr="005C40FE" w14:paraId="289A8288" w14:textId="77777777" w:rsidTr="005C40FE">
        <w:trPr>
          <w:jc w:val="center"/>
        </w:trPr>
        <w:tc>
          <w:tcPr>
            <w:tcW w:w="0" w:type="auto"/>
            <w:vAlign w:val="center"/>
          </w:tcPr>
          <w:p w14:paraId="60CFD829" w14:textId="17B369B3" w:rsidR="001D2D44" w:rsidRPr="005C40FE" w:rsidRDefault="008A180E" w:rsidP="00A10ABE">
            <w:pPr>
              <w:pStyle w:val="af7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4924F" w14:textId="56B1DAFD" w:rsidR="001D2D44" w:rsidRPr="001D2D44" w:rsidRDefault="001D2D44" w:rsidP="001D2D44">
            <w:pPr>
              <w:keepNext/>
              <w:outlineLvl w:val="0"/>
              <w:rPr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>Кабинет заведующего</w:t>
            </w:r>
          </w:p>
        </w:tc>
        <w:tc>
          <w:tcPr>
            <w:tcW w:w="0" w:type="auto"/>
            <w:vAlign w:val="center"/>
          </w:tcPr>
          <w:p w14:paraId="648DAC60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ACA40" w14:textId="036F68E3" w:rsidR="001D2D44" w:rsidRPr="005C40FE" w:rsidRDefault="008A180E" w:rsidP="00A10ABE">
            <w:pPr>
              <w:pStyle w:val="af7"/>
            </w:pPr>
            <w: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DB7E3" w14:textId="4D035A9C" w:rsidR="001D2D44" w:rsidRPr="005C40FE" w:rsidRDefault="008A180E" w:rsidP="00A10ABE">
            <w:pPr>
              <w:pStyle w:val="af7"/>
            </w:pPr>
            <w:r>
              <w:t>4</w:t>
            </w:r>
            <w:r w:rsidR="001D2D44" w:rsidRPr="005C40FE">
              <w:t>8</w:t>
            </w: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479F9" w14:textId="38CD1352" w:rsidR="001D2D44" w:rsidRPr="005C40FE" w:rsidRDefault="001D2D44" w:rsidP="00A10ABE">
            <w:pPr>
              <w:pStyle w:val="af7"/>
            </w:pPr>
            <w:r w:rsidRPr="005C40FE">
              <w:t>0</w:t>
            </w:r>
            <w:r>
              <w:t>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81E9F" w14:textId="2C9DB2C3" w:rsidR="001D2D44" w:rsidRPr="005C40FE" w:rsidRDefault="00A10ABE" w:rsidP="00A10ABE">
            <w:pPr>
              <w:pStyle w:val="af7"/>
            </w:pPr>
            <w:r>
              <w:t>50,3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B9971" w14:textId="7806E97F" w:rsidR="001D2D44" w:rsidRPr="005C40FE" w:rsidRDefault="00A10ABE" w:rsidP="00A10ABE">
            <w:pPr>
              <w:pStyle w:val="af7"/>
            </w:pPr>
            <w:r>
              <w:t>48,6</w:t>
            </w:r>
          </w:p>
        </w:tc>
      </w:tr>
      <w:tr w:rsidR="001D2D44" w:rsidRPr="005C40FE" w14:paraId="5FE3217A" w14:textId="77777777" w:rsidTr="005C40FE">
        <w:trPr>
          <w:jc w:val="center"/>
        </w:trPr>
        <w:tc>
          <w:tcPr>
            <w:tcW w:w="0" w:type="auto"/>
            <w:vAlign w:val="center"/>
          </w:tcPr>
          <w:p w14:paraId="4A8E6642" w14:textId="3FCA8E21" w:rsidR="001D2D44" w:rsidRPr="005C40FE" w:rsidRDefault="008A180E" w:rsidP="00A10ABE">
            <w:pPr>
              <w:pStyle w:val="af7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5DD6C" w14:textId="09FA85BF" w:rsidR="001D2D44" w:rsidRPr="001D2D44" w:rsidRDefault="001D2D44" w:rsidP="001D2D44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 xml:space="preserve">Комната </w:t>
            </w:r>
            <w:proofErr w:type="spellStart"/>
            <w:r w:rsidRPr="001D2D44">
              <w:rPr>
                <w:sz w:val="24"/>
                <w:szCs w:val="24"/>
              </w:rPr>
              <w:t>ветспециалистов</w:t>
            </w:r>
            <w:proofErr w:type="spellEnd"/>
          </w:p>
        </w:tc>
        <w:tc>
          <w:tcPr>
            <w:tcW w:w="0" w:type="auto"/>
            <w:vAlign w:val="center"/>
          </w:tcPr>
          <w:p w14:paraId="1A3C6435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D1548" w14:textId="4FFD3F71" w:rsidR="001D2D44" w:rsidRPr="005C40FE" w:rsidRDefault="008A180E" w:rsidP="00A10ABE">
            <w:pPr>
              <w:pStyle w:val="af7"/>
            </w:pPr>
            <w: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61E55" w14:textId="7BEB91D3" w:rsidR="001D2D44" w:rsidRPr="005C40FE" w:rsidRDefault="008A180E" w:rsidP="00A10ABE">
            <w:pPr>
              <w:pStyle w:val="af7"/>
            </w:pPr>
            <w: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67F0B" w14:textId="2E6AF965" w:rsidR="001D2D44" w:rsidRPr="005C40FE" w:rsidRDefault="001D2D44" w:rsidP="00A10ABE">
            <w:pPr>
              <w:pStyle w:val="af7"/>
            </w:pPr>
            <w:r w:rsidRPr="005C40FE"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48C82" w14:textId="5B610C1C" w:rsidR="001D2D44" w:rsidRPr="005C40FE" w:rsidRDefault="00A10ABE" w:rsidP="00A10ABE">
            <w:pPr>
              <w:pStyle w:val="af7"/>
            </w:pPr>
            <w: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F23F5" w14:textId="7AA461C3" w:rsidR="001D2D44" w:rsidRPr="005C40FE" w:rsidRDefault="00A10ABE" w:rsidP="00A10ABE">
            <w:pPr>
              <w:pStyle w:val="af7"/>
            </w:pPr>
            <w:r>
              <w:t>36,6</w:t>
            </w:r>
          </w:p>
        </w:tc>
      </w:tr>
      <w:tr w:rsidR="001D2D44" w:rsidRPr="005C40FE" w14:paraId="2894A5BE" w14:textId="77777777" w:rsidTr="005C40FE">
        <w:trPr>
          <w:jc w:val="center"/>
        </w:trPr>
        <w:tc>
          <w:tcPr>
            <w:tcW w:w="0" w:type="auto"/>
            <w:vAlign w:val="center"/>
          </w:tcPr>
          <w:p w14:paraId="27883D5C" w14:textId="250711D3" w:rsidR="001D2D44" w:rsidRPr="005C40FE" w:rsidRDefault="008A180E" w:rsidP="00A10ABE">
            <w:pPr>
              <w:pStyle w:val="af7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6B316" w14:textId="208DD1D8" w:rsidR="001D2D44" w:rsidRPr="001D2D44" w:rsidRDefault="001D2D44" w:rsidP="001D2D44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>Душевая</w:t>
            </w:r>
            <w:r w:rsidRPr="001D2D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6312378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A6938" w14:textId="7164290E" w:rsidR="001D2D44" w:rsidRPr="005C40FE" w:rsidRDefault="008A180E" w:rsidP="00A10ABE">
            <w:pPr>
              <w:pStyle w:val="af7"/>
            </w:pPr>
            <w: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34CC7" w14:textId="06B03097" w:rsidR="001D2D44" w:rsidRPr="005C40FE" w:rsidRDefault="008A180E" w:rsidP="00A10ABE">
            <w:pPr>
              <w:pStyle w:val="af7"/>
            </w:pPr>
            <w: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55A6A" w14:textId="58EE71E7" w:rsidR="001D2D44" w:rsidRPr="005C40FE" w:rsidRDefault="001D2D44" w:rsidP="00A10ABE">
            <w:pPr>
              <w:pStyle w:val="af7"/>
            </w:pPr>
            <w:r w:rsidRPr="005C40FE">
              <w:t>0,</w:t>
            </w:r>
            <w:r>
              <w:t>1</w:t>
            </w:r>
            <w:r w:rsidR="004C399E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A7278" w14:textId="0C700362" w:rsidR="001D2D44" w:rsidRPr="005C40FE" w:rsidRDefault="00A10ABE" w:rsidP="00A10ABE">
            <w:pPr>
              <w:pStyle w:val="af7"/>
            </w:pPr>
            <w:r>
              <w:t>80,5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636E4" w14:textId="1B3F3447" w:rsidR="001D2D44" w:rsidRPr="005C40FE" w:rsidRDefault="00A10ABE" w:rsidP="00A10ABE">
            <w:pPr>
              <w:pStyle w:val="af7"/>
            </w:pPr>
            <w:r>
              <w:t>61,3</w:t>
            </w:r>
          </w:p>
        </w:tc>
      </w:tr>
      <w:tr w:rsidR="001D2D44" w:rsidRPr="005C40FE" w14:paraId="0E1409AB" w14:textId="77777777" w:rsidTr="005C40FE">
        <w:trPr>
          <w:jc w:val="center"/>
        </w:trPr>
        <w:tc>
          <w:tcPr>
            <w:tcW w:w="0" w:type="auto"/>
            <w:vAlign w:val="center"/>
          </w:tcPr>
          <w:p w14:paraId="69A7267D" w14:textId="77777777" w:rsidR="001D2D44" w:rsidRPr="005C40FE" w:rsidRDefault="001D2D44" w:rsidP="00A10ABE">
            <w:pPr>
              <w:pStyle w:val="af7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C79A7" w14:textId="5FFDF614" w:rsidR="001D2D44" w:rsidRPr="001D2D44" w:rsidRDefault="001D2D44" w:rsidP="001D2D44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>Санузел</w:t>
            </w:r>
          </w:p>
        </w:tc>
        <w:tc>
          <w:tcPr>
            <w:tcW w:w="0" w:type="auto"/>
            <w:vAlign w:val="center"/>
          </w:tcPr>
          <w:p w14:paraId="5E53D940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2676E" w14:textId="47E8EA67" w:rsidR="001D2D44" w:rsidRPr="005C40FE" w:rsidRDefault="003E1799" w:rsidP="00A10ABE">
            <w:pPr>
              <w:pStyle w:val="af7"/>
            </w:pPr>
            <w: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6D87B" w14:textId="6DEBAEF2" w:rsidR="001D2D44" w:rsidRPr="005C40FE" w:rsidRDefault="008A180E" w:rsidP="00A10ABE">
            <w:pPr>
              <w:pStyle w:val="af7"/>
            </w:pPr>
            <w: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BA147" w14:textId="4E949F6E" w:rsidR="001D2D44" w:rsidRPr="005C40FE" w:rsidRDefault="001D2D44" w:rsidP="00A10ABE">
            <w:pPr>
              <w:pStyle w:val="af7"/>
            </w:pPr>
            <w:r w:rsidRPr="005C40FE">
              <w:t>0,</w:t>
            </w:r>
            <w:r>
              <w:t>1</w:t>
            </w:r>
            <w:r w:rsidR="004C399E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6FC48" w14:textId="17DBF4B1" w:rsidR="001D2D44" w:rsidRPr="005C40FE" w:rsidRDefault="00A10ABE" w:rsidP="00A10ABE">
            <w:pPr>
              <w:pStyle w:val="af7"/>
            </w:pPr>
            <w:r>
              <w:t>80,5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927AF" w14:textId="17CD2E79" w:rsidR="001D2D44" w:rsidRPr="005C40FE" w:rsidRDefault="00A10ABE" w:rsidP="00A10ABE">
            <w:pPr>
              <w:pStyle w:val="af7"/>
            </w:pPr>
            <w:r>
              <w:t>56,2</w:t>
            </w:r>
          </w:p>
        </w:tc>
      </w:tr>
      <w:tr w:rsidR="001D2D44" w:rsidRPr="005C40FE" w14:paraId="16FBDC5E" w14:textId="77777777" w:rsidTr="005C40FE">
        <w:trPr>
          <w:jc w:val="center"/>
        </w:trPr>
        <w:tc>
          <w:tcPr>
            <w:tcW w:w="0" w:type="auto"/>
            <w:vAlign w:val="center"/>
          </w:tcPr>
          <w:p w14:paraId="31C3953A" w14:textId="77777777" w:rsidR="001D2D44" w:rsidRPr="005C40FE" w:rsidRDefault="001D2D44" w:rsidP="00A10ABE">
            <w:pPr>
              <w:pStyle w:val="af7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09D13" w14:textId="35DB2121" w:rsidR="001D2D44" w:rsidRPr="001D2D44" w:rsidRDefault="001D2D44" w:rsidP="001D2D44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1D2D44">
              <w:rPr>
                <w:sz w:val="24"/>
                <w:szCs w:val="24"/>
              </w:rPr>
              <w:t>Венткамера</w:t>
            </w:r>
            <w:proofErr w:type="spellEnd"/>
            <w:r w:rsidRPr="001D2D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D6B4EC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7A576" w14:textId="5BE6204D" w:rsidR="001D2D44" w:rsidRPr="005C40FE" w:rsidRDefault="003E1799" w:rsidP="00A10ABE">
            <w:pPr>
              <w:pStyle w:val="af7"/>
            </w:pPr>
            <w:r>
              <w:t>617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39702" w14:textId="2E16F9AC" w:rsidR="001D2D44" w:rsidRPr="005C40FE" w:rsidRDefault="008A180E" w:rsidP="00A10ABE">
            <w:pPr>
              <w:pStyle w:val="af7"/>
            </w:pPr>
            <w: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4D402" w14:textId="51FC7CBE" w:rsidR="001D2D44" w:rsidRPr="005C40FE" w:rsidRDefault="001D2D44" w:rsidP="00A10ABE">
            <w:pPr>
              <w:pStyle w:val="af7"/>
            </w:pPr>
            <w:r w:rsidRPr="005C40FE">
              <w:t>0,</w:t>
            </w:r>
            <w:r w:rsidR="004C399E">
              <w:t>3</w:t>
            </w:r>
            <w:r w:rsidR="00A10ABE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637FC" w14:textId="54B6F34F" w:rsidR="001D2D44" w:rsidRPr="005C40FE" w:rsidRDefault="00A10ABE" w:rsidP="00A10ABE">
            <w:pPr>
              <w:pStyle w:val="af7"/>
            </w:pPr>
            <w:r>
              <w:t>197,5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E62AA" w14:textId="6CE73FAD" w:rsidR="001D2D44" w:rsidRPr="005C40FE" w:rsidRDefault="00A10ABE" w:rsidP="00A10ABE">
            <w:pPr>
              <w:pStyle w:val="af7"/>
            </w:pPr>
            <w:r>
              <w:t>148,5</w:t>
            </w:r>
          </w:p>
        </w:tc>
      </w:tr>
      <w:tr w:rsidR="001D2D44" w:rsidRPr="005C40FE" w14:paraId="2C53E4EE" w14:textId="77777777" w:rsidTr="005C40FE">
        <w:trPr>
          <w:trHeight w:val="527"/>
          <w:jc w:val="center"/>
        </w:trPr>
        <w:tc>
          <w:tcPr>
            <w:tcW w:w="0" w:type="auto"/>
            <w:vAlign w:val="center"/>
          </w:tcPr>
          <w:p w14:paraId="5741B5FF" w14:textId="77777777" w:rsidR="001D2D44" w:rsidRPr="005C40FE" w:rsidRDefault="001D2D44" w:rsidP="00A10ABE">
            <w:pPr>
              <w:pStyle w:val="af7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FEC27" w14:textId="44407DE9" w:rsidR="001D2D44" w:rsidRPr="001D2D44" w:rsidRDefault="001D2D44" w:rsidP="001D2D44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>Инвентарная</w:t>
            </w:r>
            <w:r w:rsidRPr="001D2D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54358F4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858BE" w14:textId="03D19D25" w:rsidR="001D2D44" w:rsidRPr="005C40FE" w:rsidRDefault="003E1799" w:rsidP="00A10ABE">
            <w:pPr>
              <w:pStyle w:val="af7"/>
            </w:pPr>
            <w: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12B2A" w14:textId="5E1B3B99" w:rsidR="001D2D44" w:rsidRPr="005C40FE" w:rsidRDefault="008A180E" w:rsidP="00A10ABE">
            <w:pPr>
              <w:pStyle w:val="af7"/>
            </w:pPr>
            <w: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1E8A9" w14:textId="1E89BB74" w:rsidR="001D2D44" w:rsidRPr="005C40FE" w:rsidRDefault="001D2D44" w:rsidP="00A10ABE">
            <w:pPr>
              <w:pStyle w:val="af7"/>
            </w:pPr>
            <w:r>
              <w:t>0,</w:t>
            </w:r>
            <w:r w:rsidR="004F50A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785B7" w14:textId="75B57B49" w:rsidR="001D2D44" w:rsidRPr="005C40FE" w:rsidRDefault="00A10ABE" w:rsidP="00A10ABE">
            <w:pPr>
              <w:pStyle w:val="af7"/>
            </w:pPr>
            <w: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1B405" w14:textId="7A2D6FFE" w:rsidR="001D2D44" w:rsidRPr="005C40FE" w:rsidRDefault="00A10ABE" w:rsidP="00A10ABE">
            <w:pPr>
              <w:pStyle w:val="af7"/>
            </w:pPr>
            <w:r>
              <w:t>73,2</w:t>
            </w:r>
          </w:p>
        </w:tc>
      </w:tr>
      <w:tr w:rsidR="001D2D44" w:rsidRPr="005C40FE" w14:paraId="79238911" w14:textId="77777777" w:rsidTr="005C40FE">
        <w:trPr>
          <w:trHeight w:val="116"/>
          <w:jc w:val="center"/>
        </w:trPr>
        <w:tc>
          <w:tcPr>
            <w:tcW w:w="0" w:type="auto"/>
            <w:vMerge w:val="restart"/>
            <w:vAlign w:val="center"/>
          </w:tcPr>
          <w:p w14:paraId="29825262" w14:textId="77777777" w:rsidR="001D2D44" w:rsidRPr="005C40FE" w:rsidRDefault="001D2D44" w:rsidP="00A10ABE">
            <w:pPr>
              <w:pStyle w:val="af7"/>
            </w:pPr>
            <w: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79F3DDD" w14:textId="32F10EBE" w:rsidR="001D2D44" w:rsidRPr="001D2D44" w:rsidRDefault="001D2D44" w:rsidP="001D2D44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  <w:r w:rsidRPr="001D2D44">
              <w:rPr>
                <w:sz w:val="24"/>
                <w:szCs w:val="24"/>
              </w:rPr>
              <w:t>Тамбур 1,2</w:t>
            </w:r>
          </w:p>
        </w:tc>
        <w:tc>
          <w:tcPr>
            <w:tcW w:w="0" w:type="auto"/>
            <w:vAlign w:val="center"/>
          </w:tcPr>
          <w:p w14:paraId="03150CF9" w14:textId="77777777" w:rsidR="001D2D44" w:rsidRPr="005C40FE" w:rsidRDefault="001D2D44" w:rsidP="00A10ABE">
            <w:pPr>
              <w:pStyle w:val="af7"/>
            </w:pPr>
            <w:r w:rsidRPr="005C40F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F5D16" w14:textId="5CDD101C" w:rsidR="001D2D44" w:rsidRPr="005C40FE" w:rsidRDefault="003E1799" w:rsidP="00A10ABE">
            <w:pPr>
              <w:pStyle w:val="af7"/>
            </w:pPr>
            <w: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2EA69" w14:textId="5CB16FE9" w:rsidR="001D2D44" w:rsidRPr="005C40FE" w:rsidRDefault="001D2D44" w:rsidP="00A10ABE">
            <w:pPr>
              <w:pStyle w:val="af7"/>
            </w:pPr>
            <w:r w:rsidRPr="005C40FE">
              <w:t>3</w:t>
            </w:r>
            <w:r w:rsidR="008A180E"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7B1AF" w14:textId="6046F07A" w:rsidR="004C399E" w:rsidRPr="004C399E" w:rsidRDefault="001D2D44" w:rsidP="00A10ABE">
            <w:pPr>
              <w:pStyle w:val="af7"/>
            </w:pPr>
            <w:r w:rsidRPr="005C40FE">
              <w:t>0,</w:t>
            </w:r>
            <w:r w:rsidR="004F50AE"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863DC" w14:textId="4CF0E111" w:rsidR="001D2D44" w:rsidRPr="005C40FE" w:rsidRDefault="00A10ABE" w:rsidP="00A10ABE">
            <w:pPr>
              <w:pStyle w:val="af7"/>
            </w:pPr>
            <w:r>
              <w:t>50,9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BCE3C" w14:textId="0B546645" w:rsidR="001D2D44" w:rsidRPr="005C40FE" w:rsidRDefault="00A10ABE" w:rsidP="00A10ABE">
            <w:pPr>
              <w:pStyle w:val="af7"/>
            </w:pPr>
            <w:r>
              <w:t>117</w:t>
            </w:r>
          </w:p>
        </w:tc>
      </w:tr>
      <w:tr w:rsidR="001D2D44" w:rsidRPr="005C40FE" w14:paraId="3A05771D" w14:textId="77777777" w:rsidTr="005C40FE">
        <w:trPr>
          <w:trHeight w:val="115"/>
          <w:jc w:val="center"/>
        </w:trPr>
        <w:tc>
          <w:tcPr>
            <w:tcW w:w="0" w:type="auto"/>
            <w:vMerge/>
            <w:vAlign w:val="center"/>
          </w:tcPr>
          <w:p w14:paraId="634E56FF" w14:textId="77777777" w:rsidR="001D2D44" w:rsidRPr="005C40FE" w:rsidRDefault="001D2D44" w:rsidP="00A10ABE">
            <w:pPr>
              <w:pStyle w:val="af7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6C5E5C" w14:textId="77777777" w:rsidR="001D2D44" w:rsidRPr="005C40FE" w:rsidRDefault="001D2D44" w:rsidP="00A10ABE">
            <w:pPr>
              <w:pStyle w:val="af7"/>
            </w:pPr>
          </w:p>
        </w:tc>
        <w:tc>
          <w:tcPr>
            <w:tcW w:w="0" w:type="auto"/>
            <w:vAlign w:val="center"/>
          </w:tcPr>
          <w:p w14:paraId="0B6CD494" w14:textId="77777777" w:rsidR="001D2D44" w:rsidRPr="005C40FE" w:rsidRDefault="001D2D44" w:rsidP="00A10ABE">
            <w:pPr>
              <w:pStyle w:val="af7"/>
            </w:pPr>
            <w:r w:rsidRPr="005C40FE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3ED7B" w14:textId="78D94F64" w:rsidR="001D2D44" w:rsidRPr="005C40FE" w:rsidRDefault="003E1799" w:rsidP="00A10ABE">
            <w:pPr>
              <w:pStyle w:val="af7"/>
            </w:pPr>
            <w:r>
              <w:t>558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A7EF9" w14:textId="52B1F750" w:rsidR="001D2D44" w:rsidRPr="005C40FE" w:rsidRDefault="008A180E" w:rsidP="00A10ABE">
            <w:pPr>
              <w:pStyle w:val="af7"/>
            </w:pPr>
            <w: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5D088" w14:textId="3BE4FCF0" w:rsidR="001D2D44" w:rsidRPr="005C40FE" w:rsidRDefault="001D2D44" w:rsidP="00A10ABE">
            <w:pPr>
              <w:pStyle w:val="af7"/>
            </w:pPr>
            <w:r w:rsidRPr="005C40FE">
              <w:t>0,</w:t>
            </w:r>
            <w:r w:rsidR="004F50AE"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D9C1E" w14:textId="17A21ABC" w:rsidR="001D2D44" w:rsidRPr="005C40FE" w:rsidRDefault="00A10ABE" w:rsidP="00A10ABE">
            <w:pPr>
              <w:pStyle w:val="af7"/>
            </w:pPr>
            <w:r>
              <w:t>89,3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AF2E7" w14:textId="18994DBE" w:rsidR="001D2D44" w:rsidRPr="005C40FE" w:rsidRDefault="00A10ABE" w:rsidP="00A10ABE">
            <w:pPr>
              <w:pStyle w:val="af7"/>
            </w:pPr>
            <w:r>
              <w:t>58,6</w:t>
            </w:r>
          </w:p>
        </w:tc>
      </w:tr>
    </w:tbl>
    <w:p w14:paraId="101C69E6" w14:textId="77777777" w:rsidR="00FD3ECF" w:rsidRPr="00603876" w:rsidRDefault="00FD3ECF" w:rsidP="00DF5A04">
      <w:pPr>
        <w:ind w:right="141"/>
        <w:rPr>
          <w:color w:val="000000"/>
          <w:sz w:val="28"/>
          <w:szCs w:val="28"/>
          <w:lang w:val="en-US"/>
        </w:rPr>
      </w:pPr>
    </w:p>
    <w:p w14:paraId="2D175D38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>Определяем координаты центра электрических нагрузок</w:t>
      </w:r>
      <w:r w:rsidR="005C40FE">
        <w:rPr>
          <w:snapToGrid w:val="0"/>
          <w:sz w:val="28"/>
          <w:szCs w:val="28"/>
        </w:rPr>
        <w:t xml:space="preserve"> всего здания по формуле (3.</w:t>
      </w:r>
      <w:r w:rsidRPr="00552805">
        <w:rPr>
          <w:snapToGrid w:val="0"/>
          <w:sz w:val="28"/>
          <w:szCs w:val="28"/>
        </w:rPr>
        <w:t>2)</w:t>
      </w:r>
      <w:r w:rsidR="005C40FE">
        <w:rPr>
          <w:snapToGrid w:val="0"/>
          <w:sz w:val="28"/>
          <w:szCs w:val="28"/>
        </w:rPr>
        <w:t>:</w:t>
      </w:r>
    </w:p>
    <w:p w14:paraId="745FFDD0" w14:textId="68108770" w:rsidR="00552805" w:rsidRPr="00552805" w:rsidRDefault="00FF152F" w:rsidP="003341C8">
      <w:pPr>
        <w:widowControl w:val="0"/>
        <w:shd w:val="clear" w:color="auto" w:fill="FFFFFF"/>
        <w:tabs>
          <w:tab w:val="left" w:pos="6793"/>
        </w:tabs>
        <w:spacing w:before="76"/>
        <w:ind w:hanging="284"/>
        <w:rPr>
          <w:snapToGrid w:val="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napToGrid w:val="0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/>
                  <w:snapToGrid w:val="0"/>
                  <w:sz w:val="28"/>
                  <w:szCs w:val="28"/>
                </w:rPr>
                <m:t>ц</m:t>
              </m:r>
            </m:sub>
          </m:sSub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napToGrid w:val="0"/>
                  <w:sz w:val="28"/>
                  <w:szCs w:val="28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276⋅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0,32+328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0,32+203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0,64+420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0,1+503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0,1+410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0,1+503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⋅0,16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0,32+0,32+0,64+0,1+0,1+0,1+0,16+</m:t>
              </m:r>
            </m:den>
          </m:f>
          <m:r>
            <m:rPr>
              <m:sty m:val="p"/>
            </m:rPr>
            <w:rPr>
              <w:rFonts w:ascii="Cambria Math"/>
              <w:snapToGrid w:val="0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napToGrid w:val="0"/>
                  <w:sz w:val="28"/>
                  <w:szCs w:val="28"/>
                </w:rPr>
                <m:t>+503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0,16+617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0,32+611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0,2+159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0,32+558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0,16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0,16+0,32+0,2+0,32+0,16</m:t>
              </m:r>
            </m:den>
          </m:f>
          <m:r>
            <m:rPr>
              <m:sty m:val="p"/>
            </m:rPr>
            <w:rPr>
              <w:rFonts w:ascii="Cambria Math"/>
              <w:snapToGrid w:val="0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/>
              <w:snapToGrid w:val="0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1077,3</m:t>
              </m:r>
            </m:num>
            <m:den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2,9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>=371,5м</m:t>
          </m:r>
        </m:oMath>
      </m:oMathPara>
    </w:p>
    <w:p w14:paraId="219917EA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jc w:val="center"/>
        <w:rPr>
          <w:snapToGrid w:val="0"/>
          <w:sz w:val="28"/>
          <w:szCs w:val="28"/>
        </w:rPr>
      </w:pPr>
    </w:p>
    <w:p w14:paraId="09372F86" w14:textId="4A75103E" w:rsidR="00552805" w:rsidRPr="00552805" w:rsidRDefault="00FF152F" w:rsidP="003341C8">
      <w:pPr>
        <w:widowControl w:val="0"/>
        <w:shd w:val="clear" w:color="auto" w:fill="FFFFFF"/>
        <w:tabs>
          <w:tab w:val="left" w:pos="6793"/>
        </w:tabs>
        <w:spacing w:before="76"/>
        <w:ind w:hanging="284"/>
        <w:jc w:val="center"/>
        <w:rPr>
          <w:snapToGrid w:val="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napToGrid w:val="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/>
                  <w:snapToGrid w:val="0"/>
                  <w:sz w:val="28"/>
                  <w:szCs w:val="28"/>
                </w:rPr>
                <m:t>ц</m:t>
              </m:r>
            </m:sub>
          </m:sSub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napToGrid w:val="0"/>
                  <w:sz w:val="28"/>
                  <w:szCs w:val="28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366⋅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0,32+486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0,32+464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0,64+486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0,1+486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0,1+366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0,1+383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⋅0,16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0,32+0,32+0,64+0,1+0,1+0,1+0,16+</m:t>
              </m:r>
            </m:den>
          </m:f>
          <m:r>
            <m:rPr>
              <m:sty m:val="p"/>
            </m:rPr>
            <w:rPr>
              <w:rFonts w:ascii="Cambria Math"/>
              <w:snapToGrid w:val="0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napToGrid w:val="0"/>
                  <w:sz w:val="28"/>
                  <w:szCs w:val="28"/>
                </w:rPr>
                <m:t>+351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0,16+464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0,32+366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0,2+366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0,32+366</m:t>
              </m:r>
              <m:r>
                <w:rPr>
                  <w:rFonts w:ascii="Cambria Math" w:hAnsi="Cambria Math" w:cs="Cambria Math"/>
                  <w:snapToGrid w:val="0"/>
                  <w:sz w:val="28"/>
                  <w:szCs w:val="28"/>
                </w:rPr>
                <m:t>⋅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0,16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>0,16+0,32+0,2+0,32+0,16</m:t>
              </m:r>
            </m:den>
          </m:f>
          <m:r>
            <m:rPr>
              <m:sty m:val="p"/>
            </m:rPr>
            <w:rPr>
              <w:rFonts w:ascii="Cambria Math"/>
              <w:snapToGrid w:val="0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1218</m:t>
              </m:r>
            </m:num>
            <m:den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2,9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>=420м</m:t>
          </m:r>
        </m:oMath>
      </m:oMathPara>
    </w:p>
    <w:p w14:paraId="2526CE0C" w14:textId="77777777" w:rsidR="00552805" w:rsidRPr="00552805" w:rsidRDefault="00552805" w:rsidP="006B144D">
      <w:pPr>
        <w:widowControl w:val="0"/>
        <w:shd w:val="clear" w:color="auto" w:fill="FFFFFF"/>
        <w:tabs>
          <w:tab w:val="left" w:pos="6793"/>
        </w:tabs>
        <w:spacing w:before="76"/>
        <w:ind w:right="-6" w:firstLine="720"/>
        <w:jc w:val="both"/>
        <w:rPr>
          <w:snapToGrid w:val="0"/>
          <w:sz w:val="28"/>
          <w:szCs w:val="28"/>
        </w:rPr>
      </w:pPr>
    </w:p>
    <w:p w14:paraId="5CBB55D5" w14:textId="43F801C1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right="-6"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 xml:space="preserve">      С учётом рассчитанного центра электрических нагрузок и  с целью обеспечения удобства обслуживания и экономии проводникового материала размещаем групповой щиток на стене, максимально близко к центру электрической нагрузки, с координатами </w:t>
      </w:r>
      <w:r w:rsidRPr="00552805">
        <w:rPr>
          <w:snapToGrid w:val="0"/>
          <w:sz w:val="28"/>
          <w:szCs w:val="28"/>
          <w:lang w:val="en-US"/>
        </w:rPr>
        <w:t>x</w:t>
      </w:r>
      <w:r w:rsidR="00E34421">
        <w:rPr>
          <w:snapToGrid w:val="0"/>
          <w:sz w:val="28"/>
          <w:szCs w:val="28"/>
        </w:rPr>
        <w:t>=</w:t>
      </w:r>
      <w:r w:rsidR="007C4B29">
        <w:rPr>
          <w:snapToGrid w:val="0"/>
          <w:sz w:val="28"/>
          <w:szCs w:val="28"/>
        </w:rPr>
        <w:t>371,5</w:t>
      </w:r>
      <w:r w:rsidRPr="00552805">
        <w:rPr>
          <w:snapToGrid w:val="0"/>
          <w:sz w:val="28"/>
          <w:szCs w:val="28"/>
        </w:rPr>
        <w:t xml:space="preserve">м; </w:t>
      </w:r>
      <w:r w:rsidRPr="00552805">
        <w:rPr>
          <w:snapToGrid w:val="0"/>
          <w:sz w:val="28"/>
          <w:szCs w:val="28"/>
          <w:lang w:val="en-US"/>
        </w:rPr>
        <w:t>y</w:t>
      </w:r>
      <w:r w:rsidR="00E34421">
        <w:rPr>
          <w:snapToGrid w:val="0"/>
          <w:sz w:val="28"/>
          <w:szCs w:val="28"/>
        </w:rPr>
        <w:t>=</w:t>
      </w:r>
      <w:r w:rsidR="007C4B29">
        <w:rPr>
          <w:snapToGrid w:val="0"/>
          <w:sz w:val="28"/>
          <w:szCs w:val="28"/>
        </w:rPr>
        <w:t>402,4</w:t>
      </w:r>
      <w:r w:rsidR="00E34421">
        <w:rPr>
          <w:snapToGrid w:val="0"/>
          <w:sz w:val="28"/>
          <w:szCs w:val="28"/>
        </w:rPr>
        <w:t xml:space="preserve"> </w:t>
      </w:r>
      <w:r w:rsidRPr="00552805">
        <w:rPr>
          <w:snapToGrid w:val="0"/>
          <w:sz w:val="28"/>
          <w:szCs w:val="28"/>
        </w:rPr>
        <w:t>м.</w:t>
      </w:r>
    </w:p>
    <w:p w14:paraId="19D8C46B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 xml:space="preserve">Определяем требуемое количество групповых линий в групповом </w:t>
      </w:r>
      <w:r w:rsidRPr="00552805">
        <w:rPr>
          <w:snapToGrid w:val="0"/>
          <w:sz w:val="28"/>
          <w:szCs w:val="28"/>
        </w:rPr>
        <w:lastRenderedPageBreak/>
        <w:t>щитке:   количество однофазных групп</w:t>
      </w:r>
    </w:p>
    <w:p w14:paraId="2BF3EFE6" w14:textId="6A670C8E" w:rsidR="00552805" w:rsidRPr="00552805" w:rsidRDefault="003341C8" w:rsidP="003341C8">
      <w:pPr>
        <w:widowControl w:val="0"/>
        <w:shd w:val="clear" w:color="auto" w:fill="FFFFFF"/>
        <w:tabs>
          <w:tab w:val="left" w:pos="6793"/>
        </w:tabs>
        <w:spacing w:before="76"/>
        <w:jc w:val="right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</w:rPr>
          <m:t>n=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snapToGrid w:val="0"/>
                    <w:sz w:val="28"/>
                    <w:szCs w:val="28"/>
                  </w:rPr>
                  <m:t>л</m:t>
                </m:r>
                <m:r>
                  <m:rPr>
                    <m:nor/>
                  </m:rPr>
                  <w:rPr>
                    <w:rFonts w:ascii="Cambria Math"/>
                    <w:snapToGrid w:val="0"/>
                    <w:sz w:val="28"/>
                    <w:szCs w:val="28"/>
                  </w:rPr>
                  <m:t>.</m:t>
                </m:r>
                <m:r>
                  <m:rPr>
                    <m:nor/>
                  </m:rPr>
                  <w:rPr>
                    <w:rFonts w:ascii="Cambria Math"/>
                    <w:snapToGrid w:val="0"/>
                    <w:sz w:val="28"/>
                    <w:szCs w:val="28"/>
                  </w:rPr>
                  <m:t>н</m:t>
                </m:r>
                <m:ctrlPr>
                  <w:rPr>
                    <w:rFonts w:ascii="Cambria Math" w:hAnsi="Cambria Math"/>
                    <w:snapToGrid w:val="0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Cambria Math"/>
                <w:snapToGrid w:val="0"/>
                <w:sz w:val="28"/>
                <w:szCs w:val="28"/>
              </w:rPr>
              <m:t>20</m:t>
            </m:r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den>
        </m:f>
        <m:r>
          <w:rPr>
            <w:rFonts w:ascii="Cambria Math"/>
            <w:snapToGrid w:val="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snapToGrid w:val="0"/>
                    <w:sz w:val="28"/>
                    <w:szCs w:val="28"/>
                  </w:rPr>
                  <m:t>л</m:t>
                </m:r>
                <m:r>
                  <m:rPr>
                    <m:nor/>
                  </m:rPr>
                  <w:rPr>
                    <w:rFonts w:ascii="Cambria Math"/>
                    <w:snapToGrid w:val="0"/>
                    <w:sz w:val="28"/>
                    <w:szCs w:val="28"/>
                  </w:rPr>
                  <m:t>.</m:t>
                </m:r>
                <m:r>
                  <m:rPr>
                    <m:nor/>
                  </m:rPr>
                  <w:rPr>
                    <w:rFonts w:ascii="Cambria Math"/>
                    <w:snapToGrid w:val="0"/>
                    <w:sz w:val="28"/>
                    <w:szCs w:val="28"/>
                  </w:rPr>
                  <m:t>л</m:t>
                </m:r>
                <m:ctrlPr>
                  <w:rPr>
                    <w:rFonts w:ascii="Cambria Math" w:hAnsi="Cambria Math"/>
                    <w:snapToGrid w:val="0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Cambria Math"/>
                <w:snapToGrid w:val="0"/>
                <w:sz w:val="28"/>
                <w:szCs w:val="28"/>
              </w:rPr>
              <m:t>50</m:t>
            </m:r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den>
        </m:f>
        <m:r>
          <w:rPr>
            <w:rFonts w:ascii="Cambria Math"/>
            <w:snapToGrid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r>
              <w:rPr>
                <w:rFonts w:ascii="Cambria Math"/>
                <w:snapToGrid w:val="0"/>
                <w:sz w:val="28"/>
                <w:szCs w:val="28"/>
              </w:rPr>
              <m:t>22</m:t>
            </m:r>
          </m:num>
          <m:den>
            <m:r>
              <m:rPr>
                <m:nor/>
              </m:rPr>
              <w:rPr>
                <w:rFonts w:ascii="Cambria Math"/>
                <w:snapToGrid w:val="0"/>
                <w:sz w:val="28"/>
                <w:szCs w:val="28"/>
              </w:rPr>
              <m:t>20</m:t>
            </m:r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den>
        </m:f>
        <m:r>
          <w:rPr>
            <w:rFonts w:ascii="Cambria Math"/>
            <w:snapToGrid w:val="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r>
              <w:rPr>
                <w:rFonts w:ascii="Cambria Math"/>
                <w:snapToGrid w:val="0"/>
                <w:sz w:val="28"/>
                <w:szCs w:val="28"/>
              </w:rPr>
              <m:t>78</m:t>
            </m:r>
          </m:num>
          <m:den>
            <m:r>
              <m:rPr>
                <m:nor/>
              </m:rPr>
              <w:rPr>
                <w:rFonts w:ascii="Cambria Math"/>
                <w:snapToGrid w:val="0"/>
                <w:sz w:val="28"/>
                <w:szCs w:val="28"/>
              </w:rPr>
              <m:t>50</m:t>
            </m:r>
            <m:ctrlPr>
              <w:rPr>
                <w:rFonts w:ascii="Cambria Math" w:hAnsi="Cambria Math"/>
                <w:snapToGrid w:val="0"/>
                <w:sz w:val="28"/>
                <w:szCs w:val="28"/>
              </w:rPr>
            </m:ctrlPr>
          </m:den>
        </m:f>
        <m:r>
          <w:rPr>
            <w:rFonts w:ascii="Cambria Math"/>
            <w:snapToGrid w:val="0"/>
            <w:sz w:val="28"/>
            <w:szCs w:val="28"/>
          </w:rPr>
          <m:t>=2</m:t>
        </m:r>
        <m:r>
          <m:rPr>
            <m:nor/>
          </m:rPr>
          <w:rPr>
            <w:rFonts w:ascii="Cambria Math"/>
            <w:snapToGrid w:val="0"/>
            <w:sz w:val="28"/>
            <w:szCs w:val="28"/>
          </w:rPr>
          <m:t>,66</m:t>
        </m:r>
      </m:oMath>
      <w:r w:rsidR="00552805" w:rsidRPr="00552805">
        <w:rPr>
          <w:snapToGrid w:val="0"/>
          <w:sz w:val="28"/>
          <w:szCs w:val="28"/>
        </w:rPr>
        <w:t xml:space="preserve">    </w:t>
      </w:r>
      <w:r w:rsidR="005C40FE">
        <w:rPr>
          <w:snapToGrid w:val="0"/>
          <w:sz w:val="28"/>
          <w:szCs w:val="28"/>
        </w:rPr>
        <w:t xml:space="preserve">                             (3.</w:t>
      </w:r>
      <w:r w:rsidR="00552805" w:rsidRPr="00552805">
        <w:rPr>
          <w:snapToGrid w:val="0"/>
          <w:sz w:val="28"/>
          <w:szCs w:val="28"/>
        </w:rPr>
        <w:t>4)</w:t>
      </w:r>
    </w:p>
    <w:p w14:paraId="484718C8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>Для удобства управления освещением в разных половинах здания принимаем   две группы рабочего освещения и одну дежурного.</w:t>
      </w:r>
    </w:p>
    <w:p w14:paraId="6A8E7C68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>Выбираем групповой щиток  ЯРН 8501-8301 с 6-ю однополюсными  автоматическими выключателями.</w:t>
      </w:r>
    </w:p>
    <w:p w14:paraId="7747941E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>На плане здания намечаем трассы прокладки сетей, места установки  выключателей, обозначаем, номера групп и приводим данные светильников.</w:t>
      </w:r>
    </w:p>
    <w:p w14:paraId="100A4A26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both"/>
        <w:rPr>
          <w:snapToGrid w:val="0"/>
          <w:sz w:val="28"/>
          <w:szCs w:val="28"/>
        </w:rPr>
      </w:pPr>
    </w:p>
    <w:p w14:paraId="75CB4208" w14:textId="77777777" w:rsidR="00552805" w:rsidRPr="00552805" w:rsidRDefault="00552805" w:rsidP="00552805">
      <w:pPr>
        <w:widowControl w:val="0"/>
        <w:shd w:val="clear" w:color="auto" w:fill="FFFFFF"/>
        <w:tabs>
          <w:tab w:val="left" w:pos="6793"/>
        </w:tabs>
        <w:spacing w:before="76"/>
        <w:ind w:firstLine="720"/>
        <w:jc w:val="center"/>
        <w:rPr>
          <w:b/>
          <w:snapToGrid w:val="0"/>
          <w:sz w:val="28"/>
          <w:szCs w:val="28"/>
        </w:rPr>
      </w:pPr>
      <w:r w:rsidRPr="00552805">
        <w:rPr>
          <w:b/>
          <w:snapToGrid w:val="0"/>
          <w:sz w:val="28"/>
          <w:szCs w:val="28"/>
        </w:rPr>
        <w:t>3.3. Выбор марки проводов (кабелей) и способов прокладки сети.</w:t>
      </w:r>
    </w:p>
    <w:p w14:paraId="11B12FE2" w14:textId="77777777" w:rsidR="00552805" w:rsidRPr="00552805" w:rsidRDefault="00552805" w:rsidP="00552805">
      <w:pPr>
        <w:widowControl w:val="0"/>
        <w:rPr>
          <w:snapToGrid w:val="0"/>
          <w:sz w:val="28"/>
        </w:rPr>
      </w:pPr>
    </w:p>
    <w:p w14:paraId="5586B80F" w14:textId="77777777" w:rsidR="00552805" w:rsidRPr="00552805" w:rsidRDefault="00552805" w:rsidP="00552805">
      <w:pPr>
        <w:widowControl w:val="0"/>
        <w:shd w:val="clear" w:color="auto" w:fill="FFFFFF"/>
        <w:spacing w:before="151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>Осветительную электропроводку, как правило, следует вы</w:t>
      </w:r>
      <w:r w:rsidRPr="00552805">
        <w:rPr>
          <w:snapToGrid w:val="0"/>
          <w:sz w:val="28"/>
          <w:szCs w:val="28"/>
        </w:rPr>
        <w:softHyphen/>
        <w:t>полнять проводами и кабелями с алюминиевыми жилами. С медными жилами ее выполняют только во взрывоопасных помещени</w:t>
      </w:r>
      <w:r w:rsidRPr="00552805">
        <w:rPr>
          <w:snapToGrid w:val="0"/>
          <w:sz w:val="28"/>
          <w:szCs w:val="28"/>
        </w:rPr>
        <w:softHyphen/>
        <w:t xml:space="preserve">ях классов В-1 и </w:t>
      </w:r>
      <w:proofErr w:type="gramStart"/>
      <w:r w:rsidRPr="00552805">
        <w:rPr>
          <w:snapToGrid w:val="0"/>
          <w:sz w:val="28"/>
          <w:szCs w:val="28"/>
        </w:rPr>
        <w:t>В</w:t>
      </w:r>
      <w:proofErr w:type="gramEnd"/>
      <w:r w:rsidRPr="00552805">
        <w:rPr>
          <w:snapToGrid w:val="0"/>
          <w:sz w:val="28"/>
          <w:szCs w:val="28"/>
        </w:rPr>
        <w:t>-</w:t>
      </w:r>
      <w:r w:rsidRPr="00552805">
        <w:rPr>
          <w:snapToGrid w:val="0"/>
          <w:sz w:val="28"/>
          <w:szCs w:val="28"/>
          <w:lang w:val="en-US"/>
        </w:rPr>
        <w:t>la</w:t>
      </w:r>
      <w:r w:rsidRPr="00552805">
        <w:rPr>
          <w:snapToGrid w:val="0"/>
          <w:sz w:val="28"/>
          <w:szCs w:val="28"/>
        </w:rPr>
        <w:t>. Гибкие кабели с медной жилой и резиновой изоляцией марки КРПТ, КРПГ применяют для подключения пере</w:t>
      </w:r>
      <w:r w:rsidRPr="00552805">
        <w:rPr>
          <w:snapToGrid w:val="0"/>
          <w:sz w:val="28"/>
          <w:szCs w:val="28"/>
        </w:rPr>
        <w:softHyphen/>
        <w:t>носных или передвижных источников оптического излучения.</w:t>
      </w:r>
    </w:p>
    <w:p w14:paraId="2C4FF1D0" w14:textId="77777777" w:rsidR="00552805" w:rsidRDefault="00552805" w:rsidP="00552805">
      <w:pPr>
        <w:widowControl w:val="0"/>
        <w:shd w:val="clear" w:color="auto" w:fill="FFFFFF"/>
        <w:spacing w:before="29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>При проектировании сельскохозяйственных объектов ис</w:t>
      </w:r>
      <w:r w:rsidRPr="00552805">
        <w:rPr>
          <w:snapToGrid w:val="0"/>
          <w:sz w:val="28"/>
          <w:szCs w:val="28"/>
        </w:rPr>
        <w:softHyphen/>
        <w:t>пользуют следующие способы прокладки электропроводок: на тро</w:t>
      </w:r>
      <w:r w:rsidRPr="00552805">
        <w:rPr>
          <w:snapToGrid w:val="0"/>
          <w:sz w:val="28"/>
          <w:szCs w:val="28"/>
        </w:rPr>
        <w:softHyphen/>
        <w:t>се; на лотках и в коробах; в пластмассовых и стальных трубах; ме</w:t>
      </w:r>
      <w:r w:rsidRPr="00552805">
        <w:rPr>
          <w:snapToGrid w:val="0"/>
          <w:sz w:val="28"/>
          <w:szCs w:val="28"/>
        </w:rPr>
        <w:softHyphen/>
        <w:t>таллических и гибких резинотехнических рукавах; в каналах стро</w:t>
      </w:r>
      <w:r w:rsidRPr="00552805">
        <w:rPr>
          <w:snapToGrid w:val="0"/>
          <w:sz w:val="28"/>
          <w:szCs w:val="28"/>
        </w:rPr>
        <w:softHyphen/>
        <w:t>ительных конструкций; проводом и кабелем по строительным ос</w:t>
      </w:r>
      <w:r w:rsidRPr="00552805">
        <w:rPr>
          <w:snapToGrid w:val="0"/>
          <w:sz w:val="28"/>
          <w:szCs w:val="28"/>
        </w:rPr>
        <w:softHyphen/>
        <w:t>нованиям и конструкциям (ОСТ 70.004.0013 - 81).</w:t>
      </w:r>
    </w:p>
    <w:p w14:paraId="11FC94A7" w14:textId="77777777" w:rsidR="00E85DDE" w:rsidRPr="00552805" w:rsidRDefault="00E85DDE" w:rsidP="00552805">
      <w:pPr>
        <w:widowControl w:val="0"/>
        <w:shd w:val="clear" w:color="auto" w:fill="FFFFFF"/>
        <w:spacing w:before="29"/>
        <w:ind w:firstLine="720"/>
        <w:jc w:val="both"/>
        <w:rPr>
          <w:snapToGrid w:val="0"/>
          <w:sz w:val="28"/>
          <w:szCs w:val="28"/>
        </w:rPr>
      </w:pPr>
    </w:p>
    <w:p w14:paraId="21DF8736" w14:textId="77777777" w:rsidR="00552805" w:rsidRPr="00552805" w:rsidRDefault="00552805" w:rsidP="00552805">
      <w:pPr>
        <w:widowControl w:val="0"/>
        <w:shd w:val="clear" w:color="auto" w:fill="FFFFFF"/>
        <w:spacing w:before="94"/>
        <w:ind w:firstLine="720"/>
        <w:jc w:val="both"/>
        <w:rPr>
          <w:snapToGrid w:val="0"/>
          <w:sz w:val="28"/>
          <w:szCs w:val="28"/>
        </w:rPr>
      </w:pPr>
      <w:r w:rsidRPr="00552805">
        <w:rPr>
          <w:snapToGrid w:val="0"/>
          <w:sz w:val="28"/>
          <w:szCs w:val="28"/>
        </w:rPr>
        <w:t>При выборе того или иного способа прокладки электропро</w:t>
      </w:r>
      <w:r w:rsidRPr="00552805">
        <w:rPr>
          <w:snapToGrid w:val="0"/>
          <w:sz w:val="28"/>
          <w:szCs w:val="28"/>
        </w:rPr>
        <w:softHyphen/>
        <w:t>водки необходимо учитывать условия среды помещения, его стро</w:t>
      </w:r>
      <w:r w:rsidRPr="00552805">
        <w:rPr>
          <w:snapToGrid w:val="0"/>
          <w:sz w:val="28"/>
          <w:szCs w:val="28"/>
        </w:rPr>
        <w:softHyphen/>
        <w:t>ительные особенности, архитектурно-художественные экономичес</w:t>
      </w:r>
      <w:r w:rsidRPr="00552805">
        <w:rPr>
          <w:snapToGrid w:val="0"/>
          <w:sz w:val="28"/>
          <w:szCs w:val="28"/>
        </w:rPr>
        <w:softHyphen/>
        <w:t>кие требования.</w:t>
      </w:r>
    </w:p>
    <w:p w14:paraId="1752F378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В помещении узел ввода, способ прокладки кабеля – открыто, во всех остальных помещениях – скрытая проводка.</w:t>
      </w:r>
    </w:p>
    <w:p w14:paraId="6452F5B1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По категории помещени</w:t>
      </w:r>
      <w:r w:rsidR="00F5513E">
        <w:rPr>
          <w:sz w:val="28"/>
          <w:szCs w:val="28"/>
        </w:rPr>
        <w:t>я и условиям окружающей среды</w:t>
      </w:r>
      <w:r w:rsidRPr="00552805">
        <w:rPr>
          <w:sz w:val="28"/>
          <w:szCs w:val="28"/>
        </w:rPr>
        <w:t xml:space="preserve"> </w:t>
      </w:r>
      <w:r w:rsidR="00F5513E">
        <w:rPr>
          <w:sz w:val="28"/>
          <w:szCs w:val="28"/>
        </w:rPr>
        <w:t>выбираем кабель ПРФ</w:t>
      </w:r>
      <w:r w:rsidRPr="00552805">
        <w:rPr>
          <w:sz w:val="28"/>
          <w:szCs w:val="28"/>
        </w:rPr>
        <w:t>.</w:t>
      </w:r>
    </w:p>
    <w:p w14:paraId="5DA882DB" w14:textId="77777777" w:rsid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Составляем расчётную схему сети, на которой указываем номера расчетных точек, длины участков и присоединенные мощности. </w:t>
      </w:r>
    </w:p>
    <w:p w14:paraId="24B0F98E" w14:textId="77777777" w:rsidR="0013660F" w:rsidRDefault="0013660F" w:rsidP="00552805">
      <w:pPr>
        <w:ind w:firstLine="720"/>
        <w:jc w:val="both"/>
        <w:rPr>
          <w:sz w:val="28"/>
          <w:szCs w:val="28"/>
        </w:rPr>
      </w:pPr>
    </w:p>
    <w:p w14:paraId="346288F0" w14:textId="68966B28" w:rsidR="0013660F" w:rsidRDefault="00E83C52" w:rsidP="00552805">
      <w:pPr>
        <w:ind w:firstLine="7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99C7A1" wp14:editId="2BA4FA95">
            <wp:extent cx="5940425" cy="1748790"/>
            <wp:effectExtent l="0" t="0" r="0" b="0"/>
            <wp:docPr id="1333613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133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C3C8C" w14:textId="77777777" w:rsidR="0013660F" w:rsidRDefault="0013660F" w:rsidP="00552805">
      <w:pPr>
        <w:ind w:firstLine="720"/>
        <w:jc w:val="both"/>
        <w:rPr>
          <w:sz w:val="28"/>
          <w:szCs w:val="28"/>
        </w:rPr>
      </w:pPr>
    </w:p>
    <w:p w14:paraId="131BAD2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Рис</w:t>
      </w:r>
      <w:r w:rsidR="00F5513E">
        <w:rPr>
          <w:sz w:val="28"/>
          <w:szCs w:val="28"/>
        </w:rPr>
        <w:t>унок</w:t>
      </w:r>
      <w:r w:rsidRPr="00552805">
        <w:rPr>
          <w:sz w:val="28"/>
          <w:szCs w:val="28"/>
        </w:rPr>
        <w:t xml:space="preserve"> 2 – Расчётная схема осветительной сети</w:t>
      </w:r>
    </w:p>
    <w:p w14:paraId="27CDEF3C" w14:textId="77777777" w:rsidR="00552805" w:rsidRPr="00552805" w:rsidRDefault="00552805" w:rsidP="00552805">
      <w:pPr>
        <w:ind w:firstLine="720"/>
        <w:rPr>
          <w:sz w:val="16"/>
          <w:szCs w:val="16"/>
        </w:rPr>
      </w:pPr>
    </w:p>
    <w:p w14:paraId="225F8A45" w14:textId="77777777" w:rsidR="00552805" w:rsidRPr="00552805" w:rsidRDefault="00552805" w:rsidP="00552805">
      <w:pPr>
        <w:ind w:firstLine="720"/>
        <w:jc w:val="center"/>
        <w:rPr>
          <w:b/>
          <w:sz w:val="28"/>
          <w:szCs w:val="28"/>
        </w:rPr>
      </w:pPr>
      <w:r w:rsidRPr="00552805">
        <w:rPr>
          <w:b/>
          <w:sz w:val="28"/>
          <w:szCs w:val="28"/>
        </w:rPr>
        <w:t>3.4 Защита электрической сети от аварийных режимов</w:t>
      </w:r>
    </w:p>
    <w:p w14:paraId="464838C1" w14:textId="77777777" w:rsidR="00552805" w:rsidRPr="00552805" w:rsidRDefault="00552805" w:rsidP="00552805">
      <w:pPr>
        <w:jc w:val="center"/>
        <w:rPr>
          <w:b/>
          <w:sz w:val="16"/>
          <w:szCs w:val="16"/>
        </w:rPr>
      </w:pPr>
    </w:p>
    <w:p w14:paraId="5BB62D16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К аварийным режимам в осветительных сетях относят: токи короткого замыкания, не</w:t>
      </w:r>
      <w:r w:rsidR="00F5513E">
        <w:rPr>
          <w:sz w:val="28"/>
          <w:szCs w:val="28"/>
        </w:rPr>
        <w:t xml:space="preserve"> </w:t>
      </w:r>
      <w:proofErr w:type="spellStart"/>
      <w:r w:rsidRPr="00552805">
        <w:rPr>
          <w:sz w:val="28"/>
          <w:szCs w:val="28"/>
        </w:rPr>
        <w:t>полнофазный</w:t>
      </w:r>
      <w:proofErr w:type="spellEnd"/>
      <w:r w:rsidRPr="00552805">
        <w:rPr>
          <w:sz w:val="28"/>
          <w:szCs w:val="28"/>
        </w:rPr>
        <w:t xml:space="preserve"> режим работы (для трёхфазной линии), токи утечки. Для защиты от токов короткого замыкания служат автоматические выключатели  ВА 14 – 26. Для защиты от токов утечки согласно ПУЭ принимаем УЗО с уста</w:t>
      </w:r>
      <w:r w:rsidR="00F5513E">
        <w:rPr>
          <w:sz w:val="28"/>
          <w:szCs w:val="28"/>
        </w:rPr>
        <w:t>но</w:t>
      </w:r>
      <w:r w:rsidRPr="00552805">
        <w:rPr>
          <w:sz w:val="28"/>
          <w:szCs w:val="28"/>
        </w:rPr>
        <w:t>вкой 30 мкА.</w:t>
      </w:r>
    </w:p>
    <w:p w14:paraId="76EC9130" w14:textId="77777777" w:rsidR="00552805" w:rsidRPr="00552805" w:rsidRDefault="00552805" w:rsidP="00552805">
      <w:pPr>
        <w:jc w:val="both"/>
        <w:rPr>
          <w:sz w:val="28"/>
          <w:szCs w:val="28"/>
        </w:rPr>
      </w:pPr>
    </w:p>
    <w:p w14:paraId="6C8AC35D" w14:textId="77777777" w:rsidR="00552805" w:rsidRPr="00552805" w:rsidRDefault="00552805" w:rsidP="00552805">
      <w:pPr>
        <w:ind w:firstLine="720"/>
        <w:jc w:val="center"/>
        <w:rPr>
          <w:b/>
          <w:sz w:val="28"/>
          <w:szCs w:val="28"/>
        </w:rPr>
      </w:pPr>
      <w:r w:rsidRPr="00552805">
        <w:rPr>
          <w:b/>
          <w:sz w:val="28"/>
          <w:szCs w:val="28"/>
        </w:rPr>
        <w:t>3.5 Расчёт и проверка сечения проводников электрической сети</w:t>
      </w:r>
    </w:p>
    <w:p w14:paraId="2275BA67" w14:textId="77777777" w:rsidR="00552805" w:rsidRPr="00552805" w:rsidRDefault="00552805" w:rsidP="00552805">
      <w:pPr>
        <w:spacing w:before="240"/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Принимаем допустимые потери напряжения Δ</w:t>
      </w:r>
      <w:r w:rsidRPr="00552805">
        <w:rPr>
          <w:sz w:val="28"/>
          <w:szCs w:val="28"/>
          <w:lang w:val="en-US"/>
        </w:rPr>
        <w:t>U</w:t>
      </w:r>
      <w:r w:rsidRPr="00552805">
        <w:rPr>
          <w:sz w:val="28"/>
          <w:szCs w:val="28"/>
        </w:rPr>
        <w:t xml:space="preserve"> = 2,5% и коэффициент  спроса К</w:t>
      </w:r>
      <w:r w:rsidRPr="00552805">
        <w:rPr>
          <w:sz w:val="28"/>
          <w:szCs w:val="28"/>
          <w:vertAlign w:val="subscript"/>
        </w:rPr>
        <w:t>с</w:t>
      </w:r>
      <w:r w:rsidRPr="00552805">
        <w:rPr>
          <w:sz w:val="28"/>
          <w:szCs w:val="28"/>
        </w:rPr>
        <w:t>=0,8.</w:t>
      </w:r>
      <w:r w:rsidR="009C7325">
        <w:rPr>
          <w:sz w:val="28"/>
          <w:szCs w:val="28"/>
        </w:rPr>
        <w:t xml:space="preserve"> </w:t>
      </w:r>
      <w:r w:rsidRPr="00552805">
        <w:rPr>
          <w:sz w:val="28"/>
          <w:szCs w:val="28"/>
        </w:rPr>
        <w:t>Тогда расчётное значение сечения проводника на участке:</w:t>
      </w:r>
    </w:p>
    <w:p w14:paraId="197CBF63" w14:textId="23B777D5" w:rsidR="00552805" w:rsidRPr="00552805" w:rsidRDefault="003341C8" w:rsidP="003341C8">
      <w:pPr>
        <w:jc w:val="right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sz w:val="28"/>
                <w:szCs w:val="28"/>
              </w:rPr>
              <m:t>ΣМ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Σα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m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ΔU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 w:rsidR="00552805" w:rsidRPr="00552805">
        <w:rPr>
          <w:sz w:val="28"/>
          <w:szCs w:val="28"/>
        </w:rPr>
        <w:t xml:space="preserve">                                               (3</w:t>
      </w:r>
      <w:r w:rsidR="005C40FE">
        <w:rPr>
          <w:sz w:val="28"/>
          <w:szCs w:val="28"/>
        </w:rPr>
        <w:t>.</w:t>
      </w:r>
      <w:r w:rsidR="00552805" w:rsidRPr="00552805">
        <w:rPr>
          <w:sz w:val="28"/>
          <w:szCs w:val="28"/>
        </w:rPr>
        <w:t>5)</w:t>
      </w:r>
    </w:p>
    <w:p w14:paraId="61C6F4C2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 где </w:t>
      </w:r>
      <w:r w:rsidRPr="00552805">
        <w:rPr>
          <w:sz w:val="28"/>
          <w:szCs w:val="28"/>
          <w:lang w:val="en-US"/>
        </w:rPr>
        <w:t>S</w:t>
      </w:r>
      <w:r w:rsidRPr="00552805">
        <w:rPr>
          <w:sz w:val="28"/>
          <w:szCs w:val="28"/>
        </w:rPr>
        <w:t xml:space="preserve"> – сечение проводов участка, мм</w:t>
      </w:r>
      <w:r w:rsidRPr="00552805">
        <w:rPr>
          <w:sz w:val="28"/>
          <w:szCs w:val="28"/>
          <w:vertAlign w:val="superscript"/>
        </w:rPr>
        <w:t>2</w:t>
      </w:r>
      <w:r w:rsidRPr="00552805">
        <w:rPr>
          <w:sz w:val="28"/>
          <w:szCs w:val="28"/>
        </w:rPr>
        <w:t>;</w:t>
      </w:r>
    </w:p>
    <w:p w14:paraId="28A88E5F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ΣМ = ∑</w:t>
      </w:r>
      <w:proofErr w:type="gramStart"/>
      <w:r w:rsidRPr="00552805">
        <w:rPr>
          <w:sz w:val="28"/>
          <w:szCs w:val="28"/>
        </w:rPr>
        <w:t>Р</w:t>
      </w:r>
      <w:proofErr w:type="gramEnd"/>
      <w:r w:rsidRPr="00552805">
        <w:rPr>
          <w:sz w:val="28"/>
          <w:szCs w:val="28"/>
        </w:rPr>
        <w:t>·</w:t>
      </w:r>
      <w:r w:rsidRPr="00552805">
        <w:rPr>
          <w:sz w:val="28"/>
          <w:szCs w:val="28"/>
          <w:lang w:val="en-US"/>
        </w:rPr>
        <w:t>l</w:t>
      </w:r>
      <w:r w:rsidRPr="00552805">
        <w:rPr>
          <w:sz w:val="28"/>
          <w:szCs w:val="28"/>
        </w:rPr>
        <w:t xml:space="preserve"> – сумма моментов рассчитываемого и всех последующих участков с тем же числом проводов, что и у рассчитываемого, </w:t>
      </w:r>
      <w:proofErr w:type="spellStart"/>
      <w:r w:rsidRPr="00552805">
        <w:rPr>
          <w:sz w:val="28"/>
          <w:szCs w:val="28"/>
        </w:rPr>
        <w:t>кВт·м</w:t>
      </w:r>
      <w:proofErr w:type="spellEnd"/>
      <w:r w:rsidRPr="00552805">
        <w:rPr>
          <w:sz w:val="28"/>
          <w:szCs w:val="28"/>
        </w:rPr>
        <w:t>;</w:t>
      </w:r>
    </w:p>
    <w:p w14:paraId="656A8875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 Σα·</w:t>
      </w:r>
      <w:r w:rsidRPr="00552805">
        <w:rPr>
          <w:sz w:val="28"/>
          <w:szCs w:val="28"/>
          <w:lang w:val="en-US"/>
        </w:rPr>
        <w:t>m</w:t>
      </w:r>
      <w:r w:rsidRPr="00552805">
        <w:rPr>
          <w:sz w:val="28"/>
          <w:szCs w:val="28"/>
        </w:rPr>
        <w:t xml:space="preserve"> – сумма моментов всех ответвлений с числом проводов, отличающихся от числа проводов рассчитываемого участка, </w:t>
      </w:r>
      <w:proofErr w:type="spellStart"/>
      <w:r w:rsidRPr="00552805">
        <w:rPr>
          <w:sz w:val="28"/>
          <w:szCs w:val="28"/>
        </w:rPr>
        <w:t>кВт·</w:t>
      </w:r>
      <w:proofErr w:type="gramStart"/>
      <w:r w:rsidRPr="00552805">
        <w:rPr>
          <w:sz w:val="28"/>
          <w:szCs w:val="28"/>
        </w:rPr>
        <w:t>м</w:t>
      </w:r>
      <w:proofErr w:type="spellEnd"/>
      <w:proofErr w:type="gramEnd"/>
      <w:r w:rsidRPr="00552805">
        <w:rPr>
          <w:sz w:val="28"/>
          <w:szCs w:val="28"/>
        </w:rPr>
        <w:t>;</w:t>
      </w:r>
    </w:p>
    <w:p w14:paraId="4301E850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α – коэффициент приведения моментов, зависящий от числа проводов рассчитываемого участка и в ответвлениях;</w:t>
      </w:r>
    </w:p>
    <w:p w14:paraId="3B3A2FE9" w14:textId="60C916C4" w:rsidR="00552805" w:rsidRPr="00552805" w:rsidRDefault="00552805" w:rsidP="003341C8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С – коэффициент зависящий от материала проводов, системы и напряжения сети,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sz w:val="28"/>
                <w:szCs w:val="28"/>
              </w:rPr>
              <m:t>кВт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м</m:t>
            </m:r>
            <w:proofErr w:type="gramStar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В</m:t>
            </m:r>
            <w:proofErr w:type="gramEnd"/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м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 w:rsidRPr="00552805">
        <w:rPr>
          <w:sz w:val="28"/>
          <w:szCs w:val="28"/>
        </w:rPr>
        <w:t>.</w:t>
      </w:r>
    </w:p>
    <w:p w14:paraId="424CD83C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Δ</w:t>
      </w:r>
      <w:r w:rsidRPr="00552805">
        <w:rPr>
          <w:sz w:val="28"/>
          <w:szCs w:val="28"/>
          <w:lang w:val="en-US"/>
        </w:rPr>
        <w:t>U</w:t>
      </w:r>
      <w:r w:rsidRPr="00552805">
        <w:rPr>
          <w:sz w:val="28"/>
          <w:szCs w:val="28"/>
        </w:rPr>
        <w:t xml:space="preserve"> – допустимая потеря напряжения, % от </w:t>
      </w:r>
      <w:proofErr w:type="gramStart"/>
      <w:r w:rsidRPr="00552805">
        <w:rPr>
          <w:sz w:val="28"/>
          <w:szCs w:val="28"/>
          <w:lang w:val="en-US"/>
        </w:rPr>
        <w:t>U</w:t>
      </w:r>
      <w:proofErr w:type="gramEnd"/>
      <w:r w:rsidRPr="00552805">
        <w:rPr>
          <w:sz w:val="28"/>
          <w:szCs w:val="28"/>
          <w:vertAlign w:val="subscript"/>
        </w:rPr>
        <w:t>н</w:t>
      </w:r>
      <w:r w:rsidRPr="00552805">
        <w:rPr>
          <w:sz w:val="28"/>
          <w:szCs w:val="28"/>
        </w:rPr>
        <w:t>;</w:t>
      </w:r>
    </w:p>
    <w:p w14:paraId="1910406E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l</w:t>
      </w:r>
      <w:r w:rsidRPr="00552805">
        <w:rPr>
          <w:sz w:val="28"/>
          <w:szCs w:val="28"/>
        </w:rPr>
        <w:t xml:space="preserve"> – </w:t>
      </w:r>
      <w:proofErr w:type="gramStart"/>
      <w:r w:rsidRPr="00552805">
        <w:rPr>
          <w:sz w:val="28"/>
          <w:szCs w:val="28"/>
        </w:rPr>
        <w:t>длина</w:t>
      </w:r>
      <w:proofErr w:type="gramEnd"/>
      <w:r w:rsidRPr="00552805">
        <w:rPr>
          <w:sz w:val="28"/>
          <w:szCs w:val="28"/>
        </w:rPr>
        <w:t xml:space="preserve"> участка, м.</w:t>
      </w:r>
    </w:p>
    <w:p w14:paraId="1F846C2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сечение  линии от РП до щитка освещения:</w:t>
      </w:r>
    </w:p>
    <w:p w14:paraId="3635730D" w14:textId="77777777" w:rsidR="00552805" w:rsidRPr="00552805" w:rsidRDefault="00552805" w:rsidP="00552805">
      <w:pPr>
        <w:ind w:left="-284"/>
        <w:rPr>
          <w:sz w:val="16"/>
          <w:szCs w:val="16"/>
        </w:rPr>
      </w:pPr>
    </w:p>
    <w:p w14:paraId="3B8B889F" w14:textId="54873E8E" w:rsidR="00552805" w:rsidRPr="00552805" w:rsidRDefault="00EF1998" w:rsidP="003341C8">
      <w:pPr>
        <w:ind w:left="-360"/>
        <w:rPr>
          <w:sz w:val="28"/>
          <w:szCs w:val="28"/>
        </w:rPr>
      </w:pPr>
      <w:r w:rsidRPr="00552805">
        <w:rPr>
          <w:position w:val="-30"/>
          <w:sz w:val="28"/>
          <w:szCs w:val="28"/>
        </w:rPr>
        <w:object w:dxaOrig="10400" w:dyaOrig="680" w14:anchorId="56F16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33pt" o:ole="">
            <v:imagedata r:id="rId13" o:title=""/>
          </v:shape>
          <o:OLEObject Type="Embed" ProgID="Equation.DSMT4" ShapeID="_x0000_i1025" DrawAspect="Content" ObjectID="_1782093824" r:id="rId14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5-6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6-7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7-8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8-9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9-10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1-11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⋅Δ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доп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11-12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12-13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13-14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14-15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1-16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доп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16-17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17-18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18-19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19-20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⋅Δ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доп</m:t>
                </m:r>
              </m:sub>
            </m:sSub>
          </m:den>
        </m:f>
      </m:oMath>
      <w:r w:rsidR="005C52C4" w:rsidRPr="00A361C3">
        <w:rPr>
          <w:position w:val="-154"/>
          <w:sz w:val="28"/>
          <w:szCs w:val="28"/>
        </w:rPr>
        <w:object w:dxaOrig="10800" w:dyaOrig="3260" w14:anchorId="6002F2F5">
          <v:shape id="_x0000_i1026" type="#_x0000_t75" style="width:503.25pt;height:157.5pt" o:ole="">
            <v:imagedata r:id="rId15" o:title=""/>
          </v:shape>
          <o:OLEObject Type="Embed" ProgID="Equation.DSMT4" ShapeID="_x0000_i1026" DrawAspect="Content" ObjectID="_1782093825" r:id="rId16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+(0.08+0.2+0,04+0.3+0.8)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2.2+(0.2+0,04+0.3+0.8)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4.4+(0,04+0.3+0.8)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4.4+(0,3+0,8)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6+0.8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8+</m:t>
            </m:r>
          </m:num>
          <m:den>
            <m:r>
              <w:rPr>
                <w:rFonts w:ascii="Cambria Math"/>
                <w:sz w:val="28"/>
                <w:szCs w:val="28"/>
              </w:rPr>
              <m:t>77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2,5</m:t>
            </m:r>
          </m:den>
        </m:f>
      </m:oMath>
    </w:p>
    <w:p w14:paraId="73051FDD" w14:textId="504867B4" w:rsidR="00552805" w:rsidRDefault="00FF152F" w:rsidP="003341C8">
      <w:pPr>
        <w:ind w:left="-567" w:firstLine="141"/>
        <w:jc w:val="center"/>
        <w:rPr>
          <w:position w:val="-28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+(1.2+0.4+0.2+0.04+0.4)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41.6+(0.4+0.2+0.04+0.4)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5.6+(0.2+0.04+0.4)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3+(0.04+0.4)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5+0.4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4.2))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77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2,5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/>
              <w:sz w:val="28"/>
              <w:szCs w:val="28"/>
            </w:rPr>
            <m:t>=1</m:t>
          </m:r>
          <m:r>
            <w:rPr>
              <w:rFonts w:ascii="Cambria Math"/>
              <w:sz w:val="28"/>
              <w:szCs w:val="28"/>
              <w:lang w:val="en-US"/>
            </w:rPr>
            <m:t>.76</m:t>
          </m:r>
          <m:r>
            <w:rPr>
              <w:rFonts w:ascii="Cambria Math"/>
              <w:sz w:val="28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26A454E7" w14:textId="389DA547" w:rsidR="008030B5" w:rsidRPr="008030B5" w:rsidRDefault="008030B5" w:rsidP="008030B5">
      <w:pPr>
        <w:ind w:firstLine="709"/>
        <w:rPr>
          <w:sz w:val="28"/>
          <w:lang w:eastAsia="en-US"/>
        </w:rPr>
      </w:pPr>
      <w:r w:rsidRPr="008030B5">
        <w:rPr>
          <w:sz w:val="28"/>
          <w:lang w:eastAsia="en-US"/>
        </w:rPr>
        <w:t xml:space="preserve">С учётом механической прочности принимаем ближайшее, стандартное большее сечение </w:t>
      </w:r>
      <w:r w:rsidRPr="008030B5">
        <w:rPr>
          <w:sz w:val="28"/>
          <w:lang w:val="en-US" w:eastAsia="en-US"/>
        </w:rPr>
        <w:t>S</w:t>
      </w:r>
      <w:r w:rsidRPr="008030B5">
        <w:rPr>
          <w:sz w:val="28"/>
          <w:vertAlign w:val="subscript"/>
          <w:lang w:eastAsia="en-US"/>
        </w:rPr>
        <w:t>0-1</w:t>
      </w:r>
      <w:r w:rsidRPr="008030B5">
        <w:rPr>
          <w:sz w:val="28"/>
          <w:lang w:eastAsia="en-US"/>
        </w:rPr>
        <w:t>=</w:t>
      </w:r>
      <w:r w:rsidR="00E95E92" w:rsidRPr="00E95E92">
        <w:rPr>
          <w:sz w:val="28"/>
          <w:lang w:eastAsia="en-US"/>
        </w:rPr>
        <w:t>1</w:t>
      </w:r>
      <w:r w:rsidR="00DF4F92">
        <w:rPr>
          <w:sz w:val="28"/>
          <w:lang w:eastAsia="en-US"/>
        </w:rPr>
        <w:t>,5</w:t>
      </w:r>
      <w:r w:rsidRPr="008030B5">
        <w:rPr>
          <w:sz w:val="28"/>
          <w:lang w:eastAsia="en-US"/>
        </w:rPr>
        <w:t xml:space="preserve"> мм</w:t>
      </w:r>
      <w:proofErr w:type="gramStart"/>
      <w:r w:rsidRPr="008030B5">
        <w:rPr>
          <w:sz w:val="28"/>
          <w:vertAlign w:val="superscript"/>
          <w:lang w:eastAsia="en-US"/>
        </w:rPr>
        <w:t>2</w:t>
      </w:r>
      <w:proofErr w:type="gramEnd"/>
    </w:p>
    <w:p w14:paraId="0959DFE3" w14:textId="77777777" w:rsidR="008030B5" w:rsidRPr="008030B5" w:rsidRDefault="008030B5" w:rsidP="00151BF5">
      <w:pPr>
        <w:ind w:left="-567" w:firstLine="141"/>
        <w:jc w:val="center"/>
        <w:rPr>
          <w:sz w:val="28"/>
          <w:szCs w:val="28"/>
        </w:rPr>
      </w:pPr>
    </w:p>
    <w:p w14:paraId="57EEC342" w14:textId="77777777" w:rsidR="00552805" w:rsidRPr="00552805" w:rsidRDefault="00552805" w:rsidP="00552805">
      <w:pPr>
        <w:ind w:firstLine="720"/>
        <w:rPr>
          <w:sz w:val="28"/>
          <w:szCs w:val="28"/>
        </w:rPr>
      </w:pPr>
      <w:r w:rsidRPr="00552805">
        <w:rPr>
          <w:sz w:val="28"/>
          <w:szCs w:val="28"/>
        </w:rPr>
        <w:t>Приняв для люминесцентных одноламповых светильников со</w:t>
      </w:r>
      <w:proofErr w:type="spellStart"/>
      <w:r w:rsidRPr="00552805">
        <w:rPr>
          <w:sz w:val="28"/>
          <w:szCs w:val="28"/>
          <w:lang w:val="en-US"/>
        </w:rPr>
        <w:t>sφ</w:t>
      </w:r>
      <w:proofErr w:type="spellEnd"/>
      <w:r w:rsidRPr="00552805">
        <w:rPr>
          <w:sz w:val="28"/>
          <w:szCs w:val="28"/>
          <w:vertAlign w:val="subscript"/>
        </w:rPr>
        <w:t>л.л.1</w:t>
      </w:r>
      <w:r w:rsidRPr="00552805">
        <w:rPr>
          <w:sz w:val="28"/>
          <w:szCs w:val="28"/>
        </w:rPr>
        <w:t xml:space="preserve">=0,85, для ламп накаливания </w:t>
      </w:r>
      <w:proofErr w:type="spellStart"/>
      <w:r w:rsidRPr="00552805">
        <w:rPr>
          <w:sz w:val="28"/>
          <w:szCs w:val="28"/>
          <w:lang w:val="en-US"/>
        </w:rPr>
        <w:t>cos</w:t>
      </w:r>
      <w:r w:rsidRPr="00552805">
        <w:rPr>
          <w:sz w:val="28"/>
          <w:szCs w:val="28"/>
        </w:rPr>
        <w:t>φ</w:t>
      </w:r>
      <w:r w:rsidRPr="00552805">
        <w:rPr>
          <w:sz w:val="28"/>
          <w:szCs w:val="28"/>
          <w:vertAlign w:val="subscript"/>
        </w:rPr>
        <w:t>л</w:t>
      </w:r>
      <w:proofErr w:type="gramStart"/>
      <w:r w:rsidRPr="00552805">
        <w:rPr>
          <w:sz w:val="28"/>
          <w:szCs w:val="28"/>
          <w:vertAlign w:val="subscript"/>
        </w:rPr>
        <w:t>.н</w:t>
      </w:r>
      <w:proofErr w:type="spellEnd"/>
      <w:proofErr w:type="gramEnd"/>
      <w:r w:rsidRPr="00552805">
        <w:rPr>
          <w:sz w:val="28"/>
          <w:szCs w:val="28"/>
        </w:rPr>
        <w:t>=1,0</w:t>
      </w:r>
    </w:p>
    <w:p w14:paraId="7DC592DD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Определим коэффициент мощности на участке 0-1:</w:t>
      </w:r>
    </w:p>
    <w:p w14:paraId="1FA02AF6" w14:textId="5173DCE7" w:rsidR="00552805" w:rsidRPr="003341C8" w:rsidRDefault="003341C8" w:rsidP="003341C8">
      <w:pPr>
        <w:ind w:firstLine="720"/>
        <w:jc w:val="right"/>
        <w:rPr>
          <w:sz w:val="28"/>
          <w:szCs w:val="28"/>
          <w:lang w:val="en-US"/>
        </w:rPr>
      </w:pPr>
      <w:proofErr w:type="spellStart"/>
      <m:oMath>
        <m:r>
          <m:rPr>
            <m:nor/>
          </m:rPr>
          <w:rPr>
            <w:rFonts w:ascii="Cambria Math"/>
            <w:sz w:val="28"/>
            <w:szCs w:val="28"/>
            <w:lang w:val="en-US"/>
          </w:rPr>
          <m:t>cos</m:t>
        </m:r>
        <w:proofErr w:type="spellEnd"/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ϕ</m:t>
            </m:r>
          </m:e>
          <m:sub>
            <m:r>
              <m:rPr>
                <m:nor/>
              </m:rPr>
              <w:rPr>
                <w:rFonts w:ascii="Cambria Math"/>
                <w:sz w:val="28"/>
                <w:szCs w:val="28"/>
                <w:lang w:val="en-US"/>
              </w:rPr>
              <m:t>cp</m:t>
            </m:r>
          </m:sub>
        </m:sSub>
        <m:r>
          <w:rPr>
            <w:rFonts w:asci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n</m:t>
                    </m:r>
                  </m:sup>
                </m:sSup>
              </m:e>
              <m:sub>
                <m:r>
                  <w:rPr>
                    <w:rFonts w:ascii="Cambria Math"/>
                    <w:sz w:val="28"/>
                    <w:szCs w:val="28"/>
                  </w:rPr>
                  <m:t>i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=1</m:t>
                </m:r>
              </m:sub>
            </m:sSub>
            <m:r>
              <w:rPr>
                <w:rFonts w:asci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pi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w:proofErr w:type="spellStart"/>
            <m:r>
              <m:rPr>
                <m:nor/>
              </m:rPr>
              <w:rPr>
                <w:rFonts w:ascii="Cambria Math"/>
                <w:sz w:val="28"/>
                <w:szCs w:val="28"/>
                <w:lang w:val="en-US"/>
              </w:rPr>
              <m:t>cos</m:t>
            </m:r>
            <w:proofErr w:type="spellEnd"/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ϕ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i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r>
              <w:rPr>
                <w:rFonts w:ascii="Cambria Math"/>
                <w:sz w:val="28"/>
                <w:szCs w:val="28"/>
                <w:lang w:val="en-US"/>
              </w:rPr>
              <m:t>)</m:t>
            </m:r>
          </m:num>
          <m:den>
            <m:r>
              <m:rPr>
                <m:nor/>
              </m:rPr>
              <w:rPr>
                <w:rFonts w:ascii="Cambria Math"/>
                <w:sz w:val="28"/>
                <w:szCs w:val="28"/>
              </w:rPr>
              <m:t>Σ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pi</m:t>
                </m:r>
              </m:sub>
            </m:sSub>
          </m:den>
        </m:f>
      </m:oMath>
      <w:r w:rsidR="00552805" w:rsidRPr="003341C8">
        <w:rPr>
          <w:sz w:val="28"/>
          <w:szCs w:val="28"/>
          <w:lang w:val="en-US"/>
        </w:rPr>
        <w:t xml:space="preserve">                </w:t>
      </w:r>
      <w:r w:rsidR="005C40FE" w:rsidRPr="003341C8">
        <w:rPr>
          <w:sz w:val="28"/>
          <w:szCs w:val="28"/>
          <w:lang w:val="en-US"/>
        </w:rPr>
        <w:t xml:space="preserve">                             (3.</w:t>
      </w:r>
      <w:r w:rsidR="00552805" w:rsidRPr="003341C8">
        <w:rPr>
          <w:sz w:val="28"/>
          <w:szCs w:val="28"/>
          <w:lang w:val="en-US"/>
        </w:rPr>
        <w:t>6)</w:t>
      </w:r>
    </w:p>
    <w:p w14:paraId="5E9CF0D0" w14:textId="04768C24" w:rsidR="00552805" w:rsidRPr="00552805" w:rsidRDefault="00FF152F" w:rsidP="003341C8">
      <w:pPr>
        <w:ind w:left="-360"/>
        <w:jc w:val="center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e>
          </m:func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0,3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+0,32+0,64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0,85+0,16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2,9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1,25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2,9</m:t>
              </m:r>
            </m:den>
          </m:f>
          <m:r>
            <w:rPr>
              <w:rFonts w:ascii="Cambria Math"/>
              <w:sz w:val="28"/>
              <w:szCs w:val="28"/>
            </w:rPr>
            <m:t>=0,43</m:t>
          </m:r>
        </m:oMath>
      </m:oMathPara>
    </w:p>
    <w:p w14:paraId="45CF4669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расчётный ток на участке 0-1:</w:t>
      </w:r>
    </w:p>
    <w:p w14:paraId="3BCD04BC" w14:textId="3309C759" w:rsidR="00552805" w:rsidRPr="00603876" w:rsidRDefault="00FF152F" w:rsidP="003341C8">
      <w:pPr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/>
                <w:sz w:val="28"/>
                <w:szCs w:val="28"/>
              </w:rPr>
              <m:t>p</m:t>
            </m:r>
            <m:r>
              <w:rPr>
                <w:rFonts w:ascii="Cambria Math"/>
                <w:sz w:val="28"/>
                <w:szCs w:val="28"/>
              </w:rPr>
              <m:t>0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-1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5400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</m:e>
            </m:rad>
            <m:r>
              <w:rPr>
                <w:rFonts w:ascii="Cambria Math"/>
                <w:sz w:val="28"/>
                <w:szCs w:val="28"/>
              </w:rPr>
              <m:t>380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0,93</m:t>
            </m:r>
          </m:den>
        </m:f>
        <m:r>
          <w:rPr>
            <w:rFonts w:ascii="Cambria Math"/>
            <w:sz w:val="28"/>
            <w:szCs w:val="28"/>
          </w:rPr>
          <m:t>=8,8</m:t>
        </m:r>
        <m:r>
          <w:rPr>
            <w:rFonts w:ascii="Cambria Math"/>
            <w:sz w:val="28"/>
            <w:szCs w:val="28"/>
          </w:rPr>
          <m:t>A</m:t>
        </m:r>
      </m:oMath>
      <w:r w:rsidR="005C40FE">
        <w:rPr>
          <w:position w:val="-30"/>
          <w:sz w:val="28"/>
          <w:szCs w:val="28"/>
        </w:rPr>
        <w:t xml:space="preserve">                                         </w:t>
      </w:r>
      <w:r w:rsidR="005C40FE">
        <w:rPr>
          <w:sz w:val="28"/>
          <w:szCs w:val="28"/>
        </w:rPr>
        <w:t>(3.</w:t>
      </w:r>
      <w:r w:rsidR="00603876" w:rsidRPr="00552805">
        <w:rPr>
          <w:sz w:val="28"/>
          <w:szCs w:val="28"/>
        </w:rPr>
        <w:t>7)</w:t>
      </w:r>
    </w:p>
    <w:p w14:paraId="433B6AED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Проверяем принятое сечение на нагрев. Длительно допустимый ток для данного сечения </w:t>
      </w:r>
      <w:proofErr w:type="gramStart"/>
      <w:r w:rsidRPr="00552805">
        <w:rPr>
          <w:sz w:val="28"/>
          <w:szCs w:val="28"/>
          <w:lang w:val="en-US"/>
        </w:rPr>
        <w:t>I</w:t>
      </w:r>
      <w:proofErr w:type="spellStart"/>
      <w:proofErr w:type="gramEnd"/>
      <w:r w:rsidRPr="00552805">
        <w:rPr>
          <w:sz w:val="28"/>
          <w:szCs w:val="28"/>
          <w:vertAlign w:val="subscript"/>
        </w:rPr>
        <w:t>доп</w:t>
      </w:r>
      <w:proofErr w:type="spellEnd"/>
      <w:r w:rsidR="002947F1">
        <w:rPr>
          <w:sz w:val="28"/>
          <w:szCs w:val="28"/>
        </w:rPr>
        <w:t>=21</w:t>
      </w:r>
      <w:r w:rsidRPr="00552805">
        <w:rPr>
          <w:sz w:val="28"/>
          <w:szCs w:val="28"/>
        </w:rPr>
        <w:t>А.</w:t>
      </w:r>
    </w:p>
    <w:p w14:paraId="5981DCA3" w14:textId="77777777" w:rsidR="00552805" w:rsidRPr="00552805" w:rsidRDefault="00552805" w:rsidP="005C40FE">
      <w:pPr>
        <w:jc w:val="right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Pr="00552805">
        <w:rPr>
          <w:sz w:val="28"/>
          <w:szCs w:val="28"/>
        </w:rPr>
        <w:t xml:space="preserve"> ≥ 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 xml:space="preserve">р                                          </w:t>
      </w:r>
      <w:r w:rsidR="005C40FE">
        <w:rPr>
          <w:sz w:val="28"/>
          <w:szCs w:val="28"/>
        </w:rPr>
        <w:t xml:space="preserve">                            (3.</w:t>
      </w:r>
      <w:r w:rsidRPr="00552805">
        <w:rPr>
          <w:sz w:val="28"/>
          <w:szCs w:val="28"/>
        </w:rPr>
        <w:t>8)</w:t>
      </w:r>
    </w:p>
    <w:p w14:paraId="65FA518C" w14:textId="77777777" w:rsidR="00552805" w:rsidRPr="00552805" w:rsidRDefault="002947F1" w:rsidP="00552805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E34C5D">
        <w:rPr>
          <w:sz w:val="28"/>
          <w:szCs w:val="28"/>
        </w:rPr>
        <w:t xml:space="preserve"> ≥ 8,8</w:t>
      </w:r>
      <w:proofErr w:type="gramStart"/>
      <w:r w:rsidR="00552805" w:rsidRPr="00552805">
        <w:rPr>
          <w:sz w:val="28"/>
          <w:szCs w:val="28"/>
        </w:rPr>
        <w:t>А</w:t>
      </w:r>
      <w:proofErr w:type="gramEnd"/>
      <w:r w:rsidR="00552805" w:rsidRPr="00552805">
        <w:rPr>
          <w:sz w:val="28"/>
          <w:szCs w:val="28"/>
        </w:rPr>
        <w:t xml:space="preserve"> – условие выполняется.</w:t>
      </w:r>
    </w:p>
    <w:p w14:paraId="4F175D1F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действительную потерю напряжения в магистрали.</w:t>
      </w:r>
    </w:p>
    <w:p w14:paraId="4E5C525E" w14:textId="5B5ED972" w:rsidR="00552805" w:rsidRPr="00552805" w:rsidRDefault="003341C8" w:rsidP="003341C8">
      <w:pPr>
        <w:jc w:val="right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ΔU=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/>
                <w:sz w:val="28"/>
                <w:szCs w:val="28"/>
              </w:rPr>
              <m:t>C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nor/>
          </m:rPr>
          <w:rPr>
            <w:rFonts w:ascii="Cambria Math"/>
            <w:sz w:val="28"/>
            <w:szCs w:val="28"/>
          </w:rPr>
          <m:t xml:space="preserve">  ; %</m:t>
        </m:r>
      </m:oMath>
      <w:r w:rsidR="00552805" w:rsidRPr="00552805">
        <w:rPr>
          <w:sz w:val="28"/>
          <w:szCs w:val="28"/>
        </w:rPr>
        <w:t xml:space="preserve">                        </w:t>
      </w:r>
      <w:r w:rsidR="005C40FE">
        <w:rPr>
          <w:sz w:val="28"/>
          <w:szCs w:val="28"/>
        </w:rPr>
        <w:t xml:space="preserve">                             (3.</w:t>
      </w:r>
      <w:r w:rsidR="00552805" w:rsidRPr="00552805">
        <w:rPr>
          <w:sz w:val="28"/>
          <w:szCs w:val="28"/>
        </w:rPr>
        <w:t>9)</w:t>
      </w:r>
    </w:p>
    <w:p w14:paraId="46D0AD66" w14:textId="77777777" w:rsidR="00552805" w:rsidRPr="00552805" w:rsidRDefault="00552805" w:rsidP="00552805">
      <w:pPr>
        <w:ind w:firstLine="720"/>
        <w:jc w:val="both"/>
        <w:rPr>
          <w:sz w:val="16"/>
          <w:szCs w:val="16"/>
        </w:rPr>
      </w:pPr>
    </w:p>
    <w:p w14:paraId="4E99064F" w14:textId="340BB260" w:rsidR="008030B5" w:rsidRDefault="003341C8" w:rsidP="003341C8">
      <w:pPr>
        <w:jc w:val="center"/>
        <w:rPr>
          <w:position w:val="-30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△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14:paraId="5F93DFE3" w14:textId="0B9823A5" w:rsidR="00552805" w:rsidRPr="00552805" w:rsidRDefault="00FF152F" w:rsidP="003341C8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77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1,5</m:t>
              </m:r>
            </m:den>
          </m:f>
          <m:r>
            <w:rPr>
              <w:rFonts w:ascii="Cambria Math"/>
              <w:sz w:val="28"/>
              <w:szCs w:val="28"/>
            </w:rPr>
            <m:t>=0,034%</m:t>
          </m:r>
        </m:oMath>
      </m:oMathPara>
    </w:p>
    <w:p w14:paraId="4700E37A" w14:textId="77777777" w:rsidR="00552805" w:rsidRPr="00552805" w:rsidRDefault="00552805" w:rsidP="00552805">
      <w:pPr>
        <w:rPr>
          <w:sz w:val="16"/>
          <w:szCs w:val="16"/>
        </w:rPr>
      </w:pPr>
    </w:p>
    <w:p w14:paraId="08239B43" w14:textId="0D39C50D" w:rsidR="00552805" w:rsidRPr="00552805" w:rsidRDefault="00552805" w:rsidP="00552805">
      <w:pPr>
        <w:rPr>
          <w:sz w:val="28"/>
          <w:szCs w:val="28"/>
        </w:rPr>
      </w:pPr>
      <w:r w:rsidRPr="00552805">
        <w:rPr>
          <w:sz w:val="28"/>
          <w:szCs w:val="28"/>
        </w:rPr>
        <w:t>Принимаем к установке сеч</w:t>
      </w:r>
      <w:r w:rsidR="00E34C5D">
        <w:rPr>
          <w:sz w:val="28"/>
          <w:szCs w:val="28"/>
        </w:rPr>
        <w:t xml:space="preserve">ение кабеля на данном участке </w:t>
      </w:r>
      <w:r w:rsidR="00547788">
        <w:rPr>
          <w:sz w:val="28"/>
          <w:szCs w:val="28"/>
        </w:rPr>
        <w:t>1</w:t>
      </w:r>
      <w:r w:rsidR="00E34C5D">
        <w:rPr>
          <w:sz w:val="28"/>
          <w:szCs w:val="28"/>
        </w:rPr>
        <w:t>,5</w:t>
      </w:r>
      <w:r w:rsidRPr="00552805">
        <w:rPr>
          <w:sz w:val="28"/>
          <w:szCs w:val="28"/>
        </w:rPr>
        <w:t>мм</w:t>
      </w:r>
      <w:proofErr w:type="gramStart"/>
      <w:r w:rsidRPr="00552805">
        <w:rPr>
          <w:sz w:val="28"/>
          <w:szCs w:val="28"/>
          <w:vertAlign w:val="superscript"/>
        </w:rPr>
        <w:t>2</w:t>
      </w:r>
      <w:proofErr w:type="gramEnd"/>
      <w:r w:rsidRPr="00552805">
        <w:rPr>
          <w:sz w:val="28"/>
          <w:szCs w:val="28"/>
        </w:rPr>
        <w:t xml:space="preserve"> .</w:t>
      </w:r>
    </w:p>
    <w:p w14:paraId="590807F2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lastRenderedPageBreak/>
        <w:t>По расчётному току выбираем ток уста</w:t>
      </w:r>
      <w:r w:rsidR="00AA129F">
        <w:rPr>
          <w:sz w:val="28"/>
          <w:szCs w:val="28"/>
        </w:rPr>
        <w:t>но</w:t>
      </w:r>
      <w:r w:rsidRPr="00552805">
        <w:rPr>
          <w:sz w:val="28"/>
          <w:szCs w:val="28"/>
        </w:rPr>
        <w:t xml:space="preserve">вки электромагнитного </w:t>
      </w:r>
      <w:proofErr w:type="spellStart"/>
      <w:r w:rsidRPr="00552805">
        <w:rPr>
          <w:sz w:val="28"/>
          <w:szCs w:val="28"/>
        </w:rPr>
        <w:t>расцепителя</w:t>
      </w:r>
      <w:proofErr w:type="spellEnd"/>
      <w:r w:rsidRPr="00552805">
        <w:rPr>
          <w:sz w:val="28"/>
          <w:szCs w:val="28"/>
        </w:rPr>
        <w:t xml:space="preserve"> автоматического выключателя.</w:t>
      </w:r>
    </w:p>
    <w:p w14:paraId="2425A801" w14:textId="77777777" w:rsidR="00552805" w:rsidRPr="00552805" w:rsidRDefault="00552805" w:rsidP="005C40FE">
      <w:pPr>
        <w:jc w:val="right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Pr="00552805">
        <w:rPr>
          <w:sz w:val="28"/>
          <w:szCs w:val="28"/>
        </w:rPr>
        <w:t xml:space="preserve"> ≥1</w:t>
      </w:r>
      <w:proofErr w:type="gramStart"/>
      <w:r w:rsidRPr="00552805">
        <w:rPr>
          <w:sz w:val="28"/>
          <w:szCs w:val="28"/>
        </w:rPr>
        <w:t>,4</w:t>
      </w:r>
      <w:proofErr w:type="gramEnd"/>
      <w:r w:rsidRPr="00552805">
        <w:rPr>
          <w:sz w:val="28"/>
          <w:szCs w:val="28"/>
        </w:rPr>
        <w:t xml:space="preserve">· 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р.</w:t>
      </w:r>
      <w:r w:rsidR="002947F1">
        <w:rPr>
          <w:sz w:val="28"/>
          <w:szCs w:val="28"/>
        </w:rPr>
        <w:t xml:space="preserve"> =1,4·8,8= 12,32</w:t>
      </w:r>
      <w:proofErr w:type="gramStart"/>
      <w:r w:rsidR="005C40FE">
        <w:rPr>
          <w:sz w:val="28"/>
          <w:szCs w:val="28"/>
        </w:rPr>
        <w:t>А</w:t>
      </w:r>
      <w:proofErr w:type="gramEnd"/>
      <w:r w:rsidR="005C40FE">
        <w:rPr>
          <w:sz w:val="28"/>
          <w:szCs w:val="28"/>
        </w:rPr>
        <w:t xml:space="preserve">                 (3.</w:t>
      </w:r>
      <w:r w:rsidRPr="00552805">
        <w:rPr>
          <w:sz w:val="28"/>
          <w:szCs w:val="28"/>
        </w:rPr>
        <w:t>10)</w:t>
      </w:r>
    </w:p>
    <w:p w14:paraId="53AB0714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="00AA129F">
        <w:rPr>
          <w:sz w:val="28"/>
          <w:szCs w:val="28"/>
        </w:rPr>
        <w:t xml:space="preserve"> = 16&gt; 12,32</w:t>
      </w:r>
      <w:r w:rsidR="005721FC">
        <w:rPr>
          <w:sz w:val="28"/>
          <w:szCs w:val="28"/>
        </w:rPr>
        <w:t xml:space="preserve">А </w:t>
      </w:r>
    </w:p>
    <w:p w14:paraId="633B6680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Проверяем выбранное сечение на соответствие вставке защитного аппарата</w:t>
      </w:r>
    </w:p>
    <w:p w14:paraId="78D82D57" w14:textId="77777777" w:rsidR="00552805" w:rsidRPr="00552805" w:rsidRDefault="00552805" w:rsidP="005C40FE">
      <w:pPr>
        <w:jc w:val="right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Pr="00552805">
        <w:rPr>
          <w:sz w:val="28"/>
          <w:szCs w:val="28"/>
        </w:rPr>
        <w:t xml:space="preserve"> ≥ β·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 xml:space="preserve">у                                                                              </w:t>
      </w:r>
      <w:r w:rsidR="005C40FE">
        <w:rPr>
          <w:sz w:val="28"/>
          <w:szCs w:val="28"/>
        </w:rPr>
        <w:t>(3.</w:t>
      </w:r>
      <w:r w:rsidRPr="00552805">
        <w:rPr>
          <w:sz w:val="28"/>
          <w:szCs w:val="28"/>
        </w:rPr>
        <w:t>11)</w:t>
      </w:r>
    </w:p>
    <w:p w14:paraId="18505194" w14:textId="77777777" w:rsidR="00552805" w:rsidRPr="00552805" w:rsidRDefault="00552805" w:rsidP="00552805">
      <w:pPr>
        <w:jc w:val="both"/>
        <w:rPr>
          <w:sz w:val="28"/>
          <w:szCs w:val="28"/>
        </w:rPr>
      </w:pPr>
      <w:r w:rsidRPr="00552805">
        <w:rPr>
          <w:sz w:val="28"/>
          <w:szCs w:val="28"/>
        </w:rPr>
        <w:t>где  β – коэффициент, учитывающий нормированное соотношение между длительно допустимым током проводников и током уста</w:t>
      </w:r>
      <w:r w:rsidR="00AA129F">
        <w:rPr>
          <w:sz w:val="28"/>
          <w:szCs w:val="28"/>
        </w:rPr>
        <w:t>но</w:t>
      </w:r>
      <w:r w:rsidRPr="00552805">
        <w:rPr>
          <w:sz w:val="28"/>
          <w:szCs w:val="28"/>
        </w:rPr>
        <w:t>вки защитного аппарата  β = 1.</w:t>
      </w:r>
    </w:p>
    <w:p w14:paraId="5C564EB1" w14:textId="77777777" w:rsidR="00552805" w:rsidRPr="00552805" w:rsidRDefault="00552805" w:rsidP="00552805">
      <w:pPr>
        <w:ind w:left="-284"/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="00AA129F">
        <w:rPr>
          <w:sz w:val="28"/>
          <w:szCs w:val="28"/>
        </w:rPr>
        <w:t>= 21А &gt; 1 · 16</w:t>
      </w:r>
      <w:r w:rsidRPr="00552805">
        <w:rPr>
          <w:sz w:val="28"/>
          <w:szCs w:val="28"/>
        </w:rPr>
        <w:t xml:space="preserve"> = </w:t>
      </w:r>
      <w:r w:rsidR="00AA129F">
        <w:rPr>
          <w:sz w:val="28"/>
          <w:szCs w:val="28"/>
        </w:rPr>
        <w:t>16</w:t>
      </w:r>
      <w:r w:rsidRPr="00552805">
        <w:rPr>
          <w:sz w:val="28"/>
          <w:szCs w:val="28"/>
        </w:rPr>
        <w:t xml:space="preserve"> А - условие выполняется.</w:t>
      </w:r>
    </w:p>
    <w:p w14:paraId="7615B16B" w14:textId="77777777" w:rsidR="00552805" w:rsidRPr="00552805" w:rsidRDefault="00552805" w:rsidP="00552805">
      <w:pPr>
        <w:ind w:left="-284"/>
        <w:jc w:val="center"/>
        <w:rPr>
          <w:sz w:val="16"/>
          <w:szCs w:val="16"/>
        </w:rPr>
      </w:pPr>
    </w:p>
    <w:p w14:paraId="39443CE6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сечение перво</w:t>
      </w:r>
      <w:r w:rsidR="005C40FE">
        <w:rPr>
          <w:sz w:val="28"/>
          <w:szCs w:val="28"/>
        </w:rPr>
        <w:t>й групповой линии (по формуле 3.</w:t>
      </w:r>
      <w:r w:rsidRPr="00552805">
        <w:rPr>
          <w:sz w:val="28"/>
          <w:szCs w:val="28"/>
        </w:rPr>
        <w:t>5):</w:t>
      </w:r>
    </w:p>
    <w:p w14:paraId="09E1141B" w14:textId="77777777" w:rsidR="00552805" w:rsidRPr="00552805" w:rsidRDefault="00552805" w:rsidP="00552805">
      <w:pPr>
        <w:ind w:firstLine="720"/>
        <w:jc w:val="both"/>
        <w:rPr>
          <w:sz w:val="16"/>
          <w:szCs w:val="16"/>
        </w:rPr>
      </w:pPr>
    </w:p>
    <w:p w14:paraId="1ACD0D67" w14:textId="69D65E1E" w:rsidR="00552805" w:rsidRPr="00552805" w:rsidRDefault="00FF152F" w:rsidP="003341C8">
      <w:pPr>
        <w:ind w:left="-284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доп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△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доп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△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△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доп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△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p w14:paraId="4787E7BB" w14:textId="303177AA" w:rsidR="00552805" w:rsidRPr="00552805" w:rsidRDefault="00FF152F" w:rsidP="003341C8">
      <w:pPr>
        <w:ind w:left="-284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(0.2+0.04+0.6+0.08+0.1+0.3+0.16+0.08+0.1)5.6+(0.04+0.6+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(2.5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+0.08+0.1+0.3+0.16+0.08+0.1)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2+(0.6+0.08+0.1+0.3+0.16+0.08+0.1)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32.8+(0.08+0.1+0.3+0.16+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(2.5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+0.08+0.1)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2.4+(0.1+0.3+0.16+0.08+0.1)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1.2+(0.3+0.16+0.08+0.1)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2+(0.16+0.08+0.1)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6+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(2.5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+(0.08+0.1)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7,7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(2.5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w:rPr>
              <w:rFonts w:ascii="Cambria Math"/>
              <w:sz w:val="28"/>
              <w:szCs w:val="28"/>
            </w:rPr>
            <m:t>=0,9</m:t>
          </m:r>
          <m:r>
            <w:rPr>
              <w:rFonts w:ascii="Cambria Math"/>
              <w:sz w:val="28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43D1DD6E" w14:textId="77777777" w:rsidR="00552805" w:rsidRPr="00552805" w:rsidRDefault="00552805" w:rsidP="00552805">
      <w:pPr>
        <w:ind w:left="-284"/>
        <w:jc w:val="center"/>
        <w:rPr>
          <w:lang w:val="en-US"/>
        </w:rPr>
      </w:pPr>
    </w:p>
    <w:p w14:paraId="65289F66" w14:textId="77777777" w:rsidR="00552805" w:rsidRPr="00552805" w:rsidRDefault="00552805" w:rsidP="00552805">
      <w:pPr>
        <w:ind w:left="-284"/>
        <w:jc w:val="center"/>
      </w:pPr>
    </w:p>
    <w:p w14:paraId="6277EF1C" w14:textId="77777777" w:rsidR="00552805" w:rsidRPr="00552805" w:rsidRDefault="00552805" w:rsidP="00552805">
      <w:pPr>
        <w:ind w:left="-284"/>
        <w:jc w:val="center"/>
        <w:rPr>
          <w:sz w:val="28"/>
          <w:szCs w:val="28"/>
          <w:lang w:val="en-US"/>
        </w:rPr>
      </w:pPr>
    </w:p>
    <w:p w14:paraId="2E1CE3F5" w14:textId="77777777" w:rsidR="00552805" w:rsidRPr="00552805" w:rsidRDefault="00552805" w:rsidP="00552805">
      <w:pPr>
        <w:ind w:left="-284"/>
        <w:rPr>
          <w:sz w:val="16"/>
          <w:szCs w:val="16"/>
          <w:lang w:val="en-US"/>
        </w:rPr>
      </w:pPr>
    </w:p>
    <w:p w14:paraId="2561FF3A" w14:textId="36EBF47E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С учётом механической прочности принимаем ближайшее, стандартное большее сечение </w:t>
      </w:r>
      <w:r w:rsidRPr="00552805">
        <w:rPr>
          <w:sz w:val="28"/>
          <w:szCs w:val="28"/>
          <w:lang w:val="en-US"/>
        </w:rPr>
        <w:t>S</w:t>
      </w:r>
      <w:r w:rsidRPr="00552805">
        <w:rPr>
          <w:sz w:val="28"/>
          <w:szCs w:val="28"/>
          <w:vertAlign w:val="subscript"/>
        </w:rPr>
        <w:t>1-2</w:t>
      </w:r>
      <w:r w:rsidR="006C54BA">
        <w:rPr>
          <w:sz w:val="28"/>
          <w:szCs w:val="28"/>
        </w:rPr>
        <w:t>1=</w:t>
      </w:r>
      <w:r w:rsidRPr="00552805">
        <w:rPr>
          <w:sz w:val="28"/>
          <w:szCs w:val="28"/>
        </w:rPr>
        <w:t xml:space="preserve"> мм</w:t>
      </w:r>
      <w:proofErr w:type="gramStart"/>
      <w:r w:rsidRPr="00552805">
        <w:rPr>
          <w:sz w:val="28"/>
          <w:szCs w:val="28"/>
          <w:vertAlign w:val="superscript"/>
        </w:rPr>
        <w:t>2</w:t>
      </w:r>
      <w:proofErr w:type="gramEnd"/>
      <w:r w:rsidRPr="00552805">
        <w:rPr>
          <w:sz w:val="28"/>
          <w:szCs w:val="28"/>
        </w:rPr>
        <w:t xml:space="preserve">.На остальных участках данной группы сечение кабеля также будет </w:t>
      </w:r>
      <w:r w:rsidRPr="00552805">
        <w:rPr>
          <w:sz w:val="28"/>
          <w:szCs w:val="28"/>
          <w:lang w:val="en-US"/>
        </w:rPr>
        <w:t>S</w:t>
      </w:r>
      <w:r w:rsidR="008672AB">
        <w:rPr>
          <w:sz w:val="28"/>
          <w:szCs w:val="28"/>
        </w:rPr>
        <w:t>=</w:t>
      </w:r>
      <w:r w:rsidR="006C54BA">
        <w:rPr>
          <w:sz w:val="28"/>
          <w:szCs w:val="28"/>
        </w:rPr>
        <w:t>1</w:t>
      </w:r>
      <w:r w:rsidRPr="00552805">
        <w:rPr>
          <w:sz w:val="28"/>
          <w:szCs w:val="28"/>
        </w:rPr>
        <w:t xml:space="preserve"> мм</w:t>
      </w:r>
      <w:r w:rsidRPr="00552805">
        <w:rPr>
          <w:sz w:val="28"/>
          <w:szCs w:val="28"/>
          <w:vertAlign w:val="superscript"/>
        </w:rPr>
        <w:t>2</w:t>
      </w:r>
      <w:r w:rsidRPr="00552805">
        <w:rPr>
          <w:sz w:val="28"/>
          <w:szCs w:val="28"/>
        </w:rPr>
        <w:t>.</w:t>
      </w:r>
    </w:p>
    <w:p w14:paraId="3B892A03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Определим коэффициент мощности на участке 1-2 (по формуле 3,6)</w:t>
      </w:r>
      <w:proofErr w:type="gramStart"/>
      <w:r w:rsidRPr="00552805">
        <w:rPr>
          <w:sz w:val="28"/>
          <w:szCs w:val="28"/>
        </w:rPr>
        <w:t xml:space="preserve"> :</w:t>
      </w:r>
      <w:proofErr w:type="gramEnd"/>
    </w:p>
    <w:p w14:paraId="181D9C0B" w14:textId="5167C047" w:rsidR="00552805" w:rsidRPr="003341C8" w:rsidRDefault="003341C8" w:rsidP="003341C8">
      <w:pPr>
        <w:ind w:firstLine="720"/>
        <w:jc w:val="center"/>
        <w:rPr>
          <w:sz w:val="28"/>
          <w:szCs w:val="28"/>
          <w:lang w:val="en-US"/>
        </w:rPr>
      </w:pPr>
      <w:proofErr w:type="spellStart"/>
      <m:oMathPara>
        <m:oMath>
          <m:r>
            <m:rPr>
              <m:nor/>
            </m:rPr>
            <w:rPr>
              <w:rFonts w:ascii="Cambria Math"/>
              <w:sz w:val="28"/>
              <w:szCs w:val="28"/>
              <w:lang w:val="en-US"/>
            </w:rPr>
            <m:t>cos</m:t>
          </m:r>
          <w:proofErr w:type="spellEnd"/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ϕ</m:t>
              </m:r>
            </m:e>
            <m:sub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cp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=1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pi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w:proofErr w:type="spellStart"/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cos</m:t>
              </m:r>
              <w:proofErr w:type="spellEnd"/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ϕ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Σ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pi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</m:den>
          </m:f>
        </m:oMath>
      </m:oMathPara>
    </w:p>
    <w:p w14:paraId="42F81B80" w14:textId="1A8C68BF" w:rsidR="00552805" w:rsidRPr="00552805" w:rsidRDefault="00FF152F" w:rsidP="003341C8">
      <w:pPr>
        <w:ind w:firstLine="720"/>
        <w:jc w:val="center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e>
          </m:func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(0,1+0,1+0,1)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0,85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1,42</m:t>
              </m:r>
            </m:den>
          </m:f>
          <m:r>
            <w:rPr>
              <w:rFonts w:ascii="Cambria Math"/>
              <w:sz w:val="28"/>
              <w:szCs w:val="28"/>
            </w:rPr>
            <m:t>=0,85</m:t>
          </m:r>
        </m:oMath>
      </m:oMathPara>
    </w:p>
    <w:p w14:paraId="4343DE9B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расчётный ток на участке 1-2 (по формуле 3,7):</w:t>
      </w:r>
    </w:p>
    <w:p w14:paraId="1DBFC9BC" w14:textId="38FA1F4F" w:rsidR="00552805" w:rsidRPr="003341C8" w:rsidRDefault="00FF152F" w:rsidP="003341C8">
      <w:pPr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/>
                  <w:sz w:val="28"/>
                  <w:szCs w:val="28"/>
                </w:rPr>
                <m:t>ϕ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den>
          </m:f>
        </m:oMath>
      </m:oMathPara>
    </w:p>
    <w:p w14:paraId="61AAFA93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где </w:t>
      </w:r>
      <w:proofErr w:type="gramStart"/>
      <w:r w:rsidRPr="00552805">
        <w:rPr>
          <w:sz w:val="28"/>
          <w:szCs w:val="28"/>
          <w:lang w:val="en-US"/>
        </w:rPr>
        <w:t>U</w:t>
      </w:r>
      <w:proofErr w:type="gramEnd"/>
      <w:r w:rsidRPr="00552805">
        <w:rPr>
          <w:sz w:val="28"/>
          <w:szCs w:val="28"/>
          <w:vertAlign w:val="subscript"/>
        </w:rPr>
        <w:t>л</w:t>
      </w:r>
      <w:r w:rsidRPr="00552805">
        <w:rPr>
          <w:sz w:val="28"/>
          <w:szCs w:val="28"/>
        </w:rPr>
        <w:t xml:space="preserve">=220В </w:t>
      </w:r>
    </w:p>
    <w:p w14:paraId="775BCBF7" w14:textId="2BD7AF5D" w:rsidR="00552805" w:rsidRPr="00552805" w:rsidRDefault="00FF152F" w:rsidP="003341C8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I</m:t>
              </m:r>
            </m:e>
            <m:sub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p1-2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0,3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0,22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0,85</m:t>
              </m:r>
            </m:den>
          </m:f>
          <m:r>
            <w:rPr>
              <w:rFonts w:ascii="Cambria Math"/>
              <w:sz w:val="28"/>
              <w:szCs w:val="28"/>
            </w:rPr>
            <m:t>=1,6</m:t>
          </m:r>
          <m:r>
            <w:rPr>
              <w:rFonts w:ascii="Cambria Math"/>
              <w:sz w:val="28"/>
              <w:szCs w:val="28"/>
            </w:rPr>
            <m:t>A</m:t>
          </m:r>
        </m:oMath>
      </m:oMathPara>
    </w:p>
    <w:p w14:paraId="17ACB885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Проверяем принятое сечение на нагрев. Длительно допустимый ток для данного сечения </w:t>
      </w:r>
      <w:proofErr w:type="gramStart"/>
      <w:r w:rsidRPr="00552805">
        <w:rPr>
          <w:sz w:val="28"/>
          <w:szCs w:val="28"/>
          <w:lang w:val="en-US"/>
        </w:rPr>
        <w:t>I</w:t>
      </w:r>
      <w:proofErr w:type="spellStart"/>
      <w:proofErr w:type="gramEnd"/>
      <w:r w:rsidRPr="00552805">
        <w:rPr>
          <w:sz w:val="28"/>
          <w:szCs w:val="28"/>
          <w:vertAlign w:val="subscript"/>
        </w:rPr>
        <w:t>доп</w:t>
      </w:r>
      <w:proofErr w:type="spellEnd"/>
      <w:r w:rsidR="00A5023E">
        <w:rPr>
          <w:sz w:val="28"/>
          <w:szCs w:val="28"/>
        </w:rPr>
        <w:t>=21</w:t>
      </w:r>
      <w:r w:rsidRPr="00552805">
        <w:rPr>
          <w:sz w:val="28"/>
          <w:szCs w:val="28"/>
        </w:rPr>
        <w:t>А (по формуле 3,8):</w:t>
      </w:r>
    </w:p>
    <w:p w14:paraId="582F8E79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Pr="00552805">
        <w:rPr>
          <w:sz w:val="28"/>
          <w:szCs w:val="28"/>
        </w:rPr>
        <w:t xml:space="preserve"> ≥ 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р</w:t>
      </w:r>
    </w:p>
    <w:p w14:paraId="33798EBA" w14:textId="1CA2DE94" w:rsidR="00552805" w:rsidRPr="00552805" w:rsidRDefault="00A5023E" w:rsidP="00552805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5C52C4">
        <w:rPr>
          <w:sz w:val="28"/>
          <w:szCs w:val="28"/>
        </w:rPr>
        <w:t xml:space="preserve"> ≥ </w:t>
      </w:r>
      <w:r w:rsidR="00D47295">
        <w:rPr>
          <w:sz w:val="28"/>
          <w:szCs w:val="28"/>
        </w:rPr>
        <w:t>1,6</w:t>
      </w:r>
      <w:proofErr w:type="gramStart"/>
      <w:r w:rsidR="00552805" w:rsidRPr="00552805">
        <w:rPr>
          <w:sz w:val="28"/>
          <w:szCs w:val="28"/>
        </w:rPr>
        <w:t>А</w:t>
      </w:r>
      <w:proofErr w:type="gramEnd"/>
      <w:r w:rsidR="00552805" w:rsidRPr="00552805">
        <w:rPr>
          <w:sz w:val="28"/>
          <w:szCs w:val="28"/>
        </w:rPr>
        <w:t xml:space="preserve"> – условие выполняется.</w:t>
      </w:r>
    </w:p>
    <w:p w14:paraId="59653615" w14:textId="77777777" w:rsidR="00552805" w:rsidRPr="00552805" w:rsidRDefault="00552805" w:rsidP="00552805">
      <w:pPr>
        <w:ind w:firstLine="720"/>
        <w:jc w:val="both"/>
        <w:rPr>
          <w:spacing w:val="-20"/>
          <w:sz w:val="28"/>
          <w:szCs w:val="28"/>
        </w:rPr>
      </w:pPr>
      <w:r w:rsidRPr="00552805">
        <w:rPr>
          <w:sz w:val="28"/>
          <w:szCs w:val="28"/>
        </w:rPr>
        <w:t xml:space="preserve">Определяем действительную потерю напряжения </w:t>
      </w:r>
      <w:r w:rsidR="009605DA">
        <w:rPr>
          <w:spacing w:val="-20"/>
          <w:sz w:val="28"/>
          <w:szCs w:val="28"/>
        </w:rPr>
        <w:t>в линии 1 по формуле (3.</w:t>
      </w:r>
      <w:r w:rsidRPr="00552805">
        <w:rPr>
          <w:spacing w:val="-20"/>
          <w:sz w:val="28"/>
          <w:szCs w:val="28"/>
        </w:rPr>
        <w:t>9).</w:t>
      </w:r>
    </w:p>
    <w:p w14:paraId="1AD8AC88" w14:textId="77777777" w:rsidR="00552805" w:rsidRPr="00552805" w:rsidRDefault="00552805" w:rsidP="00552805">
      <w:pPr>
        <w:ind w:firstLine="720"/>
        <w:jc w:val="both"/>
        <w:rPr>
          <w:spacing w:val="-20"/>
          <w:sz w:val="16"/>
          <w:szCs w:val="16"/>
        </w:rPr>
      </w:pPr>
    </w:p>
    <w:p w14:paraId="055F9C46" w14:textId="02398D76" w:rsidR="00552805" w:rsidRPr="00552805" w:rsidRDefault="003341C8" w:rsidP="003341C8">
      <w:pPr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△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</m:e>
              </m:d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0,9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/>
              <w:sz w:val="28"/>
              <w:szCs w:val="28"/>
            </w:rPr>
            <m:t>=0,07%</m:t>
          </m:r>
        </m:oMath>
      </m:oMathPara>
    </w:p>
    <w:p w14:paraId="3FFAEC1E" w14:textId="67208ED5" w:rsidR="00552805" w:rsidRPr="00552805" w:rsidRDefault="00552805" w:rsidP="00552805">
      <w:pPr>
        <w:rPr>
          <w:sz w:val="28"/>
          <w:szCs w:val="28"/>
        </w:rPr>
      </w:pPr>
      <w:r w:rsidRPr="00552805">
        <w:rPr>
          <w:sz w:val="28"/>
          <w:szCs w:val="28"/>
        </w:rPr>
        <w:t xml:space="preserve">Так как сечение кабеля на данном участке </w:t>
      </w:r>
      <w:r w:rsidR="006C54BA">
        <w:rPr>
          <w:sz w:val="28"/>
          <w:szCs w:val="28"/>
        </w:rPr>
        <w:t>1</w:t>
      </w:r>
      <w:r w:rsidRPr="00552805">
        <w:rPr>
          <w:sz w:val="28"/>
          <w:szCs w:val="28"/>
        </w:rPr>
        <w:t>мм</w:t>
      </w:r>
      <w:r w:rsidRPr="00552805">
        <w:rPr>
          <w:sz w:val="28"/>
          <w:szCs w:val="28"/>
          <w:vertAlign w:val="superscript"/>
        </w:rPr>
        <w:t>2</w:t>
      </w:r>
      <w:r w:rsidRPr="00552805">
        <w:rPr>
          <w:sz w:val="28"/>
          <w:szCs w:val="28"/>
        </w:rPr>
        <w:t xml:space="preserve"> , что выше необходимого, то потеря напряжения  на остальных участках будет ещё меньше.</w:t>
      </w:r>
    </w:p>
    <w:p w14:paraId="184107B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По расчётному току выбираем ток уста</w:t>
      </w:r>
      <w:r w:rsidR="009605DA">
        <w:rPr>
          <w:sz w:val="28"/>
          <w:szCs w:val="28"/>
        </w:rPr>
        <w:t>но</w:t>
      </w:r>
      <w:r w:rsidRPr="00552805">
        <w:rPr>
          <w:sz w:val="28"/>
          <w:szCs w:val="28"/>
        </w:rPr>
        <w:t xml:space="preserve">вки электромагнитного </w:t>
      </w:r>
      <w:proofErr w:type="spellStart"/>
      <w:r w:rsidRPr="00552805">
        <w:rPr>
          <w:sz w:val="28"/>
          <w:szCs w:val="28"/>
        </w:rPr>
        <w:t>расцепителя</w:t>
      </w:r>
      <w:proofErr w:type="spellEnd"/>
      <w:r w:rsidRPr="00552805">
        <w:rPr>
          <w:sz w:val="28"/>
          <w:szCs w:val="28"/>
        </w:rPr>
        <w:t xml:space="preserve"> автоматичес</w:t>
      </w:r>
      <w:r w:rsidR="009605DA">
        <w:rPr>
          <w:sz w:val="28"/>
          <w:szCs w:val="28"/>
        </w:rPr>
        <w:t>кого выключателя</w:t>
      </w:r>
      <w:proofErr w:type="gramStart"/>
      <w:r w:rsidR="009605DA">
        <w:rPr>
          <w:sz w:val="28"/>
          <w:szCs w:val="28"/>
        </w:rPr>
        <w:t>.</w:t>
      </w:r>
      <w:proofErr w:type="gramEnd"/>
      <w:r w:rsidR="009605DA">
        <w:rPr>
          <w:sz w:val="28"/>
          <w:szCs w:val="28"/>
        </w:rPr>
        <w:t xml:space="preserve"> (</w:t>
      </w:r>
      <w:proofErr w:type="gramStart"/>
      <w:r w:rsidR="009605DA">
        <w:rPr>
          <w:sz w:val="28"/>
          <w:szCs w:val="28"/>
        </w:rPr>
        <w:t>п</w:t>
      </w:r>
      <w:proofErr w:type="gramEnd"/>
      <w:r w:rsidR="009605DA">
        <w:rPr>
          <w:sz w:val="28"/>
          <w:szCs w:val="28"/>
        </w:rPr>
        <w:t>о формуле 3.</w:t>
      </w:r>
      <w:r w:rsidRPr="00552805">
        <w:rPr>
          <w:sz w:val="28"/>
          <w:szCs w:val="28"/>
        </w:rPr>
        <w:t>10)</w:t>
      </w:r>
    </w:p>
    <w:p w14:paraId="11D13ED6" w14:textId="3F5C8264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Pr="00552805">
        <w:rPr>
          <w:sz w:val="28"/>
          <w:szCs w:val="28"/>
        </w:rPr>
        <w:t xml:space="preserve"> ≥ 1</w:t>
      </w:r>
      <w:proofErr w:type="gramStart"/>
      <w:r w:rsidRPr="00552805">
        <w:rPr>
          <w:sz w:val="28"/>
          <w:szCs w:val="28"/>
        </w:rPr>
        <w:t>,4</w:t>
      </w:r>
      <w:proofErr w:type="gramEnd"/>
      <w:r w:rsidRPr="00552805">
        <w:rPr>
          <w:sz w:val="28"/>
          <w:szCs w:val="28"/>
        </w:rPr>
        <w:t xml:space="preserve">· 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р.</w:t>
      </w:r>
      <w:r w:rsidR="005C52C4">
        <w:rPr>
          <w:sz w:val="28"/>
          <w:szCs w:val="28"/>
        </w:rPr>
        <w:t xml:space="preserve"> = 1,4·</w:t>
      </w:r>
      <w:r w:rsidR="00D47295">
        <w:rPr>
          <w:sz w:val="28"/>
          <w:szCs w:val="28"/>
        </w:rPr>
        <w:t>1,6</w:t>
      </w:r>
      <w:r w:rsidR="005C52C4">
        <w:rPr>
          <w:sz w:val="28"/>
          <w:szCs w:val="28"/>
        </w:rPr>
        <w:t>=</w:t>
      </w:r>
      <w:r w:rsidR="00D47295">
        <w:rPr>
          <w:sz w:val="28"/>
          <w:szCs w:val="28"/>
        </w:rPr>
        <w:t>2,24</w:t>
      </w:r>
      <w:proofErr w:type="gramStart"/>
      <w:r w:rsidRPr="00552805">
        <w:rPr>
          <w:sz w:val="28"/>
          <w:szCs w:val="28"/>
        </w:rPr>
        <w:t>А</w:t>
      </w:r>
      <w:proofErr w:type="gramEnd"/>
    </w:p>
    <w:p w14:paraId="2364654C" w14:textId="6335B42E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Pr="00552805">
        <w:rPr>
          <w:sz w:val="28"/>
          <w:szCs w:val="28"/>
        </w:rPr>
        <w:t xml:space="preserve"> = </w:t>
      </w:r>
      <w:r w:rsidR="00A5023E">
        <w:rPr>
          <w:sz w:val="28"/>
          <w:szCs w:val="28"/>
        </w:rPr>
        <w:t>16</w:t>
      </w:r>
      <w:r w:rsidRPr="00552805">
        <w:rPr>
          <w:sz w:val="28"/>
          <w:szCs w:val="28"/>
        </w:rPr>
        <w:t xml:space="preserve">&gt; </w:t>
      </w:r>
      <w:r w:rsidR="00D47295">
        <w:rPr>
          <w:sz w:val="28"/>
          <w:szCs w:val="28"/>
        </w:rPr>
        <w:t>2</w:t>
      </w:r>
      <w:proofErr w:type="gramStart"/>
      <w:r w:rsidR="00D47295">
        <w:rPr>
          <w:sz w:val="28"/>
          <w:szCs w:val="28"/>
        </w:rPr>
        <w:t>,24</w:t>
      </w:r>
      <w:proofErr w:type="gramEnd"/>
      <w:r w:rsidRPr="00552805">
        <w:rPr>
          <w:sz w:val="28"/>
          <w:szCs w:val="28"/>
        </w:rPr>
        <w:t xml:space="preserve"> А </w:t>
      </w:r>
    </w:p>
    <w:p w14:paraId="5D8EC802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Проверяем выбранное сечение на соответствие вставке защитного аппарата (по формуле 3</w:t>
      </w:r>
      <w:r w:rsidR="009605DA">
        <w:rPr>
          <w:sz w:val="28"/>
          <w:szCs w:val="28"/>
        </w:rPr>
        <w:t>.</w:t>
      </w:r>
      <w:r w:rsidRPr="00552805">
        <w:rPr>
          <w:sz w:val="28"/>
          <w:szCs w:val="28"/>
        </w:rPr>
        <w:t>11)</w:t>
      </w:r>
    </w:p>
    <w:p w14:paraId="499BE5CB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Pr="00552805">
        <w:rPr>
          <w:sz w:val="28"/>
          <w:szCs w:val="28"/>
        </w:rPr>
        <w:t xml:space="preserve"> ≥ β·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</w:p>
    <w:p w14:paraId="7CCB7A41" w14:textId="77777777" w:rsidR="00552805" w:rsidRPr="00552805" w:rsidRDefault="00552805" w:rsidP="00552805">
      <w:pPr>
        <w:jc w:val="both"/>
        <w:rPr>
          <w:sz w:val="28"/>
          <w:szCs w:val="28"/>
        </w:rPr>
      </w:pPr>
      <w:r w:rsidRPr="00552805">
        <w:rPr>
          <w:sz w:val="28"/>
          <w:szCs w:val="28"/>
        </w:rPr>
        <w:t>где  β – коэффициент, учитывающий нормированное соотношение между длительно допустимым током проводников и током уста</w:t>
      </w:r>
      <w:r w:rsidR="009605DA">
        <w:rPr>
          <w:sz w:val="28"/>
          <w:szCs w:val="28"/>
        </w:rPr>
        <w:t>но</w:t>
      </w:r>
      <w:r w:rsidRPr="00552805">
        <w:rPr>
          <w:sz w:val="28"/>
          <w:szCs w:val="28"/>
        </w:rPr>
        <w:t>вки защитного аппарата  β = 1.</w:t>
      </w:r>
    </w:p>
    <w:p w14:paraId="251E03D4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="00A5023E">
        <w:rPr>
          <w:sz w:val="28"/>
          <w:szCs w:val="28"/>
        </w:rPr>
        <w:t>= 21</w:t>
      </w:r>
      <w:r w:rsidRPr="00552805">
        <w:rPr>
          <w:sz w:val="28"/>
          <w:szCs w:val="28"/>
        </w:rPr>
        <w:t xml:space="preserve">А &gt; 1 · </w:t>
      </w:r>
      <w:r w:rsidR="00A5023E">
        <w:rPr>
          <w:sz w:val="28"/>
          <w:szCs w:val="28"/>
        </w:rPr>
        <w:t>16</w:t>
      </w:r>
      <w:r w:rsidRPr="00552805">
        <w:rPr>
          <w:sz w:val="28"/>
          <w:szCs w:val="28"/>
        </w:rPr>
        <w:t xml:space="preserve"> = </w:t>
      </w:r>
      <w:r w:rsidR="00A5023E">
        <w:rPr>
          <w:sz w:val="28"/>
          <w:szCs w:val="28"/>
        </w:rPr>
        <w:t>16</w:t>
      </w:r>
      <w:r w:rsidRPr="00552805">
        <w:rPr>
          <w:sz w:val="28"/>
          <w:szCs w:val="28"/>
        </w:rPr>
        <w:t xml:space="preserve"> А - условие выполняется.</w:t>
      </w:r>
    </w:p>
    <w:p w14:paraId="0B85AB5E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сечение второй группы (по формуле 3,5).</w:t>
      </w:r>
    </w:p>
    <w:p w14:paraId="220BF657" w14:textId="5119419F" w:rsidR="00552805" w:rsidRPr="00552805" w:rsidRDefault="008D3393" w:rsidP="003341C8">
      <w:pPr>
        <w:ind w:left="-360"/>
        <w:jc w:val="center"/>
        <w:rPr>
          <w:sz w:val="28"/>
          <w:szCs w:val="28"/>
          <w:lang w:val="en-US"/>
        </w:rPr>
      </w:pPr>
      <w:r w:rsidRPr="00552805">
        <w:rPr>
          <w:position w:val="-30"/>
          <w:sz w:val="28"/>
          <w:szCs w:val="28"/>
        </w:rPr>
        <w:object w:dxaOrig="9080" w:dyaOrig="680" w14:anchorId="47F09654">
          <v:shape id="_x0000_i1027" type="#_x0000_t75" style="width:434.25pt;height:33.75pt" o:ole="">
            <v:imagedata r:id="rId17" o:title=""/>
          </v:shape>
          <o:OLEObject Type="Embed" ProgID="Equation.DSMT4" ShapeID="_x0000_i1027" DrawAspect="Content" ObjectID="_1782093826" r:id="rId18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14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(Δ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доп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</w:p>
    <w:p w14:paraId="3FF61C21" w14:textId="2471E2F7" w:rsidR="00552805" w:rsidRPr="00552805" w:rsidRDefault="00FF152F" w:rsidP="003341C8">
      <w:pPr>
        <w:ind w:left="-142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(0.08+0.2+0,04+0.3+0.8)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2.2+(0.2+0,04+0.3+0.8)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4.4+(0,04+0.3+0.8)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4.4+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(2,5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(0,3+0,8)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(2,5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w:rPr>
              <w:rFonts w:ascii="Cambria Math"/>
              <w:sz w:val="28"/>
              <w:szCs w:val="28"/>
            </w:rPr>
            <m:t>=0,6</m:t>
          </m:r>
          <m:r>
            <w:rPr>
              <w:rFonts w:ascii="Cambria Math"/>
              <w:sz w:val="28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5FA2047D" w14:textId="77777777" w:rsidR="00552805" w:rsidRPr="00552805" w:rsidRDefault="00552805" w:rsidP="00552805">
      <w:pPr>
        <w:ind w:left="-142"/>
        <w:jc w:val="center"/>
        <w:rPr>
          <w:sz w:val="28"/>
          <w:szCs w:val="28"/>
          <w:lang w:val="en-US"/>
        </w:rPr>
      </w:pPr>
    </w:p>
    <w:p w14:paraId="65931BD4" w14:textId="1875F06A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С учётом механической прочности принимаем ближайшее, стандартное большее сечение </w:t>
      </w:r>
      <w:r w:rsidRPr="00552805">
        <w:rPr>
          <w:sz w:val="28"/>
          <w:szCs w:val="28"/>
          <w:lang w:val="en-US"/>
        </w:rPr>
        <w:t>S</w:t>
      </w:r>
      <w:r w:rsidRPr="00552805">
        <w:rPr>
          <w:sz w:val="28"/>
          <w:szCs w:val="28"/>
          <w:vertAlign w:val="subscript"/>
        </w:rPr>
        <w:t>1-10</w:t>
      </w:r>
      <w:r w:rsidRPr="00552805">
        <w:rPr>
          <w:sz w:val="28"/>
          <w:szCs w:val="28"/>
        </w:rPr>
        <w:t>=</w:t>
      </w:r>
      <w:r w:rsidR="00D47295">
        <w:rPr>
          <w:sz w:val="28"/>
          <w:szCs w:val="28"/>
        </w:rPr>
        <w:t>1</w:t>
      </w:r>
      <w:r w:rsidRPr="00552805">
        <w:rPr>
          <w:sz w:val="28"/>
          <w:szCs w:val="28"/>
        </w:rPr>
        <w:t xml:space="preserve"> мм</w:t>
      </w:r>
      <w:proofErr w:type="gramStart"/>
      <w:r w:rsidRPr="00552805">
        <w:rPr>
          <w:sz w:val="28"/>
          <w:szCs w:val="28"/>
          <w:vertAlign w:val="superscript"/>
        </w:rPr>
        <w:t>2</w:t>
      </w:r>
      <w:proofErr w:type="gramEnd"/>
      <w:r w:rsidRPr="00552805">
        <w:rPr>
          <w:sz w:val="28"/>
          <w:szCs w:val="28"/>
        </w:rPr>
        <w:t xml:space="preserve">. На остальных участках данной группы сечение кабеля также будет </w:t>
      </w:r>
      <w:r w:rsidRPr="00552805">
        <w:rPr>
          <w:sz w:val="28"/>
          <w:szCs w:val="28"/>
          <w:lang w:val="en-US"/>
        </w:rPr>
        <w:t>S</w:t>
      </w:r>
      <w:r w:rsidRPr="00552805">
        <w:rPr>
          <w:sz w:val="28"/>
          <w:szCs w:val="28"/>
        </w:rPr>
        <w:t>=</w:t>
      </w:r>
      <w:r w:rsidR="00D47295">
        <w:rPr>
          <w:sz w:val="28"/>
          <w:szCs w:val="28"/>
        </w:rPr>
        <w:t>1</w:t>
      </w:r>
      <w:r w:rsidRPr="00552805">
        <w:rPr>
          <w:sz w:val="28"/>
          <w:szCs w:val="28"/>
        </w:rPr>
        <w:t xml:space="preserve"> мм</w:t>
      </w:r>
      <w:proofErr w:type="gramStart"/>
      <w:r w:rsidRPr="00552805">
        <w:rPr>
          <w:sz w:val="28"/>
          <w:szCs w:val="28"/>
          <w:vertAlign w:val="superscript"/>
        </w:rPr>
        <w:t>2</w:t>
      </w:r>
      <w:proofErr w:type="gramEnd"/>
      <w:r w:rsidRPr="00552805">
        <w:rPr>
          <w:sz w:val="28"/>
          <w:szCs w:val="28"/>
        </w:rPr>
        <w:t>.</w:t>
      </w:r>
    </w:p>
    <w:p w14:paraId="579F8DD9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1F11A503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Определим коэффициент мощност</w:t>
      </w:r>
      <w:r w:rsidR="009605DA">
        <w:rPr>
          <w:sz w:val="28"/>
          <w:szCs w:val="28"/>
        </w:rPr>
        <w:t>и на участке 1-13 (по формуле 3.</w:t>
      </w:r>
      <w:r w:rsidRPr="00552805">
        <w:rPr>
          <w:sz w:val="28"/>
          <w:szCs w:val="28"/>
        </w:rPr>
        <w:t>6):</w:t>
      </w:r>
    </w:p>
    <w:p w14:paraId="02F41C24" w14:textId="5EBB9BE6" w:rsidR="00552805" w:rsidRPr="003341C8" w:rsidRDefault="003341C8" w:rsidP="003341C8">
      <w:pPr>
        <w:ind w:firstLine="720"/>
        <w:jc w:val="center"/>
        <w:rPr>
          <w:sz w:val="28"/>
          <w:szCs w:val="28"/>
          <w:lang w:val="en-US"/>
        </w:rPr>
      </w:pPr>
      <w:proofErr w:type="spellStart"/>
      <m:oMathPara>
        <m:oMath>
          <m:r>
            <m:rPr>
              <m:nor/>
            </m:rPr>
            <w:rPr>
              <w:rFonts w:ascii="Cambria Math"/>
              <w:sz w:val="28"/>
              <w:szCs w:val="28"/>
              <w:lang w:val="en-US"/>
            </w:rPr>
            <w:lastRenderedPageBreak/>
            <m:t>cos</m:t>
          </m:r>
          <w:proofErr w:type="spellEnd"/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ϕ</m:t>
              </m:r>
            </m:e>
            <m:sub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cp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=1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pi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w:proofErr w:type="spellStart"/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cos</m:t>
              </m:r>
              <w:proofErr w:type="spellEnd"/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ϕ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Σ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pi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</m:den>
          </m:f>
        </m:oMath>
      </m:oMathPara>
    </w:p>
    <w:p w14:paraId="69E83F75" w14:textId="7F08310F" w:rsidR="00552805" w:rsidRPr="00552805" w:rsidRDefault="00FF152F" w:rsidP="003341C8">
      <w:pPr>
        <w:ind w:firstLine="720"/>
        <w:jc w:val="center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sub>
              </m:sSub>
            </m:e>
          </m:func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(0,32+0,32+0,64)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0,85+(0,32)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1,4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1,4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1,4</m:t>
              </m:r>
            </m:den>
          </m:f>
          <m:r>
            <w:rPr>
              <w:rFonts w:ascii="Cambria Math"/>
              <w:sz w:val="28"/>
              <w:szCs w:val="28"/>
            </w:rPr>
            <m:t>=0,88</m:t>
          </m:r>
        </m:oMath>
      </m:oMathPara>
    </w:p>
    <w:p w14:paraId="0DD7560F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расчётный т</w:t>
      </w:r>
      <w:r w:rsidR="009605DA">
        <w:rPr>
          <w:sz w:val="28"/>
          <w:szCs w:val="28"/>
        </w:rPr>
        <w:t>ок на участке 1-13(по формуле 3.</w:t>
      </w:r>
      <w:r w:rsidRPr="00552805">
        <w:rPr>
          <w:sz w:val="28"/>
          <w:szCs w:val="28"/>
        </w:rPr>
        <w:t>7):</w:t>
      </w:r>
    </w:p>
    <w:p w14:paraId="190D2CCE" w14:textId="3754BEE5" w:rsidR="00552805" w:rsidRPr="003341C8" w:rsidRDefault="00FF152F" w:rsidP="003341C8">
      <w:pPr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/>
                  <w:sz w:val="28"/>
                  <w:szCs w:val="28"/>
                </w:rPr>
                <m:t>ϕ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den>
          </m:f>
        </m:oMath>
      </m:oMathPara>
    </w:p>
    <w:p w14:paraId="297CACE2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где </w:t>
      </w:r>
      <w:proofErr w:type="gramStart"/>
      <w:r w:rsidRPr="00552805">
        <w:rPr>
          <w:sz w:val="28"/>
          <w:szCs w:val="28"/>
          <w:lang w:val="en-US"/>
        </w:rPr>
        <w:t>U</w:t>
      </w:r>
      <w:proofErr w:type="gramEnd"/>
      <w:r w:rsidRPr="00552805">
        <w:rPr>
          <w:sz w:val="28"/>
          <w:szCs w:val="28"/>
          <w:vertAlign w:val="subscript"/>
        </w:rPr>
        <w:t>л</w:t>
      </w:r>
      <w:r w:rsidRPr="00552805">
        <w:rPr>
          <w:sz w:val="28"/>
          <w:szCs w:val="28"/>
        </w:rPr>
        <w:t xml:space="preserve">=220В </w:t>
      </w:r>
    </w:p>
    <w:p w14:paraId="2F012FF9" w14:textId="62E46E25" w:rsidR="00552805" w:rsidRPr="00552805" w:rsidRDefault="00FF152F" w:rsidP="003341C8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-10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1,6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0,22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0,88</m:t>
              </m:r>
            </m:den>
          </m:f>
          <m:r>
            <w:rPr>
              <w:rFonts w:ascii="Cambria Math"/>
              <w:sz w:val="28"/>
              <w:szCs w:val="28"/>
            </w:rPr>
            <m:t>=8,3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A</m:t>
          </m:r>
        </m:oMath>
      </m:oMathPara>
    </w:p>
    <w:p w14:paraId="5B9A1D13" w14:textId="77777777" w:rsidR="00552805" w:rsidRPr="00552805" w:rsidRDefault="00552805" w:rsidP="00552805">
      <w:pPr>
        <w:ind w:firstLine="720"/>
        <w:jc w:val="center"/>
        <w:rPr>
          <w:sz w:val="28"/>
          <w:szCs w:val="28"/>
        </w:rPr>
      </w:pPr>
    </w:p>
    <w:p w14:paraId="425A55E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Проверяем принятое сечение на нагрев. Длительно допустимый ток для данного сечения </w:t>
      </w:r>
      <w:proofErr w:type="gramStart"/>
      <w:r w:rsidRPr="00552805">
        <w:rPr>
          <w:sz w:val="28"/>
          <w:szCs w:val="28"/>
          <w:lang w:val="en-US"/>
        </w:rPr>
        <w:t>I</w:t>
      </w:r>
      <w:proofErr w:type="spellStart"/>
      <w:proofErr w:type="gramEnd"/>
      <w:r w:rsidRPr="00552805">
        <w:rPr>
          <w:sz w:val="28"/>
          <w:szCs w:val="28"/>
          <w:vertAlign w:val="subscript"/>
        </w:rPr>
        <w:t>доп</w:t>
      </w:r>
      <w:proofErr w:type="spellEnd"/>
      <w:r w:rsidR="00003090">
        <w:rPr>
          <w:sz w:val="28"/>
          <w:szCs w:val="28"/>
        </w:rPr>
        <w:t>=21</w:t>
      </w:r>
      <w:r w:rsidR="009605DA">
        <w:rPr>
          <w:sz w:val="28"/>
          <w:szCs w:val="28"/>
        </w:rPr>
        <w:t>А. (по формуле 3.</w:t>
      </w:r>
      <w:r w:rsidRPr="00552805">
        <w:rPr>
          <w:sz w:val="28"/>
          <w:szCs w:val="28"/>
        </w:rPr>
        <w:t>8)</w:t>
      </w:r>
    </w:p>
    <w:p w14:paraId="1E9DEC90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Pr="00552805">
        <w:rPr>
          <w:sz w:val="28"/>
          <w:szCs w:val="28"/>
        </w:rPr>
        <w:t xml:space="preserve"> ≥ 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р</w:t>
      </w:r>
    </w:p>
    <w:p w14:paraId="2B8916E6" w14:textId="77777777" w:rsidR="00552805" w:rsidRPr="00552805" w:rsidRDefault="00003090" w:rsidP="00552805">
      <w:pPr>
        <w:jc w:val="center"/>
        <w:rPr>
          <w:sz w:val="28"/>
          <w:szCs w:val="28"/>
        </w:rPr>
      </w:pPr>
      <w:r>
        <w:rPr>
          <w:sz w:val="28"/>
          <w:szCs w:val="28"/>
        </w:rPr>
        <w:t>21 ≥ 7</w:t>
      </w:r>
      <w:proofErr w:type="gramStart"/>
      <w:r w:rsidR="00552805" w:rsidRPr="00552805">
        <w:rPr>
          <w:sz w:val="28"/>
          <w:szCs w:val="28"/>
        </w:rPr>
        <w:t xml:space="preserve"> А</w:t>
      </w:r>
      <w:proofErr w:type="gramEnd"/>
      <w:r w:rsidR="00552805" w:rsidRPr="00552805">
        <w:rPr>
          <w:sz w:val="28"/>
          <w:szCs w:val="28"/>
        </w:rPr>
        <w:t xml:space="preserve"> – условие выполняется.</w:t>
      </w:r>
    </w:p>
    <w:p w14:paraId="45402D1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По расчётному току выбираем ток уста</w:t>
      </w:r>
      <w:r w:rsidR="009605DA">
        <w:rPr>
          <w:sz w:val="28"/>
          <w:szCs w:val="28"/>
        </w:rPr>
        <w:t>но</w:t>
      </w:r>
      <w:r w:rsidRPr="00552805">
        <w:rPr>
          <w:sz w:val="28"/>
          <w:szCs w:val="28"/>
        </w:rPr>
        <w:t xml:space="preserve">вки электромагнитного </w:t>
      </w:r>
      <w:proofErr w:type="spellStart"/>
      <w:r w:rsidRPr="00552805">
        <w:rPr>
          <w:sz w:val="28"/>
          <w:szCs w:val="28"/>
        </w:rPr>
        <w:t>расцепителя</w:t>
      </w:r>
      <w:proofErr w:type="spellEnd"/>
      <w:r w:rsidRPr="00552805">
        <w:rPr>
          <w:sz w:val="28"/>
          <w:szCs w:val="28"/>
        </w:rPr>
        <w:t xml:space="preserve"> автоматичес</w:t>
      </w:r>
      <w:r w:rsidR="009605DA">
        <w:rPr>
          <w:sz w:val="28"/>
          <w:szCs w:val="28"/>
        </w:rPr>
        <w:t>кого выключателя</w:t>
      </w:r>
      <w:proofErr w:type="gramStart"/>
      <w:r w:rsidR="009605DA">
        <w:rPr>
          <w:sz w:val="28"/>
          <w:szCs w:val="28"/>
        </w:rPr>
        <w:t>.</w:t>
      </w:r>
      <w:proofErr w:type="gramEnd"/>
      <w:r w:rsidR="009605DA">
        <w:rPr>
          <w:sz w:val="28"/>
          <w:szCs w:val="28"/>
        </w:rPr>
        <w:t xml:space="preserve"> (</w:t>
      </w:r>
      <w:proofErr w:type="gramStart"/>
      <w:r w:rsidR="009605DA">
        <w:rPr>
          <w:sz w:val="28"/>
          <w:szCs w:val="28"/>
        </w:rPr>
        <w:t>п</w:t>
      </w:r>
      <w:proofErr w:type="gramEnd"/>
      <w:r w:rsidR="009605DA">
        <w:rPr>
          <w:sz w:val="28"/>
          <w:szCs w:val="28"/>
        </w:rPr>
        <w:t>о формуле 3.</w:t>
      </w:r>
      <w:r w:rsidRPr="00552805">
        <w:rPr>
          <w:sz w:val="28"/>
          <w:szCs w:val="28"/>
        </w:rPr>
        <w:t>10)</w:t>
      </w:r>
    </w:p>
    <w:p w14:paraId="4A0E2298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1B520241" w14:textId="0F07BD58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Pr="00552805">
        <w:rPr>
          <w:sz w:val="28"/>
          <w:szCs w:val="28"/>
        </w:rPr>
        <w:t xml:space="preserve"> ≥ 1</w:t>
      </w:r>
      <w:proofErr w:type="gramStart"/>
      <w:r w:rsidRPr="00552805">
        <w:rPr>
          <w:sz w:val="28"/>
          <w:szCs w:val="28"/>
        </w:rPr>
        <w:t>,4</w:t>
      </w:r>
      <w:proofErr w:type="gramEnd"/>
      <w:r w:rsidRPr="00552805">
        <w:rPr>
          <w:sz w:val="28"/>
          <w:szCs w:val="28"/>
        </w:rPr>
        <w:t xml:space="preserve">· 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р.</w:t>
      </w:r>
      <w:r w:rsidR="00003090">
        <w:rPr>
          <w:sz w:val="28"/>
          <w:szCs w:val="28"/>
        </w:rPr>
        <w:t>=1,4·</w:t>
      </w:r>
      <w:r w:rsidR="00554C70">
        <w:rPr>
          <w:sz w:val="28"/>
          <w:szCs w:val="28"/>
        </w:rPr>
        <w:t>8,3</w:t>
      </w:r>
      <w:r w:rsidR="00003090">
        <w:rPr>
          <w:sz w:val="28"/>
          <w:szCs w:val="28"/>
        </w:rPr>
        <w:t>=</w:t>
      </w:r>
      <w:r w:rsidR="00554C70">
        <w:rPr>
          <w:sz w:val="28"/>
          <w:szCs w:val="28"/>
        </w:rPr>
        <w:t>11,6</w:t>
      </w:r>
      <w:r w:rsidRPr="00552805">
        <w:rPr>
          <w:sz w:val="28"/>
          <w:szCs w:val="28"/>
        </w:rPr>
        <w:t xml:space="preserve"> А </w:t>
      </w:r>
    </w:p>
    <w:p w14:paraId="342D33B5" w14:textId="5DEC486C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="00003090">
        <w:rPr>
          <w:sz w:val="28"/>
          <w:szCs w:val="28"/>
        </w:rPr>
        <w:t xml:space="preserve"> = 16 &gt; </w:t>
      </w:r>
      <w:r w:rsidR="00554C70">
        <w:rPr>
          <w:sz w:val="28"/>
          <w:szCs w:val="28"/>
        </w:rPr>
        <w:t>11,6</w:t>
      </w:r>
      <w:r w:rsidRPr="00552805">
        <w:rPr>
          <w:sz w:val="28"/>
          <w:szCs w:val="28"/>
        </w:rPr>
        <w:t xml:space="preserve">А </w:t>
      </w:r>
    </w:p>
    <w:p w14:paraId="45257428" w14:textId="77777777" w:rsidR="00552805" w:rsidRPr="00552805" w:rsidRDefault="00552805" w:rsidP="00552805">
      <w:pPr>
        <w:jc w:val="center"/>
        <w:rPr>
          <w:sz w:val="28"/>
          <w:szCs w:val="28"/>
        </w:rPr>
      </w:pPr>
    </w:p>
    <w:p w14:paraId="48E5EE5C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Проверяем выбранное сечение на соответствие вставке защитного аппарат</w:t>
      </w:r>
      <w:proofErr w:type="gramStart"/>
      <w:r w:rsidRPr="00552805">
        <w:rPr>
          <w:sz w:val="28"/>
          <w:szCs w:val="28"/>
        </w:rPr>
        <w:t>а(</w:t>
      </w:r>
      <w:proofErr w:type="gramEnd"/>
      <w:r w:rsidRPr="00552805">
        <w:rPr>
          <w:sz w:val="28"/>
          <w:szCs w:val="28"/>
        </w:rPr>
        <w:t>по формуле 3</w:t>
      </w:r>
      <w:r w:rsidR="009605DA">
        <w:rPr>
          <w:sz w:val="28"/>
          <w:szCs w:val="28"/>
        </w:rPr>
        <w:t>.</w:t>
      </w:r>
      <w:r w:rsidRPr="00552805">
        <w:rPr>
          <w:sz w:val="28"/>
          <w:szCs w:val="28"/>
        </w:rPr>
        <w:t>11)</w:t>
      </w:r>
    </w:p>
    <w:p w14:paraId="37F6125E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Pr="00552805">
        <w:rPr>
          <w:sz w:val="28"/>
          <w:szCs w:val="28"/>
        </w:rPr>
        <w:t xml:space="preserve"> ≥ β·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</w:p>
    <w:p w14:paraId="762B7CE8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="00003090">
        <w:rPr>
          <w:sz w:val="28"/>
          <w:szCs w:val="28"/>
        </w:rPr>
        <w:t>= 21А &gt; 1·16</w:t>
      </w:r>
      <w:r w:rsidRPr="00552805">
        <w:rPr>
          <w:sz w:val="28"/>
          <w:szCs w:val="28"/>
        </w:rPr>
        <w:t xml:space="preserve"> А - условие выполняется.</w:t>
      </w:r>
    </w:p>
    <w:p w14:paraId="7D63CB89" w14:textId="77777777" w:rsidR="00552805" w:rsidRPr="00552805" w:rsidRDefault="00552805" w:rsidP="00552805">
      <w:pPr>
        <w:jc w:val="center"/>
        <w:rPr>
          <w:sz w:val="28"/>
          <w:szCs w:val="28"/>
        </w:rPr>
      </w:pPr>
    </w:p>
    <w:p w14:paraId="78843F53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действительную потерю нап</w:t>
      </w:r>
      <w:r w:rsidR="009605DA">
        <w:rPr>
          <w:sz w:val="28"/>
          <w:szCs w:val="28"/>
        </w:rPr>
        <w:t>ряжения в линии 2 (по формуле 3.</w:t>
      </w:r>
      <w:r w:rsidRPr="00552805">
        <w:rPr>
          <w:sz w:val="28"/>
          <w:szCs w:val="28"/>
        </w:rPr>
        <w:t>9).</w:t>
      </w:r>
    </w:p>
    <w:p w14:paraId="047E5D66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7ED1CA79" w14:textId="7C383303" w:rsidR="00552805" w:rsidRPr="00552805" w:rsidRDefault="003341C8" w:rsidP="003341C8">
      <w:pPr>
        <w:jc w:val="center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12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13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14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sub>
              </m:sSub>
            </m:den>
          </m:f>
        </m:oMath>
      </m:oMathPara>
    </w:p>
    <w:p w14:paraId="51517B8B" w14:textId="77777777" w:rsidR="00552805" w:rsidRPr="00552805" w:rsidRDefault="00552805" w:rsidP="00552805">
      <w:pPr>
        <w:jc w:val="center"/>
        <w:rPr>
          <w:sz w:val="28"/>
          <w:szCs w:val="28"/>
        </w:rPr>
      </w:pPr>
    </w:p>
    <w:p w14:paraId="3DFD5970" w14:textId="1119FCF9" w:rsidR="00552805" w:rsidRPr="00552805" w:rsidRDefault="003341C8" w:rsidP="003341C8">
      <w:pPr>
        <w:jc w:val="center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/>
              <w:sz w:val="28"/>
              <w:szCs w:val="28"/>
            </w:rPr>
            <m:t>=0,125%</m:t>
          </m:r>
        </m:oMath>
      </m:oMathPara>
    </w:p>
    <w:p w14:paraId="3B5D04A4" w14:textId="77777777" w:rsidR="00552805" w:rsidRPr="00552805" w:rsidRDefault="00552805" w:rsidP="00552805">
      <w:pPr>
        <w:jc w:val="center"/>
        <w:rPr>
          <w:sz w:val="28"/>
          <w:szCs w:val="28"/>
        </w:rPr>
      </w:pPr>
    </w:p>
    <w:p w14:paraId="7A87D11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Определяем сечен</w:t>
      </w:r>
      <w:r w:rsidR="009605DA">
        <w:rPr>
          <w:sz w:val="28"/>
          <w:szCs w:val="28"/>
        </w:rPr>
        <w:t>ие третьей группы (по формуле 3.</w:t>
      </w:r>
      <w:r w:rsidRPr="00552805">
        <w:rPr>
          <w:sz w:val="28"/>
          <w:szCs w:val="28"/>
        </w:rPr>
        <w:t>5).</w:t>
      </w:r>
    </w:p>
    <w:p w14:paraId="476CF3BC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39CF5CB9" w14:textId="77777777" w:rsidR="00552805" w:rsidRPr="00552805" w:rsidRDefault="00552805" w:rsidP="00552805">
      <w:pPr>
        <w:ind w:firstLine="720"/>
        <w:jc w:val="both"/>
        <w:rPr>
          <w:sz w:val="16"/>
          <w:szCs w:val="16"/>
        </w:rPr>
      </w:pPr>
    </w:p>
    <w:p w14:paraId="6324EE7C" w14:textId="39F788CF" w:rsidR="00552805" w:rsidRPr="00552805" w:rsidRDefault="00FF152F" w:rsidP="003341C8">
      <w:pPr>
        <w:ind w:left="-142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16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доп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18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18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доп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p w14:paraId="1ADDFD9D" w14:textId="77777777" w:rsidR="00552805" w:rsidRPr="00552805" w:rsidRDefault="00552805" w:rsidP="00552805">
      <w:pPr>
        <w:ind w:left="-142"/>
        <w:jc w:val="center"/>
        <w:rPr>
          <w:sz w:val="28"/>
          <w:szCs w:val="28"/>
        </w:rPr>
      </w:pPr>
    </w:p>
    <w:p w14:paraId="51573F75" w14:textId="0B31DF20" w:rsidR="00552805" w:rsidRPr="00552805" w:rsidRDefault="00FF152F" w:rsidP="003341C8">
      <w:pPr>
        <w:ind w:left="-142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16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(1.2+0.4+0.2+0.04+0.4)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41.6+(0.4+0.2+0.04+0.4)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5.6+(0.2+0.04+0.4)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3+(0.04+0.4)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5+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(2,5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+0.4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4.2)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(2,5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0,029)</m:t>
              </m:r>
            </m:den>
          </m:f>
          <m:r>
            <w:rPr>
              <w:rFonts w:ascii="Cambria Math"/>
              <w:sz w:val="28"/>
              <w:szCs w:val="28"/>
            </w:rPr>
            <m:t>=3,7</m:t>
          </m:r>
          <m:r>
            <w:rPr>
              <w:rFonts w:ascii="Cambria Math"/>
              <w:sz w:val="28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1B2A5A07" w14:textId="77777777" w:rsidR="00552805" w:rsidRPr="00552805" w:rsidRDefault="00552805" w:rsidP="00552805">
      <w:pPr>
        <w:ind w:left="-142"/>
        <w:rPr>
          <w:sz w:val="28"/>
          <w:szCs w:val="28"/>
          <w:lang w:val="en-US"/>
        </w:rPr>
      </w:pPr>
    </w:p>
    <w:p w14:paraId="42CC6EF2" w14:textId="44F1E1AD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С учётом механической прочности принимаем ближайшее, стандартное большее сечение </w:t>
      </w:r>
      <w:r w:rsidRPr="00552805">
        <w:rPr>
          <w:sz w:val="28"/>
          <w:szCs w:val="28"/>
          <w:lang w:val="en-US"/>
        </w:rPr>
        <w:t>S</w:t>
      </w:r>
      <w:r w:rsidR="00520B45">
        <w:rPr>
          <w:sz w:val="28"/>
          <w:szCs w:val="28"/>
          <w:vertAlign w:val="subscript"/>
        </w:rPr>
        <w:t>2-3</w:t>
      </w:r>
      <w:r w:rsidR="008672AB">
        <w:rPr>
          <w:sz w:val="28"/>
          <w:szCs w:val="28"/>
        </w:rPr>
        <w:t>=4</w:t>
      </w:r>
      <w:r w:rsidRPr="00552805">
        <w:rPr>
          <w:sz w:val="28"/>
          <w:szCs w:val="28"/>
        </w:rPr>
        <w:t xml:space="preserve"> мм</w:t>
      </w:r>
      <w:proofErr w:type="gramStart"/>
      <w:r w:rsidRPr="00552805">
        <w:rPr>
          <w:sz w:val="28"/>
          <w:szCs w:val="28"/>
          <w:vertAlign w:val="superscript"/>
        </w:rPr>
        <w:t>2</w:t>
      </w:r>
      <w:proofErr w:type="gramEnd"/>
    </w:p>
    <w:p w14:paraId="37C920CB" w14:textId="77777777" w:rsidR="00552805" w:rsidRPr="00552805" w:rsidRDefault="00552805" w:rsidP="00552805">
      <w:pPr>
        <w:ind w:firstLine="720"/>
        <w:jc w:val="both"/>
        <w:rPr>
          <w:sz w:val="16"/>
          <w:szCs w:val="16"/>
        </w:rPr>
      </w:pPr>
    </w:p>
    <w:p w14:paraId="39FBCE48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Определим коэффициент мощности на участке 1-16:</w:t>
      </w:r>
    </w:p>
    <w:p w14:paraId="0C258563" w14:textId="77777777" w:rsidR="00552805" w:rsidRPr="00552805" w:rsidRDefault="00552805" w:rsidP="00552805">
      <w:pPr>
        <w:ind w:firstLine="720"/>
        <w:jc w:val="both"/>
        <w:rPr>
          <w:sz w:val="16"/>
          <w:szCs w:val="16"/>
        </w:rPr>
      </w:pPr>
    </w:p>
    <w:p w14:paraId="167AE9A7" w14:textId="77777777" w:rsidR="00552805" w:rsidRPr="00552805" w:rsidRDefault="00552805" w:rsidP="00552805">
      <w:pPr>
        <w:ind w:firstLine="720"/>
        <w:jc w:val="both"/>
        <w:rPr>
          <w:sz w:val="16"/>
          <w:szCs w:val="16"/>
        </w:rPr>
      </w:pPr>
    </w:p>
    <w:p w14:paraId="04627879" w14:textId="38C1E4E4" w:rsidR="00552805" w:rsidRPr="00552805" w:rsidRDefault="00FF152F" w:rsidP="003341C8">
      <w:pPr>
        <w:ind w:firstLine="720"/>
        <w:jc w:val="center"/>
        <w:rPr>
          <w:sz w:val="16"/>
          <w:szCs w:val="16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sub>
              </m:sSub>
            </m:e>
          </m:func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0,32+0,2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0,85+(0,16+0,16+0,16)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2,04</m:t>
              </m:r>
            </m:den>
          </m:f>
          <m:r>
            <w:rPr>
              <w:rFonts w:ascii="Cambria Math"/>
              <w:sz w:val="28"/>
              <w:szCs w:val="28"/>
            </w:rPr>
            <m:t>=0,46</m:t>
          </m:r>
        </m:oMath>
      </m:oMathPara>
    </w:p>
    <w:p w14:paraId="50B47467" w14:textId="621824C0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Определ</w:t>
      </w:r>
      <w:r w:rsidR="00E25353">
        <w:rPr>
          <w:sz w:val="28"/>
          <w:szCs w:val="28"/>
        </w:rPr>
        <w:t xml:space="preserve">яем расчётный ток на участке </w:t>
      </w:r>
      <w:r w:rsidR="00520B45">
        <w:rPr>
          <w:sz w:val="28"/>
          <w:szCs w:val="28"/>
        </w:rPr>
        <w:t>2-3</w:t>
      </w:r>
      <w:r w:rsidRPr="00552805">
        <w:rPr>
          <w:sz w:val="28"/>
          <w:szCs w:val="28"/>
        </w:rPr>
        <w:t xml:space="preserve"> </w:t>
      </w:r>
      <w:r w:rsidR="009605DA">
        <w:rPr>
          <w:sz w:val="28"/>
          <w:szCs w:val="28"/>
        </w:rPr>
        <w:t>(по формуле 3.</w:t>
      </w:r>
      <w:r w:rsidRPr="00552805">
        <w:rPr>
          <w:sz w:val="28"/>
          <w:szCs w:val="28"/>
        </w:rPr>
        <w:t>7):</w:t>
      </w:r>
    </w:p>
    <w:p w14:paraId="35E260F8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48AEE3DC" w14:textId="563A0133" w:rsidR="00552805" w:rsidRPr="003341C8" w:rsidRDefault="00FF152F" w:rsidP="003341C8">
      <w:pPr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/>
                  <w:sz w:val="28"/>
                  <w:szCs w:val="28"/>
                </w:rPr>
                <m:t>ϕ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den>
          </m:f>
        </m:oMath>
      </m:oMathPara>
    </w:p>
    <w:p w14:paraId="7868399F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где </w:t>
      </w:r>
      <w:proofErr w:type="gramStart"/>
      <w:r w:rsidRPr="00552805">
        <w:rPr>
          <w:sz w:val="28"/>
          <w:szCs w:val="28"/>
          <w:lang w:val="en-US"/>
        </w:rPr>
        <w:t>U</w:t>
      </w:r>
      <w:proofErr w:type="gramEnd"/>
      <w:r w:rsidRPr="00552805">
        <w:rPr>
          <w:sz w:val="28"/>
          <w:szCs w:val="28"/>
          <w:vertAlign w:val="subscript"/>
        </w:rPr>
        <w:t>л</w:t>
      </w:r>
      <w:r w:rsidRPr="00552805">
        <w:rPr>
          <w:sz w:val="28"/>
          <w:szCs w:val="28"/>
        </w:rPr>
        <w:t xml:space="preserve">=220В </w:t>
      </w:r>
    </w:p>
    <w:p w14:paraId="51778CA3" w14:textId="104168CC" w:rsidR="00552805" w:rsidRPr="00552805" w:rsidRDefault="00FF152F" w:rsidP="003341C8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-16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1,16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0,22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0,46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den>
          </m:f>
          <m:r>
            <w:rPr>
              <w:rFonts w:ascii="Cambria Math"/>
              <w:sz w:val="28"/>
              <w:szCs w:val="28"/>
            </w:rPr>
            <m:t>=11,5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A</m:t>
          </m:r>
        </m:oMath>
      </m:oMathPara>
    </w:p>
    <w:p w14:paraId="725B1710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Проверяем принятое сечение на нагрев. Длительно допустимый ток для данного сечения </w:t>
      </w:r>
      <w:proofErr w:type="gramStart"/>
      <w:r w:rsidRPr="00552805">
        <w:rPr>
          <w:sz w:val="28"/>
          <w:szCs w:val="28"/>
          <w:lang w:val="en-US"/>
        </w:rPr>
        <w:t>I</w:t>
      </w:r>
      <w:proofErr w:type="spellStart"/>
      <w:proofErr w:type="gramEnd"/>
      <w:r w:rsidRPr="00552805">
        <w:rPr>
          <w:sz w:val="28"/>
          <w:szCs w:val="28"/>
          <w:vertAlign w:val="subscript"/>
        </w:rPr>
        <w:t>доп</w:t>
      </w:r>
      <w:proofErr w:type="spellEnd"/>
      <w:r w:rsidR="00207E9F">
        <w:rPr>
          <w:sz w:val="28"/>
          <w:szCs w:val="28"/>
        </w:rPr>
        <w:t>=21</w:t>
      </w:r>
      <w:r w:rsidR="009605DA">
        <w:rPr>
          <w:sz w:val="28"/>
          <w:szCs w:val="28"/>
        </w:rPr>
        <w:t>А (по формуле 3.</w:t>
      </w:r>
      <w:r w:rsidRPr="00552805">
        <w:rPr>
          <w:sz w:val="28"/>
          <w:szCs w:val="28"/>
        </w:rPr>
        <w:t>8).</w:t>
      </w:r>
    </w:p>
    <w:p w14:paraId="2B90B67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69B43A82" w14:textId="77777777" w:rsidR="00552805" w:rsidRPr="00552805" w:rsidRDefault="00552805" w:rsidP="00552805">
      <w:pPr>
        <w:jc w:val="center"/>
        <w:rPr>
          <w:sz w:val="28"/>
          <w:szCs w:val="28"/>
          <w:vertAlign w:val="subscript"/>
        </w:rPr>
      </w:pPr>
      <w:proofErr w:type="gramStart"/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доп.</w:t>
      </w:r>
      <w:proofErr w:type="gramEnd"/>
      <w:r w:rsidRPr="00552805">
        <w:rPr>
          <w:sz w:val="28"/>
          <w:szCs w:val="28"/>
        </w:rPr>
        <w:t xml:space="preserve"> ≥ </w:t>
      </w:r>
      <w:proofErr w:type="gramStart"/>
      <w:r w:rsidRPr="00552805">
        <w:rPr>
          <w:sz w:val="28"/>
          <w:szCs w:val="28"/>
          <w:lang w:val="en-US"/>
        </w:rPr>
        <w:t>I</w:t>
      </w:r>
      <w:proofErr w:type="gramEnd"/>
      <w:r w:rsidRPr="00552805">
        <w:rPr>
          <w:sz w:val="28"/>
          <w:szCs w:val="28"/>
          <w:vertAlign w:val="subscript"/>
        </w:rPr>
        <w:t>р.</w:t>
      </w:r>
    </w:p>
    <w:p w14:paraId="42357A2C" w14:textId="77777777" w:rsidR="00552805" w:rsidRPr="00552805" w:rsidRDefault="00552805" w:rsidP="00552805">
      <w:pPr>
        <w:jc w:val="center"/>
        <w:rPr>
          <w:sz w:val="28"/>
          <w:szCs w:val="28"/>
        </w:rPr>
      </w:pPr>
    </w:p>
    <w:p w14:paraId="189CC7DF" w14:textId="5C1B9AA1" w:rsidR="00552805" w:rsidRPr="00552805" w:rsidRDefault="00207E9F" w:rsidP="005528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≥ </w:t>
      </w:r>
      <w:r w:rsidR="00520B45">
        <w:rPr>
          <w:sz w:val="28"/>
          <w:szCs w:val="28"/>
        </w:rPr>
        <w:t>11,3</w:t>
      </w:r>
      <w:proofErr w:type="gramStart"/>
      <w:r w:rsidR="00552805" w:rsidRPr="00552805">
        <w:rPr>
          <w:sz w:val="28"/>
          <w:szCs w:val="28"/>
        </w:rPr>
        <w:t xml:space="preserve"> А</w:t>
      </w:r>
      <w:proofErr w:type="gramEnd"/>
      <w:r w:rsidR="00552805" w:rsidRPr="00552805">
        <w:rPr>
          <w:sz w:val="28"/>
          <w:szCs w:val="28"/>
        </w:rPr>
        <w:t xml:space="preserve"> – условие выполняется.</w:t>
      </w:r>
    </w:p>
    <w:p w14:paraId="51AC8057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По расчётному току выбираем ток уста</w:t>
      </w:r>
      <w:r w:rsidR="00207E9F">
        <w:rPr>
          <w:sz w:val="28"/>
          <w:szCs w:val="28"/>
        </w:rPr>
        <w:t>но</w:t>
      </w:r>
      <w:r w:rsidRPr="00552805">
        <w:rPr>
          <w:sz w:val="28"/>
          <w:szCs w:val="28"/>
        </w:rPr>
        <w:t xml:space="preserve">вки электромагнитного </w:t>
      </w:r>
      <w:proofErr w:type="spellStart"/>
      <w:r w:rsidRPr="00552805">
        <w:rPr>
          <w:sz w:val="28"/>
          <w:szCs w:val="28"/>
        </w:rPr>
        <w:t>расцепителя</w:t>
      </w:r>
      <w:proofErr w:type="spellEnd"/>
      <w:r w:rsidRPr="00552805">
        <w:rPr>
          <w:sz w:val="28"/>
          <w:szCs w:val="28"/>
        </w:rPr>
        <w:t xml:space="preserve"> автоматиче</w:t>
      </w:r>
      <w:r w:rsidR="009605DA">
        <w:rPr>
          <w:sz w:val="28"/>
          <w:szCs w:val="28"/>
        </w:rPr>
        <w:t>ского выключателя (по формуле 3.</w:t>
      </w:r>
      <w:r w:rsidRPr="00552805">
        <w:rPr>
          <w:sz w:val="28"/>
          <w:szCs w:val="28"/>
        </w:rPr>
        <w:t>10).</w:t>
      </w:r>
    </w:p>
    <w:p w14:paraId="61C46AA3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Pr="00552805">
        <w:rPr>
          <w:sz w:val="28"/>
          <w:szCs w:val="28"/>
        </w:rPr>
        <w:t xml:space="preserve"> ≥ 1.4</w:t>
      </w: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р</w:t>
      </w:r>
    </w:p>
    <w:p w14:paraId="473BD1AC" w14:textId="47FA85D8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у</w:t>
      </w:r>
      <w:r w:rsidR="00207E9F">
        <w:rPr>
          <w:sz w:val="28"/>
          <w:szCs w:val="28"/>
        </w:rPr>
        <w:t xml:space="preserve"> = 16&gt;</w:t>
      </w:r>
      <w:r w:rsidR="00520B45">
        <w:rPr>
          <w:sz w:val="28"/>
          <w:szCs w:val="28"/>
        </w:rPr>
        <w:t>15,8</w:t>
      </w:r>
      <w:r w:rsidRPr="00552805">
        <w:rPr>
          <w:sz w:val="28"/>
          <w:szCs w:val="28"/>
        </w:rPr>
        <w:t xml:space="preserve">А </w:t>
      </w:r>
    </w:p>
    <w:p w14:paraId="5CE780E2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Проверяем выбранное сечение на соответствие вставке з</w:t>
      </w:r>
      <w:r w:rsidR="009605DA">
        <w:rPr>
          <w:sz w:val="28"/>
          <w:szCs w:val="28"/>
        </w:rPr>
        <w:t>ащитного аппарата (по формуле 3.</w:t>
      </w:r>
      <w:r w:rsidRPr="00552805">
        <w:rPr>
          <w:sz w:val="28"/>
          <w:szCs w:val="28"/>
        </w:rPr>
        <w:t>11).</w:t>
      </w:r>
    </w:p>
    <w:p w14:paraId="3848504B" w14:textId="77777777" w:rsidR="00552805" w:rsidRPr="00552805" w:rsidRDefault="00552805" w:rsidP="00552805">
      <w:pPr>
        <w:jc w:val="center"/>
        <w:rPr>
          <w:sz w:val="28"/>
          <w:szCs w:val="28"/>
        </w:rPr>
      </w:pPr>
      <w:proofErr w:type="gramStart"/>
      <w:r w:rsidRPr="00552805">
        <w:rPr>
          <w:sz w:val="28"/>
          <w:szCs w:val="28"/>
          <w:lang w:val="en-US"/>
        </w:rPr>
        <w:t>I</w:t>
      </w:r>
      <w:r w:rsidRPr="00552805">
        <w:rPr>
          <w:sz w:val="28"/>
          <w:szCs w:val="28"/>
          <w:vertAlign w:val="subscript"/>
        </w:rPr>
        <w:t>доп.</w:t>
      </w:r>
      <w:proofErr w:type="gramEnd"/>
      <w:r w:rsidRPr="00552805">
        <w:rPr>
          <w:sz w:val="28"/>
          <w:szCs w:val="28"/>
        </w:rPr>
        <w:t xml:space="preserve"> ≥ β·</w:t>
      </w:r>
      <w:proofErr w:type="gramStart"/>
      <w:r w:rsidRPr="00552805">
        <w:rPr>
          <w:sz w:val="28"/>
          <w:szCs w:val="28"/>
          <w:lang w:val="en-US"/>
        </w:rPr>
        <w:t>I</w:t>
      </w:r>
      <w:proofErr w:type="gramEnd"/>
      <w:r w:rsidRPr="00552805">
        <w:rPr>
          <w:sz w:val="28"/>
          <w:szCs w:val="28"/>
          <w:vertAlign w:val="subscript"/>
        </w:rPr>
        <w:t>у</w:t>
      </w:r>
    </w:p>
    <w:p w14:paraId="493D2031" w14:textId="77777777" w:rsidR="00552805" w:rsidRPr="00552805" w:rsidRDefault="00552805" w:rsidP="00552805">
      <w:pPr>
        <w:jc w:val="center"/>
        <w:rPr>
          <w:sz w:val="28"/>
          <w:szCs w:val="28"/>
        </w:rPr>
      </w:pPr>
      <w:r w:rsidRPr="00552805">
        <w:rPr>
          <w:sz w:val="28"/>
          <w:szCs w:val="28"/>
          <w:lang w:val="en-US"/>
        </w:rPr>
        <w:t>I</w:t>
      </w:r>
      <w:proofErr w:type="spellStart"/>
      <w:r w:rsidRPr="00552805">
        <w:rPr>
          <w:sz w:val="28"/>
          <w:szCs w:val="28"/>
          <w:vertAlign w:val="subscript"/>
        </w:rPr>
        <w:t>доп</w:t>
      </w:r>
      <w:proofErr w:type="spellEnd"/>
      <w:r w:rsidR="00207E9F">
        <w:rPr>
          <w:sz w:val="28"/>
          <w:szCs w:val="28"/>
        </w:rPr>
        <w:t>= 21А &gt; 1·16 = 16</w:t>
      </w:r>
      <w:r w:rsidRPr="00552805">
        <w:rPr>
          <w:sz w:val="28"/>
          <w:szCs w:val="28"/>
        </w:rPr>
        <w:t xml:space="preserve"> А - условие выполняется.</w:t>
      </w:r>
    </w:p>
    <w:p w14:paraId="4908D490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Определяем действительную потерю напряжения в линии 3 на  </w:t>
      </w:r>
      <w:r w:rsidR="009605DA">
        <w:rPr>
          <w:sz w:val="28"/>
          <w:szCs w:val="28"/>
        </w:rPr>
        <w:t xml:space="preserve">   участке (1-16) (по формуле 3.</w:t>
      </w:r>
      <w:r w:rsidRPr="00552805">
        <w:rPr>
          <w:sz w:val="28"/>
          <w:szCs w:val="28"/>
        </w:rPr>
        <w:t>9):</w:t>
      </w:r>
    </w:p>
    <w:p w14:paraId="72CF6D34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1A9D5C61" w14:textId="525397B2" w:rsidR="00552805" w:rsidRPr="00552805" w:rsidRDefault="003341C8" w:rsidP="003341C8">
      <w:pPr>
        <w:jc w:val="center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16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15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16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17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18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b>
              </m:sSub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sub>
              </m:sSub>
            </m:den>
          </m:f>
        </m:oMath>
      </m:oMathPara>
    </w:p>
    <w:p w14:paraId="21EDABB7" w14:textId="2082ADC4" w:rsidR="00552805" w:rsidRPr="00552805" w:rsidRDefault="003341C8" w:rsidP="003341C8">
      <w:pPr>
        <w:jc w:val="center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16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93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12,8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/>
              <w:sz w:val="28"/>
              <w:szCs w:val="28"/>
            </w:rPr>
            <m:t>=1,8%</m:t>
          </m:r>
        </m:oMath>
      </m:oMathPara>
    </w:p>
    <w:p w14:paraId="35E140FB" w14:textId="77777777" w:rsidR="00552805" w:rsidRPr="00552805" w:rsidRDefault="00552805" w:rsidP="00552805">
      <w:pPr>
        <w:jc w:val="center"/>
        <w:rPr>
          <w:sz w:val="16"/>
          <w:szCs w:val="16"/>
        </w:rPr>
      </w:pPr>
    </w:p>
    <w:p w14:paraId="1D86AB30" w14:textId="77777777" w:rsidR="00755347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lastRenderedPageBreak/>
        <w:t xml:space="preserve">Исходя из условий экономии электроэнергии и проводникового материала для подключения осветительного </w:t>
      </w:r>
      <w:r w:rsidR="00755347">
        <w:rPr>
          <w:sz w:val="28"/>
          <w:szCs w:val="28"/>
        </w:rPr>
        <w:t xml:space="preserve">щитка, используем кабель  </w:t>
      </w:r>
    </w:p>
    <w:p w14:paraId="52620749" w14:textId="77777777" w:rsidR="00552805" w:rsidRPr="00552805" w:rsidRDefault="00755347" w:rsidP="005528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ПРФ 5</w:t>
      </w:r>
      <w:r w:rsidR="00552805" w:rsidRPr="00552805">
        <w:rPr>
          <w:sz w:val="28"/>
          <w:szCs w:val="28"/>
        </w:rPr>
        <w:t xml:space="preserve">×2,5 ,а для выполнения групповых линий кабель </w:t>
      </w:r>
      <w:r>
        <w:rPr>
          <w:sz w:val="28"/>
          <w:szCs w:val="28"/>
        </w:rPr>
        <w:t>ПРФ</w:t>
      </w:r>
      <w:r w:rsidR="00552805" w:rsidRPr="00552805">
        <w:rPr>
          <w:sz w:val="28"/>
          <w:szCs w:val="28"/>
        </w:rPr>
        <w:t xml:space="preserve"> 3×2,5</w:t>
      </w:r>
      <w:r>
        <w:rPr>
          <w:sz w:val="28"/>
          <w:szCs w:val="28"/>
        </w:rPr>
        <w:t xml:space="preserve"> и ПРФ 3</w:t>
      </w:r>
      <w:r w:rsidRPr="00552805">
        <w:rPr>
          <w:sz w:val="28"/>
          <w:szCs w:val="28"/>
        </w:rPr>
        <w:t>×</w:t>
      </w:r>
      <w:r w:rsidR="00E25353">
        <w:rPr>
          <w:sz w:val="28"/>
          <w:szCs w:val="28"/>
        </w:rPr>
        <w:t>4</w:t>
      </w:r>
      <w:r w:rsidR="00552805" w:rsidRPr="00552805">
        <w:rPr>
          <w:sz w:val="28"/>
          <w:szCs w:val="28"/>
        </w:rPr>
        <w:t xml:space="preserve"> .</w:t>
      </w:r>
    </w:p>
    <w:p w14:paraId="15BE53DD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</w:p>
    <w:p w14:paraId="41A3FEAE" w14:textId="77777777" w:rsidR="00552805" w:rsidRPr="00552805" w:rsidRDefault="00552805" w:rsidP="00552805">
      <w:pPr>
        <w:ind w:firstLine="720"/>
        <w:jc w:val="center"/>
        <w:rPr>
          <w:b/>
          <w:sz w:val="28"/>
          <w:szCs w:val="28"/>
        </w:rPr>
      </w:pPr>
      <w:r w:rsidRPr="00552805">
        <w:rPr>
          <w:b/>
          <w:sz w:val="28"/>
          <w:szCs w:val="28"/>
        </w:rPr>
        <w:t>3.6 Мероприятия по повышению коэффициента мощности электрической сети осветительной установки</w:t>
      </w:r>
    </w:p>
    <w:p w14:paraId="4B6E384B" w14:textId="77777777" w:rsidR="00552805" w:rsidRPr="00552805" w:rsidRDefault="00552805" w:rsidP="00552805">
      <w:pPr>
        <w:jc w:val="both"/>
        <w:rPr>
          <w:sz w:val="28"/>
          <w:szCs w:val="28"/>
        </w:rPr>
      </w:pPr>
    </w:p>
    <w:p w14:paraId="5E728257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Повышение коэффициента мощности электроустановок – важная задача, так как </w:t>
      </w:r>
      <w:proofErr w:type="gramStart"/>
      <w:r w:rsidRPr="00552805">
        <w:rPr>
          <w:sz w:val="28"/>
          <w:szCs w:val="28"/>
        </w:rPr>
        <w:t>низкий</w:t>
      </w:r>
      <w:proofErr w:type="gramEnd"/>
      <w:r w:rsidR="009C7325">
        <w:rPr>
          <w:sz w:val="28"/>
          <w:szCs w:val="28"/>
        </w:rPr>
        <w:t xml:space="preserve"> </w:t>
      </w:r>
      <w:proofErr w:type="spellStart"/>
      <w:r w:rsidRPr="00552805">
        <w:rPr>
          <w:sz w:val="28"/>
          <w:szCs w:val="28"/>
          <w:lang w:val="en-US"/>
        </w:rPr>
        <w:t>cos</w:t>
      </w:r>
      <w:proofErr w:type="spellEnd"/>
      <w:r w:rsidRPr="00552805">
        <w:rPr>
          <w:sz w:val="28"/>
          <w:szCs w:val="28"/>
        </w:rPr>
        <w:t xml:space="preserve">φ приводит к перерасходу металла на сооружение электрических сетей, увеличивает потери электроэнергии, недоиспользование мощности и снижение коэффициента полезного действия первичных двигателей и генераторов электростанций и трансформаторов электрических подстанций. </w:t>
      </w:r>
    </w:p>
    <w:p w14:paraId="69FF2F6D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Для сельских электроустановок наиболее приемлемым способом повышения коэффициента мощности является компенсация реактивной мощности при помощи статических конденсаторов. Статические конденсаторы имеют очень малые потери мощности, бесшумны в работе, износоустойчивы, просты и удобны в эксплуатации.</w:t>
      </w:r>
    </w:p>
    <w:p w14:paraId="7DCB510B" w14:textId="77777777" w:rsidR="00552805" w:rsidRPr="00552805" w:rsidRDefault="00552805" w:rsidP="0055280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 xml:space="preserve">Статические конденсаторы могут быть подобраны на малые мощности, что особенно важно для сельскохозяйственных установок. </w:t>
      </w:r>
    </w:p>
    <w:p w14:paraId="7BF11B23" w14:textId="77777777" w:rsidR="00E81647" w:rsidRPr="009C7325" w:rsidRDefault="00552805" w:rsidP="009C7325">
      <w:pPr>
        <w:ind w:firstLine="720"/>
        <w:jc w:val="both"/>
        <w:rPr>
          <w:sz w:val="28"/>
          <w:szCs w:val="28"/>
        </w:rPr>
      </w:pPr>
      <w:r w:rsidRPr="00552805">
        <w:rPr>
          <w:sz w:val="28"/>
          <w:szCs w:val="28"/>
        </w:rPr>
        <w:t>Кроме того, выбор конденсаторных установок производится с учетом всех приёмников здания.</w:t>
      </w:r>
    </w:p>
    <w:p w14:paraId="6BAB0F90" w14:textId="77777777" w:rsidR="00BC63E4" w:rsidRDefault="00BC63E4" w:rsidP="009605DA">
      <w:pPr>
        <w:rPr>
          <w:b/>
          <w:sz w:val="28"/>
          <w:szCs w:val="28"/>
        </w:rPr>
      </w:pPr>
    </w:p>
    <w:p w14:paraId="1C80FF46" w14:textId="77777777" w:rsidR="00603876" w:rsidRPr="00603876" w:rsidRDefault="00603876" w:rsidP="00603876">
      <w:pPr>
        <w:ind w:firstLine="720"/>
        <w:jc w:val="center"/>
        <w:rPr>
          <w:b/>
          <w:sz w:val="28"/>
          <w:szCs w:val="28"/>
        </w:rPr>
      </w:pPr>
      <w:r w:rsidRPr="00603876">
        <w:rPr>
          <w:b/>
          <w:sz w:val="28"/>
          <w:szCs w:val="28"/>
        </w:rPr>
        <w:t>4 Эксплуатация осветительной установки</w:t>
      </w:r>
    </w:p>
    <w:p w14:paraId="1BCDF2EE" w14:textId="77777777" w:rsidR="00603876" w:rsidRPr="00603876" w:rsidRDefault="00603876" w:rsidP="00603876">
      <w:pPr>
        <w:ind w:firstLine="720"/>
        <w:jc w:val="both"/>
        <w:rPr>
          <w:sz w:val="18"/>
          <w:szCs w:val="18"/>
        </w:rPr>
      </w:pPr>
    </w:p>
    <w:p w14:paraId="46ED4769" w14:textId="77777777" w:rsidR="00603876" w:rsidRPr="00603876" w:rsidRDefault="00603876" w:rsidP="00603876">
      <w:pPr>
        <w:ind w:firstLine="720"/>
        <w:rPr>
          <w:b/>
          <w:sz w:val="28"/>
          <w:szCs w:val="28"/>
        </w:rPr>
      </w:pPr>
      <w:r w:rsidRPr="00603876">
        <w:rPr>
          <w:b/>
          <w:sz w:val="28"/>
          <w:szCs w:val="28"/>
        </w:rPr>
        <w:t>4.1 Определение мер защиты от поражения электрическим током.</w:t>
      </w:r>
    </w:p>
    <w:p w14:paraId="17D974C4" w14:textId="77777777" w:rsidR="00603876" w:rsidRPr="00603876" w:rsidRDefault="00603876" w:rsidP="00603876">
      <w:pPr>
        <w:ind w:firstLine="720"/>
        <w:jc w:val="both"/>
        <w:rPr>
          <w:sz w:val="18"/>
          <w:szCs w:val="18"/>
        </w:rPr>
      </w:pPr>
    </w:p>
    <w:p w14:paraId="0C615315" w14:textId="77777777" w:rsidR="00603876" w:rsidRPr="00603876" w:rsidRDefault="00603876" w:rsidP="00603876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 xml:space="preserve">Для защиты людей от возможного поражения электрическим током электрические сети здания городской ветеринарно-санитарной станции выполняются трёхпроводным кабелем, одна из жил которого </w:t>
      </w:r>
      <w:proofErr w:type="gramStart"/>
      <w:r w:rsidRPr="00603876">
        <w:rPr>
          <w:sz w:val="28"/>
          <w:szCs w:val="28"/>
        </w:rPr>
        <w:t>выполняет роль</w:t>
      </w:r>
      <w:proofErr w:type="gramEnd"/>
      <w:r w:rsidRPr="00603876">
        <w:rPr>
          <w:sz w:val="28"/>
          <w:szCs w:val="28"/>
        </w:rPr>
        <w:t xml:space="preserve"> специального защитного проводника. К ней подключаются все металлические предметы и корпуса светильников. Защитный проводник соединён с нулевой точкой трансформатора и заземляющим контуром. В помещении установлено УЗО, </w:t>
      </w:r>
      <w:proofErr w:type="gramStart"/>
      <w:r w:rsidRPr="00603876">
        <w:rPr>
          <w:sz w:val="28"/>
          <w:szCs w:val="28"/>
        </w:rPr>
        <w:t>защищающее</w:t>
      </w:r>
      <w:proofErr w:type="gramEnd"/>
      <w:r w:rsidRPr="00603876">
        <w:rPr>
          <w:sz w:val="28"/>
          <w:szCs w:val="28"/>
        </w:rPr>
        <w:t xml:space="preserve"> от токов утечки с уста</w:t>
      </w:r>
      <w:r w:rsidR="00496223">
        <w:rPr>
          <w:sz w:val="28"/>
          <w:szCs w:val="28"/>
        </w:rPr>
        <w:t>но</w:t>
      </w:r>
      <w:r w:rsidRPr="00603876">
        <w:rPr>
          <w:sz w:val="28"/>
          <w:szCs w:val="28"/>
        </w:rPr>
        <w:t>вкой более 30 мкА.</w:t>
      </w:r>
    </w:p>
    <w:p w14:paraId="0CBCF1DF" w14:textId="77777777" w:rsidR="00603876" w:rsidRPr="00603876" w:rsidRDefault="00603876" w:rsidP="00603876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 xml:space="preserve">При монтаже светильников на тросах несущие тросы </w:t>
      </w:r>
      <w:proofErr w:type="spellStart"/>
      <w:r w:rsidRPr="00603876">
        <w:rPr>
          <w:sz w:val="28"/>
          <w:szCs w:val="28"/>
        </w:rPr>
        <w:t>зануляют</w:t>
      </w:r>
      <w:proofErr w:type="spellEnd"/>
      <w:r w:rsidRPr="00603876">
        <w:rPr>
          <w:sz w:val="28"/>
          <w:szCs w:val="28"/>
        </w:rPr>
        <w:t xml:space="preserve"> не менее чем в двух точках по концам линии, путём присоединения к защитному (РЕ) проводнику, гибким медным проводником. Соединение гибкого проводника с тросом выполняется с помощью </w:t>
      </w:r>
      <w:proofErr w:type="spellStart"/>
      <w:r w:rsidRPr="00603876">
        <w:rPr>
          <w:sz w:val="28"/>
          <w:szCs w:val="28"/>
        </w:rPr>
        <w:t>ответвительного</w:t>
      </w:r>
      <w:proofErr w:type="spellEnd"/>
      <w:r w:rsidRPr="00603876">
        <w:rPr>
          <w:sz w:val="28"/>
          <w:szCs w:val="28"/>
        </w:rPr>
        <w:t xml:space="preserve"> зажима. </w:t>
      </w:r>
    </w:p>
    <w:p w14:paraId="4797B60D" w14:textId="77777777" w:rsidR="00603876" w:rsidRPr="00603876" w:rsidRDefault="00603876" w:rsidP="00603876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Сопротивление изоляции кабелей осветительной сети должно быть не менее 0.5МОм.</w:t>
      </w:r>
    </w:p>
    <w:p w14:paraId="222FF9D9" w14:textId="77777777" w:rsidR="00603876" w:rsidRPr="00603876" w:rsidRDefault="00603876" w:rsidP="00603876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lastRenderedPageBreak/>
        <w:t>Светильники во всех помещениях расположены на высоте  2.5м, что затрудняет к ним доступ без специальных приспособлений и способствует электробезопасности.</w:t>
      </w:r>
    </w:p>
    <w:p w14:paraId="2590CD9B" w14:textId="77777777" w:rsidR="00603876" w:rsidRPr="00603876" w:rsidRDefault="00603876" w:rsidP="00603876">
      <w:pPr>
        <w:ind w:firstLine="720"/>
        <w:jc w:val="both"/>
        <w:rPr>
          <w:sz w:val="18"/>
          <w:szCs w:val="18"/>
        </w:rPr>
      </w:pPr>
    </w:p>
    <w:p w14:paraId="3F2C69A2" w14:textId="77777777" w:rsidR="009605DA" w:rsidRPr="00603876" w:rsidRDefault="009605DA" w:rsidP="009605DA">
      <w:pPr>
        <w:ind w:firstLine="720"/>
        <w:jc w:val="center"/>
        <w:rPr>
          <w:b/>
          <w:sz w:val="28"/>
          <w:szCs w:val="28"/>
        </w:rPr>
      </w:pPr>
      <w:r w:rsidRPr="00603876">
        <w:rPr>
          <w:b/>
          <w:sz w:val="28"/>
          <w:szCs w:val="28"/>
        </w:rPr>
        <w:t>4.2 Указания по энергосбережению и эксплуатации осветительной установки</w:t>
      </w:r>
    </w:p>
    <w:p w14:paraId="25DD39C7" w14:textId="77777777" w:rsidR="009605DA" w:rsidRPr="00603876" w:rsidRDefault="009605DA" w:rsidP="009605DA">
      <w:pPr>
        <w:ind w:firstLine="720"/>
        <w:jc w:val="both"/>
        <w:rPr>
          <w:sz w:val="18"/>
          <w:szCs w:val="18"/>
        </w:rPr>
      </w:pPr>
    </w:p>
    <w:p w14:paraId="32FE5D89" w14:textId="77777777" w:rsidR="009605DA" w:rsidRPr="00603876" w:rsidRDefault="009605DA" w:rsidP="009605DA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При проектировании осветительной установки были использованы следующие светотехнические решения:</w:t>
      </w:r>
    </w:p>
    <w:p w14:paraId="63572D3B" w14:textId="77777777" w:rsidR="009605DA" w:rsidRPr="00603876" w:rsidRDefault="009605DA" w:rsidP="009605DA">
      <w:pPr>
        <w:ind w:firstLine="54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1. для производственных помещений использованы наиболее экономные источники освещения, а именно: газоразрядные лампы низкого давления</w:t>
      </w:r>
      <w:r>
        <w:rPr>
          <w:sz w:val="28"/>
          <w:szCs w:val="28"/>
        </w:rPr>
        <w:t xml:space="preserve"> и лампы накаливания</w:t>
      </w:r>
      <w:r w:rsidRPr="00603876">
        <w:rPr>
          <w:sz w:val="28"/>
          <w:szCs w:val="28"/>
        </w:rPr>
        <w:t>;</w:t>
      </w:r>
    </w:p>
    <w:p w14:paraId="226F0FD2" w14:textId="77777777" w:rsidR="009605DA" w:rsidRPr="00603876" w:rsidRDefault="009605DA" w:rsidP="009605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3876">
        <w:rPr>
          <w:sz w:val="28"/>
          <w:szCs w:val="28"/>
        </w:rPr>
        <w:t>. схема питания освещения  - радиальная;</w:t>
      </w:r>
    </w:p>
    <w:p w14:paraId="19BEA789" w14:textId="77777777" w:rsidR="009605DA" w:rsidRPr="00603876" w:rsidRDefault="009605DA" w:rsidP="009605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3876">
        <w:rPr>
          <w:sz w:val="28"/>
          <w:szCs w:val="28"/>
        </w:rPr>
        <w:t>. принято наибольшее разрешённое напряжение питания;</w:t>
      </w:r>
    </w:p>
    <w:p w14:paraId="422DE7BE" w14:textId="77777777" w:rsidR="009605DA" w:rsidRPr="00603876" w:rsidRDefault="009605DA" w:rsidP="009605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3876">
        <w:rPr>
          <w:sz w:val="28"/>
          <w:szCs w:val="28"/>
        </w:rPr>
        <w:t>. групповой щит установлен в центре электрических нагрузок;</w:t>
      </w:r>
    </w:p>
    <w:p w14:paraId="76204DF8" w14:textId="77777777" w:rsidR="009605DA" w:rsidRPr="00603876" w:rsidRDefault="009605DA" w:rsidP="009605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3876">
        <w:rPr>
          <w:sz w:val="28"/>
          <w:szCs w:val="28"/>
        </w:rPr>
        <w:t xml:space="preserve">. лампы  имеют диапазон рабочего напряжения равный напряжению питания, что позволяет избежать перерасхода электроэнергии и уменьшения срока службы. </w:t>
      </w:r>
    </w:p>
    <w:p w14:paraId="505C1D27" w14:textId="77777777" w:rsidR="009605DA" w:rsidRPr="00603876" w:rsidRDefault="009605DA" w:rsidP="009605DA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Энергосберегающие мероприятия при эксплуатации осветительных установок:</w:t>
      </w:r>
    </w:p>
    <w:p w14:paraId="78D736F5" w14:textId="77777777" w:rsidR="009605DA" w:rsidRPr="00603876" w:rsidRDefault="009605DA" w:rsidP="009605DA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- своевременная очистка светильников;</w:t>
      </w:r>
    </w:p>
    <w:p w14:paraId="73645461" w14:textId="77777777" w:rsidR="009605DA" w:rsidRPr="00603876" w:rsidRDefault="009605DA" w:rsidP="009605DA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- своевременная замена ламп;</w:t>
      </w:r>
    </w:p>
    <w:p w14:paraId="6B060559" w14:textId="77777777" w:rsidR="009605DA" w:rsidRPr="00603876" w:rsidRDefault="009605DA" w:rsidP="009605DA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- окраска рабочих поверхностей в светлые тона;</w:t>
      </w:r>
    </w:p>
    <w:p w14:paraId="610807C3" w14:textId="77777777" w:rsidR="009605DA" w:rsidRPr="00603876" w:rsidRDefault="009605DA" w:rsidP="009605DA">
      <w:pPr>
        <w:ind w:firstLine="720"/>
        <w:jc w:val="both"/>
        <w:rPr>
          <w:sz w:val="28"/>
          <w:szCs w:val="28"/>
        </w:rPr>
      </w:pPr>
      <w:r w:rsidRPr="00603876">
        <w:rPr>
          <w:sz w:val="28"/>
          <w:szCs w:val="28"/>
        </w:rPr>
        <w:t>- чистка оконных проёмов.</w:t>
      </w:r>
    </w:p>
    <w:p w14:paraId="0C1EBB5B" w14:textId="77777777" w:rsidR="009605DA" w:rsidRDefault="009605DA" w:rsidP="00E81647">
      <w:pPr>
        <w:ind w:firstLine="720"/>
        <w:jc w:val="center"/>
        <w:rPr>
          <w:b/>
          <w:sz w:val="28"/>
          <w:szCs w:val="28"/>
        </w:rPr>
      </w:pPr>
    </w:p>
    <w:p w14:paraId="12063AAC" w14:textId="77777777" w:rsidR="00E81647" w:rsidRDefault="009605DA" w:rsidP="00E8164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E81647">
        <w:rPr>
          <w:b/>
          <w:sz w:val="28"/>
          <w:szCs w:val="28"/>
        </w:rPr>
        <w:t xml:space="preserve"> Расчет технико-экономических показателей осветительной установки</w:t>
      </w:r>
    </w:p>
    <w:p w14:paraId="14059D32" w14:textId="77777777" w:rsidR="00E81647" w:rsidRPr="005F7AA7" w:rsidRDefault="00E81647" w:rsidP="00E81647">
      <w:pPr>
        <w:ind w:firstLine="720"/>
        <w:jc w:val="both"/>
        <w:rPr>
          <w:sz w:val="28"/>
          <w:szCs w:val="28"/>
        </w:rPr>
      </w:pPr>
      <w:r w:rsidRPr="005F7AA7">
        <w:rPr>
          <w:sz w:val="28"/>
          <w:szCs w:val="28"/>
        </w:rPr>
        <w:t xml:space="preserve">Проектирование освещения является многовариантной задачей, </w:t>
      </w:r>
      <w:proofErr w:type="gramStart"/>
      <w:r w:rsidRPr="005F7AA7">
        <w:rPr>
          <w:sz w:val="28"/>
          <w:szCs w:val="28"/>
        </w:rPr>
        <w:t>требующий</w:t>
      </w:r>
      <w:proofErr w:type="gramEnd"/>
      <w:r w:rsidRPr="005F7AA7">
        <w:rPr>
          <w:sz w:val="28"/>
          <w:szCs w:val="28"/>
        </w:rPr>
        <w:t xml:space="preserve"> от разработчика умения найти не только наилучшее светотехническое, но и наиболее выгодное с экономической и энергетической точек зрения решения. Каждый из возможных вариантов, создающих одинаковые условия освещения, может </w:t>
      </w:r>
      <w:proofErr w:type="gramStart"/>
      <w:r w:rsidRPr="005F7AA7">
        <w:rPr>
          <w:sz w:val="28"/>
          <w:szCs w:val="28"/>
        </w:rPr>
        <w:t>отличатся</w:t>
      </w:r>
      <w:proofErr w:type="gramEnd"/>
      <w:r w:rsidRPr="005F7AA7">
        <w:rPr>
          <w:sz w:val="28"/>
          <w:szCs w:val="28"/>
        </w:rPr>
        <w:t xml:space="preserve"> типом используемых светильников, проводов, видом проводки и т.п. Вследствие этого будут различными капитальные затраты, эксплуатационные расходы и долговечность установки.</w:t>
      </w:r>
    </w:p>
    <w:p w14:paraId="366C504C" w14:textId="77777777" w:rsidR="00E81647" w:rsidRPr="005F7AA7" w:rsidRDefault="00E81647" w:rsidP="00E81647">
      <w:pPr>
        <w:ind w:firstLine="720"/>
        <w:jc w:val="both"/>
        <w:rPr>
          <w:sz w:val="28"/>
          <w:szCs w:val="28"/>
        </w:rPr>
      </w:pPr>
      <w:proofErr w:type="gramStart"/>
      <w:r w:rsidRPr="005F7AA7">
        <w:rPr>
          <w:sz w:val="28"/>
          <w:szCs w:val="28"/>
        </w:rPr>
        <w:t>Экономичную эффективность</w:t>
      </w:r>
      <w:proofErr w:type="gramEnd"/>
      <w:r w:rsidRPr="005F7AA7">
        <w:rPr>
          <w:sz w:val="28"/>
          <w:szCs w:val="28"/>
        </w:rPr>
        <w:t xml:space="preserve"> осветительной установки оценивают приведенными затратами.</w:t>
      </w:r>
    </w:p>
    <w:p w14:paraId="745131DF" w14:textId="77777777" w:rsidR="00E81647" w:rsidRPr="005F7AA7" w:rsidRDefault="00E81647" w:rsidP="00E81647">
      <w:pPr>
        <w:ind w:firstLine="720"/>
        <w:jc w:val="both"/>
        <w:rPr>
          <w:sz w:val="28"/>
          <w:szCs w:val="28"/>
        </w:rPr>
      </w:pPr>
    </w:p>
    <w:p w14:paraId="69F3360A" w14:textId="2FF69FF5" w:rsidR="00E81647" w:rsidRPr="005F7AA7" w:rsidRDefault="003341C8" w:rsidP="003341C8">
      <w:pPr>
        <w:ind w:firstLine="720"/>
        <w:jc w:val="right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З</m:t>
        </m:r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Е</m:t>
            </m:r>
          </m:e>
          <m:sub>
            <m:r>
              <w:rPr>
                <w:rFonts w:asci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К</m:t>
        </m:r>
        <m:r>
          <w:rPr>
            <w:rFonts w:ascii="Cambria Math"/>
            <w:sz w:val="28"/>
            <w:szCs w:val="28"/>
          </w:rPr>
          <m:t>+</m:t>
        </m:r>
        <m:r>
          <w:rPr>
            <w:rFonts w:ascii="Cambria Math"/>
            <w:sz w:val="28"/>
            <w:szCs w:val="28"/>
          </w:rPr>
          <m:t>Э</m:t>
        </m:r>
        <m:r>
          <w:rPr>
            <w:rFonts w:ascii="Cambria Math"/>
            <w:sz w:val="28"/>
            <w:szCs w:val="28"/>
          </w:rPr>
          <m:t>,</m:t>
        </m:r>
      </m:oMath>
      <w:r w:rsidR="009605DA">
        <w:rPr>
          <w:sz w:val="28"/>
          <w:szCs w:val="28"/>
        </w:rPr>
        <w:tab/>
      </w:r>
      <w:r w:rsidR="009605DA">
        <w:rPr>
          <w:sz w:val="28"/>
          <w:szCs w:val="28"/>
        </w:rPr>
        <w:tab/>
        <w:t xml:space="preserve">                                 </w:t>
      </w:r>
      <w:r w:rsidR="009605DA">
        <w:rPr>
          <w:sz w:val="28"/>
          <w:szCs w:val="28"/>
        </w:rPr>
        <w:tab/>
        <w:t>(5</w:t>
      </w:r>
      <w:r w:rsidR="00E81647" w:rsidRPr="005F7AA7">
        <w:rPr>
          <w:sz w:val="28"/>
          <w:szCs w:val="28"/>
        </w:rPr>
        <w:t>.1)</w:t>
      </w:r>
    </w:p>
    <w:p w14:paraId="326D0B8E" w14:textId="77777777" w:rsidR="00E81647" w:rsidRPr="005F7AA7" w:rsidRDefault="00E81647" w:rsidP="00E81647">
      <w:pPr>
        <w:jc w:val="both"/>
        <w:rPr>
          <w:sz w:val="28"/>
          <w:szCs w:val="28"/>
        </w:rPr>
      </w:pPr>
    </w:p>
    <w:p w14:paraId="1C610BF9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 xml:space="preserve">Где     </w:t>
      </w:r>
      <w:proofErr w:type="gramStart"/>
      <w:r w:rsidRPr="005F7AA7">
        <w:rPr>
          <w:sz w:val="28"/>
          <w:szCs w:val="28"/>
        </w:rPr>
        <w:t>З</w:t>
      </w:r>
      <w:proofErr w:type="gramEnd"/>
      <w:r w:rsidRPr="005F7AA7">
        <w:rPr>
          <w:sz w:val="28"/>
          <w:szCs w:val="28"/>
        </w:rPr>
        <w:t xml:space="preserve"> – приведенные затраты по рассматриваемому варианту, </w:t>
      </w:r>
      <w:proofErr w:type="spellStart"/>
      <w:r w:rsidRPr="005F7AA7">
        <w:rPr>
          <w:sz w:val="28"/>
          <w:szCs w:val="28"/>
        </w:rPr>
        <w:t>руб</w:t>
      </w:r>
      <w:proofErr w:type="spellEnd"/>
    </w:p>
    <w:p w14:paraId="52150A93" w14:textId="333B9AB6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Е</m:t>
            </m:r>
          </m:e>
          <m:sub>
            <m:r>
              <w:rPr>
                <w:rFonts w:ascii="Cambria Math"/>
                <w:sz w:val="28"/>
                <w:szCs w:val="28"/>
              </w:rPr>
              <m:t>н</m:t>
            </m:r>
          </m:sub>
        </m:sSub>
        <m:r>
          <w:rPr>
            <w:rFonts w:ascii="Cambria Math"/>
            <w:sz w:val="28"/>
            <w:szCs w:val="28"/>
          </w:rPr>
          <m:t>=0,15</m:t>
        </m:r>
      </m:oMath>
      <w:r w:rsidRPr="005F7AA7">
        <w:rPr>
          <w:sz w:val="28"/>
          <w:szCs w:val="28"/>
        </w:rPr>
        <w:t xml:space="preserve"> - нормативный коэффициент эффективности капитальных вложений;</w:t>
      </w:r>
    </w:p>
    <w:p w14:paraId="0C438F4F" w14:textId="77777777" w:rsidR="00E81647" w:rsidRPr="005F7AA7" w:rsidRDefault="00E81647" w:rsidP="00E81647">
      <w:pPr>
        <w:ind w:firstLine="720"/>
        <w:jc w:val="both"/>
        <w:rPr>
          <w:sz w:val="28"/>
          <w:szCs w:val="28"/>
        </w:rPr>
      </w:pPr>
      <w:proofErr w:type="gramStart"/>
      <w:r w:rsidRPr="005F7AA7">
        <w:rPr>
          <w:sz w:val="28"/>
          <w:szCs w:val="28"/>
        </w:rPr>
        <w:t>К</w:t>
      </w:r>
      <w:proofErr w:type="gramEnd"/>
      <w:r w:rsidRPr="005F7AA7">
        <w:rPr>
          <w:sz w:val="28"/>
          <w:szCs w:val="28"/>
        </w:rPr>
        <w:t xml:space="preserve"> – капитальные вложения на сооружение осветительной установки, руб.;</w:t>
      </w:r>
    </w:p>
    <w:p w14:paraId="16DD7E60" w14:textId="77777777" w:rsidR="00E81647" w:rsidRPr="005F7AA7" w:rsidRDefault="00E81647" w:rsidP="00E81647">
      <w:pPr>
        <w:ind w:firstLine="720"/>
        <w:jc w:val="both"/>
        <w:rPr>
          <w:sz w:val="28"/>
          <w:szCs w:val="28"/>
        </w:rPr>
      </w:pPr>
      <w:r w:rsidRPr="005F7AA7">
        <w:rPr>
          <w:sz w:val="28"/>
          <w:szCs w:val="28"/>
        </w:rPr>
        <w:lastRenderedPageBreak/>
        <w:t>Э – годовые эксплуатационные расходы на систему искусственного освещения, руб.</w:t>
      </w:r>
    </w:p>
    <w:p w14:paraId="4A45F6F3" w14:textId="77777777" w:rsidR="00E81647" w:rsidRPr="005F7AA7" w:rsidRDefault="00E81647" w:rsidP="00E81647">
      <w:pPr>
        <w:ind w:firstLine="720"/>
        <w:jc w:val="both"/>
        <w:rPr>
          <w:sz w:val="28"/>
          <w:szCs w:val="28"/>
        </w:rPr>
      </w:pPr>
      <w:r w:rsidRPr="005F7AA7">
        <w:rPr>
          <w:sz w:val="28"/>
          <w:szCs w:val="28"/>
        </w:rPr>
        <w:t>Капитальные затраты на изготовление осветительной установки рассчитываются по формуле:</w:t>
      </w:r>
    </w:p>
    <w:p w14:paraId="791FAC74" w14:textId="77777777" w:rsidR="00E81647" w:rsidRPr="005F7AA7" w:rsidRDefault="00E81647" w:rsidP="00E81647">
      <w:pPr>
        <w:ind w:firstLine="720"/>
        <w:jc w:val="both"/>
        <w:rPr>
          <w:sz w:val="28"/>
          <w:szCs w:val="28"/>
        </w:rPr>
      </w:pPr>
    </w:p>
    <w:p w14:paraId="4F27D8B9" w14:textId="74114E4C" w:rsidR="00E81647" w:rsidRPr="005F7AA7" w:rsidRDefault="003341C8" w:rsidP="003341C8">
      <w:pPr>
        <w:ind w:firstLine="720"/>
        <w:jc w:val="right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К</m:t>
        </m:r>
        <m:r>
          <w:rPr>
            <w:rFonts w:ascii="Cambria Math"/>
            <w:sz w:val="28"/>
            <w:szCs w:val="28"/>
          </w:rPr>
          <m:t>=N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n+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c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m</m:t>
            </m:r>
          </m:sub>
        </m:sSub>
        <m:r>
          <w:rPr>
            <w:rFonts w:ascii="Cambria Math"/>
            <w:sz w:val="28"/>
            <w:szCs w:val="28"/>
          </w:rPr>
          <m:t>+α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мэ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n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),</m:t>
        </m:r>
      </m:oMath>
      <w:r w:rsidR="009605DA">
        <w:rPr>
          <w:sz w:val="28"/>
          <w:szCs w:val="28"/>
        </w:rPr>
        <w:tab/>
      </w:r>
      <w:r w:rsidR="009605DA">
        <w:rPr>
          <w:sz w:val="28"/>
          <w:szCs w:val="28"/>
        </w:rPr>
        <w:tab/>
      </w:r>
      <w:r w:rsidR="009605DA">
        <w:rPr>
          <w:sz w:val="28"/>
          <w:szCs w:val="28"/>
        </w:rPr>
        <w:tab/>
        <w:t>(5</w:t>
      </w:r>
      <w:r w:rsidR="00E81647" w:rsidRPr="005F7AA7">
        <w:rPr>
          <w:sz w:val="28"/>
          <w:szCs w:val="28"/>
        </w:rPr>
        <w:t>.2)</w:t>
      </w:r>
    </w:p>
    <w:p w14:paraId="46B21157" w14:textId="77777777" w:rsidR="00E81647" w:rsidRPr="005F7AA7" w:rsidRDefault="00E81647" w:rsidP="00E81647">
      <w:pPr>
        <w:jc w:val="both"/>
        <w:rPr>
          <w:sz w:val="28"/>
          <w:szCs w:val="28"/>
        </w:rPr>
      </w:pPr>
    </w:p>
    <w:p w14:paraId="3850122B" w14:textId="1A75A648" w:rsidR="00E81647" w:rsidRPr="0050169A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 xml:space="preserve">Где </w:t>
      </w:r>
      <w:r w:rsidRPr="005F7AA7">
        <w:rPr>
          <w:sz w:val="28"/>
          <w:szCs w:val="28"/>
          <w:lang w:val="en-US"/>
        </w:rPr>
        <w:t>N</w:t>
      </w:r>
      <w:r w:rsidRPr="005F7AA7">
        <w:rPr>
          <w:sz w:val="28"/>
          <w:szCs w:val="28"/>
        </w:rPr>
        <w:t xml:space="preserve"> – общее число светильников одного типа в осветительной установке, </w:t>
      </w:r>
      <w:proofErr w:type="spellStart"/>
      <w:proofErr w:type="gramStart"/>
      <w:r w:rsidRPr="005F7AA7">
        <w:rPr>
          <w:sz w:val="28"/>
          <w:szCs w:val="28"/>
        </w:rPr>
        <w:t>шт</w:t>
      </w:r>
      <w:proofErr w:type="spellEnd"/>
      <w:proofErr w:type="gramEnd"/>
      <w:r w:rsidRPr="005F7AA7">
        <w:rPr>
          <w:sz w:val="28"/>
          <w:szCs w:val="28"/>
        </w:rPr>
        <w:t>;</w:t>
      </w:r>
      <w:r w:rsidR="0050169A" w:rsidRPr="0050169A">
        <w:rPr>
          <w:sz w:val="28"/>
          <w:szCs w:val="28"/>
        </w:rPr>
        <w:t xml:space="preserve"> </w:t>
      </w:r>
      <w:proofErr w:type="spellStart"/>
      <w:r w:rsidR="0050169A" w:rsidRPr="00C4020C">
        <w:rPr>
          <w:sz w:val="28"/>
          <w:szCs w:val="28"/>
        </w:rPr>
        <w:t>лсп</w:t>
      </w:r>
      <w:proofErr w:type="spellEnd"/>
      <w:r w:rsidR="0050169A" w:rsidRPr="00C4020C">
        <w:rPr>
          <w:sz w:val="28"/>
          <w:szCs w:val="28"/>
        </w:rPr>
        <w:t xml:space="preserve"> – </w:t>
      </w:r>
      <w:r w:rsidR="0050169A" w:rsidRPr="0050169A">
        <w:rPr>
          <w:sz w:val="28"/>
          <w:szCs w:val="28"/>
        </w:rPr>
        <w:t>15</w:t>
      </w:r>
      <w:r w:rsidR="0050169A" w:rsidRPr="00C4020C">
        <w:rPr>
          <w:sz w:val="28"/>
          <w:szCs w:val="28"/>
        </w:rPr>
        <w:t xml:space="preserve">, </w:t>
      </w:r>
      <w:proofErr w:type="spellStart"/>
      <w:r w:rsidR="0050169A" w:rsidRPr="00C4020C">
        <w:rPr>
          <w:sz w:val="28"/>
          <w:szCs w:val="28"/>
        </w:rPr>
        <w:t>нсп</w:t>
      </w:r>
      <w:proofErr w:type="spellEnd"/>
      <w:r w:rsidR="0050169A" w:rsidRPr="00C4020C">
        <w:rPr>
          <w:sz w:val="28"/>
          <w:szCs w:val="28"/>
        </w:rPr>
        <w:t xml:space="preserve"> - </w:t>
      </w:r>
      <w:r w:rsidR="0050169A" w:rsidRPr="0050169A">
        <w:rPr>
          <w:sz w:val="28"/>
          <w:szCs w:val="28"/>
        </w:rPr>
        <w:t>10</w:t>
      </w:r>
    </w:p>
    <w:p w14:paraId="72D5D41C" w14:textId="78EEE54A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</m:oMath>
      <w:r w:rsidRPr="005F7AA7">
        <w:rPr>
          <w:sz w:val="28"/>
          <w:szCs w:val="28"/>
        </w:rPr>
        <w:t xml:space="preserve"> - цена одной лампы, руб.;</w:t>
      </w:r>
    </w:p>
    <w:p w14:paraId="103723DF" w14:textId="40D7E776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r>
          <w:rPr>
            <w:rFonts w:ascii="Cambria Math"/>
            <w:sz w:val="28"/>
            <w:szCs w:val="28"/>
          </w:rPr>
          <m:t>n</m:t>
        </m:r>
      </m:oMath>
      <w:r w:rsidRPr="005F7AA7">
        <w:rPr>
          <w:sz w:val="28"/>
          <w:szCs w:val="28"/>
        </w:rPr>
        <w:t xml:space="preserve"> - число ламп в одном светильнике;</w:t>
      </w:r>
    </w:p>
    <w:p w14:paraId="2E67D27E" w14:textId="3FF41D6A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с</m:t>
            </m:r>
          </m:sub>
        </m:sSub>
      </m:oMath>
      <w:r w:rsidRPr="005F7AA7">
        <w:rPr>
          <w:sz w:val="28"/>
          <w:szCs w:val="28"/>
        </w:rPr>
        <w:t xml:space="preserve"> - цена одного светильника, руб.;</w:t>
      </w:r>
    </w:p>
    <w:p w14:paraId="6002F341" w14:textId="3AFFD874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м</m:t>
            </m:r>
          </m:sub>
        </m:sSub>
      </m:oMath>
      <w:r w:rsidRPr="005F7AA7">
        <w:rPr>
          <w:sz w:val="28"/>
          <w:szCs w:val="28"/>
        </w:rPr>
        <w:t xml:space="preserve"> - стоимость монтажа одного светильника, руб.;</w:t>
      </w:r>
    </w:p>
    <w:p w14:paraId="6C3AE964" w14:textId="692297AE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r>
          <w:rPr>
            <w:rFonts w:ascii="Cambria Math"/>
            <w:sz w:val="28"/>
            <w:szCs w:val="28"/>
          </w:rPr>
          <m:t>α</m:t>
        </m:r>
      </m:oMath>
      <w:r w:rsidRPr="005F7AA7">
        <w:rPr>
          <w:sz w:val="28"/>
          <w:szCs w:val="28"/>
        </w:rPr>
        <w:t xml:space="preserve"> - коэффициент, учитывающий потери энерг</w:t>
      </w:r>
      <w:proofErr w:type="spellStart"/>
      <w:r w:rsidRPr="005F7AA7">
        <w:rPr>
          <w:sz w:val="28"/>
          <w:szCs w:val="28"/>
        </w:rPr>
        <w:t>ии</w:t>
      </w:r>
      <w:proofErr w:type="spellEnd"/>
      <w:r w:rsidRPr="005F7AA7">
        <w:rPr>
          <w:sz w:val="28"/>
          <w:szCs w:val="28"/>
        </w:rPr>
        <w:t xml:space="preserve"> </w:t>
      </w:r>
      <w:proofErr w:type="gramStart"/>
      <w:r w:rsidRPr="005F7AA7">
        <w:rPr>
          <w:sz w:val="28"/>
          <w:szCs w:val="28"/>
        </w:rPr>
        <w:t>в</w:t>
      </w:r>
      <w:proofErr w:type="gramEnd"/>
      <w:r w:rsidRPr="005F7AA7">
        <w:rPr>
          <w:sz w:val="28"/>
          <w:szCs w:val="28"/>
        </w:rPr>
        <w:t xml:space="preserve"> ПРА, принимается 1,2 при люминесцентных лампах и 1,1 при лампах ДРЛ и ДРИ</w:t>
      </w:r>
    </w:p>
    <w:p w14:paraId="2B1886EF" w14:textId="571A0363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</m:oMath>
      <w:r w:rsidRPr="005F7AA7">
        <w:rPr>
          <w:sz w:val="28"/>
          <w:szCs w:val="28"/>
        </w:rPr>
        <w:t xml:space="preserve"> - мощность одной лампы, </w:t>
      </w:r>
      <w:proofErr w:type="gramStart"/>
      <w:r w:rsidRPr="005F7AA7">
        <w:rPr>
          <w:sz w:val="28"/>
          <w:szCs w:val="28"/>
        </w:rPr>
        <w:t>Вт</w:t>
      </w:r>
      <w:proofErr w:type="gramEnd"/>
      <w:r w:rsidRPr="005F7AA7">
        <w:rPr>
          <w:sz w:val="28"/>
          <w:szCs w:val="28"/>
        </w:rPr>
        <w:t>;</w:t>
      </w:r>
    </w:p>
    <w:p w14:paraId="66FD3DFD" w14:textId="61647740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мэ</m:t>
            </m:r>
          </m:sub>
        </m:sSub>
      </m:oMath>
      <w:r w:rsidRPr="005F7AA7">
        <w:rPr>
          <w:sz w:val="28"/>
          <w:szCs w:val="28"/>
        </w:rPr>
        <w:t xml:space="preserve"> - стоимость монтажа электротехнической части осветительной установки (щитки, сеть и др.) на 1кВт установленной мощности ламп с учетом потерь </w:t>
      </w:r>
      <w:proofErr w:type="gramStart"/>
      <w:r w:rsidRPr="005F7AA7">
        <w:rPr>
          <w:sz w:val="28"/>
          <w:szCs w:val="28"/>
        </w:rPr>
        <w:t>в</w:t>
      </w:r>
      <w:proofErr w:type="gramEnd"/>
      <w:r w:rsidRPr="005F7AA7">
        <w:rPr>
          <w:sz w:val="28"/>
          <w:szCs w:val="28"/>
        </w:rPr>
        <w:t xml:space="preserve"> </w:t>
      </w:r>
      <w:proofErr w:type="gramStart"/>
      <w:r w:rsidRPr="005F7AA7">
        <w:rPr>
          <w:sz w:val="28"/>
          <w:szCs w:val="28"/>
        </w:rPr>
        <w:t>ПРА</w:t>
      </w:r>
      <w:proofErr w:type="gramEnd"/>
      <w:r w:rsidRPr="005F7AA7">
        <w:rPr>
          <w:sz w:val="28"/>
          <w:szCs w:val="28"/>
        </w:rPr>
        <w:t xml:space="preserve">, ориентировочно принимается 12000 </w:t>
      </w:r>
      <w:proofErr w:type="spellStart"/>
      <w:r w:rsidRPr="005F7AA7">
        <w:rPr>
          <w:sz w:val="28"/>
          <w:szCs w:val="28"/>
        </w:rPr>
        <w:t>руб</w:t>
      </w:r>
      <w:proofErr w:type="spellEnd"/>
      <w:r w:rsidRPr="005F7AA7">
        <w:rPr>
          <w:sz w:val="28"/>
          <w:szCs w:val="28"/>
        </w:rPr>
        <w:t>/кВт.</w:t>
      </w:r>
    </w:p>
    <w:p w14:paraId="1C3FF179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>Стоимость монтажа светильника определяют по ценникам на электромонтажные работы или ориентировочно принимается 25% стоимости светильника.</w:t>
      </w:r>
    </w:p>
    <w:p w14:paraId="5C1F6B46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>Эксплуатационные расходы складываются из стоимости электроэнергии, затрачиваемой на освещение, стоимости заменяемых ламп, стоимости чистки светильников и амортизационных отчислений, которые для светильников, электрооборудования и осветительных сетей принимаются в размере 10% капитальных затрат. Годовые эксплуатационные расходы по содержанию искусственного освещения определяются по формуле:</w:t>
      </w:r>
    </w:p>
    <w:p w14:paraId="3C633EBC" w14:textId="77777777" w:rsidR="00E81647" w:rsidRPr="005F7AA7" w:rsidRDefault="00E81647" w:rsidP="00E81647">
      <w:pPr>
        <w:jc w:val="both"/>
        <w:rPr>
          <w:sz w:val="28"/>
          <w:szCs w:val="28"/>
        </w:rPr>
      </w:pPr>
    </w:p>
    <w:p w14:paraId="466A9820" w14:textId="13DD4673" w:rsidR="00E81647" w:rsidRPr="005F7AA7" w:rsidRDefault="003341C8" w:rsidP="003341C8">
      <w:pPr>
        <w:jc w:val="right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Э</m:t>
        </m:r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а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о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э</m:t>
            </m:r>
          </m:sub>
        </m:sSub>
      </m:oMath>
      <w:r w:rsidR="00E81647" w:rsidRPr="005F7AA7">
        <w:rPr>
          <w:sz w:val="28"/>
          <w:szCs w:val="28"/>
        </w:rPr>
        <w:tab/>
      </w:r>
      <w:r w:rsidR="009605DA">
        <w:rPr>
          <w:sz w:val="28"/>
          <w:szCs w:val="28"/>
        </w:rPr>
        <w:t xml:space="preserve">                              </w:t>
      </w:r>
      <w:r w:rsidR="00A95776">
        <w:rPr>
          <w:sz w:val="28"/>
          <w:szCs w:val="28"/>
        </w:rPr>
        <w:tab/>
      </w:r>
      <w:r w:rsidR="00A95776">
        <w:rPr>
          <w:sz w:val="28"/>
          <w:szCs w:val="28"/>
        </w:rPr>
        <w:tab/>
        <w:t>(5</w:t>
      </w:r>
      <w:r w:rsidR="00E81647" w:rsidRPr="005F7AA7">
        <w:rPr>
          <w:sz w:val="28"/>
          <w:szCs w:val="28"/>
        </w:rPr>
        <w:t>.3)</w:t>
      </w:r>
    </w:p>
    <w:p w14:paraId="025AD7B3" w14:textId="29054F7F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>Где</w:t>
      </w:r>
      <w:proofErr w:type="gramStart"/>
      <w:r w:rsidRPr="005F7AA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/>
                <w:sz w:val="28"/>
                <w:szCs w:val="28"/>
              </w:rPr>
              <m:t>а</m:t>
            </m:r>
          </m:sub>
        </m:sSub>
      </m:oMath>
      <w:r w:rsidRPr="005F7AA7">
        <w:rPr>
          <w:sz w:val="28"/>
          <w:szCs w:val="28"/>
        </w:rPr>
        <w:t xml:space="preserve"> - годовые затраты на амортизацию системы освещения, руб.;</w:t>
      </w:r>
    </w:p>
    <w:p w14:paraId="721199DC" w14:textId="7F476C2E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о</m:t>
            </m:r>
          </m:sub>
        </m:sSub>
      </m:oMath>
      <w:r w:rsidRPr="005F7AA7">
        <w:rPr>
          <w:position w:val="-12"/>
          <w:sz w:val="28"/>
          <w:szCs w:val="28"/>
        </w:rPr>
        <w:t xml:space="preserve">  </w:t>
      </w:r>
      <w:r w:rsidRPr="005F7AA7">
        <w:rPr>
          <w:sz w:val="28"/>
          <w:szCs w:val="28"/>
        </w:rPr>
        <w:t xml:space="preserve">- годовые расходы на обслуживание и текущий ремонт осветительной установки, руб.; </w:t>
      </w:r>
    </w:p>
    <w:p w14:paraId="284870BB" w14:textId="442068FA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position w:val="-12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э</m:t>
            </m:r>
          </m:sub>
        </m:sSub>
      </m:oMath>
      <w:r w:rsidRPr="005F7AA7">
        <w:rPr>
          <w:sz w:val="28"/>
          <w:szCs w:val="28"/>
        </w:rPr>
        <w:t xml:space="preserve">-  стоимость израсходованной за год электрической энергии с учетом потерь </w:t>
      </w:r>
      <w:proofErr w:type="gramStart"/>
      <w:r w:rsidRPr="005F7AA7">
        <w:rPr>
          <w:sz w:val="28"/>
          <w:szCs w:val="28"/>
        </w:rPr>
        <w:t>в</w:t>
      </w:r>
      <w:proofErr w:type="gramEnd"/>
      <w:r w:rsidRPr="005F7AA7">
        <w:rPr>
          <w:sz w:val="28"/>
          <w:szCs w:val="28"/>
        </w:rPr>
        <w:t xml:space="preserve"> </w:t>
      </w:r>
      <w:proofErr w:type="gramStart"/>
      <w:r w:rsidRPr="005F7AA7">
        <w:rPr>
          <w:sz w:val="28"/>
          <w:szCs w:val="28"/>
        </w:rPr>
        <w:t>ПРА</w:t>
      </w:r>
      <w:proofErr w:type="gramEnd"/>
      <w:r w:rsidRPr="005F7AA7">
        <w:rPr>
          <w:sz w:val="28"/>
          <w:szCs w:val="28"/>
        </w:rPr>
        <w:t xml:space="preserve"> и сетях, руб.</w:t>
      </w:r>
    </w:p>
    <w:p w14:paraId="7E197E63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>Амортизационные отчисления делают с целью накопления сре</w:t>
      </w:r>
      <w:proofErr w:type="gramStart"/>
      <w:r w:rsidRPr="005F7AA7">
        <w:rPr>
          <w:sz w:val="28"/>
          <w:szCs w:val="28"/>
        </w:rPr>
        <w:t>дств дл</w:t>
      </w:r>
      <w:proofErr w:type="gramEnd"/>
      <w:r w:rsidRPr="005F7AA7">
        <w:rPr>
          <w:sz w:val="28"/>
          <w:szCs w:val="28"/>
        </w:rPr>
        <w:t>я замены основного оборудования, выходящего из строя, по истечении срока службы, Следовательно, сумма отчислений определяется соком службы отдельных элементов осветительной установки и капитальными затратами. Амортизационные отчисления в размере 10% капитальных затрат, соответствующие 10-летнему сроку службы светильников, проводок и электрооборудования, рассчитываются по формуле:</w:t>
      </w:r>
    </w:p>
    <w:p w14:paraId="33128E9B" w14:textId="58AAE3A0" w:rsidR="00E81647" w:rsidRPr="005F7AA7" w:rsidRDefault="00FF152F" w:rsidP="003341C8">
      <w:pPr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а</m:t>
            </m:r>
          </m:sub>
        </m:sSub>
        <m:r>
          <w:rPr>
            <w:rFonts w:ascii="Cambria Math"/>
            <w:sz w:val="28"/>
            <w:szCs w:val="28"/>
          </w:rPr>
          <m:t>=0,1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N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c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м</m:t>
            </m:r>
          </m:sub>
        </m:sSub>
        <m:r>
          <w:rPr>
            <w:rFonts w:ascii="Cambria Math"/>
            <w:sz w:val="28"/>
            <w:szCs w:val="28"/>
          </w:rPr>
          <m:t>+</m:t>
        </m:r>
        <m:r>
          <w:rPr>
            <w:rFonts w:ascii="Cambria Math"/>
            <w:sz w:val="28"/>
            <w:szCs w:val="28"/>
          </w:rPr>
          <m:t>а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мэ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n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="00A95776">
        <w:rPr>
          <w:sz w:val="28"/>
          <w:szCs w:val="28"/>
        </w:rPr>
        <w:t xml:space="preserve"> ,                          (5</w:t>
      </w:r>
      <w:r w:rsidR="009605DA">
        <w:rPr>
          <w:sz w:val="28"/>
          <w:szCs w:val="28"/>
        </w:rPr>
        <w:t>.</w:t>
      </w:r>
      <w:r w:rsidR="00E81647" w:rsidRPr="005F7AA7">
        <w:rPr>
          <w:sz w:val="28"/>
          <w:szCs w:val="28"/>
        </w:rPr>
        <w:t>4)</w:t>
      </w:r>
    </w:p>
    <w:p w14:paraId="69F5A6D9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lastRenderedPageBreak/>
        <w:tab/>
        <w:t>Годовые расходы на обслуживание и текущий ремонт осветительной установки складываются в основном из стоимости ламп и расходов на чистку светильников:</w:t>
      </w:r>
    </w:p>
    <w:p w14:paraId="100ECB2C" w14:textId="6A4B205E" w:rsidR="00E81647" w:rsidRPr="005F7AA7" w:rsidRDefault="00FF152F" w:rsidP="003341C8">
      <w:pPr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о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ч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N</m:t>
        </m:r>
        <m:r>
          <w:rPr>
            <w:rFonts w:ascii="Cambria Math" w:hAnsi="Cambria Math" w:cs="Cambria Math"/>
            <w:sz w:val="28"/>
            <w:szCs w:val="28"/>
          </w:rPr>
          <m:t>⋅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л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з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л</m:t>
                    </m:r>
                  </m:sub>
                </m:sSub>
              </m:den>
            </m:f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A95776">
        <w:rPr>
          <w:sz w:val="28"/>
          <w:szCs w:val="28"/>
        </w:rPr>
        <w:t xml:space="preserve"> ,                        (5</w:t>
      </w:r>
      <w:r w:rsidR="009605DA">
        <w:rPr>
          <w:sz w:val="28"/>
          <w:szCs w:val="28"/>
        </w:rPr>
        <w:t>.</w:t>
      </w:r>
      <w:r w:rsidR="00E81647" w:rsidRPr="005F7AA7">
        <w:rPr>
          <w:sz w:val="28"/>
          <w:szCs w:val="28"/>
        </w:rPr>
        <w:t>5)</w:t>
      </w:r>
    </w:p>
    <w:p w14:paraId="2294FF86" w14:textId="7BAE0685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>где</w:t>
      </w:r>
      <w:proofErr w:type="gramStart"/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</m:oMath>
      <w:r w:rsidRPr="005F7AA7">
        <w:rPr>
          <w:sz w:val="28"/>
          <w:szCs w:val="28"/>
        </w:rPr>
        <w:t xml:space="preserve"> - стоимость сменяемых в течение года ламп, руб.;</w:t>
      </w:r>
    </w:p>
    <w:p w14:paraId="491B756C" w14:textId="6B5BD223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ч</m:t>
            </m:r>
          </m:sub>
        </m:sSub>
      </m:oMath>
      <w:r w:rsidRPr="005F7AA7">
        <w:rPr>
          <w:sz w:val="28"/>
          <w:szCs w:val="28"/>
        </w:rPr>
        <w:t xml:space="preserve"> - расходы на чистку светильника за год, руб.;</w:t>
      </w:r>
    </w:p>
    <w:p w14:paraId="3D747D7C" w14:textId="2DF77264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/>
                <w:sz w:val="28"/>
                <w:szCs w:val="28"/>
              </w:rPr>
              <m:t>р</m:t>
            </m:r>
          </m:sub>
        </m:sSub>
      </m:oMath>
      <w:r w:rsidRPr="005F7AA7">
        <w:rPr>
          <w:sz w:val="28"/>
          <w:szCs w:val="28"/>
        </w:rPr>
        <w:t xml:space="preserve"> - продолжительность работы осветительной установки в год, </w:t>
      </w:r>
      <w:proofErr w:type="gramStart"/>
      <w:r w:rsidRPr="005F7AA7">
        <w:rPr>
          <w:sz w:val="28"/>
          <w:szCs w:val="28"/>
        </w:rPr>
        <w:t>ч</w:t>
      </w:r>
      <w:proofErr w:type="gramEnd"/>
      <w:r w:rsidRPr="005F7AA7">
        <w:rPr>
          <w:sz w:val="28"/>
          <w:szCs w:val="28"/>
        </w:rPr>
        <w:t>;</w:t>
      </w:r>
    </w:p>
    <w:p w14:paraId="38FEE24D" w14:textId="7E6C9D3B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</m:oMath>
      <w:r w:rsidRPr="005F7AA7">
        <w:rPr>
          <w:sz w:val="28"/>
          <w:szCs w:val="28"/>
        </w:rPr>
        <w:t xml:space="preserve"> - номинальный срок службы лампы, принимается для ламп накаливания общего назначения 1000ч, для люминесцентных ламп 12000ч;</w:t>
      </w:r>
    </w:p>
    <w:p w14:paraId="253C7F2A" w14:textId="145E6373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/>
                <w:sz w:val="28"/>
                <w:szCs w:val="28"/>
              </w:rPr>
              <m:t>з</m:t>
            </m:r>
          </m:sub>
        </m:sSub>
      </m:oMath>
      <w:r w:rsidRPr="005F7AA7">
        <w:rPr>
          <w:sz w:val="28"/>
          <w:szCs w:val="28"/>
        </w:rPr>
        <w:t xml:space="preserve"> - стоимость работ по замене одной лампы, руб.;</w:t>
      </w:r>
    </w:p>
    <w:p w14:paraId="1CE723E9" w14:textId="35370EA0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5F7AA7">
        <w:rPr>
          <w:sz w:val="28"/>
          <w:szCs w:val="28"/>
        </w:rPr>
        <w:t xml:space="preserve"> - ко</w:t>
      </w:r>
      <w:proofErr w:type="spellStart"/>
      <w:r w:rsidRPr="005F7AA7">
        <w:rPr>
          <w:sz w:val="28"/>
          <w:szCs w:val="28"/>
        </w:rPr>
        <w:t>личество</w:t>
      </w:r>
      <w:proofErr w:type="spellEnd"/>
      <w:r w:rsidRPr="005F7AA7">
        <w:rPr>
          <w:sz w:val="28"/>
          <w:szCs w:val="28"/>
        </w:rPr>
        <w:t xml:space="preserve"> чисток светильников в гол (из справочника);</w:t>
      </w:r>
    </w:p>
    <w:p w14:paraId="6A595737" w14:textId="5766343E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5F7AA7">
        <w:rPr>
          <w:sz w:val="28"/>
          <w:szCs w:val="28"/>
        </w:rPr>
        <w:t xml:space="preserve"> -стоимость одной чистки одного светильника, руб.</w:t>
      </w:r>
    </w:p>
    <w:p w14:paraId="0073D451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>При отсутствии данных стоимости замены одной лампы эта величина определяется умножением стоимости чистки светильников на коэффициент 0.7.</w:t>
      </w:r>
    </w:p>
    <w:p w14:paraId="76A4DA26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>Стоимость электрической энергии израсходованной за год определяется по формуле:</w:t>
      </w:r>
    </w:p>
    <w:p w14:paraId="2D51E2E3" w14:textId="05341466" w:rsidR="00E81647" w:rsidRPr="005F7AA7" w:rsidRDefault="00FF152F" w:rsidP="003341C8">
      <w:pPr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э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а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β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N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Ц</m:t>
            </m:r>
          </m:e>
          <m:sub>
            <m:r>
              <w:rPr>
                <w:rFonts w:ascii="Cambria Math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="00E81647" w:rsidRPr="005F7AA7">
        <w:rPr>
          <w:sz w:val="28"/>
          <w:szCs w:val="28"/>
        </w:rPr>
        <w:t xml:space="preserve">              </w:t>
      </w:r>
      <w:r w:rsidR="00A95776">
        <w:rPr>
          <w:sz w:val="28"/>
          <w:szCs w:val="28"/>
        </w:rPr>
        <w:t xml:space="preserve">                              (5</w:t>
      </w:r>
      <w:r w:rsidR="009605DA">
        <w:rPr>
          <w:sz w:val="28"/>
          <w:szCs w:val="28"/>
        </w:rPr>
        <w:t>.</w:t>
      </w:r>
      <w:r w:rsidR="00E81647" w:rsidRPr="005F7AA7">
        <w:rPr>
          <w:sz w:val="28"/>
          <w:szCs w:val="28"/>
        </w:rPr>
        <w:t>6)</w:t>
      </w:r>
    </w:p>
    <w:p w14:paraId="3979DFE1" w14:textId="54F4290C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 xml:space="preserve">где </w:t>
      </w:r>
      <m:oMath>
        <m:r>
          <w:rPr>
            <w:rFonts w:ascii="Cambria Math"/>
            <w:sz w:val="28"/>
            <w:szCs w:val="28"/>
          </w:rPr>
          <m:t>β=0,1</m:t>
        </m:r>
        <m:r>
          <w:rPr>
            <w:rFonts w:ascii="Cambria Math" w:hAnsi="Cambria Math" w:cs="Cambria Math"/>
            <w:sz w:val="28"/>
            <w:szCs w:val="28"/>
          </w:rPr>
          <m:t>⋅△</m:t>
        </m:r>
        <m:r>
          <w:rPr>
            <w:rFonts w:ascii="Cambria Math"/>
            <w:sz w:val="28"/>
            <w:szCs w:val="28"/>
          </w:rPr>
          <m:t>U</m:t>
        </m:r>
      </m:oMath>
      <w:r w:rsidRPr="005F7AA7">
        <w:rPr>
          <w:sz w:val="28"/>
          <w:szCs w:val="28"/>
        </w:rPr>
        <w:t xml:space="preserve"> - коэффициент, учитывающий потери электрической энергии в осветительных сетях;</w:t>
      </w:r>
    </w:p>
    <w:p w14:paraId="138E842C" w14:textId="5EE335FE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r>
          <w:rPr>
            <w:rFonts w:ascii="Cambria Math" w:hAnsi="Cambria Math" w:cs="Cambria Math"/>
            <w:sz w:val="28"/>
            <w:szCs w:val="28"/>
          </w:rPr>
          <m:t>△</m:t>
        </m:r>
        <m:r>
          <w:rPr>
            <w:rFonts w:ascii="Cambria Math"/>
            <w:sz w:val="28"/>
            <w:szCs w:val="28"/>
          </w:rPr>
          <m:t>U</m:t>
        </m:r>
      </m:oMath>
      <w:r w:rsidRPr="005F7AA7">
        <w:rPr>
          <w:sz w:val="28"/>
          <w:szCs w:val="28"/>
        </w:rPr>
        <w:t xml:space="preserve"> - потери напряжения в осветительной сети до средних ламп</w:t>
      </w:r>
      <w:proofErr w:type="gramStart"/>
      <w:r w:rsidRPr="005F7AA7">
        <w:rPr>
          <w:sz w:val="28"/>
          <w:szCs w:val="28"/>
        </w:rPr>
        <w:t>, %;</w:t>
      </w:r>
      <w:proofErr w:type="gramEnd"/>
    </w:p>
    <w:p w14:paraId="5D713FC2" w14:textId="1691295B" w:rsidR="00E81647" w:rsidRPr="005F7AA7" w:rsidRDefault="00E81647" w:rsidP="003341C8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Ц</m:t>
            </m:r>
          </m:e>
          <m:sub>
            <m:r>
              <w:rPr>
                <w:rFonts w:ascii="Cambria Math"/>
                <w:sz w:val="28"/>
                <w:szCs w:val="28"/>
              </w:rPr>
              <m:t>э</m:t>
            </m:r>
          </m:sub>
        </m:sSub>
      </m:oMath>
      <w:r w:rsidRPr="005F7AA7">
        <w:rPr>
          <w:sz w:val="28"/>
          <w:szCs w:val="28"/>
        </w:rPr>
        <w:t xml:space="preserve"> - стоимости электрической энергии, руб./(кВт·ч).</w:t>
      </w:r>
    </w:p>
    <w:p w14:paraId="5CA7E305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 xml:space="preserve">При отсутствии данных потери напряжения коэффициент принимается </w:t>
      </w:r>
      <w:proofErr w:type="gramStart"/>
      <w:r w:rsidRPr="005F7AA7">
        <w:rPr>
          <w:sz w:val="28"/>
          <w:szCs w:val="28"/>
        </w:rPr>
        <w:t>равным</w:t>
      </w:r>
      <w:proofErr w:type="gramEnd"/>
      <w:r w:rsidRPr="005F7AA7">
        <w:rPr>
          <w:sz w:val="28"/>
          <w:szCs w:val="28"/>
        </w:rPr>
        <w:t xml:space="preserve"> 1,03 при лампах накаливания, 1,037 – и при люминесцентных лампах, 1,12- при лампах ДРЛ и ДРИ без компенсации реактивной мощности и 1,079- при лампах ДРЛ и ДРИ с компенсацией реактивной мощности групповых линиях.</w:t>
      </w:r>
    </w:p>
    <w:p w14:paraId="2FBD2616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 xml:space="preserve">Для осветительных установок, содержащие светильники разных типов и с лампами разной мощности, капитальные затраты и эксплуатационные расходы определяются отдельно для светильников каждого типа или мощности,  а затем суммируются. </w:t>
      </w:r>
    </w:p>
    <w:p w14:paraId="066AE9B8" w14:textId="77777777" w:rsidR="00E81647" w:rsidRPr="005F7AA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>Капитальные затраты на изготовление осветительной установки</w:t>
      </w:r>
      <w:r w:rsidR="00A95776">
        <w:rPr>
          <w:sz w:val="28"/>
          <w:szCs w:val="28"/>
        </w:rPr>
        <w:t xml:space="preserve"> по формуле (5.2)</w:t>
      </w:r>
      <w:r w:rsidRPr="005F7AA7">
        <w:rPr>
          <w:sz w:val="28"/>
          <w:szCs w:val="28"/>
        </w:rPr>
        <w:t>:</w:t>
      </w:r>
    </w:p>
    <w:p w14:paraId="4E94F582" w14:textId="77777777" w:rsidR="00E81647" w:rsidRPr="005F7AA7" w:rsidRDefault="00E81647" w:rsidP="00E81647">
      <w:pPr>
        <w:jc w:val="both"/>
        <w:rPr>
          <w:sz w:val="28"/>
          <w:szCs w:val="28"/>
        </w:rPr>
      </w:pPr>
    </w:p>
    <w:p w14:paraId="439B68DF" w14:textId="32CEB16B" w:rsidR="00E81647" w:rsidRDefault="00FF152F" w:rsidP="003341C8">
      <w:pPr>
        <w:jc w:val="center"/>
        <w:rPr>
          <w:position w:val="-48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лл</m:t>
              </m:r>
            </m:sub>
          </m:sSub>
          <m:r>
            <w:rPr>
              <w:rFonts w:ascii="Cambria Math"/>
              <w:sz w:val="28"/>
              <w:szCs w:val="28"/>
            </w:rPr>
            <m:t>=1</m:t>
          </m:r>
          <m:r>
            <w:rPr>
              <w:rFonts w:ascii="Cambria Math"/>
              <w:sz w:val="28"/>
              <w:szCs w:val="28"/>
              <w:lang w:val="en-US"/>
            </w:rPr>
            <m:t>3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(2</m:t>
          </m:r>
          <m:r>
            <w:rPr>
              <w:rFonts w:ascii="Cambria Math"/>
              <w:sz w:val="28"/>
              <w:szCs w:val="28"/>
              <w:lang w:val="en-US"/>
            </w:rPr>
            <m:t>300</m:t>
          </m:r>
          <m:r>
            <w:rPr>
              <w:rFonts w:ascii="Cambria Math" w:hAnsi="Cambria Math" w:cs="Cambria Math"/>
              <w:sz w:val="28"/>
              <w:szCs w:val="28"/>
            </w:rPr>
            <m:t>⋅1</m:t>
          </m:r>
          <m:r>
            <w:rPr>
              <w:rFonts w:ascii="Cambria Math"/>
              <w:sz w:val="28"/>
              <w:szCs w:val="28"/>
            </w:rPr>
            <m:t>+800+200+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1,2</m:t>
          </m:r>
          <m:r>
            <w:rPr>
              <w:rFonts w:ascii="Cambria Math" w:hAnsi="Cambria Math" w:cs="Cambria Math"/>
              <w:sz w:val="28"/>
              <w:szCs w:val="28"/>
            </w:rPr>
            <m:t>⋅4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0</m:t>
          </m:r>
          <m:r>
            <w:rPr>
              <w:rFonts w:ascii="Cambria Math" w:hAnsi="Cambria Math" w:cs="Cambria Math"/>
              <w:sz w:val="28"/>
              <w:szCs w:val="28"/>
            </w:rPr>
            <m:t>⋅1⋅0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.01</m:t>
          </m:r>
          <m:r>
            <w:rPr>
              <w:rFonts w:ascii="Cambria Math"/>
              <w:sz w:val="28"/>
              <w:szCs w:val="28"/>
            </w:rPr>
            <m:t>)=4</m:t>
          </m:r>
          <m:r>
            <w:rPr>
              <w:rFonts w:ascii="Cambria Math"/>
              <w:sz w:val="28"/>
              <w:szCs w:val="28"/>
              <w:lang w:val="en-US"/>
            </w:rPr>
            <m:t>9507</m:t>
          </m:r>
          <m:r>
            <w:rPr>
              <w:rFonts w:ascii="Cambria Math"/>
              <w:sz w:val="28"/>
              <w:szCs w:val="28"/>
            </w:rPr>
            <m:t>,2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.;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лн</m:t>
              </m:r>
            </m:sub>
          </m:sSub>
          <m:r>
            <w:rPr>
              <w:rFonts w:ascii="Cambria Math"/>
              <w:sz w:val="28"/>
              <w:szCs w:val="28"/>
            </w:rPr>
            <m:t>=6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(</m:t>
          </m:r>
          <m:r>
            <w:rPr>
              <w:rFonts w:ascii="Cambria Math"/>
              <w:sz w:val="28"/>
              <w:szCs w:val="28"/>
            </w:rPr>
            <m:t>2300</m:t>
          </m:r>
          <m:r>
            <w:rPr>
              <w:rFonts w:ascii="Cambria Math" w:hAnsi="Cambria Math" w:cs="Cambria Math"/>
              <w:sz w:val="28"/>
              <w:szCs w:val="28"/>
            </w:rPr>
            <m:t>⋅1</m:t>
          </m:r>
          <m:r>
            <w:rPr>
              <w:rFonts w:ascii="Cambria Math"/>
              <w:sz w:val="28"/>
              <w:szCs w:val="28"/>
            </w:rPr>
            <m:t>+600+150+1</m:t>
          </m:r>
          <m:r>
            <w:rPr>
              <w:rFonts w:ascii="Cambria Math"/>
              <w:sz w:val="28"/>
              <w:szCs w:val="28"/>
              <w:lang w:val="en-US"/>
            </w:rPr>
            <m:t>.1</m:t>
          </m:r>
          <m:r>
            <w:rPr>
              <w:rFonts w:ascii="Cambria Math" w:hAnsi="Cambria Math" w:cs="Cambria Math"/>
              <w:sz w:val="28"/>
              <w:szCs w:val="28"/>
            </w:rPr>
            <m:t>⋅1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00</m:t>
          </m:r>
          <m:r>
            <w:rPr>
              <w:rFonts w:ascii="Cambria Math" w:hAnsi="Cambria Math" w:cs="Cambria Math"/>
              <w:sz w:val="28"/>
              <w:szCs w:val="28"/>
            </w:rPr>
            <m:t>⋅1⋅0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.01</m:t>
          </m:r>
          <m:r>
            <w:rPr>
              <w:rFonts w:ascii="Cambria Math"/>
              <w:sz w:val="28"/>
              <w:szCs w:val="28"/>
            </w:rPr>
            <m:t>)=30504,4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.;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/>
              <w:sz w:val="28"/>
              <w:szCs w:val="28"/>
            </w:rPr>
            <m:t>К</m:t>
          </m:r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лл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лн</m:t>
              </m:r>
            </m:sub>
          </m:sSub>
          <m:r>
            <w:rPr>
              <w:rFonts w:ascii="Cambria Math"/>
              <w:sz w:val="28"/>
              <w:szCs w:val="28"/>
            </w:rPr>
            <m:t>=4</m:t>
          </m:r>
          <m:r>
            <w:rPr>
              <w:rFonts w:ascii="Cambria Math"/>
              <w:sz w:val="28"/>
              <w:szCs w:val="28"/>
              <w:lang w:val="en-US"/>
            </w:rPr>
            <m:t>9507</m:t>
          </m:r>
          <m:r>
            <w:rPr>
              <w:rFonts w:ascii="Cambria Math"/>
              <w:sz w:val="28"/>
              <w:szCs w:val="28"/>
            </w:rPr>
            <m:t>,2+30504,4=80011,6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</m:t>
          </m:r>
        </m:oMath>
      </m:oMathPara>
    </w:p>
    <w:p w14:paraId="3C131B63" w14:textId="77777777" w:rsidR="009B068A" w:rsidRPr="005F7AA7" w:rsidRDefault="009B068A" w:rsidP="00E81647">
      <w:pPr>
        <w:jc w:val="center"/>
        <w:rPr>
          <w:sz w:val="28"/>
          <w:szCs w:val="28"/>
        </w:rPr>
      </w:pPr>
    </w:p>
    <w:p w14:paraId="440E7FC7" w14:textId="77777777" w:rsidR="00E81647" w:rsidRDefault="00E81647" w:rsidP="00E81647">
      <w:pPr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  <w:t>Амортизационные отчисления</w:t>
      </w:r>
      <w:r w:rsidR="00A95776">
        <w:rPr>
          <w:sz w:val="28"/>
          <w:szCs w:val="28"/>
        </w:rPr>
        <w:t xml:space="preserve"> по формуле (5.4)</w:t>
      </w:r>
      <w:r w:rsidRPr="005F7AA7">
        <w:rPr>
          <w:sz w:val="28"/>
          <w:szCs w:val="28"/>
        </w:rPr>
        <w:t>:</w:t>
      </w:r>
    </w:p>
    <w:p w14:paraId="7B48D4D3" w14:textId="77777777" w:rsidR="009B068A" w:rsidRPr="005F7AA7" w:rsidRDefault="009B068A" w:rsidP="00E81647">
      <w:pPr>
        <w:jc w:val="both"/>
        <w:rPr>
          <w:sz w:val="28"/>
          <w:szCs w:val="28"/>
        </w:rPr>
      </w:pPr>
    </w:p>
    <w:p w14:paraId="34199332" w14:textId="31300129" w:rsidR="00E81647" w:rsidRDefault="00FF152F" w:rsidP="003341C8">
      <w:pPr>
        <w:jc w:val="center"/>
        <w:rPr>
          <w:position w:val="-48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а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лл</m:t>
              </m:r>
            </m:sup>
          </m:sSubSup>
          <m:r>
            <w:rPr>
              <w:rFonts w:ascii="Cambria Math"/>
              <w:sz w:val="28"/>
              <w:szCs w:val="28"/>
            </w:rPr>
            <m:t>=0,1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13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(800+200+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1,2</m:t>
          </m:r>
          <m:r>
            <w:rPr>
              <w:rFonts w:ascii="Cambria Math" w:hAnsi="Cambria Math" w:cs="Cambria Math"/>
              <w:sz w:val="28"/>
              <w:szCs w:val="28"/>
            </w:rPr>
            <m:t>⋅4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0</m:t>
          </m:r>
          <m:r>
            <w:rPr>
              <w:rFonts w:ascii="Cambria Math" w:hAnsi="Cambria Math" w:cs="Cambria Math"/>
              <w:sz w:val="28"/>
              <w:szCs w:val="28"/>
            </w:rPr>
            <m:t>⋅1⋅0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.01</m:t>
          </m:r>
          <m:r>
            <w:rPr>
              <w:rFonts w:ascii="Cambria Math"/>
              <w:sz w:val="28"/>
              <w:szCs w:val="28"/>
            </w:rPr>
            <m:t>)=1500,7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.;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а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лн</m:t>
              </m:r>
            </m:sup>
          </m:sSubSup>
          <m:r>
            <w:rPr>
              <w:rFonts w:ascii="Cambria Math"/>
              <w:sz w:val="28"/>
              <w:szCs w:val="28"/>
            </w:rPr>
            <m:t>=0,1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6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(600+150+1</m:t>
          </m:r>
          <m:r>
            <w:rPr>
              <w:rFonts w:ascii="Cambria Math"/>
              <w:sz w:val="28"/>
              <w:szCs w:val="28"/>
              <w:lang w:val="en-US"/>
            </w:rPr>
            <m:t>.1</m:t>
          </m:r>
          <m:r>
            <w:rPr>
              <w:rFonts w:ascii="Cambria Math" w:hAnsi="Cambria Math" w:cs="Cambria Math"/>
              <w:sz w:val="28"/>
              <w:szCs w:val="28"/>
            </w:rPr>
            <m:t>⋅1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00</m:t>
          </m:r>
          <m:r>
            <w:rPr>
              <w:rFonts w:ascii="Cambria Math" w:hAnsi="Cambria Math" w:cs="Cambria Math"/>
              <w:sz w:val="28"/>
              <w:szCs w:val="28"/>
            </w:rPr>
            <m:t>⋅1⋅0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>.01</m:t>
          </m:r>
          <m:r>
            <w:rPr>
              <w:rFonts w:ascii="Cambria Math"/>
              <w:sz w:val="28"/>
              <w:szCs w:val="28"/>
            </w:rPr>
            <m:t>)=751,1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.;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а</m:t>
              </m:r>
            </m:sub>
          </m:sSub>
          <m:r>
            <w:rPr>
              <w:rFonts w:ascii="Cambria Math"/>
              <w:sz w:val="28"/>
              <w:szCs w:val="28"/>
            </w:rPr>
            <m:t>=1500,7+751,1=2251,8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</m:t>
          </m:r>
        </m:oMath>
      </m:oMathPara>
    </w:p>
    <w:p w14:paraId="5430B869" w14:textId="77777777" w:rsidR="009B068A" w:rsidRPr="005F7AA7" w:rsidRDefault="009B068A" w:rsidP="00E81647">
      <w:pPr>
        <w:jc w:val="center"/>
        <w:rPr>
          <w:sz w:val="28"/>
          <w:szCs w:val="28"/>
        </w:rPr>
      </w:pPr>
    </w:p>
    <w:p w14:paraId="6C1F666A" w14:textId="77777777" w:rsidR="00E81647" w:rsidRDefault="00E81647" w:rsidP="00E81647">
      <w:pPr>
        <w:ind w:firstLine="708"/>
        <w:jc w:val="both"/>
        <w:rPr>
          <w:sz w:val="28"/>
          <w:szCs w:val="28"/>
        </w:rPr>
      </w:pPr>
      <w:r w:rsidRPr="005F7AA7">
        <w:rPr>
          <w:sz w:val="28"/>
          <w:szCs w:val="28"/>
        </w:rPr>
        <w:t>Расход на обслуживание и текущий ремонт</w:t>
      </w:r>
      <w:r w:rsidR="00A95776">
        <w:rPr>
          <w:sz w:val="28"/>
          <w:szCs w:val="28"/>
        </w:rPr>
        <w:t xml:space="preserve"> по формуле (5.5)</w:t>
      </w:r>
      <w:r w:rsidRPr="005F7AA7">
        <w:rPr>
          <w:sz w:val="28"/>
          <w:szCs w:val="28"/>
        </w:rPr>
        <w:t>:</w:t>
      </w:r>
    </w:p>
    <w:p w14:paraId="0BA8DB49" w14:textId="77777777" w:rsidR="00A95776" w:rsidRPr="005F7AA7" w:rsidRDefault="00A95776" w:rsidP="00E81647">
      <w:pPr>
        <w:ind w:firstLine="708"/>
        <w:jc w:val="both"/>
        <w:rPr>
          <w:sz w:val="28"/>
          <w:szCs w:val="28"/>
        </w:rPr>
      </w:pPr>
    </w:p>
    <w:p w14:paraId="67F12CD9" w14:textId="4B0F7C37" w:rsidR="00E81647" w:rsidRDefault="00FF152F" w:rsidP="003341C8">
      <w:pPr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о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лл</m:t>
              </m:r>
            </m:sup>
          </m:sSubSup>
          <m:r>
            <w:rPr>
              <w:rFonts w:ascii="Cambria Math"/>
              <w:sz w:val="28"/>
              <w:szCs w:val="28"/>
            </w:rPr>
            <m:t>=13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1860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2300+15</m:t>
                      </m:r>
                    </m:e>
                  </m:d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1200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+1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e>
          </m:d>
          <m:r>
            <w:rPr>
              <w:rFonts w:ascii="Cambria Math"/>
              <w:sz w:val="28"/>
              <w:szCs w:val="28"/>
            </w:rPr>
            <m:t>=53973,75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.;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о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лн</m:t>
              </m:r>
            </m:sup>
          </m:sSubSup>
          <m:r>
            <w:rPr>
              <w:rFonts w:ascii="Cambria Math"/>
              <w:sz w:val="28"/>
              <w:szCs w:val="28"/>
            </w:rPr>
            <m:t>=6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1860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(2400+10)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1000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+1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e>
          </m:d>
          <m:r>
            <w:rPr>
              <w:rFonts w:ascii="Cambria Math"/>
              <w:sz w:val="28"/>
              <w:szCs w:val="28"/>
            </w:rPr>
            <m:t>=45019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.;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о</m:t>
            </m:r>
          </m:sub>
        </m:sSub>
        <m:r>
          <w:rPr>
            <w:rFonts w:ascii="Cambria Math"/>
            <w:sz w:val="28"/>
            <w:szCs w:val="28"/>
          </w:rPr>
          <m:t>=53973,75+45019=98992,75</m:t>
        </m:r>
        <m:r>
          <w:rPr>
            <w:rFonts w:ascii="Cambria Math"/>
            <w:sz w:val="28"/>
            <w:szCs w:val="28"/>
          </w:rPr>
          <m:t>руб</m:t>
        </m:r>
        <m:r>
          <w:rPr>
            <w:rFonts w:ascii="Cambria Math"/>
            <w:sz w:val="28"/>
            <w:szCs w:val="28"/>
          </w:rPr>
          <m:t>.</m:t>
        </m:r>
      </m:oMath>
      <w:r w:rsidR="00E81647" w:rsidRPr="005F7AA7">
        <w:rPr>
          <w:sz w:val="28"/>
          <w:szCs w:val="28"/>
        </w:rPr>
        <w:t xml:space="preserve"> </w:t>
      </w:r>
    </w:p>
    <w:p w14:paraId="2A527CEA" w14:textId="77777777" w:rsidR="00A95776" w:rsidRPr="005F7AA7" w:rsidRDefault="00A95776" w:rsidP="00E81647">
      <w:pPr>
        <w:jc w:val="center"/>
        <w:rPr>
          <w:sz w:val="28"/>
          <w:szCs w:val="28"/>
        </w:rPr>
      </w:pPr>
    </w:p>
    <w:p w14:paraId="398EEF0E" w14:textId="77777777" w:rsidR="00E81647" w:rsidRPr="005F7AA7" w:rsidRDefault="00E81647" w:rsidP="00E81647">
      <w:pPr>
        <w:ind w:firstLine="708"/>
        <w:jc w:val="both"/>
        <w:rPr>
          <w:sz w:val="28"/>
          <w:szCs w:val="28"/>
        </w:rPr>
      </w:pPr>
      <w:r w:rsidRPr="005F7AA7">
        <w:rPr>
          <w:sz w:val="28"/>
          <w:szCs w:val="28"/>
        </w:rPr>
        <w:t>Стоимость электрической энергии израсходованной за год</w:t>
      </w:r>
      <w:r w:rsidR="00A95776">
        <w:rPr>
          <w:sz w:val="28"/>
          <w:szCs w:val="28"/>
        </w:rPr>
        <w:t xml:space="preserve"> по формуле (5.6)</w:t>
      </w:r>
      <w:r w:rsidRPr="005F7AA7">
        <w:rPr>
          <w:sz w:val="28"/>
          <w:szCs w:val="28"/>
        </w:rPr>
        <w:t>:</w:t>
      </w:r>
    </w:p>
    <w:p w14:paraId="3B75C1F4" w14:textId="50439A14" w:rsidR="00E81647" w:rsidRDefault="00E81647" w:rsidP="003341C8">
      <w:pPr>
        <w:tabs>
          <w:tab w:val="left" w:pos="2520"/>
        </w:tabs>
        <w:rPr>
          <w:position w:val="-48"/>
          <w:sz w:val="28"/>
          <w:szCs w:val="28"/>
        </w:rPr>
      </w:pPr>
      <w:r w:rsidRPr="005F7AA7"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э</m:t>
            </m:r>
          </m:sub>
          <m:sup>
            <m:r>
              <w:rPr>
                <w:rFonts w:ascii="Cambria Math"/>
                <w:sz w:val="28"/>
                <w:szCs w:val="28"/>
              </w:rPr>
              <m:t>лл</m:t>
            </m:r>
          </m:sup>
        </m:sSubSup>
        <m:r>
          <w:rPr>
            <w:rFonts w:ascii="Cambria Math"/>
            <w:sz w:val="28"/>
            <w:szCs w:val="28"/>
          </w:rPr>
          <m:t>=1,2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1,037</m:t>
        </m:r>
        <m:r>
          <w:rPr>
            <w:rFonts w:ascii="Cambria Math" w:hAnsi="Cambria Math" w:cs="Cambria Math"/>
            <w:sz w:val="28"/>
            <w:szCs w:val="28"/>
          </w:rPr>
          <m:t>⋅15⋅</m:t>
        </m:r>
        <m:r>
          <w:rPr>
            <w:rFonts w:ascii="Cambria Math"/>
            <w:sz w:val="28"/>
            <w:szCs w:val="28"/>
          </w:rPr>
          <m:t>1860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3,2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)=1111</m:t>
        </m:r>
        <m:r>
          <w:rPr>
            <w:rFonts w:ascii="Cambria Math"/>
            <w:sz w:val="28"/>
            <w:szCs w:val="28"/>
          </w:rPr>
          <m:t>руб</m:t>
        </m:r>
        <m:r>
          <w:rPr>
            <w:rFonts w:ascii="Cambria Math"/>
            <w:sz w:val="28"/>
            <w:szCs w:val="28"/>
          </w:rPr>
          <m:t>.;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э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лн</m:t>
              </m:r>
            </m:sup>
          </m:sSubSup>
          <m:r>
            <w:rPr>
              <w:rFonts w:ascii="Cambria Math"/>
              <w:sz w:val="28"/>
              <w:szCs w:val="28"/>
            </w:rPr>
            <m:t>=1,1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1,03</m:t>
          </m:r>
          <m:r>
            <w:rPr>
              <w:rFonts w:ascii="Cambria Math" w:hAnsi="Cambria Math" w:cs="Cambria Math"/>
              <w:sz w:val="28"/>
              <w:szCs w:val="28"/>
            </w:rPr>
            <m:t>⋅15⋅</m:t>
          </m:r>
          <m:r>
            <w:rPr>
              <w:rFonts w:ascii="Cambria Math"/>
              <w:sz w:val="28"/>
              <w:szCs w:val="28"/>
            </w:rPr>
            <m:t>1860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3,2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=674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.;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э</m:t>
              </m:r>
            </m:sub>
          </m:sSub>
          <m:r>
            <w:rPr>
              <w:rFonts w:ascii="Cambria Math"/>
              <w:sz w:val="28"/>
              <w:szCs w:val="28"/>
            </w:rPr>
            <m:t>=1111+674=1785</m:t>
          </m:r>
          <m:r>
            <w:rPr>
              <w:rFonts w:ascii="Cambria Math"/>
              <w:sz w:val="28"/>
              <w:szCs w:val="28"/>
            </w:rPr>
            <m:t>руб</m:t>
          </m:r>
          <m:r>
            <w:rPr>
              <w:rFonts w:ascii="Cambria Math"/>
              <w:sz w:val="28"/>
              <w:szCs w:val="28"/>
            </w:rPr>
            <m:t>.</m:t>
          </m:r>
        </m:oMath>
      </m:oMathPara>
    </w:p>
    <w:p w14:paraId="2F9E8DA0" w14:textId="77777777" w:rsidR="00A95776" w:rsidRPr="005F7AA7" w:rsidRDefault="00A95776" w:rsidP="00E81647">
      <w:pPr>
        <w:tabs>
          <w:tab w:val="left" w:pos="2520"/>
        </w:tabs>
        <w:rPr>
          <w:sz w:val="28"/>
          <w:szCs w:val="28"/>
        </w:rPr>
      </w:pPr>
    </w:p>
    <w:p w14:paraId="70AC00C0" w14:textId="77777777" w:rsidR="00E81647" w:rsidRPr="005F7AA7" w:rsidRDefault="00E81647" w:rsidP="00E81647">
      <w:pPr>
        <w:tabs>
          <w:tab w:val="left" w:pos="2520"/>
        </w:tabs>
        <w:jc w:val="both"/>
        <w:rPr>
          <w:sz w:val="28"/>
          <w:szCs w:val="28"/>
        </w:rPr>
      </w:pPr>
      <w:r w:rsidRPr="005F7AA7">
        <w:rPr>
          <w:sz w:val="28"/>
          <w:szCs w:val="28"/>
        </w:rPr>
        <w:t xml:space="preserve">         Годовые эксплуатационные расходы</w:t>
      </w:r>
      <w:r w:rsidR="00A95776">
        <w:rPr>
          <w:sz w:val="28"/>
          <w:szCs w:val="28"/>
        </w:rPr>
        <w:t xml:space="preserve"> по формуле (5.3)</w:t>
      </w:r>
      <w:r w:rsidRPr="005F7AA7">
        <w:rPr>
          <w:sz w:val="28"/>
          <w:szCs w:val="28"/>
        </w:rPr>
        <w:t>:</w:t>
      </w:r>
    </w:p>
    <w:p w14:paraId="11A5A67C" w14:textId="77777777" w:rsidR="00E81647" w:rsidRPr="005F7AA7" w:rsidRDefault="00E81647" w:rsidP="00A95776">
      <w:pPr>
        <w:tabs>
          <w:tab w:val="left" w:pos="2520"/>
        </w:tabs>
        <w:rPr>
          <w:sz w:val="28"/>
          <w:szCs w:val="28"/>
        </w:rPr>
      </w:pPr>
    </w:p>
    <w:p w14:paraId="1AF0A9B5" w14:textId="28A41DDF" w:rsidR="00E81647" w:rsidRDefault="00E81647" w:rsidP="003341C8">
      <w:pPr>
        <w:tabs>
          <w:tab w:val="left" w:pos="2520"/>
        </w:tabs>
        <w:jc w:val="both"/>
        <w:rPr>
          <w:sz w:val="28"/>
          <w:szCs w:val="28"/>
        </w:rPr>
      </w:pPr>
      <w:r w:rsidRPr="005F7AA7">
        <w:rPr>
          <w:sz w:val="28"/>
          <w:szCs w:val="28"/>
        </w:rPr>
        <w:tab/>
      </w:r>
      <m:oMath>
        <m:r>
          <w:rPr>
            <w:rFonts w:ascii="Cambria Math"/>
            <w:sz w:val="28"/>
            <w:szCs w:val="28"/>
          </w:rPr>
          <m:t>Э</m:t>
        </m:r>
        <m:r>
          <w:rPr>
            <w:rFonts w:ascii="Cambria Math"/>
            <w:sz w:val="28"/>
            <w:szCs w:val="28"/>
          </w:rPr>
          <m:t>=2251,8+98992,75+1785=103029,55</m:t>
        </m:r>
        <m:r>
          <w:rPr>
            <w:rFonts w:ascii="Cambria Math"/>
            <w:sz w:val="28"/>
            <w:szCs w:val="28"/>
          </w:rPr>
          <m:t>руб</m:t>
        </m:r>
        <m:r>
          <w:rPr>
            <w:rFonts w:ascii="Cambria Math"/>
            <w:sz w:val="28"/>
            <w:szCs w:val="28"/>
          </w:rPr>
          <m:t>.</m:t>
        </m:r>
      </m:oMath>
      <w:r w:rsidRPr="005F7AA7">
        <w:rPr>
          <w:sz w:val="28"/>
          <w:szCs w:val="28"/>
        </w:rPr>
        <w:t xml:space="preserve"> </w:t>
      </w:r>
    </w:p>
    <w:p w14:paraId="1DAB433F" w14:textId="77777777" w:rsidR="00A95776" w:rsidRPr="005F7AA7" w:rsidRDefault="00A95776" w:rsidP="00E81647">
      <w:pPr>
        <w:tabs>
          <w:tab w:val="left" w:pos="2520"/>
        </w:tabs>
        <w:jc w:val="both"/>
        <w:rPr>
          <w:sz w:val="28"/>
          <w:szCs w:val="28"/>
        </w:rPr>
      </w:pPr>
    </w:p>
    <w:p w14:paraId="4E3F8E18" w14:textId="77777777" w:rsidR="00E81647" w:rsidRDefault="00E81647" w:rsidP="00E81647">
      <w:pPr>
        <w:tabs>
          <w:tab w:val="left" w:pos="2520"/>
        </w:tabs>
        <w:jc w:val="both"/>
        <w:rPr>
          <w:sz w:val="28"/>
          <w:szCs w:val="28"/>
        </w:rPr>
      </w:pPr>
      <w:r w:rsidRPr="005F7AA7">
        <w:rPr>
          <w:sz w:val="28"/>
          <w:szCs w:val="28"/>
        </w:rPr>
        <w:t xml:space="preserve">        </w:t>
      </w:r>
      <w:proofErr w:type="gramStart"/>
      <w:r w:rsidRPr="005F7AA7">
        <w:rPr>
          <w:sz w:val="28"/>
          <w:szCs w:val="28"/>
        </w:rPr>
        <w:t>Экономичную эффективность</w:t>
      </w:r>
      <w:proofErr w:type="gramEnd"/>
      <w:r w:rsidRPr="005F7AA7">
        <w:rPr>
          <w:sz w:val="28"/>
          <w:szCs w:val="28"/>
        </w:rPr>
        <w:t xml:space="preserve"> осветительной установки</w:t>
      </w:r>
      <w:r w:rsidR="00A95776">
        <w:rPr>
          <w:sz w:val="28"/>
          <w:szCs w:val="28"/>
        </w:rPr>
        <w:t xml:space="preserve"> по формуле (5.1)</w:t>
      </w:r>
      <w:r w:rsidRPr="005F7AA7">
        <w:rPr>
          <w:sz w:val="28"/>
          <w:szCs w:val="28"/>
        </w:rPr>
        <w:t>:</w:t>
      </w:r>
    </w:p>
    <w:p w14:paraId="773B101F" w14:textId="77777777" w:rsidR="00A95776" w:rsidRPr="005F7AA7" w:rsidRDefault="00A95776" w:rsidP="00E81647">
      <w:pPr>
        <w:tabs>
          <w:tab w:val="left" w:pos="2520"/>
        </w:tabs>
        <w:jc w:val="both"/>
        <w:rPr>
          <w:sz w:val="28"/>
          <w:szCs w:val="28"/>
        </w:rPr>
      </w:pPr>
    </w:p>
    <w:p w14:paraId="2FE67A8F" w14:textId="20D7B279" w:rsidR="00E81647" w:rsidRPr="005F7AA7" w:rsidRDefault="003341C8" w:rsidP="003341C8">
      <w:pPr>
        <w:tabs>
          <w:tab w:val="left" w:pos="2520"/>
        </w:tabs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З</m:t>
        </m:r>
        <m:r>
          <w:rPr>
            <w:rFonts w:ascii="Cambria Math"/>
            <w:sz w:val="28"/>
            <w:szCs w:val="28"/>
          </w:rPr>
          <m:t>=0,15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80011,6+103029,55=115031,29</m:t>
        </m:r>
        <m:r>
          <w:rPr>
            <w:rFonts w:ascii="Cambria Math"/>
            <w:sz w:val="28"/>
            <w:szCs w:val="28"/>
          </w:rPr>
          <m:t>руб</m:t>
        </m:r>
        <m:r>
          <w:rPr>
            <w:rFonts w:ascii="Cambria Math"/>
            <w:sz w:val="28"/>
            <w:szCs w:val="28"/>
          </w:rPr>
          <m:t>.</m:t>
        </m:r>
      </m:oMath>
      <w:r w:rsidR="00E81647" w:rsidRPr="005F7AA7">
        <w:rPr>
          <w:sz w:val="28"/>
          <w:szCs w:val="28"/>
        </w:rPr>
        <w:t xml:space="preserve"> </w:t>
      </w:r>
    </w:p>
    <w:p w14:paraId="37F89F2F" w14:textId="77777777" w:rsidR="00603876" w:rsidRDefault="00603876" w:rsidP="00DF5A04">
      <w:pPr>
        <w:ind w:right="141"/>
        <w:rPr>
          <w:color w:val="000000"/>
          <w:sz w:val="28"/>
          <w:szCs w:val="28"/>
        </w:rPr>
      </w:pPr>
    </w:p>
    <w:p w14:paraId="57FFA2BE" w14:textId="77777777" w:rsidR="00CD5852" w:rsidRDefault="00CD5852" w:rsidP="00DF5A04">
      <w:pPr>
        <w:ind w:right="141"/>
        <w:rPr>
          <w:color w:val="000000"/>
          <w:sz w:val="28"/>
          <w:szCs w:val="28"/>
        </w:rPr>
      </w:pPr>
    </w:p>
    <w:p w14:paraId="0513369B" w14:textId="77777777" w:rsidR="00CD5852" w:rsidRDefault="00CD5852" w:rsidP="00DF5A04">
      <w:pPr>
        <w:ind w:right="141"/>
        <w:rPr>
          <w:color w:val="000000"/>
          <w:sz w:val="28"/>
          <w:szCs w:val="28"/>
        </w:rPr>
      </w:pPr>
    </w:p>
    <w:p w14:paraId="4D229B25" w14:textId="77777777" w:rsidR="00CD5852" w:rsidRDefault="00CD5852" w:rsidP="00DF5A04">
      <w:pPr>
        <w:ind w:right="141"/>
        <w:rPr>
          <w:color w:val="000000"/>
          <w:sz w:val="28"/>
          <w:szCs w:val="28"/>
        </w:rPr>
      </w:pPr>
    </w:p>
    <w:p w14:paraId="43A6B52E" w14:textId="77777777" w:rsidR="00CD5852" w:rsidRDefault="00CD5852" w:rsidP="00DF5A04">
      <w:pPr>
        <w:ind w:right="141"/>
        <w:rPr>
          <w:color w:val="000000"/>
          <w:sz w:val="28"/>
          <w:szCs w:val="28"/>
        </w:rPr>
      </w:pPr>
    </w:p>
    <w:p w14:paraId="6D817E46" w14:textId="77777777" w:rsidR="00CD5852" w:rsidRDefault="00CD5852" w:rsidP="00DF5A04">
      <w:pPr>
        <w:ind w:right="141"/>
        <w:rPr>
          <w:color w:val="000000"/>
          <w:sz w:val="28"/>
          <w:szCs w:val="28"/>
        </w:rPr>
      </w:pPr>
    </w:p>
    <w:p w14:paraId="0432C385" w14:textId="2EA57E30" w:rsidR="00CD5852" w:rsidRDefault="00CD5852" w:rsidP="00DF5A04">
      <w:pPr>
        <w:ind w:right="141"/>
        <w:rPr>
          <w:color w:val="000000"/>
          <w:sz w:val="28"/>
          <w:szCs w:val="28"/>
        </w:rPr>
      </w:pPr>
    </w:p>
    <w:p w14:paraId="38064459" w14:textId="77777777" w:rsidR="0007346B" w:rsidRDefault="0007346B" w:rsidP="00DF5A04">
      <w:pPr>
        <w:ind w:right="141"/>
        <w:rPr>
          <w:color w:val="000000"/>
          <w:sz w:val="28"/>
          <w:szCs w:val="28"/>
        </w:rPr>
      </w:pPr>
    </w:p>
    <w:p w14:paraId="2A836DC8" w14:textId="77777777" w:rsidR="00CD5852" w:rsidRDefault="00CD5852" w:rsidP="00DF5A04">
      <w:pPr>
        <w:ind w:right="141"/>
        <w:rPr>
          <w:color w:val="000000"/>
          <w:sz w:val="28"/>
          <w:szCs w:val="28"/>
        </w:rPr>
      </w:pPr>
    </w:p>
    <w:p w14:paraId="4AEF3266" w14:textId="77777777" w:rsidR="0007346B" w:rsidRDefault="0007346B" w:rsidP="001D4133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5E764FFD" w14:textId="77777777" w:rsidR="0007346B" w:rsidRDefault="0007346B" w:rsidP="001D4133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269D3F32" w14:textId="77777777" w:rsidR="0007346B" w:rsidRDefault="0007346B" w:rsidP="001D4133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19BBAE65" w14:textId="77777777" w:rsidR="0007346B" w:rsidRPr="0007346B" w:rsidRDefault="0007346B" w:rsidP="0007346B"/>
    <w:p w14:paraId="5660A437" w14:textId="77777777" w:rsidR="0007346B" w:rsidRDefault="0007346B" w:rsidP="001D4133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0F17486F" w14:textId="4F3F9C6B" w:rsidR="001D4133" w:rsidRPr="001D4133" w:rsidRDefault="001D4133" w:rsidP="001D4133">
      <w:pPr>
        <w:pStyle w:val="2"/>
        <w:jc w:val="center"/>
        <w:rPr>
          <w:rFonts w:ascii="Times New Roman" w:hAnsi="Times New Roman" w:cs="Times New Roman"/>
          <w:i w:val="0"/>
        </w:rPr>
      </w:pPr>
      <w:r w:rsidRPr="001D4133">
        <w:rPr>
          <w:rFonts w:ascii="Times New Roman" w:hAnsi="Times New Roman" w:cs="Times New Roman"/>
          <w:i w:val="0"/>
        </w:rPr>
        <w:t>ВЫВОД</w:t>
      </w:r>
    </w:p>
    <w:p w14:paraId="0B427556" w14:textId="77777777" w:rsidR="001D4133" w:rsidRPr="001D4133" w:rsidRDefault="001D4133" w:rsidP="001D4133">
      <w:pPr>
        <w:pStyle w:val="af9"/>
        <w:ind w:firstLine="709"/>
        <w:jc w:val="both"/>
      </w:pPr>
      <w:r w:rsidRPr="001D4133">
        <w:t>В данном курсовом проекте</w:t>
      </w:r>
      <w:r w:rsidRPr="001D4133">
        <w:rPr>
          <w:lang w:eastAsia="en-US"/>
        </w:rPr>
        <w:t xml:space="preserve"> произведёны светотехнический и электрические расчёты осветительной установки городской ветеринарной-санитарной станции рассмотрены вопросы энергосбережения и эксплуатации осветительной установки.</w:t>
      </w:r>
      <w:r w:rsidRPr="001D4133">
        <w:t xml:space="preserve"> </w:t>
      </w:r>
      <w:r w:rsidRPr="001D4133">
        <w:rPr>
          <w:lang w:eastAsia="en-US"/>
        </w:rPr>
        <w:t>Курсовой проект по дисциплине «Светотехника и электротехнологии» на тему «</w:t>
      </w:r>
      <w:r w:rsidRPr="001D4133">
        <w:t xml:space="preserve">Проект осветительной установки свинарника на 1840 голов поросят-отъемыжей» с расходом энергии  более 13% </w:t>
      </w:r>
      <w:r w:rsidRPr="001D4133">
        <w:rPr>
          <w:lang w:eastAsia="en-US"/>
        </w:rPr>
        <w:t>состоит из расчётно-пояснительной записки на 3</w:t>
      </w:r>
      <w:r>
        <w:rPr>
          <w:lang w:eastAsia="en-US"/>
        </w:rPr>
        <w:t>7</w:t>
      </w:r>
      <w:r w:rsidRPr="001D4133">
        <w:rPr>
          <w:lang w:eastAsia="en-US"/>
        </w:rPr>
        <w:t xml:space="preserve"> листах формата А4, содержащий 4 таблицы, 2 рисунка и графическую часть на листах формата А1. По окончании курсового проекта были определыны требуемые типы ламп, их количество и точное расположение в помещении. Этот проект является полностью работоспособным, соответствующим всем нормативным требованиям по электробезопасности. </w:t>
      </w:r>
    </w:p>
    <w:p w14:paraId="0F9C21C3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73C7EE2F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580971B1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7D5B6D70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37824F3C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1D2679DB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681D7DDB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4E721658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09D01B5E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0FB6A01F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6C2976DD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0DC1DF92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61AA8B13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66A64A17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14754DAB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73314F84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45C47636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1CF7C7D1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68B95A5D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29CC9FE4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2A1EBC34" w14:textId="77777777" w:rsidR="00BC63E4" w:rsidRDefault="00BC63E4" w:rsidP="00BC63E4">
      <w:pPr>
        <w:ind w:right="141"/>
        <w:jc w:val="center"/>
        <w:rPr>
          <w:b/>
          <w:color w:val="000000"/>
          <w:sz w:val="28"/>
          <w:szCs w:val="28"/>
        </w:rPr>
      </w:pPr>
    </w:p>
    <w:p w14:paraId="428A66D9" w14:textId="77777777" w:rsidR="00BC63E4" w:rsidRDefault="00BC63E4" w:rsidP="00A95776">
      <w:pPr>
        <w:ind w:right="141"/>
        <w:rPr>
          <w:b/>
          <w:color w:val="000000"/>
          <w:sz w:val="28"/>
          <w:szCs w:val="28"/>
        </w:rPr>
      </w:pPr>
    </w:p>
    <w:p w14:paraId="3099B4DD" w14:textId="77777777" w:rsidR="0007346B" w:rsidRDefault="0007346B" w:rsidP="00A95776">
      <w:pPr>
        <w:ind w:right="141"/>
        <w:rPr>
          <w:b/>
          <w:color w:val="000000"/>
          <w:sz w:val="28"/>
          <w:szCs w:val="28"/>
        </w:rPr>
      </w:pPr>
    </w:p>
    <w:p w14:paraId="529865A1" w14:textId="77777777" w:rsidR="00FD3ECF" w:rsidRPr="00FD3ECF" w:rsidRDefault="00CD5852" w:rsidP="00603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  <w:r w:rsidR="00FD3ECF" w:rsidRPr="00FD3ECF">
        <w:rPr>
          <w:b/>
          <w:sz w:val="28"/>
          <w:szCs w:val="28"/>
        </w:rPr>
        <w:t>ЛИТЕРАТУРА</w:t>
      </w:r>
    </w:p>
    <w:p w14:paraId="3B7FA050" w14:textId="77777777" w:rsidR="00DC7218" w:rsidRDefault="00DC7218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 Л.А., Захаров В.А. Светотехника и </w:t>
      </w:r>
      <w:proofErr w:type="spellStart"/>
      <w:r>
        <w:rPr>
          <w:sz w:val="28"/>
          <w:szCs w:val="28"/>
        </w:rPr>
        <w:t>электротехнология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2008.</w:t>
      </w:r>
      <w:r w:rsidR="00EB3121">
        <w:rPr>
          <w:sz w:val="28"/>
          <w:szCs w:val="28"/>
        </w:rPr>
        <w:t xml:space="preserve"> - </w:t>
      </w:r>
      <w:r>
        <w:rPr>
          <w:sz w:val="28"/>
          <w:szCs w:val="28"/>
        </w:rPr>
        <w:t>344с</w:t>
      </w:r>
    </w:p>
    <w:p w14:paraId="2A35FA33" w14:textId="77777777" w:rsidR="00FD3ECF" w:rsidRDefault="00EB3121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Шеховцов</w:t>
      </w:r>
      <w:proofErr w:type="spellEnd"/>
      <w:r>
        <w:rPr>
          <w:sz w:val="28"/>
          <w:szCs w:val="28"/>
        </w:rPr>
        <w:t xml:space="preserve"> В.П. Осветительные установки промышленных и гражданских объектов</w:t>
      </w:r>
      <w:proofErr w:type="gramStart"/>
      <w:r w:rsidR="00DC721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</w:t>
      </w:r>
      <w:r w:rsidR="00E377FB">
        <w:rPr>
          <w:sz w:val="28"/>
          <w:szCs w:val="28"/>
        </w:rPr>
        <w:t xml:space="preserve"> М.:</w:t>
      </w:r>
      <w:r>
        <w:rPr>
          <w:sz w:val="28"/>
          <w:szCs w:val="28"/>
        </w:rPr>
        <w:t xml:space="preserve"> Форум, 2009. – 160с</w:t>
      </w:r>
    </w:p>
    <w:p w14:paraId="73CC47E6" w14:textId="77777777" w:rsidR="00EB3121" w:rsidRDefault="00EB3121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EB3121">
        <w:rPr>
          <w:sz w:val="28"/>
          <w:szCs w:val="28"/>
        </w:rPr>
        <w:t>Кнорринг</w:t>
      </w:r>
      <w:proofErr w:type="spellEnd"/>
      <w:r>
        <w:rPr>
          <w:sz w:val="28"/>
          <w:szCs w:val="28"/>
        </w:rPr>
        <w:t xml:space="preserve"> Г.М.</w:t>
      </w:r>
      <w:r w:rsidRPr="00EB3121">
        <w:rPr>
          <w:sz w:val="28"/>
          <w:szCs w:val="28"/>
        </w:rPr>
        <w:t xml:space="preserve"> Справочник для проектирования электрического освещения</w:t>
      </w:r>
      <w:r>
        <w:rPr>
          <w:sz w:val="28"/>
          <w:szCs w:val="28"/>
        </w:rPr>
        <w:t xml:space="preserve">. </w:t>
      </w:r>
      <w:r w:rsidRPr="00EB3121">
        <w:rPr>
          <w:sz w:val="28"/>
          <w:szCs w:val="28"/>
        </w:rPr>
        <w:t>– М.: Книга по Требованию, 2012. – 381 с.</w:t>
      </w:r>
    </w:p>
    <w:p w14:paraId="7EEF266E" w14:textId="77777777" w:rsidR="00EB3121" w:rsidRDefault="00EB3121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Баев В.И. Практикум по электрическому освещению и облучению. –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2008. – 191с., ил.</w:t>
      </w:r>
    </w:p>
    <w:p w14:paraId="37A24F1C" w14:textId="77777777" w:rsidR="00EB3121" w:rsidRDefault="00E377FB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 Б.Ю. Экономичное освещение для всех.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Солон-Пресс, 2010. – 224с.</w:t>
      </w:r>
    </w:p>
    <w:p w14:paraId="68C1B678" w14:textId="77777777" w:rsidR="00E377FB" w:rsidRDefault="00E377FB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Живописцев Е.Н., </w:t>
      </w:r>
      <w:proofErr w:type="spellStart"/>
      <w:r>
        <w:rPr>
          <w:sz w:val="28"/>
          <w:szCs w:val="28"/>
        </w:rPr>
        <w:t>Косицын</w:t>
      </w:r>
      <w:proofErr w:type="spellEnd"/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Электротехнология</w:t>
      </w:r>
      <w:proofErr w:type="spellEnd"/>
      <w:r>
        <w:rPr>
          <w:sz w:val="28"/>
          <w:szCs w:val="28"/>
        </w:rPr>
        <w:t xml:space="preserve"> и электрическое освещение. – М.: </w:t>
      </w:r>
      <w:proofErr w:type="spellStart"/>
      <w:r>
        <w:rPr>
          <w:sz w:val="28"/>
          <w:szCs w:val="28"/>
        </w:rPr>
        <w:t>Агропромиздат</w:t>
      </w:r>
      <w:proofErr w:type="spellEnd"/>
      <w:r>
        <w:rPr>
          <w:sz w:val="28"/>
          <w:szCs w:val="28"/>
        </w:rPr>
        <w:t>, 1990. – 303с., ил.</w:t>
      </w:r>
    </w:p>
    <w:p w14:paraId="6A81F681" w14:textId="77777777" w:rsidR="00E377FB" w:rsidRDefault="00E377FB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 21.614-88. Система проектной документации для строительства.</w:t>
      </w:r>
    </w:p>
    <w:p w14:paraId="16DA95B2" w14:textId="77777777" w:rsidR="00E377FB" w:rsidRDefault="00E377FB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 21.208-84. Внутреннее электрическое освещение.</w:t>
      </w:r>
    </w:p>
    <w:p w14:paraId="5AAD978B" w14:textId="77777777" w:rsidR="00E377FB" w:rsidRDefault="00DC5E05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 2.709-89 ЕСКД. Обозначение условные проводов и контактных соединений электрических элементов, оборудования и участков цепей в электрических схемах.</w:t>
      </w:r>
    </w:p>
    <w:p w14:paraId="509B8D15" w14:textId="77777777" w:rsidR="00DC5E05" w:rsidRDefault="00DC5E05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ГОСТ 2.710-81 ЕСКД. Обозначение </w:t>
      </w:r>
      <w:proofErr w:type="gramStart"/>
      <w:r>
        <w:rPr>
          <w:sz w:val="28"/>
          <w:szCs w:val="28"/>
        </w:rPr>
        <w:t>буквенно-цифровые</w:t>
      </w:r>
      <w:proofErr w:type="gramEnd"/>
      <w:r>
        <w:rPr>
          <w:sz w:val="28"/>
          <w:szCs w:val="28"/>
        </w:rPr>
        <w:t xml:space="preserve"> в электрических схемах.</w:t>
      </w:r>
    </w:p>
    <w:p w14:paraId="7A803372" w14:textId="77777777" w:rsidR="00DC5E05" w:rsidRDefault="00DC5E05" w:rsidP="00DC72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2.732-86 ЕСКД. Обозначения условные </w:t>
      </w:r>
      <w:proofErr w:type="spellStart"/>
      <w:r>
        <w:rPr>
          <w:sz w:val="28"/>
          <w:szCs w:val="28"/>
        </w:rPr>
        <w:t>графическиее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схемах</w:t>
      </w:r>
      <w:proofErr w:type="gramEnd"/>
      <w:r>
        <w:rPr>
          <w:sz w:val="28"/>
          <w:szCs w:val="28"/>
        </w:rPr>
        <w:t xml:space="preserve"> источника  света</w:t>
      </w:r>
    </w:p>
    <w:p w14:paraId="23428DEF" w14:textId="77777777" w:rsidR="00F21818" w:rsidRDefault="00F21818" w:rsidP="00F218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 w:rsidRPr="00F21818">
        <w:rPr>
          <w:sz w:val="28"/>
          <w:szCs w:val="28"/>
        </w:rPr>
        <w:t>ОСН</w:t>
      </w:r>
      <w:proofErr w:type="gramEnd"/>
      <w:r w:rsidRPr="00F21818">
        <w:rPr>
          <w:sz w:val="28"/>
          <w:szCs w:val="28"/>
        </w:rPr>
        <w:t xml:space="preserve"> АПК 2.10.24.001-04 Нормы освещения сельскохозяйственных предприятий, зданий, сооружений</w:t>
      </w:r>
      <w:r>
        <w:rPr>
          <w:sz w:val="28"/>
          <w:szCs w:val="28"/>
        </w:rPr>
        <w:t>.</w:t>
      </w:r>
    </w:p>
    <w:p w14:paraId="4B4BC47E" w14:textId="77777777" w:rsidR="00F21818" w:rsidRPr="00F21818" w:rsidRDefault="00F21818" w:rsidP="00F21818">
      <w:pPr>
        <w:pStyle w:val="af6"/>
        <w:numPr>
          <w:ilvl w:val="0"/>
          <w:numId w:val="27"/>
        </w:numPr>
        <w:jc w:val="both"/>
        <w:rPr>
          <w:sz w:val="28"/>
          <w:szCs w:val="28"/>
        </w:rPr>
      </w:pPr>
      <w:r w:rsidRPr="00F21818">
        <w:rPr>
          <w:sz w:val="28"/>
          <w:szCs w:val="28"/>
        </w:rPr>
        <w:t>СНиП 23-05-95 Естественное и искусственное освещени</w:t>
      </w:r>
      <w:r>
        <w:rPr>
          <w:sz w:val="28"/>
          <w:szCs w:val="28"/>
        </w:rPr>
        <w:t>е.</w:t>
      </w:r>
    </w:p>
    <w:p w14:paraId="34BDF83B" w14:textId="77777777" w:rsidR="008859FE" w:rsidRPr="008859FE" w:rsidRDefault="008859FE" w:rsidP="00DC5E05">
      <w:pPr>
        <w:pStyle w:val="af6"/>
        <w:ind w:right="141"/>
        <w:rPr>
          <w:b/>
          <w:i/>
          <w:color w:val="FF0000"/>
          <w:sz w:val="28"/>
          <w:szCs w:val="28"/>
        </w:rPr>
      </w:pPr>
    </w:p>
    <w:sectPr w:rsidR="008859FE" w:rsidRPr="008859FE" w:rsidSect="008859F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079CB" w14:textId="77777777" w:rsidR="00FF152F" w:rsidRDefault="00FF152F" w:rsidP="005D661D">
      <w:r>
        <w:separator/>
      </w:r>
    </w:p>
  </w:endnote>
  <w:endnote w:type="continuationSeparator" w:id="0">
    <w:p w14:paraId="1BEB770E" w14:textId="77777777" w:rsidR="00FF152F" w:rsidRDefault="00FF152F" w:rsidP="005D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altName w:val="Times New Roman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5234"/>
      <w:docPartObj>
        <w:docPartGallery w:val="Page Numbers (Bottom of Page)"/>
        <w:docPartUnique/>
      </w:docPartObj>
    </w:sdtPr>
    <w:sdtEndPr/>
    <w:sdtContent>
      <w:p w14:paraId="1B605C9A" w14:textId="77777777" w:rsidR="00F21818" w:rsidRDefault="00F218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68">
          <w:rPr>
            <w:noProof/>
          </w:rPr>
          <w:t>2</w:t>
        </w:r>
        <w:r>
          <w:fldChar w:fldCharType="end"/>
        </w:r>
      </w:p>
    </w:sdtContent>
  </w:sdt>
  <w:p w14:paraId="5ACD2EED" w14:textId="77777777" w:rsidR="00F21818" w:rsidRDefault="00F218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44C4" w14:textId="77777777" w:rsidR="00FF152F" w:rsidRDefault="00FF152F" w:rsidP="005D661D">
      <w:r>
        <w:separator/>
      </w:r>
    </w:p>
  </w:footnote>
  <w:footnote w:type="continuationSeparator" w:id="0">
    <w:p w14:paraId="7509B921" w14:textId="77777777" w:rsidR="00FF152F" w:rsidRDefault="00FF152F" w:rsidP="005D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41967" w14:textId="77777777" w:rsidR="00F21818" w:rsidRDefault="00F21818" w:rsidP="00496223">
    <w:pPr>
      <w:pStyle w:val="a3"/>
    </w:pPr>
  </w:p>
  <w:p w14:paraId="374F3951" w14:textId="77777777" w:rsidR="00F21818" w:rsidRDefault="00F218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0DD"/>
    <w:multiLevelType w:val="hybridMultilevel"/>
    <w:tmpl w:val="94D2D32A"/>
    <w:lvl w:ilvl="0" w:tplc="0419000F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7"/>
        </w:tabs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7"/>
        </w:tabs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7"/>
        </w:tabs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7"/>
        </w:tabs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7"/>
        </w:tabs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7"/>
        </w:tabs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7"/>
        </w:tabs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7"/>
        </w:tabs>
        <w:ind w:left="7277" w:hanging="180"/>
      </w:pPr>
    </w:lvl>
  </w:abstractNum>
  <w:abstractNum w:abstractNumId="1">
    <w:nsid w:val="03E762E9"/>
    <w:multiLevelType w:val="hybridMultilevel"/>
    <w:tmpl w:val="8D4C3A30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">
    <w:nsid w:val="05D979BB"/>
    <w:multiLevelType w:val="hybridMultilevel"/>
    <w:tmpl w:val="6D9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96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7F251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C29078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0883178"/>
    <w:multiLevelType w:val="hybridMultilevel"/>
    <w:tmpl w:val="3920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3819"/>
    <w:multiLevelType w:val="hybridMultilevel"/>
    <w:tmpl w:val="F0B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210F8"/>
    <w:multiLevelType w:val="hybridMultilevel"/>
    <w:tmpl w:val="754EBE8A"/>
    <w:lvl w:ilvl="0" w:tplc="8F94C730">
      <w:start w:val="1"/>
      <w:numFmt w:val="bullet"/>
      <w:lvlText w:val="-"/>
      <w:lvlJc w:val="left"/>
      <w:pPr>
        <w:tabs>
          <w:tab w:val="num" w:pos="2597"/>
        </w:tabs>
        <w:ind w:left="2597" w:hanging="360"/>
      </w:pPr>
      <w:rPr>
        <w:rFonts w:ascii="Txt" w:hAnsi="Txt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6B06C65"/>
    <w:multiLevelType w:val="hybridMultilevel"/>
    <w:tmpl w:val="CA1A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821B3"/>
    <w:multiLevelType w:val="hybridMultilevel"/>
    <w:tmpl w:val="F4C8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17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8B181B"/>
    <w:multiLevelType w:val="singleLevel"/>
    <w:tmpl w:val="6FA6D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434BEB"/>
    <w:multiLevelType w:val="hybridMultilevel"/>
    <w:tmpl w:val="593E183E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4">
    <w:nsid w:val="44F80DF8"/>
    <w:multiLevelType w:val="hybridMultilevel"/>
    <w:tmpl w:val="91E8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969B8"/>
    <w:multiLevelType w:val="hybridMultilevel"/>
    <w:tmpl w:val="0144F830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6">
    <w:nsid w:val="4AE042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45468C"/>
    <w:multiLevelType w:val="multilevel"/>
    <w:tmpl w:val="2C400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1061BB2"/>
    <w:multiLevelType w:val="hybridMultilevel"/>
    <w:tmpl w:val="A106E5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505AE1"/>
    <w:multiLevelType w:val="multilevel"/>
    <w:tmpl w:val="54E674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5CFC6E3C"/>
    <w:multiLevelType w:val="hybridMultilevel"/>
    <w:tmpl w:val="7D9E955A"/>
    <w:lvl w:ilvl="0" w:tplc="8F94C730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Txt" w:hAnsi="Tx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78597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6EC12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9A0F53"/>
    <w:multiLevelType w:val="hybridMultilevel"/>
    <w:tmpl w:val="E30492DA"/>
    <w:lvl w:ilvl="0" w:tplc="4454A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6166F"/>
    <w:multiLevelType w:val="hybridMultilevel"/>
    <w:tmpl w:val="B760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21"/>
  </w:num>
  <w:num w:numId="6">
    <w:abstractNumId w:val="5"/>
  </w:num>
  <w:num w:numId="7">
    <w:abstractNumId w:val="20"/>
  </w:num>
  <w:num w:numId="8">
    <w:abstractNumId w:val="8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14"/>
  </w:num>
  <w:num w:numId="18">
    <w:abstractNumId w:val="2"/>
  </w:num>
  <w:num w:numId="19">
    <w:abstractNumId w:val="6"/>
  </w:num>
  <w:num w:numId="20">
    <w:abstractNumId w:val="9"/>
  </w:num>
  <w:num w:numId="21">
    <w:abstractNumId w:val="18"/>
  </w:num>
  <w:num w:numId="22">
    <w:abstractNumId w:val="24"/>
  </w:num>
  <w:num w:numId="23">
    <w:abstractNumId w:val="23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61D"/>
    <w:rsid w:val="00003090"/>
    <w:rsid w:val="00004F91"/>
    <w:rsid w:val="00010AC1"/>
    <w:rsid w:val="00011EE3"/>
    <w:rsid w:val="000159EF"/>
    <w:rsid w:val="00015BC5"/>
    <w:rsid w:val="00016FBF"/>
    <w:rsid w:val="00023FBA"/>
    <w:rsid w:val="000266BC"/>
    <w:rsid w:val="00027155"/>
    <w:rsid w:val="000323BF"/>
    <w:rsid w:val="0005179B"/>
    <w:rsid w:val="00052A4D"/>
    <w:rsid w:val="00054013"/>
    <w:rsid w:val="0007346B"/>
    <w:rsid w:val="000828D7"/>
    <w:rsid w:val="00083CF6"/>
    <w:rsid w:val="00084E8B"/>
    <w:rsid w:val="00084F55"/>
    <w:rsid w:val="00092D7D"/>
    <w:rsid w:val="000A333E"/>
    <w:rsid w:val="000A4939"/>
    <w:rsid w:val="000A5181"/>
    <w:rsid w:val="000C211C"/>
    <w:rsid w:val="000C52D1"/>
    <w:rsid w:val="000C6594"/>
    <w:rsid w:val="000D712B"/>
    <w:rsid w:val="000D7A14"/>
    <w:rsid w:val="000F269E"/>
    <w:rsid w:val="000F28C9"/>
    <w:rsid w:val="000F4487"/>
    <w:rsid w:val="000F5E69"/>
    <w:rsid w:val="00106433"/>
    <w:rsid w:val="0012266A"/>
    <w:rsid w:val="001245C6"/>
    <w:rsid w:val="0013660F"/>
    <w:rsid w:val="001370AD"/>
    <w:rsid w:val="00151BF5"/>
    <w:rsid w:val="00153B27"/>
    <w:rsid w:val="00153E6E"/>
    <w:rsid w:val="001560B3"/>
    <w:rsid w:val="00165872"/>
    <w:rsid w:val="00175197"/>
    <w:rsid w:val="001759D6"/>
    <w:rsid w:val="00177661"/>
    <w:rsid w:val="00180F35"/>
    <w:rsid w:val="00182D7D"/>
    <w:rsid w:val="0018579D"/>
    <w:rsid w:val="00196BBE"/>
    <w:rsid w:val="001A255F"/>
    <w:rsid w:val="001A470E"/>
    <w:rsid w:val="001B5E81"/>
    <w:rsid w:val="001D28AF"/>
    <w:rsid w:val="001D2D44"/>
    <w:rsid w:val="001D4133"/>
    <w:rsid w:val="001D7735"/>
    <w:rsid w:val="001D7C7E"/>
    <w:rsid w:val="001E2A04"/>
    <w:rsid w:val="001E67F4"/>
    <w:rsid w:val="001E7A26"/>
    <w:rsid w:val="00204F21"/>
    <w:rsid w:val="00207800"/>
    <w:rsid w:val="00207E9F"/>
    <w:rsid w:val="002135F3"/>
    <w:rsid w:val="00223373"/>
    <w:rsid w:val="00227B93"/>
    <w:rsid w:val="002314AE"/>
    <w:rsid w:val="00240C1F"/>
    <w:rsid w:val="00256E6F"/>
    <w:rsid w:val="00263FD2"/>
    <w:rsid w:val="00264B47"/>
    <w:rsid w:val="00270152"/>
    <w:rsid w:val="00270669"/>
    <w:rsid w:val="00282B7B"/>
    <w:rsid w:val="00282CDF"/>
    <w:rsid w:val="002837BB"/>
    <w:rsid w:val="00284309"/>
    <w:rsid w:val="00284988"/>
    <w:rsid w:val="00284F39"/>
    <w:rsid w:val="0029046C"/>
    <w:rsid w:val="00292DAB"/>
    <w:rsid w:val="002947F1"/>
    <w:rsid w:val="002B56A8"/>
    <w:rsid w:val="002D1F26"/>
    <w:rsid w:val="002D5BB5"/>
    <w:rsid w:val="002E2EF3"/>
    <w:rsid w:val="002E66B1"/>
    <w:rsid w:val="00302AEF"/>
    <w:rsid w:val="00311521"/>
    <w:rsid w:val="003227B1"/>
    <w:rsid w:val="003242D4"/>
    <w:rsid w:val="00324B3C"/>
    <w:rsid w:val="00325F3E"/>
    <w:rsid w:val="00330427"/>
    <w:rsid w:val="003341C8"/>
    <w:rsid w:val="003377D9"/>
    <w:rsid w:val="003379CE"/>
    <w:rsid w:val="0034393D"/>
    <w:rsid w:val="00350016"/>
    <w:rsid w:val="00351E16"/>
    <w:rsid w:val="00360B1A"/>
    <w:rsid w:val="00361634"/>
    <w:rsid w:val="003774EF"/>
    <w:rsid w:val="003809A0"/>
    <w:rsid w:val="00385C97"/>
    <w:rsid w:val="0039381F"/>
    <w:rsid w:val="003945DA"/>
    <w:rsid w:val="00394AB9"/>
    <w:rsid w:val="003A375D"/>
    <w:rsid w:val="003B1C1E"/>
    <w:rsid w:val="003C0A16"/>
    <w:rsid w:val="003C67FE"/>
    <w:rsid w:val="003C70E5"/>
    <w:rsid w:val="003D436F"/>
    <w:rsid w:val="003D7026"/>
    <w:rsid w:val="003E1191"/>
    <w:rsid w:val="003E1799"/>
    <w:rsid w:val="003F2917"/>
    <w:rsid w:val="003F75AF"/>
    <w:rsid w:val="003F7F56"/>
    <w:rsid w:val="00401F30"/>
    <w:rsid w:val="00405955"/>
    <w:rsid w:val="00407769"/>
    <w:rsid w:val="00407B8F"/>
    <w:rsid w:val="00410548"/>
    <w:rsid w:val="00415384"/>
    <w:rsid w:val="00422317"/>
    <w:rsid w:val="00426C54"/>
    <w:rsid w:val="004328ED"/>
    <w:rsid w:val="00432AEF"/>
    <w:rsid w:val="00436448"/>
    <w:rsid w:val="00445219"/>
    <w:rsid w:val="0045532A"/>
    <w:rsid w:val="00456F1F"/>
    <w:rsid w:val="0045783D"/>
    <w:rsid w:val="004634C7"/>
    <w:rsid w:val="00473BBD"/>
    <w:rsid w:val="0047728D"/>
    <w:rsid w:val="00477804"/>
    <w:rsid w:val="00481615"/>
    <w:rsid w:val="00483E89"/>
    <w:rsid w:val="0048443D"/>
    <w:rsid w:val="00496223"/>
    <w:rsid w:val="0049741B"/>
    <w:rsid w:val="00497B42"/>
    <w:rsid w:val="004A05BC"/>
    <w:rsid w:val="004B1D26"/>
    <w:rsid w:val="004B3BF8"/>
    <w:rsid w:val="004B63CE"/>
    <w:rsid w:val="004B6752"/>
    <w:rsid w:val="004C399E"/>
    <w:rsid w:val="004C7175"/>
    <w:rsid w:val="004D4A83"/>
    <w:rsid w:val="004E0E9C"/>
    <w:rsid w:val="004E5E02"/>
    <w:rsid w:val="004F2B7C"/>
    <w:rsid w:val="004F50AE"/>
    <w:rsid w:val="004F66E3"/>
    <w:rsid w:val="0050169A"/>
    <w:rsid w:val="0050361A"/>
    <w:rsid w:val="00512AD6"/>
    <w:rsid w:val="0051715E"/>
    <w:rsid w:val="00520A66"/>
    <w:rsid w:val="00520B45"/>
    <w:rsid w:val="005235BE"/>
    <w:rsid w:val="00531C6B"/>
    <w:rsid w:val="00536945"/>
    <w:rsid w:val="00542A11"/>
    <w:rsid w:val="00543188"/>
    <w:rsid w:val="00547788"/>
    <w:rsid w:val="00552805"/>
    <w:rsid w:val="00552FD9"/>
    <w:rsid w:val="00554C70"/>
    <w:rsid w:val="00556720"/>
    <w:rsid w:val="005574DB"/>
    <w:rsid w:val="00560EA5"/>
    <w:rsid w:val="005721FC"/>
    <w:rsid w:val="00576323"/>
    <w:rsid w:val="00584D3E"/>
    <w:rsid w:val="00585813"/>
    <w:rsid w:val="005B1ED3"/>
    <w:rsid w:val="005B3C28"/>
    <w:rsid w:val="005B5948"/>
    <w:rsid w:val="005C2391"/>
    <w:rsid w:val="005C3981"/>
    <w:rsid w:val="005C40FE"/>
    <w:rsid w:val="005C52C4"/>
    <w:rsid w:val="005D0076"/>
    <w:rsid w:val="005D0219"/>
    <w:rsid w:val="005D4A84"/>
    <w:rsid w:val="005D661D"/>
    <w:rsid w:val="005D7288"/>
    <w:rsid w:val="005E6662"/>
    <w:rsid w:val="005E7579"/>
    <w:rsid w:val="005E7B76"/>
    <w:rsid w:val="005F0106"/>
    <w:rsid w:val="005F269F"/>
    <w:rsid w:val="005F6A49"/>
    <w:rsid w:val="005F7AA7"/>
    <w:rsid w:val="00603876"/>
    <w:rsid w:val="00607767"/>
    <w:rsid w:val="006175DB"/>
    <w:rsid w:val="00617969"/>
    <w:rsid w:val="00617FD9"/>
    <w:rsid w:val="00622E4D"/>
    <w:rsid w:val="00626ABC"/>
    <w:rsid w:val="00634D7B"/>
    <w:rsid w:val="00643268"/>
    <w:rsid w:val="00653177"/>
    <w:rsid w:val="00660433"/>
    <w:rsid w:val="0067305C"/>
    <w:rsid w:val="00692286"/>
    <w:rsid w:val="006947D3"/>
    <w:rsid w:val="006A01C0"/>
    <w:rsid w:val="006A0D8E"/>
    <w:rsid w:val="006A2DD9"/>
    <w:rsid w:val="006A6170"/>
    <w:rsid w:val="006B144D"/>
    <w:rsid w:val="006B1607"/>
    <w:rsid w:val="006B70EF"/>
    <w:rsid w:val="006C4DC3"/>
    <w:rsid w:val="006C54BA"/>
    <w:rsid w:val="006C669E"/>
    <w:rsid w:val="006C6F99"/>
    <w:rsid w:val="006E0771"/>
    <w:rsid w:val="006E465C"/>
    <w:rsid w:val="006F0FF8"/>
    <w:rsid w:val="0070504A"/>
    <w:rsid w:val="00711DA1"/>
    <w:rsid w:val="00714544"/>
    <w:rsid w:val="00720197"/>
    <w:rsid w:val="00721959"/>
    <w:rsid w:val="007229FD"/>
    <w:rsid w:val="00724986"/>
    <w:rsid w:val="007300CC"/>
    <w:rsid w:val="00731C91"/>
    <w:rsid w:val="00733107"/>
    <w:rsid w:val="007466E2"/>
    <w:rsid w:val="00751F1E"/>
    <w:rsid w:val="00752A8B"/>
    <w:rsid w:val="00755347"/>
    <w:rsid w:val="00760A8B"/>
    <w:rsid w:val="007674F2"/>
    <w:rsid w:val="00772FB6"/>
    <w:rsid w:val="00775897"/>
    <w:rsid w:val="00781141"/>
    <w:rsid w:val="00783178"/>
    <w:rsid w:val="00783FC2"/>
    <w:rsid w:val="007908F4"/>
    <w:rsid w:val="00797F9D"/>
    <w:rsid w:val="007A1233"/>
    <w:rsid w:val="007B1DEA"/>
    <w:rsid w:val="007B3984"/>
    <w:rsid w:val="007B3DB2"/>
    <w:rsid w:val="007C2577"/>
    <w:rsid w:val="007C46C2"/>
    <w:rsid w:val="007C4B29"/>
    <w:rsid w:val="007D3E9B"/>
    <w:rsid w:val="007D570A"/>
    <w:rsid w:val="007E208D"/>
    <w:rsid w:val="007E4E70"/>
    <w:rsid w:val="007F128C"/>
    <w:rsid w:val="007F4458"/>
    <w:rsid w:val="00801E20"/>
    <w:rsid w:val="008030B5"/>
    <w:rsid w:val="008050FC"/>
    <w:rsid w:val="00810140"/>
    <w:rsid w:val="008110E2"/>
    <w:rsid w:val="00836F67"/>
    <w:rsid w:val="00840C69"/>
    <w:rsid w:val="00854109"/>
    <w:rsid w:val="00866D5B"/>
    <w:rsid w:val="00866E0C"/>
    <w:rsid w:val="008672AB"/>
    <w:rsid w:val="008718E4"/>
    <w:rsid w:val="00874369"/>
    <w:rsid w:val="00882E24"/>
    <w:rsid w:val="008859FE"/>
    <w:rsid w:val="00896FEE"/>
    <w:rsid w:val="008A180E"/>
    <w:rsid w:val="008B0A56"/>
    <w:rsid w:val="008B5659"/>
    <w:rsid w:val="008C0257"/>
    <w:rsid w:val="008C7EDD"/>
    <w:rsid w:val="008D3393"/>
    <w:rsid w:val="009006F9"/>
    <w:rsid w:val="0090261C"/>
    <w:rsid w:val="00912194"/>
    <w:rsid w:val="0091223C"/>
    <w:rsid w:val="00912BE2"/>
    <w:rsid w:val="00915BA0"/>
    <w:rsid w:val="00922AEA"/>
    <w:rsid w:val="009234A1"/>
    <w:rsid w:val="00926BC8"/>
    <w:rsid w:val="0092712A"/>
    <w:rsid w:val="00932C24"/>
    <w:rsid w:val="00940487"/>
    <w:rsid w:val="00941723"/>
    <w:rsid w:val="00944618"/>
    <w:rsid w:val="00944A72"/>
    <w:rsid w:val="00945334"/>
    <w:rsid w:val="00951CE1"/>
    <w:rsid w:val="009605DA"/>
    <w:rsid w:val="00960B51"/>
    <w:rsid w:val="00961007"/>
    <w:rsid w:val="009619B0"/>
    <w:rsid w:val="00962045"/>
    <w:rsid w:val="009641FD"/>
    <w:rsid w:val="00965D52"/>
    <w:rsid w:val="00971AF9"/>
    <w:rsid w:val="0097453B"/>
    <w:rsid w:val="009751A1"/>
    <w:rsid w:val="00985ECF"/>
    <w:rsid w:val="00991FDF"/>
    <w:rsid w:val="009A25B8"/>
    <w:rsid w:val="009A41EC"/>
    <w:rsid w:val="009A6538"/>
    <w:rsid w:val="009B068A"/>
    <w:rsid w:val="009B1EA4"/>
    <w:rsid w:val="009B4BE0"/>
    <w:rsid w:val="009C5006"/>
    <w:rsid w:val="009C6511"/>
    <w:rsid w:val="009C7325"/>
    <w:rsid w:val="009F3B61"/>
    <w:rsid w:val="009F5941"/>
    <w:rsid w:val="009F7B79"/>
    <w:rsid w:val="00A03D67"/>
    <w:rsid w:val="00A10ABE"/>
    <w:rsid w:val="00A10CC9"/>
    <w:rsid w:val="00A13E8E"/>
    <w:rsid w:val="00A21334"/>
    <w:rsid w:val="00A251C9"/>
    <w:rsid w:val="00A361C3"/>
    <w:rsid w:val="00A3707D"/>
    <w:rsid w:val="00A37777"/>
    <w:rsid w:val="00A41EC3"/>
    <w:rsid w:val="00A42164"/>
    <w:rsid w:val="00A475E6"/>
    <w:rsid w:val="00A5023E"/>
    <w:rsid w:val="00A56AE8"/>
    <w:rsid w:val="00A65237"/>
    <w:rsid w:val="00A75392"/>
    <w:rsid w:val="00A76426"/>
    <w:rsid w:val="00A918C6"/>
    <w:rsid w:val="00A91BE3"/>
    <w:rsid w:val="00A95776"/>
    <w:rsid w:val="00AA0869"/>
    <w:rsid w:val="00AA129F"/>
    <w:rsid w:val="00AC5D7E"/>
    <w:rsid w:val="00AD11DC"/>
    <w:rsid w:val="00AD2AC3"/>
    <w:rsid w:val="00AD4322"/>
    <w:rsid w:val="00AD4BB9"/>
    <w:rsid w:val="00AD57E2"/>
    <w:rsid w:val="00AE0AE8"/>
    <w:rsid w:val="00AF101F"/>
    <w:rsid w:val="00AF19F5"/>
    <w:rsid w:val="00B01C9E"/>
    <w:rsid w:val="00B0379C"/>
    <w:rsid w:val="00B15FC0"/>
    <w:rsid w:val="00B17A68"/>
    <w:rsid w:val="00B31987"/>
    <w:rsid w:val="00B33ABD"/>
    <w:rsid w:val="00B33ED6"/>
    <w:rsid w:val="00B37989"/>
    <w:rsid w:val="00B40171"/>
    <w:rsid w:val="00B40C38"/>
    <w:rsid w:val="00B6624F"/>
    <w:rsid w:val="00B822A3"/>
    <w:rsid w:val="00B85117"/>
    <w:rsid w:val="00B907AA"/>
    <w:rsid w:val="00BA7894"/>
    <w:rsid w:val="00BB2740"/>
    <w:rsid w:val="00BC164C"/>
    <w:rsid w:val="00BC43BF"/>
    <w:rsid w:val="00BC63E4"/>
    <w:rsid w:val="00BD01C0"/>
    <w:rsid w:val="00BD18AE"/>
    <w:rsid w:val="00BD66A4"/>
    <w:rsid w:val="00BD7E8F"/>
    <w:rsid w:val="00BE48A3"/>
    <w:rsid w:val="00BE64D7"/>
    <w:rsid w:val="00BF6177"/>
    <w:rsid w:val="00BF752C"/>
    <w:rsid w:val="00C06E2F"/>
    <w:rsid w:val="00C07024"/>
    <w:rsid w:val="00C2756B"/>
    <w:rsid w:val="00C27CD4"/>
    <w:rsid w:val="00C6648B"/>
    <w:rsid w:val="00C66E78"/>
    <w:rsid w:val="00C76126"/>
    <w:rsid w:val="00C97892"/>
    <w:rsid w:val="00CA30C2"/>
    <w:rsid w:val="00CB0A79"/>
    <w:rsid w:val="00CB2E86"/>
    <w:rsid w:val="00CB49FB"/>
    <w:rsid w:val="00CB6CA6"/>
    <w:rsid w:val="00CC4372"/>
    <w:rsid w:val="00CC4451"/>
    <w:rsid w:val="00CC61C1"/>
    <w:rsid w:val="00CD5852"/>
    <w:rsid w:val="00CE0C39"/>
    <w:rsid w:val="00CE7A8E"/>
    <w:rsid w:val="00CF02A0"/>
    <w:rsid w:val="00CF03A4"/>
    <w:rsid w:val="00CF052F"/>
    <w:rsid w:val="00CF1BB0"/>
    <w:rsid w:val="00CF483C"/>
    <w:rsid w:val="00D06F78"/>
    <w:rsid w:val="00D1402F"/>
    <w:rsid w:val="00D17768"/>
    <w:rsid w:val="00D20C02"/>
    <w:rsid w:val="00D27C8E"/>
    <w:rsid w:val="00D3761B"/>
    <w:rsid w:val="00D405EB"/>
    <w:rsid w:val="00D42C4A"/>
    <w:rsid w:val="00D47295"/>
    <w:rsid w:val="00D51FE7"/>
    <w:rsid w:val="00D62F25"/>
    <w:rsid w:val="00D7006D"/>
    <w:rsid w:val="00D71401"/>
    <w:rsid w:val="00D7596F"/>
    <w:rsid w:val="00D81966"/>
    <w:rsid w:val="00D82C39"/>
    <w:rsid w:val="00D952E2"/>
    <w:rsid w:val="00D97206"/>
    <w:rsid w:val="00DB6702"/>
    <w:rsid w:val="00DC0178"/>
    <w:rsid w:val="00DC339F"/>
    <w:rsid w:val="00DC5E05"/>
    <w:rsid w:val="00DC6759"/>
    <w:rsid w:val="00DC7218"/>
    <w:rsid w:val="00DD0DE6"/>
    <w:rsid w:val="00DD5AE6"/>
    <w:rsid w:val="00DD5B2A"/>
    <w:rsid w:val="00DE28F8"/>
    <w:rsid w:val="00DE5882"/>
    <w:rsid w:val="00DE63A5"/>
    <w:rsid w:val="00DF1382"/>
    <w:rsid w:val="00DF4F92"/>
    <w:rsid w:val="00DF5A04"/>
    <w:rsid w:val="00DF6F54"/>
    <w:rsid w:val="00E01153"/>
    <w:rsid w:val="00E02CAC"/>
    <w:rsid w:val="00E1073B"/>
    <w:rsid w:val="00E14640"/>
    <w:rsid w:val="00E23E47"/>
    <w:rsid w:val="00E25353"/>
    <w:rsid w:val="00E25C67"/>
    <w:rsid w:val="00E34421"/>
    <w:rsid w:val="00E34C5D"/>
    <w:rsid w:val="00E377FB"/>
    <w:rsid w:val="00E404AC"/>
    <w:rsid w:val="00E42F3E"/>
    <w:rsid w:val="00E6043D"/>
    <w:rsid w:val="00E615F3"/>
    <w:rsid w:val="00E631D0"/>
    <w:rsid w:val="00E72F16"/>
    <w:rsid w:val="00E759F2"/>
    <w:rsid w:val="00E76AB9"/>
    <w:rsid w:val="00E81647"/>
    <w:rsid w:val="00E83C52"/>
    <w:rsid w:val="00E85DDE"/>
    <w:rsid w:val="00E90A6E"/>
    <w:rsid w:val="00E95E92"/>
    <w:rsid w:val="00E97776"/>
    <w:rsid w:val="00EA078E"/>
    <w:rsid w:val="00EA4B44"/>
    <w:rsid w:val="00EA5221"/>
    <w:rsid w:val="00EB3121"/>
    <w:rsid w:val="00EB3657"/>
    <w:rsid w:val="00EB7093"/>
    <w:rsid w:val="00EB7BBB"/>
    <w:rsid w:val="00EC1ADD"/>
    <w:rsid w:val="00EC4E52"/>
    <w:rsid w:val="00ED227E"/>
    <w:rsid w:val="00ED4309"/>
    <w:rsid w:val="00EE280E"/>
    <w:rsid w:val="00EE2C4F"/>
    <w:rsid w:val="00EF160C"/>
    <w:rsid w:val="00EF1998"/>
    <w:rsid w:val="00F11853"/>
    <w:rsid w:val="00F1535A"/>
    <w:rsid w:val="00F21818"/>
    <w:rsid w:val="00F2794C"/>
    <w:rsid w:val="00F31B9D"/>
    <w:rsid w:val="00F45B82"/>
    <w:rsid w:val="00F5513E"/>
    <w:rsid w:val="00F6154E"/>
    <w:rsid w:val="00F65914"/>
    <w:rsid w:val="00F728B7"/>
    <w:rsid w:val="00F758AB"/>
    <w:rsid w:val="00F77C8D"/>
    <w:rsid w:val="00F816B2"/>
    <w:rsid w:val="00F84CAC"/>
    <w:rsid w:val="00F962AB"/>
    <w:rsid w:val="00FA3EB8"/>
    <w:rsid w:val="00FA6B64"/>
    <w:rsid w:val="00FB7B8A"/>
    <w:rsid w:val="00FC2403"/>
    <w:rsid w:val="00FC7A22"/>
    <w:rsid w:val="00FC7FAF"/>
    <w:rsid w:val="00FD04E3"/>
    <w:rsid w:val="00FD3E84"/>
    <w:rsid w:val="00FD3ECF"/>
    <w:rsid w:val="00FE04C3"/>
    <w:rsid w:val="00FE3669"/>
    <w:rsid w:val="00FF02E4"/>
    <w:rsid w:val="00FF152F"/>
    <w:rsid w:val="00FF5048"/>
    <w:rsid w:val="00FF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94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661D"/>
    <w:pPr>
      <w:keepNext/>
      <w:numPr>
        <w:numId w:val="5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6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66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D66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D661D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61D"/>
  </w:style>
  <w:style w:type="paragraph" w:styleId="a5">
    <w:name w:val="footer"/>
    <w:basedOn w:val="a"/>
    <w:link w:val="a6"/>
    <w:uiPriority w:val="99"/>
    <w:unhideWhenUsed/>
    <w:rsid w:val="005D6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61D"/>
  </w:style>
  <w:style w:type="paragraph" w:customStyle="1" w:styleId="a7">
    <w:name w:val="Чертежный"/>
    <w:rsid w:val="005D661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5D6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66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6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661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D66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D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5D661D"/>
    <w:pPr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D6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5D661D"/>
    <w:pPr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rsid w:val="005D66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5D661D"/>
    <w:pPr>
      <w:ind w:right="-108" w:firstLine="34"/>
      <w:jc w:val="center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5D661D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5D66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6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5D661D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5D661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5D661D"/>
  </w:style>
  <w:style w:type="character" w:styleId="af">
    <w:name w:val="Hyperlink"/>
    <w:basedOn w:val="a0"/>
    <w:uiPriority w:val="99"/>
    <w:rsid w:val="005D661D"/>
    <w:rPr>
      <w:color w:val="0000FF"/>
      <w:u w:val="single"/>
    </w:rPr>
  </w:style>
  <w:style w:type="paragraph" w:styleId="23">
    <w:name w:val="Body Text 2"/>
    <w:basedOn w:val="a"/>
    <w:link w:val="24"/>
    <w:rsid w:val="005D66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D661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234A1"/>
  </w:style>
  <w:style w:type="table" w:customStyle="1" w:styleId="13">
    <w:name w:val="Сетка таблицы1"/>
    <w:basedOn w:val="a1"/>
    <w:next w:val="a8"/>
    <w:rsid w:val="0092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9234A1"/>
    <w:rPr>
      <w:color w:val="808080"/>
    </w:rPr>
  </w:style>
  <w:style w:type="paragraph" w:styleId="af1">
    <w:name w:val="Balloon Text"/>
    <w:basedOn w:val="a"/>
    <w:link w:val="af2"/>
    <w:rsid w:val="009234A1"/>
    <w:pPr>
      <w:jc w:val="center"/>
    </w:pPr>
    <w:rPr>
      <w:rFonts w:ascii="Tahoma" w:hAnsi="Tahoma" w:cs="Tahoma"/>
      <w:i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34A1"/>
    <w:rPr>
      <w:rFonts w:ascii="Tahoma" w:eastAsia="Times New Roman" w:hAnsi="Tahoma" w:cs="Tahoma"/>
      <w:i/>
      <w:sz w:val="16"/>
      <w:szCs w:val="16"/>
      <w:lang w:eastAsia="ru-RU"/>
    </w:rPr>
  </w:style>
  <w:style w:type="paragraph" w:styleId="af3">
    <w:name w:val="caption"/>
    <w:basedOn w:val="a"/>
    <w:next w:val="a"/>
    <w:semiHidden/>
    <w:unhideWhenUsed/>
    <w:qFormat/>
    <w:rsid w:val="009234A1"/>
    <w:pPr>
      <w:spacing w:after="200"/>
      <w:jc w:val="center"/>
    </w:pPr>
    <w:rPr>
      <w:b/>
      <w:bCs/>
      <w:i/>
      <w:color w:val="4F81BD" w:themeColor="accent1"/>
      <w:sz w:val="18"/>
      <w:szCs w:val="18"/>
    </w:rPr>
  </w:style>
  <w:style w:type="paragraph" w:styleId="af4">
    <w:name w:val="Plain Text"/>
    <w:basedOn w:val="a"/>
    <w:link w:val="af5"/>
    <w:rsid w:val="009234A1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9234A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8"/>
    <w:rsid w:val="001E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8"/>
    <w:rsid w:val="001E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E67F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64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647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7">
    <w:name w:val="ТАБЛИЦА"/>
    <w:next w:val="a"/>
    <w:autoRedefine/>
    <w:uiPriority w:val="99"/>
    <w:rsid w:val="00A10ABE"/>
    <w:pPr>
      <w:spacing w:after="0" w:line="36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CD5852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qFormat/>
    <w:rsid w:val="00CD5852"/>
    <w:pPr>
      <w:spacing w:after="100"/>
      <w:ind w:left="200"/>
    </w:pPr>
  </w:style>
  <w:style w:type="paragraph" w:styleId="34">
    <w:name w:val="toc 3"/>
    <w:basedOn w:val="a"/>
    <w:next w:val="a"/>
    <w:autoRedefine/>
    <w:uiPriority w:val="39"/>
    <w:semiHidden/>
    <w:unhideWhenUsed/>
    <w:qFormat/>
    <w:rsid w:val="00CD585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9">
    <w:name w:val="титут"/>
    <w:autoRedefine/>
    <w:uiPriority w:val="99"/>
    <w:rsid w:val="001D4133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D95C-833A-4129-854B-3AC787F5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45</Pages>
  <Words>10745</Words>
  <Characters>61251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</cp:lastModifiedBy>
  <cp:revision>131</cp:revision>
  <dcterms:created xsi:type="dcterms:W3CDTF">2011-05-31T09:44:00Z</dcterms:created>
  <dcterms:modified xsi:type="dcterms:W3CDTF">2024-07-10T02:17:00Z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