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CB8" w:rsidRPr="000F27A3" w:rsidRDefault="00EE77A7" w:rsidP="00740CB8">
      <w:pPr>
        <w:spacing w:after="0" w:line="360" w:lineRule="auto"/>
        <w:ind w:firstLine="709"/>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5788498</wp:posOffset>
                </wp:positionH>
                <wp:positionV relativeFrom="paragraph">
                  <wp:posOffset>-386538</wp:posOffset>
                </wp:positionV>
                <wp:extent cx="276446" cy="223284"/>
                <wp:effectExtent l="0" t="0" r="28575" b="24765"/>
                <wp:wrapNone/>
                <wp:docPr id="45" name="Прямоугольник 45"/>
                <wp:cNvGraphicFramePr/>
                <a:graphic xmlns:a="http://schemas.openxmlformats.org/drawingml/2006/main">
                  <a:graphicData uri="http://schemas.microsoft.com/office/word/2010/wordprocessingShape">
                    <wps:wsp>
                      <wps:cNvSpPr/>
                      <wps:spPr>
                        <a:xfrm>
                          <a:off x="0" y="0"/>
                          <a:ext cx="276446" cy="223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1603F" id="Прямоугольник 45" o:spid="_x0000_s1026" style="position:absolute;margin-left:455.8pt;margin-top:-30.45pt;width:21.75pt;height:1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GstwIAAL4FAAAOAAAAZHJzL2Uyb0RvYy54bWysVM1u2zAMvg/YOwi6r04892dBnSJIkWFA&#10;0RZrh54VWYoNyJImKXGy04BdC+wR9hC7DPvpMzhvNEr+SdcVOxTLQSFN8hP5ieTxyboUaMWMLZRM&#10;8XBvgBGTVGWFXKT43fXsxRFG1hGZEaEkS/GGWXwyfv7suNIjFqtciYwZBCDSjiqd4tw5PYoiS3NW&#10;ErunNJNg5MqUxIFqFlFmSAXopYjiweAgqpTJtFGUWQtfTxsjHgd8zhl1F5xb5pBIMeTmwmnCOfdn&#10;ND4mo4UhOi9omwZ5QhYlKSRc2kOdEkfQ0hR/QZUFNcoq7vaoKiPFeUFZqAGqGQ4eVHOVE81CLUCO&#10;1T1N9v/B0vPVpUFFluJkHyNJSnij+sv24/Zz/bO+236qv9Z39Y/tbf2r/lZ/R+AEjFXajiDwSl+a&#10;VrMg+vLX3JT+HwpD68DypmeZrR2i8DE+PEiSA4womOL4ZXyUeMxoF6yNda+ZKpEXUmzgEQO3ZHVm&#10;XePaufi7rBJFNiuECIpvHDYVBq0IPPl8MWzB//AS8kmBkKOPjHz9TcVBchvBPJ6QbxkHLn2NIeHQ&#10;xbtkCKVMumFjyknGmhz3B/DrsuzSD4QEQI/MoboeuwXoPBuQDruhp/X3oSwMQR88+FdiTXAfEW5W&#10;0vXBZSGVeQxAQFXtzY1/R1JDjWdprrINdJpRzQhaTWcFPO8Zse6SGJg5mE7YI+4CDi5UlWLVShjl&#10;ynx47Lv3h1EAK0YVzHCK7fslMQwj8UbCkLwaJokf+qAk+4cxKOa+ZX7fIpflVEHPDGFjaRpE7+9E&#10;J3KjyhtYNxN/K5iIpHB3iqkznTJ1zW6BhUXZZBLcYNA1cWfySlMP7ln17Xu9viFGtz3uYDjOVTfv&#10;ZPSg1RtfHynVZOkUL8Ic7Hht+YYlERqnXWh+C93Xg9du7Y5/AwAA//8DAFBLAwQUAAYACAAAACEA&#10;DWRd4eEAAAALAQAADwAAAGRycy9kb3ducmV2LnhtbEyPTUvEMBCG74L/IYzgbTdtoV1bmy4iigge&#10;dFfQ42wz/cBmUpq0W/+98aTHmXl453nL/WoGsdDkessK4m0Egri2uudWwfvxcXMDwnlkjYNlUvBN&#10;DvbV5UWJhbZnfqPl4FsRQtgVqKDzfiykdHVHBt3WjsTh1tjJoA/j1Eo94TmEm0EmUZRJgz2HDx2O&#10;dN9R/XWYjYLPBp+OD8/uRTbJ0uT96/zR7Galrq/Wu1sQnlb/B8OvflCHKjid7MzaiUFBHsdZQBVs&#10;sigHEYg8TWMQp7BJ0h3IqpT/O1Q/AAAA//8DAFBLAQItABQABgAIAAAAIQC2gziS/gAAAOEBAAAT&#10;AAAAAAAAAAAAAAAAAAAAAABbQ29udGVudF9UeXBlc10ueG1sUEsBAi0AFAAGAAgAAAAhADj9If/W&#10;AAAAlAEAAAsAAAAAAAAAAAAAAAAALwEAAF9yZWxzLy5yZWxzUEsBAi0AFAAGAAgAAAAhAEWykay3&#10;AgAAvgUAAA4AAAAAAAAAAAAAAAAALgIAAGRycy9lMm9Eb2MueG1sUEsBAi0AFAAGAAgAAAAhAA1k&#10;XeHhAAAACwEAAA8AAAAAAAAAAAAAAAAAEQUAAGRycy9kb3ducmV2LnhtbFBLBQYAAAAABAAEAPMA&#10;AAAfBgAAAAA=&#10;" fillcolor="white [3212]" strokecolor="white [3212]" strokeweight="1pt"/>
            </w:pict>
          </mc:Fallback>
        </mc:AlternateContent>
      </w:r>
      <w:r w:rsidR="00740CB8" w:rsidRPr="000F27A3">
        <w:rPr>
          <w:rFonts w:ascii="Times New Roman" w:hAnsi="Times New Roman"/>
          <w:b/>
          <w:sz w:val="28"/>
          <w:szCs w:val="28"/>
        </w:rPr>
        <w:t>ФГБОУ ВО Казанский государственный аграрный университет</w:t>
      </w:r>
    </w:p>
    <w:p w:rsidR="00740CB8" w:rsidRPr="000F27A3" w:rsidRDefault="00740CB8" w:rsidP="00740CB8">
      <w:pPr>
        <w:spacing w:after="0" w:line="360" w:lineRule="auto"/>
        <w:ind w:firstLine="709"/>
        <w:jc w:val="center"/>
        <w:rPr>
          <w:rFonts w:ascii="Times New Roman" w:hAnsi="Times New Roman"/>
          <w:b/>
          <w:sz w:val="28"/>
          <w:szCs w:val="28"/>
        </w:rPr>
      </w:pPr>
      <w:r w:rsidRPr="000F27A3">
        <w:rPr>
          <w:rFonts w:ascii="Times New Roman" w:hAnsi="Times New Roman"/>
          <w:b/>
          <w:sz w:val="28"/>
          <w:szCs w:val="28"/>
        </w:rPr>
        <w:t>Институт механизации и технического сервиса</w:t>
      </w:r>
    </w:p>
    <w:p w:rsidR="00740CB8" w:rsidRPr="000F27A3" w:rsidRDefault="00740CB8" w:rsidP="00740CB8">
      <w:pPr>
        <w:spacing w:after="0" w:line="360" w:lineRule="auto"/>
        <w:ind w:firstLine="709"/>
        <w:jc w:val="center"/>
        <w:rPr>
          <w:rFonts w:ascii="Times New Roman" w:hAnsi="Times New Roman"/>
          <w:sz w:val="28"/>
          <w:szCs w:val="28"/>
        </w:rPr>
      </w:pPr>
      <w:r w:rsidRPr="000F27A3">
        <w:rPr>
          <w:rFonts w:ascii="Times New Roman" w:hAnsi="Times New Roman"/>
          <w:sz w:val="28"/>
          <w:szCs w:val="28"/>
        </w:rPr>
        <w:t>Направление 35.03.06 «</w:t>
      </w:r>
      <w:proofErr w:type="spellStart"/>
      <w:r w:rsidRPr="000F27A3">
        <w:rPr>
          <w:rFonts w:ascii="Times New Roman" w:hAnsi="Times New Roman"/>
          <w:sz w:val="28"/>
          <w:szCs w:val="28"/>
        </w:rPr>
        <w:t>Агроинженерия</w:t>
      </w:r>
      <w:proofErr w:type="spellEnd"/>
      <w:r w:rsidRPr="000F27A3">
        <w:rPr>
          <w:rFonts w:ascii="Times New Roman" w:hAnsi="Times New Roman"/>
          <w:sz w:val="28"/>
          <w:szCs w:val="28"/>
        </w:rPr>
        <w:t>»</w:t>
      </w:r>
    </w:p>
    <w:p w:rsidR="00740CB8" w:rsidRPr="00C46086" w:rsidRDefault="00740CB8" w:rsidP="00740CB8">
      <w:pPr>
        <w:spacing w:after="0" w:line="360" w:lineRule="auto"/>
        <w:ind w:firstLine="709"/>
        <w:jc w:val="center"/>
        <w:rPr>
          <w:rFonts w:ascii="Times New Roman" w:hAnsi="Times New Roman"/>
          <w:sz w:val="28"/>
          <w:szCs w:val="28"/>
        </w:rPr>
      </w:pPr>
      <w:r w:rsidRPr="000F27A3">
        <w:rPr>
          <w:rFonts w:ascii="Times New Roman" w:hAnsi="Times New Roman"/>
          <w:sz w:val="28"/>
          <w:szCs w:val="28"/>
        </w:rPr>
        <w:t xml:space="preserve">Профиль </w:t>
      </w:r>
      <w:r>
        <w:rPr>
          <w:rFonts w:ascii="Times New Roman" w:hAnsi="Times New Roman"/>
          <w:sz w:val="28"/>
          <w:szCs w:val="28"/>
        </w:rPr>
        <w:t>Автоматизация и роботизация технологических процессов</w:t>
      </w:r>
    </w:p>
    <w:p w:rsidR="00740CB8" w:rsidRPr="000F27A3" w:rsidRDefault="00740CB8" w:rsidP="00740CB8">
      <w:pPr>
        <w:spacing w:after="0" w:line="360" w:lineRule="auto"/>
        <w:ind w:firstLine="709"/>
        <w:jc w:val="center"/>
        <w:rPr>
          <w:rFonts w:ascii="Times New Roman" w:hAnsi="Times New Roman"/>
          <w:sz w:val="28"/>
          <w:szCs w:val="28"/>
        </w:rPr>
      </w:pPr>
      <w:r w:rsidRPr="000F27A3">
        <w:rPr>
          <w:rFonts w:ascii="Times New Roman" w:hAnsi="Times New Roman"/>
          <w:sz w:val="28"/>
          <w:szCs w:val="28"/>
        </w:rPr>
        <w:t>Кафедра машин и оборудования в агробизнесе</w:t>
      </w:r>
    </w:p>
    <w:p w:rsidR="00740CB8" w:rsidRPr="000F27A3" w:rsidRDefault="00740CB8" w:rsidP="00740CB8">
      <w:pPr>
        <w:spacing w:after="0" w:line="360" w:lineRule="auto"/>
        <w:ind w:firstLine="709"/>
        <w:jc w:val="center"/>
        <w:rPr>
          <w:rFonts w:ascii="Times New Roman" w:hAnsi="Times New Roman"/>
          <w:sz w:val="28"/>
          <w:szCs w:val="28"/>
        </w:rPr>
      </w:pPr>
    </w:p>
    <w:p w:rsidR="00740CB8" w:rsidRPr="000F27A3" w:rsidRDefault="00740CB8" w:rsidP="00740CB8">
      <w:pPr>
        <w:spacing w:after="0" w:line="360" w:lineRule="auto"/>
        <w:ind w:firstLine="709"/>
        <w:jc w:val="center"/>
        <w:rPr>
          <w:rFonts w:ascii="Times New Roman" w:hAnsi="Times New Roman"/>
          <w:b/>
          <w:caps/>
          <w:sz w:val="28"/>
          <w:szCs w:val="28"/>
        </w:rPr>
      </w:pPr>
      <w:r w:rsidRPr="000F27A3">
        <w:rPr>
          <w:rFonts w:ascii="Times New Roman" w:hAnsi="Times New Roman"/>
          <w:b/>
          <w:caps/>
          <w:sz w:val="28"/>
          <w:szCs w:val="28"/>
        </w:rPr>
        <w:t>ВЫПУСКНАЯ КВАЛИФИКАЦИОННАЯ РАБОТА</w:t>
      </w:r>
    </w:p>
    <w:p w:rsidR="00740CB8" w:rsidRPr="000F27A3" w:rsidRDefault="00740CB8" w:rsidP="00740CB8">
      <w:pPr>
        <w:spacing w:after="0" w:line="360" w:lineRule="auto"/>
        <w:ind w:firstLine="709"/>
        <w:jc w:val="center"/>
        <w:rPr>
          <w:rFonts w:ascii="Times New Roman" w:hAnsi="Times New Roman"/>
          <w:b/>
          <w:sz w:val="28"/>
          <w:szCs w:val="28"/>
        </w:rPr>
      </w:pPr>
      <w:r w:rsidRPr="000F27A3">
        <w:rPr>
          <w:rFonts w:ascii="Times New Roman" w:hAnsi="Times New Roman"/>
          <w:b/>
          <w:sz w:val="28"/>
          <w:szCs w:val="28"/>
        </w:rPr>
        <w:t>на соискание квалификации (степени) «бакалавр»</w:t>
      </w:r>
    </w:p>
    <w:p w:rsidR="00740CB8" w:rsidRPr="000F27A3" w:rsidRDefault="00740CB8" w:rsidP="00740CB8">
      <w:pPr>
        <w:spacing w:after="0" w:line="360" w:lineRule="auto"/>
        <w:ind w:firstLine="709"/>
        <w:jc w:val="both"/>
        <w:rPr>
          <w:rFonts w:ascii="Times New Roman" w:hAnsi="Times New Roman"/>
          <w:sz w:val="28"/>
          <w:szCs w:val="28"/>
        </w:rPr>
      </w:pPr>
    </w:p>
    <w:p w:rsidR="00740CB8" w:rsidRPr="000F27A3" w:rsidRDefault="00740CB8" w:rsidP="00740CB8">
      <w:pPr>
        <w:spacing w:after="0" w:line="360" w:lineRule="auto"/>
        <w:ind w:firstLine="709"/>
        <w:jc w:val="center"/>
        <w:rPr>
          <w:rFonts w:ascii="Times New Roman" w:hAnsi="Times New Roman"/>
          <w:sz w:val="28"/>
          <w:szCs w:val="28"/>
        </w:rPr>
      </w:pPr>
      <w:r w:rsidRPr="000F27A3">
        <w:rPr>
          <w:rFonts w:ascii="Times New Roman" w:hAnsi="Times New Roman"/>
          <w:sz w:val="28"/>
          <w:szCs w:val="28"/>
        </w:rPr>
        <w:t xml:space="preserve">Тема: </w:t>
      </w:r>
      <w:r w:rsidR="001325FD">
        <w:rPr>
          <w:rFonts w:ascii="Times New Roman" w:hAnsi="Times New Roman"/>
          <w:b/>
          <w:sz w:val="28"/>
          <w:szCs w:val="28"/>
        </w:rPr>
        <w:t>АВТОМАТИЗАЦИЯ ТЕПЛИЧНОГО КОМПЛЕКСА С РАЗРАБОТКОЙ СИСТЕМЫ УПРАВЛЕНИЯ МИКРОКЛИМАТОМ</w:t>
      </w:r>
      <w:r w:rsidR="00AF23EB">
        <w:rPr>
          <w:rFonts w:ascii="Times New Roman" w:hAnsi="Times New Roman"/>
          <w:b/>
          <w:sz w:val="28"/>
          <w:szCs w:val="28"/>
        </w:rPr>
        <w:t xml:space="preserve"> </w:t>
      </w:r>
    </w:p>
    <w:p w:rsidR="00740CB8" w:rsidRPr="000F27A3" w:rsidRDefault="00740CB8" w:rsidP="00740CB8">
      <w:pPr>
        <w:spacing w:after="0" w:line="360" w:lineRule="auto"/>
        <w:ind w:firstLine="709"/>
        <w:jc w:val="both"/>
        <w:rPr>
          <w:rFonts w:ascii="Times New Roman" w:hAnsi="Times New Roman"/>
          <w:sz w:val="28"/>
          <w:szCs w:val="28"/>
        </w:rPr>
      </w:pPr>
    </w:p>
    <w:p w:rsidR="00740CB8" w:rsidRPr="000F27A3" w:rsidRDefault="00740CB8" w:rsidP="00740CB8">
      <w:pPr>
        <w:spacing w:after="0" w:line="360" w:lineRule="auto"/>
        <w:ind w:firstLine="709"/>
        <w:jc w:val="right"/>
        <w:rPr>
          <w:rFonts w:ascii="Times New Roman" w:hAnsi="Times New Roman"/>
          <w:sz w:val="28"/>
          <w:szCs w:val="28"/>
        </w:rPr>
      </w:pPr>
      <w:r w:rsidRPr="000F27A3">
        <w:rPr>
          <w:rFonts w:ascii="Times New Roman" w:hAnsi="Times New Roman"/>
          <w:sz w:val="28"/>
          <w:szCs w:val="28"/>
        </w:rPr>
        <w:t>Шифр</w:t>
      </w:r>
      <w:r w:rsidRPr="000F27A3">
        <w:rPr>
          <w:rFonts w:ascii="Times New Roman" w:hAnsi="Times New Roman"/>
          <w:sz w:val="28"/>
          <w:szCs w:val="28"/>
        </w:rPr>
        <w:tab/>
      </w:r>
      <w:r w:rsidR="00597EFC">
        <w:rPr>
          <w:rFonts w:ascii="Times New Roman" w:hAnsi="Times New Roman"/>
          <w:sz w:val="28"/>
          <w:szCs w:val="28"/>
        </w:rPr>
        <w:t>35.03.06.</w:t>
      </w:r>
      <w:r w:rsidR="00DF5542">
        <w:rPr>
          <w:rFonts w:ascii="Times New Roman" w:hAnsi="Times New Roman"/>
          <w:sz w:val="28"/>
          <w:szCs w:val="28"/>
        </w:rPr>
        <w:t>507.</w:t>
      </w:r>
      <w:proofErr w:type="gramStart"/>
      <w:r w:rsidR="00DF5542">
        <w:rPr>
          <w:rFonts w:ascii="Times New Roman" w:hAnsi="Times New Roman"/>
          <w:sz w:val="28"/>
          <w:szCs w:val="28"/>
        </w:rPr>
        <w:t>24.МКТ</w:t>
      </w:r>
      <w:proofErr w:type="gramEnd"/>
      <w:r w:rsidR="00DF5542">
        <w:rPr>
          <w:rFonts w:ascii="Times New Roman" w:hAnsi="Times New Roman"/>
          <w:sz w:val="28"/>
          <w:szCs w:val="28"/>
        </w:rPr>
        <w:t>.00.00.00.ПЗ</w:t>
      </w:r>
    </w:p>
    <w:p w:rsidR="00740CB8" w:rsidRPr="000F27A3" w:rsidRDefault="00740CB8" w:rsidP="00740CB8">
      <w:pPr>
        <w:spacing w:after="0" w:line="360" w:lineRule="auto"/>
        <w:ind w:firstLine="709"/>
        <w:jc w:val="both"/>
        <w:rPr>
          <w:rFonts w:ascii="Times New Roman" w:hAnsi="Times New Roman"/>
          <w:sz w:val="28"/>
          <w:szCs w:val="28"/>
        </w:rPr>
      </w:pPr>
    </w:p>
    <w:p w:rsidR="00740CB8" w:rsidRPr="000F27A3" w:rsidRDefault="00740CB8" w:rsidP="00740CB8">
      <w:pPr>
        <w:spacing w:after="0" w:line="360" w:lineRule="auto"/>
        <w:ind w:firstLine="709"/>
        <w:jc w:val="both"/>
        <w:rPr>
          <w:rFonts w:ascii="Times New Roman" w:hAnsi="Times New Roman"/>
          <w:sz w:val="28"/>
          <w:szCs w:val="28"/>
        </w:rPr>
      </w:pPr>
      <w:r w:rsidRPr="000F27A3">
        <w:rPr>
          <w:rFonts w:ascii="Times New Roman" w:hAnsi="Times New Roman"/>
          <w:sz w:val="28"/>
          <w:szCs w:val="28"/>
        </w:rPr>
        <w:t>Студент</w:t>
      </w:r>
      <w:r>
        <w:rPr>
          <w:rFonts w:ascii="Times New Roman" w:hAnsi="Times New Roman"/>
          <w:sz w:val="28"/>
          <w:szCs w:val="28"/>
        </w:rPr>
        <w:t xml:space="preserve"> </w:t>
      </w:r>
      <w:r w:rsidRPr="000F27A3">
        <w:rPr>
          <w:rFonts w:ascii="Times New Roman" w:hAnsi="Times New Roman"/>
          <w:sz w:val="28"/>
          <w:szCs w:val="28"/>
        </w:rPr>
        <w:t>группы Б</w:t>
      </w:r>
      <w:r>
        <w:rPr>
          <w:rFonts w:ascii="Times New Roman" w:hAnsi="Times New Roman"/>
          <w:sz w:val="28"/>
          <w:szCs w:val="28"/>
        </w:rPr>
        <w:t>201</w:t>
      </w:r>
      <w:r w:rsidRPr="000F27A3">
        <w:rPr>
          <w:rFonts w:ascii="Times New Roman" w:hAnsi="Times New Roman"/>
          <w:sz w:val="28"/>
          <w:szCs w:val="28"/>
        </w:rPr>
        <w:t>-0</w:t>
      </w:r>
      <w:r>
        <w:rPr>
          <w:rFonts w:ascii="Times New Roman" w:hAnsi="Times New Roman"/>
          <w:sz w:val="28"/>
          <w:szCs w:val="28"/>
        </w:rPr>
        <w:t>5</w:t>
      </w:r>
      <w:r w:rsidRPr="000F27A3">
        <w:rPr>
          <w:rFonts w:ascii="Times New Roman" w:hAnsi="Times New Roman"/>
          <w:sz w:val="28"/>
          <w:szCs w:val="28"/>
        </w:rPr>
        <w:t xml:space="preserve"> </w:t>
      </w:r>
      <w:r>
        <w:rPr>
          <w:rFonts w:ascii="Times New Roman" w:hAnsi="Times New Roman"/>
          <w:sz w:val="28"/>
          <w:szCs w:val="28"/>
        </w:rPr>
        <w:t xml:space="preserve">      </w:t>
      </w:r>
      <w:r w:rsidRPr="000F27A3">
        <w:rPr>
          <w:rFonts w:ascii="Times New Roman" w:hAnsi="Times New Roman"/>
          <w:sz w:val="28"/>
          <w:szCs w:val="28"/>
        </w:rPr>
        <w:t xml:space="preserve"> _____________        </w:t>
      </w:r>
      <w:r>
        <w:rPr>
          <w:rFonts w:ascii="Times New Roman" w:hAnsi="Times New Roman"/>
          <w:sz w:val="28"/>
          <w:szCs w:val="28"/>
        </w:rPr>
        <w:t xml:space="preserve">    </w:t>
      </w:r>
      <w:proofErr w:type="spellStart"/>
      <w:r>
        <w:rPr>
          <w:rFonts w:ascii="Times New Roman" w:hAnsi="Times New Roman"/>
          <w:sz w:val="28"/>
          <w:szCs w:val="28"/>
          <w:u w:val="single"/>
        </w:rPr>
        <w:t>Косихин</w:t>
      </w:r>
      <w:proofErr w:type="spellEnd"/>
      <w:r>
        <w:rPr>
          <w:rFonts w:ascii="Times New Roman" w:hAnsi="Times New Roman"/>
          <w:sz w:val="28"/>
          <w:szCs w:val="28"/>
          <w:u w:val="single"/>
        </w:rPr>
        <w:t xml:space="preserve"> А.М.</w:t>
      </w:r>
    </w:p>
    <w:p w:rsidR="00740CB8" w:rsidRPr="000F27A3" w:rsidRDefault="00740CB8" w:rsidP="00740CB8">
      <w:pPr>
        <w:spacing w:after="0" w:line="360" w:lineRule="auto"/>
        <w:ind w:left="3540" w:firstLine="709"/>
        <w:jc w:val="both"/>
        <w:rPr>
          <w:rFonts w:ascii="Times New Roman" w:hAnsi="Times New Roman"/>
          <w:szCs w:val="28"/>
        </w:rPr>
      </w:pPr>
      <w:r w:rsidRPr="000F27A3">
        <w:rPr>
          <w:rFonts w:ascii="Times New Roman" w:hAnsi="Times New Roman"/>
          <w:szCs w:val="28"/>
        </w:rPr>
        <w:t xml:space="preserve">             подпись</w:t>
      </w:r>
      <w:r w:rsidRPr="000F27A3">
        <w:rPr>
          <w:rFonts w:ascii="Times New Roman" w:hAnsi="Times New Roman"/>
          <w:szCs w:val="28"/>
        </w:rPr>
        <w:tab/>
      </w:r>
      <w:r w:rsidRPr="000F27A3">
        <w:rPr>
          <w:rFonts w:ascii="Times New Roman" w:hAnsi="Times New Roman"/>
          <w:szCs w:val="28"/>
        </w:rPr>
        <w:tab/>
        <w:t xml:space="preserve">       Ф.И.О.</w:t>
      </w:r>
    </w:p>
    <w:p w:rsidR="00740CB8" w:rsidRPr="000F27A3" w:rsidRDefault="00740CB8" w:rsidP="00740CB8">
      <w:pPr>
        <w:spacing w:after="0" w:line="360" w:lineRule="auto"/>
        <w:ind w:firstLine="709"/>
        <w:jc w:val="both"/>
        <w:rPr>
          <w:rFonts w:ascii="Times New Roman" w:hAnsi="Times New Roman"/>
          <w:sz w:val="28"/>
          <w:szCs w:val="28"/>
        </w:rPr>
      </w:pPr>
    </w:p>
    <w:p w:rsidR="00740CB8" w:rsidRPr="000F27A3" w:rsidRDefault="00740CB8" w:rsidP="00740CB8">
      <w:pPr>
        <w:spacing w:after="0" w:line="360" w:lineRule="auto"/>
        <w:ind w:firstLine="709"/>
        <w:jc w:val="both"/>
        <w:rPr>
          <w:rFonts w:ascii="Times New Roman" w:hAnsi="Times New Roman"/>
          <w:sz w:val="28"/>
          <w:szCs w:val="28"/>
        </w:rPr>
      </w:pPr>
      <w:r w:rsidRPr="000F27A3">
        <w:rPr>
          <w:rFonts w:ascii="Times New Roman" w:hAnsi="Times New Roman"/>
          <w:sz w:val="28"/>
          <w:szCs w:val="28"/>
        </w:rPr>
        <w:t>Руководитель</w:t>
      </w:r>
      <w:r w:rsidR="00F30BAC">
        <w:rPr>
          <w:rFonts w:ascii="Times New Roman" w:hAnsi="Times New Roman"/>
          <w:sz w:val="28"/>
          <w:szCs w:val="28"/>
        </w:rPr>
        <w:t xml:space="preserve"> </w:t>
      </w:r>
      <w:r w:rsidR="00F30BAC">
        <w:rPr>
          <w:rFonts w:ascii="Times New Roman" w:hAnsi="Times New Roman"/>
          <w:sz w:val="28"/>
          <w:szCs w:val="28"/>
          <w:u w:val="single"/>
        </w:rPr>
        <w:t xml:space="preserve">  профессор  </w:t>
      </w:r>
      <w:r w:rsidRPr="000F27A3">
        <w:rPr>
          <w:rFonts w:ascii="Times New Roman" w:hAnsi="Times New Roman"/>
          <w:sz w:val="28"/>
          <w:szCs w:val="28"/>
        </w:rPr>
        <w:t xml:space="preserve">      </w:t>
      </w:r>
      <w:r w:rsidR="00F30BAC">
        <w:rPr>
          <w:rFonts w:ascii="Times New Roman" w:hAnsi="Times New Roman"/>
          <w:sz w:val="28"/>
          <w:szCs w:val="28"/>
        </w:rPr>
        <w:t xml:space="preserve">     </w:t>
      </w:r>
      <w:r w:rsidRPr="000F27A3">
        <w:rPr>
          <w:rFonts w:ascii="Times New Roman" w:hAnsi="Times New Roman"/>
          <w:sz w:val="28"/>
          <w:szCs w:val="28"/>
        </w:rPr>
        <w:t>__________</w:t>
      </w:r>
      <w:r>
        <w:rPr>
          <w:rFonts w:ascii="Times New Roman" w:hAnsi="Times New Roman"/>
          <w:sz w:val="28"/>
          <w:szCs w:val="28"/>
        </w:rPr>
        <w:t xml:space="preserve"> </w:t>
      </w:r>
      <w:r w:rsidRPr="000F27A3">
        <w:rPr>
          <w:rFonts w:ascii="Times New Roman" w:hAnsi="Times New Roman"/>
          <w:sz w:val="28"/>
          <w:szCs w:val="28"/>
        </w:rPr>
        <w:t xml:space="preserve">    </w:t>
      </w:r>
      <w:r>
        <w:rPr>
          <w:rFonts w:ascii="Times New Roman" w:hAnsi="Times New Roman"/>
          <w:sz w:val="28"/>
          <w:szCs w:val="28"/>
        </w:rPr>
        <w:t xml:space="preserve">   </w:t>
      </w:r>
      <w:r w:rsidR="00F30BAC">
        <w:rPr>
          <w:rFonts w:ascii="Times New Roman" w:hAnsi="Times New Roman"/>
          <w:sz w:val="28"/>
          <w:szCs w:val="28"/>
        </w:rPr>
        <w:t xml:space="preserve">  </w:t>
      </w:r>
      <w:r w:rsidR="00F30BAC">
        <w:rPr>
          <w:rFonts w:ascii="Times New Roman" w:hAnsi="Times New Roman"/>
          <w:sz w:val="28"/>
          <w:szCs w:val="28"/>
          <w:u w:val="single"/>
        </w:rPr>
        <w:t>Шогенов Ю.Х.</w:t>
      </w:r>
    </w:p>
    <w:p w:rsidR="00740CB8" w:rsidRPr="000F27A3" w:rsidRDefault="00740CB8" w:rsidP="00740CB8">
      <w:pPr>
        <w:spacing w:after="0" w:line="360" w:lineRule="auto"/>
        <w:ind w:firstLine="709"/>
        <w:jc w:val="both"/>
        <w:rPr>
          <w:rFonts w:ascii="Times New Roman" w:hAnsi="Times New Roman"/>
          <w:szCs w:val="28"/>
        </w:rPr>
      </w:pPr>
      <w:r w:rsidRPr="000F27A3">
        <w:rPr>
          <w:rFonts w:ascii="Times New Roman" w:hAnsi="Times New Roman"/>
          <w:szCs w:val="28"/>
        </w:rPr>
        <w:tab/>
      </w:r>
      <w:r w:rsidRPr="000F27A3">
        <w:rPr>
          <w:rFonts w:ascii="Times New Roman" w:hAnsi="Times New Roman"/>
          <w:szCs w:val="28"/>
        </w:rPr>
        <w:tab/>
        <w:t xml:space="preserve">     ученое звание</w:t>
      </w:r>
      <w:r w:rsidRPr="000F27A3">
        <w:rPr>
          <w:rFonts w:ascii="Times New Roman" w:hAnsi="Times New Roman"/>
          <w:szCs w:val="28"/>
        </w:rPr>
        <w:tab/>
        <w:t xml:space="preserve">    </w:t>
      </w:r>
      <w:r w:rsidRPr="000F27A3">
        <w:rPr>
          <w:rFonts w:ascii="Times New Roman" w:hAnsi="Times New Roman"/>
          <w:szCs w:val="28"/>
        </w:rPr>
        <w:tab/>
        <w:t xml:space="preserve">   подпись</w:t>
      </w:r>
      <w:r w:rsidRPr="000F27A3">
        <w:rPr>
          <w:rFonts w:ascii="Times New Roman" w:hAnsi="Times New Roman"/>
          <w:szCs w:val="28"/>
        </w:rPr>
        <w:tab/>
      </w:r>
      <w:r w:rsidRPr="000F27A3">
        <w:rPr>
          <w:rFonts w:ascii="Times New Roman" w:hAnsi="Times New Roman"/>
          <w:szCs w:val="28"/>
        </w:rPr>
        <w:tab/>
        <w:t xml:space="preserve">         Ф.И.О.</w:t>
      </w:r>
    </w:p>
    <w:p w:rsidR="00740CB8" w:rsidRPr="000F27A3" w:rsidRDefault="00740CB8" w:rsidP="00740CB8">
      <w:pPr>
        <w:spacing w:after="0" w:line="360" w:lineRule="auto"/>
        <w:ind w:firstLine="709"/>
        <w:jc w:val="both"/>
        <w:rPr>
          <w:rFonts w:ascii="Times New Roman" w:hAnsi="Times New Roman"/>
          <w:sz w:val="28"/>
          <w:szCs w:val="28"/>
        </w:rPr>
      </w:pPr>
    </w:p>
    <w:p w:rsidR="00740CB8" w:rsidRPr="000F27A3" w:rsidRDefault="00740CB8" w:rsidP="00740CB8">
      <w:pPr>
        <w:spacing w:after="0" w:line="360" w:lineRule="auto"/>
        <w:ind w:firstLine="709"/>
        <w:jc w:val="both"/>
        <w:rPr>
          <w:rFonts w:ascii="Times New Roman" w:hAnsi="Times New Roman"/>
          <w:sz w:val="28"/>
          <w:szCs w:val="28"/>
        </w:rPr>
      </w:pPr>
    </w:p>
    <w:p w:rsidR="00740CB8" w:rsidRPr="00EE4E1B" w:rsidRDefault="00740CB8" w:rsidP="00740CB8">
      <w:pPr>
        <w:spacing w:after="0" w:line="360" w:lineRule="auto"/>
        <w:ind w:firstLine="709"/>
        <w:jc w:val="both"/>
        <w:rPr>
          <w:rFonts w:ascii="Times New Roman" w:hAnsi="Times New Roman"/>
          <w:sz w:val="28"/>
          <w:szCs w:val="28"/>
        </w:rPr>
      </w:pPr>
      <w:r w:rsidRPr="00EE4E1B">
        <w:rPr>
          <w:rFonts w:ascii="Times New Roman" w:hAnsi="Times New Roman"/>
          <w:sz w:val="28"/>
          <w:szCs w:val="28"/>
        </w:rPr>
        <w:t>Обсужден</w:t>
      </w:r>
      <w:r>
        <w:rPr>
          <w:rFonts w:ascii="Times New Roman" w:hAnsi="Times New Roman"/>
          <w:sz w:val="28"/>
          <w:szCs w:val="28"/>
        </w:rPr>
        <w:t>а</w:t>
      </w:r>
      <w:r w:rsidRPr="00EE4E1B">
        <w:rPr>
          <w:rFonts w:ascii="Times New Roman" w:hAnsi="Times New Roman"/>
          <w:sz w:val="28"/>
          <w:szCs w:val="28"/>
        </w:rPr>
        <w:t xml:space="preserve"> на заседании кафедры и допущен к защите</w:t>
      </w:r>
    </w:p>
    <w:p w:rsidR="00740CB8" w:rsidRPr="000F27A3" w:rsidRDefault="00740CB8" w:rsidP="00740CB8">
      <w:pPr>
        <w:spacing w:after="0" w:line="360" w:lineRule="auto"/>
        <w:ind w:firstLine="709"/>
        <w:jc w:val="both"/>
        <w:rPr>
          <w:rFonts w:ascii="Times New Roman" w:hAnsi="Times New Roman"/>
          <w:sz w:val="28"/>
          <w:szCs w:val="28"/>
        </w:rPr>
      </w:pPr>
      <w:r w:rsidRPr="00EE4E1B">
        <w:rPr>
          <w:rFonts w:ascii="Times New Roman" w:hAnsi="Times New Roman"/>
          <w:sz w:val="28"/>
          <w:szCs w:val="28"/>
        </w:rPr>
        <w:t>(прот</w:t>
      </w:r>
      <w:r>
        <w:rPr>
          <w:rFonts w:ascii="Times New Roman" w:hAnsi="Times New Roman"/>
          <w:sz w:val="28"/>
          <w:szCs w:val="28"/>
        </w:rPr>
        <w:t>окол №</w:t>
      </w:r>
      <w:r w:rsidRPr="00EE4E1B">
        <w:rPr>
          <w:rFonts w:ascii="Times New Roman" w:hAnsi="Times New Roman"/>
          <w:sz w:val="28"/>
          <w:szCs w:val="28"/>
        </w:rPr>
        <w:t xml:space="preserve"> </w:t>
      </w:r>
      <w:r w:rsidR="001A1448">
        <w:rPr>
          <w:rFonts w:ascii="Times New Roman" w:hAnsi="Times New Roman"/>
          <w:sz w:val="28"/>
          <w:szCs w:val="28"/>
          <w:u w:val="single"/>
        </w:rPr>
        <w:t xml:space="preserve">   </w:t>
      </w:r>
      <w:r w:rsidR="001A1448">
        <w:rPr>
          <w:rFonts w:ascii="Times New Roman" w:hAnsi="Times New Roman"/>
          <w:sz w:val="28"/>
          <w:szCs w:val="28"/>
        </w:rPr>
        <w:t xml:space="preserve"> </w:t>
      </w:r>
      <w:r w:rsidRPr="00EE4E1B">
        <w:rPr>
          <w:rFonts w:ascii="Times New Roman" w:hAnsi="Times New Roman"/>
          <w:sz w:val="28"/>
          <w:szCs w:val="28"/>
        </w:rPr>
        <w:t>от</w:t>
      </w:r>
      <w:r w:rsidR="001A1448">
        <w:rPr>
          <w:rFonts w:ascii="Times New Roman" w:hAnsi="Times New Roman"/>
          <w:sz w:val="28"/>
          <w:szCs w:val="28"/>
        </w:rPr>
        <w:t xml:space="preserve"> </w:t>
      </w:r>
      <w:r w:rsidR="001A1448">
        <w:rPr>
          <w:rFonts w:ascii="Times New Roman" w:hAnsi="Times New Roman"/>
          <w:sz w:val="28"/>
          <w:szCs w:val="28"/>
          <w:u w:val="single"/>
        </w:rPr>
        <w:t xml:space="preserve">             </w:t>
      </w:r>
      <w:r w:rsidR="001A1448">
        <w:rPr>
          <w:rFonts w:ascii="Times New Roman" w:hAnsi="Times New Roman"/>
          <w:sz w:val="28"/>
          <w:szCs w:val="28"/>
        </w:rPr>
        <w:t xml:space="preserve"> </w:t>
      </w:r>
      <w:r w:rsidRPr="00EE4E1B">
        <w:rPr>
          <w:rFonts w:ascii="Times New Roman" w:hAnsi="Times New Roman"/>
          <w:sz w:val="28"/>
          <w:szCs w:val="28"/>
        </w:rPr>
        <w:t>202</w:t>
      </w:r>
      <w:r w:rsidR="001B2B1C">
        <w:rPr>
          <w:rFonts w:ascii="Times New Roman" w:hAnsi="Times New Roman"/>
          <w:sz w:val="28"/>
          <w:szCs w:val="28"/>
        </w:rPr>
        <w:t>4</w:t>
      </w:r>
      <w:r w:rsidRPr="00EE4E1B">
        <w:rPr>
          <w:rFonts w:ascii="Times New Roman" w:hAnsi="Times New Roman"/>
          <w:sz w:val="28"/>
          <w:szCs w:val="28"/>
        </w:rPr>
        <w:t xml:space="preserve"> г</w:t>
      </w:r>
      <w:r w:rsidRPr="000F27A3">
        <w:rPr>
          <w:rFonts w:ascii="Times New Roman" w:hAnsi="Times New Roman"/>
          <w:sz w:val="28"/>
          <w:szCs w:val="28"/>
        </w:rPr>
        <w:t>.)</w:t>
      </w:r>
      <w:bookmarkStart w:id="0" w:name="_GoBack"/>
      <w:bookmarkEnd w:id="0"/>
    </w:p>
    <w:p w:rsidR="00740CB8" w:rsidRPr="000F27A3" w:rsidRDefault="00740CB8" w:rsidP="00740CB8">
      <w:pPr>
        <w:spacing w:after="0" w:line="360" w:lineRule="auto"/>
        <w:ind w:firstLine="709"/>
        <w:jc w:val="both"/>
        <w:rPr>
          <w:rFonts w:ascii="Times New Roman" w:hAnsi="Times New Roman"/>
          <w:sz w:val="28"/>
          <w:szCs w:val="28"/>
        </w:rPr>
      </w:pPr>
      <w:r w:rsidRPr="000F27A3">
        <w:rPr>
          <w:rFonts w:ascii="Times New Roman" w:hAnsi="Times New Roman"/>
          <w:sz w:val="28"/>
          <w:szCs w:val="28"/>
        </w:rPr>
        <w:t xml:space="preserve">Зав. кафедрой   </w:t>
      </w:r>
      <w:r w:rsidRPr="000F27A3">
        <w:rPr>
          <w:rFonts w:ascii="Times New Roman" w:hAnsi="Times New Roman"/>
          <w:sz w:val="28"/>
          <w:szCs w:val="28"/>
          <w:u w:val="single"/>
        </w:rPr>
        <w:t>доцент</w:t>
      </w:r>
      <w:r w:rsidRPr="000F27A3">
        <w:rPr>
          <w:rFonts w:ascii="Times New Roman" w:hAnsi="Times New Roman"/>
          <w:sz w:val="28"/>
          <w:szCs w:val="28"/>
        </w:rPr>
        <w:t xml:space="preserve">      __________________        </w:t>
      </w:r>
      <w:proofErr w:type="spellStart"/>
      <w:r w:rsidRPr="000F27A3">
        <w:rPr>
          <w:rFonts w:ascii="Times New Roman" w:hAnsi="Times New Roman"/>
          <w:sz w:val="28"/>
          <w:szCs w:val="28"/>
          <w:u w:val="single"/>
        </w:rPr>
        <w:t>Халиуллин</w:t>
      </w:r>
      <w:proofErr w:type="spellEnd"/>
      <w:r w:rsidRPr="000F27A3">
        <w:rPr>
          <w:rFonts w:ascii="Times New Roman" w:hAnsi="Times New Roman"/>
          <w:sz w:val="28"/>
          <w:szCs w:val="28"/>
          <w:u w:val="single"/>
        </w:rPr>
        <w:t xml:space="preserve"> Д.Т.</w:t>
      </w:r>
    </w:p>
    <w:p w:rsidR="00740CB8" w:rsidRPr="000F27A3" w:rsidRDefault="00740CB8" w:rsidP="00740CB8">
      <w:pPr>
        <w:spacing w:after="0" w:line="360" w:lineRule="auto"/>
        <w:ind w:firstLine="709"/>
        <w:jc w:val="both"/>
        <w:rPr>
          <w:rFonts w:ascii="Times New Roman" w:hAnsi="Times New Roman"/>
          <w:szCs w:val="28"/>
        </w:rPr>
      </w:pPr>
      <w:r w:rsidRPr="000F27A3">
        <w:rPr>
          <w:rFonts w:ascii="Times New Roman" w:hAnsi="Times New Roman"/>
          <w:sz w:val="28"/>
          <w:szCs w:val="28"/>
        </w:rPr>
        <w:tab/>
      </w:r>
      <w:r w:rsidRPr="000F27A3">
        <w:rPr>
          <w:rFonts w:ascii="Times New Roman" w:hAnsi="Times New Roman"/>
          <w:sz w:val="28"/>
          <w:szCs w:val="28"/>
        </w:rPr>
        <w:tab/>
        <w:t xml:space="preserve">   </w:t>
      </w:r>
      <w:r w:rsidRPr="000F27A3">
        <w:rPr>
          <w:rFonts w:ascii="Times New Roman" w:hAnsi="Times New Roman"/>
          <w:szCs w:val="28"/>
        </w:rPr>
        <w:t>ученое звание</w:t>
      </w:r>
      <w:r w:rsidRPr="000F27A3">
        <w:rPr>
          <w:rFonts w:ascii="Times New Roman" w:hAnsi="Times New Roman"/>
          <w:szCs w:val="28"/>
        </w:rPr>
        <w:tab/>
      </w:r>
      <w:r w:rsidRPr="000F27A3">
        <w:rPr>
          <w:rFonts w:ascii="Times New Roman" w:hAnsi="Times New Roman"/>
          <w:szCs w:val="28"/>
        </w:rPr>
        <w:tab/>
        <w:t>подпись</w:t>
      </w:r>
      <w:r w:rsidRPr="000F27A3">
        <w:rPr>
          <w:rFonts w:ascii="Times New Roman" w:hAnsi="Times New Roman"/>
          <w:szCs w:val="28"/>
        </w:rPr>
        <w:tab/>
      </w:r>
      <w:r w:rsidRPr="000F27A3">
        <w:rPr>
          <w:rFonts w:ascii="Times New Roman" w:hAnsi="Times New Roman"/>
          <w:szCs w:val="28"/>
        </w:rPr>
        <w:tab/>
      </w:r>
      <w:r w:rsidRPr="000F27A3">
        <w:rPr>
          <w:rFonts w:ascii="Times New Roman" w:hAnsi="Times New Roman"/>
          <w:szCs w:val="28"/>
        </w:rPr>
        <w:tab/>
        <w:t xml:space="preserve">    Ф.И.О.</w:t>
      </w:r>
    </w:p>
    <w:p w:rsidR="00740CB8" w:rsidRPr="000F27A3" w:rsidRDefault="00740CB8" w:rsidP="00740CB8">
      <w:pPr>
        <w:spacing w:after="0" w:line="360" w:lineRule="auto"/>
        <w:ind w:firstLine="709"/>
        <w:jc w:val="both"/>
        <w:rPr>
          <w:rFonts w:ascii="Times New Roman" w:hAnsi="Times New Roman"/>
          <w:sz w:val="28"/>
          <w:szCs w:val="28"/>
        </w:rPr>
      </w:pPr>
    </w:p>
    <w:p w:rsidR="00740CB8" w:rsidRPr="000F27A3" w:rsidRDefault="00740CB8" w:rsidP="00740CB8">
      <w:pPr>
        <w:tabs>
          <w:tab w:val="left" w:pos="1976"/>
        </w:tabs>
        <w:spacing w:after="0" w:line="360" w:lineRule="auto"/>
        <w:ind w:firstLine="709"/>
        <w:jc w:val="center"/>
        <w:rPr>
          <w:rFonts w:ascii="Times New Roman" w:hAnsi="Times New Roman"/>
          <w:b/>
          <w:sz w:val="28"/>
          <w:szCs w:val="28"/>
        </w:rPr>
      </w:pPr>
    </w:p>
    <w:p w:rsidR="00740CB8" w:rsidRPr="000F27A3" w:rsidRDefault="00740CB8" w:rsidP="00740CB8">
      <w:pPr>
        <w:tabs>
          <w:tab w:val="left" w:pos="1976"/>
        </w:tabs>
        <w:spacing w:after="0" w:line="360" w:lineRule="auto"/>
        <w:ind w:firstLine="709"/>
        <w:jc w:val="center"/>
        <w:rPr>
          <w:rFonts w:ascii="Times New Roman" w:hAnsi="Times New Roman"/>
          <w:b/>
          <w:sz w:val="28"/>
          <w:szCs w:val="28"/>
        </w:rPr>
      </w:pPr>
    </w:p>
    <w:p w:rsidR="001325FD" w:rsidRPr="001F7F83" w:rsidRDefault="001325FD" w:rsidP="002E557D">
      <w:pPr>
        <w:tabs>
          <w:tab w:val="left" w:pos="1976"/>
        </w:tabs>
        <w:spacing w:after="0" w:line="360" w:lineRule="auto"/>
        <w:rPr>
          <w:rFonts w:ascii="Times New Roman" w:hAnsi="Times New Roman"/>
          <w:b/>
          <w:sz w:val="28"/>
          <w:szCs w:val="28"/>
        </w:rPr>
      </w:pPr>
    </w:p>
    <w:p w:rsidR="001325FD" w:rsidRDefault="00740CB8" w:rsidP="001325FD">
      <w:pPr>
        <w:tabs>
          <w:tab w:val="left" w:pos="1976"/>
        </w:tabs>
        <w:spacing w:after="0" w:line="360" w:lineRule="auto"/>
        <w:ind w:firstLine="709"/>
        <w:jc w:val="center"/>
        <w:rPr>
          <w:rFonts w:ascii="Times New Roman" w:hAnsi="Times New Roman"/>
          <w:b/>
          <w:sz w:val="28"/>
          <w:szCs w:val="28"/>
        </w:rPr>
      </w:pPr>
      <w:r>
        <w:rPr>
          <w:rFonts w:ascii="Times New Roman" w:hAnsi="Times New Roman"/>
          <w:b/>
          <w:sz w:val="28"/>
          <w:szCs w:val="28"/>
        </w:rPr>
        <w:t>Казань – 2024</w:t>
      </w:r>
      <w:r w:rsidRPr="000F27A3">
        <w:rPr>
          <w:rFonts w:ascii="Times New Roman" w:hAnsi="Times New Roman"/>
          <w:b/>
          <w:sz w:val="28"/>
          <w:szCs w:val="28"/>
        </w:rPr>
        <w:t xml:space="preserve"> г.</w:t>
      </w:r>
    </w:p>
    <w:p w:rsidR="00740CB8" w:rsidRPr="000F27A3" w:rsidRDefault="00EE77A7" w:rsidP="00740CB8">
      <w:pPr>
        <w:spacing w:after="0" w:line="360" w:lineRule="auto"/>
        <w:ind w:firstLine="709"/>
        <w:jc w:val="center"/>
        <w:rPr>
          <w:rFonts w:ascii="Times New Roman" w:hAnsi="Times New Roman"/>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61312" behindDoc="0" locked="0" layoutInCell="1" allowOverlap="1" wp14:anchorId="48553C84" wp14:editId="08FF65EE">
                <wp:simplePos x="0" y="0"/>
                <wp:positionH relativeFrom="margin">
                  <wp:posOffset>5731318</wp:posOffset>
                </wp:positionH>
                <wp:positionV relativeFrom="paragraph">
                  <wp:posOffset>-361315</wp:posOffset>
                </wp:positionV>
                <wp:extent cx="276446" cy="223284"/>
                <wp:effectExtent l="0" t="0" r="28575" b="24765"/>
                <wp:wrapNone/>
                <wp:docPr id="47" name="Прямоугольник 47"/>
                <wp:cNvGraphicFramePr/>
                <a:graphic xmlns:a="http://schemas.openxmlformats.org/drawingml/2006/main">
                  <a:graphicData uri="http://schemas.microsoft.com/office/word/2010/wordprocessingShape">
                    <wps:wsp>
                      <wps:cNvSpPr/>
                      <wps:spPr>
                        <a:xfrm>
                          <a:off x="0" y="0"/>
                          <a:ext cx="276446" cy="223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A5D3C" id="Прямоугольник 47" o:spid="_x0000_s1026" style="position:absolute;margin-left:451.3pt;margin-top:-28.45pt;width:21.75pt;height:17.6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tAtwIAAL4FAAAOAAAAZHJzL2Uyb0RvYy54bWysVM1u2zAMvg/YOwi6r04892dBnSJIkWFA&#10;0RZrh54VWYoNyJImKXGy04BdC+wR9hC7DPvpMzhvNEr+SdcVOxTLQSFN8hP5ieTxyboUaMWMLZRM&#10;8XBvgBGTVGWFXKT43fXsxRFG1hGZEaEkS/GGWXwyfv7suNIjFqtciYwZBCDSjiqd4tw5PYoiS3NW&#10;ErunNJNg5MqUxIFqFlFmSAXopYjiweAgqpTJtFGUWQtfTxsjHgd8zhl1F5xb5pBIMeTmwmnCOfdn&#10;ND4mo4UhOi9omwZ5QhYlKSRc2kOdEkfQ0hR/QZUFNcoq7vaoKiPFeUFZqAGqGQ4eVHOVE81CLUCO&#10;1T1N9v/B0vPVpUFFluLkECNJSnij+sv24/Zz/bO+236qv9Z39Y/tbf2r/lZ/R+AEjFXajiDwSl+a&#10;VrMg+vLX3JT+HwpD68DypmeZrR2i8DE+PEiSA4womOL4ZXyUeMxoF6yNda+ZKpEXUmzgEQO3ZHVm&#10;XePaufi7rBJFNiuECIpvHDYVBq0IPPl8MWzB//AS8kmBkKOPjHz9TcVBchvBPJ6QbxkHLn2NIeHQ&#10;xbtkCKVMumFjyknGmhz3B/DrsuzSD4QEQI/MoboeuwXoPBuQDruhp/X3oSwMQR88+FdiTXAfEW5W&#10;0vXBZSGVeQxAQFXtzY1/R1JDjWdprrINdJpRzQhaTWcFPO8Zse6SGJg5mE7YI+4CDi5UlWLVShjl&#10;ynx47Lv3h1EAK0YVzHCK7fslMQwj8UbCkLwaJokf+qAk+4cxKOa+ZX7fIpflVEHPDGFjaRpE7+9E&#10;J3KjyhtYNxN/K5iIpHB3iqkznTJ1zW6BhUXZZBLcYNA1cWfySlMP7ln17Xu9viFGtz3uYDjOVTfv&#10;ZPSg1RtfHynVZOkUL8Ic7Hht+YYlERqnXWh+C93Xg9du7Y5/AwAA//8DAFBLAwQUAAYACAAAACEA&#10;duqp+OEAAAALAQAADwAAAGRycy9kb3ducmV2LnhtbEyPTUvDQBCG74L/YRnBW7tJ0NSk2RQRRQQP&#10;2gr2uM1OPjA7G7KbNP57x5MeZ+bhnectdovtxYyj7xwpiNcRCKTKmY4aBR+Hp9UdCB80Gd07QgXf&#10;6GFXXl4UOjfuTO8470MjOIR8rhW0IQy5lL5q0Wq/dgMS32o3Wh14HBtpRn3mcNvLJIpSaXVH/KHV&#10;Az60WH3tJ6vgWOvnw+OLf5V1MtdZ9zZ91ptJqeur5X4LIuAS/mD41Wd1KNnp5CYyXvQKsihJGVWw&#10;uk0zEExkN2kM4sSbJN6ALAv5v0P5AwAA//8DAFBLAQItABQABgAIAAAAIQC2gziS/gAAAOEBAAAT&#10;AAAAAAAAAAAAAAAAAAAAAABbQ29udGVudF9UeXBlc10ueG1sUEsBAi0AFAAGAAgAAAAhADj9If/W&#10;AAAAlAEAAAsAAAAAAAAAAAAAAAAALwEAAF9yZWxzLy5yZWxzUEsBAi0AFAAGAAgAAAAhAIfnq0C3&#10;AgAAvgUAAA4AAAAAAAAAAAAAAAAALgIAAGRycy9lMm9Eb2MueG1sUEsBAi0AFAAGAAgAAAAhAHbq&#10;qfjhAAAACwEAAA8AAAAAAAAAAAAAAAAAEQUAAGRycy9kb3ducmV2LnhtbFBLBQYAAAAABAAEAPMA&#10;AAAfBgAAAAA=&#10;" fillcolor="white [3212]" strokecolor="white [3212]" strokeweight="1pt">
                <w10:wrap anchorx="margin"/>
              </v:rect>
            </w:pict>
          </mc:Fallback>
        </mc:AlternateContent>
      </w:r>
      <w:r w:rsidR="00740CB8" w:rsidRPr="000F27A3">
        <w:rPr>
          <w:rFonts w:ascii="Times New Roman" w:hAnsi="Times New Roman"/>
          <w:sz w:val="28"/>
          <w:szCs w:val="28"/>
        </w:rPr>
        <w:t>АННОТАЦИЯ</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Выпускная квалификационная работа</w:t>
      </w:r>
    </w:p>
    <w:p w:rsidR="001325FD" w:rsidRDefault="001325FD" w:rsidP="001325FD">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Косихин</w:t>
      </w:r>
      <w:proofErr w:type="spellEnd"/>
      <w:r>
        <w:rPr>
          <w:rFonts w:ascii="Times New Roman" w:hAnsi="Times New Roman"/>
          <w:sz w:val="28"/>
          <w:szCs w:val="28"/>
        </w:rPr>
        <w:t xml:space="preserve"> Александр Михайлович</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ФГБОУ ВО Казанский государственный аграрный университет</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Институт механизации и технического сервиса </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Направление «</w:t>
      </w:r>
      <w:proofErr w:type="spellStart"/>
      <w:r>
        <w:rPr>
          <w:rFonts w:ascii="Times New Roman" w:hAnsi="Times New Roman"/>
          <w:sz w:val="28"/>
          <w:szCs w:val="28"/>
        </w:rPr>
        <w:t>Агроинженерия</w:t>
      </w:r>
      <w:proofErr w:type="spellEnd"/>
      <w:r>
        <w:rPr>
          <w:rFonts w:ascii="Times New Roman" w:hAnsi="Times New Roman"/>
          <w:sz w:val="28"/>
          <w:szCs w:val="28"/>
        </w:rPr>
        <w:t>». Б201-05 гр. 2024 г.</w:t>
      </w:r>
    </w:p>
    <w:p w:rsidR="001325FD" w:rsidRPr="00C4495B" w:rsidRDefault="001325FD" w:rsidP="001325FD">
      <w:pPr>
        <w:spacing w:after="0" w:line="360" w:lineRule="auto"/>
        <w:ind w:firstLine="709"/>
        <w:jc w:val="both"/>
        <w:rPr>
          <w:rFonts w:ascii="Times New Roman" w:hAnsi="Times New Roman"/>
          <w:sz w:val="28"/>
          <w:szCs w:val="28"/>
        </w:rPr>
      </w:pPr>
      <w:r w:rsidRPr="00C4495B">
        <w:rPr>
          <w:rFonts w:ascii="Times New Roman" w:hAnsi="Times New Roman"/>
          <w:sz w:val="28"/>
          <w:szCs w:val="28"/>
        </w:rPr>
        <w:t xml:space="preserve">Тема </w:t>
      </w:r>
      <w:r w:rsidR="0009053B">
        <w:rPr>
          <w:rFonts w:ascii="Times New Roman" w:hAnsi="Times New Roman"/>
          <w:sz w:val="28"/>
          <w:szCs w:val="28"/>
        </w:rPr>
        <w:t>ВКР</w:t>
      </w:r>
      <w:r w:rsidRPr="00C4495B">
        <w:rPr>
          <w:rFonts w:ascii="Times New Roman" w:hAnsi="Times New Roman"/>
          <w:sz w:val="28"/>
          <w:szCs w:val="28"/>
        </w:rPr>
        <w:t>: «</w:t>
      </w:r>
      <w:r w:rsidR="0009053B">
        <w:rPr>
          <w:rFonts w:ascii="Times New Roman" w:hAnsi="Times New Roman"/>
          <w:bCs/>
          <w:sz w:val="28"/>
          <w:szCs w:val="28"/>
        </w:rPr>
        <w:t>А</w:t>
      </w:r>
      <w:r w:rsidR="0009053B" w:rsidRPr="0009053B">
        <w:rPr>
          <w:rFonts w:ascii="Times New Roman" w:hAnsi="Times New Roman"/>
          <w:bCs/>
          <w:sz w:val="28"/>
          <w:szCs w:val="28"/>
        </w:rPr>
        <w:t>втоматизация тепличного комплекса с разработкой системы управления микроклиматом</w:t>
      </w:r>
      <w:r w:rsidRPr="00C4495B">
        <w:rPr>
          <w:rFonts w:ascii="Times New Roman" w:hAnsi="Times New Roman"/>
          <w:sz w:val="28"/>
          <w:szCs w:val="28"/>
        </w:rPr>
        <w:t>».</w:t>
      </w:r>
    </w:p>
    <w:p w:rsidR="001325FD" w:rsidRPr="000F27A3"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Ключевые слова: теплица, автоматизация технологических процессов, микроклимат, </w:t>
      </w:r>
      <w:r>
        <w:rPr>
          <w:rFonts w:ascii="Times New Roman" w:eastAsiaTheme="minorEastAsia" w:hAnsi="Times New Roman"/>
          <w:sz w:val="28"/>
          <w:szCs w:val="28"/>
        </w:rPr>
        <w:t>программируемое реле</w:t>
      </w:r>
      <w:r>
        <w:rPr>
          <w:rFonts w:ascii="Times New Roman" w:hAnsi="Times New Roman"/>
          <w:sz w:val="28"/>
          <w:szCs w:val="28"/>
        </w:rPr>
        <w:t>, датчики, «ОВЕН».</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Объект автоматизации – микроклимат в теплице</w:t>
      </w:r>
      <w:r w:rsidR="00271DA4">
        <w:rPr>
          <w:rFonts w:ascii="Times New Roman" w:hAnsi="Times New Roman"/>
          <w:sz w:val="28"/>
          <w:szCs w:val="28"/>
        </w:rPr>
        <w:t>.</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 исследования – </w:t>
      </w:r>
      <w:r w:rsidRPr="009060CE">
        <w:rPr>
          <w:rFonts w:ascii="Times New Roman" w:hAnsi="Times New Roman"/>
          <w:sz w:val="28"/>
          <w:szCs w:val="28"/>
        </w:rPr>
        <w:t xml:space="preserve">автоматизация работы теплицы на основе </w:t>
      </w:r>
      <w:r>
        <w:rPr>
          <w:rFonts w:ascii="Times New Roman" w:eastAsiaTheme="minorEastAsia" w:hAnsi="Times New Roman"/>
          <w:sz w:val="28"/>
          <w:szCs w:val="28"/>
        </w:rPr>
        <w:t>программируемого реле</w:t>
      </w:r>
      <w:r w:rsidRPr="009060CE">
        <w:rPr>
          <w:rFonts w:ascii="Times New Roman" w:hAnsi="Times New Roman"/>
          <w:sz w:val="28"/>
          <w:szCs w:val="28"/>
        </w:rPr>
        <w:t xml:space="preserve"> «ОВЕН».</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Работа написана на </w:t>
      </w:r>
      <w:r w:rsidR="00A47936">
        <w:rPr>
          <w:rFonts w:ascii="Times New Roman" w:hAnsi="Times New Roman"/>
          <w:sz w:val="28"/>
          <w:szCs w:val="28"/>
        </w:rPr>
        <w:t>66</w:t>
      </w:r>
      <w:r>
        <w:rPr>
          <w:rFonts w:ascii="Times New Roman" w:hAnsi="Times New Roman"/>
          <w:sz w:val="28"/>
          <w:szCs w:val="28"/>
        </w:rPr>
        <w:t xml:space="preserve"> листах формата А4, состоит из введения, трех глав и заключения, включает </w:t>
      </w:r>
      <w:r w:rsidR="00A47936">
        <w:rPr>
          <w:rFonts w:ascii="Times New Roman" w:hAnsi="Times New Roman"/>
          <w:sz w:val="28"/>
          <w:szCs w:val="28"/>
        </w:rPr>
        <w:t>7</w:t>
      </w:r>
      <w:r>
        <w:rPr>
          <w:rFonts w:ascii="Times New Roman" w:hAnsi="Times New Roman"/>
          <w:sz w:val="28"/>
          <w:szCs w:val="28"/>
        </w:rPr>
        <w:t xml:space="preserve"> рисунков, </w:t>
      </w:r>
      <w:r w:rsidR="00A47936">
        <w:rPr>
          <w:rFonts w:ascii="Times New Roman" w:hAnsi="Times New Roman"/>
          <w:sz w:val="28"/>
          <w:szCs w:val="28"/>
        </w:rPr>
        <w:t>8</w:t>
      </w:r>
      <w:r>
        <w:rPr>
          <w:rFonts w:ascii="Times New Roman" w:hAnsi="Times New Roman"/>
          <w:sz w:val="28"/>
          <w:szCs w:val="28"/>
        </w:rPr>
        <w:t xml:space="preserve"> таблиц, и список литературы из </w:t>
      </w:r>
      <w:r w:rsidR="00A47936">
        <w:rPr>
          <w:rFonts w:ascii="Times New Roman" w:hAnsi="Times New Roman"/>
          <w:sz w:val="28"/>
          <w:szCs w:val="28"/>
        </w:rPr>
        <w:t>16</w:t>
      </w:r>
      <w:r>
        <w:rPr>
          <w:rFonts w:ascii="Times New Roman" w:hAnsi="Times New Roman"/>
          <w:sz w:val="28"/>
          <w:szCs w:val="28"/>
        </w:rPr>
        <w:t xml:space="preserve"> наименований. Графическая часть включает </w:t>
      </w:r>
      <w:r w:rsidR="00A47936">
        <w:rPr>
          <w:rFonts w:ascii="Times New Roman" w:hAnsi="Times New Roman"/>
          <w:sz w:val="28"/>
          <w:szCs w:val="28"/>
        </w:rPr>
        <w:t>6</w:t>
      </w:r>
      <w:r>
        <w:rPr>
          <w:rFonts w:ascii="Times New Roman" w:hAnsi="Times New Roman"/>
          <w:sz w:val="28"/>
          <w:szCs w:val="28"/>
        </w:rPr>
        <w:t xml:space="preserve"> чертежей.</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обосновывается актуальность выбранной темы, формулируется цель и определяются задачи, объект и предмет исследования.</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Первая глава состоит из литературно-патентного обзора.</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Вторая глава состоит их технологической части.</w:t>
      </w:r>
    </w:p>
    <w:p w:rsid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Третья глава состоит из конструкт</w:t>
      </w:r>
      <w:r w:rsidR="00271DA4">
        <w:rPr>
          <w:rFonts w:ascii="Times New Roman" w:hAnsi="Times New Roman"/>
          <w:sz w:val="28"/>
          <w:szCs w:val="28"/>
        </w:rPr>
        <w:t>ивн</w:t>
      </w:r>
      <w:r>
        <w:rPr>
          <w:rFonts w:ascii="Times New Roman" w:hAnsi="Times New Roman"/>
          <w:sz w:val="28"/>
          <w:szCs w:val="28"/>
        </w:rPr>
        <w:t>ой части.</w:t>
      </w:r>
    </w:p>
    <w:p w:rsidR="007204B4" w:rsidRPr="001325FD" w:rsidRDefault="001325FD" w:rsidP="001325FD">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общие выводы об эффективности использования предложенно</w:t>
      </w:r>
      <w:r w:rsidR="00271DA4">
        <w:rPr>
          <w:rFonts w:ascii="Times New Roman" w:hAnsi="Times New Roman"/>
          <w:sz w:val="28"/>
          <w:szCs w:val="28"/>
        </w:rPr>
        <w:t>й системы автоматизированного управления микроклиматом в тепличном комплексе</w:t>
      </w:r>
      <w:r>
        <w:rPr>
          <w:rFonts w:ascii="Times New Roman" w:hAnsi="Times New Roman"/>
          <w:sz w:val="28"/>
          <w:szCs w:val="28"/>
        </w:rPr>
        <w:t>.</w:t>
      </w:r>
    </w:p>
    <w:p w:rsidR="00597A0C" w:rsidRPr="001325FD" w:rsidRDefault="00597A0C">
      <w:pPr>
        <w:rPr>
          <w:rFonts w:ascii="Times New Roman" w:hAnsi="Times New Roman"/>
          <w:sz w:val="28"/>
          <w:szCs w:val="28"/>
        </w:rPr>
      </w:pPr>
      <w:r w:rsidRPr="001325FD">
        <w:rPr>
          <w:rFonts w:ascii="Times New Roman" w:hAnsi="Times New Roman"/>
          <w:sz w:val="28"/>
          <w:szCs w:val="28"/>
        </w:rPr>
        <w:br w:type="page"/>
      </w:r>
    </w:p>
    <w:p w:rsidR="00BF4C74" w:rsidRDefault="00EE77A7" w:rsidP="00BF4C74">
      <w:pPr>
        <w:autoSpaceDE w:val="0"/>
        <w:autoSpaceDN w:val="0"/>
        <w:adjustRightInd w:val="0"/>
        <w:spacing w:after="0" w:line="360" w:lineRule="auto"/>
        <w:ind w:left="284" w:firstLine="709"/>
        <w:jc w:val="center"/>
        <w:rPr>
          <w:rFonts w:ascii="Times New Roman" w:hAnsi="Times New Roman"/>
          <w:caps/>
          <w:sz w:val="28"/>
          <w:szCs w:val="28"/>
          <w:lang w:val="en-US"/>
        </w:rPr>
      </w:pPr>
      <w:r>
        <w:rPr>
          <w:rFonts w:ascii="Times New Roman" w:hAnsi="Times New Roman"/>
          <w:b/>
          <w:noProof/>
          <w:sz w:val="28"/>
          <w:szCs w:val="28"/>
        </w:rPr>
        <w:lastRenderedPageBreak/>
        <mc:AlternateContent>
          <mc:Choice Requires="wps">
            <w:drawing>
              <wp:anchor distT="0" distB="0" distL="114300" distR="114300" simplePos="0" relativeHeight="251663360" behindDoc="0" locked="0" layoutInCell="1" allowOverlap="1" wp14:anchorId="48553C84" wp14:editId="08FF65EE">
                <wp:simplePos x="0" y="0"/>
                <wp:positionH relativeFrom="column">
                  <wp:posOffset>5805377</wp:posOffset>
                </wp:positionH>
                <wp:positionV relativeFrom="paragraph">
                  <wp:posOffset>-350875</wp:posOffset>
                </wp:positionV>
                <wp:extent cx="276446" cy="223284"/>
                <wp:effectExtent l="0" t="0" r="28575" b="24765"/>
                <wp:wrapNone/>
                <wp:docPr id="48" name="Прямоугольник 48"/>
                <wp:cNvGraphicFramePr/>
                <a:graphic xmlns:a="http://schemas.openxmlformats.org/drawingml/2006/main">
                  <a:graphicData uri="http://schemas.microsoft.com/office/word/2010/wordprocessingShape">
                    <wps:wsp>
                      <wps:cNvSpPr/>
                      <wps:spPr>
                        <a:xfrm>
                          <a:off x="0" y="0"/>
                          <a:ext cx="276446" cy="223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E734D" id="Прямоугольник 48" o:spid="_x0000_s1026" style="position:absolute;margin-left:457.1pt;margin-top:-27.65pt;width:21.75pt;height:17.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LftwIAAL4FAAAOAAAAZHJzL2Uyb0RvYy54bWysVM1u2zAMvg/YOwi6r04892dBnSJIkWFA&#10;0RZrh54VWYoNyJImKXGy04BdC+wR9hC7DPvpMzhvNEr+SdcVOxTLQSFN8hP5ieTxyboUaMWMLZRM&#10;8XBvgBGTVGWFXKT43fXsxRFG1hGZEaEkS/GGWXwyfv7suNIjFqtciYwZBCDSjiqd4tw5PYoiS3NW&#10;ErunNJNg5MqUxIFqFlFmSAXopYjiweAgqpTJtFGUWQtfTxsjHgd8zhl1F5xb5pBIMeTmwmnCOfdn&#10;ND4mo4UhOi9omwZ5QhYlKSRc2kOdEkfQ0hR/QZUFNcoq7vaoKiPFeUFZqAGqGQ4eVHOVE81CLUCO&#10;1T1N9v/B0vPVpUFFluIEXkqSEt6o/rL9uP1c/6zvtp/qr/Vd/WN7W/+qv9XfETgBY5W2Iwi80pem&#10;1SyIvvw1N6X/h8LQOrC86Vlma4cofIwPD5LkACMKpjh+GR8lHjPaBWtj3WumSuSFFBt4xMAtWZ1Z&#10;17h2Lv4uq0SRzQohguIbh02FQSsCTz5fDFvwP7yEfFIg5OgjI19/U3GQ3EYwjyfkW8aBS19jSDh0&#10;8S4ZQimTbtiYcpKxJsf9Afy6LLv0AyEB0CNzqK7HbgE6zwakw27oaf19KAtD0AcP/pVYE9xHhJuV&#10;dH1wWUhlHgMQUFV7c+PfkdRQ41maq2wDnWZUM4JW01kBz3tGrLskBmYOphP2iLuAgwtVpVi1Eka5&#10;Mh8e++79YRTAilEFM5xi+35JDMNIvJEwJK+GSeKHPijJ/mEMirlvmd+3yGU5VdAzQ9hYmgbR+zvR&#10;idyo8gbWzcTfCiYiKdydYupMp0xds1tgYVE2mQQ3GHRN3Jm80tSDe1Z9+16vb4jRbY87GI5z1c07&#10;GT1o9cbXR0o1WTrFizAHO15bvmFJhMZpF5rfQvf14LVbu+PfAAAA//8DAFBLAwQUAAYACAAAACEA&#10;6dKXpOIAAAALAQAADwAAAGRycy9kb3ducmV2LnhtbEyPwU6EMBCG7ya+QzMm3nYLKLIgZWOMxpjs&#10;QXdN1mOXToFIW0ILi2/veNLjzHz55/vL7WJ6NuPoO2cFxOsIGNraqc42Aj4Oz6sNMB+kVbJ3FgV8&#10;o4dtdXlRykK5s33HeR8aRiHWF1JAG8JQcO7rFo30azegpZt2o5GBxrHhapRnCjc9T6LojhvZWfrQ&#10;ygEfW6y/9pMR8Knly+Hp1e+4Tmadd2/TUWeTENdXy8M9sIBL+IPhV5/UoSKnk5us8qwXkMe3CaEC&#10;Vml6A4yIPM0yYCfaJFEMvCr5/w7VDwAAAP//AwBQSwECLQAUAAYACAAAACEAtoM4kv4AAADhAQAA&#10;EwAAAAAAAAAAAAAAAAAAAAAAW0NvbnRlbnRfVHlwZXNdLnhtbFBLAQItABQABgAIAAAAIQA4/SH/&#10;1gAAAJQBAAALAAAAAAAAAAAAAAAAAC8BAABfcmVscy8ucmVsc1BLAQItABQABgAIAAAAIQDrboLf&#10;twIAAL4FAAAOAAAAAAAAAAAAAAAAAC4CAABkcnMvZTJvRG9jLnhtbFBLAQItABQABgAIAAAAIQDp&#10;0pek4gAAAAsBAAAPAAAAAAAAAAAAAAAAABEFAABkcnMvZG93bnJldi54bWxQSwUGAAAAAAQABADz&#10;AAAAIAYAAAAA&#10;" fillcolor="white [3212]" strokecolor="white [3212]" strokeweight="1pt"/>
            </w:pict>
          </mc:Fallback>
        </mc:AlternateContent>
      </w:r>
      <w:r w:rsidR="00BF4C74">
        <w:rPr>
          <w:rFonts w:ascii="Times New Roman" w:hAnsi="Times New Roman"/>
          <w:caps/>
          <w:sz w:val="28"/>
          <w:szCs w:val="28"/>
          <w:lang w:val="en-US"/>
        </w:rPr>
        <w:t>ANNOTATION</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Final qualifying work</w:t>
      </w:r>
    </w:p>
    <w:p w:rsidR="00271DA4" w:rsidRPr="00EE77A7" w:rsidRDefault="00271DA4" w:rsidP="00271DA4">
      <w:pPr>
        <w:spacing w:after="0" w:line="360" w:lineRule="auto"/>
        <w:ind w:firstLine="709"/>
        <w:jc w:val="both"/>
        <w:rPr>
          <w:rFonts w:ascii="Times New Roman" w:hAnsi="Times New Roman"/>
          <w:sz w:val="28"/>
          <w:szCs w:val="28"/>
          <w:lang w:val="en-US"/>
        </w:rPr>
      </w:pPr>
      <w:proofErr w:type="spellStart"/>
      <w:r w:rsidRPr="00EE77A7">
        <w:rPr>
          <w:rFonts w:ascii="Times New Roman" w:hAnsi="Times New Roman"/>
          <w:sz w:val="28"/>
          <w:szCs w:val="28"/>
          <w:lang w:val="en-US"/>
        </w:rPr>
        <w:t>Kosikhin</w:t>
      </w:r>
      <w:proofErr w:type="spellEnd"/>
      <w:r w:rsidRPr="00EE77A7">
        <w:rPr>
          <w:rFonts w:ascii="Times New Roman" w:hAnsi="Times New Roman"/>
          <w:sz w:val="28"/>
          <w:szCs w:val="28"/>
          <w:lang w:val="en-US"/>
        </w:rPr>
        <w:t xml:space="preserve"> Alexander Mikhailovich</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Federal State Budgetary Educational Institution of Higher Education Kazan State Agrarian University</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Institute of Mechanization and Technical Service</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Direction "</w:t>
      </w:r>
      <w:proofErr w:type="spellStart"/>
      <w:r w:rsidRPr="00EE77A7">
        <w:rPr>
          <w:rFonts w:ascii="Times New Roman" w:hAnsi="Times New Roman"/>
          <w:sz w:val="28"/>
          <w:szCs w:val="28"/>
          <w:lang w:val="en-US"/>
        </w:rPr>
        <w:t>Agroengineering</w:t>
      </w:r>
      <w:proofErr w:type="spellEnd"/>
      <w:r w:rsidRPr="00EE77A7">
        <w:rPr>
          <w:rFonts w:ascii="Times New Roman" w:hAnsi="Times New Roman"/>
          <w:sz w:val="28"/>
          <w:szCs w:val="28"/>
          <w:lang w:val="en-US"/>
        </w:rPr>
        <w:t>". B201-05 gr. 2024</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Theme of the thesis: “Automation of the greenhouse complex with the development of a microclimate control system.”</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Key words: greenhouse, automation of technological processes, microclimate, programmable relay, sensors, “OWEN”.</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The object of automation is the microclimate in the greenhouse.</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The subject of the research is the automation of greenhouse operation based on the “OWEN” programmable relay.</w:t>
      </w:r>
    </w:p>
    <w:p w:rsidR="00271DA4" w:rsidRPr="00A47936"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 xml:space="preserve">Volume. </w:t>
      </w:r>
      <w:r w:rsidRPr="00A47936">
        <w:rPr>
          <w:rFonts w:ascii="Times New Roman" w:hAnsi="Times New Roman"/>
          <w:sz w:val="28"/>
          <w:szCs w:val="28"/>
          <w:lang w:val="en-US"/>
        </w:rPr>
        <w:t xml:space="preserve">The work was written in </w:t>
      </w:r>
      <w:r w:rsidR="00A47936" w:rsidRPr="00A47936">
        <w:rPr>
          <w:rFonts w:ascii="Times New Roman" w:hAnsi="Times New Roman"/>
          <w:sz w:val="28"/>
          <w:szCs w:val="28"/>
          <w:lang w:val="en-US"/>
        </w:rPr>
        <w:t>66</w:t>
      </w:r>
      <w:r w:rsidRPr="00A47936">
        <w:rPr>
          <w:rFonts w:ascii="Times New Roman" w:hAnsi="Times New Roman"/>
          <w:sz w:val="28"/>
          <w:szCs w:val="28"/>
          <w:lang w:val="en-US"/>
        </w:rPr>
        <w:t xml:space="preserve"> A4 sheets, consists of an introduction, three chapters and a conclusion, includes</w:t>
      </w:r>
      <w:r w:rsidR="00A47936" w:rsidRPr="00A47936">
        <w:rPr>
          <w:rFonts w:ascii="Times New Roman" w:hAnsi="Times New Roman"/>
          <w:sz w:val="28"/>
          <w:szCs w:val="28"/>
          <w:lang w:val="en-US"/>
        </w:rPr>
        <w:t xml:space="preserve"> 7</w:t>
      </w:r>
      <w:r w:rsidRPr="00A47936">
        <w:rPr>
          <w:rFonts w:ascii="Times New Roman" w:hAnsi="Times New Roman"/>
          <w:sz w:val="28"/>
          <w:szCs w:val="28"/>
          <w:lang w:val="en-US"/>
        </w:rPr>
        <w:t xml:space="preserve"> drawings, </w:t>
      </w:r>
      <w:r w:rsidR="00A47936" w:rsidRPr="00A47936">
        <w:rPr>
          <w:rFonts w:ascii="Times New Roman" w:hAnsi="Times New Roman"/>
          <w:sz w:val="28"/>
          <w:szCs w:val="28"/>
          <w:lang w:val="en-US"/>
        </w:rPr>
        <w:t>8</w:t>
      </w:r>
      <w:r w:rsidRPr="00A47936">
        <w:rPr>
          <w:rFonts w:ascii="Times New Roman" w:hAnsi="Times New Roman"/>
          <w:sz w:val="28"/>
          <w:szCs w:val="28"/>
          <w:lang w:val="en-US"/>
        </w:rPr>
        <w:t xml:space="preserve"> tables, and bibliography from </w:t>
      </w:r>
      <w:r w:rsidR="00A47936" w:rsidRPr="00A47936">
        <w:rPr>
          <w:rFonts w:ascii="Times New Roman" w:hAnsi="Times New Roman"/>
          <w:sz w:val="28"/>
          <w:szCs w:val="28"/>
          <w:lang w:val="en-US"/>
        </w:rPr>
        <w:t>16</w:t>
      </w:r>
      <w:r w:rsidRPr="00A47936">
        <w:rPr>
          <w:rFonts w:ascii="Times New Roman" w:hAnsi="Times New Roman"/>
          <w:sz w:val="28"/>
          <w:szCs w:val="28"/>
          <w:lang w:val="en-US"/>
        </w:rPr>
        <w:t xml:space="preserve"> titles. The graphic part includes </w:t>
      </w:r>
      <w:r w:rsidR="00A47936" w:rsidRPr="00A47936">
        <w:rPr>
          <w:rFonts w:ascii="Times New Roman" w:hAnsi="Times New Roman"/>
          <w:sz w:val="28"/>
          <w:szCs w:val="28"/>
          <w:lang w:val="en-US"/>
        </w:rPr>
        <w:t>6</w:t>
      </w:r>
      <w:r w:rsidRPr="00A47936">
        <w:rPr>
          <w:rFonts w:ascii="Times New Roman" w:hAnsi="Times New Roman"/>
          <w:sz w:val="28"/>
          <w:szCs w:val="28"/>
          <w:lang w:val="en-US"/>
        </w:rPr>
        <w:t xml:space="preserve"> drawings.</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The introduction substantiates the relevance of the chosen topic, formulates the goal and defines the objectives, object and subject of research.</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The first chapter consists of a literature and patent review.</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The second chapter consists of their technological part.</w:t>
      </w:r>
    </w:p>
    <w:p w:rsidR="00271DA4" w:rsidRPr="00EE77A7" w:rsidRDefault="00271DA4" w:rsidP="00271DA4">
      <w:pPr>
        <w:spacing w:after="0" w:line="360" w:lineRule="auto"/>
        <w:ind w:firstLine="709"/>
        <w:jc w:val="both"/>
        <w:rPr>
          <w:rFonts w:ascii="Times New Roman" w:hAnsi="Times New Roman"/>
          <w:sz w:val="28"/>
          <w:szCs w:val="28"/>
          <w:lang w:val="en-US"/>
        </w:rPr>
      </w:pPr>
      <w:r w:rsidRPr="00EE77A7">
        <w:rPr>
          <w:rFonts w:ascii="Times New Roman" w:hAnsi="Times New Roman"/>
          <w:sz w:val="28"/>
          <w:szCs w:val="28"/>
          <w:lang w:val="en-US"/>
        </w:rPr>
        <w:t>The third chapter consists of a constructive part.</w:t>
      </w:r>
    </w:p>
    <w:p w:rsidR="0009053B" w:rsidRPr="00A17B5C" w:rsidRDefault="00271DA4" w:rsidP="00271DA4">
      <w:pPr>
        <w:spacing w:after="0" w:line="360" w:lineRule="auto"/>
        <w:ind w:firstLine="709"/>
        <w:jc w:val="both"/>
        <w:rPr>
          <w:rFonts w:ascii="Times New Roman" w:hAnsi="Times New Roman"/>
          <w:sz w:val="28"/>
          <w:szCs w:val="28"/>
          <w:lang w:val="en-US"/>
        </w:rPr>
      </w:pPr>
      <w:r w:rsidRPr="00271DA4">
        <w:rPr>
          <w:rFonts w:ascii="Times New Roman" w:hAnsi="Times New Roman"/>
          <w:sz w:val="28"/>
          <w:szCs w:val="28"/>
          <w:lang w:val="en-US"/>
        </w:rPr>
        <w:t>The conclusion contains general conclusions about the effectiveness of using the proposed automated microclimate control system in the greenhouse complex.</w:t>
      </w:r>
      <w:r w:rsidR="0009053B" w:rsidRPr="00A17B5C">
        <w:rPr>
          <w:rFonts w:ascii="Times New Roman" w:hAnsi="Times New Roman"/>
          <w:sz w:val="28"/>
          <w:szCs w:val="28"/>
          <w:lang w:val="en-US"/>
        </w:rPr>
        <w:br w:type="page"/>
      </w:r>
    </w:p>
    <w:p w:rsidR="00923834" w:rsidRPr="00A47936" w:rsidRDefault="00EE77A7" w:rsidP="00923834">
      <w:pPr>
        <w:pStyle w:val="11"/>
        <w:rPr>
          <w:rFonts w:ascii="Times New Roman" w:eastAsiaTheme="minorEastAsia" w:hAnsi="Times New Roman" w:cs="Times New Roman"/>
          <w:noProof/>
          <w:sz w:val="24"/>
          <w:szCs w:val="24"/>
          <w:lang w:eastAsia="ru-RU"/>
        </w:rPr>
      </w:pPr>
      <w:r>
        <w:rPr>
          <w:rFonts w:ascii="Times New Roman" w:hAnsi="Times New Roman"/>
          <w:b/>
          <w:noProof/>
          <w:sz w:val="28"/>
          <w:szCs w:val="28"/>
        </w:rPr>
        <w:lastRenderedPageBreak/>
        <mc:AlternateContent>
          <mc:Choice Requires="wps">
            <w:drawing>
              <wp:anchor distT="0" distB="0" distL="114300" distR="114300" simplePos="0" relativeHeight="251665408" behindDoc="0" locked="0" layoutInCell="1" allowOverlap="1" wp14:anchorId="48553C84" wp14:editId="08FF65EE">
                <wp:simplePos x="0" y="0"/>
                <wp:positionH relativeFrom="rightMargin">
                  <wp:posOffset>-180753</wp:posOffset>
                </wp:positionH>
                <wp:positionV relativeFrom="paragraph">
                  <wp:posOffset>-382270</wp:posOffset>
                </wp:positionV>
                <wp:extent cx="276446" cy="223284"/>
                <wp:effectExtent l="0" t="0" r="28575" b="24765"/>
                <wp:wrapNone/>
                <wp:docPr id="49" name="Прямоугольник 49"/>
                <wp:cNvGraphicFramePr/>
                <a:graphic xmlns:a="http://schemas.openxmlformats.org/drawingml/2006/main">
                  <a:graphicData uri="http://schemas.microsoft.com/office/word/2010/wordprocessingShape">
                    <wps:wsp>
                      <wps:cNvSpPr/>
                      <wps:spPr>
                        <a:xfrm>
                          <a:off x="0" y="0"/>
                          <a:ext cx="276446" cy="223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4C616" id="Прямоугольник 49" o:spid="_x0000_s1026" style="position:absolute;margin-left:-14.25pt;margin-top:-30.1pt;width:21.75pt;height:17.6pt;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ptwIAAL4FAAAOAAAAZHJzL2Uyb0RvYy54bWysVM1u2zAMvg/YOwi6r0489y+oUwQpMgwo&#10;2mLt0LMiS7EBWdIkJU52GrDrgD3CHmKXYT99BueNRsk/6bpih2I5KKRJfiI/kTw5XZcCrZixhZIp&#10;Hu4NMGKSqqyQixS/vZm9OMLIOiIzIpRkKd4wi0/Hz5+dVHrEYpUrkTGDAETaUaVTnDunR1Fkac5K&#10;YveUZhKMXJmSOFDNIsoMqQC9FFE8GBxElTKZNooya+HrWWPE44DPOaPuknPLHBIphtxcOE045/6M&#10;xidktDBE5wVt0yBPyKIkhYRLe6gz4ghamuIvqLKgRlnF3R5VZaQ4LygLNUA1w8GDaq5zolmoBcix&#10;uqfJ/j9YerG6MqjIUpwcYyRJCW9Uf9l+2H6uf9Z324/11/qu/rH9VP+qv9XfETgBY5W2Iwi81lem&#10;1SyIvvw1N6X/h8LQOrC86Vlma4cofIwPD5LkACMKpjh+GR8lHjPaBWtj3SumSuSFFBt4xMAtWZ1b&#10;17h2Lv4uq0SRzQohguIbh02FQSsCTz5fDFvwP7yEfFIg5OgjI19/U3GQ3EYwjyfkG8aBS19jSDh0&#10;8S4ZQimTbtiYcpKxJsf9Afy6LLv0AyEB0CNzqK7HbgE6zwakw27oaf19KAtD0AcP/pVYE9xHhJuV&#10;dH1wWUhlHgMQUFV7c+PfkdRQ41maq2wDnWZUM4JW01kBz3tOrLsiBmYOphP2iLuEgwtVpVi1Eka5&#10;Mu8f++79YRTAilEFM5xi+25JDMNIvJYwJMfDJPFDH5Rk/zAGxdy3zO9b5LKcKuiZIWwsTYPo/Z3o&#10;RG5UeQvrZuJvBRORFO5OMXWmU6au2S2wsCibTIIbDLom7lxea+rBPau+fW/Wt8TotscdDMeF6uad&#10;jB60euPrI6WaLJ3iRZiDHa8t37AkQuO0C81voft68Nqt3fFvAAAA//8DAFBLAwQUAAYACAAAACEA&#10;smC7Q94AAAAKAQAADwAAAGRycy9kb3ducmV2LnhtbEyPQUvDQBCF74L/YRnBW7sx0FrTbIqIIoIH&#10;bQV7nGZnk2B2N2Q3afz3Tk729ob3ePO9fDfZVozUh8Y7BXfLBAS50uvGVQq+Di+LDYgQ0WlsvSMF&#10;vxRgV1xf5Zhpf3afNO5jJbjEhQwV1DF2mZShrMliWPqOHHvG9xYjn30ldY9nLretTJNkLS02jj/U&#10;2NFTTeXPfrAKjgZfD89v4V2adDQPzcfwbe4HpW5vpsctiEhT/A/DjM/oUDDTyQ9OB9EqWKSbFUdZ&#10;rJMUxJxY8bjT7LCQRS4vJxR/AAAA//8DAFBLAQItABQABgAIAAAAIQC2gziS/gAAAOEBAAATAAAA&#10;AAAAAAAAAAAAAAAAAABbQ29udGVudF9UeXBlc10ueG1sUEsBAi0AFAAGAAgAAAAhADj9If/WAAAA&#10;lAEAAAsAAAAAAAAAAAAAAAAALwEAAF9yZWxzLy5yZWxzUEsBAi0AFAAGAAgAAAAhAApEn6m3AgAA&#10;vgUAAA4AAAAAAAAAAAAAAAAALgIAAGRycy9lMm9Eb2MueG1sUEsBAi0AFAAGAAgAAAAhALJgu0Pe&#10;AAAACgEAAA8AAAAAAAAAAAAAAAAAEQUAAGRycy9kb3ducmV2LnhtbFBLBQYAAAAABAAEAPMAAAAc&#10;BgAAAAA=&#10;" fillcolor="white [3212]" strokecolor="white [3212]" strokeweight="1pt">
                <w10:wrap anchorx="margin"/>
              </v:rect>
            </w:pict>
          </mc:Fallback>
        </mc:AlternateContent>
      </w:r>
      <w:r w:rsidR="007C568E" w:rsidRPr="00A47936">
        <w:rPr>
          <w:rFonts w:ascii="Times New Roman" w:hAnsi="Times New Roman" w:cs="Times New Roman"/>
          <w:color w:val="000000"/>
          <w:sz w:val="24"/>
          <w:szCs w:val="24"/>
        </w:rPr>
        <w:fldChar w:fldCharType="begin"/>
      </w:r>
      <w:r w:rsidR="007C568E" w:rsidRPr="00A47936">
        <w:rPr>
          <w:rFonts w:ascii="Times New Roman" w:hAnsi="Times New Roman" w:cs="Times New Roman"/>
          <w:color w:val="000000"/>
          <w:sz w:val="24"/>
          <w:szCs w:val="24"/>
        </w:rPr>
        <w:instrText xml:space="preserve"> TOC \o "1-8" \h \z \u </w:instrText>
      </w:r>
      <w:r w:rsidR="007C568E" w:rsidRPr="00A47936">
        <w:rPr>
          <w:rFonts w:ascii="Times New Roman" w:hAnsi="Times New Roman" w:cs="Times New Roman"/>
          <w:color w:val="000000"/>
          <w:sz w:val="24"/>
          <w:szCs w:val="24"/>
        </w:rPr>
        <w:fldChar w:fldCharType="separate"/>
      </w:r>
      <w:hyperlink w:anchor="_Toc167562160" w:history="1">
        <w:r w:rsidR="00923834" w:rsidRPr="00A47936">
          <w:rPr>
            <w:rStyle w:val="a8"/>
            <w:rFonts w:ascii="Times New Roman" w:hAnsi="Times New Roman" w:cs="Times New Roman"/>
            <w:noProof/>
            <w:sz w:val="24"/>
            <w:szCs w:val="24"/>
          </w:rPr>
          <w:t>ВВЕДЕНИЕ</w:t>
        </w:r>
        <w:r w:rsidR="00923834" w:rsidRPr="00A47936">
          <w:rPr>
            <w:rFonts w:ascii="Times New Roman" w:hAnsi="Times New Roman" w:cs="Times New Roman"/>
            <w:noProof/>
            <w:webHidden/>
            <w:sz w:val="24"/>
            <w:szCs w:val="24"/>
          </w:rPr>
          <w:tab/>
        </w:r>
        <w:r w:rsidR="00923834" w:rsidRPr="00A47936">
          <w:rPr>
            <w:rFonts w:ascii="Times New Roman" w:hAnsi="Times New Roman" w:cs="Times New Roman"/>
            <w:noProof/>
            <w:webHidden/>
            <w:sz w:val="24"/>
            <w:szCs w:val="24"/>
          </w:rPr>
          <w:fldChar w:fldCharType="begin"/>
        </w:r>
        <w:r w:rsidR="00923834" w:rsidRPr="00A47936">
          <w:rPr>
            <w:rFonts w:ascii="Times New Roman" w:hAnsi="Times New Roman" w:cs="Times New Roman"/>
            <w:noProof/>
            <w:webHidden/>
            <w:sz w:val="24"/>
            <w:szCs w:val="24"/>
          </w:rPr>
          <w:instrText xml:space="preserve"> PAGEREF _Toc167562160 \h </w:instrText>
        </w:r>
        <w:r w:rsidR="00923834" w:rsidRPr="00A47936">
          <w:rPr>
            <w:rFonts w:ascii="Times New Roman" w:hAnsi="Times New Roman" w:cs="Times New Roman"/>
            <w:noProof/>
            <w:webHidden/>
            <w:sz w:val="24"/>
            <w:szCs w:val="24"/>
          </w:rPr>
        </w:r>
        <w:r w:rsidR="00923834" w:rsidRPr="00A47936">
          <w:rPr>
            <w:rFonts w:ascii="Times New Roman" w:hAnsi="Times New Roman" w:cs="Times New Roman"/>
            <w:noProof/>
            <w:webHidden/>
            <w:sz w:val="24"/>
            <w:szCs w:val="24"/>
          </w:rPr>
          <w:fldChar w:fldCharType="separate"/>
        </w:r>
        <w:r w:rsidR="00597EFC">
          <w:rPr>
            <w:rFonts w:ascii="Times New Roman" w:hAnsi="Times New Roman" w:cs="Times New Roman"/>
            <w:noProof/>
            <w:webHidden/>
            <w:sz w:val="24"/>
            <w:szCs w:val="24"/>
          </w:rPr>
          <w:t>5</w:t>
        </w:r>
        <w:r w:rsidR="00923834" w:rsidRPr="00A47936">
          <w:rPr>
            <w:rFonts w:ascii="Times New Roman" w:hAnsi="Times New Roman" w:cs="Times New Roman"/>
            <w:noProof/>
            <w:webHidden/>
            <w:sz w:val="24"/>
            <w:szCs w:val="24"/>
          </w:rPr>
          <w:fldChar w:fldCharType="end"/>
        </w:r>
      </w:hyperlink>
    </w:p>
    <w:p w:rsidR="00923834" w:rsidRPr="00A47936" w:rsidRDefault="00EE77A7" w:rsidP="00923834">
      <w:pPr>
        <w:pStyle w:val="11"/>
        <w:rPr>
          <w:rFonts w:ascii="Times New Roman" w:eastAsiaTheme="minorEastAsia" w:hAnsi="Times New Roman" w:cs="Times New Roman"/>
          <w:noProof/>
          <w:sz w:val="24"/>
          <w:szCs w:val="24"/>
          <w:lang w:eastAsia="ru-RU"/>
        </w:rPr>
      </w:pPr>
      <w:hyperlink w:anchor="_Toc167562161" w:history="1">
        <w:r w:rsidR="00923834" w:rsidRPr="00A47936">
          <w:rPr>
            <w:rStyle w:val="a8"/>
            <w:rFonts w:ascii="Times New Roman" w:hAnsi="Times New Roman" w:cs="Times New Roman"/>
            <w:noProof/>
            <w:sz w:val="24"/>
            <w:szCs w:val="24"/>
          </w:rPr>
          <w:t>1 Литературно патентный обзор</w:t>
        </w:r>
        <w:r w:rsidR="00923834" w:rsidRPr="00A47936">
          <w:rPr>
            <w:rFonts w:ascii="Times New Roman" w:hAnsi="Times New Roman" w:cs="Times New Roman"/>
            <w:noProof/>
            <w:webHidden/>
            <w:sz w:val="24"/>
            <w:szCs w:val="24"/>
          </w:rPr>
          <w:tab/>
        </w:r>
        <w:r w:rsidR="00923834" w:rsidRPr="00A47936">
          <w:rPr>
            <w:rFonts w:ascii="Times New Roman" w:hAnsi="Times New Roman" w:cs="Times New Roman"/>
            <w:noProof/>
            <w:webHidden/>
            <w:sz w:val="24"/>
            <w:szCs w:val="24"/>
          </w:rPr>
          <w:fldChar w:fldCharType="begin"/>
        </w:r>
        <w:r w:rsidR="00923834" w:rsidRPr="00A47936">
          <w:rPr>
            <w:rFonts w:ascii="Times New Roman" w:hAnsi="Times New Roman" w:cs="Times New Roman"/>
            <w:noProof/>
            <w:webHidden/>
            <w:sz w:val="24"/>
            <w:szCs w:val="24"/>
          </w:rPr>
          <w:instrText xml:space="preserve"> PAGEREF _Toc167562161 \h </w:instrText>
        </w:r>
        <w:r w:rsidR="00923834" w:rsidRPr="00A47936">
          <w:rPr>
            <w:rFonts w:ascii="Times New Roman" w:hAnsi="Times New Roman" w:cs="Times New Roman"/>
            <w:noProof/>
            <w:webHidden/>
            <w:sz w:val="24"/>
            <w:szCs w:val="24"/>
          </w:rPr>
        </w:r>
        <w:r w:rsidR="00923834" w:rsidRPr="00A47936">
          <w:rPr>
            <w:rFonts w:ascii="Times New Roman" w:hAnsi="Times New Roman" w:cs="Times New Roman"/>
            <w:noProof/>
            <w:webHidden/>
            <w:sz w:val="24"/>
            <w:szCs w:val="24"/>
          </w:rPr>
          <w:fldChar w:fldCharType="separate"/>
        </w:r>
        <w:r w:rsidR="00597EFC">
          <w:rPr>
            <w:rFonts w:ascii="Times New Roman" w:hAnsi="Times New Roman" w:cs="Times New Roman"/>
            <w:noProof/>
            <w:webHidden/>
            <w:sz w:val="24"/>
            <w:szCs w:val="24"/>
          </w:rPr>
          <w:t>7</w:t>
        </w:r>
        <w:r w:rsidR="00923834" w:rsidRPr="00A47936">
          <w:rPr>
            <w:rFonts w:ascii="Times New Roman" w:hAnsi="Times New Roman" w:cs="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62" w:history="1">
        <w:r w:rsidR="00923834" w:rsidRPr="00A47936">
          <w:rPr>
            <w:rStyle w:val="a8"/>
            <w:rFonts w:ascii="Times New Roman" w:hAnsi="Times New Roman"/>
            <w:noProof/>
            <w:sz w:val="24"/>
            <w:szCs w:val="24"/>
          </w:rPr>
          <w:t>1.1 Обзор существующих конструкций поддержания микроклимата</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_Toc167562162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7</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63" w:history="1">
        <w:r w:rsidR="00923834" w:rsidRPr="00A47936">
          <w:rPr>
            <w:rStyle w:val="a8"/>
            <w:rFonts w:ascii="Times New Roman" w:hAnsi="Times New Roman"/>
            <w:noProof/>
            <w:sz w:val="24"/>
            <w:szCs w:val="24"/>
          </w:rPr>
          <w:t>1.2 Анализ систем и элементов автоматики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_Toc167562163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10</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64" w:history="1">
        <w:r w:rsidR="00923834" w:rsidRPr="00A47936">
          <w:rPr>
            <w:rStyle w:val="a8"/>
            <w:rFonts w:ascii="Times New Roman" w:hAnsi="Times New Roman"/>
            <w:noProof/>
            <w:sz w:val="24"/>
            <w:szCs w:val="24"/>
          </w:rPr>
          <w:t>1.3 Анализ существующих систем автоматического управления микроклиматом в теплице</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_Toc167562164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11</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65" w:history="1">
        <w:r w:rsidR="00923834" w:rsidRPr="00A47936">
          <w:rPr>
            <w:rStyle w:val="a8"/>
            <w:rFonts w:ascii="Times New Roman" w:hAnsi="Times New Roman"/>
            <w:noProof/>
            <w:sz w:val="24"/>
            <w:szCs w:val="24"/>
          </w:rPr>
          <w:t>1.4 Цели и задачи проектирования системы автоматизации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_Toc167562165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15</w:t>
        </w:r>
        <w:r w:rsidR="00923834" w:rsidRPr="00A47936">
          <w:rPr>
            <w:rFonts w:ascii="Times New Roman" w:hAnsi="Times New Roman"/>
            <w:noProof/>
            <w:webHidden/>
            <w:sz w:val="24"/>
            <w:szCs w:val="24"/>
          </w:rPr>
          <w:fldChar w:fldCharType="end"/>
        </w:r>
      </w:hyperlink>
    </w:p>
    <w:p w:rsidR="00923834" w:rsidRPr="00A47936" w:rsidRDefault="00EE77A7" w:rsidP="00923834">
      <w:pPr>
        <w:pStyle w:val="11"/>
        <w:rPr>
          <w:rFonts w:ascii="Times New Roman" w:eastAsiaTheme="minorEastAsia" w:hAnsi="Times New Roman" w:cs="Times New Roman"/>
          <w:noProof/>
          <w:sz w:val="24"/>
          <w:szCs w:val="24"/>
          <w:lang w:eastAsia="ru-RU"/>
        </w:rPr>
      </w:pPr>
      <w:hyperlink w:anchor="_Toc167562166" w:history="1">
        <w:r w:rsidR="00923834" w:rsidRPr="00A47936">
          <w:rPr>
            <w:rStyle w:val="a8"/>
            <w:rFonts w:ascii="Times New Roman" w:hAnsi="Times New Roman" w:cs="Times New Roman"/>
            <w:noProof/>
            <w:sz w:val="24"/>
            <w:szCs w:val="24"/>
          </w:rPr>
          <w:t>2 Технологическая часть</w:t>
        </w:r>
        <w:r w:rsidR="00923834" w:rsidRPr="00A47936">
          <w:rPr>
            <w:rFonts w:ascii="Times New Roman" w:hAnsi="Times New Roman" w:cs="Times New Roman"/>
            <w:noProof/>
            <w:webHidden/>
            <w:sz w:val="24"/>
            <w:szCs w:val="24"/>
          </w:rPr>
          <w:tab/>
        </w:r>
        <w:r w:rsidR="00923834" w:rsidRPr="00A47936">
          <w:rPr>
            <w:rFonts w:ascii="Times New Roman" w:hAnsi="Times New Roman" w:cs="Times New Roman"/>
            <w:noProof/>
            <w:webHidden/>
            <w:sz w:val="24"/>
            <w:szCs w:val="24"/>
          </w:rPr>
          <w:fldChar w:fldCharType="begin"/>
        </w:r>
        <w:r w:rsidR="00923834" w:rsidRPr="00A47936">
          <w:rPr>
            <w:rFonts w:ascii="Times New Roman" w:hAnsi="Times New Roman" w:cs="Times New Roman"/>
            <w:noProof/>
            <w:webHidden/>
            <w:sz w:val="24"/>
            <w:szCs w:val="24"/>
          </w:rPr>
          <w:instrText xml:space="preserve"> PAGEREF _Toc167562166 \h </w:instrText>
        </w:r>
        <w:r w:rsidR="00923834" w:rsidRPr="00A47936">
          <w:rPr>
            <w:rFonts w:ascii="Times New Roman" w:hAnsi="Times New Roman" w:cs="Times New Roman"/>
            <w:noProof/>
            <w:webHidden/>
            <w:sz w:val="24"/>
            <w:szCs w:val="24"/>
          </w:rPr>
        </w:r>
        <w:r w:rsidR="00923834" w:rsidRPr="00A47936">
          <w:rPr>
            <w:rFonts w:ascii="Times New Roman" w:hAnsi="Times New Roman" w:cs="Times New Roman"/>
            <w:noProof/>
            <w:webHidden/>
            <w:sz w:val="24"/>
            <w:szCs w:val="24"/>
          </w:rPr>
          <w:fldChar w:fldCharType="separate"/>
        </w:r>
        <w:r w:rsidR="00597EFC">
          <w:rPr>
            <w:rFonts w:ascii="Times New Roman" w:hAnsi="Times New Roman" w:cs="Times New Roman"/>
            <w:noProof/>
            <w:webHidden/>
            <w:sz w:val="24"/>
            <w:szCs w:val="24"/>
          </w:rPr>
          <w:t>17</w:t>
        </w:r>
        <w:r w:rsidR="00923834" w:rsidRPr="00A47936">
          <w:rPr>
            <w:rFonts w:ascii="Times New Roman" w:hAnsi="Times New Roman" w:cs="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67" w:history="1">
        <w:r w:rsidR="00923834" w:rsidRPr="00A47936">
          <w:rPr>
            <w:rStyle w:val="a8"/>
            <w:rFonts w:ascii="Times New Roman" w:hAnsi="Times New Roman"/>
            <w:noProof/>
            <w:sz w:val="24"/>
            <w:szCs w:val="24"/>
          </w:rPr>
          <w:t>2.1 Технология выращивания растений в теплице</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_Toc167562167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17</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68" w:history="1">
        <w:r w:rsidR="00923834" w:rsidRPr="00A47936">
          <w:rPr>
            <w:rStyle w:val="a8"/>
            <w:rFonts w:ascii="Times New Roman" w:hAnsi="Times New Roman"/>
            <w:noProof/>
            <w:sz w:val="24"/>
            <w:szCs w:val="24"/>
          </w:rPr>
          <w:t>2.2 Разработка системы автоматизации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_Toc167562168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17</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69" w:history="1">
        <w:r w:rsidR="00923834" w:rsidRPr="00A47936">
          <w:rPr>
            <w:rStyle w:val="a8"/>
            <w:rFonts w:ascii="Times New Roman" w:hAnsi="Times New Roman"/>
            <w:noProof/>
            <w:sz w:val="24"/>
            <w:szCs w:val="24"/>
          </w:rPr>
          <w:t>2.3 Разработка алгоритма управления технологическим процессом</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_Toc167562169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24</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70" w:history="1">
        <w:r w:rsidR="00923834" w:rsidRPr="00A47936">
          <w:rPr>
            <w:rStyle w:val="a8"/>
            <w:rFonts w:ascii="Times New Roman" w:hAnsi="Times New Roman"/>
            <w:noProof/>
            <w:sz w:val="24"/>
            <w:szCs w:val="24"/>
          </w:rPr>
          <w:t>2.4 Технологический расчет системы управления</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_Toc167562170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27</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71" w:history="1">
        <w:r w:rsidR="00923834" w:rsidRPr="00A47936">
          <w:rPr>
            <w:rStyle w:val="a8"/>
            <w:rFonts w:ascii="Times New Roman" w:hAnsi="Times New Roman"/>
            <w:noProof/>
            <w:sz w:val="24"/>
            <w:szCs w:val="24"/>
          </w:rPr>
          <w:t>2.4.1 Технологический расчет системы вентиляции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_Toc167562171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27</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72" w:history="1">
        <w:r w:rsidR="00923834" w:rsidRPr="00A47936">
          <w:rPr>
            <w:rStyle w:val="a8"/>
            <w:rFonts w:ascii="Times New Roman" w:hAnsi="Times New Roman"/>
            <w:noProof/>
            <w:sz w:val="24"/>
            <w:szCs w:val="24"/>
          </w:rPr>
          <w:t>2.4.2 Технологический расчет системы полива</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_Toc167562172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28</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73" w:history="1">
        <w:r w:rsidR="00923834" w:rsidRPr="00A47936">
          <w:rPr>
            <w:rStyle w:val="a8"/>
            <w:rFonts w:ascii="Times New Roman" w:hAnsi="Times New Roman"/>
            <w:noProof/>
            <w:sz w:val="24"/>
            <w:szCs w:val="24"/>
          </w:rPr>
          <w:t>2.4.3 Технологический расчет системы досвечивания</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_Toc167562173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30</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74" w:history="1">
        <w:r w:rsidR="00923834" w:rsidRPr="00A47936">
          <w:rPr>
            <w:rStyle w:val="a8"/>
            <w:rFonts w:ascii="Times New Roman" w:hAnsi="Times New Roman"/>
            <w:noProof/>
            <w:sz w:val="24"/>
            <w:szCs w:val="24"/>
          </w:rPr>
          <w:t>2.4.5 Расчетная схема силовой сети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_Toc167562174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32</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75" w:history="1">
        <w:r w:rsidR="00923834" w:rsidRPr="00A47936">
          <w:rPr>
            <w:rStyle w:val="a8"/>
            <w:rFonts w:ascii="Times New Roman" w:hAnsi="Times New Roman"/>
            <w:noProof/>
            <w:sz w:val="24"/>
            <w:szCs w:val="24"/>
          </w:rPr>
          <w:t>2.4.6 Расчет и подбор электропроводки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_Toc167562175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34</w:t>
        </w:r>
        <w:r w:rsidR="00923834" w:rsidRPr="00A47936">
          <w:rPr>
            <w:rFonts w:ascii="Times New Roman" w:hAnsi="Times New Roman"/>
            <w:noProof/>
            <w:webHidden/>
            <w:sz w:val="24"/>
            <w:szCs w:val="24"/>
          </w:rPr>
          <w:fldChar w:fldCharType="end"/>
        </w:r>
      </w:hyperlink>
    </w:p>
    <w:p w:rsidR="00923834" w:rsidRPr="00A47936" w:rsidRDefault="00EE77A7" w:rsidP="00923834">
      <w:pPr>
        <w:pStyle w:val="11"/>
        <w:rPr>
          <w:rFonts w:ascii="Times New Roman" w:eastAsiaTheme="minorEastAsia" w:hAnsi="Times New Roman" w:cs="Times New Roman"/>
          <w:noProof/>
          <w:sz w:val="24"/>
          <w:szCs w:val="24"/>
          <w:lang w:eastAsia="ru-RU"/>
        </w:rPr>
      </w:pPr>
      <w:hyperlink w:anchor="_Toc167562176" w:history="1">
        <w:r w:rsidR="00923834" w:rsidRPr="00A47936">
          <w:rPr>
            <w:rStyle w:val="a8"/>
            <w:rFonts w:ascii="Times New Roman" w:hAnsi="Times New Roman" w:cs="Times New Roman"/>
            <w:noProof/>
            <w:sz w:val="24"/>
            <w:szCs w:val="24"/>
          </w:rPr>
          <w:t>3 Конструкт</w:t>
        </w:r>
        <w:r w:rsidR="00597EFC">
          <w:rPr>
            <w:rStyle w:val="a8"/>
            <w:rFonts w:ascii="Times New Roman" w:hAnsi="Times New Roman" w:cs="Times New Roman"/>
            <w:noProof/>
            <w:sz w:val="24"/>
            <w:szCs w:val="24"/>
          </w:rPr>
          <w:t>орская</w:t>
        </w:r>
        <w:r w:rsidR="00923834" w:rsidRPr="00A47936">
          <w:rPr>
            <w:rStyle w:val="a8"/>
            <w:rFonts w:ascii="Times New Roman" w:hAnsi="Times New Roman" w:cs="Times New Roman"/>
            <w:noProof/>
            <w:sz w:val="24"/>
            <w:szCs w:val="24"/>
          </w:rPr>
          <w:t xml:space="preserve"> часть</w:t>
        </w:r>
        <w:r w:rsidR="00923834" w:rsidRPr="00A47936">
          <w:rPr>
            <w:rFonts w:ascii="Times New Roman" w:hAnsi="Times New Roman" w:cs="Times New Roman"/>
            <w:noProof/>
            <w:webHidden/>
            <w:sz w:val="24"/>
            <w:szCs w:val="24"/>
          </w:rPr>
          <w:tab/>
        </w:r>
        <w:r w:rsidR="00923834" w:rsidRPr="00A47936">
          <w:rPr>
            <w:rFonts w:ascii="Times New Roman" w:hAnsi="Times New Roman" w:cs="Times New Roman"/>
            <w:noProof/>
            <w:webHidden/>
            <w:sz w:val="24"/>
            <w:szCs w:val="24"/>
          </w:rPr>
          <w:fldChar w:fldCharType="begin"/>
        </w:r>
        <w:r w:rsidR="00923834" w:rsidRPr="00A47936">
          <w:rPr>
            <w:rFonts w:ascii="Times New Roman" w:hAnsi="Times New Roman" w:cs="Times New Roman"/>
            <w:noProof/>
            <w:webHidden/>
            <w:sz w:val="24"/>
            <w:szCs w:val="24"/>
          </w:rPr>
          <w:instrText xml:space="preserve"> PAGEREF _Toc167562176 \h </w:instrText>
        </w:r>
        <w:r w:rsidR="00923834" w:rsidRPr="00A47936">
          <w:rPr>
            <w:rFonts w:ascii="Times New Roman" w:hAnsi="Times New Roman" w:cs="Times New Roman"/>
            <w:noProof/>
            <w:webHidden/>
            <w:sz w:val="24"/>
            <w:szCs w:val="24"/>
          </w:rPr>
        </w:r>
        <w:r w:rsidR="00923834" w:rsidRPr="00A47936">
          <w:rPr>
            <w:rFonts w:ascii="Times New Roman" w:hAnsi="Times New Roman" w:cs="Times New Roman"/>
            <w:noProof/>
            <w:webHidden/>
            <w:sz w:val="24"/>
            <w:szCs w:val="24"/>
          </w:rPr>
          <w:fldChar w:fldCharType="separate"/>
        </w:r>
        <w:r w:rsidR="00597EFC">
          <w:rPr>
            <w:rFonts w:ascii="Times New Roman" w:hAnsi="Times New Roman" w:cs="Times New Roman"/>
            <w:noProof/>
            <w:webHidden/>
            <w:sz w:val="24"/>
            <w:szCs w:val="24"/>
          </w:rPr>
          <w:t>36</w:t>
        </w:r>
        <w:r w:rsidR="00923834" w:rsidRPr="00A47936">
          <w:rPr>
            <w:rFonts w:ascii="Times New Roman" w:hAnsi="Times New Roman" w:cs="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77" w:history="1">
        <w:r w:rsidR="00923834" w:rsidRPr="00A47936">
          <w:rPr>
            <w:rStyle w:val="a8"/>
            <w:rFonts w:ascii="Times New Roman" w:hAnsi="Times New Roman"/>
            <w:noProof/>
            <w:sz w:val="24"/>
            <w:szCs w:val="24"/>
          </w:rPr>
          <w:t>3.1 Описание и принцип работы предлагаемой системы управления</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_Toc167562177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36</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78" w:history="1">
        <w:r w:rsidR="00923834" w:rsidRPr="00A47936">
          <w:rPr>
            <w:rStyle w:val="a8"/>
            <w:rFonts w:ascii="Times New Roman" w:hAnsi="Times New Roman"/>
            <w:noProof/>
            <w:sz w:val="24"/>
            <w:szCs w:val="24"/>
          </w:rPr>
          <w:t>3.2 Конструкторский расчет</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_Toc167562178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39</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79" w:history="1">
        <w:r w:rsidR="00923834" w:rsidRPr="00A47936">
          <w:rPr>
            <w:rStyle w:val="a8"/>
            <w:rFonts w:ascii="Times New Roman" w:hAnsi="Times New Roman"/>
            <w:noProof/>
            <w:sz w:val="24"/>
            <w:szCs w:val="24"/>
          </w:rPr>
          <w:t>3.2.1 Расчет системы вентиляции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_Toc167562179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40</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80" w:history="1">
        <w:r w:rsidR="00923834" w:rsidRPr="00A47936">
          <w:rPr>
            <w:rStyle w:val="a8"/>
            <w:rFonts w:ascii="Times New Roman" w:hAnsi="Times New Roman"/>
            <w:noProof/>
            <w:sz w:val="24"/>
            <w:szCs w:val="24"/>
          </w:rPr>
          <w:t>3.2.2 Расчет системы полива</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_Toc167562180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40</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81" w:history="1">
        <w:r w:rsidR="00923834" w:rsidRPr="00A47936">
          <w:rPr>
            <w:rStyle w:val="a8"/>
            <w:rFonts w:ascii="Times New Roman" w:hAnsi="Times New Roman"/>
            <w:noProof/>
            <w:sz w:val="24"/>
            <w:szCs w:val="24"/>
          </w:rPr>
          <w:t>3.2.3 Расчет системы освещения</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_Toc167562181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43</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82" w:history="1">
        <w:r w:rsidR="00923834" w:rsidRPr="00A47936">
          <w:rPr>
            <w:rStyle w:val="a8"/>
            <w:rFonts w:ascii="Times New Roman" w:hAnsi="Times New Roman"/>
            <w:noProof/>
            <w:sz w:val="24"/>
            <w:szCs w:val="24"/>
          </w:rPr>
          <w:t>3.2.4 Компоновка и расчет осветительной сети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_Toc167562182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47</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83" w:history="1">
        <w:r w:rsidR="00923834" w:rsidRPr="00A47936">
          <w:rPr>
            <w:rStyle w:val="a8"/>
            <w:rFonts w:ascii="Times New Roman" w:hAnsi="Times New Roman"/>
            <w:noProof/>
            <w:sz w:val="24"/>
            <w:szCs w:val="24"/>
          </w:rPr>
          <w:t>3.3 Безопасность жизнедеятельности при эксплуатации</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_Toc167562183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48</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84" w:history="1">
        <w:r w:rsidR="00923834" w:rsidRPr="00A47936">
          <w:rPr>
            <w:rStyle w:val="a8"/>
            <w:rFonts w:ascii="Times New Roman" w:hAnsi="Times New Roman"/>
            <w:noProof/>
            <w:sz w:val="24"/>
            <w:szCs w:val="24"/>
          </w:rPr>
          <w:t>3.3.1 Основные положения</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_Toc167562184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48</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85" w:history="1">
        <w:r w:rsidR="00923834" w:rsidRPr="00A47936">
          <w:rPr>
            <w:rStyle w:val="a8"/>
            <w:rFonts w:ascii="Times New Roman" w:hAnsi="Times New Roman"/>
            <w:noProof/>
            <w:sz w:val="24"/>
            <w:szCs w:val="24"/>
          </w:rPr>
          <w:t>3.3.2 Защита от поражения электрическим током</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_Toc167562185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49</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86" w:history="1">
        <w:r w:rsidR="00923834" w:rsidRPr="00A47936">
          <w:rPr>
            <w:rStyle w:val="a8"/>
            <w:rFonts w:ascii="Times New Roman" w:hAnsi="Times New Roman"/>
            <w:noProof/>
            <w:sz w:val="24"/>
            <w:szCs w:val="24"/>
          </w:rPr>
          <w:t>3.3.2 Расчет заземляющего устройства</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_Toc167562186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51</w:t>
        </w:r>
        <w:r w:rsidR="00923834" w:rsidRPr="00A47936">
          <w:rPr>
            <w:rFonts w:ascii="Times New Roman" w:hAnsi="Times New Roman"/>
            <w:noProof/>
            <w:webHidden/>
            <w:sz w:val="24"/>
            <w:szCs w:val="24"/>
          </w:rPr>
          <w:fldChar w:fldCharType="end"/>
        </w:r>
      </w:hyperlink>
    </w:p>
    <w:p w:rsidR="00923834" w:rsidRPr="00A47936" w:rsidRDefault="00EE77A7" w:rsidP="00923834">
      <w:pPr>
        <w:pStyle w:val="23"/>
        <w:rPr>
          <w:rFonts w:ascii="Times New Roman" w:hAnsi="Times New Roman"/>
          <w:noProof/>
          <w:sz w:val="24"/>
          <w:szCs w:val="24"/>
        </w:rPr>
      </w:pPr>
      <w:hyperlink w:anchor="_Toc167562187" w:history="1">
        <w:r w:rsidR="00923834" w:rsidRPr="00A47936">
          <w:rPr>
            <w:rStyle w:val="a8"/>
            <w:rFonts w:ascii="Times New Roman" w:hAnsi="Times New Roman"/>
            <w:noProof/>
            <w:sz w:val="24"/>
            <w:szCs w:val="24"/>
          </w:rPr>
          <w:t>3.4 Технико-экономическое обоснование</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_Toc167562187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53</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88" w:history="1">
        <w:r w:rsidR="00923834" w:rsidRPr="00A47936">
          <w:rPr>
            <w:rStyle w:val="a8"/>
            <w:rFonts w:ascii="Times New Roman" w:hAnsi="Times New Roman"/>
            <w:noProof/>
            <w:sz w:val="24"/>
            <w:szCs w:val="24"/>
          </w:rPr>
          <w:t>3.4.1 Определение капитальных вложений</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_Toc167562188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54</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89" w:history="1">
        <w:r w:rsidR="00923834" w:rsidRPr="00A47936">
          <w:rPr>
            <w:rStyle w:val="a8"/>
            <w:rFonts w:ascii="Times New Roman" w:hAnsi="Times New Roman"/>
            <w:noProof/>
            <w:sz w:val="24"/>
            <w:szCs w:val="24"/>
          </w:rPr>
          <w:t>3.4.2 Расчет эксплуатационных издержек</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_Toc167562189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55</w:t>
        </w:r>
        <w:r w:rsidR="00923834" w:rsidRPr="00A47936">
          <w:rPr>
            <w:rFonts w:ascii="Times New Roman" w:hAnsi="Times New Roman"/>
            <w:noProof/>
            <w:webHidden/>
            <w:sz w:val="24"/>
            <w:szCs w:val="24"/>
          </w:rPr>
          <w:fldChar w:fldCharType="end"/>
        </w:r>
      </w:hyperlink>
    </w:p>
    <w:p w:rsidR="00923834" w:rsidRPr="00A47936" w:rsidRDefault="00EE77A7" w:rsidP="00923834">
      <w:pPr>
        <w:pStyle w:val="31"/>
        <w:spacing w:line="240" w:lineRule="auto"/>
        <w:ind w:firstLine="851"/>
        <w:rPr>
          <w:rFonts w:ascii="Times New Roman" w:hAnsi="Times New Roman"/>
          <w:noProof/>
          <w:sz w:val="24"/>
          <w:szCs w:val="24"/>
        </w:rPr>
      </w:pPr>
      <w:hyperlink w:anchor="_Toc167562190" w:history="1">
        <w:r w:rsidR="00923834" w:rsidRPr="00A47936">
          <w:rPr>
            <w:rStyle w:val="a8"/>
            <w:rFonts w:ascii="Times New Roman" w:hAnsi="Times New Roman"/>
            <w:noProof/>
            <w:sz w:val="24"/>
            <w:szCs w:val="24"/>
          </w:rPr>
          <w:t>3.4.3 Расчет показателей экономической эффективности от системы автоматизированного управления</w:t>
        </w:r>
        <w:r w:rsidR="00923834" w:rsidRPr="00A47936">
          <w:rPr>
            <w:rFonts w:ascii="Times New Roman" w:hAnsi="Times New Roman"/>
            <w:noProof/>
            <w:webHidden/>
            <w:sz w:val="24"/>
            <w:szCs w:val="24"/>
          </w:rPr>
          <w:tab/>
        </w:r>
        <w:r w:rsidR="00923834" w:rsidRPr="00A47936">
          <w:rPr>
            <w:rFonts w:ascii="Times New Roman" w:hAnsi="Times New Roman"/>
            <w:noProof/>
            <w:webHidden/>
            <w:sz w:val="24"/>
            <w:szCs w:val="24"/>
          </w:rPr>
          <w:fldChar w:fldCharType="begin"/>
        </w:r>
        <w:r w:rsidR="00923834" w:rsidRPr="00A47936">
          <w:rPr>
            <w:rFonts w:ascii="Times New Roman" w:hAnsi="Times New Roman"/>
            <w:noProof/>
            <w:webHidden/>
            <w:sz w:val="24"/>
            <w:szCs w:val="24"/>
          </w:rPr>
          <w:instrText xml:space="preserve"> PAGEREF _Toc167562190 \h </w:instrText>
        </w:r>
        <w:r w:rsidR="00923834" w:rsidRPr="00A47936">
          <w:rPr>
            <w:rFonts w:ascii="Times New Roman" w:hAnsi="Times New Roman"/>
            <w:noProof/>
            <w:webHidden/>
            <w:sz w:val="24"/>
            <w:szCs w:val="24"/>
          </w:rPr>
        </w:r>
        <w:r w:rsidR="00923834" w:rsidRPr="00A47936">
          <w:rPr>
            <w:rFonts w:ascii="Times New Roman" w:hAnsi="Times New Roman"/>
            <w:noProof/>
            <w:webHidden/>
            <w:sz w:val="24"/>
            <w:szCs w:val="24"/>
          </w:rPr>
          <w:fldChar w:fldCharType="separate"/>
        </w:r>
        <w:r w:rsidR="00597EFC">
          <w:rPr>
            <w:rFonts w:ascii="Times New Roman" w:hAnsi="Times New Roman"/>
            <w:noProof/>
            <w:webHidden/>
            <w:sz w:val="24"/>
            <w:szCs w:val="24"/>
          </w:rPr>
          <w:t>57</w:t>
        </w:r>
        <w:r w:rsidR="00923834" w:rsidRPr="00A47936">
          <w:rPr>
            <w:rFonts w:ascii="Times New Roman" w:hAnsi="Times New Roman"/>
            <w:noProof/>
            <w:webHidden/>
            <w:sz w:val="24"/>
            <w:szCs w:val="24"/>
          </w:rPr>
          <w:fldChar w:fldCharType="end"/>
        </w:r>
      </w:hyperlink>
    </w:p>
    <w:p w:rsidR="00923834" w:rsidRPr="00A47936" w:rsidRDefault="00EE77A7" w:rsidP="00923834">
      <w:pPr>
        <w:pStyle w:val="11"/>
        <w:rPr>
          <w:rFonts w:ascii="Times New Roman" w:eastAsiaTheme="minorEastAsia" w:hAnsi="Times New Roman" w:cs="Times New Roman"/>
          <w:noProof/>
          <w:sz w:val="24"/>
          <w:szCs w:val="24"/>
          <w:lang w:eastAsia="ru-RU"/>
        </w:rPr>
      </w:pPr>
      <w:hyperlink w:anchor="_Toc167562191" w:history="1">
        <w:r w:rsidR="00597EFC">
          <w:rPr>
            <w:rStyle w:val="a8"/>
            <w:rFonts w:ascii="Times New Roman" w:hAnsi="Times New Roman" w:cs="Times New Roman"/>
            <w:noProof/>
            <w:sz w:val="24"/>
            <w:szCs w:val="24"/>
          </w:rPr>
          <w:t>Выводы</w:t>
        </w:r>
        <w:r w:rsidR="00923834" w:rsidRPr="00A47936">
          <w:rPr>
            <w:rFonts w:ascii="Times New Roman" w:hAnsi="Times New Roman" w:cs="Times New Roman"/>
            <w:noProof/>
            <w:webHidden/>
            <w:sz w:val="24"/>
            <w:szCs w:val="24"/>
          </w:rPr>
          <w:tab/>
        </w:r>
        <w:r w:rsidR="00923834" w:rsidRPr="00A47936">
          <w:rPr>
            <w:rFonts w:ascii="Times New Roman" w:hAnsi="Times New Roman" w:cs="Times New Roman"/>
            <w:noProof/>
            <w:webHidden/>
            <w:sz w:val="24"/>
            <w:szCs w:val="24"/>
          </w:rPr>
          <w:fldChar w:fldCharType="begin"/>
        </w:r>
        <w:r w:rsidR="00923834" w:rsidRPr="00A47936">
          <w:rPr>
            <w:rFonts w:ascii="Times New Roman" w:hAnsi="Times New Roman" w:cs="Times New Roman"/>
            <w:noProof/>
            <w:webHidden/>
            <w:sz w:val="24"/>
            <w:szCs w:val="24"/>
          </w:rPr>
          <w:instrText xml:space="preserve"> PAGEREF _Toc167562191 \h </w:instrText>
        </w:r>
        <w:r w:rsidR="00923834" w:rsidRPr="00A47936">
          <w:rPr>
            <w:rFonts w:ascii="Times New Roman" w:hAnsi="Times New Roman" w:cs="Times New Roman"/>
            <w:noProof/>
            <w:webHidden/>
            <w:sz w:val="24"/>
            <w:szCs w:val="24"/>
          </w:rPr>
        </w:r>
        <w:r w:rsidR="00923834" w:rsidRPr="00A47936">
          <w:rPr>
            <w:rFonts w:ascii="Times New Roman" w:hAnsi="Times New Roman" w:cs="Times New Roman"/>
            <w:noProof/>
            <w:webHidden/>
            <w:sz w:val="24"/>
            <w:szCs w:val="24"/>
          </w:rPr>
          <w:fldChar w:fldCharType="separate"/>
        </w:r>
        <w:r w:rsidR="00597EFC">
          <w:rPr>
            <w:rFonts w:ascii="Times New Roman" w:hAnsi="Times New Roman" w:cs="Times New Roman"/>
            <w:noProof/>
            <w:webHidden/>
            <w:sz w:val="24"/>
            <w:szCs w:val="24"/>
          </w:rPr>
          <w:t>59</w:t>
        </w:r>
        <w:r w:rsidR="00923834" w:rsidRPr="00A47936">
          <w:rPr>
            <w:rFonts w:ascii="Times New Roman" w:hAnsi="Times New Roman" w:cs="Times New Roman"/>
            <w:noProof/>
            <w:webHidden/>
            <w:sz w:val="24"/>
            <w:szCs w:val="24"/>
          </w:rPr>
          <w:fldChar w:fldCharType="end"/>
        </w:r>
      </w:hyperlink>
    </w:p>
    <w:p w:rsidR="00923834" w:rsidRPr="00A47936" w:rsidRDefault="00EE77A7" w:rsidP="00923834">
      <w:pPr>
        <w:pStyle w:val="11"/>
        <w:rPr>
          <w:rFonts w:ascii="Times New Roman" w:eastAsiaTheme="minorEastAsia" w:hAnsi="Times New Roman" w:cs="Times New Roman"/>
          <w:noProof/>
          <w:sz w:val="24"/>
          <w:szCs w:val="24"/>
          <w:lang w:eastAsia="ru-RU"/>
        </w:rPr>
      </w:pPr>
      <w:hyperlink w:anchor="_Toc167562192" w:history="1">
        <w:r w:rsidR="00923834" w:rsidRPr="00A47936">
          <w:rPr>
            <w:rStyle w:val="a8"/>
            <w:rFonts w:ascii="Times New Roman" w:hAnsi="Times New Roman" w:cs="Times New Roman"/>
            <w:noProof/>
            <w:sz w:val="24"/>
            <w:szCs w:val="24"/>
          </w:rPr>
          <w:t>Список использован</w:t>
        </w:r>
        <w:r w:rsidR="00597EFC">
          <w:rPr>
            <w:rStyle w:val="a8"/>
            <w:rFonts w:ascii="Times New Roman" w:hAnsi="Times New Roman" w:cs="Times New Roman"/>
            <w:noProof/>
            <w:sz w:val="24"/>
            <w:szCs w:val="24"/>
          </w:rPr>
          <w:t>ной литературы</w:t>
        </w:r>
        <w:r w:rsidR="00923834" w:rsidRPr="00A47936">
          <w:rPr>
            <w:rFonts w:ascii="Times New Roman" w:hAnsi="Times New Roman" w:cs="Times New Roman"/>
            <w:noProof/>
            <w:webHidden/>
            <w:sz w:val="24"/>
            <w:szCs w:val="24"/>
          </w:rPr>
          <w:tab/>
        </w:r>
        <w:r w:rsidR="00923834" w:rsidRPr="00A47936">
          <w:rPr>
            <w:rFonts w:ascii="Times New Roman" w:hAnsi="Times New Roman" w:cs="Times New Roman"/>
            <w:noProof/>
            <w:webHidden/>
            <w:sz w:val="24"/>
            <w:szCs w:val="24"/>
          </w:rPr>
          <w:fldChar w:fldCharType="begin"/>
        </w:r>
        <w:r w:rsidR="00923834" w:rsidRPr="00A47936">
          <w:rPr>
            <w:rFonts w:ascii="Times New Roman" w:hAnsi="Times New Roman" w:cs="Times New Roman"/>
            <w:noProof/>
            <w:webHidden/>
            <w:sz w:val="24"/>
            <w:szCs w:val="24"/>
          </w:rPr>
          <w:instrText xml:space="preserve"> PAGEREF _Toc167562192 \h </w:instrText>
        </w:r>
        <w:r w:rsidR="00923834" w:rsidRPr="00A47936">
          <w:rPr>
            <w:rFonts w:ascii="Times New Roman" w:hAnsi="Times New Roman" w:cs="Times New Roman"/>
            <w:noProof/>
            <w:webHidden/>
            <w:sz w:val="24"/>
            <w:szCs w:val="24"/>
          </w:rPr>
        </w:r>
        <w:r w:rsidR="00923834" w:rsidRPr="00A47936">
          <w:rPr>
            <w:rFonts w:ascii="Times New Roman" w:hAnsi="Times New Roman" w:cs="Times New Roman"/>
            <w:noProof/>
            <w:webHidden/>
            <w:sz w:val="24"/>
            <w:szCs w:val="24"/>
          </w:rPr>
          <w:fldChar w:fldCharType="separate"/>
        </w:r>
        <w:r w:rsidR="00597EFC">
          <w:rPr>
            <w:rFonts w:ascii="Times New Roman" w:hAnsi="Times New Roman" w:cs="Times New Roman"/>
            <w:noProof/>
            <w:webHidden/>
            <w:sz w:val="24"/>
            <w:szCs w:val="24"/>
          </w:rPr>
          <w:t>60</w:t>
        </w:r>
        <w:r w:rsidR="00923834" w:rsidRPr="00A47936">
          <w:rPr>
            <w:rFonts w:ascii="Times New Roman" w:hAnsi="Times New Roman" w:cs="Times New Roman"/>
            <w:noProof/>
            <w:webHidden/>
            <w:sz w:val="24"/>
            <w:szCs w:val="24"/>
          </w:rPr>
          <w:fldChar w:fldCharType="end"/>
        </w:r>
      </w:hyperlink>
    </w:p>
    <w:p w:rsidR="00163175" w:rsidRPr="0009053B" w:rsidRDefault="007C568E" w:rsidP="007C568E">
      <w:pPr>
        <w:spacing w:after="0" w:line="240" w:lineRule="auto"/>
        <w:ind w:firstLine="709"/>
        <w:jc w:val="both"/>
        <w:rPr>
          <w:rFonts w:ascii="Times New Roman" w:hAnsi="Times New Roman"/>
          <w:sz w:val="28"/>
          <w:szCs w:val="28"/>
        </w:rPr>
      </w:pPr>
      <w:r w:rsidRPr="00A47936">
        <w:rPr>
          <w:rFonts w:ascii="Times New Roman" w:hAnsi="Times New Roman" w:cs="Times New Roman"/>
          <w:color w:val="000000"/>
          <w:sz w:val="24"/>
          <w:szCs w:val="24"/>
        </w:rPr>
        <w:fldChar w:fldCharType="end"/>
      </w:r>
      <w:r w:rsidR="00163175" w:rsidRPr="0009053B">
        <w:rPr>
          <w:rFonts w:ascii="Times New Roman" w:hAnsi="Times New Roman"/>
          <w:sz w:val="28"/>
          <w:szCs w:val="28"/>
        </w:rPr>
        <w:br w:type="page"/>
      </w:r>
    </w:p>
    <w:p w:rsidR="00071629" w:rsidRPr="00244179" w:rsidRDefault="00071629" w:rsidP="00EE77A7">
      <w:pPr>
        <w:pStyle w:val="1"/>
        <w:spacing w:before="0" w:beforeAutospacing="0" w:after="0" w:afterAutospacing="0" w:line="360" w:lineRule="auto"/>
        <w:ind w:firstLine="709"/>
        <w:rPr>
          <w:rFonts w:ascii="Times New Roman" w:hAnsi="Times New Roman"/>
          <w:b w:val="0"/>
          <w:bCs w:val="0"/>
          <w:color w:val="auto"/>
          <w:sz w:val="28"/>
          <w:szCs w:val="28"/>
        </w:rPr>
      </w:pPr>
      <w:bookmarkStart w:id="1" w:name="_Toc167562160"/>
      <w:r w:rsidRPr="00244179">
        <w:rPr>
          <w:rFonts w:ascii="Times New Roman" w:hAnsi="Times New Roman"/>
          <w:color w:val="auto"/>
          <w:sz w:val="28"/>
          <w:szCs w:val="28"/>
        </w:rPr>
        <w:lastRenderedPageBreak/>
        <w:t>В</w:t>
      </w:r>
      <w:r w:rsidR="00B738E7" w:rsidRPr="00244179">
        <w:rPr>
          <w:rFonts w:ascii="Times New Roman" w:hAnsi="Times New Roman"/>
          <w:color w:val="auto"/>
          <w:sz w:val="28"/>
          <w:szCs w:val="28"/>
        </w:rPr>
        <w:t>ВЕДЕНИЕ</w:t>
      </w:r>
      <w:bookmarkEnd w:id="1"/>
    </w:p>
    <w:p w:rsidR="00C23A67" w:rsidRPr="007C741A" w:rsidRDefault="00C23A67" w:rsidP="00EE77A7">
      <w:pPr>
        <w:spacing w:after="0" w:line="360" w:lineRule="auto"/>
        <w:ind w:firstLine="709"/>
        <w:jc w:val="both"/>
        <w:rPr>
          <w:rFonts w:ascii="Times New Roman" w:hAnsi="Times New Roman"/>
          <w:sz w:val="28"/>
          <w:szCs w:val="28"/>
        </w:rPr>
      </w:pPr>
      <w:r w:rsidRPr="007C741A">
        <w:rPr>
          <w:rFonts w:ascii="Times New Roman" w:hAnsi="Times New Roman"/>
          <w:sz w:val="28"/>
          <w:szCs w:val="28"/>
        </w:rPr>
        <w:t>В Российской Федерации сельское хозяйство является крупной отраслью экономики страны. Но, в отличии от других стран, сельское хозяйство в России имеет одну большую особенность – погодные условия. Наша страна находится в трех климатических поясах: умеренном, субарктическом и в арктическом. Во всех этих климатических поясах очень трудно выращивать сельскохозяйственные культуры из-за часто изменчивых погодных условий</w:t>
      </w:r>
      <w:r>
        <w:rPr>
          <w:rFonts w:ascii="Times New Roman" w:hAnsi="Times New Roman"/>
          <w:sz w:val="28"/>
          <w:szCs w:val="28"/>
        </w:rPr>
        <w:t xml:space="preserve"> и сурового климата. </w:t>
      </w:r>
      <w:r w:rsidRPr="007C741A">
        <w:rPr>
          <w:rFonts w:ascii="Times New Roman" w:hAnsi="Times New Roman"/>
          <w:sz w:val="28"/>
          <w:szCs w:val="28"/>
        </w:rPr>
        <w:t xml:space="preserve">Что бы обеспечить продовольственную безопасность России и снабдить население сельскохозяйственными продуктами, при выращивании различных культур применяют, в большинстве случаев, </w:t>
      </w:r>
      <w:r w:rsidR="00271DA4">
        <w:rPr>
          <w:rFonts w:ascii="Times New Roman" w:hAnsi="Times New Roman"/>
          <w:sz w:val="28"/>
          <w:szCs w:val="28"/>
        </w:rPr>
        <w:t>теплицы</w:t>
      </w:r>
      <w:r w:rsidRPr="007C741A">
        <w:rPr>
          <w:rFonts w:ascii="Times New Roman" w:hAnsi="Times New Roman"/>
          <w:sz w:val="28"/>
          <w:szCs w:val="28"/>
        </w:rPr>
        <w:t>.</w:t>
      </w:r>
    </w:p>
    <w:p w:rsidR="00C23A67" w:rsidRPr="007C741A" w:rsidRDefault="00C23A67" w:rsidP="00C23A67">
      <w:pPr>
        <w:spacing w:after="0" w:line="360" w:lineRule="auto"/>
        <w:ind w:firstLine="709"/>
        <w:jc w:val="both"/>
        <w:rPr>
          <w:rFonts w:ascii="Times New Roman" w:hAnsi="Times New Roman"/>
          <w:sz w:val="28"/>
          <w:szCs w:val="28"/>
        </w:rPr>
      </w:pPr>
      <w:r w:rsidRPr="007C741A">
        <w:rPr>
          <w:rFonts w:ascii="Times New Roman" w:hAnsi="Times New Roman"/>
          <w:sz w:val="28"/>
          <w:szCs w:val="28"/>
        </w:rPr>
        <w:t>Телица</w:t>
      </w:r>
      <w:r w:rsidR="00271DA4">
        <w:rPr>
          <w:rFonts w:ascii="Times New Roman" w:hAnsi="Times New Roman"/>
          <w:sz w:val="28"/>
          <w:szCs w:val="28"/>
        </w:rPr>
        <w:t xml:space="preserve"> </w:t>
      </w:r>
      <w:r w:rsidRPr="007C741A">
        <w:rPr>
          <w:rFonts w:ascii="Times New Roman" w:hAnsi="Times New Roman"/>
          <w:sz w:val="28"/>
          <w:szCs w:val="28"/>
        </w:rPr>
        <w:t>является сельскохозяйственным сооружением, которое полностью сделано из светопрозрачного материала. Ее используют для выращивания тепличных культур и рассады.</w:t>
      </w:r>
    </w:p>
    <w:p w:rsidR="00C23A67" w:rsidRPr="007C741A" w:rsidRDefault="00C23A67" w:rsidP="00C23A67">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7C741A">
        <w:rPr>
          <w:rFonts w:ascii="Times New Roman" w:hAnsi="Times New Roman"/>
          <w:sz w:val="28"/>
          <w:szCs w:val="28"/>
        </w:rPr>
        <w:t xml:space="preserve">отребители теплиц сталкиваются с одними и теми же проблемами: в теплицах в летний период очень сложно поддерживать оптимальные условия выращивания растений, нужно много тратить личного времени из-за непосредственного участия ручного труда человека, нерациональное использование таких ресурсов как электроэнергия и вода, в зимний период времени практически невозможно выращивать растения в теплице из-за суровых погодных условий. К тому же, все потребители теплиц, несмотря на ряд проблем, хотели бы повысить количество выращиваемого урожая. </w:t>
      </w:r>
    </w:p>
    <w:p w:rsidR="00C23A67" w:rsidRPr="007C741A" w:rsidRDefault="00C23A67" w:rsidP="00C23A67">
      <w:pPr>
        <w:spacing w:after="0" w:line="360" w:lineRule="auto"/>
        <w:ind w:firstLine="709"/>
        <w:jc w:val="both"/>
        <w:rPr>
          <w:rFonts w:ascii="Times New Roman" w:hAnsi="Times New Roman"/>
          <w:sz w:val="28"/>
          <w:szCs w:val="28"/>
        </w:rPr>
      </w:pPr>
      <w:r w:rsidRPr="007C741A">
        <w:rPr>
          <w:rFonts w:ascii="Times New Roman" w:hAnsi="Times New Roman"/>
          <w:sz w:val="28"/>
          <w:szCs w:val="28"/>
        </w:rPr>
        <w:t>Все оптимальные условия, создаваемые внутри теплицы, влияющие на развитие растений складываются в такое понятие как «микроклимат». Микроклимат – это сочетание различных климатических параметров внутри одного помещения и других сред обитания. К самым распространенным и основным параметрам микроклимата относится температура, относительная влажность</w:t>
      </w:r>
      <w:r w:rsidR="00271DA4">
        <w:rPr>
          <w:rFonts w:ascii="Times New Roman" w:hAnsi="Times New Roman"/>
          <w:sz w:val="28"/>
          <w:szCs w:val="28"/>
        </w:rPr>
        <w:t xml:space="preserve">, </w:t>
      </w:r>
      <w:r w:rsidRPr="007C741A">
        <w:rPr>
          <w:rFonts w:ascii="Times New Roman" w:hAnsi="Times New Roman"/>
          <w:sz w:val="28"/>
          <w:szCs w:val="28"/>
        </w:rPr>
        <w:t>скорость воздуха</w:t>
      </w:r>
      <w:r w:rsidR="00271DA4">
        <w:rPr>
          <w:rFonts w:ascii="Times New Roman" w:hAnsi="Times New Roman"/>
          <w:sz w:val="28"/>
          <w:szCs w:val="28"/>
        </w:rPr>
        <w:t xml:space="preserve"> и</w:t>
      </w:r>
      <w:r w:rsidRPr="007C741A">
        <w:rPr>
          <w:rFonts w:ascii="Times New Roman" w:hAnsi="Times New Roman"/>
          <w:sz w:val="28"/>
          <w:szCs w:val="28"/>
        </w:rPr>
        <w:t xml:space="preserve"> освещенность. При правильном контроле микроклимата в теплице можно добиться повышения урожайности в </w:t>
      </w:r>
      <w:r w:rsidRPr="007C741A">
        <w:rPr>
          <w:rFonts w:ascii="Times New Roman" w:hAnsi="Times New Roman"/>
          <w:sz w:val="28"/>
          <w:szCs w:val="28"/>
        </w:rPr>
        <w:lastRenderedPageBreak/>
        <w:t xml:space="preserve">несколько раз, так как оно непосредственно влияет на фазы роста растений и их развитие. </w:t>
      </w:r>
    </w:p>
    <w:p w:rsidR="00C23A67" w:rsidRPr="007C741A" w:rsidRDefault="00C23A67" w:rsidP="00C23A67">
      <w:pPr>
        <w:spacing w:after="0" w:line="360" w:lineRule="auto"/>
        <w:ind w:firstLine="709"/>
        <w:jc w:val="both"/>
        <w:rPr>
          <w:rFonts w:ascii="Times New Roman" w:hAnsi="Times New Roman"/>
          <w:sz w:val="28"/>
          <w:szCs w:val="28"/>
        </w:rPr>
      </w:pPr>
      <w:r w:rsidRPr="007C741A">
        <w:rPr>
          <w:rFonts w:ascii="Times New Roman" w:hAnsi="Times New Roman"/>
          <w:sz w:val="28"/>
          <w:szCs w:val="28"/>
        </w:rPr>
        <w:t xml:space="preserve">Что бы упростить ручной труд человека, снизить потребление различных ресурсов и улучшить качество растений и повысить их урожайность возникает необходимость в создании и внедрении в теплицу автоматизированной системы, которая смогла бы поддерживать оптимальный микроклимат в ней. Автоматизация микроклимата – это регулирование и отслеживание различных параметров климата за счет исполнительных устройств и средств автоматизации. </w:t>
      </w:r>
    </w:p>
    <w:p w:rsidR="00246734" w:rsidRDefault="00C23A67" w:rsidP="00C23A67">
      <w:pPr>
        <w:spacing w:after="0" w:line="360" w:lineRule="auto"/>
        <w:ind w:firstLine="709"/>
        <w:jc w:val="both"/>
        <w:rPr>
          <w:rFonts w:ascii="Times New Roman" w:hAnsi="Times New Roman"/>
          <w:sz w:val="28"/>
          <w:szCs w:val="28"/>
        </w:rPr>
      </w:pPr>
      <w:r w:rsidRPr="007C741A">
        <w:rPr>
          <w:rFonts w:ascii="Times New Roman" w:hAnsi="Times New Roman"/>
          <w:sz w:val="28"/>
          <w:szCs w:val="28"/>
        </w:rPr>
        <w:t>В связи с этим, разработка системы автоматизированного управления микроклиматом в теплице является актуальной темой и представляет большой интерес для сельскохозяйственных предприятий</w:t>
      </w:r>
      <w:r>
        <w:rPr>
          <w:rFonts w:ascii="Times New Roman" w:hAnsi="Times New Roman"/>
          <w:sz w:val="28"/>
          <w:szCs w:val="28"/>
        </w:rPr>
        <w:t>.</w:t>
      </w: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C23A67" w:rsidRDefault="00C23A67" w:rsidP="00C23A67">
      <w:pPr>
        <w:spacing w:after="0" w:line="360" w:lineRule="auto"/>
        <w:ind w:firstLine="709"/>
        <w:jc w:val="both"/>
        <w:rPr>
          <w:rFonts w:ascii="Times New Roman" w:hAnsi="Times New Roman"/>
          <w:sz w:val="28"/>
          <w:szCs w:val="28"/>
        </w:rPr>
      </w:pPr>
    </w:p>
    <w:p w:rsidR="00271DA4" w:rsidRDefault="00271DA4" w:rsidP="00A9645E">
      <w:pPr>
        <w:pStyle w:val="1"/>
        <w:spacing w:before="0" w:beforeAutospacing="0" w:after="0" w:afterAutospacing="0" w:line="360" w:lineRule="auto"/>
        <w:ind w:firstLine="709"/>
        <w:jc w:val="both"/>
        <w:rPr>
          <w:rFonts w:ascii="Times New Roman" w:hAnsi="Times New Roman"/>
          <w:color w:val="auto"/>
          <w:sz w:val="28"/>
          <w:szCs w:val="28"/>
        </w:rPr>
      </w:pPr>
      <w:bookmarkStart w:id="2" w:name="_Toc167562161"/>
    </w:p>
    <w:p w:rsidR="00271DA4" w:rsidRDefault="00271DA4" w:rsidP="00A9645E">
      <w:pPr>
        <w:pStyle w:val="1"/>
        <w:spacing w:before="0" w:beforeAutospacing="0" w:after="0" w:afterAutospacing="0" w:line="360" w:lineRule="auto"/>
        <w:ind w:firstLine="709"/>
        <w:jc w:val="both"/>
        <w:rPr>
          <w:rFonts w:ascii="Times New Roman" w:hAnsi="Times New Roman"/>
          <w:color w:val="auto"/>
          <w:sz w:val="28"/>
          <w:szCs w:val="28"/>
        </w:rPr>
      </w:pPr>
    </w:p>
    <w:p w:rsidR="00271DA4" w:rsidRDefault="00271DA4" w:rsidP="00A9645E">
      <w:pPr>
        <w:pStyle w:val="1"/>
        <w:spacing w:before="0" w:beforeAutospacing="0" w:after="0" w:afterAutospacing="0" w:line="360" w:lineRule="auto"/>
        <w:ind w:firstLine="709"/>
        <w:jc w:val="both"/>
        <w:rPr>
          <w:rFonts w:ascii="Times New Roman" w:hAnsi="Times New Roman"/>
          <w:color w:val="auto"/>
          <w:sz w:val="28"/>
          <w:szCs w:val="28"/>
        </w:rPr>
      </w:pPr>
    </w:p>
    <w:p w:rsidR="00271DA4" w:rsidRDefault="00271DA4" w:rsidP="00A9645E">
      <w:pPr>
        <w:pStyle w:val="1"/>
        <w:spacing w:before="0" w:beforeAutospacing="0" w:after="0" w:afterAutospacing="0" w:line="360" w:lineRule="auto"/>
        <w:ind w:firstLine="709"/>
        <w:jc w:val="both"/>
        <w:rPr>
          <w:rFonts w:ascii="Times New Roman" w:hAnsi="Times New Roman"/>
          <w:color w:val="auto"/>
          <w:sz w:val="28"/>
          <w:szCs w:val="28"/>
        </w:rPr>
      </w:pPr>
    </w:p>
    <w:p w:rsidR="00C23A67" w:rsidRPr="00A9645E" w:rsidRDefault="00C23A67" w:rsidP="00A9645E">
      <w:pPr>
        <w:pStyle w:val="1"/>
        <w:spacing w:before="0" w:beforeAutospacing="0" w:after="0" w:afterAutospacing="0" w:line="360" w:lineRule="auto"/>
        <w:ind w:firstLine="709"/>
        <w:jc w:val="both"/>
        <w:rPr>
          <w:rFonts w:ascii="Times New Roman" w:hAnsi="Times New Roman"/>
          <w:color w:val="auto"/>
          <w:sz w:val="28"/>
          <w:szCs w:val="28"/>
        </w:rPr>
      </w:pPr>
      <w:r w:rsidRPr="00A9645E">
        <w:rPr>
          <w:rFonts w:ascii="Times New Roman" w:hAnsi="Times New Roman"/>
          <w:color w:val="auto"/>
          <w:sz w:val="28"/>
          <w:szCs w:val="28"/>
        </w:rPr>
        <w:lastRenderedPageBreak/>
        <w:t>1 Литературно патентный обзор</w:t>
      </w:r>
      <w:bookmarkEnd w:id="2"/>
    </w:p>
    <w:p w:rsidR="00C23A67" w:rsidRPr="00A9645E" w:rsidRDefault="00C23A67" w:rsidP="00A9645E">
      <w:pPr>
        <w:pStyle w:val="2"/>
        <w:spacing w:before="0" w:line="360" w:lineRule="auto"/>
        <w:ind w:firstLine="709"/>
        <w:jc w:val="both"/>
        <w:rPr>
          <w:rFonts w:ascii="Times New Roman" w:hAnsi="Times New Roman"/>
          <w:b/>
          <w:bCs/>
          <w:color w:val="auto"/>
          <w:sz w:val="28"/>
          <w:szCs w:val="28"/>
        </w:rPr>
      </w:pPr>
      <w:bookmarkStart w:id="3" w:name="_Toc167562162"/>
      <w:r w:rsidRPr="00A9645E">
        <w:rPr>
          <w:rFonts w:ascii="Times New Roman" w:hAnsi="Times New Roman"/>
          <w:b/>
          <w:bCs/>
          <w:color w:val="auto"/>
          <w:sz w:val="28"/>
          <w:szCs w:val="28"/>
        </w:rPr>
        <w:t>1.1 Обзор существующих конструкций поддержания микроклимата</w:t>
      </w:r>
      <w:bookmarkEnd w:id="3"/>
    </w:p>
    <w:p w:rsidR="00C23A67" w:rsidRPr="00DF1F41" w:rsidRDefault="00C23A67" w:rsidP="00C23A67">
      <w:pPr>
        <w:spacing w:after="0" w:line="360" w:lineRule="auto"/>
        <w:ind w:firstLine="709"/>
        <w:jc w:val="both"/>
        <w:rPr>
          <w:rFonts w:ascii="Times New Roman" w:hAnsi="Times New Roman"/>
          <w:sz w:val="28"/>
          <w:szCs w:val="28"/>
        </w:rPr>
      </w:pPr>
      <w:r w:rsidRPr="00DF1F41">
        <w:rPr>
          <w:rFonts w:ascii="Times New Roman" w:hAnsi="Times New Roman"/>
          <w:sz w:val="28"/>
          <w:szCs w:val="28"/>
        </w:rPr>
        <w:t>Для выращивания овощей и цветов широко применяют парники, оранжереи и теплицы различной конструкции. В этом случае в процессе выращивания часто возникают трудности при поддержании требуемой температуры в сооружении. Это положение часто может усугубляться отсутствием обслуживающего персонала в течение определенного времени. При этом возможно не только замерзание растений при снижении температур в рабочих зонах таких сооружений, но и увядание их при перегреве из-за высокого уровня солнечной радиации в теплице или парнике в дневные часы.</w:t>
      </w:r>
    </w:p>
    <w:p w:rsidR="00C23A67" w:rsidRPr="007311FE" w:rsidRDefault="00C23A67" w:rsidP="00C23A67">
      <w:pPr>
        <w:spacing w:after="0" w:line="360" w:lineRule="auto"/>
        <w:ind w:firstLine="709"/>
        <w:jc w:val="both"/>
        <w:rPr>
          <w:rFonts w:ascii="Times New Roman" w:hAnsi="Times New Roman"/>
          <w:sz w:val="28"/>
          <w:szCs w:val="28"/>
        </w:rPr>
      </w:pPr>
      <w:r w:rsidRPr="00C23A67">
        <w:rPr>
          <w:rFonts w:ascii="Times New Roman" w:hAnsi="Times New Roman"/>
          <w:sz w:val="28"/>
          <w:szCs w:val="28"/>
        </w:rPr>
        <w:t>Известен регулятор температуры для теплиц (см. патент РФ № 2028759, кл. A01G 9/24, 1995). Он предназначен для регулирования температуры воздуха внутри теплицы. Регулятор содержит цилиндр, заполненный рабочей жидкостью, шток, кинематически шарнирно связанный с фрамугой и подгруженный пружиной сжатия, и манжетные уплотнители, в устройство введены радиатор, две продольные секции с различной теплопроводностью и отражающей способностью, при этом полость цилиндра заполнена гранулами из материала с высоким коэффициентом теплового расширения, причем при повышении температуры шток выдвигается и открывает фрамугу, а при снижении температуры происходит обратный процесс</w:t>
      </w:r>
      <w:r w:rsidR="007311FE" w:rsidRPr="007311FE">
        <w:rPr>
          <w:rFonts w:ascii="Times New Roman" w:hAnsi="Times New Roman"/>
          <w:sz w:val="28"/>
          <w:szCs w:val="28"/>
        </w:rPr>
        <w:t xml:space="preserve"> </w:t>
      </w:r>
      <w:r w:rsidR="007311FE" w:rsidRPr="00C23A67">
        <w:rPr>
          <w:rFonts w:ascii="Times New Roman" w:hAnsi="Times New Roman"/>
          <w:sz w:val="28"/>
          <w:szCs w:val="28"/>
        </w:rPr>
        <w:t>[</w:t>
      </w:r>
      <w:r w:rsidR="007311FE" w:rsidRPr="007311FE">
        <w:rPr>
          <w:rFonts w:ascii="Times New Roman" w:hAnsi="Times New Roman"/>
          <w:sz w:val="28"/>
          <w:szCs w:val="28"/>
        </w:rPr>
        <w:t>1</w:t>
      </w:r>
      <w:r w:rsidR="007311FE" w:rsidRPr="00C23A67">
        <w:rPr>
          <w:rFonts w:ascii="Times New Roman" w:hAnsi="Times New Roman"/>
          <w:sz w:val="28"/>
          <w:szCs w:val="28"/>
        </w:rPr>
        <w:t>]</w:t>
      </w:r>
      <w:r w:rsidR="007311FE" w:rsidRPr="007311FE">
        <w:rPr>
          <w:rFonts w:ascii="Times New Roman" w:hAnsi="Times New Roman"/>
          <w:sz w:val="28"/>
          <w:szCs w:val="28"/>
        </w:rPr>
        <w:t>.</w:t>
      </w:r>
    </w:p>
    <w:p w:rsidR="00C23A67" w:rsidRDefault="00C23A67" w:rsidP="00C23A67">
      <w:pPr>
        <w:spacing w:after="0" w:line="360" w:lineRule="auto"/>
        <w:ind w:firstLine="709"/>
        <w:jc w:val="both"/>
        <w:rPr>
          <w:rFonts w:ascii="Times New Roman" w:hAnsi="Times New Roman"/>
          <w:sz w:val="28"/>
          <w:szCs w:val="28"/>
        </w:rPr>
      </w:pPr>
      <w:r w:rsidRPr="00C23A67">
        <w:rPr>
          <w:rFonts w:ascii="Times New Roman" w:hAnsi="Times New Roman"/>
          <w:sz w:val="28"/>
          <w:szCs w:val="28"/>
        </w:rPr>
        <w:t xml:space="preserve">Недостатком данного изобретения для теплиц является то, что он способен регулировать только температуру воздуха. Второй недостаток – это постоянное наблюдение из-за невозможности поддержания постоянной температуры. Также данное изобретение имеет низкую точность измерения температуры воздуха при длительной эксплуатации, что требует постоянную замену при неисправности. Еще один недостаток этого регулятора – это риск разлива рабочей жидкости из цилиндра, что приведет к неблагоприятным условиям. Изобретение невозможно настроить на определенную температуру, что делает выращивание культур в теплице сильно ограниченным, так как все </w:t>
      </w:r>
      <w:r w:rsidRPr="00C23A67">
        <w:rPr>
          <w:rFonts w:ascii="Times New Roman" w:hAnsi="Times New Roman"/>
          <w:sz w:val="28"/>
          <w:szCs w:val="28"/>
        </w:rPr>
        <w:lastRenderedPageBreak/>
        <w:t>культуры имеют оптимальную дневную и ночную температуру воздуха. Все эти недостатки незначительно влияют на урожайность растений.</w:t>
      </w:r>
    </w:p>
    <w:p w:rsidR="00A044F0" w:rsidRDefault="00A044F0" w:rsidP="00C23A67">
      <w:pPr>
        <w:spacing w:after="0" w:line="360" w:lineRule="auto"/>
        <w:ind w:firstLine="709"/>
        <w:jc w:val="both"/>
        <w:rPr>
          <w:noProof/>
        </w:rPr>
      </w:pPr>
    </w:p>
    <w:p w:rsidR="00A044F0" w:rsidRDefault="00A044F0" w:rsidP="00C23A67">
      <w:pPr>
        <w:spacing w:after="0" w:line="360" w:lineRule="auto"/>
        <w:ind w:firstLine="709"/>
        <w:jc w:val="both"/>
        <w:rPr>
          <w:noProof/>
        </w:rPr>
      </w:pPr>
    </w:p>
    <w:p w:rsidR="00A044F0" w:rsidRDefault="00A044F0" w:rsidP="00A044F0">
      <w:pPr>
        <w:spacing w:after="0" w:line="360" w:lineRule="auto"/>
        <w:ind w:firstLine="709"/>
        <w:jc w:val="center"/>
        <w:rPr>
          <w:rFonts w:ascii="Times New Roman" w:hAnsi="Times New Roman"/>
          <w:sz w:val="28"/>
          <w:szCs w:val="28"/>
        </w:rPr>
      </w:pPr>
      <w:r>
        <w:rPr>
          <w:noProof/>
        </w:rPr>
        <w:drawing>
          <wp:inline distT="0" distB="0" distL="0" distR="0" wp14:anchorId="4128C516" wp14:editId="459A9EF9">
            <wp:extent cx="5365621" cy="1948069"/>
            <wp:effectExtent l="0" t="0" r="6985" b="0"/>
            <wp:docPr id="191222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2233" name=""/>
                    <pic:cNvPicPr/>
                  </pic:nvPicPr>
                  <pic:blipFill rotWithShape="1">
                    <a:blip r:embed="rId8"/>
                    <a:srcRect l="8836" t="31416" r="23303" b="24782"/>
                    <a:stretch/>
                  </pic:blipFill>
                  <pic:spPr bwMode="auto">
                    <a:xfrm>
                      <a:off x="0" y="0"/>
                      <a:ext cx="5392180" cy="1957712"/>
                    </a:xfrm>
                    <a:prstGeom prst="rect">
                      <a:avLst/>
                    </a:prstGeom>
                    <a:ln>
                      <a:noFill/>
                    </a:ln>
                    <a:extLst>
                      <a:ext uri="{53640926-AAD7-44D8-BBD7-CCE9431645EC}">
                        <a14:shadowObscured xmlns:a14="http://schemas.microsoft.com/office/drawing/2010/main"/>
                      </a:ext>
                    </a:extLst>
                  </pic:spPr>
                </pic:pic>
              </a:graphicData>
            </a:graphic>
          </wp:inline>
        </w:drawing>
      </w:r>
    </w:p>
    <w:p w:rsidR="00A044F0" w:rsidRDefault="00A044F0" w:rsidP="00A044F0">
      <w:pPr>
        <w:spacing w:after="0" w:line="360" w:lineRule="auto"/>
        <w:ind w:firstLine="709"/>
        <w:jc w:val="center"/>
        <w:rPr>
          <w:rFonts w:ascii="Times New Roman" w:hAnsi="Times New Roman"/>
          <w:sz w:val="28"/>
          <w:szCs w:val="28"/>
        </w:rPr>
      </w:pPr>
      <w:r>
        <w:rPr>
          <w:rFonts w:ascii="Times New Roman" w:hAnsi="Times New Roman"/>
          <w:sz w:val="28"/>
          <w:szCs w:val="28"/>
        </w:rPr>
        <w:t>Рисунок 1</w:t>
      </w:r>
      <w:r w:rsidR="00DA13B0">
        <w:rPr>
          <w:rFonts w:ascii="Times New Roman" w:hAnsi="Times New Roman"/>
          <w:sz w:val="28"/>
          <w:szCs w:val="28"/>
        </w:rPr>
        <w:t>.1</w:t>
      </w:r>
      <w:r>
        <w:rPr>
          <w:rFonts w:ascii="Times New Roman" w:hAnsi="Times New Roman"/>
          <w:sz w:val="28"/>
          <w:szCs w:val="28"/>
        </w:rPr>
        <w:t xml:space="preserve"> – Регулятор температуры для теплиц</w:t>
      </w:r>
    </w:p>
    <w:p w:rsidR="00A044F0" w:rsidRDefault="00A044F0" w:rsidP="00A044F0">
      <w:pPr>
        <w:spacing w:after="0" w:line="360" w:lineRule="auto"/>
        <w:ind w:firstLine="709"/>
        <w:jc w:val="both"/>
        <w:rPr>
          <w:rFonts w:ascii="Times New Roman" w:hAnsi="Times New Roman"/>
          <w:sz w:val="28"/>
          <w:szCs w:val="28"/>
        </w:rPr>
      </w:pPr>
      <w:r w:rsidRPr="00A044F0">
        <w:rPr>
          <w:rFonts w:ascii="Times New Roman" w:hAnsi="Times New Roman"/>
          <w:sz w:val="28"/>
          <w:szCs w:val="28"/>
        </w:rPr>
        <w:t>Устройство включает резьбовую цапфу 1, шток 2, накидную гайку 3, штуцер 4 с наружной резьбой, крышку 5, цилиндр 6, направляющую втулку 7, пружину 8 сжатия, шайбу 9, штифт 10, штуцер 11 с внутренней резьбой, контр</w:t>
      </w:r>
      <w:r>
        <w:rPr>
          <w:rFonts w:ascii="Times New Roman" w:hAnsi="Times New Roman"/>
          <w:sz w:val="28"/>
          <w:szCs w:val="28"/>
        </w:rPr>
        <w:t>г</w:t>
      </w:r>
      <w:r w:rsidRPr="00A044F0">
        <w:rPr>
          <w:rFonts w:ascii="Times New Roman" w:hAnsi="Times New Roman"/>
          <w:sz w:val="28"/>
          <w:szCs w:val="28"/>
        </w:rPr>
        <w:t>айку 12, регулировочный винт 13, пробку 14, манжетный уплотнитель 15, объемную втулку 16, радиатор 17 со стержнями 18, продольные секции 20 и 21 и наполнитель. Радиатор состоит из набора стержней 18, первого и второго хомутов 19 крепления.</w:t>
      </w:r>
    </w:p>
    <w:p w:rsidR="006C65A7" w:rsidRPr="007311FE" w:rsidRDefault="006C65A7" w:rsidP="006C65A7">
      <w:pPr>
        <w:spacing w:after="0" w:line="360" w:lineRule="auto"/>
        <w:ind w:firstLine="708"/>
        <w:jc w:val="both"/>
        <w:rPr>
          <w:rFonts w:ascii="Times New Roman" w:hAnsi="Times New Roman"/>
          <w:sz w:val="28"/>
          <w:szCs w:val="28"/>
        </w:rPr>
      </w:pPr>
      <w:r w:rsidRPr="00023614">
        <w:rPr>
          <w:rFonts w:ascii="Times New Roman" w:hAnsi="Times New Roman"/>
          <w:sz w:val="28"/>
          <w:szCs w:val="28"/>
        </w:rPr>
        <w:t xml:space="preserve">Известен теплогенератор (рисунок </w:t>
      </w:r>
      <w:r>
        <w:rPr>
          <w:rFonts w:ascii="Times New Roman" w:hAnsi="Times New Roman"/>
          <w:sz w:val="28"/>
          <w:szCs w:val="28"/>
        </w:rPr>
        <w:t>2</w:t>
      </w:r>
      <w:r w:rsidRPr="00023614">
        <w:rPr>
          <w:rFonts w:ascii="Times New Roman" w:hAnsi="Times New Roman"/>
          <w:sz w:val="28"/>
          <w:szCs w:val="28"/>
        </w:rPr>
        <w:t>) для воздушного отопления и электроснабжения сельскохозяйственных объектов (фермы, мастерские, зернохранилища, овощехранилища, сушилки фруктов, грибов), жилых домов и бытовок в арктических условиях эксплуатации</w:t>
      </w:r>
      <w:r w:rsidR="007311FE" w:rsidRPr="007311FE">
        <w:rPr>
          <w:rFonts w:ascii="Times New Roman" w:hAnsi="Times New Roman"/>
          <w:sz w:val="28"/>
          <w:szCs w:val="28"/>
        </w:rPr>
        <w:t xml:space="preserve"> </w:t>
      </w:r>
      <w:r w:rsidR="007311FE" w:rsidRPr="00C23A67">
        <w:rPr>
          <w:rFonts w:ascii="Times New Roman" w:hAnsi="Times New Roman"/>
          <w:sz w:val="28"/>
          <w:szCs w:val="28"/>
        </w:rPr>
        <w:t xml:space="preserve">(см. патент РФ № </w:t>
      </w:r>
      <w:r w:rsidR="007311FE" w:rsidRPr="007311FE">
        <w:rPr>
          <w:rFonts w:ascii="Times New Roman" w:hAnsi="Times New Roman"/>
          <w:sz w:val="28"/>
          <w:szCs w:val="28"/>
        </w:rPr>
        <w:t>162043</w:t>
      </w:r>
      <w:r w:rsidR="007311FE" w:rsidRPr="00C23A67">
        <w:rPr>
          <w:rFonts w:ascii="Times New Roman" w:hAnsi="Times New Roman"/>
          <w:sz w:val="28"/>
          <w:szCs w:val="28"/>
        </w:rPr>
        <w:t xml:space="preserve">, </w:t>
      </w:r>
      <w:proofErr w:type="spellStart"/>
      <w:r w:rsidR="007311FE" w:rsidRPr="00C23A67">
        <w:rPr>
          <w:rFonts w:ascii="Times New Roman" w:hAnsi="Times New Roman"/>
          <w:sz w:val="28"/>
          <w:szCs w:val="28"/>
        </w:rPr>
        <w:t>кл</w:t>
      </w:r>
      <w:proofErr w:type="spellEnd"/>
      <w:r w:rsidR="007311FE" w:rsidRPr="00C23A67">
        <w:rPr>
          <w:rFonts w:ascii="Times New Roman" w:hAnsi="Times New Roman"/>
          <w:sz w:val="28"/>
          <w:szCs w:val="28"/>
        </w:rPr>
        <w:t xml:space="preserve">. </w:t>
      </w:r>
      <w:r w:rsidR="007311FE">
        <w:rPr>
          <w:rFonts w:ascii="Times New Roman" w:hAnsi="Times New Roman"/>
          <w:sz w:val="28"/>
          <w:szCs w:val="28"/>
          <w:lang w:val="en-US"/>
        </w:rPr>
        <w:t>F</w:t>
      </w:r>
      <w:r w:rsidR="007311FE" w:rsidRPr="001F7F83">
        <w:rPr>
          <w:rFonts w:ascii="Times New Roman" w:hAnsi="Times New Roman"/>
          <w:sz w:val="28"/>
          <w:szCs w:val="28"/>
        </w:rPr>
        <w:t>02</w:t>
      </w:r>
      <w:r w:rsidR="007311FE">
        <w:rPr>
          <w:rFonts w:ascii="Times New Roman" w:hAnsi="Times New Roman"/>
          <w:sz w:val="28"/>
          <w:szCs w:val="28"/>
          <w:lang w:val="en-US"/>
        </w:rPr>
        <w:t>B</w:t>
      </w:r>
      <w:r w:rsidR="007311FE" w:rsidRPr="00C23A67">
        <w:rPr>
          <w:rFonts w:ascii="Times New Roman" w:hAnsi="Times New Roman"/>
          <w:sz w:val="28"/>
          <w:szCs w:val="28"/>
        </w:rPr>
        <w:t xml:space="preserve"> </w:t>
      </w:r>
      <w:r w:rsidR="007311FE" w:rsidRPr="001F7F83">
        <w:rPr>
          <w:rFonts w:ascii="Times New Roman" w:hAnsi="Times New Roman"/>
          <w:sz w:val="28"/>
          <w:szCs w:val="28"/>
        </w:rPr>
        <w:t>41</w:t>
      </w:r>
      <w:r w:rsidR="007311FE" w:rsidRPr="00C23A67">
        <w:rPr>
          <w:rFonts w:ascii="Times New Roman" w:hAnsi="Times New Roman"/>
          <w:sz w:val="28"/>
          <w:szCs w:val="28"/>
        </w:rPr>
        <w:t>/</w:t>
      </w:r>
      <w:r w:rsidR="007311FE" w:rsidRPr="001F7F83">
        <w:rPr>
          <w:rFonts w:ascii="Times New Roman" w:hAnsi="Times New Roman"/>
          <w:sz w:val="28"/>
          <w:szCs w:val="28"/>
        </w:rPr>
        <w:t>10</w:t>
      </w:r>
      <w:r w:rsidR="007311FE" w:rsidRPr="00C23A67">
        <w:rPr>
          <w:rFonts w:ascii="Times New Roman" w:hAnsi="Times New Roman"/>
          <w:sz w:val="28"/>
          <w:szCs w:val="28"/>
        </w:rPr>
        <w:t xml:space="preserve">, </w:t>
      </w:r>
      <w:r w:rsidR="007311FE" w:rsidRPr="001F7F83">
        <w:rPr>
          <w:rFonts w:ascii="Times New Roman" w:hAnsi="Times New Roman"/>
          <w:sz w:val="28"/>
          <w:szCs w:val="28"/>
        </w:rPr>
        <w:t>2015</w:t>
      </w:r>
      <w:r w:rsidR="007311FE" w:rsidRPr="00C23A67">
        <w:rPr>
          <w:rFonts w:ascii="Times New Roman" w:hAnsi="Times New Roman"/>
          <w:sz w:val="28"/>
          <w:szCs w:val="28"/>
        </w:rPr>
        <w:t>)</w:t>
      </w:r>
      <w:r w:rsidRPr="00023614">
        <w:rPr>
          <w:rFonts w:ascii="Times New Roman" w:hAnsi="Times New Roman"/>
          <w:sz w:val="28"/>
          <w:szCs w:val="28"/>
        </w:rPr>
        <w:t>. Для более полного использования тепловой энергии сгораемого перед воздухонагревателем топлива при одновременном получении горячего воздуха</w:t>
      </w:r>
      <w:r>
        <w:rPr>
          <w:rFonts w:ascii="Times New Roman" w:hAnsi="Times New Roman"/>
          <w:sz w:val="28"/>
          <w:szCs w:val="28"/>
        </w:rPr>
        <w:t xml:space="preserve"> </w:t>
      </w:r>
      <w:r w:rsidRPr="00023614">
        <w:rPr>
          <w:rFonts w:ascii="Times New Roman" w:hAnsi="Times New Roman"/>
          <w:sz w:val="28"/>
          <w:szCs w:val="28"/>
        </w:rPr>
        <w:t>для</w:t>
      </w:r>
      <w:r>
        <w:rPr>
          <w:rFonts w:ascii="Times New Roman" w:hAnsi="Times New Roman"/>
          <w:sz w:val="28"/>
          <w:szCs w:val="28"/>
        </w:rPr>
        <w:t xml:space="preserve"> работы </w:t>
      </w:r>
      <w:r w:rsidRPr="00023614">
        <w:rPr>
          <w:rFonts w:ascii="Times New Roman" w:hAnsi="Times New Roman"/>
          <w:sz w:val="28"/>
          <w:szCs w:val="28"/>
        </w:rPr>
        <w:t xml:space="preserve">воздушной турбины, нагревания воздуха, энергосберегающего нагнетания воздуха в системы воздушного отопления и получении электроэнергии от газотурбогенератора, работающего за счет энергии отходящих от воздухонагревателя продуктов сгорания топлива. Сжатый компрессором атмосферный воздух подается в </w:t>
      </w:r>
      <w:r w:rsidRPr="00023614">
        <w:rPr>
          <w:rFonts w:ascii="Times New Roman" w:hAnsi="Times New Roman"/>
          <w:sz w:val="28"/>
          <w:szCs w:val="28"/>
        </w:rPr>
        <w:lastRenderedPageBreak/>
        <w:t>воздухонагреватель. Нагретый в воздухонагревателе воздух используется для работы воздушной турбины, которая служит приводом воздушного компрессора. Теплый воздух с остаточным давлением после воздушной турбины подается в горелку и в систему воздушного отопления</w:t>
      </w:r>
      <w:r w:rsidR="007311FE" w:rsidRPr="007311FE">
        <w:rPr>
          <w:rFonts w:ascii="Times New Roman" w:hAnsi="Times New Roman"/>
          <w:sz w:val="28"/>
          <w:szCs w:val="28"/>
        </w:rPr>
        <w:t xml:space="preserve"> </w:t>
      </w:r>
      <w:r w:rsidR="007311FE" w:rsidRPr="00C23A67">
        <w:rPr>
          <w:rFonts w:ascii="Times New Roman" w:hAnsi="Times New Roman"/>
          <w:sz w:val="28"/>
          <w:szCs w:val="28"/>
        </w:rPr>
        <w:t>[</w:t>
      </w:r>
      <w:r w:rsidR="007311FE" w:rsidRPr="007311FE">
        <w:rPr>
          <w:rFonts w:ascii="Times New Roman" w:hAnsi="Times New Roman"/>
          <w:sz w:val="28"/>
          <w:szCs w:val="28"/>
        </w:rPr>
        <w:t>2</w:t>
      </w:r>
      <w:r w:rsidR="007311FE" w:rsidRPr="00C23A67">
        <w:rPr>
          <w:rFonts w:ascii="Times New Roman" w:hAnsi="Times New Roman"/>
          <w:sz w:val="28"/>
          <w:szCs w:val="28"/>
        </w:rPr>
        <w:t>]</w:t>
      </w:r>
      <w:r w:rsidR="007311FE" w:rsidRPr="007311FE">
        <w:rPr>
          <w:rFonts w:ascii="Times New Roman" w:hAnsi="Times New Roman"/>
          <w:sz w:val="28"/>
          <w:szCs w:val="28"/>
        </w:rPr>
        <w:t>.</w:t>
      </w:r>
    </w:p>
    <w:p w:rsidR="006C65A7" w:rsidRPr="00482007" w:rsidRDefault="006C65A7" w:rsidP="006C65A7">
      <w:pPr>
        <w:spacing w:after="0" w:line="360" w:lineRule="auto"/>
        <w:ind w:firstLine="709"/>
        <w:jc w:val="center"/>
        <w:rPr>
          <w:rFonts w:ascii="Times New Roman" w:hAnsi="Times New Roman"/>
          <w:sz w:val="28"/>
          <w:szCs w:val="28"/>
        </w:rPr>
      </w:pPr>
      <w:r w:rsidRPr="00482007">
        <w:rPr>
          <w:rFonts w:ascii="Times New Roman" w:hAnsi="Times New Roman"/>
          <w:noProof/>
          <w:sz w:val="28"/>
          <w:szCs w:val="28"/>
        </w:rPr>
        <w:drawing>
          <wp:inline distT="0" distB="0" distL="0" distR="0" wp14:anchorId="69147886" wp14:editId="51608924">
            <wp:extent cx="4369982" cy="2913321"/>
            <wp:effectExtent l="0" t="0" r="0" b="190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4398459" cy="2932306"/>
                    </a:xfrm>
                    <a:prstGeom prst="rect">
                      <a:avLst/>
                    </a:prstGeom>
                  </pic:spPr>
                </pic:pic>
              </a:graphicData>
            </a:graphic>
          </wp:inline>
        </w:drawing>
      </w:r>
    </w:p>
    <w:p w:rsidR="006C65A7" w:rsidRDefault="006C65A7" w:rsidP="006C65A7">
      <w:pPr>
        <w:spacing w:after="0" w:line="360" w:lineRule="auto"/>
        <w:ind w:firstLine="709"/>
        <w:jc w:val="center"/>
        <w:rPr>
          <w:rFonts w:ascii="Times New Roman" w:hAnsi="Times New Roman"/>
          <w:sz w:val="28"/>
          <w:szCs w:val="28"/>
        </w:rPr>
      </w:pPr>
      <w:r w:rsidRPr="00023614">
        <w:rPr>
          <w:rFonts w:ascii="Times New Roman" w:hAnsi="Times New Roman"/>
          <w:sz w:val="28"/>
          <w:szCs w:val="28"/>
        </w:rPr>
        <w:t xml:space="preserve">Рисунок </w:t>
      </w:r>
      <w:r w:rsidR="00DA13B0">
        <w:rPr>
          <w:rFonts w:ascii="Times New Roman" w:hAnsi="Times New Roman"/>
          <w:sz w:val="28"/>
          <w:szCs w:val="28"/>
        </w:rPr>
        <w:t>1.</w:t>
      </w:r>
      <w:r>
        <w:rPr>
          <w:rFonts w:ascii="Times New Roman" w:hAnsi="Times New Roman"/>
          <w:sz w:val="28"/>
          <w:szCs w:val="28"/>
        </w:rPr>
        <w:t>2</w:t>
      </w:r>
      <w:r w:rsidRPr="00023614">
        <w:rPr>
          <w:rFonts w:ascii="Times New Roman" w:hAnsi="Times New Roman"/>
          <w:sz w:val="28"/>
          <w:szCs w:val="28"/>
        </w:rPr>
        <w:t xml:space="preserve"> </w:t>
      </w:r>
      <w:r>
        <w:rPr>
          <w:rFonts w:ascii="Times New Roman" w:hAnsi="Times New Roman"/>
          <w:sz w:val="28"/>
          <w:szCs w:val="28"/>
        </w:rPr>
        <w:t>–</w:t>
      </w:r>
      <w:r w:rsidRPr="00023614">
        <w:rPr>
          <w:rFonts w:ascii="Times New Roman" w:hAnsi="Times New Roman"/>
          <w:sz w:val="28"/>
          <w:szCs w:val="28"/>
        </w:rPr>
        <w:t xml:space="preserve"> Теплогенератор для воздушного отопления и электроснабжения</w:t>
      </w:r>
    </w:p>
    <w:p w:rsidR="006C65A7" w:rsidRDefault="006C65A7" w:rsidP="006C65A7">
      <w:pPr>
        <w:spacing w:after="0" w:line="360" w:lineRule="auto"/>
        <w:ind w:firstLine="709"/>
        <w:jc w:val="both"/>
        <w:rPr>
          <w:rFonts w:ascii="Times New Roman" w:hAnsi="Times New Roman"/>
          <w:sz w:val="28"/>
          <w:szCs w:val="28"/>
        </w:rPr>
      </w:pPr>
      <w:r w:rsidRPr="00023614">
        <w:rPr>
          <w:rFonts w:ascii="Times New Roman" w:hAnsi="Times New Roman"/>
          <w:sz w:val="28"/>
          <w:szCs w:val="28"/>
        </w:rPr>
        <w:t>Теплоэлектрогенератор</w:t>
      </w:r>
      <w:r w:rsidRPr="00023614">
        <w:rPr>
          <w:rFonts w:ascii="Times New Roman" w:hAnsi="Times New Roman"/>
          <w:sz w:val="28"/>
          <w:szCs w:val="28"/>
        </w:rPr>
        <w:tab/>
      </w:r>
      <w:r>
        <w:rPr>
          <w:rFonts w:ascii="Times New Roman" w:hAnsi="Times New Roman"/>
          <w:sz w:val="28"/>
          <w:szCs w:val="28"/>
        </w:rPr>
        <w:t xml:space="preserve"> </w:t>
      </w:r>
      <w:r w:rsidRPr="00023614">
        <w:rPr>
          <w:rFonts w:ascii="Times New Roman" w:hAnsi="Times New Roman"/>
          <w:sz w:val="28"/>
          <w:szCs w:val="28"/>
        </w:rPr>
        <w:t>содержит</w:t>
      </w:r>
      <w:r>
        <w:rPr>
          <w:rFonts w:ascii="Times New Roman" w:hAnsi="Times New Roman"/>
          <w:sz w:val="28"/>
          <w:szCs w:val="28"/>
        </w:rPr>
        <w:t xml:space="preserve"> </w:t>
      </w:r>
      <w:r w:rsidRPr="00023614">
        <w:rPr>
          <w:rFonts w:ascii="Times New Roman" w:hAnsi="Times New Roman"/>
          <w:sz w:val="28"/>
          <w:szCs w:val="28"/>
        </w:rPr>
        <w:t>воздушный</w:t>
      </w:r>
      <w:r>
        <w:rPr>
          <w:rFonts w:ascii="Times New Roman" w:hAnsi="Times New Roman"/>
          <w:sz w:val="28"/>
          <w:szCs w:val="28"/>
        </w:rPr>
        <w:t xml:space="preserve"> </w:t>
      </w:r>
      <w:r w:rsidRPr="00023614">
        <w:rPr>
          <w:rFonts w:ascii="Times New Roman" w:hAnsi="Times New Roman"/>
          <w:sz w:val="28"/>
          <w:szCs w:val="28"/>
        </w:rPr>
        <w:t>компрессор</w:t>
      </w:r>
      <w:r>
        <w:rPr>
          <w:rFonts w:ascii="Times New Roman" w:hAnsi="Times New Roman"/>
          <w:sz w:val="28"/>
          <w:szCs w:val="28"/>
        </w:rPr>
        <w:t xml:space="preserve"> </w:t>
      </w:r>
      <w:r w:rsidRPr="00023614">
        <w:rPr>
          <w:rFonts w:ascii="Times New Roman" w:hAnsi="Times New Roman"/>
          <w:sz w:val="28"/>
          <w:szCs w:val="28"/>
        </w:rPr>
        <w:t>1, воздушную турбину</w:t>
      </w:r>
      <w:r>
        <w:rPr>
          <w:rFonts w:ascii="Times New Roman" w:hAnsi="Times New Roman"/>
          <w:sz w:val="28"/>
          <w:szCs w:val="28"/>
        </w:rPr>
        <w:t xml:space="preserve"> </w:t>
      </w:r>
      <w:r w:rsidRPr="00023614">
        <w:rPr>
          <w:rFonts w:ascii="Times New Roman" w:hAnsi="Times New Roman"/>
          <w:sz w:val="28"/>
          <w:szCs w:val="28"/>
        </w:rPr>
        <w:t>2,</w:t>
      </w:r>
      <w:r>
        <w:rPr>
          <w:rFonts w:ascii="Times New Roman" w:hAnsi="Times New Roman"/>
          <w:sz w:val="28"/>
          <w:szCs w:val="28"/>
        </w:rPr>
        <w:t xml:space="preserve"> </w:t>
      </w:r>
      <w:r w:rsidRPr="00023614">
        <w:rPr>
          <w:rFonts w:ascii="Times New Roman" w:hAnsi="Times New Roman"/>
          <w:sz w:val="28"/>
          <w:szCs w:val="28"/>
        </w:rPr>
        <w:t>преобразующую</w:t>
      </w:r>
      <w:r>
        <w:rPr>
          <w:rFonts w:ascii="Times New Roman" w:hAnsi="Times New Roman"/>
          <w:sz w:val="28"/>
          <w:szCs w:val="28"/>
        </w:rPr>
        <w:t xml:space="preserve"> </w:t>
      </w:r>
      <w:r w:rsidRPr="00023614">
        <w:rPr>
          <w:rFonts w:ascii="Times New Roman" w:hAnsi="Times New Roman"/>
          <w:sz w:val="28"/>
          <w:szCs w:val="28"/>
        </w:rPr>
        <w:t>энергию</w:t>
      </w:r>
      <w:r>
        <w:rPr>
          <w:rFonts w:ascii="Times New Roman" w:hAnsi="Times New Roman"/>
          <w:sz w:val="28"/>
          <w:szCs w:val="28"/>
        </w:rPr>
        <w:t xml:space="preserve"> </w:t>
      </w:r>
      <w:r w:rsidRPr="00023614">
        <w:rPr>
          <w:rFonts w:ascii="Times New Roman" w:hAnsi="Times New Roman"/>
          <w:sz w:val="28"/>
          <w:szCs w:val="28"/>
        </w:rPr>
        <w:t>нагретого</w:t>
      </w:r>
      <w:r>
        <w:rPr>
          <w:rFonts w:ascii="Times New Roman" w:hAnsi="Times New Roman"/>
          <w:sz w:val="28"/>
          <w:szCs w:val="28"/>
        </w:rPr>
        <w:t xml:space="preserve"> </w:t>
      </w:r>
      <w:r w:rsidRPr="00023614">
        <w:rPr>
          <w:rFonts w:ascii="Times New Roman" w:hAnsi="Times New Roman"/>
          <w:sz w:val="28"/>
          <w:szCs w:val="28"/>
        </w:rPr>
        <w:t>сжатого</w:t>
      </w:r>
      <w:r>
        <w:rPr>
          <w:rFonts w:ascii="Times New Roman" w:hAnsi="Times New Roman"/>
          <w:sz w:val="28"/>
          <w:szCs w:val="28"/>
        </w:rPr>
        <w:t xml:space="preserve"> </w:t>
      </w:r>
      <w:r w:rsidRPr="00023614">
        <w:rPr>
          <w:rFonts w:ascii="Times New Roman" w:hAnsi="Times New Roman"/>
          <w:sz w:val="28"/>
          <w:szCs w:val="28"/>
        </w:rPr>
        <w:t>воздуха</w:t>
      </w:r>
      <w:r>
        <w:rPr>
          <w:rFonts w:ascii="Times New Roman" w:hAnsi="Times New Roman"/>
          <w:sz w:val="28"/>
          <w:szCs w:val="28"/>
        </w:rPr>
        <w:t xml:space="preserve"> </w:t>
      </w:r>
      <w:r w:rsidRPr="00023614">
        <w:rPr>
          <w:rFonts w:ascii="Times New Roman" w:hAnsi="Times New Roman"/>
          <w:sz w:val="28"/>
          <w:szCs w:val="28"/>
        </w:rPr>
        <w:t>в</w:t>
      </w:r>
      <w:r>
        <w:rPr>
          <w:rFonts w:ascii="Times New Roman" w:hAnsi="Times New Roman"/>
          <w:sz w:val="28"/>
          <w:szCs w:val="28"/>
        </w:rPr>
        <w:t xml:space="preserve"> </w:t>
      </w:r>
      <w:r w:rsidRPr="00023614">
        <w:rPr>
          <w:rFonts w:ascii="Times New Roman" w:hAnsi="Times New Roman"/>
          <w:sz w:val="28"/>
          <w:szCs w:val="28"/>
        </w:rPr>
        <w:t>механическую</w:t>
      </w:r>
      <w:r>
        <w:rPr>
          <w:rFonts w:ascii="Times New Roman" w:hAnsi="Times New Roman"/>
          <w:sz w:val="28"/>
          <w:szCs w:val="28"/>
        </w:rPr>
        <w:t xml:space="preserve"> </w:t>
      </w:r>
      <w:r w:rsidRPr="00023614">
        <w:rPr>
          <w:rFonts w:ascii="Times New Roman" w:hAnsi="Times New Roman"/>
          <w:sz w:val="28"/>
          <w:szCs w:val="28"/>
        </w:rPr>
        <w:t>работу</w:t>
      </w:r>
      <w:r>
        <w:rPr>
          <w:rFonts w:ascii="Times New Roman" w:hAnsi="Times New Roman"/>
          <w:sz w:val="28"/>
          <w:szCs w:val="28"/>
        </w:rPr>
        <w:t xml:space="preserve"> </w:t>
      </w:r>
      <w:r w:rsidRPr="00023614">
        <w:rPr>
          <w:rFonts w:ascii="Times New Roman" w:hAnsi="Times New Roman"/>
          <w:sz w:val="28"/>
          <w:szCs w:val="28"/>
        </w:rPr>
        <w:t>для привода компрессора</w:t>
      </w:r>
      <w:r>
        <w:rPr>
          <w:rFonts w:ascii="Times New Roman" w:hAnsi="Times New Roman"/>
          <w:sz w:val="28"/>
          <w:szCs w:val="28"/>
        </w:rPr>
        <w:t xml:space="preserve"> </w:t>
      </w:r>
      <w:r w:rsidRPr="00023614">
        <w:rPr>
          <w:rFonts w:ascii="Times New Roman" w:hAnsi="Times New Roman"/>
          <w:sz w:val="28"/>
          <w:szCs w:val="28"/>
        </w:rPr>
        <w:t>1,</w:t>
      </w:r>
      <w:r>
        <w:rPr>
          <w:rFonts w:ascii="Times New Roman" w:hAnsi="Times New Roman"/>
          <w:sz w:val="28"/>
          <w:szCs w:val="28"/>
        </w:rPr>
        <w:t xml:space="preserve"> </w:t>
      </w:r>
      <w:r w:rsidRPr="00023614">
        <w:rPr>
          <w:rFonts w:ascii="Times New Roman" w:hAnsi="Times New Roman"/>
          <w:sz w:val="28"/>
          <w:szCs w:val="28"/>
        </w:rPr>
        <w:t>горелку топлива</w:t>
      </w:r>
      <w:r>
        <w:rPr>
          <w:rFonts w:ascii="Times New Roman" w:hAnsi="Times New Roman"/>
          <w:sz w:val="28"/>
          <w:szCs w:val="28"/>
        </w:rPr>
        <w:t xml:space="preserve"> </w:t>
      </w:r>
      <w:r w:rsidRPr="00023614">
        <w:rPr>
          <w:rFonts w:ascii="Times New Roman" w:hAnsi="Times New Roman"/>
          <w:sz w:val="28"/>
          <w:szCs w:val="28"/>
        </w:rPr>
        <w:t>3,</w:t>
      </w:r>
      <w:r>
        <w:rPr>
          <w:rFonts w:ascii="Times New Roman" w:hAnsi="Times New Roman"/>
          <w:sz w:val="28"/>
          <w:szCs w:val="28"/>
        </w:rPr>
        <w:t xml:space="preserve"> </w:t>
      </w:r>
      <w:r w:rsidRPr="00023614">
        <w:rPr>
          <w:rFonts w:ascii="Times New Roman" w:hAnsi="Times New Roman"/>
          <w:sz w:val="28"/>
          <w:szCs w:val="28"/>
        </w:rPr>
        <w:t>воздухонагреватель</w:t>
      </w:r>
      <w:r>
        <w:rPr>
          <w:rFonts w:ascii="Times New Roman" w:hAnsi="Times New Roman"/>
          <w:sz w:val="28"/>
          <w:szCs w:val="28"/>
        </w:rPr>
        <w:t xml:space="preserve"> </w:t>
      </w:r>
      <w:r w:rsidRPr="00023614">
        <w:rPr>
          <w:rFonts w:ascii="Times New Roman" w:hAnsi="Times New Roman"/>
          <w:sz w:val="28"/>
          <w:szCs w:val="28"/>
        </w:rPr>
        <w:t>4,</w:t>
      </w:r>
      <w:r>
        <w:rPr>
          <w:rFonts w:ascii="Times New Roman" w:hAnsi="Times New Roman"/>
          <w:sz w:val="28"/>
          <w:szCs w:val="28"/>
        </w:rPr>
        <w:t xml:space="preserve"> </w:t>
      </w:r>
      <w:r w:rsidRPr="00023614">
        <w:rPr>
          <w:rFonts w:ascii="Times New Roman" w:hAnsi="Times New Roman"/>
          <w:sz w:val="28"/>
          <w:szCs w:val="28"/>
        </w:rPr>
        <w:t>газовую</w:t>
      </w:r>
      <w:r>
        <w:rPr>
          <w:rFonts w:ascii="Times New Roman" w:hAnsi="Times New Roman"/>
          <w:sz w:val="28"/>
          <w:szCs w:val="28"/>
        </w:rPr>
        <w:t xml:space="preserve"> </w:t>
      </w:r>
      <w:r w:rsidRPr="00023614">
        <w:rPr>
          <w:rFonts w:ascii="Times New Roman" w:hAnsi="Times New Roman"/>
          <w:sz w:val="28"/>
          <w:szCs w:val="28"/>
        </w:rPr>
        <w:t>турбину</w:t>
      </w:r>
      <w:r>
        <w:rPr>
          <w:rFonts w:ascii="Times New Roman" w:hAnsi="Times New Roman"/>
          <w:sz w:val="28"/>
          <w:szCs w:val="28"/>
        </w:rPr>
        <w:t xml:space="preserve"> </w:t>
      </w:r>
      <w:r w:rsidRPr="00023614">
        <w:rPr>
          <w:rFonts w:ascii="Times New Roman" w:hAnsi="Times New Roman"/>
          <w:sz w:val="28"/>
          <w:szCs w:val="28"/>
        </w:rPr>
        <w:t>5,</w:t>
      </w:r>
      <w:r>
        <w:rPr>
          <w:rFonts w:ascii="Times New Roman" w:hAnsi="Times New Roman"/>
          <w:sz w:val="28"/>
          <w:szCs w:val="28"/>
        </w:rPr>
        <w:t xml:space="preserve"> </w:t>
      </w:r>
      <w:r w:rsidRPr="00023614">
        <w:rPr>
          <w:rFonts w:ascii="Times New Roman" w:hAnsi="Times New Roman"/>
          <w:sz w:val="28"/>
          <w:szCs w:val="28"/>
        </w:rPr>
        <w:t>преобразующую</w:t>
      </w:r>
      <w:r>
        <w:rPr>
          <w:rFonts w:ascii="Times New Roman" w:hAnsi="Times New Roman"/>
          <w:sz w:val="28"/>
          <w:szCs w:val="28"/>
        </w:rPr>
        <w:t xml:space="preserve"> </w:t>
      </w:r>
      <w:r w:rsidRPr="00023614">
        <w:rPr>
          <w:rFonts w:ascii="Times New Roman" w:hAnsi="Times New Roman"/>
          <w:sz w:val="28"/>
          <w:szCs w:val="28"/>
        </w:rPr>
        <w:t>энергию продуктов</w:t>
      </w:r>
      <w:r>
        <w:rPr>
          <w:rFonts w:ascii="Times New Roman" w:hAnsi="Times New Roman"/>
          <w:sz w:val="28"/>
          <w:szCs w:val="28"/>
        </w:rPr>
        <w:t xml:space="preserve"> </w:t>
      </w:r>
      <w:r w:rsidRPr="00023614">
        <w:rPr>
          <w:rFonts w:ascii="Times New Roman" w:hAnsi="Times New Roman"/>
          <w:sz w:val="28"/>
          <w:szCs w:val="28"/>
        </w:rPr>
        <w:t>сгорания</w:t>
      </w:r>
      <w:r>
        <w:rPr>
          <w:rFonts w:ascii="Times New Roman" w:hAnsi="Times New Roman"/>
          <w:sz w:val="28"/>
          <w:szCs w:val="28"/>
        </w:rPr>
        <w:t xml:space="preserve"> </w:t>
      </w:r>
      <w:r w:rsidRPr="00023614">
        <w:rPr>
          <w:rFonts w:ascii="Times New Roman" w:hAnsi="Times New Roman"/>
          <w:sz w:val="28"/>
          <w:szCs w:val="28"/>
        </w:rPr>
        <w:t>топлива</w:t>
      </w:r>
      <w:r w:rsidRPr="00023614">
        <w:rPr>
          <w:rFonts w:ascii="Times New Roman" w:hAnsi="Times New Roman"/>
          <w:sz w:val="28"/>
          <w:szCs w:val="28"/>
        </w:rPr>
        <w:tab/>
        <w:t>в</w:t>
      </w:r>
      <w:r>
        <w:rPr>
          <w:rFonts w:ascii="Times New Roman" w:hAnsi="Times New Roman"/>
          <w:sz w:val="28"/>
          <w:szCs w:val="28"/>
        </w:rPr>
        <w:t xml:space="preserve"> </w:t>
      </w:r>
      <w:r w:rsidRPr="00023614">
        <w:rPr>
          <w:rFonts w:ascii="Times New Roman" w:hAnsi="Times New Roman"/>
          <w:sz w:val="28"/>
          <w:szCs w:val="28"/>
        </w:rPr>
        <w:t>механическую</w:t>
      </w:r>
      <w:r>
        <w:rPr>
          <w:rFonts w:ascii="Times New Roman" w:hAnsi="Times New Roman"/>
          <w:sz w:val="28"/>
          <w:szCs w:val="28"/>
        </w:rPr>
        <w:t xml:space="preserve"> </w:t>
      </w:r>
      <w:r w:rsidRPr="00023614">
        <w:rPr>
          <w:rFonts w:ascii="Times New Roman" w:hAnsi="Times New Roman"/>
          <w:sz w:val="28"/>
          <w:szCs w:val="28"/>
        </w:rPr>
        <w:t>работу</w:t>
      </w:r>
      <w:r>
        <w:rPr>
          <w:rFonts w:ascii="Times New Roman" w:hAnsi="Times New Roman"/>
          <w:sz w:val="28"/>
          <w:szCs w:val="28"/>
        </w:rPr>
        <w:t xml:space="preserve"> </w:t>
      </w:r>
      <w:r w:rsidRPr="00023614">
        <w:rPr>
          <w:rFonts w:ascii="Times New Roman" w:hAnsi="Times New Roman"/>
          <w:sz w:val="28"/>
          <w:szCs w:val="28"/>
        </w:rPr>
        <w:t>для</w:t>
      </w:r>
      <w:r>
        <w:rPr>
          <w:rFonts w:ascii="Times New Roman" w:hAnsi="Times New Roman"/>
          <w:sz w:val="28"/>
          <w:szCs w:val="28"/>
        </w:rPr>
        <w:t xml:space="preserve"> </w:t>
      </w:r>
      <w:r w:rsidRPr="00023614">
        <w:rPr>
          <w:rFonts w:ascii="Times New Roman" w:hAnsi="Times New Roman"/>
          <w:sz w:val="28"/>
          <w:szCs w:val="28"/>
        </w:rPr>
        <w:t>привода</w:t>
      </w:r>
      <w:r>
        <w:rPr>
          <w:rFonts w:ascii="Times New Roman" w:hAnsi="Times New Roman"/>
          <w:sz w:val="28"/>
          <w:szCs w:val="28"/>
        </w:rPr>
        <w:t xml:space="preserve"> </w:t>
      </w:r>
      <w:r w:rsidRPr="00023614">
        <w:rPr>
          <w:rFonts w:ascii="Times New Roman" w:hAnsi="Times New Roman"/>
          <w:sz w:val="28"/>
          <w:szCs w:val="28"/>
        </w:rPr>
        <w:t xml:space="preserve">электрического генератора </w:t>
      </w:r>
      <w:r>
        <w:rPr>
          <w:rFonts w:ascii="Times New Roman" w:hAnsi="Times New Roman"/>
          <w:sz w:val="28"/>
          <w:szCs w:val="28"/>
        </w:rPr>
        <w:t xml:space="preserve">6. </w:t>
      </w:r>
    </w:p>
    <w:p w:rsidR="006C65A7" w:rsidRPr="00023614" w:rsidRDefault="006C65A7" w:rsidP="006C65A7">
      <w:pPr>
        <w:spacing w:after="0" w:line="360" w:lineRule="auto"/>
        <w:ind w:firstLine="709"/>
        <w:jc w:val="both"/>
        <w:rPr>
          <w:rFonts w:ascii="Times New Roman" w:hAnsi="Times New Roman"/>
          <w:sz w:val="28"/>
          <w:szCs w:val="28"/>
        </w:rPr>
      </w:pPr>
      <w:r w:rsidRPr="00023614">
        <w:rPr>
          <w:rFonts w:ascii="Times New Roman" w:hAnsi="Times New Roman"/>
          <w:sz w:val="28"/>
          <w:szCs w:val="28"/>
        </w:rPr>
        <w:t>Работает теплоэлектрогенератор следующим образом. Атмосферный воздух сжимается по адиабате в воздушном компрессоре 1 до 0,4 МПа, нагреваясь до 200°C, затем сжатый воздух подогревается в воздухонагревателе 4 до 500°C и поступает в воздушную турбину 2, где совершая работу (привод компрессора), воздух расширяется по адиабате до давления 0,25 МПа, и его температура понижается.</w:t>
      </w:r>
    </w:p>
    <w:p w:rsidR="006C65A7" w:rsidRPr="00023614" w:rsidRDefault="006C65A7" w:rsidP="00A9645E">
      <w:pPr>
        <w:spacing w:after="0" w:line="360" w:lineRule="auto"/>
        <w:ind w:firstLine="709"/>
        <w:jc w:val="both"/>
        <w:rPr>
          <w:rFonts w:ascii="Times New Roman" w:hAnsi="Times New Roman"/>
          <w:sz w:val="28"/>
          <w:szCs w:val="28"/>
        </w:rPr>
      </w:pPr>
      <w:r w:rsidRPr="00023614">
        <w:rPr>
          <w:rFonts w:ascii="Times New Roman" w:hAnsi="Times New Roman"/>
          <w:sz w:val="28"/>
          <w:szCs w:val="28"/>
        </w:rPr>
        <w:t xml:space="preserve">Часть горячего воздуха подается в горелку 3 для обеспечения горения топлива. В среде горячего воздуха происходит эффективное сгорание любого </w:t>
      </w:r>
      <w:r w:rsidRPr="00023614">
        <w:rPr>
          <w:rFonts w:ascii="Times New Roman" w:hAnsi="Times New Roman"/>
          <w:sz w:val="28"/>
          <w:szCs w:val="28"/>
        </w:rPr>
        <w:lastRenderedPageBreak/>
        <w:t>топлива с небольшим коэффициентом избытка воздуха. Продукты сгорания топлива передают часть тепловой энергии сжатому воздуху и поступают на вход газовой турбины 5. Воздух после воздушной турбины 2, имеющий остаточное давление и температуру около 200°C, отводится к потребителям тепла и другие цели. Применение электрического вентилятора не требуется.</w:t>
      </w:r>
    </w:p>
    <w:p w:rsidR="00C23A67" w:rsidRPr="00923834" w:rsidRDefault="00C23A67" w:rsidP="00A9645E">
      <w:pPr>
        <w:pStyle w:val="2"/>
        <w:spacing w:before="0" w:line="360" w:lineRule="auto"/>
        <w:ind w:firstLine="709"/>
        <w:jc w:val="both"/>
        <w:rPr>
          <w:rFonts w:ascii="Times New Roman" w:hAnsi="Times New Roman"/>
          <w:b/>
          <w:bCs/>
          <w:color w:val="auto"/>
          <w:sz w:val="28"/>
          <w:szCs w:val="28"/>
        </w:rPr>
      </w:pPr>
      <w:bookmarkStart w:id="4" w:name="_Toc167562163"/>
      <w:r w:rsidRPr="00923834">
        <w:rPr>
          <w:rFonts w:ascii="Times New Roman" w:hAnsi="Times New Roman"/>
          <w:b/>
          <w:bCs/>
          <w:color w:val="auto"/>
          <w:sz w:val="28"/>
          <w:szCs w:val="28"/>
        </w:rPr>
        <w:t xml:space="preserve">1.2 </w:t>
      </w:r>
      <w:r w:rsidR="00A044F0" w:rsidRPr="00923834">
        <w:rPr>
          <w:rFonts w:ascii="Times New Roman" w:hAnsi="Times New Roman"/>
          <w:b/>
          <w:bCs/>
          <w:color w:val="auto"/>
          <w:sz w:val="28"/>
          <w:szCs w:val="28"/>
        </w:rPr>
        <w:t>Анализ систем и элементов автоматики</w:t>
      </w:r>
      <w:bookmarkEnd w:id="4"/>
    </w:p>
    <w:p w:rsidR="00A044F0" w:rsidRDefault="00A044F0" w:rsidP="00A9645E">
      <w:pPr>
        <w:spacing w:after="0" w:line="360" w:lineRule="auto"/>
        <w:ind w:firstLine="709"/>
        <w:jc w:val="both"/>
        <w:rPr>
          <w:rFonts w:ascii="Times New Roman" w:hAnsi="Times New Roman"/>
          <w:sz w:val="28"/>
          <w:szCs w:val="28"/>
        </w:rPr>
      </w:pPr>
      <w:r>
        <w:rPr>
          <w:rFonts w:ascii="Times New Roman" w:hAnsi="Times New Roman"/>
          <w:sz w:val="28"/>
          <w:szCs w:val="28"/>
        </w:rPr>
        <w:t>Основными элементами автоматики в системах автоматизированного управления микроклиматом в теплицах являются различные датчики.</w:t>
      </w:r>
    </w:p>
    <w:p w:rsidR="00A044F0" w:rsidRDefault="00A044F0" w:rsidP="00A044F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Существует датчик температуры наружного воздуха </w:t>
      </w:r>
      <w:r>
        <w:rPr>
          <w:rFonts w:ascii="Times New Roman" w:hAnsi="Times New Roman"/>
          <w:sz w:val="28"/>
          <w:szCs w:val="28"/>
          <w:lang w:val="en-US"/>
        </w:rPr>
        <w:t>ATF</w:t>
      </w:r>
      <w:r w:rsidRPr="00A044F0">
        <w:rPr>
          <w:rFonts w:ascii="Times New Roman" w:hAnsi="Times New Roman"/>
          <w:sz w:val="28"/>
          <w:szCs w:val="28"/>
        </w:rPr>
        <w:t>2 1101-1051-5001-000</w:t>
      </w:r>
      <w:r>
        <w:rPr>
          <w:rFonts w:ascii="Times New Roman" w:hAnsi="Times New Roman"/>
          <w:sz w:val="28"/>
          <w:szCs w:val="28"/>
        </w:rPr>
        <w:t>.</w:t>
      </w:r>
    </w:p>
    <w:p w:rsidR="00B73FFF" w:rsidRPr="00B73FFF" w:rsidRDefault="00B73FFF" w:rsidP="00A044F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Существует датчик влажности и температуры воздуха </w:t>
      </w:r>
      <w:r>
        <w:rPr>
          <w:rFonts w:ascii="Times New Roman" w:hAnsi="Times New Roman"/>
          <w:sz w:val="28"/>
          <w:szCs w:val="28"/>
          <w:lang w:val="en-US"/>
        </w:rPr>
        <w:t>GSMIN</w:t>
      </w:r>
      <w:r w:rsidRPr="00B73FFF">
        <w:rPr>
          <w:rFonts w:ascii="Times New Roman" w:hAnsi="Times New Roman"/>
          <w:sz w:val="28"/>
          <w:szCs w:val="28"/>
        </w:rPr>
        <w:t xml:space="preserve"> </w:t>
      </w:r>
      <w:r>
        <w:rPr>
          <w:rFonts w:ascii="Times New Roman" w:hAnsi="Times New Roman"/>
          <w:sz w:val="28"/>
          <w:szCs w:val="28"/>
          <w:lang w:val="en-US"/>
        </w:rPr>
        <w:t>DHT</w:t>
      </w:r>
      <w:r w:rsidRPr="00B73FFF">
        <w:rPr>
          <w:rFonts w:ascii="Times New Roman" w:hAnsi="Times New Roman"/>
          <w:sz w:val="28"/>
          <w:szCs w:val="28"/>
        </w:rPr>
        <w:t>11</w:t>
      </w:r>
      <w:r>
        <w:rPr>
          <w:rFonts w:ascii="Times New Roman" w:hAnsi="Times New Roman"/>
          <w:sz w:val="28"/>
          <w:szCs w:val="28"/>
        </w:rPr>
        <w:t>.</w:t>
      </w:r>
    </w:p>
    <w:p w:rsidR="00B73FFF" w:rsidRDefault="00B73FFF" w:rsidP="00A044F0">
      <w:pPr>
        <w:spacing w:after="0" w:line="360" w:lineRule="auto"/>
        <w:ind w:firstLine="709"/>
        <w:jc w:val="both"/>
        <w:rPr>
          <w:rFonts w:ascii="Times New Roman" w:hAnsi="Times New Roman"/>
          <w:sz w:val="28"/>
          <w:szCs w:val="28"/>
        </w:rPr>
      </w:pPr>
      <w:r>
        <w:rPr>
          <w:rFonts w:ascii="Times New Roman" w:hAnsi="Times New Roman"/>
          <w:sz w:val="28"/>
          <w:szCs w:val="28"/>
        </w:rPr>
        <w:t>Для определения влажности почвы в основном прибегают к резистивным датчикам. Существует датчик влажности почвы</w:t>
      </w:r>
      <w:r w:rsidRPr="00B73FFF">
        <w:rPr>
          <w:rFonts w:ascii="Times New Roman" w:hAnsi="Times New Roman"/>
          <w:sz w:val="28"/>
          <w:szCs w:val="28"/>
        </w:rPr>
        <w:t xml:space="preserve"> </w:t>
      </w:r>
      <w:r>
        <w:rPr>
          <w:rFonts w:ascii="Times New Roman" w:hAnsi="Times New Roman"/>
          <w:sz w:val="28"/>
          <w:szCs w:val="28"/>
          <w:lang w:val="en-US"/>
        </w:rPr>
        <w:t>MS</w:t>
      </w:r>
      <w:r w:rsidRPr="00B73FFF">
        <w:rPr>
          <w:rFonts w:ascii="Times New Roman" w:hAnsi="Times New Roman"/>
          <w:sz w:val="28"/>
          <w:szCs w:val="28"/>
        </w:rPr>
        <w:t>-</w:t>
      </w:r>
      <w:r>
        <w:rPr>
          <w:rFonts w:ascii="Times New Roman" w:hAnsi="Times New Roman"/>
          <w:sz w:val="28"/>
          <w:szCs w:val="28"/>
          <w:lang w:val="en-US"/>
        </w:rPr>
        <w:t>Z</w:t>
      </w:r>
      <w:r w:rsidRPr="00B73FFF">
        <w:rPr>
          <w:rFonts w:ascii="Times New Roman" w:hAnsi="Times New Roman"/>
          <w:sz w:val="28"/>
          <w:szCs w:val="28"/>
        </w:rPr>
        <w:t>3</w:t>
      </w:r>
      <w:r>
        <w:rPr>
          <w:rFonts w:ascii="Times New Roman" w:hAnsi="Times New Roman"/>
          <w:sz w:val="28"/>
          <w:szCs w:val="28"/>
        </w:rPr>
        <w:t>.</w:t>
      </w:r>
    </w:p>
    <w:p w:rsidR="00B73FFF" w:rsidRDefault="00B73FFF" w:rsidP="00A044F0">
      <w:pPr>
        <w:spacing w:after="0" w:line="360" w:lineRule="auto"/>
        <w:ind w:firstLine="709"/>
        <w:jc w:val="both"/>
        <w:rPr>
          <w:rFonts w:ascii="Times New Roman" w:eastAsiaTheme="minorEastAsia" w:hAnsi="Times New Roman"/>
          <w:sz w:val="28"/>
          <w:szCs w:val="28"/>
        </w:rPr>
      </w:pPr>
      <w:r>
        <w:rPr>
          <w:rFonts w:ascii="Times New Roman" w:hAnsi="Times New Roman"/>
          <w:sz w:val="28"/>
          <w:szCs w:val="28"/>
        </w:rPr>
        <w:t xml:space="preserve">Для определения концентрации углекислого газа в помещении существует датчик </w:t>
      </w:r>
      <m:oMath>
        <m:sSub>
          <m:sSubPr>
            <m:ctrlPr>
              <w:rPr>
                <w:rFonts w:ascii="Cambria Math" w:hAnsi="Cambria Math"/>
                <w:i/>
                <w:sz w:val="28"/>
                <w:szCs w:val="28"/>
              </w:rPr>
            </m:ctrlPr>
          </m:sSubPr>
          <m:e>
            <m:r>
              <w:rPr>
                <w:rFonts w:ascii="Cambria Math" w:hAnsi="Cambria Math"/>
                <w:sz w:val="28"/>
                <w:szCs w:val="28"/>
              </w:rPr>
              <m:t>C</m:t>
            </m:r>
            <m:r>
              <w:rPr>
                <w:rFonts w:ascii="Cambria Math" w:hAnsi="Cambria Math"/>
                <w:sz w:val="28"/>
                <w:szCs w:val="28"/>
                <w:lang w:val="en-US"/>
              </w:rPr>
              <m:t>O</m:t>
            </m:r>
          </m:e>
          <m:sub>
            <m:r>
              <w:rPr>
                <w:rFonts w:ascii="Cambria Math" w:hAnsi="Cambria Math"/>
                <w:sz w:val="28"/>
                <w:szCs w:val="28"/>
              </w:rPr>
              <m:t>2</m:t>
            </m:r>
          </m:sub>
        </m:sSub>
      </m:oMath>
      <w:r w:rsidRPr="00B73FFF">
        <w:rPr>
          <w:rFonts w:ascii="Times New Roman" w:eastAsiaTheme="minorEastAsia" w:hAnsi="Times New Roman"/>
          <w:sz w:val="28"/>
          <w:szCs w:val="28"/>
        </w:rPr>
        <w:t xml:space="preserve"> </w:t>
      </w:r>
      <w:r>
        <w:rPr>
          <w:rFonts w:ascii="Times New Roman" w:eastAsiaTheme="minorEastAsia" w:hAnsi="Times New Roman"/>
          <w:sz w:val="28"/>
          <w:szCs w:val="28"/>
          <w:lang w:val="en-US"/>
        </w:rPr>
        <w:t>T</w:t>
      </w:r>
      <w:r w:rsidRPr="00B73FFF">
        <w:rPr>
          <w:rFonts w:ascii="Times New Roman" w:eastAsiaTheme="minorEastAsia" w:hAnsi="Times New Roman"/>
          <w:sz w:val="28"/>
          <w:szCs w:val="28"/>
        </w:rPr>
        <w:t>5540</w:t>
      </w:r>
      <w:r>
        <w:rPr>
          <w:rFonts w:ascii="Times New Roman" w:eastAsiaTheme="minorEastAsia" w:hAnsi="Times New Roman"/>
          <w:sz w:val="28"/>
          <w:szCs w:val="28"/>
        </w:rPr>
        <w:t>.</w:t>
      </w:r>
    </w:p>
    <w:p w:rsidR="00B73FFF" w:rsidRDefault="00B73FFF" w:rsidP="00B73FFF">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Для определения концентрации света в помещении существует датчик освещенности </w:t>
      </w:r>
      <w:proofErr w:type="spellStart"/>
      <w:r>
        <w:rPr>
          <w:rFonts w:ascii="Times New Roman" w:eastAsiaTheme="minorEastAsia" w:hAnsi="Times New Roman"/>
          <w:sz w:val="28"/>
          <w:szCs w:val="28"/>
          <w:lang w:val="en-US"/>
        </w:rPr>
        <w:t>SmartBuy</w:t>
      </w:r>
      <w:proofErr w:type="spellEnd"/>
      <w:r w:rsidRPr="00B73FFF">
        <w:rPr>
          <w:rFonts w:ascii="Times New Roman" w:eastAsiaTheme="minorEastAsia" w:hAnsi="Times New Roman"/>
          <w:sz w:val="28"/>
          <w:szCs w:val="28"/>
        </w:rPr>
        <w:t xml:space="preserve"> </w:t>
      </w:r>
      <w:r>
        <w:rPr>
          <w:rFonts w:ascii="Times New Roman" w:eastAsiaTheme="minorEastAsia" w:hAnsi="Times New Roman"/>
          <w:sz w:val="28"/>
          <w:szCs w:val="28"/>
          <w:lang w:val="en-US"/>
        </w:rPr>
        <w:t>SBL</w:t>
      </w:r>
      <w:r w:rsidRPr="00B73FFF">
        <w:rPr>
          <w:rFonts w:ascii="Times New Roman" w:eastAsiaTheme="minorEastAsia" w:hAnsi="Times New Roman"/>
          <w:sz w:val="28"/>
          <w:szCs w:val="28"/>
        </w:rPr>
        <w:t>-</w:t>
      </w:r>
      <w:r>
        <w:rPr>
          <w:rFonts w:ascii="Times New Roman" w:eastAsiaTheme="minorEastAsia" w:hAnsi="Times New Roman"/>
          <w:sz w:val="28"/>
          <w:szCs w:val="28"/>
          <w:lang w:val="en-US"/>
        </w:rPr>
        <w:t>FR</w:t>
      </w:r>
      <w:r w:rsidRPr="00B73FFF">
        <w:rPr>
          <w:rFonts w:ascii="Times New Roman" w:eastAsiaTheme="minorEastAsia" w:hAnsi="Times New Roman"/>
          <w:sz w:val="28"/>
          <w:szCs w:val="28"/>
        </w:rPr>
        <w:t>-601</w:t>
      </w:r>
      <w:r>
        <w:rPr>
          <w:rFonts w:ascii="Times New Roman" w:eastAsiaTheme="minorEastAsia" w:hAnsi="Times New Roman"/>
          <w:sz w:val="28"/>
          <w:szCs w:val="28"/>
        </w:rPr>
        <w:t>.</w:t>
      </w:r>
    </w:p>
    <w:p w:rsidR="0087658D" w:rsidRDefault="0087658D" w:rsidP="00B73FFF">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Все они обладают рядом недостатков. Датчик температуры обладает погрешностью измерений и приводит к недостаточно точным данным, а датчик влажности воздуха обладает недостаточной степенью защиты корпуса для использования в теплице и большим показателем погрешности измерений. Также у него маленький срок эксплуатации, и он доступен только для среды </w:t>
      </w:r>
      <w:r>
        <w:rPr>
          <w:rFonts w:ascii="Times New Roman" w:eastAsiaTheme="minorEastAsia" w:hAnsi="Times New Roman"/>
          <w:sz w:val="28"/>
          <w:szCs w:val="28"/>
          <w:lang w:val="en-US"/>
        </w:rPr>
        <w:t>Arduino</w:t>
      </w:r>
      <w:r>
        <w:rPr>
          <w:rFonts w:ascii="Times New Roman" w:eastAsiaTheme="minorEastAsia" w:hAnsi="Times New Roman"/>
          <w:sz w:val="28"/>
          <w:szCs w:val="28"/>
        </w:rPr>
        <w:t>.</w:t>
      </w:r>
    </w:p>
    <w:p w:rsidR="0087658D" w:rsidRDefault="0087658D" w:rsidP="00B73FFF">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Датчик влажности почвы подвержен к повреждениям при эксплуатации, дает неточные данные и имеет высокую скорость реакции.</w:t>
      </w:r>
    </w:p>
    <w:p w:rsidR="0087658D" w:rsidRDefault="0087658D" w:rsidP="00B73FFF">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Датчик определения концентрации углекислого газа имеет большой процент отклонения от точности измеряемой величины</w:t>
      </w:r>
      <w:r w:rsidR="00704B87">
        <w:rPr>
          <w:rFonts w:ascii="Times New Roman" w:eastAsiaTheme="minorEastAsia" w:hAnsi="Times New Roman"/>
          <w:sz w:val="28"/>
          <w:szCs w:val="28"/>
        </w:rPr>
        <w:t>, требуют периодическую калибровку для измерений. Также он является очень чувствителен к агрессивным средам, что не подходит для теплиц.</w:t>
      </w:r>
    </w:p>
    <w:p w:rsidR="00704B87" w:rsidRPr="00704B87" w:rsidRDefault="00704B87" w:rsidP="00A9645E">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lastRenderedPageBreak/>
        <w:t>Датчик освещенности имеет недостаточный диапазон измерения концентрации света для производства растений в теплице и имеет ограниченную скорость реакции.</w:t>
      </w:r>
    </w:p>
    <w:p w:rsidR="00C23A67" w:rsidRPr="00923834" w:rsidRDefault="00A044F0" w:rsidP="00A9645E">
      <w:pPr>
        <w:pStyle w:val="2"/>
        <w:spacing w:before="0" w:line="360" w:lineRule="auto"/>
        <w:ind w:firstLine="709"/>
        <w:jc w:val="both"/>
        <w:rPr>
          <w:rFonts w:ascii="Times New Roman" w:hAnsi="Times New Roman"/>
          <w:b/>
          <w:bCs/>
          <w:color w:val="auto"/>
          <w:sz w:val="28"/>
          <w:szCs w:val="28"/>
        </w:rPr>
      </w:pPr>
      <w:bookmarkStart w:id="5" w:name="_Toc167562164"/>
      <w:r w:rsidRPr="00923834">
        <w:rPr>
          <w:rFonts w:ascii="Times New Roman" w:hAnsi="Times New Roman"/>
          <w:b/>
          <w:bCs/>
          <w:color w:val="auto"/>
          <w:sz w:val="28"/>
          <w:szCs w:val="28"/>
        </w:rPr>
        <w:t>1.3 Анализ существующих систем автоматического управления микроклиматом в теплице</w:t>
      </w:r>
      <w:bookmarkEnd w:id="5"/>
    </w:p>
    <w:p w:rsidR="00704B87" w:rsidRPr="00704B87" w:rsidRDefault="00704B87" w:rsidP="00A9645E">
      <w:pPr>
        <w:spacing w:after="0" w:line="360" w:lineRule="auto"/>
        <w:ind w:firstLine="709"/>
        <w:jc w:val="both"/>
        <w:rPr>
          <w:rFonts w:ascii="Times New Roman" w:eastAsiaTheme="minorEastAsia" w:hAnsi="Times New Roman"/>
          <w:sz w:val="28"/>
          <w:szCs w:val="28"/>
        </w:rPr>
      </w:pPr>
      <w:r w:rsidRPr="00704B87">
        <w:rPr>
          <w:rFonts w:ascii="Times New Roman" w:eastAsiaTheme="minorEastAsia" w:hAnsi="Times New Roman"/>
          <w:sz w:val="28"/>
          <w:szCs w:val="28"/>
        </w:rPr>
        <w:t xml:space="preserve">На данный момент существует автоматизированная система поддержания микроклимата в теплице – «Система для управления микроклиматом в теплице», патент № </w:t>
      </w:r>
      <w:bookmarkStart w:id="6" w:name="_Hlk165644691"/>
      <w:r w:rsidRPr="00704B87">
        <w:rPr>
          <w:rFonts w:ascii="Times New Roman" w:eastAsiaTheme="minorEastAsia" w:hAnsi="Times New Roman"/>
          <w:sz w:val="28"/>
          <w:szCs w:val="28"/>
        </w:rPr>
        <w:t>2467557</w:t>
      </w:r>
      <w:bookmarkEnd w:id="6"/>
      <w:r w:rsidR="007311FE" w:rsidRPr="007311FE">
        <w:rPr>
          <w:rFonts w:ascii="Times New Roman" w:hAnsi="Times New Roman"/>
          <w:sz w:val="28"/>
          <w:szCs w:val="28"/>
        </w:rPr>
        <w:t xml:space="preserve"> </w:t>
      </w:r>
      <w:r w:rsidR="007311FE" w:rsidRPr="00C23A67">
        <w:rPr>
          <w:rFonts w:ascii="Times New Roman" w:hAnsi="Times New Roman"/>
          <w:sz w:val="28"/>
          <w:szCs w:val="28"/>
        </w:rPr>
        <w:t>[</w:t>
      </w:r>
      <w:r w:rsidR="007311FE" w:rsidRPr="007311FE">
        <w:rPr>
          <w:rFonts w:ascii="Times New Roman" w:hAnsi="Times New Roman"/>
          <w:sz w:val="28"/>
          <w:szCs w:val="28"/>
        </w:rPr>
        <w:t>3</w:t>
      </w:r>
      <w:r w:rsidR="007311FE" w:rsidRPr="00C23A67">
        <w:rPr>
          <w:rFonts w:ascii="Times New Roman" w:hAnsi="Times New Roman"/>
          <w:sz w:val="28"/>
          <w:szCs w:val="28"/>
        </w:rPr>
        <w:t>]</w:t>
      </w:r>
      <w:r w:rsidR="007311FE" w:rsidRPr="007311FE">
        <w:rPr>
          <w:rFonts w:ascii="Times New Roman" w:hAnsi="Times New Roman"/>
          <w:sz w:val="28"/>
          <w:szCs w:val="28"/>
        </w:rPr>
        <w:t>.</w:t>
      </w:r>
    </w:p>
    <w:p w:rsidR="00704B87" w:rsidRDefault="00704B87" w:rsidP="00704B87">
      <w:pPr>
        <w:spacing w:after="0" w:line="360" w:lineRule="auto"/>
        <w:ind w:firstLine="709"/>
        <w:jc w:val="center"/>
        <w:rPr>
          <w:rFonts w:ascii="Times New Roman" w:hAnsi="Times New Roman" w:cs="Times New Roman"/>
          <w:b/>
          <w:bCs/>
          <w:color w:val="131313"/>
          <w:sz w:val="21"/>
          <w:szCs w:val="21"/>
        </w:rPr>
      </w:pPr>
      <w:r>
        <w:rPr>
          <w:noProof/>
        </w:rPr>
        <w:drawing>
          <wp:inline distT="0" distB="0" distL="0" distR="0" wp14:anchorId="15D7173A" wp14:editId="77A2C2D7">
            <wp:extent cx="4380083" cy="5617400"/>
            <wp:effectExtent l="0" t="0" r="190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929" t="16875" r="22677" b="9237"/>
                    <a:stretch/>
                  </pic:blipFill>
                  <pic:spPr bwMode="auto">
                    <a:xfrm>
                      <a:off x="0" y="0"/>
                      <a:ext cx="4409753" cy="5655452"/>
                    </a:xfrm>
                    <a:prstGeom prst="rect">
                      <a:avLst/>
                    </a:prstGeom>
                    <a:ln>
                      <a:noFill/>
                    </a:ln>
                    <a:extLst>
                      <a:ext uri="{53640926-AAD7-44D8-BBD7-CCE9431645EC}">
                        <a14:shadowObscured xmlns:a14="http://schemas.microsoft.com/office/drawing/2010/main"/>
                      </a:ext>
                    </a:extLst>
                  </pic:spPr>
                </pic:pic>
              </a:graphicData>
            </a:graphic>
          </wp:inline>
        </w:drawing>
      </w:r>
    </w:p>
    <w:p w:rsidR="00704B87" w:rsidRDefault="00704B87" w:rsidP="00704B87">
      <w:pPr>
        <w:jc w:val="center"/>
        <w:rPr>
          <w:rFonts w:ascii="Times New Roman" w:hAnsi="Times New Roman" w:cs="Times New Roman"/>
          <w:color w:val="131313"/>
          <w:sz w:val="28"/>
          <w:szCs w:val="28"/>
        </w:rPr>
      </w:pPr>
      <w:r>
        <w:rPr>
          <w:rFonts w:ascii="Times New Roman" w:hAnsi="Times New Roman" w:cs="Times New Roman"/>
          <w:color w:val="131313"/>
          <w:sz w:val="28"/>
          <w:szCs w:val="28"/>
        </w:rPr>
        <w:t xml:space="preserve">Рисунок </w:t>
      </w:r>
      <w:r w:rsidR="00DA13B0">
        <w:rPr>
          <w:rFonts w:ascii="Times New Roman" w:hAnsi="Times New Roman" w:cs="Times New Roman"/>
          <w:color w:val="131313"/>
          <w:sz w:val="28"/>
          <w:szCs w:val="28"/>
        </w:rPr>
        <w:t>1.</w:t>
      </w:r>
      <w:r w:rsidR="006C65A7">
        <w:rPr>
          <w:rFonts w:ascii="Times New Roman" w:hAnsi="Times New Roman" w:cs="Times New Roman"/>
          <w:color w:val="131313"/>
          <w:sz w:val="28"/>
          <w:szCs w:val="28"/>
        </w:rPr>
        <w:t>3</w:t>
      </w:r>
      <w:r>
        <w:rPr>
          <w:rFonts w:ascii="Times New Roman" w:hAnsi="Times New Roman" w:cs="Times New Roman"/>
          <w:color w:val="131313"/>
          <w:sz w:val="28"/>
          <w:szCs w:val="28"/>
        </w:rPr>
        <w:t xml:space="preserve"> – Система для управления микроклиматом в теплице</w:t>
      </w:r>
    </w:p>
    <w:p w:rsidR="00704B87" w:rsidRPr="008B6D2C" w:rsidRDefault="00704B87" w:rsidP="00704B87">
      <w:pPr>
        <w:spacing w:after="0" w:line="360" w:lineRule="auto"/>
        <w:ind w:firstLine="709"/>
        <w:jc w:val="both"/>
        <w:rPr>
          <w:rFonts w:ascii="Times New Roman" w:hAnsi="Times New Roman"/>
          <w:sz w:val="28"/>
          <w:szCs w:val="28"/>
        </w:rPr>
      </w:pPr>
      <w:r w:rsidRPr="008B6D2C">
        <w:rPr>
          <w:rFonts w:ascii="Times New Roman" w:hAnsi="Times New Roman"/>
          <w:sz w:val="28"/>
          <w:szCs w:val="28"/>
        </w:rPr>
        <w:lastRenderedPageBreak/>
        <w:t>Изобретение относится к сельскому хозяйству, к области растениеводства в сооружениях защищенного грунта, и может быть использовано для регулирования микроклимата в теплице.</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Система содержит блок контроллера, блок управления, подсистему измерительных датчиков и исполнительные механизмы. Подсистема измерительных датчиков включает датчики параметров воздуха и почвы в теплице и датчики параметров окружающей среды. Исполнительные устройства (ИУ) представляют собой привод фрамуги, вентилятор, привод экрана, привод регулятора подачи углекислого газа и узлы контура обогрева. Выходы блока управления соединены с ИУ с возможностью управления ими в зависимости от значений измеряемых датчиками параметров. Система для управления микроклиматом обеспечивает увеличение эффективности оптимизации качества регулирования.</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Система для управления микроклиматом в теплице 1 содержит блок 2 мониторинга на базе персонального компьютера диспетчера, соединенный с блоком 3 контроллера, блок 4 управления, подсистему измерительных датчиков и исполнительные устройства (ИУ). Блок 3 контроллера включает в себя непосредственно управляющий контроллер, интерфейсную часть и органы индикации и управления. В интерфейсной части находятся схемы измерения для аналоговых и дискретных датчиков. Управление работой блока 3 контроллера может осуществляться как через блок 1 мониторинга с помощью персонального компьютера, так и с собственного пульта управления. Вход блока 4 управления соединен с выходом блока 3 контроллера. Блок 4 управления представляет собой блок релейной коммутации, в котором расположены релейные ключи для ручного и автоматического управления ИУ.</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Подсистема измерительных датчиков включает датчики параметров воздуха и почвы в теплице, датчики параметров окружающей среды и датчики параметров теплоносителя:</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5 температуры воздуха в теплице;</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lastRenderedPageBreak/>
        <w:t>- датчик 6 относительной влажности воздуха в теплице;</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7 температуры внутренней поверхности остекления теплицы;</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температуры листа растения (не показан, может отсутствовать);</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8 температуры почвы;</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датчики 9 температуры теплоносителя в контурах обогрева;</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10 температуры внешнего воздуха;</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11 интенсивности радиации солнечного излучения;</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12 скорости и направления ветра;</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13 давления теплоносителя в общих для всей теплицы прямой и обратной трубах 14 и 15;</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датчик 16 концентрации углекислого газа.</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xml:space="preserve">Датчики подключены к интерфейсной части блока 3 контроллера. Выходы блока 4 управления соединены с ИУ: по меньшей мере, один привод фрамуги 17, по меньшей мере, один вентилятор 18 для циркуляции воздуха в теплице 1, по меньшей мере, один привод экрана (затеняющего или термического) (не показан), привод регулятора 19 подачи углекислого газа и узлы, по меньшей мере, одного контура 20 обогрева: насос 21, смесительный клапан 22. Теплица может содержать от 1 до 5 контуров 20 обогрева, каждый из которых соединен с прямой и обратной трубами 14 и 15 и включает насос 21 и смесительный клапан 22 для смешивания нагретой воды и холодной для регулирования температуры обогрева. Теплица также может содержать в качестве ИУ один или более воздушных нагревателей (не показаны), а также подсистему испарительного охлаждения и </w:t>
      </w:r>
      <w:proofErr w:type="spellStart"/>
      <w:r w:rsidRPr="00603B9A">
        <w:rPr>
          <w:rFonts w:ascii="Times New Roman" w:hAnsi="Times New Roman" w:cs="Times New Roman"/>
          <w:color w:val="131313"/>
          <w:sz w:val="28"/>
          <w:szCs w:val="28"/>
        </w:rPr>
        <w:t>доувлажнения</w:t>
      </w:r>
      <w:proofErr w:type="spellEnd"/>
      <w:r w:rsidRPr="00603B9A">
        <w:rPr>
          <w:rFonts w:ascii="Times New Roman" w:hAnsi="Times New Roman" w:cs="Times New Roman"/>
          <w:color w:val="131313"/>
          <w:sz w:val="28"/>
          <w:szCs w:val="28"/>
        </w:rPr>
        <w:t xml:space="preserve"> (не показана), включающую клапаны и форсунки для распыления воды под давлением.</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 xml:space="preserve">В основу управления микроклиматом в теплице лежит контроль и управление температурой и влажностью воздуха и концентрацией в ней углекислого газа. Система может осуществлять управление микроклиматом в одной или двух независимых теплицах, каждая из которых имеет до 5 контуров обогрева, две группы фрамуг, подсистему подачи, подсистему управления экраном (зашторивания) и другие подсистемы. Система может </w:t>
      </w:r>
      <w:r w:rsidRPr="00603B9A">
        <w:rPr>
          <w:rFonts w:ascii="Times New Roman" w:hAnsi="Times New Roman" w:cs="Times New Roman"/>
          <w:color w:val="131313"/>
          <w:sz w:val="28"/>
          <w:szCs w:val="28"/>
        </w:rPr>
        <w:lastRenderedPageBreak/>
        <w:t>также осуществлять управление микроклиматом в одной теплице, состоящей из двух, трех или четырех отделений, каждое из которых может иметь настраиваемое количество общих или отдельных контуров обогрева, общие или отдельные группы фрамуг, общие или отдельные подсистемы подачи</w:t>
      </w:r>
      <w:r>
        <w:rPr>
          <w:rFonts w:ascii="Times New Roman" w:hAnsi="Times New Roman" w:cs="Times New Roman"/>
          <w:color w:val="131313"/>
          <w:sz w:val="28"/>
          <w:szCs w:val="28"/>
        </w:rPr>
        <w:t xml:space="preserve"> углекислого газа</w:t>
      </w:r>
      <w:r w:rsidRPr="00603B9A">
        <w:rPr>
          <w:rFonts w:ascii="Times New Roman" w:hAnsi="Times New Roman" w:cs="Times New Roman"/>
          <w:color w:val="131313"/>
          <w:sz w:val="28"/>
          <w:szCs w:val="28"/>
        </w:rPr>
        <w:t xml:space="preserve">, управления экраном, управления циркуляцией воздуха, воздушного обогрева и испарительного охлаждения и </w:t>
      </w:r>
      <w:proofErr w:type="spellStart"/>
      <w:r w:rsidRPr="00603B9A">
        <w:rPr>
          <w:rFonts w:ascii="Times New Roman" w:hAnsi="Times New Roman" w:cs="Times New Roman"/>
          <w:color w:val="131313"/>
          <w:sz w:val="28"/>
          <w:szCs w:val="28"/>
        </w:rPr>
        <w:t>доувлажнения</w:t>
      </w:r>
      <w:proofErr w:type="spellEnd"/>
      <w:r w:rsidRPr="00603B9A">
        <w:rPr>
          <w:rFonts w:ascii="Times New Roman" w:hAnsi="Times New Roman" w:cs="Times New Roman"/>
          <w:color w:val="131313"/>
          <w:sz w:val="28"/>
          <w:szCs w:val="28"/>
        </w:rPr>
        <w:t>.</w:t>
      </w:r>
    </w:p>
    <w:p w:rsidR="00704B87" w:rsidRPr="00603B9A" w:rsidRDefault="00704B87" w:rsidP="00704B87">
      <w:pPr>
        <w:spacing w:after="0" w:line="360" w:lineRule="auto"/>
        <w:ind w:firstLine="708"/>
        <w:jc w:val="both"/>
        <w:rPr>
          <w:rFonts w:ascii="Times New Roman" w:hAnsi="Times New Roman" w:cs="Times New Roman"/>
          <w:color w:val="131313"/>
          <w:sz w:val="28"/>
          <w:szCs w:val="28"/>
        </w:rPr>
      </w:pPr>
      <w:r w:rsidRPr="00603B9A">
        <w:rPr>
          <w:rFonts w:ascii="Times New Roman" w:hAnsi="Times New Roman" w:cs="Times New Roman"/>
          <w:color w:val="131313"/>
          <w:sz w:val="28"/>
          <w:szCs w:val="28"/>
        </w:rPr>
        <w:t>Управление исполнительными механизмами в теплице 1 производится через блок 4 управления - блок релейной коммутации ИУ.</w:t>
      </w:r>
    </w:p>
    <w:p w:rsidR="00704B87" w:rsidRPr="00554070" w:rsidRDefault="00704B87" w:rsidP="00704B87">
      <w:pPr>
        <w:spacing w:after="0" w:line="360" w:lineRule="auto"/>
        <w:ind w:firstLine="708"/>
        <w:jc w:val="both"/>
        <w:rPr>
          <w:rFonts w:ascii="Times New Roman" w:hAnsi="Times New Roman" w:cs="Times New Roman"/>
          <w:color w:val="131313"/>
          <w:sz w:val="28"/>
          <w:szCs w:val="28"/>
        </w:rPr>
      </w:pPr>
      <w:r w:rsidRPr="00554070">
        <w:rPr>
          <w:rFonts w:ascii="Times New Roman" w:hAnsi="Times New Roman" w:cs="Times New Roman"/>
          <w:color w:val="131313"/>
          <w:sz w:val="28"/>
          <w:szCs w:val="28"/>
        </w:rPr>
        <w:t>Система для управления микроклиматом в теплице функционирует следующим образом.</w:t>
      </w:r>
    </w:p>
    <w:p w:rsidR="00704B87" w:rsidRPr="0087481E" w:rsidRDefault="00704B87" w:rsidP="00704B87">
      <w:pPr>
        <w:spacing w:after="0" w:line="360" w:lineRule="auto"/>
        <w:ind w:firstLine="708"/>
        <w:jc w:val="both"/>
        <w:rPr>
          <w:rFonts w:ascii="Times New Roman" w:hAnsi="Times New Roman" w:cs="Times New Roman"/>
          <w:color w:val="131313"/>
          <w:sz w:val="28"/>
          <w:szCs w:val="28"/>
        </w:rPr>
      </w:pPr>
      <w:r w:rsidRPr="0087481E">
        <w:rPr>
          <w:rFonts w:ascii="Times New Roman" w:hAnsi="Times New Roman" w:cs="Times New Roman"/>
          <w:color w:val="131313"/>
          <w:sz w:val="28"/>
          <w:szCs w:val="28"/>
        </w:rPr>
        <w:t xml:space="preserve">Микроклимат в теплице 1 может поддерживаться путем управления интенсивным водяным обогревом, осуществляемым с помощью контуров 20 обогрева, положением фрамуг 17, подачей углекислого газа, зашториванием экрана, работой подсистемы испарительного охлаждения и </w:t>
      </w:r>
      <w:proofErr w:type="spellStart"/>
      <w:r w:rsidRPr="0087481E">
        <w:rPr>
          <w:rFonts w:ascii="Times New Roman" w:hAnsi="Times New Roman" w:cs="Times New Roman"/>
          <w:color w:val="131313"/>
          <w:sz w:val="28"/>
          <w:szCs w:val="28"/>
        </w:rPr>
        <w:t>доувлажнения</w:t>
      </w:r>
      <w:proofErr w:type="spellEnd"/>
      <w:r w:rsidRPr="0087481E">
        <w:rPr>
          <w:rFonts w:ascii="Times New Roman" w:hAnsi="Times New Roman" w:cs="Times New Roman"/>
          <w:color w:val="131313"/>
          <w:sz w:val="28"/>
          <w:szCs w:val="28"/>
        </w:rPr>
        <w:t xml:space="preserve">, осуществлением включения вентиляторов 18 и воздушного обогрева. Поддержание заданной температуры воздуха в теплице 1 производится согласованным управлением температурой теплоносителя, поступающего из трубы 14 подачи воды и уходящего в трубу 15. Вентиляция осуществляется, как правило, с помощью открытия/закрытия фрамуг 17 (тепличных форточек). Уровень </w:t>
      </w:r>
      <w:r>
        <w:rPr>
          <w:rFonts w:ascii="Times New Roman" w:hAnsi="Times New Roman" w:cs="Times New Roman"/>
          <w:color w:val="131313"/>
          <w:sz w:val="28"/>
          <w:szCs w:val="28"/>
        </w:rPr>
        <w:t xml:space="preserve">углекислого газа </w:t>
      </w:r>
      <w:r w:rsidRPr="0087481E">
        <w:rPr>
          <w:rFonts w:ascii="Times New Roman" w:hAnsi="Times New Roman" w:cs="Times New Roman"/>
          <w:color w:val="131313"/>
          <w:sz w:val="28"/>
          <w:szCs w:val="28"/>
        </w:rPr>
        <w:t xml:space="preserve">поддерживается с помощью включения специальных горелок либо с помощью управления подачей концентрированного </w:t>
      </w:r>
      <w:r>
        <w:rPr>
          <w:rFonts w:ascii="Times New Roman" w:hAnsi="Times New Roman" w:cs="Times New Roman"/>
          <w:color w:val="131313"/>
          <w:sz w:val="28"/>
          <w:szCs w:val="28"/>
        </w:rPr>
        <w:t xml:space="preserve">углекислого газа </w:t>
      </w:r>
      <w:r w:rsidRPr="0087481E">
        <w:rPr>
          <w:rFonts w:ascii="Times New Roman" w:hAnsi="Times New Roman" w:cs="Times New Roman"/>
          <w:color w:val="131313"/>
          <w:sz w:val="28"/>
          <w:szCs w:val="28"/>
        </w:rPr>
        <w:t>через регулятор 19. Зашторивание экрана позволяет уменьшать потери тепла в теплице (термический экран, горизонтальный и/или вертикальный) и ограничивать поступление солнечной радиации как по величине, так и по времени (затеняющий или затемняющий экран). Наличие и тип экрана определяется конструкцией теплицы и климатической зоной расположения теплицы.</w:t>
      </w:r>
    </w:p>
    <w:p w:rsidR="00704B87" w:rsidRPr="00A044F0" w:rsidRDefault="00704B87" w:rsidP="00A9645E">
      <w:pPr>
        <w:spacing w:after="0" w:line="360" w:lineRule="auto"/>
        <w:ind w:firstLine="709"/>
        <w:jc w:val="both"/>
        <w:rPr>
          <w:rFonts w:ascii="Times New Roman" w:hAnsi="Times New Roman" w:cs="Times New Roman"/>
          <w:b/>
          <w:bCs/>
          <w:color w:val="131313"/>
          <w:sz w:val="28"/>
          <w:szCs w:val="28"/>
        </w:rPr>
      </w:pPr>
      <w:r w:rsidRPr="0087481E">
        <w:rPr>
          <w:rFonts w:ascii="Times New Roman" w:hAnsi="Times New Roman" w:cs="Times New Roman"/>
          <w:color w:val="131313"/>
          <w:sz w:val="28"/>
          <w:szCs w:val="28"/>
        </w:rPr>
        <w:t xml:space="preserve">Управление микроклиматом в теплице 1 в течение суток производится путем установки набора параметров, далее называемых заданием, состоящим из набора программ, каждая из которых действует в течение установленного </w:t>
      </w:r>
      <w:r w:rsidRPr="0087481E">
        <w:rPr>
          <w:rFonts w:ascii="Times New Roman" w:hAnsi="Times New Roman" w:cs="Times New Roman"/>
          <w:color w:val="131313"/>
          <w:sz w:val="28"/>
          <w:szCs w:val="28"/>
        </w:rPr>
        <w:lastRenderedPageBreak/>
        <w:t>времени. Для смены программы управления микроклиматом в теплице 1 устанавливается другое задание. Контроллер автоматически обеспечивает путем линейного интерполирования плавность изменения параметров микроклимата между временами действия соседних по времени программ. Параметры задания и само задание можно корректировать в любое время с ПК диспетчера.</w:t>
      </w:r>
    </w:p>
    <w:p w:rsidR="00C23A67" w:rsidRPr="00923834" w:rsidRDefault="00C23A67" w:rsidP="00A9645E">
      <w:pPr>
        <w:pStyle w:val="2"/>
        <w:spacing w:before="0" w:line="360" w:lineRule="auto"/>
        <w:ind w:firstLine="709"/>
        <w:jc w:val="both"/>
        <w:rPr>
          <w:rFonts w:ascii="Times New Roman" w:hAnsi="Times New Roman"/>
          <w:b/>
          <w:bCs/>
          <w:color w:val="auto"/>
          <w:sz w:val="28"/>
          <w:szCs w:val="28"/>
        </w:rPr>
      </w:pPr>
      <w:bookmarkStart w:id="7" w:name="_Toc167562165"/>
      <w:r w:rsidRPr="00923834">
        <w:rPr>
          <w:rFonts w:ascii="Times New Roman" w:hAnsi="Times New Roman"/>
          <w:b/>
          <w:bCs/>
          <w:color w:val="auto"/>
          <w:sz w:val="28"/>
          <w:szCs w:val="28"/>
        </w:rPr>
        <w:t>1.</w:t>
      </w:r>
      <w:r w:rsidR="00A044F0" w:rsidRPr="00923834">
        <w:rPr>
          <w:rFonts w:ascii="Times New Roman" w:hAnsi="Times New Roman"/>
          <w:b/>
          <w:bCs/>
          <w:color w:val="auto"/>
          <w:sz w:val="28"/>
          <w:szCs w:val="28"/>
        </w:rPr>
        <w:t>4</w:t>
      </w:r>
      <w:r w:rsidRPr="00923834">
        <w:rPr>
          <w:rFonts w:ascii="Times New Roman" w:hAnsi="Times New Roman"/>
          <w:b/>
          <w:bCs/>
          <w:color w:val="auto"/>
          <w:sz w:val="28"/>
          <w:szCs w:val="28"/>
        </w:rPr>
        <w:t xml:space="preserve"> Цели и задачи проектирования системы автоматизации</w:t>
      </w:r>
      <w:bookmarkEnd w:id="7"/>
    </w:p>
    <w:p w:rsidR="00C23A67" w:rsidRDefault="00C23A67" w:rsidP="00A9645E">
      <w:pPr>
        <w:spacing w:after="0" w:line="360" w:lineRule="auto"/>
        <w:ind w:firstLine="709"/>
        <w:jc w:val="both"/>
        <w:rPr>
          <w:rFonts w:ascii="Times New Roman" w:hAnsi="Times New Roman" w:cs="Times New Roman"/>
          <w:color w:val="131313"/>
          <w:sz w:val="28"/>
          <w:szCs w:val="28"/>
        </w:rPr>
      </w:pPr>
      <w:r>
        <w:rPr>
          <w:rFonts w:ascii="Times New Roman" w:hAnsi="Times New Roman" w:cs="Times New Roman"/>
          <w:color w:val="131313"/>
          <w:sz w:val="28"/>
          <w:szCs w:val="28"/>
        </w:rPr>
        <w:t>После анализа существующих конструкций, поддерживающих микроклимат и систем автомати</w:t>
      </w:r>
      <w:r w:rsidR="00704B87">
        <w:rPr>
          <w:rFonts w:ascii="Times New Roman" w:hAnsi="Times New Roman" w:cs="Times New Roman"/>
          <w:color w:val="131313"/>
          <w:sz w:val="28"/>
          <w:szCs w:val="28"/>
        </w:rPr>
        <w:t>ки</w:t>
      </w:r>
      <w:r>
        <w:rPr>
          <w:rFonts w:ascii="Times New Roman" w:hAnsi="Times New Roman" w:cs="Times New Roman"/>
          <w:color w:val="131313"/>
          <w:sz w:val="28"/>
          <w:szCs w:val="28"/>
        </w:rPr>
        <w:t xml:space="preserve">, были выявлены некоторые проблемы, связанные с ними. </w:t>
      </w:r>
      <w:r w:rsidRPr="0078008A">
        <w:rPr>
          <w:rFonts w:ascii="Times New Roman" w:hAnsi="Times New Roman" w:cs="Times New Roman"/>
          <w:color w:val="131313"/>
          <w:sz w:val="28"/>
          <w:szCs w:val="28"/>
        </w:rPr>
        <w:t>Недостатк</w:t>
      </w:r>
      <w:r>
        <w:rPr>
          <w:rFonts w:ascii="Times New Roman" w:hAnsi="Times New Roman" w:cs="Times New Roman"/>
          <w:color w:val="131313"/>
          <w:sz w:val="28"/>
          <w:szCs w:val="28"/>
        </w:rPr>
        <w:t>ами</w:t>
      </w:r>
      <w:r w:rsidRPr="0078008A">
        <w:rPr>
          <w:rFonts w:ascii="Times New Roman" w:hAnsi="Times New Roman" w:cs="Times New Roman"/>
          <w:color w:val="131313"/>
          <w:sz w:val="28"/>
          <w:szCs w:val="28"/>
        </w:rPr>
        <w:t xml:space="preserve"> данн</w:t>
      </w:r>
      <w:r>
        <w:rPr>
          <w:rFonts w:ascii="Times New Roman" w:hAnsi="Times New Roman" w:cs="Times New Roman"/>
          <w:color w:val="131313"/>
          <w:sz w:val="28"/>
          <w:szCs w:val="28"/>
        </w:rPr>
        <w:t>ых</w:t>
      </w:r>
      <w:r w:rsidRPr="0078008A">
        <w:rPr>
          <w:rFonts w:ascii="Times New Roman" w:hAnsi="Times New Roman" w:cs="Times New Roman"/>
          <w:color w:val="131313"/>
          <w:sz w:val="28"/>
          <w:szCs w:val="28"/>
        </w:rPr>
        <w:t xml:space="preserve"> систем</w:t>
      </w:r>
      <w:r>
        <w:rPr>
          <w:rFonts w:ascii="Times New Roman" w:hAnsi="Times New Roman" w:cs="Times New Roman"/>
          <w:color w:val="131313"/>
          <w:sz w:val="28"/>
          <w:szCs w:val="28"/>
        </w:rPr>
        <w:t xml:space="preserve"> и конструкций </w:t>
      </w:r>
      <w:r w:rsidRPr="0078008A">
        <w:rPr>
          <w:rFonts w:ascii="Times New Roman" w:hAnsi="Times New Roman" w:cs="Times New Roman"/>
          <w:color w:val="131313"/>
          <w:sz w:val="28"/>
          <w:szCs w:val="28"/>
        </w:rPr>
        <w:t>является низкая эффективность оптимизации качества регулирования микроклимата, обусловленная небольшим количеством регулировочных параметров и средств управлении микроклиматом.</w:t>
      </w:r>
    </w:p>
    <w:p w:rsidR="00C23A67" w:rsidRDefault="00C23A67" w:rsidP="00C23A67">
      <w:pPr>
        <w:spacing w:after="0" w:line="360" w:lineRule="auto"/>
        <w:ind w:firstLine="708"/>
        <w:jc w:val="both"/>
        <w:rPr>
          <w:rFonts w:ascii="Times New Roman" w:hAnsi="Times New Roman" w:cs="Times New Roman"/>
          <w:color w:val="131313"/>
          <w:sz w:val="28"/>
          <w:szCs w:val="28"/>
        </w:rPr>
      </w:pPr>
      <w:r>
        <w:rPr>
          <w:rFonts w:ascii="Times New Roman" w:hAnsi="Times New Roman" w:cs="Times New Roman"/>
          <w:color w:val="131313"/>
          <w:sz w:val="28"/>
          <w:szCs w:val="28"/>
        </w:rPr>
        <w:t xml:space="preserve">В связи с этим предлагается техническое решение на основе разработки новой системы управления микроклиматом в теплице </w:t>
      </w:r>
      <w:r w:rsidR="00271DA4">
        <w:rPr>
          <w:rFonts w:ascii="Times New Roman" w:hAnsi="Times New Roman" w:cs="Times New Roman"/>
          <w:color w:val="131313"/>
          <w:sz w:val="28"/>
          <w:szCs w:val="28"/>
        </w:rPr>
        <w:t xml:space="preserve">на основе </w:t>
      </w:r>
      <w:r>
        <w:rPr>
          <w:rFonts w:ascii="Times New Roman" w:hAnsi="Times New Roman" w:cs="Times New Roman"/>
          <w:color w:val="131313"/>
          <w:sz w:val="28"/>
          <w:szCs w:val="28"/>
        </w:rPr>
        <w:t>программируемого реле «ОВЕН».</w:t>
      </w:r>
    </w:p>
    <w:p w:rsidR="00C23A67" w:rsidRDefault="00C23A67" w:rsidP="00C23A67">
      <w:pPr>
        <w:spacing w:after="0" w:line="360" w:lineRule="auto"/>
        <w:ind w:firstLine="708"/>
        <w:jc w:val="both"/>
        <w:rPr>
          <w:rFonts w:ascii="Times New Roman" w:hAnsi="Times New Roman" w:cs="Times New Roman"/>
          <w:color w:val="131313"/>
          <w:sz w:val="28"/>
          <w:szCs w:val="28"/>
        </w:rPr>
      </w:pPr>
      <w:r>
        <w:rPr>
          <w:rFonts w:ascii="Times New Roman" w:hAnsi="Times New Roman" w:cs="Times New Roman"/>
          <w:color w:val="131313"/>
          <w:sz w:val="28"/>
          <w:szCs w:val="28"/>
        </w:rPr>
        <w:t xml:space="preserve">Данная система будет содержать в себе метеостанцию, которая способна определить скорость ветра и выпадение осадков, систему капельного полива в дополнении к поливу </w:t>
      </w:r>
      <w:r w:rsidR="00271DA4">
        <w:rPr>
          <w:rFonts w:ascii="Times New Roman" w:hAnsi="Times New Roman" w:cs="Times New Roman"/>
          <w:color w:val="131313"/>
          <w:sz w:val="28"/>
          <w:szCs w:val="28"/>
        </w:rPr>
        <w:t xml:space="preserve"> с помощью </w:t>
      </w:r>
      <w:proofErr w:type="spellStart"/>
      <w:r>
        <w:rPr>
          <w:rFonts w:ascii="Times New Roman" w:hAnsi="Times New Roman" w:cs="Times New Roman"/>
          <w:color w:val="131313"/>
          <w:sz w:val="28"/>
          <w:szCs w:val="28"/>
        </w:rPr>
        <w:t>туманообразовани</w:t>
      </w:r>
      <w:r w:rsidR="00271DA4">
        <w:rPr>
          <w:rFonts w:ascii="Times New Roman" w:hAnsi="Times New Roman" w:cs="Times New Roman"/>
          <w:color w:val="131313"/>
          <w:sz w:val="28"/>
          <w:szCs w:val="28"/>
        </w:rPr>
        <w:t>я</w:t>
      </w:r>
      <w:proofErr w:type="spellEnd"/>
      <w:r>
        <w:rPr>
          <w:rFonts w:ascii="Times New Roman" w:hAnsi="Times New Roman" w:cs="Times New Roman"/>
          <w:color w:val="131313"/>
          <w:sz w:val="28"/>
          <w:szCs w:val="28"/>
        </w:rPr>
        <w:t xml:space="preserve">, систему принудительной вентиляции с использованием приточно-вытяжных вентиляторов, систему </w:t>
      </w:r>
      <w:proofErr w:type="spellStart"/>
      <w:r>
        <w:rPr>
          <w:rFonts w:ascii="Times New Roman" w:hAnsi="Times New Roman" w:cs="Times New Roman"/>
          <w:color w:val="131313"/>
          <w:sz w:val="28"/>
          <w:szCs w:val="28"/>
        </w:rPr>
        <w:t>досвечивания</w:t>
      </w:r>
      <w:proofErr w:type="spellEnd"/>
      <w:r>
        <w:rPr>
          <w:rFonts w:ascii="Times New Roman" w:hAnsi="Times New Roman" w:cs="Times New Roman"/>
          <w:color w:val="131313"/>
          <w:sz w:val="28"/>
          <w:szCs w:val="28"/>
        </w:rPr>
        <w:t xml:space="preserve"> растений, использование программируемого реле в качестве контроллера и блока управления, использование электрического обогревателя воздуха. Данная система позволит эффективно оптимизировать качество регулирования параметров микроклимата, за счет расширения и обновления средств автоматизации и исполнительных устройств.</w:t>
      </w:r>
    </w:p>
    <w:p w:rsidR="00C23A67" w:rsidRDefault="00C23A67" w:rsidP="00C23A67">
      <w:pPr>
        <w:spacing w:after="0" w:line="360" w:lineRule="auto"/>
        <w:ind w:firstLine="708"/>
        <w:jc w:val="both"/>
        <w:rPr>
          <w:rFonts w:ascii="Times New Roman" w:hAnsi="Times New Roman" w:cs="Times New Roman"/>
          <w:color w:val="131313"/>
          <w:sz w:val="28"/>
          <w:szCs w:val="28"/>
        </w:rPr>
      </w:pPr>
      <w:r>
        <w:rPr>
          <w:rFonts w:ascii="Times New Roman" w:hAnsi="Times New Roman" w:cs="Times New Roman"/>
          <w:color w:val="131313"/>
          <w:sz w:val="28"/>
          <w:szCs w:val="28"/>
        </w:rPr>
        <w:t>Программируемое реле «ОВЕН» формируется непосредственно пользователем, что делает реле универсальным прибором и дает возможность широко использоваться его в сельском хозяйстве и других сферах.</w:t>
      </w:r>
    </w:p>
    <w:p w:rsidR="00C23A67" w:rsidRDefault="00C23A67" w:rsidP="00C23A67">
      <w:pPr>
        <w:spacing w:after="0" w:line="360" w:lineRule="auto"/>
        <w:ind w:firstLine="708"/>
        <w:jc w:val="both"/>
        <w:rPr>
          <w:rFonts w:ascii="Times New Roman" w:hAnsi="Times New Roman" w:cs="Times New Roman"/>
          <w:color w:val="131313"/>
          <w:sz w:val="28"/>
          <w:szCs w:val="28"/>
        </w:rPr>
      </w:pPr>
      <w:r>
        <w:rPr>
          <w:rFonts w:ascii="Times New Roman" w:hAnsi="Times New Roman" w:cs="Times New Roman"/>
          <w:color w:val="131313"/>
          <w:sz w:val="28"/>
          <w:szCs w:val="28"/>
        </w:rPr>
        <w:lastRenderedPageBreak/>
        <w:t xml:space="preserve">Целью разработки является </w:t>
      </w:r>
      <w:r w:rsidR="00704B87">
        <w:rPr>
          <w:rFonts w:ascii="Times New Roman" w:hAnsi="Times New Roman" w:cs="Times New Roman"/>
          <w:color w:val="131313"/>
          <w:sz w:val="28"/>
          <w:szCs w:val="28"/>
        </w:rPr>
        <w:t>разработка</w:t>
      </w:r>
      <w:r>
        <w:rPr>
          <w:rFonts w:ascii="Times New Roman" w:hAnsi="Times New Roman" w:cs="Times New Roman"/>
          <w:color w:val="131313"/>
          <w:sz w:val="28"/>
          <w:szCs w:val="28"/>
        </w:rPr>
        <w:t xml:space="preserve"> системы управления</w:t>
      </w:r>
      <w:r w:rsidR="00271DA4">
        <w:rPr>
          <w:rFonts w:ascii="Times New Roman" w:hAnsi="Times New Roman" w:cs="Times New Roman"/>
          <w:color w:val="131313"/>
          <w:sz w:val="28"/>
          <w:szCs w:val="28"/>
        </w:rPr>
        <w:t xml:space="preserve"> для </w:t>
      </w:r>
      <w:r>
        <w:rPr>
          <w:rFonts w:ascii="Times New Roman" w:hAnsi="Times New Roman" w:cs="Times New Roman"/>
          <w:color w:val="131313"/>
          <w:sz w:val="28"/>
          <w:szCs w:val="28"/>
        </w:rPr>
        <w:t>поддержания параметров микроклимата в теплице.</w:t>
      </w:r>
    </w:p>
    <w:p w:rsidR="00C23A67" w:rsidRDefault="00C23A67" w:rsidP="00C23A67">
      <w:pPr>
        <w:spacing w:after="0" w:line="360" w:lineRule="auto"/>
        <w:ind w:firstLine="708"/>
        <w:jc w:val="both"/>
        <w:rPr>
          <w:rFonts w:ascii="Times New Roman" w:hAnsi="Times New Roman" w:cs="Times New Roman"/>
          <w:color w:val="131313"/>
          <w:sz w:val="28"/>
          <w:szCs w:val="28"/>
        </w:rPr>
      </w:pPr>
      <w:r>
        <w:rPr>
          <w:rFonts w:ascii="Times New Roman" w:hAnsi="Times New Roman" w:cs="Times New Roman"/>
          <w:color w:val="131313"/>
          <w:sz w:val="28"/>
          <w:szCs w:val="28"/>
        </w:rPr>
        <w:t>Для достижения цели решаются следующие задачи:</w:t>
      </w:r>
    </w:p>
    <w:p w:rsidR="00C23A67" w:rsidRPr="003955CE" w:rsidRDefault="00C23A67" w:rsidP="00C23A67">
      <w:pPr>
        <w:spacing w:after="0" w:line="360" w:lineRule="auto"/>
        <w:ind w:firstLine="708"/>
        <w:jc w:val="both"/>
        <w:rPr>
          <w:rFonts w:ascii="Times New Roman" w:hAnsi="Times New Roman" w:cs="Times New Roman"/>
          <w:color w:val="131313"/>
          <w:sz w:val="28"/>
          <w:szCs w:val="28"/>
        </w:rPr>
      </w:pPr>
      <w:r>
        <w:rPr>
          <w:rFonts w:ascii="Times New Roman" w:hAnsi="Times New Roman" w:cs="Times New Roman"/>
          <w:color w:val="131313"/>
          <w:sz w:val="28"/>
          <w:szCs w:val="28"/>
        </w:rPr>
        <w:t xml:space="preserve">- </w:t>
      </w:r>
      <w:r w:rsidRPr="003955CE">
        <w:rPr>
          <w:rFonts w:ascii="Times New Roman" w:hAnsi="Times New Roman" w:cs="Times New Roman"/>
          <w:color w:val="131313"/>
          <w:sz w:val="28"/>
          <w:szCs w:val="28"/>
        </w:rPr>
        <w:t>Изучение существующих конструкций и систем для поддержания микроклимата в теплице, изучение их принципа работы, технических характеристик, определение их недостатков, которые можно решить;</w:t>
      </w:r>
    </w:p>
    <w:p w:rsidR="00C23A67" w:rsidRPr="003955CE" w:rsidRDefault="00C23A67" w:rsidP="00C23A67">
      <w:pPr>
        <w:spacing w:after="0" w:line="360" w:lineRule="auto"/>
        <w:ind w:firstLine="708"/>
        <w:jc w:val="both"/>
        <w:rPr>
          <w:rFonts w:ascii="Times New Roman" w:hAnsi="Times New Roman" w:cs="Times New Roman"/>
          <w:color w:val="131313"/>
          <w:sz w:val="28"/>
          <w:szCs w:val="28"/>
        </w:rPr>
      </w:pPr>
      <w:r w:rsidRPr="003955CE">
        <w:rPr>
          <w:rFonts w:ascii="Times New Roman" w:hAnsi="Times New Roman" w:cs="Times New Roman"/>
          <w:color w:val="131313"/>
          <w:sz w:val="28"/>
          <w:szCs w:val="28"/>
        </w:rPr>
        <w:t xml:space="preserve"> -</w:t>
      </w:r>
      <w:r>
        <w:rPr>
          <w:rFonts w:ascii="Times New Roman" w:hAnsi="Times New Roman" w:cs="Times New Roman"/>
          <w:color w:val="131313"/>
          <w:sz w:val="28"/>
          <w:szCs w:val="28"/>
        </w:rPr>
        <w:t xml:space="preserve"> </w:t>
      </w:r>
      <w:r w:rsidRPr="003955CE">
        <w:rPr>
          <w:rFonts w:ascii="Times New Roman" w:hAnsi="Times New Roman" w:cs="Times New Roman"/>
          <w:color w:val="131313"/>
          <w:sz w:val="28"/>
          <w:szCs w:val="28"/>
        </w:rPr>
        <w:t>Подбор электронных датчиков</w:t>
      </w:r>
      <w:r w:rsidR="00C178DF">
        <w:rPr>
          <w:rFonts w:ascii="Times New Roman" w:hAnsi="Times New Roman" w:cs="Times New Roman"/>
          <w:color w:val="131313"/>
          <w:sz w:val="28"/>
          <w:szCs w:val="28"/>
        </w:rPr>
        <w:t xml:space="preserve"> и устройств</w:t>
      </w:r>
      <w:r w:rsidRPr="003955CE">
        <w:rPr>
          <w:rFonts w:ascii="Times New Roman" w:hAnsi="Times New Roman" w:cs="Times New Roman"/>
          <w:color w:val="131313"/>
          <w:sz w:val="28"/>
          <w:szCs w:val="28"/>
        </w:rPr>
        <w:t>, с учетом технических параметров, стоимости и надежности;</w:t>
      </w:r>
    </w:p>
    <w:p w:rsidR="00C23A67" w:rsidRDefault="00C23A67" w:rsidP="00C23A67">
      <w:pPr>
        <w:spacing w:after="0" w:line="360" w:lineRule="auto"/>
        <w:ind w:firstLine="708"/>
        <w:jc w:val="both"/>
        <w:rPr>
          <w:rFonts w:ascii="Times New Roman" w:hAnsi="Times New Roman" w:cs="Times New Roman"/>
          <w:color w:val="131313"/>
          <w:sz w:val="28"/>
          <w:szCs w:val="28"/>
        </w:rPr>
      </w:pPr>
      <w:r w:rsidRPr="003955CE">
        <w:rPr>
          <w:rFonts w:ascii="Times New Roman" w:hAnsi="Times New Roman" w:cs="Times New Roman"/>
          <w:color w:val="131313"/>
          <w:sz w:val="28"/>
          <w:szCs w:val="28"/>
        </w:rPr>
        <w:t xml:space="preserve"> -</w:t>
      </w:r>
      <w:r>
        <w:rPr>
          <w:rFonts w:ascii="Times New Roman" w:hAnsi="Times New Roman" w:cs="Times New Roman"/>
          <w:color w:val="131313"/>
          <w:sz w:val="28"/>
          <w:szCs w:val="28"/>
        </w:rPr>
        <w:t xml:space="preserve"> Разработка, описание и принцип работы предлагаемой системы управления</w:t>
      </w:r>
      <w:r w:rsidRPr="003955CE">
        <w:rPr>
          <w:rFonts w:ascii="Times New Roman" w:hAnsi="Times New Roman" w:cs="Times New Roman"/>
          <w:color w:val="131313"/>
          <w:sz w:val="28"/>
          <w:szCs w:val="28"/>
        </w:rPr>
        <w:t>;</w:t>
      </w:r>
    </w:p>
    <w:p w:rsidR="00C23A67" w:rsidRPr="00704B87" w:rsidRDefault="00C23A67" w:rsidP="00704B87">
      <w:pPr>
        <w:spacing w:after="0" w:line="360" w:lineRule="auto"/>
        <w:ind w:firstLine="708"/>
        <w:jc w:val="both"/>
        <w:rPr>
          <w:rFonts w:ascii="Times New Roman" w:hAnsi="Times New Roman" w:cs="Times New Roman"/>
          <w:color w:val="131313"/>
          <w:sz w:val="28"/>
          <w:szCs w:val="28"/>
        </w:rPr>
      </w:pPr>
      <w:r>
        <w:rPr>
          <w:rFonts w:ascii="Times New Roman" w:hAnsi="Times New Roman" w:cs="Times New Roman"/>
          <w:color w:val="131313"/>
          <w:sz w:val="28"/>
          <w:szCs w:val="28"/>
        </w:rPr>
        <w:t xml:space="preserve"> - Выполнение необходимых расчетов, в том числе и технико-экономическое обоснование</w:t>
      </w:r>
      <w:r w:rsidR="00704B87">
        <w:rPr>
          <w:rFonts w:ascii="Times New Roman" w:hAnsi="Times New Roman" w:cs="Times New Roman"/>
          <w:color w:val="131313"/>
          <w:sz w:val="28"/>
          <w:szCs w:val="28"/>
        </w:rPr>
        <w:t>.</w:t>
      </w:r>
      <w:r>
        <w:rPr>
          <w:rFonts w:ascii="Times New Roman" w:hAnsi="Times New Roman"/>
          <w:sz w:val="28"/>
          <w:szCs w:val="28"/>
        </w:rPr>
        <w:br w:type="page"/>
      </w:r>
    </w:p>
    <w:p w:rsidR="006C65A7" w:rsidRPr="00923834" w:rsidRDefault="006C65A7" w:rsidP="00A9645E">
      <w:pPr>
        <w:pStyle w:val="1"/>
        <w:spacing w:before="0" w:beforeAutospacing="0" w:after="0" w:afterAutospacing="0" w:line="360" w:lineRule="auto"/>
        <w:ind w:firstLine="709"/>
        <w:jc w:val="both"/>
        <w:rPr>
          <w:rFonts w:ascii="Times New Roman" w:hAnsi="Times New Roman"/>
          <w:b w:val="0"/>
          <w:bCs w:val="0"/>
          <w:color w:val="auto"/>
          <w:sz w:val="28"/>
          <w:szCs w:val="28"/>
        </w:rPr>
      </w:pPr>
      <w:bookmarkStart w:id="8" w:name="_Toc167562166"/>
      <w:r w:rsidRPr="00923834">
        <w:rPr>
          <w:rFonts w:ascii="Times New Roman" w:hAnsi="Times New Roman"/>
          <w:color w:val="auto"/>
          <w:sz w:val="28"/>
          <w:szCs w:val="28"/>
        </w:rPr>
        <w:lastRenderedPageBreak/>
        <w:t>2 Технологическая часть</w:t>
      </w:r>
      <w:bookmarkEnd w:id="8"/>
      <w:r w:rsidRPr="00923834">
        <w:rPr>
          <w:rFonts w:ascii="Times New Roman" w:hAnsi="Times New Roman"/>
          <w:color w:val="auto"/>
          <w:sz w:val="28"/>
          <w:szCs w:val="28"/>
        </w:rPr>
        <w:t xml:space="preserve"> </w:t>
      </w:r>
    </w:p>
    <w:p w:rsidR="00F30BAC" w:rsidRPr="00923834" w:rsidRDefault="00F30BAC" w:rsidP="00A9645E">
      <w:pPr>
        <w:pStyle w:val="2"/>
        <w:spacing w:before="0" w:line="360" w:lineRule="auto"/>
        <w:ind w:firstLine="709"/>
        <w:jc w:val="both"/>
        <w:rPr>
          <w:rFonts w:ascii="Times New Roman" w:hAnsi="Times New Roman"/>
          <w:b/>
          <w:bCs/>
          <w:color w:val="auto"/>
          <w:sz w:val="28"/>
          <w:szCs w:val="28"/>
        </w:rPr>
      </w:pPr>
      <w:bookmarkStart w:id="9" w:name="_Toc167562167"/>
      <w:r w:rsidRPr="00923834">
        <w:rPr>
          <w:rFonts w:ascii="Times New Roman" w:hAnsi="Times New Roman"/>
          <w:b/>
          <w:bCs/>
          <w:color w:val="auto"/>
          <w:sz w:val="28"/>
          <w:szCs w:val="28"/>
        </w:rPr>
        <w:t>2.1 Технология выращивания растений в теплице</w:t>
      </w:r>
      <w:bookmarkEnd w:id="9"/>
    </w:p>
    <w:p w:rsidR="00F30BAC" w:rsidRPr="00F30BAC" w:rsidRDefault="00F30BAC" w:rsidP="00A964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того чтобы вырастить растения в теплице и получить большой урожай необходимо соблюдать определенную технологию выращивания растений. Она подразумевает под собой </w:t>
      </w:r>
      <w:r w:rsidR="00882990">
        <w:rPr>
          <w:rFonts w:ascii="Times New Roman" w:hAnsi="Times New Roman"/>
          <w:sz w:val="28"/>
          <w:szCs w:val="28"/>
        </w:rPr>
        <w:t xml:space="preserve">создание оптимальных параметров микроклимата. Технология выращивания растений включает в себя регулярный уход за ними. Для этого необходим правильный полив растений, подкормка и уничтожение вредных насекомых. Также технология выращивания включает в себя обеспечение оптимальной относительной влажности и температуры воздуха, вентиляция и освещение. Все виды выращиваемых растений требуют особые условия для оптимального роста. Для выращивания томатов в теплице необходимо поддерживать температуру воздуха </w:t>
      </w:r>
      <w:r w:rsidR="00DA13B0">
        <w:rPr>
          <w:rFonts w:ascii="Times New Roman" w:hAnsi="Times New Roman"/>
          <w:sz w:val="28"/>
          <w:szCs w:val="28"/>
        </w:rPr>
        <w:t xml:space="preserve">22 – 30 </w:t>
      </w:r>
      <w:r w:rsidR="00DA13B0">
        <w:rPr>
          <w:rFonts w:ascii="Times New Roman" w:hAnsi="Times New Roman" w:cs="Times New Roman"/>
          <w:sz w:val="28"/>
          <w:szCs w:val="28"/>
        </w:rPr>
        <w:t>◦</w:t>
      </w:r>
      <w:r w:rsidR="00DA13B0">
        <w:rPr>
          <w:rFonts w:ascii="Times New Roman" w:hAnsi="Times New Roman"/>
          <w:sz w:val="28"/>
          <w:szCs w:val="28"/>
        </w:rPr>
        <w:t>С, влажность воздуха 60 – 70 %. Освещенность и влажность почвы зависит от фазы роста томатов.</w:t>
      </w:r>
    </w:p>
    <w:p w:rsidR="006C65A7" w:rsidRPr="00923834" w:rsidRDefault="006C65A7" w:rsidP="00A9645E">
      <w:pPr>
        <w:pStyle w:val="2"/>
        <w:spacing w:before="0" w:line="360" w:lineRule="auto"/>
        <w:ind w:firstLine="709"/>
        <w:jc w:val="both"/>
        <w:rPr>
          <w:rFonts w:ascii="Times New Roman" w:hAnsi="Times New Roman"/>
          <w:b/>
          <w:bCs/>
          <w:color w:val="auto"/>
          <w:sz w:val="28"/>
          <w:szCs w:val="28"/>
        </w:rPr>
      </w:pPr>
      <w:bookmarkStart w:id="10" w:name="_Toc167562168"/>
      <w:r w:rsidRPr="00923834">
        <w:rPr>
          <w:rFonts w:ascii="Times New Roman" w:hAnsi="Times New Roman"/>
          <w:b/>
          <w:bCs/>
          <w:color w:val="auto"/>
          <w:sz w:val="28"/>
          <w:szCs w:val="28"/>
        </w:rPr>
        <w:t>2.</w:t>
      </w:r>
      <w:r w:rsidR="00DA13B0" w:rsidRPr="00923834">
        <w:rPr>
          <w:rFonts w:ascii="Times New Roman" w:hAnsi="Times New Roman"/>
          <w:b/>
          <w:bCs/>
          <w:color w:val="auto"/>
          <w:sz w:val="28"/>
          <w:szCs w:val="28"/>
        </w:rPr>
        <w:t>2</w:t>
      </w:r>
      <w:r w:rsidRPr="00923834">
        <w:rPr>
          <w:rFonts w:ascii="Times New Roman" w:hAnsi="Times New Roman"/>
          <w:b/>
          <w:bCs/>
          <w:color w:val="auto"/>
          <w:sz w:val="28"/>
          <w:szCs w:val="28"/>
        </w:rPr>
        <w:t xml:space="preserve"> Разработка системы автоматизации</w:t>
      </w:r>
      <w:bookmarkEnd w:id="10"/>
    </w:p>
    <w:p w:rsidR="006C65A7" w:rsidRDefault="006C65A7" w:rsidP="00A9645E">
      <w:pPr>
        <w:spacing w:after="0" w:line="360" w:lineRule="auto"/>
        <w:ind w:firstLine="709"/>
        <w:jc w:val="both"/>
        <w:rPr>
          <w:rFonts w:ascii="Times New Roman" w:hAnsi="Times New Roman"/>
          <w:sz w:val="28"/>
          <w:szCs w:val="28"/>
        </w:rPr>
      </w:pPr>
      <w:r>
        <w:rPr>
          <w:rFonts w:ascii="Times New Roman" w:hAnsi="Times New Roman"/>
          <w:sz w:val="28"/>
          <w:szCs w:val="28"/>
        </w:rPr>
        <w:t>Объектом исследования автоматизации тепличного комплекса с разработкой системы управления микроклиматом является автоматизация процессов поддержания микроклимата внутри теплицы для выращивания различных растений.</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Объектом управления данной системы является микроклимат в теплице.</w:t>
      </w:r>
    </w:p>
    <w:p w:rsidR="006C65A7" w:rsidRDefault="006C65A7" w:rsidP="006C65A7">
      <w:pPr>
        <w:spacing w:after="0" w:line="360" w:lineRule="auto"/>
        <w:ind w:firstLine="709"/>
        <w:jc w:val="both"/>
        <w:rPr>
          <w:rFonts w:ascii="Times New Roman" w:hAnsi="Times New Roman"/>
          <w:sz w:val="28"/>
          <w:szCs w:val="28"/>
        </w:rPr>
      </w:pPr>
      <w:r w:rsidRPr="009060CE">
        <w:rPr>
          <w:rFonts w:ascii="Times New Roman" w:hAnsi="Times New Roman"/>
          <w:sz w:val="28"/>
          <w:szCs w:val="28"/>
        </w:rPr>
        <w:t>Назначение объекта управления –</w:t>
      </w:r>
      <w:r>
        <w:rPr>
          <w:rFonts w:ascii="Times New Roman" w:hAnsi="Times New Roman"/>
          <w:sz w:val="28"/>
          <w:szCs w:val="28"/>
        </w:rPr>
        <w:t xml:space="preserve"> н</w:t>
      </w:r>
      <w:r w:rsidRPr="009060CE">
        <w:rPr>
          <w:rFonts w:ascii="Times New Roman" w:hAnsi="Times New Roman"/>
          <w:sz w:val="28"/>
          <w:szCs w:val="28"/>
        </w:rPr>
        <w:t>аблюдение и автоматическая регулировка таких параметров как: влажность воздуха, влажность почвы,</w:t>
      </w:r>
      <w:r>
        <w:rPr>
          <w:rFonts w:ascii="Times New Roman" w:hAnsi="Times New Roman"/>
          <w:sz w:val="28"/>
          <w:szCs w:val="28"/>
        </w:rPr>
        <w:t xml:space="preserve"> температура воздуха, длительность светового дня растений в </w:t>
      </w:r>
      <w:r w:rsidRPr="009060CE">
        <w:rPr>
          <w:rFonts w:ascii="Times New Roman" w:hAnsi="Times New Roman"/>
          <w:sz w:val="28"/>
          <w:szCs w:val="28"/>
        </w:rPr>
        <w:t>фермерск</w:t>
      </w:r>
      <w:r>
        <w:rPr>
          <w:rFonts w:ascii="Times New Roman" w:hAnsi="Times New Roman"/>
          <w:sz w:val="28"/>
          <w:szCs w:val="28"/>
        </w:rPr>
        <w:t>ой</w:t>
      </w:r>
      <w:r w:rsidRPr="009060CE">
        <w:rPr>
          <w:rFonts w:ascii="Times New Roman" w:hAnsi="Times New Roman"/>
          <w:sz w:val="28"/>
          <w:szCs w:val="28"/>
        </w:rPr>
        <w:t xml:space="preserve"> теплиц</w:t>
      </w:r>
      <w:r>
        <w:rPr>
          <w:rFonts w:ascii="Times New Roman" w:hAnsi="Times New Roman"/>
          <w:sz w:val="28"/>
          <w:szCs w:val="28"/>
        </w:rPr>
        <w:t>е</w:t>
      </w:r>
      <w:r w:rsidRPr="009060CE">
        <w:rPr>
          <w:rFonts w:ascii="Times New Roman" w:hAnsi="Times New Roman"/>
          <w:sz w:val="28"/>
          <w:szCs w:val="28"/>
        </w:rPr>
        <w:t xml:space="preserve"> для промышленного выращивания </w:t>
      </w:r>
      <w:r w:rsidR="00C178DF">
        <w:rPr>
          <w:rFonts w:ascii="Times New Roman" w:hAnsi="Times New Roman"/>
          <w:sz w:val="28"/>
          <w:szCs w:val="28"/>
        </w:rPr>
        <w:t>томатов</w:t>
      </w:r>
      <w:r w:rsidRPr="009060CE">
        <w:rPr>
          <w:rFonts w:ascii="Times New Roman" w:hAnsi="Times New Roman"/>
          <w:sz w:val="28"/>
          <w:szCs w:val="28"/>
        </w:rPr>
        <w:t>.</w:t>
      </w:r>
    </w:p>
    <w:p w:rsidR="006C65A7" w:rsidRPr="00EB536C" w:rsidRDefault="006C65A7" w:rsidP="006C65A7">
      <w:pPr>
        <w:spacing w:after="0" w:line="360" w:lineRule="auto"/>
        <w:ind w:firstLine="709"/>
        <w:jc w:val="both"/>
        <w:rPr>
          <w:rFonts w:ascii="Times New Roman" w:hAnsi="Times New Roman"/>
          <w:sz w:val="28"/>
          <w:szCs w:val="28"/>
        </w:rPr>
      </w:pPr>
      <w:r w:rsidRPr="00EB536C">
        <w:rPr>
          <w:rFonts w:ascii="Times New Roman" w:hAnsi="Times New Roman"/>
          <w:sz w:val="28"/>
          <w:szCs w:val="28"/>
        </w:rPr>
        <w:t xml:space="preserve">Система автоматизированного управления микроклиматом в теплице </w:t>
      </w:r>
      <w:bookmarkStart w:id="11" w:name="_Hlk165646115"/>
      <w:r w:rsidRPr="00EB536C">
        <w:rPr>
          <w:rFonts w:ascii="Times New Roman" w:hAnsi="Times New Roman"/>
          <w:sz w:val="28"/>
          <w:szCs w:val="28"/>
        </w:rPr>
        <w:t>содержит программируемое реле, котор</w:t>
      </w:r>
      <w:r>
        <w:rPr>
          <w:rFonts w:ascii="Times New Roman" w:hAnsi="Times New Roman"/>
          <w:sz w:val="28"/>
          <w:szCs w:val="28"/>
        </w:rPr>
        <w:t>о</w:t>
      </w:r>
      <w:r w:rsidRPr="00EB536C">
        <w:rPr>
          <w:rFonts w:ascii="Times New Roman" w:hAnsi="Times New Roman"/>
          <w:sz w:val="28"/>
          <w:szCs w:val="28"/>
        </w:rPr>
        <w:t>е выполняет роль контроллера, систему измерительных датчиков, исполнительные устройства и информационную программируемую панель оператора.</w:t>
      </w:r>
      <w:bookmarkEnd w:id="11"/>
    </w:p>
    <w:p w:rsidR="006C65A7" w:rsidRDefault="006C65A7" w:rsidP="006C65A7">
      <w:pPr>
        <w:spacing w:after="0" w:line="360" w:lineRule="auto"/>
        <w:ind w:firstLine="709"/>
        <w:jc w:val="both"/>
        <w:rPr>
          <w:rFonts w:ascii="Times New Roman" w:hAnsi="Times New Roman"/>
          <w:sz w:val="28"/>
          <w:szCs w:val="28"/>
        </w:rPr>
      </w:pPr>
      <w:bookmarkStart w:id="12" w:name="_Hlk165646149"/>
      <w:r w:rsidRPr="00EB536C">
        <w:rPr>
          <w:rFonts w:ascii="Times New Roman" w:hAnsi="Times New Roman"/>
          <w:sz w:val="28"/>
          <w:szCs w:val="28"/>
        </w:rPr>
        <w:t>Система измерительных датчиков включает в себя</w:t>
      </w:r>
      <w:r>
        <w:rPr>
          <w:rFonts w:ascii="Times New Roman" w:hAnsi="Times New Roman"/>
          <w:sz w:val="28"/>
          <w:szCs w:val="28"/>
        </w:rPr>
        <w:t xml:space="preserve"> датчики для определения погодных условий снаружи теплицы, датчики для определения </w:t>
      </w:r>
      <w:r>
        <w:rPr>
          <w:rFonts w:ascii="Times New Roman" w:hAnsi="Times New Roman"/>
          <w:sz w:val="28"/>
          <w:szCs w:val="28"/>
        </w:rPr>
        <w:lastRenderedPageBreak/>
        <w:t>параметров воздуха, почвы и освещенности внутри самой теплицы, датчик для определения расхода воды:</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датчик наличия осадков снаружи теплицы;</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датчик скорости ветра снаружи теплицы;</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датчик температуры и относительной влажности воздуха в теплице;</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датчик освещенности;</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датчик влажности почвы;</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датчик расхода воды.</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EB536C">
        <w:rPr>
          <w:rFonts w:ascii="Times New Roman" w:hAnsi="Times New Roman"/>
          <w:sz w:val="28"/>
          <w:szCs w:val="28"/>
        </w:rPr>
        <w:t>атчик</w:t>
      </w:r>
      <w:r>
        <w:rPr>
          <w:rFonts w:ascii="Times New Roman" w:hAnsi="Times New Roman"/>
          <w:sz w:val="28"/>
          <w:szCs w:val="28"/>
        </w:rPr>
        <w:t>и</w:t>
      </w:r>
      <w:r w:rsidRPr="00EB536C">
        <w:rPr>
          <w:rFonts w:ascii="Times New Roman" w:hAnsi="Times New Roman"/>
          <w:sz w:val="28"/>
          <w:szCs w:val="28"/>
        </w:rPr>
        <w:t xml:space="preserve"> </w:t>
      </w:r>
      <w:r w:rsidR="008A7E21">
        <w:rPr>
          <w:rFonts w:ascii="Times New Roman" w:hAnsi="Times New Roman"/>
          <w:sz w:val="28"/>
          <w:szCs w:val="28"/>
        </w:rPr>
        <w:t>наличия осадков</w:t>
      </w:r>
      <w:r w:rsidRPr="00EB536C">
        <w:rPr>
          <w:rFonts w:ascii="Times New Roman" w:hAnsi="Times New Roman"/>
          <w:sz w:val="28"/>
          <w:szCs w:val="28"/>
        </w:rPr>
        <w:t xml:space="preserve"> и датчик скорости ветра</w:t>
      </w:r>
      <w:r>
        <w:rPr>
          <w:rFonts w:ascii="Times New Roman" w:hAnsi="Times New Roman"/>
          <w:sz w:val="28"/>
          <w:szCs w:val="28"/>
        </w:rPr>
        <w:t>,</w:t>
      </w:r>
      <w:r w:rsidRPr="00EB536C">
        <w:rPr>
          <w:rFonts w:ascii="Times New Roman" w:hAnsi="Times New Roman"/>
          <w:sz w:val="28"/>
          <w:szCs w:val="28"/>
        </w:rPr>
        <w:t xml:space="preserve"> установленные на крыше теплицы</w:t>
      </w:r>
      <w:r>
        <w:rPr>
          <w:rFonts w:ascii="Times New Roman" w:hAnsi="Times New Roman"/>
          <w:sz w:val="28"/>
          <w:szCs w:val="28"/>
        </w:rPr>
        <w:t xml:space="preserve"> </w:t>
      </w:r>
      <w:r w:rsidRPr="00EB536C">
        <w:rPr>
          <w:rFonts w:ascii="Times New Roman" w:hAnsi="Times New Roman"/>
          <w:sz w:val="28"/>
          <w:szCs w:val="28"/>
        </w:rPr>
        <w:t>представляют собой метеостанцию для определения погодных условий снаружи теплицы.</w:t>
      </w:r>
      <w:r>
        <w:rPr>
          <w:rFonts w:ascii="Times New Roman" w:hAnsi="Times New Roman"/>
          <w:sz w:val="28"/>
          <w:szCs w:val="28"/>
        </w:rPr>
        <w:t xml:space="preserve"> Она способна определить выпадение осадков и скорость ветра.</w:t>
      </w:r>
      <w:r w:rsidR="008A7E21">
        <w:rPr>
          <w:rFonts w:ascii="Times New Roman" w:hAnsi="Times New Roman"/>
          <w:sz w:val="28"/>
          <w:szCs w:val="28"/>
        </w:rPr>
        <w:t xml:space="preserve"> Необходима для предотвращения поломки фрамуг и возникновения экстремальных условий внутри теплицы.</w:t>
      </w:r>
      <w:r w:rsidRPr="00EB536C">
        <w:rPr>
          <w:rFonts w:ascii="Times New Roman" w:hAnsi="Times New Roman"/>
          <w:sz w:val="28"/>
          <w:szCs w:val="28"/>
        </w:rPr>
        <w:t xml:space="preserve"> </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Все датчики</w:t>
      </w:r>
      <w:r w:rsidRPr="00EB536C">
        <w:rPr>
          <w:rFonts w:ascii="Times New Roman" w:hAnsi="Times New Roman"/>
          <w:sz w:val="28"/>
          <w:szCs w:val="28"/>
        </w:rPr>
        <w:t xml:space="preserve"> подключены к входам программируемого реле.</w:t>
      </w:r>
    </w:p>
    <w:bookmarkEnd w:id="12"/>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качестве датчика для определения относительной влажности и температуры воздуха внутри теплицы возьмем датчик </w:t>
      </w:r>
      <w:r w:rsidRPr="005E25E4">
        <w:rPr>
          <w:rFonts w:ascii="Times New Roman" w:hAnsi="Times New Roman"/>
          <w:sz w:val="28"/>
          <w:szCs w:val="28"/>
        </w:rPr>
        <w:t xml:space="preserve">влажности и температуры </w:t>
      </w:r>
      <w:r w:rsidR="008A7E21">
        <w:rPr>
          <w:rFonts w:ascii="Times New Roman" w:hAnsi="Times New Roman"/>
          <w:sz w:val="28"/>
          <w:szCs w:val="28"/>
        </w:rPr>
        <w:t>ПВТ100</w:t>
      </w:r>
      <w:r>
        <w:rPr>
          <w:rFonts w:ascii="Times New Roman" w:hAnsi="Times New Roman"/>
          <w:sz w:val="28"/>
          <w:szCs w:val="28"/>
        </w:rPr>
        <w:t>.</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качестве датчиков метеостанции возьмем датчик </w:t>
      </w:r>
      <w:r w:rsidRPr="00661C86">
        <w:rPr>
          <w:rFonts w:ascii="Times New Roman" w:hAnsi="Times New Roman"/>
          <w:sz w:val="28"/>
          <w:szCs w:val="28"/>
        </w:rPr>
        <w:t>наличия осадков МПДО-</w:t>
      </w:r>
      <w:proofErr w:type="gramStart"/>
      <w:r w:rsidRPr="00661C86">
        <w:rPr>
          <w:rFonts w:ascii="Times New Roman" w:hAnsi="Times New Roman"/>
          <w:sz w:val="28"/>
          <w:szCs w:val="28"/>
        </w:rPr>
        <w:t>500.400.xx</w:t>
      </w:r>
      <w:proofErr w:type="gramEnd"/>
      <w:r>
        <w:rPr>
          <w:rFonts w:ascii="Times New Roman" w:hAnsi="Times New Roman"/>
          <w:sz w:val="28"/>
          <w:szCs w:val="28"/>
        </w:rPr>
        <w:t xml:space="preserve"> и датчик скорости ветра </w:t>
      </w:r>
      <w:r>
        <w:rPr>
          <w:rFonts w:ascii="Times New Roman" w:hAnsi="Times New Roman"/>
          <w:sz w:val="28"/>
          <w:szCs w:val="28"/>
          <w:lang w:val="en-US"/>
        </w:rPr>
        <w:t>ICB</w:t>
      </w:r>
      <w:r w:rsidRPr="00A62A2C">
        <w:rPr>
          <w:rFonts w:ascii="Times New Roman" w:hAnsi="Times New Roman"/>
          <w:sz w:val="28"/>
          <w:szCs w:val="28"/>
        </w:rPr>
        <w:t>100-01.</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качестве датчика для определения освещенности возьмем датчик освещенности </w:t>
      </w:r>
      <w:r w:rsidRPr="00454060">
        <w:rPr>
          <w:rFonts w:ascii="Times New Roman" w:hAnsi="Times New Roman"/>
          <w:sz w:val="28"/>
          <w:szCs w:val="28"/>
        </w:rPr>
        <w:t>ICB210-01.</w:t>
      </w:r>
    </w:p>
    <w:p w:rsidR="006C65A7" w:rsidRPr="00A62074"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качестве датчика для определения влажности возьмем датчик влажности почвы </w:t>
      </w:r>
      <w:proofErr w:type="spellStart"/>
      <w:r>
        <w:rPr>
          <w:rFonts w:ascii="Times New Roman" w:hAnsi="Times New Roman"/>
          <w:sz w:val="28"/>
          <w:szCs w:val="28"/>
          <w:lang w:val="en-US"/>
        </w:rPr>
        <w:t>Amperka</w:t>
      </w:r>
      <w:proofErr w:type="spellEnd"/>
      <w:r w:rsidRPr="00A62074">
        <w:rPr>
          <w:rFonts w:ascii="Times New Roman" w:hAnsi="Times New Roman"/>
          <w:sz w:val="28"/>
          <w:szCs w:val="28"/>
        </w:rPr>
        <w:t xml:space="preserve"> AMP-B025</w:t>
      </w:r>
      <w:r w:rsidR="008A7E21">
        <w:rPr>
          <w:rFonts w:ascii="Times New Roman" w:hAnsi="Times New Roman"/>
          <w:sz w:val="28"/>
          <w:szCs w:val="28"/>
        </w:rPr>
        <w:t>.</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В качестве датчика для определения расхода воды возьмем датчик расхода с импульсным выходом ДРУ-ПП-91-15.</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w:t>
      </w:r>
      <w:r w:rsidR="00DA13B0">
        <w:rPr>
          <w:rFonts w:ascii="Times New Roman" w:hAnsi="Times New Roman"/>
          <w:sz w:val="28"/>
          <w:szCs w:val="28"/>
        </w:rPr>
        <w:t>2.</w:t>
      </w:r>
      <w:r>
        <w:rPr>
          <w:rFonts w:ascii="Times New Roman" w:hAnsi="Times New Roman"/>
          <w:sz w:val="28"/>
          <w:szCs w:val="28"/>
        </w:rPr>
        <w:t>1 – характеристики применяемых датчиков в системе</w:t>
      </w:r>
    </w:p>
    <w:tbl>
      <w:tblPr>
        <w:tblStyle w:val="a5"/>
        <w:tblW w:w="9378" w:type="dxa"/>
        <w:tblLook w:val="04A0" w:firstRow="1" w:lastRow="0" w:firstColumn="1" w:lastColumn="0" w:noHBand="0" w:noVBand="1"/>
      </w:tblPr>
      <w:tblGrid>
        <w:gridCol w:w="2021"/>
        <w:gridCol w:w="2811"/>
        <w:gridCol w:w="4546"/>
      </w:tblGrid>
      <w:tr w:rsidR="006C65A7" w:rsidTr="00F30BAC">
        <w:trPr>
          <w:trHeight w:val="952"/>
        </w:trPr>
        <w:tc>
          <w:tcPr>
            <w:tcW w:w="2021"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Название датчика</w:t>
            </w:r>
          </w:p>
        </w:tc>
        <w:tc>
          <w:tcPr>
            <w:tcW w:w="2811"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Краткие технически характеристики</w:t>
            </w:r>
          </w:p>
        </w:tc>
        <w:tc>
          <w:tcPr>
            <w:tcW w:w="4546"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Изображение</w:t>
            </w:r>
          </w:p>
        </w:tc>
      </w:tr>
      <w:tr w:rsidR="006C65A7" w:rsidTr="00F30BAC">
        <w:trPr>
          <w:trHeight w:val="3362"/>
        </w:trPr>
        <w:tc>
          <w:tcPr>
            <w:tcW w:w="2021"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lastRenderedPageBreak/>
              <w:t>Датчик относительной влажности и температуры воздуха ПВТ100</w:t>
            </w:r>
          </w:p>
        </w:tc>
        <w:tc>
          <w:tcPr>
            <w:tcW w:w="2811" w:type="dxa"/>
          </w:tcPr>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Диапазон влажности</w:t>
            </w:r>
            <w:r w:rsidRPr="0018483C">
              <w:rPr>
                <w:rFonts w:ascii="Times New Roman" w:hAnsi="Times New Roman"/>
                <w:sz w:val="28"/>
                <w:szCs w:val="28"/>
              </w:rPr>
              <w:t xml:space="preserve"> 0</w:t>
            </w:r>
            <w:r>
              <w:rPr>
                <w:rFonts w:ascii="Times New Roman" w:hAnsi="Times New Roman"/>
                <w:sz w:val="28"/>
                <w:szCs w:val="28"/>
              </w:rPr>
              <w:t xml:space="preserve"> –</w:t>
            </w:r>
            <w:r w:rsidRPr="0018483C">
              <w:rPr>
                <w:rFonts w:ascii="Times New Roman" w:hAnsi="Times New Roman"/>
                <w:sz w:val="28"/>
                <w:szCs w:val="28"/>
              </w:rPr>
              <w:t xml:space="preserve"> 100 %</w:t>
            </w:r>
            <w:r>
              <w:rPr>
                <w:rFonts w:ascii="Times New Roman" w:hAnsi="Times New Roman"/>
                <w:sz w:val="28"/>
                <w:szCs w:val="28"/>
              </w:rPr>
              <w:t>;</w:t>
            </w:r>
          </w:p>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Диапазон температуры - -40 - +80 </w:t>
            </w:r>
            <w:r>
              <w:rPr>
                <w:rFonts w:ascii="Times New Roman" w:hAnsi="Times New Roman" w:cs="Times New Roman"/>
                <w:sz w:val="28"/>
                <w:szCs w:val="28"/>
              </w:rPr>
              <w:t>◦</w:t>
            </w:r>
            <w:r>
              <w:rPr>
                <w:rFonts w:ascii="Times New Roman" w:hAnsi="Times New Roman"/>
                <w:sz w:val="28"/>
                <w:szCs w:val="28"/>
                <w:lang w:val="en-US"/>
              </w:rPr>
              <w:t>C</w:t>
            </w:r>
            <w:r>
              <w:rPr>
                <w:rFonts w:ascii="Times New Roman" w:hAnsi="Times New Roman"/>
                <w:sz w:val="28"/>
                <w:szCs w:val="28"/>
              </w:rPr>
              <w:t>;</w:t>
            </w:r>
          </w:p>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Погрешность</w:t>
            </w:r>
            <w:r w:rsidRPr="0018483C">
              <w:rPr>
                <w:rFonts w:ascii="Times New Roman" w:hAnsi="Times New Roman"/>
                <w:sz w:val="28"/>
                <w:szCs w:val="28"/>
              </w:rPr>
              <w:t xml:space="preserve"> - </w:t>
            </w:r>
            <w:r w:rsidRPr="0018483C">
              <w:rPr>
                <w:rFonts w:ascii="Times New Roman" w:hAnsi="Times New Roman" w:cs="Times New Roman"/>
                <w:sz w:val="28"/>
                <w:szCs w:val="28"/>
              </w:rPr>
              <w:t>±</w:t>
            </w:r>
            <w:r>
              <w:rPr>
                <w:rFonts w:ascii="Times New Roman" w:hAnsi="Times New Roman"/>
                <w:sz w:val="28"/>
                <w:szCs w:val="28"/>
              </w:rPr>
              <w:t>3,5</w:t>
            </w:r>
            <w:r w:rsidRPr="0018483C">
              <w:rPr>
                <w:rFonts w:ascii="Times New Roman" w:hAnsi="Times New Roman"/>
                <w:sz w:val="28"/>
                <w:szCs w:val="28"/>
              </w:rPr>
              <w:t>%</w:t>
            </w:r>
            <w:r>
              <w:rPr>
                <w:rFonts w:ascii="Times New Roman" w:hAnsi="Times New Roman"/>
                <w:sz w:val="28"/>
                <w:szCs w:val="28"/>
              </w:rPr>
              <w:t xml:space="preserve">; </w:t>
            </w:r>
            <w:r w:rsidRPr="0018483C">
              <w:rPr>
                <w:rFonts w:ascii="Times New Roman" w:hAnsi="Times New Roman" w:cs="Times New Roman"/>
                <w:sz w:val="28"/>
                <w:szCs w:val="28"/>
              </w:rPr>
              <w:t>±</w:t>
            </w:r>
            <w:r>
              <w:rPr>
                <w:rFonts w:ascii="Times New Roman" w:hAnsi="Times New Roman" w:cs="Times New Roman"/>
                <w:sz w:val="28"/>
                <w:szCs w:val="28"/>
              </w:rPr>
              <w:t>0,5 ◦</w:t>
            </w:r>
            <w:r>
              <w:rPr>
                <w:rFonts w:ascii="Times New Roman" w:hAnsi="Times New Roman"/>
                <w:sz w:val="28"/>
                <w:szCs w:val="28"/>
                <w:lang w:val="en-US"/>
              </w:rPr>
              <w:t>C</w:t>
            </w:r>
            <w:r>
              <w:rPr>
                <w:rFonts w:ascii="Times New Roman" w:hAnsi="Times New Roman"/>
                <w:sz w:val="28"/>
                <w:szCs w:val="28"/>
              </w:rPr>
              <w:t>;</w:t>
            </w:r>
          </w:p>
          <w:p w:rsidR="006C65A7" w:rsidRPr="00A91560"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Степень защиты корпуса – </w:t>
            </w:r>
            <w:r>
              <w:rPr>
                <w:rFonts w:ascii="Times New Roman" w:hAnsi="Times New Roman"/>
                <w:sz w:val="28"/>
                <w:szCs w:val="28"/>
                <w:lang w:val="en-US"/>
              </w:rPr>
              <w:t>IP</w:t>
            </w:r>
            <w:r w:rsidRPr="0018483C">
              <w:rPr>
                <w:rFonts w:ascii="Times New Roman" w:hAnsi="Times New Roman"/>
                <w:sz w:val="28"/>
                <w:szCs w:val="28"/>
              </w:rPr>
              <w:t>54</w:t>
            </w:r>
            <w:r>
              <w:rPr>
                <w:rFonts w:ascii="Times New Roman" w:hAnsi="Times New Roman"/>
                <w:sz w:val="28"/>
                <w:szCs w:val="28"/>
              </w:rPr>
              <w:t>;</w:t>
            </w:r>
          </w:p>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Срок службы</w:t>
            </w:r>
            <w:r w:rsidRPr="0018483C">
              <w:rPr>
                <w:rFonts w:ascii="Times New Roman" w:hAnsi="Times New Roman"/>
                <w:sz w:val="28"/>
                <w:szCs w:val="28"/>
              </w:rPr>
              <w:t xml:space="preserve"> </w:t>
            </w:r>
            <w:r>
              <w:rPr>
                <w:rFonts w:ascii="Times New Roman" w:hAnsi="Times New Roman"/>
                <w:sz w:val="28"/>
                <w:szCs w:val="28"/>
              </w:rPr>
              <w:t>–</w:t>
            </w:r>
            <w:r w:rsidRPr="0018483C">
              <w:rPr>
                <w:rFonts w:ascii="Times New Roman" w:hAnsi="Times New Roman"/>
                <w:sz w:val="28"/>
                <w:szCs w:val="28"/>
              </w:rPr>
              <w:t xml:space="preserve"> 3 </w:t>
            </w:r>
            <w:r>
              <w:rPr>
                <w:rFonts w:ascii="Times New Roman" w:hAnsi="Times New Roman"/>
                <w:sz w:val="28"/>
                <w:szCs w:val="28"/>
              </w:rPr>
              <w:t>года</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Напряжение питания – 15 – 40 В переменного тока, 20 – 50 В постоянного тока;</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Выходной сигнал – </w:t>
            </w:r>
            <w:r w:rsidRPr="0018483C">
              <w:rPr>
                <w:rFonts w:ascii="Times New Roman" w:hAnsi="Times New Roman"/>
                <w:sz w:val="28"/>
                <w:szCs w:val="28"/>
              </w:rPr>
              <w:t>4</w:t>
            </w:r>
            <w:r>
              <w:rPr>
                <w:rFonts w:ascii="Times New Roman" w:hAnsi="Times New Roman"/>
                <w:sz w:val="28"/>
                <w:szCs w:val="28"/>
              </w:rPr>
              <w:t xml:space="preserve"> – </w:t>
            </w:r>
            <w:r w:rsidRPr="0018483C">
              <w:rPr>
                <w:rFonts w:ascii="Times New Roman" w:hAnsi="Times New Roman"/>
                <w:sz w:val="28"/>
                <w:szCs w:val="28"/>
              </w:rPr>
              <w:t>20 мА или 0</w:t>
            </w:r>
            <w:r>
              <w:rPr>
                <w:rFonts w:ascii="Times New Roman" w:hAnsi="Times New Roman"/>
                <w:sz w:val="28"/>
                <w:szCs w:val="28"/>
              </w:rPr>
              <w:t xml:space="preserve"> –</w:t>
            </w:r>
            <w:r w:rsidRPr="0018483C">
              <w:rPr>
                <w:rFonts w:ascii="Times New Roman" w:hAnsi="Times New Roman"/>
                <w:sz w:val="28"/>
                <w:szCs w:val="28"/>
              </w:rPr>
              <w:t>10 В.</w:t>
            </w:r>
          </w:p>
        </w:tc>
        <w:tc>
          <w:tcPr>
            <w:tcW w:w="4546" w:type="dxa"/>
          </w:tcPr>
          <w:p w:rsidR="006C65A7" w:rsidRDefault="006C65A7" w:rsidP="00F30BAC">
            <w:pPr>
              <w:spacing w:line="360" w:lineRule="auto"/>
              <w:jc w:val="both"/>
              <w:rPr>
                <w:rFonts w:ascii="Times New Roman" w:hAnsi="Times New Roman"/>
                <w:noProof/>
                <w:sz w:val="28"/>
                <w:szCs w:val="28"/>
              </w:rPr>
            </w:pPr>
          </w:p>
          <w:p w:rsidR="006C65A7" w:rsidRDefault="006C65A7" w:rsidP="00F30BAC">
            <w:pPr>
              <w:spacing w:line="360" w:lineRule="auto"/>
              <w:jc w:val="center"/>
              <w:rPr>
                <w:rFonts w:ascii="Times New Roman" w:hAnsi="Times New Roman"/>
                <w:noProof/>
                <w:sz w:val="28"/>
                <w:szCs w:val="28"/>
              </w:rPr>
            </w:pPr>
          </w:p>
          <w:p w:rsidR="006C65A7" w:rsidRDefault="006C65A7" w:rsidP="00F30BAC">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6FF1B756" wp14:editId="2713615E">
                  <wp:extent cx="2716723" cy="30302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vt-n5.png"/>
                          <pic:cNvPicPr/>
                        </pic:nvPicPr>
                        <pic:blipFill rotWithShape="1">
                          <a:blip r:embed="rId11" cstate="print">
                            <a:extLst>
                              <a:ext uri="{28A0092B-C50C-407E-A947-70E740481C1C}">
                                <a14:useLocalDpi xmlns:a14="http://schemas.microsoft.com/office/drawing/2010/main" val="0"/>
                              </a:ext>
                            </a:extLst>
                          </a:blip>
                          <a:srcRect l="18794" t="6444" b="2977"/>
                          <a:stretch/>
                        </pic:blipFill>
                        <pic:spPr bwMode="auto">
                          <a:xfrm>
                            <a:off x="0" y="0"/>
                            <a:ext cx="2722079" cy="3036254"/>
                          </a:xfrm>
                          <a:prstGeom prst="rect">
                            <a:avLst/>
                          </a:prstGeom>
                          <a:ln>
                            <a:noFill/>
                          </a:ln>
                          <a:extLst>
                            <a:ext uri="{53640926-AAD7-44D8-BBD7-CCE9431645EC}">
                              <a14:shadowObscured xmlns:a14="http://schemas.microsoft.com/office/drawing/2010/main"/>
                            </a:ext>
                          </a:extLst>
                        </pic:spPr>
                      </pic:pic>
                    </a:graphicData>
                  </a:graphic>
                </wp:inline>
              </w:drawing>
            </w:r>
          </w:p>
        </w:tc>
      </w:tr>
      <w:tr w:rsidR="006C65A7" w:rsidTr="00F30BAC">
        <w:trPr>
          <w:trHeight w:val="4332"/>
        </w:trPr>
        <w:tc>
          <w:tcPr>
            <w:tcW w:w="2021"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Датчик наличия осадков </w:t>
            </w:r>
            <w:r w:rsidRPr="00661C86">
              <w:rPr>
                <w:rFonts w:ascii="Times New Roman" w:hAnsi="Times New Roman"/>
                <w:sz w:val="28"/>
                <w:szCs w:val="28"/>
              </w:rPr>
              <w:t>МПДО-</w:t>
            </w:r>
            <w:proofErr w:type="gramStart"/>
            <w:r w:rsidRPr="00661C86">
              <w:rPr>
                <w:rFonts w:ascii="Times New Roman" w:hAnsi="Times New Roman"/>
                <w:sz w:val="28"/>
                <w:szCs w:val="28"/>
              </w:rPr>
              <w:t>500.400.xx</w:t>
            </w:r>
            <w:proofErr w:type="gramEnd"/>
            <w:r>
              <w:rPr>
                <w:rFonts w:ascii="Times New Roman" w:hAnsi="Times New Roman"/>
                <w:sz w:val="28"/>
                <w:szCs w:val="28"/>
              </w:rPr>
              <w:t xml:space="preserve"> </w:t>
            </w:r>
          </w:p>
        </w:tc>
        <w:tc>
          <w:tcPr>
            <w:tcW w:w="2811" w:type="dxa"/>
          </w:tcPr>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Диапазон измерений</w:t>
            </w:r>
            <w:r w:rsidRPr="0018483C">
              <w:rPr>
                <w:rFonts w:ascii="Times New Roman" w:hAnsi="Times New Roman"/>
                <w:sz w:val="28"/>
                <w:szCs w:val="28"/>
              </w:rPr>
              <w:t xml:space="preserve"> 0</w:t>
            </w:r>
            <w:r>
              <w:rPr>
                <w:rFonts w:ascii="Times New Roman" w:hAnsi="Times New Roman"/>
                <w:sz w:val="28"/>
                <w:szCs w:val="28"/>
              </w:rPr>
              <w:t xml:space="preserve"> –</w:t>
            </w:r>
            <w:r w:rsidRPr="0018483C">
              <w:rPr>
                <w:rFonts w:ascii="Times New Roman" w:hAnsi="Times New Roman"/>
                <w:sz w:val="28"/>
                <w:szCs w:val="28"/>
              </w:rPr>
              <w:t xml:space="preserve"> </w:t>
            </w:r>
            <w:r>
              <w:rPr>
                <w:rFonts w:ascii="Times New Roman" w:hAnsi="Times New Roman"/>
                <w:sz w:val="28"/>
                <w:szCs w:val="28"/>
              </w:rPr>
              <w:t>500</w:t>
            </w:r>
            <w:r w:rsidRPr="0018483C">
              <w:rPr>
                <w:rFonts w:ascii="Times New Roman" w:hAnsi="Times New Roman"/>
                <w:sz w:val="28"/>
                <w:szCs w:val="28"/>
              </w:rPr>
              <w:t xml:space="preserve"> </w:t>
            </w:r>
            <w:r>
              <w:rPr>
                <w:rFonts w:ascii="Times New Roman" w:hAnsi="Times New Roman"/>
                <w:sz w:val="28"/>
                <w:szCs w:val="28"/>
              </w:rPr>
              <w:t>мм;</w:t>
            </w:r>
          </w:p>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Степень защиты корпуса – </w:t>
            </w:r>
            <w:r>
              <w:rPr>
                <w:rFonts w:ascii="Times New Roman" w:hAnsi="Times New Roman"/>
                <w:sz w:val="28"/>
                <w:szCs w:val="28"/>
                <w:lang w:val="en-US"/>
              </w:rPr>
              <w:t>IP</w:t>
            </w:r>
            <w:r>
              <w:rPr>
                <w:rFonts w:ascii="Times New Roman" w:hAnsi="Times New Roman"/>
                <w:sz w:val="28"/>
                <w:szCs w:val="28"/>
              </w:rPr>
              <w:t>67;</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Напряжение питания – 12 – 24 В постоянного тока;</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Выходной сигнал – </w:t>
            </w:r>
            <w:r>
              <w:rPr>
                <w:rFonts w:ascii="Times New Roman" w:hAnsi="Times New Roman"/>
                <w:sz w:val="28"/>
                <w:szCs w:val="28"/>
                <w:lang w:val="en-US"/>
              </w:rPr>
              <w:t>NO</w:t>
            </w:r>
            <w:r w:rsidRPr="00403FE4">
              <w:rPr>
                <w:rFonts w:ascii="Times New Roman" w:hAnsi="Times New Roman"/>
                <w:sz w:val="28"/>
                <w:szCs w:val="28"/>
              </w:rPr>
              <w:t>/</w:t>
            </w:r>
            <w:r>
              <w:rPr>
                <w:rFonts w:ascii="Times New Roman" w:hAnsi="Times New Roman"/>
                <w:sz w:val="28"/>
                <w:szCs w:val="28"/>
                <w:lang w:val="en-US"/>
              </w:rPr>
              <w:t>NC</w:t>
            </w:r>
            <w:r w:rsidRPr="00403FE4">
              <w:rPr>
                <w:rFonts w:ascii="Times New Roman" w:hAnsi="Times New Roman"/>
                <w:sz w:val="28"/>
                <w:szCs w:val="28"/>
              </w:rPr>
              <w:t xml:space="preserve">, </w:t>
            </w:r>
            <w:r>
              <w:rPr>
                <w:rFonts w:ascii="Times New Roman" w:hAnsi="Times New Roman"/>
                <w:sz w:val="28"/>
                <w:szCs w:val="28"/>
                <w:lang w:val="en-US"/>
              </w:rPr>
              <w:t>NPN</w:t>
            </w:r>
            <w:r w:rsidRPr="00403FE4">
              <w:rPr>
                <w:rFonts w:ascii="Times New Roman" w:hAnsi="Times New Roman"/>
                <w:sz w:val="28"/>
                <w:szCs w:val="28"/>
              </w:rPr>
              <w:t>/</w:t>
            </w:r>
            <w:r>
              <w:rPr>
                <w:rFonts w:ascii="Times New Roman" w:hAnsi="Times New Roman"/>
                <w:sz w:val="28"/>
                <w:szCs w:val="28"/>
                <w:lang w:val="en-US"/>
              </w:rPr>
              <w:t>PNP</w:t>
            </w:r>
            <w:r w:rsidRPr="0018483C">
              <w:rPr>
                <w:rFonts w:ascii="Times New Roman" w:hAnsi="Times New Roman"/>
                <w:sz w:val="28"/>
                <w:szCs w:val="28"/>
              </w:rPr>
              <w:t>.</w:t>
            </w:r>
          </w:p>
        </w:tc>
        <w:tc>
          <w:tcPr>
            <w:tcW w:w="4546" w:type="dxa"/>
          </w:tcPr>
          <w:p w:rsidR="006C65A7" w:rsidRDefault="006C65A7" w:rsidP="00F30BAC">
            <w:pPr>
              <w:spacing w:line="360" w:lineRule="auto"/>
              <w:jc w:val="both"/>
              <w:rPr>
                <w:rFonts w:ascii="Times New Roman" w:hAnsi="Times New Roman"/>
                <w:noProof/>
                <w:sz w:val="28"/>
                <w:szCs w:val="28"/>
              </w:rPr>
            </w:pPr>
          </w:p>
          <w:p w:rsidR="006C65A7" w:rsidRDefault="006C65A7" w:rsidP="00F30BAC">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2D8B2832" wp14:editId="6387ED8B">
                  <wp:extent cx="1896457" cy="1594884"/>
                  <wp:effectExtent l="0" t="0" r="889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f8a8569b58863cc9c3e9d339f179b6.png"/>
                          <pic:cNvPicPr/>
                        </pic:nvPicPr>
                        <pic:blipFill rotWithShape="1">
                          <a:blip r:embed="rId12" cstate="print">
                            <a:extLst>
                              <a:ext uri="{28A0092B-C50C-407E-A947-70E740481C1C}">
                                <a14:useLocalDpi xmlns:a14="http://schemas.microsoft.com/office/drawing/2010/main" val="0"/>
                              </a:ext>
                            </a:extLst>
                          </a:blip>
                          <a:srcRect l="14498" t="18258" r="13986" b="21597"/>
                          <a:stretch/>
                        </pic:blipFill>
                        <pic:spPr bwMode="auto">
                          <a:xfrm>
                            <a:off x="0" y="0"/>
                            <a:ext cx="1961120" cy="1649265"/>
                          </a:xfrm>
                          <a:prstGeom prst="rect">
                            <a:avLst/>
                          </a:prstGeom>
                          <a:ln>
                            <a:noFill/>
                          </a:ln>
                          <a:extLst>
                            <a:ext uri="{53640926-AAD7-44D8-BBD7-CCE9431645EC}">
                              <a14:shadowObscured xmlns:a14="http://schemas.microsoft.com/office/drawing/2010/main"/>
                            </a:ext>
                          </a:extLst>
                        </pic:spPr>
                      </pic:pic>
                    </a:graphicData>
                  </a:graphic>
                </wp:inline>
              </w:drawing>
            </w:r>
          </w:p>
          <w:p w:rsidR="006C65A7" w:rsidRDefault="006C65A7" w:rsidP="00F30BAC">
            <w:pPr>
              <w:spacing w:line="360" w:lineRule="auto"/>
              <w:jc w:val="both"/>
              <w:rPr>
                <w:rFonts w:ascii="Times New Roman" w:hAnsi="Times New Roman"/>
                <w:sz w:val="28"/>
                <w:szCs w:val="28"/>
              </w:rPr>
            </w:pPr>
          </w:p>
        </w:tc>
      </w:tr>
      <w:tr w:rsidR="006C65A7" w:rsidTr="00F30BAC">
        <w:trPr>
          <w:trHeight w:val="4097"/>
        </w:trPr>
        <w:tc>
          <w:tcPr>
            <w:tcW w:w="2021"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lastRenderedPageBreak/>
              <w:t>Датчик скорости ветра</w:t>
            </w:r>
            <w:r>
              <w:rPr>
                <w:rFonts w:ascii="Times New Roman" w:hAnsi="Times New Roman"/>
                <w:sz w:val="28"/>
                <w:szCs w:val="28"/>
                <w:lang w:val="en-US"/>
              </w:rPr>
              <w:t xml:space="preserve"> ICB</w:t>
            </w:r>
            <w:r w:rsidRPr="00A62A2C">
              <w:rPr>
                <w:rFonts w:ascii="Times New Roman" w:hAnsi="Times New Roman"/>
                <w:sz w:val="28"/>
                <w:szCs w:val="28"/>
              </w:rPr>
              <w:t>100-01</w:t>
            </w:r>
          </w:p>
        </w:tc>
        <w:tc>
          <w:tcPr>
            <w:tcW w:w="2811" w:type="dxa"/>
          </w:tcPr>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Диапазон измерений</w:t>
            </w:r>
            <w:r w:rsidRPr="0018483C">
              <w:rPr>
                <w:rFonts w:ascii="Times New Roman" w:hAnsi="Times New Roman"/>
                <w:sz w:val="28"/>
                <w:szCs w:val="28"/>
              </w:rPr>
              <w:t xml:space="preserve"> 0</w:t>
            </w:r>
            <w:r>
              <w:rPr>
                <w:rFonts w:ascii="Times New Roman" w:hAnsi="Times New Roman"/>
                <w:sz w:val="28"/>
                <w:szCs w:val="28"/>
              </w:rPr>
              <w:t xml:space="preserve"> –</w:t>
            </w:r>
            <w:r w:rsidRPr="0018483C">
              <w:rPr>
                <w:rFonts w:ascii="Times New Roman" w:hAnsi="Times New Roman"/>
                <w:sz w:val="28"/>
                <w:szCs w:val="28"/>
              </w:rPr>
              <w:t xml:space="preserve"> </w:t>
            </w:r>
            <w:r>
              <w:rPr>
                <w:rFonts w:ascii="Times New Roman" w:hAnsi="Times New Roman"/>
                <w:sz w:val="28"/>
                <w:szCs w:val="28"/>
              </w:rPr>
              <w:t>30</w:t>
            </w:r>
            <w:r>
              <w:rPr>
                <w:rFonts w:ascii="Times New Roman" w:eastAsiaTheme="minorEastAsia"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с</m:t>
                  </m:r>
                </m:den>
              </m:f>
            </m:oMath>
            <w:r>
              <w:rPr>
                <w:rFonts w:ascii="Times New Roman" w:hAnsi="Times New Roman"/>
                <w:sz w:val="28"/>
                <w:szCs w:val="28"/>
              </w:rPr>
              <w:t>;</w:t>
            </w:r>
          </w:p>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Степень защиты корпуса – </w:t>
            </w:r>
            <w:r>
              <w:rPr>
                <w:rFonts w:ascii="Times New Roman" w:hAnsi="Times New Roman"/>
                <w:sz w:val="28"/>
                <w:szCs w:val="28"/>
                <w:lang w:val="en-US"/>
              </w:rPr>
              <w:t>IP</w:t>
            </w:r>
            <w:r>
              <w:rPr>
                <w:rFonts w:ascii="Times New Roman" w:hAnsi="Times New Roman"/>
                <w:sz w:val="28"/>
                <w:szCs w:val="28"/>
              </w:rPr>
              <w:t>65;</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Напряжение питания – 12 – 24 В постоянного тока;</w:t>
            </w:r>
          </w:p>
          <w:p w:rsidR="006C65A7" w:rsidRDefault="006C65A7" w:rsidP="00F30BAC">
            <w:pPr>
              <w:spacing w:line="360" w:lineRule="auto"/>
              <w:jc w:val="both"/>
              <w:rPr>
                <w:rFonts w:ascii="Times New Roman" w:eastAsiaTheme="minorEastAsia" w:hAnsi="Times New Roman"/>
                <w:sz w:val="28"/>
                <w:szCs w:val="28"/>
              </w:rPr>
            </w:pPr>
            <w:r>
              <w:rPr>
                <w:rFonts w:ascii="Times New Roman" w:hAnsi="Times New Roman"/>
                <w:sz w:val="28"/>
                <w:szCs w:val="28"/>
              </w:rPr>
              <w:t>Погрешность</w:t>
            </w:r>
            <w:r w:rsidRPr="0018483C">
              <w:rPr>
                <w:rFonts w:ascii="Times New Roman" w:hAnsi="Times New Roman"/>
                <w:sz w:val="28"/>
                <w:szCs w:val="28"/>
              </w:rPr>
              <w:t xml:space="preserve"> - </w:t>
            </w:r>
            <w:r w:rsidRPr="0018483C">
              <w:rPr>
                <w:rFonts w:ascii="Times New Roman" w:hAnsi="Times New Roman" w:cs="Times New Roman"/>
                <w:sz w:val="28"/>
                <w:szCs w:val="28"/>
              </w:rPr>
              <w:t>±</w:t>
            </w:r>
            <w:r>
              <w:rPr>
                <w:rFonts w:ascii="Times New Roman" w:hAnsi="Times New Roman"/>
                <w:sz w:val="28"/>
                <w:szCs w:val="28"/>
              </w:rPr>
              <w:t xml:space="preserve">0,5 </w:t>
            </w:r>
            <m:oMath>
              <m:f>
                <m:fPr>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с</m:t>
                  </m:r>
                </m:den>
              </m:f>
            </m:oMath>
            <w:r>
              <w:rPr>
                <w:rFonts w:ascii="Times New Roman" w:eastAsiaTheme="minorEastAsia" w:hAnsi="Times New Roman"/>
                <w:sz w:val="28"/>
                <w:szCs w:val="28"/>
              </w:rPr>
              <w:t>;</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Выходной сигнал – </w:t>
            </w:r>
            <w:r w:rsidRPr="0018483C">
              <w:rPr>
                <w:rFonts w:ascii="Times New Roman" w:hAnsi="Times New Roman"/>
                <w:sz w:val="28"/>
                <w:szCs w:val="28"/>
              </w:rPr>
              <w:t>4</w:t>
            </w:r>
            <w:r>
              <w:rPr>
                <w:rFonts w:ascii="Times New Roman" w:hAnsi="Times New Roman"/>
                <w:sz w:val="28"/>
                <w:szCs w:val="28"/>
              </w:rPr>
              <w:t xml:space="preserve"> – </w:t>
            </w:r>
            <w:r w:rsidRPr="0018483C">
              <w:rPr>
                <w:rFonts w:ascii="Times New Roman" w:hAnsi="Times New Roman"/>
                <w:sz w:val="28"/>
                <w:szCs w:val="28"/>
              </w:rPr>
              <w:t>20 мА</w:t>
            </w:r>
            <w:r>
              <w:rPr>
                <w:rFonts w:ascii="Times New Roman" w:hAnsi="Times New Roman"/>
                <w:sz w:val="28"/>
                <w:szCs w:val="28"/>
              </w:rPr>
              <w:t xml:space="preserve"> </w:t>
            </w:r>
            <w:r w:rsidRPr="0018483C">
              <w:rPr>
                <w:rFonts w:ascii="Times New Roman" w:hAnsi="Times New Roman"/>
                <w:sz w:val="28"/>
                <w:szCs w:val="28"/>
              </w:rPr>
              <w:t>или 0</w:t>
            </w:r>
            <w:r>
              <w:rPr>
                <w:rFonts w:ascii="Times New Roman" w:hAnsi="Times New Roman"/>
                <w:sz w:val="28"/>
                <w:szCs w:val="28"/>
              </w:rPr>
              <w:t xml:space="preserve"> –</w:t>
            </w:r>
            <w:r w:rsidRPr="0018483C">
              <w:rPr>
                <w:rFonts w:ascii="Times New Roman" w:hAnsi="Times New Roman"/>
                <w:sz w:val="28"/>
                <w:szCs w:val="28"/>
              </w:rPr>
              <w:t>10 В</w:t>
            </w:r>
            <w:r>
              <w:rPr>
                <w:rFonts w:ascii="Times New Roman" w:hAnsi="Times New Roman"/>
                <w:sz w:val="28"/>
                <w:szCs w:val="28"/>
              </w:rPr>
              <w:t xml:space="preserve"> или импульсы.</w:t>
            </w:r>
          </w:p>
        </w:tc>
        <w:tc>
          <w:tcPr>
            <w:tcW w:w="4546" w:type="dxa"/>
          </w:tcPr>
          <w:p w:rsidR="006C65A7" w:rsidRDefault="006C65A7" w:rsidP="00F30BAC">
            <w:pPr>
              <w:spacing w:line="360" w:lineRule="auto"/>
              <w:jc w:val="both"/>
              <w:rPr>
                <w:rFonts w:ascii="Times New Roman" w:hAnsi="Times New Roman"/>
                <w:noProof/>
                <w:sz w:val="28"/>
                <w:szCs w:val="28"/>
              </w:rPr>
            </w:pPr>
          </w:p>
          <w:p w:rsidR="006C65A7" w:rsidRDefault="006C65A7" w:rsidP="00F30BAC">
            <w:pPr>
              <w:spacing w:line="360" w:lineRule="auto"/>
              <w:jc w:val="both"/>
              <w:rPr>
                <w:rFonts w:ascii="Times New Roman" w:hAnsi="Times New Roman"/>
                <w:noProof/>
                <w:sz w:val="28"/>
                <w:szCs w:val="28"/>
              </w:rPr>
            </w:pPr>
          </w:p>
          <w:p w:rsidR="006C65A7" w:rsidRDefault="006C65A7" w:rsidP="00F30BAC">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487A2F84" wp14:editId="127DB791">
                  <wp:extent cx="2041451" cy="1651305"/>
                  <wp:effectExtent l="0" t="0" r="0" b="6350"/>
                  <wp:docPr id="11" name="Рисунок 11" descr="Изображение выглядит как цилиндр, измерительный приб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цилиндр, измерительный прибор&#10;&#10;Автоматически созданное описание"/>
                          <pic:cNvPicPr/>
                        </pic:nvPicPr>
                        <pic:blipFill rotWithShape="1">
                          <a:blip r:embed="rId13" cstate="print">
                            <a:extLst>
                              <a:ext uri="{28A0092B-C50C-407E-A947-70E740481C1C}">
                                <a14:useLocalDpi xmlns:a14="http://schemas.microsoft.com/office/drawing/2010/main" val="0"/>
                              </a:ext>
                            </a:extLst>
                          </a:blip>
                          <a:srcRect t="9737" r="7766" b="15168"/>
                          <a:stretch/>
                        </pic:blipFill>
                        <pic:spPr bwMode="auto">
                          <a:xfrm>
                            <a:off x="0" y="0"/>
                            <a:ext cx="2120789" cy="1715480"/>
                          </a:xfrm>
                          <a:prstGeom prst="rect">
                            <a:avLst/>
                          </a:prstGeom>
                          <a:ln>
                            <a:noFill/>
                          </a:ln>
                          <a:extLst>
                            <a:ext uri="{53640926-AAD7-44D8-BBD7-CCE9431645EC}">
                              <a14:shadowObscured xmlns:a14="http://schemas.microsoft.com/office/drawing/2010/main"/>
                            </a:ext>
                          </a:extLst>
                        </pic:spPr>
                      </pic:pic>
                    </a:graphicData>
                  </a:graphic>
                </wp:inline>
              </w:drawing>
            </w:r>
          </w:p>
        </w:tc>
      </w:tr>
      <w:tr w:rsidR="006C65A7" w:rsidTr="00F30BAC">
        <w:trPr>
          <w:trHeight w:val="4332"/>
        </w:trPr>
        <w:tc>
          <w:tcPr>
            <w:tcW w:w="2021"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Датчик освещенности </w:t>
            </w:r>
            <w:r w:rsidRPr="00454060">
              <w:rPr>
                <w:rFonts w:ascii="Times New Roman" w:hAnsi="Times New Roman"/>
                <w:sz w:val="28"/>
                <w:szCs w:val="28"/>
              </w:rPr>
              <w:t>ICB210-01</w:t>
            </w:r>
          </w:p>
        </w:tc>
        <w:tc>
          <w:tcPr>
            <w:tcW w:w="2811" w:type="dxa"/>
          </w:tcPr>
          <w:p w:rsidR="006C65A7" w:rsidRPr="007236CE" w:rsidRDefault="006C65A7" w:rsidP="00F30BAC">
            <w:pPr>
              <w:spacing w:line="360" w:lineRule="auto"/>
              <w:jc w:val="both"/>
              <w:rPr>
                <w:rFonts w:ascii="Times New Roman" w:hAnsi="Times New Roman"/>
                <w:sz w:val="28"/>
                <w:szCs w:val="28"/>
              </w:rPr>
            </w:pPr>
            <w:r>
              <w:rPr>
                <w:rFonts w:ascii="Times New Roman" w:hAnsi="Times New Roman"/>
                <w:sz w:val="28"/>
                <w:szCs w:val="28"/>
              </w:rPr>
              <w:t>Диапазон измерений</w:t>
            </w:r>
            <w:r w:rsidRPr="0018483C">
              <w:rPr>
                <w:rFonts w:ascii="Times New Roman" w:hAnsi="Times New Roman"/>
                <w:sz w:val="28"/>
                <w:szCs w:val="28"/>
              </w:rPr>
              <w:t xml:space="preserve"> 0</w:t>
            </w:r>
            <w:r>
              <w:rPr>
                <w:rFonts w:ascii="Times New Roman" w:hAnsi="Times New Roman"/>
                <w:sz w:val="28"/>
                <w:szCs w:val="28"/>
              </w:rPr>
              <w:t xml:space="preserve"> –</w:t>
            </w:r>
            <w:r w:rsidRPr="0018483C">
              <w:rPr>
                <w:rFonts w:ascii="Times New Roman" w:hAnsi="Times New Roman"/>
                <w:sz w:val="28"/>
                <w:szCs w:val="28"/>
              </w:rPr>
              <w:t xml:space="preserve"> </w:t>
            </w:r>
            <w:r>
              <w:rPr>
                <w:rFonts w:ascii="Times New Roman" w:hAnsi="Times New Roman"/>
                <w:sz w:val="28"/>
                <w:szCs w:val="28"/>
              </w:rPr>
              <w:t>20000</w:t>
            </w:r>
            <w:r w:rsidRPr="0018483C">
              <w:rPr>
                <w:rFonts w:ascii="Times New Roman" w:hAnsi="Times New Roman"/>
                <w:sz w:val="28"/>
                <w:szCs w:val="28"/>
              </w:rPr>
              <w:t xml:space="preserve"> </w:t>
            </w:r>
            <w:r>
              <w:rPr>
                <w:rFonts w:ascii="Times New Roman" w:hAnsi="Times New Roman"/>
                <w:sz w:val="28"/>
                <w:szCs w:val="28"/>
              </w:rPr>
              <w:t>люкс;</w:t>
            </w:r>
          </w:p>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Степень защиты корпуса – </w:t>
            </w:r>
            <w:r>
              <w:rPr>
                <w:rFonts w:ascii="Times New Roman" w:hAnsi="Times New Roman"/>
                <w:sz w:val="28"/>
                <w:szCs w:val="28"/>
                <w:lang w:val="en-US"/>
              </w:rPr>
              <w:t>IP</w:t>
            </w:r>
            <w:r>
              <w:rPr>
                <w:rFonts w:ascii="Times New Roman" w:hAnsi="Times New Roman"/>
                <w:sz w:val="28"/>
                <w:szCs w:val="28"/>
              </w:rPr>
              <w:t>65;</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Напряжение питания – 12 – 24 В постоянного тока;</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Выходной сигнал – </w:t>
            </w:r>
            <w:r w:rsidRPr="0018483C">
              <w:rPr>
                <w:rFonts w:ascii="Times New Roman" w:hAnsi="Times New Roman"/>
                <w:sz w:val="28"/>
                <w:szCs w:val="28"/>
              </w:rPr>
              <w:t>4</w:t>
            </w:r>
            <w:r>
              <w:rPr>
                <w:rFonts w:ascii="Times New Roman" w:hAnsi="Times New Roman"/>
                <w:sz w:val="28"/>
                <w:szCs w:val="28"/>
              </w:rPr>
              <w:t xml:space="preserve"> – </w:t>
            </w:r>
            <w:r w:rsidRPr="0018483C">
              <w:rPr>
                <w:rFonts w:ascii="Times New Roman" w:hAnsi="Times New Roman"/>
                <w:sz w:val="28"/>
                <w:szCs w:val="28"/>
              </w:rPr>
              <w:t>20 мА или 0</w:t>
            </w:r>
            <w:r>
              <w:rPr>
                <w:rFonts w:ascii="Times New Roman" w:hAnsi="Times New Roman"/>
                <w:sz w:val="28"/>
                <w:szCs w:val="28"/>
              </w:rPr>
              <w:t xml:space="preserve"> –</w:t>
            </w:r>
            <w:r w:rsidRPr="0018483C">
              <w:rPr>
                <w:rFonts w:ascii="Times New Roman" w:hAnsi="Times New Roman"/>
                <w:sz w:val="28"/>
                <w:szCs w:val="28"/>
              </w:rPr>
              <w:t>10 В.</w:t>
            </w:r>
          </w:p>
        </w:tc>
        <w:tc>
          <w:tcPr>
            <w:tcW w:w="4546" w:type="dxa"/>
          </w:tcPr>
          <w:p w:rsidR="006C65A7" w:rsidRDefault="006C65A7" w:rsidP="00F30BAC">
            <w:pPr>
              <w:spacing w:line="360" w:lineRule="auto"/>
              <w:jc w:val="both"/>
              <w:rPr>
                <w:noProof/>
              </w:rPr>
            </w:pPr>
          </w:p>
          <w:p w:rsidR="006C65A7" w:rsidRDefault="006C65A7" w:rsidP="00F30BAC">
            <w:pPr>
              <w:spacing w:line="360" w:lineRule="auto"/>
              <w:jc w:val="center"/>
              <w:rPr>
                <w:rFonts w:ascii="Times New Roman" w:hAnsi="Times New Roman"/>
                <w:sz w:val="28"/>
                <w:szCs w:val="28"/>
              </w:rPr>
            </w:pPr>
            <w:r>
              <w:rPr>
                <w:noProof/>
              </w:rPr>
              <w:drawing>
                <wp:inline distT="0" distB="0" distL="0" distR="0" wp14:anchorId="7BF7FCA1" wp14:editId="73A3AD36">
                  <wp:extent cx="1977656" cy="2355693"/>
                  <wp:effectExtent l="0" t="0" r="381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0163" t="43970" r="15875" b="26451"/>
                          <a:stretch/>
                        </pic:blipFill>
                        <pic:spPr bwMode="auto">
                          <a:xfrm>
                            <a:off x="0" y="0"/>
                            <a:ext cx="2001014" cy="2383516"/>
                          </a:xfrm>
                          <a:prstGeom prst="rect">
                            <a:avLst/>
                          </a:prstGeom>
                          <a:ln>
                            <a:noFill/>
                          </a:ln>
                          <a:extLst>
                            <a:ext uri="{53640926-AAD7-44D8-BBD7-CCE9431645EC}">
                              <a14:shadowObscured xmlns:a14="http://schemas.microsoft.com/office/drawing/2010/main"/>
                            </a:ext>
                          </a:extLst>
                        </pic:spPr>
                      </pic:pic>
                    </a:graphicData>
                  </a:graphic>
                </wp:inline>
              </w:drawing>
            </w:r>
          </w:p>
        </w:tc>
      </w:tr>
      <w:tr w:rsidR="006C65A7" w:rsidTr="00F30BAC">
        <w:trPr>
          <w:trHeight w:val="5786"/>
        </w:trPr>
        <w:tc>
          <w:tcPr>
            <w:tcW w:w="2021"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lastRenderedPageBreak/>
              <w:t xml:space="preserve">Датчик влажности почвы </w:t>
            </w:r>
            <w:proofErr w:type="spellStart"/>
            <w:r>
              <w:rPr>
                <w:rFonts w:ascii="Times New Roman" w:hAnsi="Times New Roman"/>
                <w:sz w:val="28"/>
                <w:szCs w:val="28"/>
                <w:lang w:val="en-US"/>
              </w:rPr>
              <w:t>Amperka</w:t>
            </w:r>
            <w:proofErr w:type="spellEnd"/>
            <w:r w:rsidRPr="00A62074">
              <w:rPr>
                <w:rFonts w:ascii="Times New Roman" w:hAnsi="Times New Roman"/>
                <w:sz w:val="28"/>
                <w:szCs w:val="28"/>
              </w:rPr>
              <w:t xml:space="preserve"> AMP-B025</w:t>
            </w:r>
          </w:p>
        </w:tc>
        <w:tc>
          <w:tcPr>
            <w:tcW w:w="2811" w:type="dxa"/>
          </w:tcPr>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Диапазон измерений</w:t>
            </w:r>
            <w:r w:rsidRPr="0018483C">
              <w:rPr>
                <w:rFonts w:ascii="Times New Roman" w:hAnsi="Times New Roman"/>
                <w:sz w:val="28"/>
                <w:szCs w:val="28"/>
              </w:rPr>
              <w:t xml:space="preserve"> 0</w:t>
            </w:r>
            <w:r>
              <w:rPr>
                <w:rFonts w:ascii="Times New Roman" w:hAnsi="Times New Roman"/>
                <w:sz w:val="28"/>
                <w:szCs w:val="28"/>
              </w:rPr>
              <w:t xml:space="preserve"> –</w:t>
            </w:r>
            <w:r w:rsidRPr="0018483C">
              <w:rPr>
                <w:rFonts w:ascii="Times New Roman" w:hAnsi="Times New Roman"/>
                <w:sz w:val="28"/>
                <w:szCs w:val="28"/>
              </w:rPr>
              <w:t xml:space="preserve"> </w:t>
            </w:r>
            <w:r>
              <w:rPr>
                <w:rFonts w:ascii="Times New Roman" w:hAnsi="Times New Roman"/>
                <w:sz w:val="28"/>
                <w:szCs w:val="28"/>
              </w:rPr>
              <w:t>100</w:t>
            </w:r>
            <w:r>
              <w:rPr>
                <w:rFonts w:ascii="Times New Roman" w:eastAsiaTheme="minorEastAsia" w:hAnsi="Times New Roman"/>
                <w:sz w:val="28"/>
                <w:szCs w:val="28"/>
              </w:rPr>
              <w:t xml:space="preserve"> %</w:t>
            </w:r>
            <w:r>
              <w:rPr>
                <w:rFonts w:ascii="Times New Roman" w:hAnsi="Times New Roman"/>
                <w:sz w:val="28"/>
                <w:szCs w:val="28"/>
              </w:rPr>
              <w:t>;</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Напряжение питания – 3,3 – 5 В;</w:t>
            </w:r>
          </w:p>
          <w:p w:rsidR="006C65A7" w:rsidRDefault="006C65A7" w:rsidP="00F30BAC">
            <w:pPr>
              <w:spacing w:line="360" w:lineRule="auto"/>
              <w:jc w:val="both"/>
              <w:rPr>
                <w:rFonts w:ascii="Times New Roman" w:eastAsiaTheme="minorEastAsia" w:hAnsi="Times New Roman"/>
                <w:sz w:val="28"/>
                <w:szCs w:val="28"/>
              </w:rPr>
            </w:pPr>
            <w:r>
              <w:rPr>
                <w:rFonts w:ascii="Times New Roman" w:hAnsi="Times New Roman"/>
                <w:sz w:val="28"/>
                <w:szCs w:val="28"/>
              </w:rPr>
              <w:t>Погрешность</w:t>
            </w:r>
            <w:r w:rsidRPr="0018483C">
              <w:rPr>
                <w:rFonts w:ascii="Times New Roman" w:hAnsi="Times New Roman"/>
                <w:sz w:val="28"/>
                <w:szCs w:val="28"/>
              </w:rPr>
              <w:t xml:space="preserve"> </w:t>
            </w:r>
            <w:r>
              <w:rPr>
                <w:rFonts w:ascii="Times New Roman" w:hAnsi="Times New Roman"/>
                <w:sz w:val="28"/>
                <w:szCs w:val="28"/>
              </w:rPr>
              <w:t>–</w:t>
            </w:r>
            <w:r w:rsidRPr="0018483C">
              <w:rPr>
                <w:rFonts w:ascii="Times New Roman" w:hAnsi="Times New Roman"/>
                <w:sz w:val="28"/>
                <w:szCs w:val="28"/>
              </w:rPr>
              <w:t xml:space="preserve"> </w:t>
            </w:r>
            <w:r w:rsidRPr="0018483C">
              <w:rPr>
                <w:rFonts w:ascii="Times New Roman" w:hAnsi="Times New Roman" w:cs="Times New Roman"/>
                <w:sz w:val="28"/>
                <w:szCs w:val="28"/>
              </w:rPr>
              <w:t>±</w:t>
            </w:r>
            <w:r>
              <w:rPr>
                <w:rFonts w:ascii="Times New Roman" w:hAnsi="Times New Roman" w:cs="Times New Roman"/>
                <w:sz w:val="28"/>
                <w:szCs w:val="28"/>
              </w:rPr>
              <w:t>1 - 2 %</w:t>
            </w:r>
            <w:r>
              <w:rPr>
                <w:rFonts w:ascii="Times New Roman" w:eastAsiaTheme="minorEastAsia" w:hAnsi="Times New Roman"/>
                <w:sz w:val="28"/>
                <w:szCs w:val="28"/>
              </w:rPr>
              <w:t>;</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Выходной сигнал при питании 3,3 В – 0 – 2 В;</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Выходной сигнал при питании 5 В – 0 – 3,5 В.</w:t>
            </w:r>
          </w:p>
        </w:tc>
        <w:tc>
          <w:tcPr>
            <w:tcW w:w="4546" w:type="dxa"/>
          </w:tcPr>
          <w:p w:rsidR="006C65A7" w:rsidRDefault="006C65A7" w:rsidP="00F30BAC">
            <w:pPr>
              <w:spacing w:line="360" w:lineRule="auto"/>
              <w:jc w:val="both"/>
              <w:rPr>
                <w:rFonts w:ascii="Times New Roman" w:hAnsi="Times New Roman"/>
                <w:noProof/>
                <w:sz w:val="28"/>
                <w:szCs w:val="28"/>
              </w:rPr>
            </w:pPr>
          </w:p>
          <w:p w:rsidR="006C65A7" w:rsidRDefault="006C65A7" w:rsidP="00F30BAC">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6938F337" wp14:editId="48D775E6">
                  <wp:extent cx="1137684" cy="2724987"/>
                  <wp:effectExtent l="0" t="0" r="5715" b="0"/>
                  <wp:docPr id="2" name="Рисунок 2" descr="Изображение выглядит как текст, труба,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труба, еда&#10;&#10;Автоматически созданное описание"/>
                          <pic:cNvPicPr/>
                        </pic:nvPicPr>
                        <pic:blipFill rotWithShape="1">
                          <a:blip r:embed="rId15" cstate="print">
                            <a:extLst>
                              <a:ext uri="{28A0092B-C50C-407E-A947-70E740481C1C}">
                                <a14:useLocalDpi xmlns:a14="http://schemas.microsoft.com/office/drawing/2010/main" val="0"/>
                              </a:ext>
                            </a:extLst>
                          </a:blip>
                          <a:srcRect l="34007" t="15041" r="35204" b="11214"/>
                          <a:stretch/>
                        </pic:blipFill>
                        <pic:spPr bwMode="auto">
                          <a:xfrm>
                            <a:off x="0" y="0"/>
                            <a:ext cx="1160244" cy="2779023"/>
                          </a:xfrm>
                          <a:prstGeom prst="rect">
                            <a:avLst/>
                          </a:prstGeom>
                          <a:ln>
                            <a:noFill/>
                          </a:ln>
                          <a:extLst>
                            <a:ext uri="{53640926-AAD7-44D8-BBD7-CCE9431645EC}">
                              <a14:shadowObscured xmlns:a14="http://schemas.microsoft.com/office/drawing/2010/main"/>
                            </a:ext>
                          </a:extLst>
                        </pic:spPr>
                      </pic:pic>
                    </a:graphicData>
                  </a:graphic>
                </wp:inline>
              </w:drawing>
            </w:r>
          </w:p>
        </w:tc>
      </w:tr>
      <w:tr w:rsidR="006C65A7" w:rsidTr="00F30BAC">
        <w:trPr>
          <w:trHeight w:val="5904"/>
        </w:trPr>
        <w:tc>
          <w:tcPr>
            <w:tcW w:w="2021" w:type="dxa"/>
          </w:tcPr>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Датчик расхода воды ДРУ-ПП-91-15</w:t>
            </w:r>
          </w:p>
        </w:tc>
        <w:tc>
          <w:tcPr>
            <w:tcW w:w="2811" w:type="dxa"/>
          </w:tcPr>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Диапазон измерений</w:t>
            </w:r>
            <w:r w:rsidRPr="0018483C">
              <w:rPr>
                <w:rFonts w:ascii="Times New Roman" w:hAnsi="Times New Roman"/>
                <w:sz w:val="28"/>
                <w:szCs w:val="28"/>
              </w:rPr>
              <w:t xml:space="preserve"> </w:t>
            </w:r>
            <w:r>
              <w:rPr>
                <w:rFonts w:ascii="Times New Roman" w:hAnsi="Times New Roman"/>
                <w:sz w:val="28"/>
                <w:szCs w:val="28"/>
              </w:rPr>
              <w:t xml:space="preserve">1 – 30 </w:t>
            </w:r>
            <m:oMath>
              <m:f>
                <m:fPr>
                  <m:ctrlPr>
                    <w:rPr>
                      <w:rFonts w:ascii="Cambria Math" w:hAnsi="Cambria Math"/>
                      <w:i/>
                      <w:sz w:val="28"/>
                      <w:szCs w:val="28"/>
                    </w:rPr>
                  </m:ctrlPr>
                </m:fPr>
                <m:num>
                  <m:r>
                    <w:rPr>
                      <w:rFonts w:ascii="Cambria Math" w:hAnsi="Cambria Math"/>
                      <w:sz w:val="28"/>
                      <w:szCs w:val="28"/>
                    </w:rPr>
                    <m:t>л</m:t>
                  </m:r>
                </m:num>
                <m:den>
                  <m:r>
                    <w:rPr>
                      <w:rFonts w:ascii="Cambria Math" w:hAnsi="Cambria Math"/>
                      <w:sz w:val="28"/>
                      <w:szCs w:val="28"/>
                    </w:rPr>
                    <m:t>мин</m:t>
                  </m:r>
                </m:den>
              </m:f>
            </m:oMath>
            <w:r>
              <w:rPr>
                <w:rFonts w:ascii="Times New Roman" w:hAnsi="Times New Roman"/>
                <w:sz w:val="28"/>
                <w:szCs w:val="28"/>
              </w:rPr>
              <w:t>;</w:t>
            </w:r>
          </w:p>
          <w:p w:rsidR="006C65A7" w:rsidRPr="0018483C" w:rsidRDefault="006C65A7" w:rsidP="00F30BAC">
            <w:pPr>
              <w:spacing w:line="360" w:lineRule="auto"/>
              <w:jc w:val="both"/>
              <w:rPr>
                <w:rFonts w:ascii="Times New Roman" w:hAnsi="Times New Roman"/>
                <w:sz w:val="28"/>
                <w:szCs w:val="28"/>
              </w:rPr>
            </w:pPr>
            <w:r>
              <w:rPr>
                <w:rFonts w:ascii="Times New Roman" w:hAnsi="Times New Roman"/>
                <w:sz w:val="28"/>
                <w:szCs w:val="28"/>
              </w:rPr>
              <w:t>Погрешность</w:t>
            </w:r>
            <w:r w:rsidRPr="0018483C">
              <w:rPr>
                <w:rFonts w:ascii="Times New Roman" w:hAnsi="Times New Roman"/>
                <w:sz w:val="28"/>
                <w:szCs w:val="28"/>
              </w:rPr>
              <w:t xml:space="preserve"> </w:t>
            </w:r>
            <w:r>
              <w:rPr>
                <w:rFonts w:ascii="Times New Roman" w:hAnsi="Times New Roman"/>
                <w:sz w:val="28"/>
                <w:szCs w:val="28"/>
              </w:rPr>
              <w:t xml:space="preserve">– </w:t>
            </w:r>
            <w:r w:rsidRPr="0018483C">
              <w:rPr>
                <w:rFonts w:ascii="Times New Roman" w:hAnsi="Times New Roman" w:cs="Times New Roman"/>
                <w:sz w:val="28"/>
                <w:szCs w:val="28"/>
              </w:rPr>
              <w:t>±</w:t>
            </w:r>
            <w:r>
              <w:rPr>
                <w:rFonts w:ascii="Times New Roman" w:hAnsi="Times New Roman"/>
                <w:sz w:val="28"/>
                <w:szCs w:val="28"/>
              </w:rPr>
              <w:t>5%;</w:t>
            </w:r>
          </w:p>
          <w:p w:rsidR="006C65A7" w:rsidRPr="00A91560" w:rsidRDefault="006C65A7" w:rsidP="00F30BAC">
            <w:pPr>
              <w:spacing w:line="360" w:lineRule="auto"/>
              <w:jc w:val="both"/>
              <w:rPr>
                <w:rFonts w:ascii="Times New Roman" w:hAnsi="Times New Roman"/>
                <w:sz w:val="28"/>
                <w:szCs w:val="28"/>
              </w:rPr>
            </w:pPr>
            <w:r>
              <w:rPr>
                <w:rFonts w:ascii="Times New Roman" w:hAnsi="Times New Roman"/>
                <w:sz w:val="28"/>
                <w:szCs w:val="28"/>
              </w:rPr>
              <w:t xml:space="preserve">Степень защиты корпуса – </w:t>
            </w:r>
            <w:r>
              <w:rPr>
                <w:rFonts w:ascii="Times New Roman" w:hAnsi="Times New Roman"/>
                <w:sz w:val="28"/>
                <w:szCs w:val="28"/>
                <w:lang w:val="en-US"/>
              </w:rPr>
              <w:t>IP</w:t>
            </w:r>
            <w:r w:rsidRPr="0018483C">
              <w:rPr>
                <w:rFonts w:ascii="Times New Roman" w:hAnsi="Times New Roman"/>
                <w:sz w:val="28"/>
                <w:szCs w:val="28"/>
              </w:rPr>
              <w:t>54</w:t>
            </w:r>
            <w:r>
              <w:rPr>
                <w:rFonts w:ascii="Times New Roman" w:hAnsi="Times New Roman"/>
                <w:sz w:val="28"/>
                <w:szCs w:val="28"/>
              </w:rPr>
              <w:t>;</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Напряжение питания – 3,3 – 24 В постоянного тока;</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Потребление тока – до 20 мА;</w:t>
            </w:r>
          </w:p>
          <w:p w:rsidR="006C65A7" w:rsidRDefault="006C65A7" w:rsidP="00F30BAC">
            <w:pPr>
              <w:spacing w:line="360" w:lineRule="auto"/>
              <w:jc w:val="both"/>
              <w:rPr>
                <w:rFonts w:ascii="Times New Roman" w:hAnsi="Times New Roman"/>
                <w:sz w:val="28"/>
                <w:szCs w:val="28"/>
              </w:rPr>
            </w:pPr>
            <w:r>
              <w:rPr>
                <w:rFonts w:ascii="Times New Roman" w:hAnsi="Times New Roman"/>
                <w:sz w:val="28"/>
                <w:szCs w:val="28"/>
              </w:rPr>
              <w:t>Выходной сигнал – 0 – 12 В</w:t>
            </w:r>
            <w:r w:rsidRPr="0018483C">
              <w:rPr>
                <w:rFonts w:ascii="Times New Roman" w:hAnsi="Times New Roman"/>
                <w:sz w:val="28"/>
                <w:szCs w:val="28"/>
              </w:rPr>
              <w:t>.</w:t>
            </w:r>
          </w:p>
        </w:tc>
        <w:tc>
          <w:tcPr>
            <w:tcW w:w="4546" w:type="dxa"/>
          </w:tcPr>
          <w:p w:rsidR="006C65A7" w:rsidRDefault="006C65A7" w:rsidP="00F30BAC">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0CD2C822" wp14:editId="0D547016">
                  <wp:extent cx="2349795" cy="22146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_dru_pp91_15.png"/>
                          <pic:cNvPicPr/>
                        </pic:nvPicPr>
                        <pic:blipFill>
                          <a:blip r:embed="rId16">
                            <a:extLst>
                              <a:ext uri="{28A0092B-C50C-407E-A947-70E740481C1C}">
                                <a14:useLocalDpi xmlns:a14="http://schemas.microsoft.com/office/drawing/2010/main" val="0"/>
                              </a:ext>
                            </a:extLst>
                          </a:blip>
                          <a:stretch>
                            <a:fillRect/>
                          </a:stretch>
                        </pic:blipFill>
                        <pic:spPr>
                          <a:xfrm>
                            <a:off x="0" y="0"/>
                            <a:ext cx="2380428" cy="2243553"/>
                          </a:xfrm>
                          <a:prstGeom prst="rect">
                            <a:avLst/>
                          </a:prstGeom>
                        </pic:spPr>
                      </pic:pic>
                    </a:graphicData>
                  </a:graphic>
                </wp:inline>
              </w:drawing>
            </w:r>
          </w:p>
        </w:tc>
      </w:tr>
    </w:tbl>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Программируемое реле представляет собой компактное программируемое реле для локальных систем автоматизации ПР102 от компании «ОВЕН». Оно выполняет функции контроллера. ПР102 предназначено </w:t>
      </w:r>
      <w:r w:rsidRPr="00EB536C">
        <w:rPr>
          <w:rFonts w:ascii="Times New Roman" w:hAnsi="Times New Roman"/>
          <w:sz w:val="28"/>
          <w:szCs w:val="28"/>
        </w:rPr>
        <w:t xml:space="preserve">для управления освещением, насосными группами, вентиляторами, подъемниками, станками, для задач релейной защиты и так </w:t>
      </w:r>
      <w:r w:rsidRPr="00EB536C">
        <w:rPr>
          <w:rFonts w:ascii="Times New Roman" w:hAnsi="Times New Roman"/>
          <w:sz w:val="28"/>
          <w:szCs w:val="28"/>
        </w:rPr>
        <w:lastRenderedPageBreak/>
        <w:t>далее</w:t>
      </w:r>
      <w:r>
        <w:rPr>
          <w:rFonts w:ascii="Times New Roman" w:hAnsi="Times New Roman"/>
          <w:sz w:val="28"/>
          <w:szCs w:val="28"/>
        </w:rPr>
        <w:t xml:space="preserve">. </w:t>
      </w:r>
      <w:r w:rsidRPr="00AC345C">
        <w:rPr>
          <w:rFonts w:ascii="Times New Roman" w:hAnsi="Times New Roman"/>
          <w:sz w:val="28"/>
          <w:szCs w:val="28"/>
        </w:rPr>
        <w:t> </w:t>
      </w:r>
      <w:r w:rsidRPr="00733F79">
        <w:rPr>
          <w:rFonts w:ascii="Times New Roman" w:hAnsi="Times New Roman"/>
          <w:sz w:val="28"/>
          <w:szCs w:val="28"/>
        </w:rPr>
        <w:t>Главным преимуществом прибора является широкий функционал и высокая плотность каналов ввода/вывода. В корпусе 7DIN располагается 40 аналоговых и дискретных входов/выходов. Для расширения собственных входов/выходов предусмотрено подключение по внутренней шине </w:t>
      </w:r>
      <w:hyperlink r:id="rId17" w:tgtFrame="_blank" w:history="1">
        <w:r w:rsidRPr="00733F79">
          <w:rPr>
            <w:rFonts w:ascii="Times New Roman" w:hAnsi="Times New Roman"/>
            <w:sz w:val="28"/>
            <w:szCs w:val="28"/>
          </w:rPr>
          <w:t>модулей расширения ПРМ</w:t>
        </w:r>
      </w:hyperlink>
      <w:r w:rsidRPr="00733F79">
        <w:rPr>
          <w:rFonts w:ascii="Times New Roman" w:hAnsi="Times New Roman"/>
          <w:sz w:val="28"/>
          <w:szCs w:val="28"/>
        </w:rPr>
        <w:t>. Имеет 24 дискретных входа и 16 дискретных выходов, 8 аналоговых и 2 универсальных ана</w:t>
      </w:r>
      <w:r>
        <w:rPr>
          <w:rFonts w:ascii="Times New Roman" w:hAnsi="Times New Roman"/>
          <w:sz w:val="28"/>
          <w:szCs w:val="28"/>
        </w:rPr>
        <w:t>л</w:t>
      </w:r>
      <w:r w:rsidRPr="00733F79">
        <w:rPr>
          <w:rFonts w:ascii="Times New Roman" w:hAnsi="Times New Roman"/>
          <w:sz w:val="28"/>
          <w:szCs w:val="28"/>
        </w:rPr>
        <w:t>оговых выхода</w:t>
      </w:r>
      <w:r>
        <w:rPr>
          <w:rFonts w:ascii="Times New Roman" w:hAnsi="Times New Roman"/>
          <w:sz w:val="28"/>
          <w:szCs w:val="28"/>
        </w:rPr>
        <w:t>.</w:t>
      </w:r>
    </w:p>
    <w:p w:rsidR="006C65A7" w:rsidRDefault="006C65A7" w:rsidP="006C65A7">
      <w:pPr>
        <w:spacing w:after="0" w:line="360" w:lineRule="auto"/>
        <w:jc w:val="both"/>
        <w:rPr>
          <w:rFonts w:ascii="Times New Roman" w:hAnsi="Times New Roman" w:cs="Times New Roman"/>
          <w:noProof/>
          <w:color w:val="131313"/>
          <w:sz w:val="28"/>
          <w:szCs w:val="28"/>
        </w:rPr>
      </w:pPr>
    </w:p>
    <w:p w:rsidR="006C65A7" w:rsidRDefault="006C65A7" w:rsidP="006C65A7">
      <w:pPr>
        <w:spacing w:after="0" w:line="360" w:lineRule="auto"/>
        <w:jc w:val="center"/>
        <w:rPr>
          <w:rFonts w:ascii="Times New Roman" w:hAnsi="Times New Roman" w:cs="Times New Roman"/>
          <w:color w:val="131313"/>
          <w:sz w:val="28"/>
          <w:szCs w:val="28"/>
        </w:rPr>
      </w:pPr>
      <w:r>
        <w:rPr>
          <w:rFonts w:ascii="Times New Roman" w:hAnsi="Times New Roman" w:cs="Times New Roman"/>
          <w:noProof/>
          <w:color w:val="131313"/>
          <w:sz w:val="28"/>
          <w:szCs w:val="28"/>
        </w:rPr>
        <w:drawing>
          <wp:inline distT="0" distB="0" distL="0" distR="0" wp14:anchorId="7B5CA427" wp14:editId="31DD34E4">
            <wp:extent cx="3837964" cy="28783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102_otlichitelnye_harakteristik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9070" cy="2916700"/>
                    </a:xfrm>
                    <a:prstGeom prst="rect">
                      <a:avLst/>
                    </a:prstGeom>
                  </pic:spPr>
                </pic:pic>
              </a:graphicData>
            </a:graphic>
          </wp:inline>
        </w:drawing>
      </w:r>
    </w:p>
    <w:p w:rsidR="006C65A7" w:rsidRDefault="006C65A7" w:rsidP="006C65A7">
      <w:pPr>
        <w:spacing w:after="0" w:line="360" w:lineRule="auto"/>
        <w:jc w:val="center"/>
        <w:rPr>
          <w:rFonts w:ascii="Times New Roman" w:hAnsi="Times New Roman" w:cs="Times New Roman"/>
          <w:color w:val="131313"/>
          <w:sz w:val="28"/>
          <w:szCs w:val="28"/>
        </w:rPr>
      </w:pPr>
      <w:r>
        <w:rPr>
          <w:rFonts w:ascii="Times New Roman" w:hAnsi="Times New Roman" w:cs="Times New Roman"/>
          <w:color w:val="131313"/>
          <w:sz w:val="28"/>
          <w:szCs w:val="28"/>
        </w:rPr>
        <w:t xml:space="preserve">Рисунок </w:t>
      </w:r>
      <w:r w:rsidR="00DA13B0">
        <w:rPr>
          <w:rFonts w:ascii="Times New Roman" w:hAnsi="Times New Roman" w:cs="Times New Roman"/>
          <w:color w:val="131313"/>
          <w:sz w:val="28"/>
          <w:szCs w:val="28"/>
        </w:rPr>
        <w:t>2.1</w:t>
      </w:r>
      <w:r>
        <w:rPr>
          <w:rFonts w:ascii="Times New Roman" w:hAnsi="Times New Roman" w:cs="Times New Roman"/>
          <w:color w:val="131313"/>
          <w:sz w:val="28"/>
          <w:szCs w:val="28"/>
        </w:rPr>
        <w:t xml:space="preserve"> – Программируемое реле ПР102 «ОВЕН»</w:t>
      </w:r>
    </w:p>
    <w:p w:rsidR="006C65A7" w:rsidRPr="00AC2F46" w:rsidRDefault="006C65A7" w:rsidP="006C65A7">
      <w:pPr>
        <w:spacing w:after="0" w:line="360" w:lineRule="auto"/>
        <w:ind w:firstLine="709"/>
        <w:jc w:val="both"/>
        <w:rPr>
          <w:rFonts w:ascii="Times New Roman" w:hAnsi="Times New Roman"/>
          <w:sz w:val="28"/>
          <w:szCs w:val="28"/>
        </w:rPr>
      </w:pPr>
      <w:bookmarkStart w:id="13" w:name="_Hlk165646231"/>
      <w:r>
        <w:rPr>
          <w:rFonts w:ascii="Times New Roman" w:hAnsi="Times New Roman"/>
          <w:sz w:val="28"/>
          <w:szCs w:val="28"/>
        </w:rPr>
        <w:t xml:space="preserve">Выходы программируемого реле подключены с исполнительными устройствами для возможности автоматизированного управления ими в соответствии со значениями с измеряемых датчиков. </w:t>
      </w:r>
      <w:r w:rsidRPr="00AC2F46">
        <w:rPr>
          <w:rFonts w:ascii="Times New Roman" w:hAnsi="Times New Roman"/>
          <w:sz w:val="28"/>
          <w:szCs w:val="28"/>
        </w:rPr>
        <w:t>Исполнительно</w:t>
      </w:r>
      <w:r>
        <w:rPr>
          <w:rFonts w:ascii="Times New Roman" w:hAnsi="Times New Roman"/>
          <w:sz w:val="28"/>
          <w:szCs w:val="28"/>
        </w:rPr>
        <w:t>е</w:t>
      </w:r>
      <w:r w:rsidRPr="00AC2F46">
        <w:rPr>
          <w:rFonts w:ascii="Times New Roman" w:hAnsi="Times New Roman"/>
          <w:sz w:val="28"/>
          <w:szCs w:val="28"/>
        </w:rPr>
        <w:t xml:space="preserve"> устройство – это функциональный элемент системы автоматического управления, воздействующий на объект управления.</w:t>
      </w:r>
      <w:r w:rsidR="00280ED8">
        <w:rPr>
          <w:rFonts w:ascii="Times New Roman" w:hAnsi="Times New Roman"/>
          <w:sz w:val="28"/>
          <w:szCs w:val="28"/>
        </w:rPr>
        <w:t xml:space="preserve"> </w:t>
      </w:r>
      <w:r w:rsidRPr="00AC2F46">
        <w:rPr>
          <w:rFonts w:ascii="Times New Roman" w:hAnsi="Times New Roman"/>
          <w:sz w:val="28"/>
          <w:szCs w:val="28"/>
        </w:rPr>
        <w:t>В системе автоматизированного управления микроклиматом в теплице исполнительные устройства представляют собой:</w:t>
      </w:r>
    </w:p>
    <w:p w:rsidR="006C65A7" w:rsidRPr="00AC2F46" w:rsidRDefault="006C65A7" w:rsidP="006C65A7">
      <w:pPr>
        <w:spacing w:after="0" w:line="360" w:lineRule="auto"/>
        <w:ind w:firstLine="709"/>
        <w:jc w:val="both"/>
        <w:rPr>
          <w:rFonts w:ascii="Times New Roman" w:hAnsi="Times New Roman"/>
          <w:sz w:val="28"/>
          <w:szCs w:val="28"/>
        </w:rPr>
      </w:pPr>
      <w:r w:rsidRPr="00AC2F46">
        <w:rPr>
          <w:rFonts w:ascii="Times New Roman" w:hAnsi="Times New Roman"/>
          <w:sz w:val="28"/>
          <w:szCs w:val="28"/>
        </w:rPr>
        <w:t>- электропривод для открытия и закрытия фрамуги;</w:t>
      </w:r>
    </w:p>
    <w:p w:rsidR="006C65A7" w:rsidRPr="00AC2F46" w:rsidRDefault="006C65A7" w:rsidP="006C65A7">
      <w:pPr>
        <w:spacing w:after="0" w:line="360" w:lineRule="auto"/>
        <w:ind w:firstLine="709"/>
        <w:jc w:val="both"/>
        <w:rPr>
          <w:rFonts w:ascii="Times New Roman" w:hAnsi="Times New Roman"/>
          <w:sz w:val="28"/>
          <w:szCs w:val="28"/>
        </w:rPr>
      </w:pPr>
      <w:r w:rsidRPr="00AC2F46">
        <w:rPr>
          <w:rFonts w:ascii="Times New Roman" w:hAnsi="Times New Roman"/>
          <w:sz w:val="28"/>
          <w:szCs w:val="28"/>
        </w:rPr>
        <w:t xml:space="preserve">- </w:t>
      </w:r>
      <w:r>
        <w:rPr>
          <w:rFonts w:ascii="Times New Roman" w:hAnsi="Times New Roman"/>
          <w:sz w:val="28"/>
          <w:szCs w:val="28"/>
        </w:rPr>
        <w:t xml:space="preserve">приточный </w:t>
      </w:r>
      <w:r w:rsidRPr="00AC2F46">
        <w:rPr>
          <w:rFonts w:ascii="Times New Roman" w:hAnsi="Times New Roman"/>
          <w:sz w:val="28"/>
          <w:szCs w:val="28"/>
        </w:rPr>
        <w:t>вентилятор;</w:t>
      </w:r>
    </w:p>
    <w:p w:rsidR="006C65A7" w:rsidRPr="00AC2F46" w:rsidRDefault="006C65A7" w:rsidP="006C65A7">
      <w:pPr>
        <w:spacing w:after="0" w:line="360" w:lineRule="auto"/>
        <w:ind w:firstLine="709"/>
        <w:jc w:val="both"/>
        <w:rPr>
          <w:rFonts w:ascii="Times New Roman" w:hAnsi="Times New Roman"/>
          <w:sz w:val="28"/>
          <w:szCs w:val="28"/>
        </w:rPr>
      </w:pPr>
      <w:r w:rsidRPr="00AC2F46">
        <w:rPr>
          <w:rFonts w:ascii="Times New Roman" w:hAnsi="Times New Roman"/>
          <w:sz w:val="28"/>
          <w:szCs w:val="28"/>
        </w:rPr>
        <w:t xml:space="preserve">- </w:t>
      </w:r>
      <w:r>
        <w:rPr>
          <w:rFonts w:ascii="Times New Roman" w:hAnsi="Times New Roman"/>
          <w:sz w:val="28"/>
          <w:szCs w:val="28"/>
        </w:rPr>
        <w:t xml:space="preserve">вытяжной </w:t>
      </w:r>
      <w:r w:rsidRPr="00AC2F46">
        <w:rPr>
          <w:rFonts w:ascii="Times New Roman" w:hAnsi="Times New Roman"/>
          <w:sz w:val="28"/>
          <w:szCs w:val="28"/>
        </w:rPr>
        <w:t>вентилятор;</w:t>
      </w:r>
    </w:p>
    <w:p w:rsidR="006C65A7" w:rsidRPr="00AC2F46" w:rsidRDefault="006C65A7" w:rsidP="006C65A7">
      <w:pPr>
        <w:spacing w:after="0" w:line="360" w:lineRule="auto"/>
        <w:ind w:firstLine="709"/>
        <w:jc w:val="both"/>
        <w:rPr>
          <w:rFonts w:ascii="Times New Roman" w:hAnsi="Times New Roman"/>
          <w:sz w:val="28"/>
          <w:szCs w:val="28"/>
        </w:rPr>
      </w:pPr>
      <w:r w:rsidRPr="00AC2F46">
        <w:rPr>
          <w:rFonts w:ascii="Times New Roman" w:hAnsi="Times New Roman"/>
          <w:sz w:val="28"/>
          <w:szCs w:val="28"/>
        </w:rPr>
        <w:t>- осевой вентилятор;</w:t>
      </w:r>
    </w:p>
    <w:p w:rsidR="006C65A7" w:rsidRPr="00AC2F46" w:rsidRDefault="006C65A7" w:rsidP="006C65A7">
      <w:pPr>
        <w:spacing w:after="0" w:line="360" w:lineRule="auto"/>
        <w:ind w:firstLine="709"/>
        <w:jc w:val="both"/>
        <w:rPr>
          <w:rFonts w:ascii="Times New Roman" w:hAnsi="Times New Roman"/>
          <w:sz w:val="28"/>
          <w:szCs w:val="28"/>
        </w:rPr>
      </w:pPr>
      <w:r w:rsidRPr="00AC2F46">
        <w:rPr>
          <w:rFonts w:ascii="Times New Roman" w:hAnsi="Times New Roman"/>
          <w:sz w:val="28"/>
          <w:szCs w:val="28"/>
        </w:rPr>
        <w:t xml:space="preserve">- </w:t>
      </w:r>
      <w:proofErr w:type="spellStart"/>
      <w:r w:rsidRPr="00AC2F46">
        <w:rPr>
          <w:rFonts w:ascii="Times New Roman" w:hAnsi="Times New Roman"/>
          <w:sz w:val="28"/>
          <w:szCs w:val="28"/>
        </w:rPr>
        <w:t>фитосветильник</w:t>
      </w:r>
      <w:proofErr w:type="spellEnd"/>
      <w:r w:rsidRPr="00AC2F46">
        <w:rPr>
          <w:rFonts w:ascii="Times New Roman" w:hAnsi="Times New Roman"/>
          <w:sz w:val="28"/>
          <w:szCs w:val="28"/>
        </w:rPr>
        <w:t>;</w:t>
      </w:r>
    </w:p>
    <w:p w:rsidR="006C65A7" w:rsidRPr="00AC2F46" w:rsidRDefault="006C65A7" w:rsidP="006C65A7">
      <w:pPr>
        <w:spacing w:after="0" w:line="360" w:lineRule="auto"/>
        <w:ind w:firstLine="709"/>
        <w:jc w:val="both"/>
        <w:rPr>
          <w:rFonts w:ascii="Times New Roman" w:hAnsi="Times New Roman"/>
          <w:sz w:val="28"/>
          <w:szCs w:val="28"/>
        </w:rPr>
      </w:pPr>
      <w:r w:rsidRPr="00AC2F46">
        <w:rPr>
          <w:rFonts w:ascii="Times New Roman" w:hAnsi="Times New Roman"/>
          <w:sz w:val="28"/>
          <w:szCs w:val="28"/>
        </w:rPr>
        <w:lastRenderedPageBreak/>
        <w:t>- насос;</w:t>
      </w:r>
    </w:p>
    <w:p w:rsidR="006C65A7" w:rsidRPr="00AC2F46" w:rsidRDefault="006C65A7" w:rsidP="006C65A7">
      <w:pPr>
        <w:spacing w:after="0" w:line="360" w:lineRule="auto"/>
        <w:ind w:firstLine="709"/>
        <w:jc w:val="both"/>
        <w:rPr>
          <w:rFonts w:ascii="Times New Roman" w:hAnsi="Times New Roman"/>
          <w:sz w:val="28"/>
          <w:szCs w:val="28"/>
        </w:rPr>
      </w:pPr>
      <w:r w:rsidRPr="00AC2F46">
        <w:rPr>
          <w:rFonts w:ascii="Times New Roman" w:hAnsi="Times New Roman"/>
          <w:sz w:val="28"/>
          <w:szCs w:val="28"/>
        </w:rPr>
        <w:t>- электромагнитные соленоидные клапаны;</w:t>
      </w:r>
    </w:p>
    <w:p w:rsidR="006C65A7" w:rsidRPr="00AC2F46" w:rsidRDefault="006C65A7" w:rsidP="006C65A7">
      <w:pPr>
        <w:spacing w:after="0" w:line="360" w:lineRule="auto"/>
        <w:ind w:firstLine="709"/>
        <w:jc w:val="both"/>
        <w:rPr>
          <w:rFonts w:ascii="Times New Roman" w:hAnsi="Times New Roman"/>
          <w:sz w:val="28"/>
          <w:szCs w:val="28"/>
        </w:rPr>
      </w:pPr>
      <w:r w:rsidRPr="00AC2F46">
        <w:rPr>
          <w:rFonts w:ascii="Times New Roman" w:hAnsi="Times New Roman"/>
          <w:sz w:val="28"/>
          <w:szCs w:val="28"/>
        </w:rPr>
        <w:t>- электрический обогреватель воздуха.</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Программируемый контроль, в свою очередь подключается к панели оператора.</w:t>
      </w:r>
      <w:bookmarkEnd w:id="13"/>
      <w:r>
        <w:rPr>
          <w:rFonts w:ascii="Times New Roman" w:hAnsi="Times New Roman"/>
          <w:sz w:val="28"/>
          <w:szCs w:val="28"/>
        </w:rPr>
        <w:t xml:space="preserve"> </w:t>
      </w:r>
      <w:r w:rsidRPr="00832389">
        <w:rPr>
          <w:rFonts w:ascii="Times New Roman" w:hAnsi="Times New Roman"/>
          <w:sz w:val="28"/>
          <w:szCs w:val="28"/>
        </w:rPr>
        <w:t>Панель оператора представляет собой информационную программируемую панель оператора ИПП120 от компании «ОВЕН». Панели оператора предназначены для построения человеко-машинного интерфейс и обеспечения взаимодействия человека с автоматизированными системами и производственными процессами в различных отраслях промышленности. В данном случае в сельском хозяйстве. Предназначена для вывода и редактирования текстовых и цифровых параметров системы. Может применяться в тяжелых условиях эксплуатации совместно с программируемыми реле, контроллерами или модулями ввода/вывода</w:t>
      </w:r>
      <w:r w:rsidR="00280ED8">
        <w:rPr>
          <w:rFonts w:ascii="Times New Roman" w:hAnsi="Times New Roman"/>
          <w:sz w:val="28"/>
          <w:szCs w:val="28"/>
        </w:rPr>
        <w:t>.</w:t>
      </w:r>
    </w:p>
    <w:p w:rsidR="00280ED8" w:rsidRDefault="00280ED8" w:rsidP="00280ED8">
      <w:pPr>
        <w:spacing w:after="0"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60856989" wp14:editId="4C3CEDE3">
            <wp:extent cx="3681454" cy="276099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p120_otlichitelnye-harakteristik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7461" cy="2772996"/>
                    </a:xfrm>
                    <a:prstGeom prst="rect">
                      <a:avLst/>
                    </a:prstGeom>
                  </pic:spPr>
                </pic:pic>
              </a:graphicData>
            </a:graphic>
          </wp:inline>
        </w:drawing>
      </w:r>
    </w:p>
    <w:p w:rsidR="00280ED8" w:rsidRDefault="00280ED8" w:rsidP="00280ED8">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DA13B0">
        <w:rPr>
          <w:rFonts w:ascii="Times New Roman" w:hAnsi="Times New Roman"/>
          <w:sz w:val="28"/>
          <w:szCs w:val="28"/>
        </w:rPr>
        <w:t>2.2</w:t>
      </w:r>
      <w:r>
        <w:rPr>
          <w:rFonts w:ascii="Times New Roman" w:hAnsi="Times New Roman"/>
          <w:sz w:val="28"/>
          <w:szCs w:val="28"/>
        </w:rPr>
        <w:t xml:space="preserve"> – И</w:t>
      </w:r>
      <w:r w:rsidRPr="00832389">
        <w:rPr>
          <w:rFonts w:ascii="Times New Roman" w:hAnsi="Times New Roman"/>
          <w:sz w:val="28"/>
          <w:szCs w:val="28"/>
        </w:rPr>
        <w:t>нформационн</w:t>
      </w:r>
      <w:r>
        <w:rPr>
          <w:rFonts w:ascii="Times New Roman" w:hAnsi="Times New Roman"/>
          <w:sz w:val="28"/>
          <w:szCs w:val="28"/>
        </w:rPr>
        <w:t>ая</w:t>
      </w:r>
      <w:r w:rsidRPr="00832389">
        <w:rPr>
          <w:rFonts w:ascii="Times New Roman" w:hAnsi="Times New Roman"/>
          <w:sz w:val="28"/>
          <w:szCs w:val="28"/>
        </w:rPr>
        <w:t xml:space="preserve"> программируем</w:t>
      </w:r>
      <w:r>
        <w:rPr>
          <w:rFonts w:ascii="Times New Roman" w:hAnsi="Times New Roman"/>
          <w:sz w:val="28"/>
          <w:szCs w:val="28"/>
        </w:rPr>
        <w:t>ая</w:t>
      </w:r>
      <w:r w:rsidRPr="00832389">
        <w:rPr>
          <w:rFonts w:ascii="Times New Roman" w:hAnsi="Times New Roman"/>
          <w:sz w:val="28"/>
          <w:szCs w:val="28"/>
        </w:rPr>
        <w:t xml:space="preserve"> панель оператора ИПП120</w:t>
      </w:r>
      <w:r>
        <w:rPr>
          <w:rFonts w:ascii="Times New Roman" w:hAnsi="Times New Roman"/>
          <w:sz w:val="28"/>
          <w:szCs w:val="28"/>
        </w:rPr>
        <w:t xml:space="preserve"> «ОВЕН»</w:t>
      </w:r>
    </w:p>
    <w:p w:rsidR="00280ED8" w:rsidRPr="00280ED8" w:rsidRDefault="00280ED8" w:rsidP="006C65A7">
      <w:pPr>
        <w:spacing w:after="0" w:line="360" w:lineRule="auto"/>
        <w:ind w:firstLine="709"/>
        <w:jc w:val="both"/>
        <w:rPr>
          <w:rFonts w:ascii="Times New Roman" w:hAnsi="Times New Roman"/>
          <w:b/>
          <w:bCs/>
          <w:sz w:val="28"/>
          <w:szCs w:val="28"/>
        </w:rPr>
      </w:pPr>
    </w:p>
    <w:p w:rsidR="00280ED8" w:rsidRDefault="00280ED8" w:rsidP="006C65A7">
      <w:pPr>
        <w:spacing w:after="0" w:line="360" w:lineRule="auto"/>
        <w:ind w:firstLine="709"/>
        <w:jc w:val="both"/>
        <w:rPr>
          <w:rFonts w:ascii="Times New Roman" w:hAnsi="Times New Roman"/>
          <w:sz w:val="28"/>
          <w:szCs w:val="28"/>
        </w:rPr>
      </w:pPr>
    </w:p>
    <w:p w:rsidR="00280ED8" w:rsidRDefault="00280ED8" w:rsidP="006C65A7">
      <w:pPr>
        <w:spacing w:after="0" w:line="360" w:lineRule="auto"/>
        <w:ind w:firstLine="709"/>
        <w:jc w:val="center"/>
        <w:rPr>
          <w:rFonts w:ascii="Times New Roman" w:hAnsi="Times New Roman"/>
          <w:noProof/>
          <w:sz w:val="28"/>
          <w:szCs w:val="28"/>
        </w:rPr>
      </w:pPr>
    </w:p>
    <w:p w:rsidR="00A00CD6" w:rsidRDefault="00A00CD6" w:rsidP="006C65A7">
      <w:pPr>
        <w:spacing w:after="0" w:line="360" w:lineRule="auto"/>
        <w:ind w:firstLine="709"/>
        <w:jc w:val="center"/>
        <w:rPr>
          <w:rFonts w:ascii="Times New Roman" w:hAnsi="Times New Roman"/>
          <w:noProof/>
          <w:sz w:val="28"/>
          <w:szCs w:val="28"/>
        </w:rPr>
      </w:pPr>
    </w:p>
    <w:p w:rsidR="00A00CD6" w:rsidRDefault="00A00CD6" w:rsidP="006C65A7">
      <w:pPr>
        <w:spacing w:after="0" w:line="360" w:lineRule="auto"/>
        <w:ind w:firstLine="709"/>
        <w:jc w:val="center"/>
        <w:rPr>
          <w:rFonts w:ascii="Times New Roman" w:hAnsi="Times New Roman"/>
          <w:noProof/>
          <w:sz w:val="28"/>
          <w:szCs w:val="28"/>
        </w:rPr>
      </w:pPr>
    </w:p>
    <w:p w:rsidR="006C65A7" w:rsidRPr="00832389" w:rsidRDefault="00A00CD6" w:rsidP="006C65A7">
      <w:pPr>
        <w:spacing w:after="0" w:line="360" w:lineRule="auto"/>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C11FB48" wp14:editId="3F560EF0">
            <wp:extent cx="4468540" cy="3889497"/>
            <wp:effectExtent l="0" t="0" r="8255" b="0"/>
            <wp:docPr id="651750700" name="Рисунок 5"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50700" name="Рисунок 5" descr="Изображение выглядит как текст, диаграмма, снимок экрана, линия&#10;&#10;Автоматически созданное описание"/>
                    <pic:cNvPicPr/>
                  </pic:nvPicPr>
                  <pic:blipFill rotWithShape="1">
                    <a:blip r:embed="rId20" cstate="print">
                      <a:extLst>
                        <a:ext uri="{28A0092B-C50C-407E-A947-70E740481C1C}">
                          <a14:useLocalDpi xmlns:a14="http://schemas.microsoft.com/office/drawing/2010/main" val="0"/>
                        </a:ext>
                      </a:extLst>
                    </a:blip>
                    <a:srcRect l="6963" t="7955" r="55959" b="46390"/>
                    <a:stretch/>
                  </pic:blipFill>
                  <pic:spPr bwMode="auto">
                    <a:xfrm>
                      <a:off x="0" y="0"/>
                      <a:ext cx="4483186" cy="3902245"/>
                    </a:xfrm>
                    <a:prstGeom prst="rect">
                      <a:avLst/>
                    </a:prstGeom>
                    <a:ln>
                      <a:noFill/>
                    </a:ln>
                    <a:extLst>
                      <a:ext uri="{53640926-AAD7-44D8-BBD7-CCE9431645EC}">
                        <a14:shadowObscured xmlns:a14="http://schemas.microsoft.com/office/drawing/2010/main"/>
                      </a:ext>
                    </a:extLst>
                  </pic:spPr>
                </pic:pic>
              </a:graphicData>
            </a:graphic>
          </wp:inline>
        </w:drawing>
      </w:r>
    </w:p>
    <w:p w:rsidR="006C65A7" w:rsidRDefault="006C65A7" w:rsidP="006C65A7">
      <w:pPr>
        <w:spacing w:after="0" w:line="360" w:lineRule="auto"/>
        <w:ind w:firstLine="709"/>
        <w:jc w:val="center"/>
        <w:rPr>
          <w:rFonts w:ascii="Times New Roman" w:hAnsi="Times New Roman"/>
          <w:sz w:val="28"/>
          <w:szCs w:val="28"/>
        </w:rPr>
      </w:pPr>
      <w:r>
        <w:rPr>
          <w:rFonts w:ascii="Times New Roman" w:hAnsi="Times New Roman"/>
          <w:sz w:val="28"/>
          <w:szCs w:val="28"/>
        </w:rPr>
        <w:t xml:space="preserve">1 – линия подключения датчиков, 2 – </w:t>
      </w:r>
      <w:r w:rsidR="00A00CD6">
        <w:rPr>
          <w:rFonts w:ascii="Times New Roman" w:hAnsi="Times New Roman"/>
          <w:sz w:val="28"/>
          <w:szCs w:val="28"/>
        </w:rPr>
        <w:t xml:space="preserve">датчик скорости ветра, 3 – датчик наличия осадков, 4 – датчик температуры воздуха, 5 – датчик влажности воздуха, 6 – линия подключения к ИУ, 7 – привод открытия фрамуги, 8 – датчик освещенности, 9 – приточно-вытяжной вентилятор, 10 – осевой вентилятор, 11 – </w:t>
      </w:r>
      <w:proofErr w:type="spellStart"/>
      <w:r w:rsidR="00A00CD6">
        <w:rPr>
          <w:rFonts w:ascii="Times New Roman" w:hAnsi="Times New Roman"/>
          <w:sz w:val="28"/>
          <w:szCs w:val="28"/>
        </w:rPr>
        <w:t>фитосветильник</w:t>
      </w:r>
      <w:proofErr w:type="spellEnd"/>
      <w:r w:rsidR="00A00CD6">
        <w:rPr>
          <w:rFonts w:ascii="Times New Roman" w:hAnsi="Times New Roman"/>
          <w:sz w:val="28"/>
          <w:szCs w:val="28"/>
        </w:rPr>
        <w:t xml:space="preserve">, 12 – датчик влажности почвы, 13 – насос, 14 – датчик расхода воды, 15 – электромагнитные соленоидные клапаны, 16 – линия системы </w:t>
      </w:r>
      <w:proofErr w:type="spellStart"/>
      <w:r w:rsidR="00A00CD6">
        <w:rPr>
          <w:rFonts w:ascii="Times New Roman" w:hAnsi="Times New Roman"/>
          <w:sz w:val="28"/>
          <w:szCs w:val="28"/>
        </w:rPr>
        <w:t>туманообразования</w:t>
      </w:r>
      <w:proofErr w:type="spellEnd"/>
      <w:r w:rsidR="00A00CD6">
        <w:rPr>
          <w:rFonts w:ascii="Times New Roman" w:hAnsi="Times New Roman"/>
          <w:sz w:val="28"/>
          <w:szCs w:val="28"/>
        </w:rPr>
        <w:t>, 17 – линия капельного полива, 18 - электро</w:t>
      </w:r>
      <w:r w:rsidR="00F76D19">
        <w:rPr>
          <w:rFonts w:ascii="Times New Roman" w:hAnsi="Times New Roman"/>
          <w:sz w:val="28"/>
          <w:szCs w:val="28"/>
        </w:rPr>
        <w:t>о</w:t>
      </w:r>
      <w:r w:rsidR="00A00CD6">
        <w:rPr>
          <w:rFonts w:ascii="Times New Roman" w:hAnsi="Times New Roman"/>
          <w:sz w:val="28"/>
          <w:szCs w:val="28"/>
        </w:rPr>
        <w:t>богреватель</w:t>
      </w:r>
    </w:p>
    <w:p w:rsidR="006C65A7" w:rsidRDefault="006C65A7" w:rsidP="00A9645E">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DA13B0">
        <w:rPr>
          <w:rFonts w:ascii="Times New Roman" w:hAnsi="Times New Roman"/>
          <w:sz w:val="28"/>
          <w:szCs w:val="28"/>
        </w:rPr>
        <w:t>2.3</w:t>
      </w:r>
      <w:r>
        <w:rPr>
          <w:rFonts w:ascii="Times New Roman" w:hAnsi="Times New Roman"/>
          <w:sz w:val="28"/>
          <w:szCs w:val="28"/>
        </w:rPr>
        <w:t xml:space="preserve"> – </w:t>
      </w:r>
      <w:r w:rsidR="002B1C71">
        <w:rPr>
          <w:rFonts w:ascii="Times New Roman" w:hAnsi="Times New Roman"/>
          <w:sz w:val="28"/>
          <w:szCs w:val="28"/>
        </w:rPr>
        <w:t>О</w:t>
      </w:r>
      <w:r>
        <w:rPr>
          <w:rFonts w:ascii="Times New Roman" w:hAnsi="Times New Roman"/>
          <w:sz w:val="28"/>
          <w:szCs w:val="28"/>
        </w:rPr>
        <w:t xml:space="preserve">бщая схема </w:t>
      </w:r>
      <w:r w:rsidR="008A7E21">
        <w:rPr>
          <w:rFonts w:ascii="Times New Roman" w:hAnsi="Times New Roman"/>
          <w:sz w:val="28"/>
          <w:szCs w:val="28"/>
        </w:rPr>
        <w:t xml:space="preserve">предлагаемой </w:t>
      </w:r>
      <w:r>
        <w:rPr>
          <w:rFonts w:ascii="Times New Roman" w:hAnsi="Times New Roman"/>
          <w:sz w:val="28"/>
          <w:szCs w:val="28"/>
        </w:rPr>
        <w:t>системы автоматизированного управления микроклиматом в теплице</w:t>
      </w:r>
    </w:p>
    <w:p w:rsidR="006C65A7" w:rsidRPr="00923834" w:rsidRDefault="006C65A7" w:rsidP="00A9645E">
      <w:pPr>
        <w:pStyle w:val="2"/>
        <w:spacing w:before="0" w:line="360" w:lineRule="auto"/>
        <w:ind w:firstLine="709"/>
        <w:jc w:val="both"/>
        <w:rPr>
          <w:rFonts w:ascii="Times New Roman" w:hAnsi="Times New Roman"/>
          <w:b/>
          <w:bCs/>
          <w:color w:val="auto"/>
          <w:sz w:val="28"/>
          <w:szCs w:val="28"/>
        </w:rPr>
      </w:pPr>
      <w:bookmarkStart w:id="14" w:name="_Toc167562169"/>
      <w:r w:rsidRPr="00923834">
        <w:rPr>
          <w:rFonts w:ascii="Times New Roman" w:hAnsi="Times New Roman"/>
          <w:b/>
          <w:bCs/>
          <w:color w:val="auto"/>
          <w:sz w:val="28"/>
          <w:szCs w:val="28"/>
        </w:rPr>
        <w:t>2.</w:t>
      </w:r>
      <w:r w:rsidR="00DA13B0" w:rsidRPr="00923834">
        <w:rPr>
          <w:rFonts w:ascii="Times New Roman" w:hAnsi="Times New Roman"/>
          <w:b/>
          <w:bCs/>
          <w:color w:val="auto"/>
          <w:sz w:val="28"/>
          <w:szCs w:val="28"/>
        </w:rPr>
        <w:t>3</w:t>
      </w:r>
      <w:r w:rsidRPr="00923834">
        <w:rPr>
          <w:rFonts w:ascii="Times New Roman" w:hAnsi="Times New Roman"/>
          <w:b/>
          <w:bCs/>
          <w:color w:val="auto"/>
          <w:sz w:val="28"/>
          <w:szCs w:val="28"/>
        </w:rPr>
        <w:t xml:space="preserve"> Разработка алгоритма управления технологическим процессом</w:t>
      </w:r>
      <w:bookmarkEnd w:id="14"/>
    </w:p>
    <w:p w:rsidR="006C65A7" w:rsidRDefault="006C65A7" w:rsidP="00A964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 автоматизированного управления микроклиматом в теплице предназначена для </w:t>
      </w:r>
      <w:r w:rsidRPr="009060CE">
        <w:rPr>
          <w:rFonts w:ascii="Times New Roman" w:hAnsi="Times New Roman"/>
          <w:sz w:val="28"/>
          <w:szCs w:val="28"/>
        </w:rPr>
        <w:t>автоматическ</w:t>
      </w:r>
      <w:r>
        <w:rPr>
          <w:rFonts w:ascii="Times New Roman" w:hAnsi="Times New Roman"/>
          <w:sz w:val="28"/>
          <w:szCs w:val="28"/>
        </w:rPr>
        <w:t>ой</w:t>
      </w:r>
      <w:r w:rsidRPr="009060CE">
        <w:rPr>
          <w:rFonts w:ascii="Times New Roman" w:hAnsi="Times New Roman"/>
          <w:sz w:val="28"/>
          <w:szCs w:val="28"/>
        </w:rPr>
        <w:t xml:space="preserve"> регулировк</w:t>
      </w:r>
      <w:r>
        <w:rPr>
          <w:rFonts w:ascii="Times New Roman" w:hAnsi="Times New Roman"/>
          <w:sz w:val="28"/>
          <w:szCs w:val="28"/>
        </w:rPr>
        <w:t>и</w:t>
      </w:r>
      <w:r w:rsidRPr="009060CE">
        <w:rPr>
          <w:rFonts w:ascii="Times New Roman" w:hAnsi="Times New Roman"/>
          <w:sz w:val="28"/>
          <w:szCs w:val="28"/>
        </w:rPr>
        <w:t xml:space="preserve"> таких параметров как: </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060CE">
        <w:rPr>
          <w:rFonts w:ascii="Times New Roman" w:hAnsi="Times New Roman"/>
          <w:sz w:val="28"/>
          <w:szCs w:val="28"/>
        </w:rPr>
        <w:t>влажность воздуха</w:t>
      </w:r>
      <w:r>
        <w:rPr>
          <w:rFonts w:ascii="Times New Roman" w:hAnsi="Times New Roman"/>
          <w:sz w:val="28"/>
          <w:szCs w:val="28"/>
        </w:rPr>
        <w:t>;</w:t>
      </w:r>
      <w:r w:rsidRPr="009060CE">
        <w:rPr>
          <w:rFonts w:ascii="Times New Roman" w:hAnsi="Times New Roman"/>
          <w:sz w:val="28"/>
          <w:szCs w:val="28"/>
        </w:rPr>
        <w:t xml:space="preserve"> </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060CE">
        <w:rPr>
          <w:rFonts w:ascii="Times New Roman" w:hAnsi="Times New Roman"/>
          <w:sz w:val="28"/>
          <w:szCs w:val="28"/>
        </w:rPr>
        <w:t>влажность почвы</w:t>
      </w:r>
      <w:r>
        <w:rPr>
          <w:rFonts w:ascii="Times New Roman" w:hAnsi="Times New Roman"/>
          <w:sz w:val="28"/>
          <w:szCs w:val="28"/>
        </w:rPr>
        <w:t xml:space="preserve">; </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температура воздуха; </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длительность светового дня.</w:t>
      </w:r>
    </w:p>
    <w:p w:rsidR="001A3929" w:rsidRDefault="001A3929" w:rsidP="001A3929">
      <w:pPr>
        <w:spacing w:after="0" w:line="360" w:lineRule="auto"/>
        <w:ind w:firstLine="709"/>
        <w:jc w:val="center"/>
        <w:rPr>
          <w:rFonts w:ascii="Times New Roman" w:hAnsi="Times New Roman"/>
          <w:color w:val="FF0000"/>
          <w:sz w:val="28"/>
          <w:szCs w:val="28"/>
        </w:rPr>
      </w:pPr>
      <w:r>
        <w:rPr>
          <w:rFonts w:ascii="Times New Roman" w:hAnsi="Times New Roman"/>
          <w:noProof/>
          <w:color w:val="FF0000"/>
          <w:sz w:val="28"/>
          <w:szCs w:val="28"/>
        </w:rPr>
        <w:lastRenderedPageBreak/>
        <w:drawing>
          <wp:inline distT="0" distB="0" distL="0" distR="0" wp14:anchorId="3377CCA6" wp14:editId="5B4CB82E">
            <wp:extent cx="4289479" cy="2099144"/>
            <wp:effectExtent l="0" t="0" r="0" b="0"/>
            <wp:docPr id="16468647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64789" name="Рисунок 1646864789"/>
                    <pic:cNvPicPr/>
                  </pic:nvPicPr>
                  <pic:blipFill rotWithShape="1">
                    <a:blip r:embed="rId21">
                      <a:extLst>
                        <a:ext uri="{28A0092B-C50C-407E-A947-70E740481C1C}">
                          <a14:useLocalDpi xmlns:a14="http://schemas.microsoft.com/office/drawing/2010/main" val="0"/>
                        </a:ext>
                      </a:extLst>
                    </a:blip>
                    <a:srcRect l="19812" t="42752" r="17813" b="26199"/>
                    <a:stretch/>
                  </pic:blipFill>
                  <pic:spPr bwMode="auto">
                    <a:xfrm>
                      <a:off x="0" y="0"/>
                      <a:ext cx="4311592" cy="2109965"/>
                    </a:xfrm>
                    <a:prstGeom prst="rect">
                      <a:avLst/>
                    </a:prstGeom>
                    <a:ln>
                      <a:noFill/>
                    </a:ln>
                    <a:extLst>
                      <a:ext uri="{53640926-AAD7-44D8-BBD7-CCE9431645EC}">
                        <a14:shadowObscured xmlns:a14="http://schemas.microsoft.com/office/drawing/2010/main"/>
                      </a:ext>
                    </a:extLst>
                  </pic:spPr>
                </pic:pic>
              </a:graphicData>
            </a:graphic>
          </wp:inline>
        </w:drawing>
      </w:r>
    </w:p>
    <w:p w:rsidR="001A3929" w:rsidRPr="00756EBA" w:rsidRDefault="001A3929" w:rsidP="001A3929">
      <w:pPr>
        <w:spacing w:after="0" w:line="360" w:lineRule="auto"/>
        <w:ind w:firstLine="709"/>
        <w:jc w:val="center"/>
        <w:rPr>
          <w:rFonts w:ascii="Times New Roman" w:hAnsi="Times New Roman"/>
          <w:sz w:val="28"/>
          <w:szCs w:val="28"/>
        </w:rPr>
      </w:pPr>
      <w:r>
        <w:rPr>
          <w:rFonts w:ascii="Times New Roman" w:eastAsiaTheme="minorEastAsia" w:hAnsi="Times New Roman"/>
          <w:sz w:val="28"/>
          <w:szCs w:val="28"/>
        </w:rPr>
        <w:t xml:space="preserve">ЗУ – задающее устройство,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з</m:t>
            </m:r>
          </m:sub>
        </m:sSub>
      </m:oMath>
      <w:r w:rsidRPr="001A3929">
        <w:rPr>
          <w:rFonts w:ascii="Times New Roman" w:hAnsi="Times New Roman"/>
          <w:sz w:val="28"/>
          <w:szCs w:val="28"/>
        </w:rPr>
        <w:t xml:space="preserve">(t) – </w:t>
      </w:r>
      <w:r>
        <w:rPr>
          <w:rFonts w:ascii="Times New Roman" w:hAnsi="Times New Roman"/>
          <w:sz w:val="28"/>
          <w:szCs w:val="28"/>
        </w:rPr>
        <w:t xml:space="preserve">заданные значения микроклимата, </w:t>
      </w:r>
      <w:r w:rsidR="00756EBA">
        <w:rPr>
          <w:rFonts w:ascii="Times New Roman" w:hAnsi="Times New Roman"/>
          <w:sz w:val="28"/>
          <w:szCs w:val="28"/>
          <w:lang w:val="en-US"/>
        </w:rPr>
        <w:t>E</w:t>
      </w:r>
      <w:r w:rsidRPr="001A3929">
        <w:rPr>
          <w:rFonts w:ascii="Times New Roman" w:hAnsi="Times New Roman"/>
          <w:sz w:val="28"/>
          <w:szCs w:val="28"/>
        </w:rPr>
        <w:t>(</w:t>
      </w:r>
      <w:r>
        <w:rPr>
          <w:rFonts w:ascii="Times New Roman" w:hAnsi="Times New Roman"/>
          <w:sz w:val="28"/>
          <w:szCs w:val="28"/>
          <w:lang w:val="en-US"/>
        </w:rPr>
        <w:t>t</w:t>
      </w:r>
      <w:r w:rsidRPr="001A3929">
        <w:rPr>
          <w:rFonts w:ascii="Times New Roman" w:hAnsi="Times New Roman"/>
          <w:sz w:val="28"/>
          <w:szCs w:val="28"/>
        </w:rPr>
        <w:t xml:space="preserve">) </w:t>
      </w:r>
      <w:r>
        <w:rPr>
          <w:rFonts w:ascii="Times New Roman" w:hAnsi="Times New Roman"/>
          <w:sz w:val="28"/>
          <w:szCs w:val="28"/>
        </w:rPr>
        <w:t>–</w:t>
      </w:r>
      <w:r w:rsidRPr="001A3929">
        <w:rPr>
          <w:rFonts w:ascii="Times New Roman" w:hAnsi="Times New Roman"/>
          <w:sz w:val="28"/>
          <w:szCs w:val="28"/>
        </w:rPr>
        <w:t xml:space="preserve"> </w:t>
      </w:r>
      <w:r>
        <w:rPr>
          <w:rFonts w:ascii="Times New Roman" w:hAnsi="Times New Roman"/>
          <w:sz w:val="28"/>
          <w:szCs w:val="28"/>
        </w:rPr>
        <w:t xml:space="preserve">отклонение системы, </w:t>
      </w:r>
      <w:r>
        <w:rPr>
          <w:rFonts w:ascii="Times New Roman" w:hAnsi="Times New Roman"/>
          <w:sz w:val="28"/>
          <w:szCs w:val="28"/>
          <w:lang w:val="en-US"/>
        </w:rPr>
        <w:t>U</w:t>
      </w:r>
      <w:r w:rsidRPr="001A3929">
        <w:rPr>
          <w:rFonts w:ascii="Times New Roman" w:hAnsi="Times New Roman"/>
          <w:sz w:val="28"/>
          <w:szCs w:val="28"/>
        </w:rPr>
        <w:t>(</w:t>
      </w:r>
      <w:r>
        <w:rPr>
          <w:rFonts w:ascii="Times New Roman" w:hAnsi="Times New Roman"/>
          <w:sz w:val="28"/>
          <w:szCs w:val="28"/>
          <w:lang w:val="en-US"/>
        </w:rPr>
        <w:t>t</w:t>
      </w:r>
      <w:r w:rsidRPr="001A3929">
        <w:rPr>
          <w:rFonts w:ascii="Times New Roman" w:hAnsi="Times New Roman"/>
          <w:sz w:val="28"/>
          <w:szCs w:val="28"/>
        </w:rPr>
        <w:t xml:space="preserve">) </w:t>
      </w:r>
      <w:r>
        <w:rPr>
          <w:rFonts w:ascii="Times New Roman" w:hAnsi="Times New Roman"/>
          <w:sz w:val="28"/>
          <w:szCs w:val="28"/>
        </w:rPr>
        <w:t>–</w:t>
      </w:r>
      <w:r w:rsidRPr="001A3929">
        <w:rPr>
          <w:rFonts w:ascii="Times New Roman" w:hAnsi="Times New Roman"/>
          <w:sz w:val="28"/>
          <w:szCs w:val="28"/>
        </w:rPr>
        <w:t xml:space="preserve"> </w:t>
      </w:r>
      <w:r>
        <w:rPr>
          <w:rFonts w:ascii="Times New Roman" w:hAnsi="Times New Roman"/>
          <w:sz w:val="28"/>
          <w:szCs w:val="28"/>
        </w:rPr>
        <w:t xml:space="preserve">управляющее воздействие, </w:t>
      </w:r>
      <w:r>
        <w:rPr>
          <w:rFonts w:ascii="Times New Roman" w:hAnsi="Times New Roman"/>
          <w:sz w:val="28"/>
          <w:szCs w:val="28"/>
          <w:lang w:val="en-US"/>
        </w:rPr>
        <w:t>V</w:t>
      </w:r>
      <w:r>
        <w:rPr>
          <w:rFonts w:ascii="Times New Roman" w:hAnsi="Times New Roman"/>
          <w:sz w:val="28"/>
          <w:szCs w:val="28"/>
        </w:rPr>
        <w:t>(</w:t>
      </w:r>
      <w:r>
        <w:rPr>
          <w:rFonts w:ascii="Times New Roman" w:hAnsi="Times New Roman"/>
          <w:sz w:val="28"/>
          <w:szCs w:val="28"/>
          <w:lang w:val="en-US"/>
        </w:rPr>
        <w:t>t</w:t>
      </w:r>
      <w:r w:rsidRPr="001A3929">
        <w:rPr>
          <w:rFonts w:ascii="Times New Roman" w:hAnsi="Times New Roman"/>
          <w:sz w:val="28"/>
          <w:szCs w:val="28"/>
        </w:rPr>
        <w:t>)</w:t>
      </w:r>
      <w:r>
        <w:rPr>
          <w:rFonts w:ascii="Times New Roman" w:hAnsi="Times New Roman"/>
          <w:sz w:val="28"/>
          <w:szCs w:val="28"/>
        </w:rPr>
        <w:t xml:space="preserve"> </w:t>
      </w:r>
      <w:r w:rsidR="00756EBA">
        <w:rPr>
          <w:rFonts w:ascii="Times New Roman" w:hAnsi="Times New Roman"/>
          <w:sz w:val="28"/>
          <w:szCs w:val="28"/>
        </w:rPr>
        <w:t>–</w:t>
      </w:r>
      <w:r>
        <w:rPr>
          <w:rFonts w:ascii="Times New Roman" w:hAnsi="Times New Roman"/>
          <w:sz w:val="28"/>
          <w:szCs w:val="28"/>
        </w:rPr>
        <w:t xml:space="preserve"> </w:t>
      </w:r>
      <w:r w:rsidR="00756EBA">
        <w:rPr>
          <w:rFonts w:ascii="Times New Roman" w:hAnsi="Times New Roman"/>
          <w:sz w:val="28"/>
          <w:szCs w:val="28"/>
        </w:rPr>
        <w:t xml:space="preserve">возмущающие воздействия,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t</m:t>
            </m:r>
          </m:sub>
        </m:sSub>
      </m:oMath>
      <w:r w:rsidR="00756EBA" w:rsidRPr="001A3929">
        <w:rPr>
          <w:rFonts w:ascii="Times New Roman" w:hAnsi="Times New Roman"/>
          <w:sz w:val="28"/>
          <w:szCs w:val="28"/>
        </w:rPr>
        <w:t>(t)</w:t>
      </w:r>
      <w:r w:rsidR="00756EBA">
        <w:rPr>
          <w:rFonts w:ascii="Times New Roman" w:hAnsi="Times New Roman"/>
          <w:sz w:val="28"/>
          <w:szCs w:val="28"/>
        </w:rPr>
        <w:t xml:space="preserve"> – регулируемый параметр микроклимата</w:t>
      </w:r>
    </w:p>
    <w:p w:rsidR="001A3929" w:rsidRDefault="001A3929" w:rsidP="001A3929">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DA13B0">
        <w:rPr>
          <w:rFonts w:ascii="Times New Roman" w:hAnsi="Times New Roman"/>
          <w:sz w:val="28"/>
          <w:szCs w:val="28"/>
        </w:rPr>
        <w:t>2.4</w:t>
      </w:r>
      <w:r>
        <w:rPr>
          <w:rFonts w:ascii="Times New Roman" w:hAnsi="Times New Roman"/>
          <w:sz w:val="28"/>
          <w:szCs w:val="28"/>
        </w:rPr>
        <w:t xml:space="preserve"> – Структурная схема САР микроклимата в теплице с обратной связью</w:t>
      </w:r>
    </w:p>
    <w:p w:rsidR="001A3929"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Принцип работы системы автоматизированного управления микроклиматом в теплице</w:t>
      </w:r>
      <w:r w:rsidR="002B1C71">
        <w:rPr>
          <w:rFonts w:ascii="Times New Roman" w:hAnsi="Times New Roman"/>
          <w:sz w:val="28"/>
          <w:szCs w:val="28"/>
        </w:rPr>
        <w:t xml:space="preserve"> основан на принципе системы с обратной связью</w:t>
      </w:r>
      <w:r w:rsidR="001A3929">
        <w:rPr>
          <w:rFonts w:ascii="Times New Roman" w:hAnsi="Times New Roman"/>
          <w:sz w:val="28"/>
          <w:szCs w:val="28"/>
        </w:rPr>
        <w:t xml:space="preserve"> и регулированию по отклонению. </w:t>
      </w:r>
    </w:p>
    <w:p w:rsidR="001A3929" w:rsidRDefault="001A3929" w:rsidP="006C65A7">
      <w:pPr>
        <w:spacing w:after="0" w:line="360" w:lineRule="auto"/>
        <w:ind w:firstLine="709"/>
        <w:jc w:val="both"/>
        <w:rPr>
          <w:rFonts w:ascii="Times New Roman" w:hAnsi="Times New Roman"/>
          <w:sz w:val="28"/>
          <w:szCs w:val="28"/>
        </w:rPr>
      </w:pPr>
      <w:r w:rsidRPr="001A3929">
        <w:rPr>
          <w:rFonts w:ascii="Times New Roman" w:hAnsi="Times New Roman"/>
          <w:sz w:val="28"/>
          <w:szCs w:val="28"/>
        </w:rPr>
        <w:t xml:space="preserve">Регулируемый параметр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t</m:t>
            </m:r>
          </m:sub>
        </m:sSub>
      </m:oMath>
      <w:r w:rsidRPr="001A3929">
        <w:rPr>
          <w:rFonts w:ascii="Times New Roman" w:hAnsi="Times New Roman"/>
          <w:sz w:val="28"/>
          <w:szCs w:val="28"/>
        </w:rPr>
        <w:t xml:space="preserve">(t) сравнивается с заданным значением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з</m:t>
            </m:r>
          </m:sub>
        </m:sSub>
      </m:oMath>
      <w:r w:rsidRPr="001A3929">
        <w:rPr>
          <w:rFonts w:ascii="Times New Roman" w:hAnsi="Times New Roman"/>
          <w:sz w:val="28"/>
          <w:szCs w:val="28"/>
        </w:rPr>
        <w:t>(t). На основании разности этих двух ве</w:t>
      </w:r>
      <w:r w:rsidRPr="001A3929">
        <w:rPr>
          <w:rFonts w:ascii="Times New Roman" w:hAnsi="Times New Roman"/>
          <w:sz w:val="28"/>
          <w:szCs w:val="28"/>
        </w:rPr>
        <w:softHyphen/>
        <w:t xml:space="preserve">личин </w:t>
      </w:r>
      <w:r>
        <w:rPr>
          <w:rFonts w:ascii="Times New Roman" w:hAnsi="Times New Roman"/>
          <w:sz w:val="28"/>
          <w:szCs w:val="28"/>
          <w:lang w:val="en-US"/>
        </w:rPr>
        <w:t>E</w:t>
      </w:r>
      <w:r w:rsidRPr="001A3929">
        <w:rPr>
          <w:rFonts w:ascii="Times New Roman" w:hAnsi="Times New Roman"/>
          <w:sz w:val="28"/>
          <w:szCs w:val="28"/>
        </w:rPr>
        <w:t xml:space="preserve">(t) =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з</m:t>
            </m:r>
          </m:sub>
        </m:sSub>
      </m:oMath>
      <w:r w:rsidRPr="001A3929">
        <w:rPr>
          <w:rFonts w:ascii="Times New Roman" w:hAnsi="Times New Roman"/>
          <w:sz w:val="28"/>
          <w:szCs w:val="28"/>
        </w:rPr>
        <w:t xml:space="preserve">(t) –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t</m:t>
            </m:r>
          </m:sub>
        </m:sSub>
      </m:oMath>
      <w:r w:rsidRPr="001A3929">
        <w:rPr>
          <w:rFonts w:ascii="Times New Roman" w:hAnsi="Times New Roman"/>
          <w:sz w:val="28"/>
          <w:szCs w:val="28"/>
        </w:rPr>
        <w:t>(t) вырабатывается регулирующее воздей</w:t>
      </w:r>
      <w:r w:rsidRPr="001A3929">
        <w:rPr>
          <w:rFonts w:ascii="Times New Roman" w:hAnsi="Times New Roman"/>
          <w:sz w:val="28"/>
          <w:szCs w:val="28"/>
        </w:rPr>
        <w:softHyphen/>
        <w:t xml:space="preserve">ствие, поступающее на </w:t>
      </w:r>
      <w:r>
        <w:rPr>
          <w:rFonts w:ascii="Times New Roman" w:hAnsi="Times New Roman"/>
          <w:sz w:val="28"/>
          <w:szCs w:val="28"/>
        </w:rPr>
        <w:t>исполнительный механизм</w:t>
      </w:r>
      <w:r w:rsidRPr="001A3929">
        <w:rPr>
          <w:rFonts w:ascii="Times New Roman" w:hAnsi="Times New Roman"/>
          <w:sz w:val="28"/>
          <w:szCs w:val="28"/>
        </w:rPr>
        <w:t>.</w:t>
      </w:r>
    </w:p>
    <w:p w:rsidR="006C65A7" w:rsidRDefault="001A3929" w:rsidP="006C65A7">
      <w:pPr>
        <w:spacing w:after="0" w:line="360" w:lineRule="auto"/>
        <w:ind w:firstLine="709"/>
        <w:jc w:val="both"/>
        <w:rPr>
          <w:rFonts w:ascii="Times New Roman" w:hAnsi="Times New Roman"/>
          <w:sz w:val="28"/>
          <w:szCs w:val="28"/>
        </w:rPr>
      </w:pPr>
      <w:r>
        <w:rPr>
          <w:rFonts w:ascii="Times New Roman" w:hAnsi="Times New Roman"/>
          <w:sz w:val="28"/>
          <w:szCs w:val="28"/>
        </w:rPr>
        <w:t>З</w:t>
      </w:r>
      <w:r w:rsidR="006C65A7">
        <w:rPr>
          <w:rFonts w:ascii="Times New Roman" w:hAnsi="Times New Roman"/>
          <w:sz w:val="28"/>
          <w:szCs w:val="28"/>
        </w:rPr>
        <w:t>аключается в том, что при помощи датчиков, которые установлены внутри теплицы происходит постоянное измерение различных параметров микроклимата. Для регулирования данных параметров система автоматизированного управления состоит из:</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система вентиляции;</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система полива;</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система </w:t>
      </w:r>
      <w:proofErr w:type="spellStart"/>
      <w:r>
        <w:rPr>
          <w:rFonts w:ascii="Times New Roman" w:hAnsi="Times New Roman"/>
          <w:sz w:val="28"/>
          <w:szCs w:val="28"/>
        </w:rPr>
        <w:t>досвечивания</w:t>
      </w:r>
      <w:proofErr w:type="spellEnd"/>
      <w:r>
        <w:rPr>
          <w:rFonts w:ascii="Times New Roman" w:hAnsi="Times New Roman"/>
          <w:sz w:val="28"/>
          <w:szCs w:val="28"/>
        </w:rPr>
        <w:t>;</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система обогрева воздуха.</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Также, происходит постоянное измерение таких параметров как относительная влажность воздуха и скорость ветра при помощи датчиков метеостанции, которые установлены сверху теплицы.</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Для параметров микроклимата установлены две оптимальные и две аварийные точки, которые позволяют с помощью датчиков наблюдать за параметрами микроклимата и своевременно реагировать для поддержания оптимальных параметров.</w:t>
      </w:r>
    </w:p>
    <w:p w:rsidR="001A3929" w:rsidRPr="00A9645E" w:rsidRDefault="006C65A7" w:rsidP="00A9645E">
      <w:pPr>
        <w:spacing w:after="0" w:line="360" w:lineRule="auto"/>
        <w:ind w:firstLine="709"/>
        <w:jc w:val="both"/>
        <w:rPr>
          <w:rFonts w:ascii="Times New Roman" w:hAnsi="Times New Roman"/>
          <w:sz w:val="28"/>
          <w:szCs w:val="28"/>
        </w:rPr>
      </w:pPr>
      <w:r>
        <w:rPr>
          <w:rFonts w:ascii="Times New Roman" w:hAnsi="Times New Roman"/>
          <w:sz w:val="28"/>
          <w:szCs w:val="28"/>
        </w:rPr>
        <w:t>Данные о состоянии параметров микроклимата в теплице передаются программируемому реле, который в соответствии с программой позволяет автоматически корректировать параметры от значения данных с датчиков при помощи сигнала на управляющие устройства. В соответствии с параметрами система может управлять теми или иными управляющими устройствами. Оператор при помощи панели оператора также может управлять исполнительными устройствами, в соответствии с необходимыми требованиями.</w:t>
      </w:r>
    </w:p>
    <w:p w:rsidR="006C65A7" w:rsidRDefault="00C9560D" w:rsidP="006C65A7">
      <w:pPr>
        <w:spacing w:after="0" w:line="360" w:lineRule="auto"/>
        <w:ind w:firstLine="709"/>
        <w:jc w:val="both"/>
        <w:rPr>
          <w:rFonts w:ascii="Times New Roman" w:hAnsi="Times New Roman"/>
          <w:sz w:val="28"/>
          <w:szCs w:val="28"/>
        </w:rPr>
      </w:pPr>
      <w:r>
        <w:rPr>
          <w:rFonts w:ascii="Times New Roman" w:hAnsi="Times New Roman"/>
          <w:sz w:val="28"/>
          <w:szCs w:val="28"/>
        </w:rPr>
        <w:t>Н</w:t>
      </w:r>
      <w:r w:rsidR="006C65A7">
        <w:rPr>
          <w:rFonts w:ascii="Times New Roman" w:hAnsi="Times New Roman"/>
          <w:sz w:val="28"/>
          <w:szCs w:val="28"/>
        </w:rPr>
        <w:t>а начальном этапе автоматизированная система считывает данные со всех установленных датчиков. Далее происходит сравнение текущих показаний с оптимальными параметрами в соответствии с заданной написанной программой. Далее система определяет необходимость коррекции микроклимата в зависимости от расхождений с требуемыми значениями при помощи исполнительных устройств. После всех изменений автоматизированная система еще раз считывает показания с датчиков и определяет новые параметры и происходит сравнение их с оптимальными. Если есть необходимость и некоторые расхождения с требуемыми значениями происходит коррекция дальнейших действий.</w:t>
      </w:r>
    </w:p>
    <w:p w:rsidR="006C65A7" w:rsidRDefault="006C65A7" w:rsidP="006C65A7">
      <w:pPr>
        <w:spacing w:after="0" w:line="360" w:lineRule="auto"/>
        <w:ind w:firstLine="709"/>
        <w:rPr>
          <w:rFonts w:ascii="Times New Roman" w:hAnsi="Times New Roman"/>
          <w:sz w:val="28"/>
          <w:szCs w:val="28"/>
        </w:rPr>
      </w:pPr>
      <w:r>
        <w:rPr>
          <w:rFonts w:ascii="Times New Roman" w:hAnsi="Times New Roman"/>
          <w:sz w:val="28"/>
          <w:szCs w:val="28"/>
        </w:rPr>
        <w:t xml:space="preserve">Для управления температурой и влажностью воздуха внутри теплицы служит система обогрева воздуха, система вентиляции и часть системы полива. А именно, с помощью системы вентиляции, в которую входят приводы открытия фрамуг, и приточно-вытяжная вентиляции с осевым вентилятором можно понижать температуру и влажность воздуха внутри теплицы. С помощью системы </w:t>
      </w:r>
      <w:proofErr w:type="spellStart"/>
      <w:r>
        <w:rPr>
          <w:rFonts w:ascii="Times New Roman" w:hAnsi="Times New Roman"/>
          <w:sz w:val="28"/>
          <w:szCs w:val="28"/>
        </w:rPr>
        <w:t>туманообразования</w:t>
      </w:r>
      <w:proofErr w:type="spellEnd"/>
      <w:r>
        <w:rPr>
          <w:rFonts w:ascii="Times New Roman" w:hAnsi="Times New Roman"/>
          <w:sz w:val="28"/>
          <w:szCs w:val="28"/>
        </w:rPr>
        <w:t xml:space="preserve">, которая входит от части в систему полива, можно понижать температуру воздуха и повышать влажность внутри теплицы. С помощью электрического обогревателя, </w:t>
      </w:r>
      <w:r>
        <w:rPr>
          <w:rFonts w:ascii="Times New Roman" w:hAnsi="Times New Roman"/>
          <w:sz w:val="28"/>
          <w:szCs w:val="28"/>
        </w:rPr>
        <w:lastRenderedPageBreak/>
        <w:t>который входит в систему обогрева воздуха, можно повышать температуру и снижать относительную влажность воздуха внутри теплицы.</w:t>
      </w:r>
    </w:p>
    <w:p w:rsidR="006C65A7" w:rsidRDefault="006C65A7" w:rsidP="006C65A7">
      <w:pPr>
        <w:spacing w:after="0" w:line="360" w:lineRule="auto"/>
        <w:ind w:firstLine="709"/>
        <w:rPr>
          <w:rFonts w:ascii="Times New Roman" w:hAnsi="Times New Roman"/>
          <w:sz w:val="28"/>
          <w:szCs w:val="28"/>
        </w:rPr>
      </w:pPr>
      <w:r>
        <w:rPr>
          <w:rFonts w:ascii="Times New Roman" w:hAnsi="Times New Roman"/>
          <w:sz w:val="28"/>
          <w:szCs w:val="28"/>
        </w:rPr>
        <w:t>Для управления влажность</w:t>
      </w:r>
      <w:r w:rsidR="00C9560D">
        <w:rPr>
          <w:rFonts w:ascii="Times New Roman" w:hAnsi="Times New Roman"/>
          <w:sz w:val="28"/>
          <w:szCs w:val="28"/>
        </w:rPr>
        <w:t>ю</w:t>
      </w:r>
      <w:r>
        <w:rPr>
          <w:rFonts w:ascii="Times New Roman" w:hAnsi="Times New Roman"/>
          <w:sz w:val="28"/>
          <w:szCs w:val="28"/>
        </w:rPr>
        <w:t xml:space="preserve"> почвы служит система полива. При помощи насос</w:t>
      </w:r>
      <w:r w:rsidR="00C9560D">
        <w:rPr>
          <w:rFonts w:ascii="Times New Roman" w:hAnsi="Times New Roman"/>
          <w:sz w:val="28"/>
          <w:szCs w:val="28"/>
        </w:rPr>
        <w:t>а</w:t>
      </w:r>
      <w:r>
        <w:rPr>
          <w:rFonts w:ascii="Times New Roman" w:hAnsi="Times New Roman"/>
          <w:sz w:val="28"/>
          <w:szCs w:val="28"/>
        </w:rPr>
        <w:t xml:space="preserve"> и соленоидны</w:t>
      </w:r>
      <w:r w:rsidR="00C9560D">
        <w:rPr>
          <w:rFonts w:ascii="Times New Roman" w:hAnsi="Times New Roman"/>
          <w:sz w:val="28"/>
          <w:szCs w:val="28"/>
        </w:rPr>
        <w:t>х</w:t>
      </w:r>
      <w:r>
        <w:rPr>
          <w:rFonts w:ascii="Times New Roman" w:hAnsi="Times New Roman"/>
          <w:sz w:val="28"/>
          <w:szCs w:val="28"/>
        </w:rPr>
        <w:t xml:space="preserve"> электромагнитные клапан</w:t>
      </w:r>
      <w:r w:rsidR="00C9560D">
        <w:rPr>
          <w:rFonts w:ascii="Times New Roman" w:hAnsi="Times New Roman"/>
          <w:sz w:val="28"/>
          <w:szCs w:val="28"/>
        </w:rPr>
        <w:t>ов</w:t>
      </w:r>
      <w:r>
        <w:rPr>
          <w:rFonts w:ascii="Times New Roman" w:hAnsi="Times New Roman"/>
          <w:sz w:val="28"/>
          <w:szCs w:val="28"/>
        </w:rPr>
        <w:t>, связанны</w:t>
      </w:r>
      <w:r w:rsidR="00C9560D">
        <w:rPr>
          <w:rFonts w:ascii="Times New Roman" w:hAnsi="Times New Roman"/>
          <w:sz w:val="28"/>
          <w:szCs w:val="28"/>
        </w:rPr>
        <w:t>х</w:t>
      </w:r>
      <w:r>
        <w:rPr>
          <w:rFonts w:ascii="Times New Roman" w:hAnsi="Times New Roman"/>
          <w:sz w:val="28"/>
          <w:szCs w:val="28"/>
        </w:rPr>
        <w:t xml:space="preserve"> с линиями полива, происходит повышение влажности почвы.</w:t>
      </w:r>
    </w:p>
    <w:p w:rsidR="006C65A7" w:rsidRDefault="006C65A7" w:rsidP="00A9645E">
      <w:pPr>
        <w:spacing w:after="0" w:line="360" w:lineRule="auto"/>
        <w:ind w:firstLine="709"/>
        <w:jc w:val="both"/>
        <w:rPr>
          <w:rFonts w:ascii="Times New Roman" w:hAnsi="Times New Roman"/>
          <w:sz w:val="28"/>
          <w:szCs w:val="28"/>
        </w:rPr>
      </w:pPr>
      <w:r>
        <w:rPr>
          <w:rFonts w:ascii="Times New Roman" w:hAnsi="Times New Roman"/>
          <w:sz w:val="28"/>
          <w:szCs w:val="28"/>
        </w:rPr>
        <w:t>Для управления уровн</w:t>
      </w:r>
      <w:r w:rsidR="00C9560D">
        <w:rPr>
          <w:rFonts w:ascii="Times New Roman" w:hAnsi="Times New Roman"/>
          <w:sz w:val="28"/>
          <w:szCs w:val="28"/>
        </w:rPr>
        <w:t>я</w:t>
      </w:r>
      <w:r>
        <w:rPr>
          <w:rFonts w:ascii="Times New Roman" w:hAnsi="Times New Roman"/>
          <w:sz w:val="28"/>
          <w:szCs w:val="28"/>
        </w:rPr>
        <w:t xml:space="preserve"> освещения для растений внутри теплицы служит система </w:t>
      </w:r>
      <w:proofErr w:type="spellStart"/>
      <w:r>
        <w:rPr>
          <w:rFonts w:ascii="Times New Roman" w:hAnsi="Times New Roman"/>
          <w:sz w:val="28"/>
          <w:szCs w:val="28"/>
        </w:rPr>
        <w:t>досвечивания</w:t>
      </w:r>
      <w:proofErr w:type="spellEnd"/>
      <w:r>
        <w:rPr>
          <w:rFonts w:ascii="Times New Roman" w:hAnsi="Times New Roman"/>
          <w:sz w:val="28"/>
          <w:szCs w:val="28"/>
        </w:rPr>
        <w:t xml:space="preserve">. При помощи установленных над растениями </w:t>
      </w:r>
      <w:proofErr w:type="spellStart"/>
      <w:r>
        <w:rPr>
          <w:rFonts w:ascii="Times New Roman" w:hAnsi="Times New Roman"/>
          <w:sz w:val="28"/>
          <w:szCs w:val="28"/>
        </w:rPr>
        <w:t>фитосветильников</w:t>
      </w:r>
      <w:proofErr w:type="spellEnd"/>
      <w:r>
        <w:rPr>
          <w:rFonts w:ascii="Times New Roman" w:hAnsi="Times New Roman"/>
          <w:sz w:val="28"/>
          <w:szCs w:val="28"/>
        </w:rPr>
        <w:t xml:space="preserve"> можно автоматически регулировать длительностью светового дня.</w:t>
      </w:r>
    </w:p>
    <w:p w:rsidR="006C65A7" w:rsidRPr="00923834" w:rsidRDefault="006C65A7" w:rsidP="00A9645E">
      <w:pPr>
        <w:pStyle w:val="2"/>
        <w:spacing w:before="0" w:line="360" w:lineRule="auto"/>
        <w:ind w:firstLine="709"/>
        <w:jc w:val="both"/>
        <w:rPr>
          <w:rFonts w:ascii="Times New Roman" w:hAnsi="Times New Roman"/>
          <w:b/>
          <w:bCs/>
          <w:color w:val="auto"/>
          <w:sz w:val="28"/>
          <w:szCs w:val="28"/>
        </w:rPr>
      </w:pPr>
      <w:bookmarkStart w:id="15" w:name="_Toc167562170"/>
      <w:r w:rsidRPr="00923834">
        <w:rPr>
          <w:rFonts w:ascii="Times New Roman" w:hAnsi="Times New Roman"/>
          <w:b/>
          <w:bCs/>
          <w:color w:val="auto"/>
          <w:sz w:val="28"/>
          <w:szCs w:val="28"/>
        </w:rPr>
        <w:t>2.</w:t>
      </w:r>
      <w:r w:rsidR="00DA13B0" w:rsidRPr="00923834">
        <w:rPr>
          <w:rFonts w:ascii="Times New Roman" w:hAnsi="Times New Roman"/>
          <w:b/>
          <w:bCs/>
          <w:color w:val="auto"/>
          <w:sz w:val="28"/>
          <w:szCs w:val="28"/>
        </w:rPr>
        <w:t>4</w:t>
      </w:r>
      <w:r w:rsidRPr="00923834">
        <w:rPr>
          <w:rFonts w:ascii="Times New Roman" w:hAnsi="Times New Roman"/>
          <w:b/>
          <w:bCs/>
          <w:color w:val="auto"/>
          <w:sz w:val="28"/>
          <w:szCs w:val="28"/>
        </w:rPr>
        <w:t xml:space="preserve"> Технологический расчет системы управления</w:t>
      </w:r>
      <w:bookmarkEnd w:id="15"/>
    </w:p>
    <w:p w:rsidR="006C65A7" w:rsidRPr="00923834" w:rsidRDefault="006C65A7" w:rsidP="00A9645E">
      <w:pPr>
        <w:pStyle w:val="3"/>
        <w:spacing w:before="0" w:line="360" w:lineRule="auto"/>
        <w:ind w:firstLine="709"/>
        <w:jc w:val="both"/>
        <w:rPr>
          <w:rFonts w:ascii="Times New Roman" w:hAnsi="Times New Roman"/>
          <w:b/>
          <w:bCs/>
          <w:color w:val="auto"/>
          <w:sz w:val="28"/>
          <w:szCs w:val="28"/>
        </w:rPr>
      </w:pPr>
      <w:bookmarkStart w:id="16" w:name="_Toc167562171"/>
      <w:r w:rsidRPr="00923834">
        <w:rPr>
          <w:rFonts w:ascii="Times New Roman" w:hAnsi="Times New Roman"/>
          <w:b/>
          <w:bCs/>
          <w:color w:val="auto"/>
          <w:sz w:val="28"/>
          <w:szCs w:val="28"/>
        </w:rPr>
        <w:t>2.</w:t>
      </w:r>
      <w:r w:rsidR="00DA13B0" w:rsidRPr="00923834">
        <w:rPr>
          <w:rFonts w:ascii="Times New Roman" w:hAnsi="Times New Roman"/>
          <w:b/>
          <w:bCs/>
          <w:color w:val="auto"/>
          <w:sz w:val="28"/>
          <w:szCs w:val="28"/>
        </w:rPr>
        <w:t>4</w:t>
      </w:r>
      <w:r w:rsidRPr="00923834">
        <w:rPr>
          <w:rFonts w:ascii="Times New Roman" w:hAnsi="Times New Roman"/>
          <w:b/>
          <w:bCs/>
          <w:color w:val="auto"/>
          <w:sz w:val="28"/>
          <w:szCs w:val="28"/>
        </w:rPr>
        <w:t>.1 Технологический расчет системы вентиляции</w:t>
      </w:r>
      <w:bookmarkEnd w:id="16"/>
    </w:p>
    <w:p w:rsidR="006C65A7" w:rsidRDefault="006C65A7" w:rsidP="00A964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автоматизированных системах управления микроклиматом в теплице в системе вентиляции используют приточно-вытяжные вентиляторы и осевые вентиляторы.</w:t>
      </w:r>
    </w:p>
    <w:p w:rsidR="006C65A7" w:rsidRPr="00A11AEA" w:rsidRDefault="006C65A7" w:rsidP="006C65A7">
      <w:pPr>
        <w:spacing w:after="0" w:line="360" w:lineRule="auto"/>
        <w:ind w:firstLine="709"/>
        <w:jc w:val="both"/>
        <w:rPr>
          <w:rFonts w:ascii="Times New Roman" w:hAnsi="Times New Roman" w:cs="Times New Roman"/>
          <w:sz w:val="28"/>
          <w:szCs w:val="28"/>
        </w:rPr>
      </w:pPr>
      <w:r w:rsidRPr="00A11AEA">
        <w:rPr>
          <w:rFonts w:ascii="Times New Roman" w:hAnsi="Times New Roman" w:cs="Times New Roman"/>
          <w:sz w:val="28"/>
          <w:szCs w:val="28"/>
        </w:rPr>
        <w:t>Производительность вентилятора определяется по формуле</w:t>
      </w:r>
      <w:r>
        <w:rPr>
          <w:rFonts w:ascii="Times New Roman" w:hAnsi="Times New Roman" w:cs="Times New Roman"/>
          <w:sz w:val="28"/>
          <w:szCs w:val="28"/>
        </w:rPr>
        <w:t xml:space="preserve"> </w:t>
      </w:r>
      <w:r w:rsidR="00C178DF">
        <w:rPr>
          <w:rFonts w:ascii="Times New Roman" w:hAnsi="Times New Roman" w:cs="Times New Roman"/>
          <w:sz w:val="28"/>
          <w:szCs w:val="28"/>
        </w:rPr>
        <w:t>2</w:t>
      </w:r>
      <w:r>
        <w:rPr>
          <w:rFonts w:ascii="Times New Roman" w:hAnsi="Times New Roman" w:cs="Times New Roman"/>
          <w:sz w:val="28"/>
          <w:szCs w:val="28"/>
        </w:rPr>
        <w:t>.1:</w:t>
      </w:r>
    </w:p>
    <w:p w:rsidR="006C65A7" w:rsidRPr="00256597"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вент</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в</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.1)</w:t>
      </w:r>
    </w:p>
    <w:p w:rsidR="006C65A7" w:rsidRPr="00A11AEA" w:rsidRDefault="006C65A7" w:rsidP="006C65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A11AEA">
        <w:rPr>
          <w:rFonts w:ascii="Times New Roman" w:hAnsi="Times New Roman" w:cs="Times New Roman"/>
          <w:sz w:val="28"/>
          <w:szCs w:val="28"/>
        </w:rPr>
        <w:t>де</w:t>
      </w:r>
      <w:r>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тепл</m:t>
            </m:r>
          </m:sub>
        </m:sSub>
      </m:oMath>
      <w:r w:rsidRPr="00A11AEA">
        <w:rPr>
          <w:rFonts w:ascii="Times New Roman" w:hAnsi="Times New Roman" w:cs="Times New Roman"/>
          <w:sz w:val="28"/>
          <w:szCs w:val="28"/>
        </w:rPr>
        <w:t xml:space="preserve"> – объем теплицы,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oMath>
      <w:r>
        <w:rPr>
          <w:rFonts w:ascii="Times New Roman" w:eastAsiaTheme="minorEastAsia" w:hAnsi="Times New Roman" w:cs="Times New Roman"/>
          <w:sz w:val="28"/>
          <w:szCs w:val="28"/>
        </w:rPr>
        <w:t>;</w:t>
      </w:r>
    </w:p>
    <w:p w:rsidR="006C65A7" w:rsidRPr="00A11AEA" w:rsidRDefault="00EE77A7" w:rsidP="006C65A7">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в</m:t>
            </m:r>
          </m:sub>
        </m:sSub>
      </m:oMath>
      <w:r w:rsidR="006C65A7" w:rsidRPr="00A11AEA">
        <w:rPr>
          <w:rFonts w:ascii="Times New Roman" w:hAnsi="Times New Roman" w:cs="Times New Roman"/>
          <w:sz w:val="28"/>
          <w:szCs w:val="28"/>
        </w:rPr>
        <w:t xml:space="preserve"> – кратность воздухообмена, </w:t>
      </w: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в</m:t>
            </m:r>
          </m:sub>
        </m:sSub>
        <m:r>
          <m:rPr>
            <m:sty m:val="p"/>
          </m:rPr>
          <w:rPr>
            <w:rFonts w:ascii="Cambria Math" w:hAnsi="Times New Roman" w:cs="Times New Roman"/>
            <w:sz w:val="28"/>
            <w:szCs w:val="28"/>
          </w:rPr>
          <m:t xml:space="preserve">=30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oMath>
      <w:r w:rsidR="006C65A7">
        <w:rPr>
          <w:rFonts w:ascii="Times New Roman" w:eastAsiaTheme="minorEastAsia" w:hAnsi="Times New Roman" w:cs="Times New Roman"/>
          <w:sz w:val="28"/>
          <w:szCs w:val="28"/>
        </w:rPr>
        <w:t>.</w:t>
      </w:r>
    </w:p>
    <w:p w:rsidR="006C65A7" w:rsidRPr="00A65A8D" w:rsidRDefault="006C65A7" w:rsidP="006C65A7">
      <w:pPr>
        <w:spacing w:after="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тепл</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тепл</m:t>
                    </m:r>
                  </m:sub>
                </m:sSub>
              </m:num>
              <m:den>
                <m:r>
                  <m:rPr>
                    <m:sty m:val="p"/>
                  </m:rPr>
                  <w:rPr>
                    <w:rFonts w:ascii="Cambria Math" w:hAnsi="Cambria Math" w:cs="Times New Roman"/>
                    <w:sz w:val="28"/>
                    <w:szCs w:val="28"/>
                  </w:rPr>
                  <m:t>2</m:t>
                </m:r>
              </m:den>
            </m:f>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w:rPr>
                    <w:rFonts w:ascii="Cambria Math" w:hAnsi="Cambria Math" w:cs="Times New Roman"/>
                    <w:sz w:val="28"/>
                    <w:szCs w:val="28"/>
                  </w:rPr>
                  <m:t>π</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тепл</m:t>
                    </m:r>
                  </m:sub>
                </m:sSub>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тепл</m:t>
                    </m:r>
                  </m:sub>
                </m:sSub>
              </m:num>
              <m:den>
                <m:r>
                  <m:rPr>
                    <m:sty m:val="p"/>
                  </m:rPr>
                  <w:rPr>
                    <w:rFonts w:ascii="Cambria Math" w:hAnsi="Cambria Math" w:cs="Times New Roman"/>
                    <w:sz w:val="28"/>
                    <w:szCs w:val="28"/>
                  </w:rPr>
                  <m:t>2</m:t>
                </m:r>
              </m:den>
            </m:f>
          </m:num>
          <m:den>
            <m:r>
              <m:rPr>
                <m:sty m:val="p"/>
              </m:rP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.2)</w:t>
      </w:r>
    </w:p>
    <w:p w:rsidR="006C65A7" w:rsidRDefault="006C65A7" w:rsidP="006C65A7">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тепл</m:t>
            </m:r>
          </m:sub>
        </m:sSub>
      </m:oMath>
      <w:r>
        <w:rPr>
          <w:rFonts w:ascii="Times New Roman" w:eastAsiaTheme="minorEastAsia" w:hAnsi="Times New Roman" w:cs="Times New Roman"/>
          <w:sz w:val="28"/>
          <w:szCs w:val="28"/>
        </w:rPr>
        <w:t xml:space="preserve"> – ширина теплицы, м;</w:t>
      </w:r>
    </w:p>
    <w:p w:rsidR="006C65A7" w:rsidRDefault="00EE77A7" w:rsidP="006C65A7">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тепл</m:t>
            </m:r>
          </m:sub>
        </m:sSub>
      </m:oMath>
      <w:r w:rsidR="006C65A7">
        <w:rPr>
          <w:rFonts w:ascii="Times New Roman" w:eastAsiaTheme="minorEastAsia" w:hAnsi="Times New Roman" w:cs="Times New Roman"/>
          <w:sz w:val="28"/>
          <w:szCs w:val="28"/>
        </w:rPr>
        <w:t xml:space="preserve"> – длина теплицы, м;</w:t>
      </w:r>
    </w:p>
    <w:p w:rsidR="006C65A7" w:rsidRDefault="00EE77A7" w:rsidP="006C65A7">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тепл</m:t>
            </m:r>
          </m:sub>
        </m:sSub>
      </m:oMath>
      <w:r w:rsidR="006C65A7">
        <w:rPr>
          <w:rFonts w:ascii="Times New Roman" w:eastAsiaTheme="minorEastAsia" w:hAnsi="Times New Roman" w:cs="Times New Roman"/>
          <w:sz w:val="28"/>
          <w:szCs w:val="28"/>
        </w:rPr>
        <w:t xml:space="preserve"> – высота теплицы, м.</w:t>
      </w:r>
    </w:p>
    <w:p w:rsidR="006C65A7" w:rsidRPr="00A11AEA" w:rsidRDefault="006C65A7" w:rsidP="006C65A7">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Значения </w:t>
      </w:r>
      <m:oMath>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тепл</m:t>
            </m:r>
          </m:sub>
        </m:sSub>
      </m:oMath>
      <w:r>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тепл</m:t>
            </m:r>
          </m:sub>
        </m:sSub>
      </m:oMath>
      <w:r>
        <w:rPr>
          <w:rFonts w:ascii="Times New Roman" w:eastAsiaTheme="minorEastAsia" w:hAnsi="Times New Roman" w:cs="Times New Roman"/>
          <w:sz w:val="28"/>
          <w:szCs w:val="28"/>
        </w:rPr>
        <w:t xml:space="preserve"> и </w:t>
      </w:r>
      <m:oMath>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тепл</m:t>
            </m:r>
          </m:sub>
        </m:sSub>
      </m:oMath>
      <w:r>
        <w:rPr>
          <w:rFonts w:ascii="Times New Roman" w:eastAsiaTheme="minorEastAsia" w:hAnsi="Times New Roman" w:cs="Times New Roman"/>
          <w:sz w:val="28"/>
          <w:szCs w:val="28"/>
        </w:rPr>
        <w:t xml:space="preserve"> берутся из </w:t>
      </w:r>
      <w:r w:rsidR="00D64E06">
        <w:rPr>
          <w:rFonts w:ascii="Times New Roman" w:eastAsiaTheme="minorEastAsia" w:hAnsi="Times New Roman" w:cs="Times New Roman"/>
          <w:sz w:val="28"/>
          <w:szCs w:val="28"/>
        </w:rPr>
        <w:t>задания к ВКР</w:t>
      </w:r>
      <w:r>
        <w:rPr>
          <w:rFonts w:ascii="Times New Roman" w:eastAsiaTheme="minorEastAsia" w:hAnsi="Times New Roman" w:cs="Times New Roman"/>
          <w:sz w:val="28"/>
          <w:szCs w:val="28"/>
        </w:rPr>
        <w:t>.</w:t>
      </w:r>
    </w:p>
    <w:p w:rsidR="006C65A7" w:rsidRPr="00A11AEA" w:rsidRDefault="00EE77A7" w:rsidP="006C65A7">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=8∙12</m:t>
          </m:r>
          <m:d>
            <m:dPr>
              <m:ctrlPr>
                <w:rPr>
                  <w:rFonts w:ascii="Cambria Math" w:hAnsi="Cambria Math" w:cs="Times New Roman"/>
                  <w:sz w:val="28"/>
                  <w:szCs w:val="28"/>
                </w:rPr>
              </m:ctrlPr>
            </m:dPr>
            <m:e>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2</m:t>
                  </m:r>
                </m:den>
              </m:f>
            </m:e>
          </m:d>
          <m:r>
            <m:rPr>
              <m:sty m:val="p"/>
            </m:rPr>
            <w:rPr>
              <w:rFonts w:ascii="Cambria Math" w:hAnsi="Cambria Math" w:cs="Times New Roman"/>
              <w:sz w:val="28"/>
              <w:szCs w:val="28"/>
            </w:rPr>
            <m:t>+8∙</m:t>
          </m:r>
          <m:f>
            <m:fPr>
              <m:ctrlPr>
                <w:rPr>
                  <w:rFonts w:ascii="Cambria Math" w:hAnsi="Cambria Math" w:cs="Times New Roman"/>
                  <w:sz w:val="28"/>
                  <w:szCs w:val="28"/>
                </w:rPr>
              </m:ctrlPr>
            </m:fPr>
            <m:num>
              <m:f>
                <m:fPr>
                  <m:ctrlPr>
                    <w:rPr>
                      <w:rFonts w:ascii="Cambria Math" w:hAnsi="Cambria Math" w:cs="Times New Roman"/>
                      <w:sz w:val="28"/>
                      <w:szCs w:val="28"/>
                    </w:rPr>
                  </m:ctrlPr>
                </m:fPr>
                <m:num>
                  <m:r>
                    <w:rPr>
                      <w:rFonts w:ascii="Cambria Math" w:hAnsi="Cambria Math" w:cs="Times New Roman"/>
                      <w:sz w:val="28"/>
                      <w:szCs w:val="28"/>
                    </w:rPr>
                    <m:t>π</m:t>
                  </m:r>
                  <m:r>
                    <m:rPr>
                      <m:sty m:val="p"/>
                    </m:rPr>
                    <w:rPr>
                      <w:rFonts w:ascii="Cambria Math" w:hAnsi="Cambria Math" w:cs="Times New Roman"/>
                      <w:sz w:val="28"/>
                      <w:szCs w:val="28"/>
                    </w:rPr>
                    <m:t>∙8</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2</m:t>
                  </m:r>
                </m:den>
              </m:f>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=293,91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r>
            <w:rPr>
              <w:rFonts w:ascii="Cambria Math" w:eastAsiaTheme="minorEastAsia" w:hAnsi="Cambria Math" w:cs="Times New Roman"/>
              <w:sz w:val="28"/>
              <w:szCs w:val="28"/>
            </w:rPr>
            <m:t>;</m:t>
          </m:r>
        </m:oMath>
      </m:oMathPara>
    </w:p>
    <w:p w:rsidR="006C65A7" w:rsidRPr="00A11AEA" w:rsidRDefault="00EE77A7" w:rsidP="006C65A7">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вент</m:t>
              </m:r>
            </m:sub>
          </m:sSub>
          <m:r>
            <m:rPr>
              <m:sty m:val="p"/>
            </m:rPr>
            <w:rPr>
              <w:rFonts w:ascii="Cambria Math" w:hAnsi="Cambria Math" w:cs="Times New Roman"/>
              <w:sz w:val="28"/>
              <w:szCs w:val="28"/>
            </w:rPr>
            <m:t xml:space="preserve">=293,91 ∙30=8817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r>
            <w:rPr>
              <w:rFonts w:ascii="Cambria Math" w:eastAsiaTheme="minorEastAsia" w:hAnsi="Cambria Math" w:cs="Times New Roman"/>
              <w:sz w:val="28"/>
              <w:szCs w:val="28"/>
            </w:rPr>
            <m:t>.</m:t>
          </m:r>
        </m:oMath>
      </m:oMathPara>
    </w:p>
    <w:p w:rsidR="006C65A7" w:rsidRDefault="006C65A7" w:rsidP="006C65A7">
      <w:pPr>
        <w:spacing w:after="0" w:line="360" w:lineRule="auto"/>
        <w:ind w:firstLine="709"/>
        <w:jc w:val="both"/>
        <w:rPr>
          <w:rFonts w:ascii="Times New Roman" w:hAnsi="Times New Roman"/>
          <w:sz w:val="28"/>
          <w:szCs w:val="28"/>
        </w:rPr>
      </w:pPr>
      <w:r w:rsidRPr="00CE1D1F">
        <w:rPr>
          <w:rFonts w:ascii="Times New Roman" w:hAnsi="Times New Roman"/>
          <w:sz w:val="28"/>
          <w:szCs w:val="28"/>
        </w:rPr>
        <w:lastRenderedPageBreak/>
        <w:t xml:space="preserve">Для оптимального выращивания растения и создания равномерного микроклимата по всей теплице два вытяжных вентилятора находятся в верхней части теплицы с ее торцевой стороны, которые в свою очередь соединены с такими же вентиляторами на противоположной стороне вентиляционным каналом. Рядом с вытяжными вентиляторами находятся приточные вентиляторы для отвода воздуха из теплицы. Осевой вентилятор находится внутри теплицы в верхней ее части. </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Производительность одного вентилятора определяется по формуле </w:t>
      </w:r>
      <w:r w:rsidR="00C178DF">
        <w:rPr>
          <w:rFonts w:ascii="Times New Roman" w:hAnsi="Times New Roman"/>
          <w:sz w:val="28"/>
          <w:szCs w:val="28"/>
        </w:rPr>
        <w:t>2</w:t>
      </w:r>
      <w:r>
        <w:rPr>
          <w:rFonts w:ascii="Times New Roman" w:hAnsi="Times New Roman"/>
          <w:sz w:val="28"/>
          <w:szCs w:val="28"/>
        </w:rPr>
        <w:t>.3:</w:t>
      </w:r>
    </w:p>
    <w:p w:rsidR="006C65A7" w:rsidRPr="00A11AEA"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вент1</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вент</m:t>
                </m:r>
              </m:sub>
            </m:sSub>
          </m:num>
          <m:den>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вент</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.3)</w:t>
      </w:r>
    </w:p>
    <w:p w:rsidR="006C65A7" w:rsidRPr="00A64162" w:rsidRDefault="006C65A7" w:rsidP="006C65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A11AEA">
        <w:rPr>
          <w:rFonts w:ascii="Times New Roman"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вент</m:t>
            </m:r>
          </m:sub>
        </m:sSub>
      </m:oMath>
      <w:r>
        <w:rPr>
          <w:rFonts w:ascii="Times New Roman" w:eastAsiaTheme="minorEastAsia" w:hAnsi="Times New Roman" w:cs="Times New Roman"/>
          <w:sz w:val="28"/>
          <w:szCs w:val="28"/>
        </w:rPr>
        <w:t xml:space="preserve"> – </w:t>
      </w:r>
      <w:r w:rsidRPr="00A11AEA">
        <w:rPr>
          <w:rFonts w:ascii="Times New Roman" w:hAnsi="Times New Roman" w:cs="Times New Roman"/>
          <w:sz w:val="28"/>
          <w:szCs w:val="28"/>
        </w:rPr>
        <w:t>количество вентиляторов в теплице,</w:t>
      </w:r>
      <w:r>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вент</m:t>
            </m:r>
          </m:sub>
        </m:sSub>
        <m:r>
          <w:rPr>
            <w:rFonts w:ascii="Cambria Math" w:hAnsi="Cambria Math" w:cs="Times New Roman"/>
            <w:sz w:val="28"/>
            <w:szCs w:val="28"/>
          </w:rPr>
          <m:t>=9 шт</m:t>
        </m:r>
      </m:oMath>
      <w:r>
        <w:rPr>
          <w:rFonts w:ascii="Times New Roman" w:eastAsiaTheme="minorEastAsia" w:hAnsi="Times New Roman" w:cs="Times New Roman"/>
          <w:sz w:val="28"/>
          <w:szCs w:val="28"/>
        </w:rPr>
        <w:t>.</w:t>
      </w:r>
    </w:p>
    <w:p w:rsidR="006C65A7" w:rsidRPr="00A64162" w:rsidRDefault="00EE77A7" w:rsidP="006C65A7">
      <w:pPr>
        <w:spacing w:after="0" w:line="360" w:lineRule="auto"/>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вент1</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8817</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 xml:space="preserve">=977≈980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oMath>
      </m:oMathPara>
    </w:p>
    <w:p w:rsidR="006C65A7" w:rsidRDefault="006C65A7" w:rsidP="006C65A7">
      <w:pPr>
        <w:spacing w:after="0" w:line="360" w:lineRule="auto"/>
        <w:ind w:firstLine="709"/>
        <w:jc w:val="both"/>
        <w:rPr>
          <w:rFonts w:ascii="Times New Roman" w:hAnsi="Times New Roman"/>
          <w:sz w:val="28"/>
          <w:szCs w:val="28"/>
        </w:rPr>
      </w:pPr>
      <w:r w:rsidRPr="00CE1D1F">
        <w:rPr>
          <w:rFonts w:ascii="Times New Roman" w:hAnsi="Times New Roman"/>
          <w:sz w:val="28"/>
          <w:szCs w:val="28"/>
        </w:rPr>
        <w:t xml:space="preserve">Таким образом, нужно 9 вентиляторов производительностью 980 </w:t>
      </w:r>
      <m:oMath>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num>
          <m:den>
            <m:r>
              <m:rPr>
                <m:sty m:val="p"/>
              </m:rPr>
              <w:rPr>
                <w:rFonts w:ascii="Cambria Math" w:hAnsi="Cambria Math"/>
                <w:sz w:val="28"/>
                <w:szCs w:val="28"/>
              </w:rPr>
              <m:t>ч</m:t>
            </m:r>
          </m:den>
        </m:f>
      </m:oMath>
      <w:r w:rsidRPr="00CE1D1F">
        <w:rPr>
          <w:rFonts w:ascii="Times New Roman" w:hAnsi="Times New Roman"/>
          <w:sz w:val="28"/>
          <w:szCs w:val="28"/>
        </w:rPr>
        <w:t>.</w:t>
      </w:r>
    </w:p>
    <w:p w:rsidR="006C65A7" w:rsidRPr="00DC095D" w:rsidRDefault="006C65A7" w:rsidP="00A964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качестве приточных и вытяжных вентиляторов возьмем 8 вентиляторов </w:t>
      </w:r>
      <w:r>
        <w:rPr>
          <w:rFonts w:ascii="Times New Roman" w:hAnsi="Times New Roman"/>
          <w:sz w:val="28"/>
          <w:szCs w:val="28"/>
          <w:lang w:val="en-US"/>
        </w:rPr>
        <w:t>STROM</w:t>
      </w:r>
      <w:r w:rsidRPr="00DC095D">
        <w:rPr>
          <w:rFonts w:ascii="Times New Roman" w:hAnsi="Times New Roman"/>
          <w:sz w:val="28"/>
          <w:szCs w:val="28"/>
        </w:rPr>
        <w:t xml:space="preserve"> </w:t>
      </w:r>
      <w:r>
        <w:rPr>
          <w:rFonts w:ascii="Times New Roman" w:hAnsi="Times New Roman"/>
          <w:sz w:val="28"/>
          <w:szCs w:val="28"/>
          <w:lang w:val="en-US"/>
        </w:rPr>
        <w:t>D</w:t>
      </w:r>
      <w:r w:rsidRPr="00DC095D">
        <w:rPr>
          <w:rFonts w:ascii="Times New Roman" w:hAnsi="Times New Roman"/>
          <w:sz w:val="28"/>
          <w:szCs w:val="28"/>
        </w:rPr>
        <w:t xml:space="preserve">200 </w:t>
      </w:r>
      <w:r>
        <w:rPr>
          <w:rFonts w:ascii="Times New Roman" w:hAnsi="Times New Roman"/>
          <w:sz w:val="28"/>
          <w:szCs w:val="28"/>
        </w:rPr>
        <w:t xml:space="preserve">мощность 55 Вт и 1 осевой вентилятор </w:t>
      </w:r>
      <w:proofErr w:type="spellStart"/>
      <w:r>
        <w:rPr>
          <w:rFonts w:ascii="Times New Roman" w:hAnsi="Times New Roman"/>
          <w:sz w:val="28"/>
          <w:szCs w:val="28"/>
        </w:rPr>
        <w:t>ВанВент</w:t>
      </w:r>
      <w:proofErr w:type="spellEnd"/>
      <w:r>
        <w:rPr>
          <w:rFonts w:ascii="Times New Roman" w:hAnsi="Times New Roman"/>
          <w:sz w:val="28"/>
          <w:szCs w:val="28"/>
        </w:rPr>
        <w:t xml:space="preserve"> ВКО мощностью 85 Вт.</w:t>
      </w:r>
    </w:p>
    <w:p w:rsidR="006C65A7" w:rsidRPr="00923834" w:rsidRDefault="006C65A7" w:rsidP="00A9645E">
      <w:pPr>
        <w:pStyle w:val="3"/>
        <w:spacing w:before="0" w:line="360" w:lineRule="auto"/>
        <w:ind w:firstLine="709"/>
        <w:jc w:val="both"/>
        <w:rPr>
          <w:rFonts w:ascii="Times New Roman" w:hAnsi="Times New Roman"/>
          <w:b/>
          <w:bCs/>
          <w:color w:val="auto"/>
          <w:sz w:val="28"/>
          <w:szCs w:val="28"/>
        </w:rPr>
      </w:pPr>
      <w:bookmarkStart w:id="17" w:name="_Toc167562172"/>
      <w:r w:rsidRPr="00923834">
        <w:rPr>
          <w:rFonts w:ascii="Times New Roman" w:hAnsi="Times New Roman"/>
          <w:b/>
          <w:bCs/>
          <w:color w:val="auto"/>
          <w:sz w:val="28"/>
          <w:szCs w:val="28"/>
        </w:rPr>
        <w:t>2.</w:t>
      </w:r>
      <w:r w:rsidR="00DA13B0" w:rsidRPr="00923834">
        <w:rPr>
          <w:rFonts w:ascii="Times New Roman" w:hAnsi="Times New Roman"/>
          <w:b/>
          <w:bCs/>
          <w:color w:val="auto"/>
          <w:sz w:val="28"/>
          <w:szCs w:val="28"/>
        </w:rPr>
        <w:t>4</w:t>
      </w:r>
      <w:r w:rsidRPr="00923834">
        <w:rPr>
          <w:rFonts w:ascii="Times New Roman" w:hAnsi="Times New Roman"/>
          <w:b/>
          <w:bCs/>
          <w:color w:val="auto"/>
          <w:sz w:val="28"/>
          <w:szCs w:val="28"/>
        </w:rPr>
        <w:t>.</w:t>
      </w:r>
      <w:r w:rsidR="007450C5" w:rsidRPr="00923834">
        <w:rPr>
          <w:rFonts w:ascii="Times New Roman" w:hAnsi="Times New Roman"/>
          <w:b/>
          <w:bCs/>
          <w:color w:val="auto"/>
          <w:sz w:val="28"/>
          <w:szCs w:val="28"/>
        </w:rPr>
        <w:t>2</w:t>
      </w:r>
      <w:r w:rsidRPr="00923834">
        <w:rPr>
          <w:rFonts w:ascii="Times New Roman" w:hAnsi="Times New Roman"/>
          <w:b/>
          <w:bCs/>
          <w:color w:val="auto"/>
          <w:sz w:val="28"/>
          <w:szCs w:val="28"/>
        </w:rPr>
        <w:t xml:space="preserve"> Технологический расчет системы полива</w:t>
      </w:r>
      <w:bookmarkEnd w:id="17"/>
    </w:p>
    <w:p w:rsidR="006C65A7" w:rsidRPr="00BE7760" w:rsidRDefault="006C65A7" w:rsidP="00A9645E">
      <w:pPr>
        <w:spacing w:after="0" w:line="360" w:lineRule="auto"/>
        <w:ind w:firstLine="709"/>
        <w:jc w:val="both"/>
        <w:rPr>
          <w:rFonts w:ascii="Times New Roman" w:hAnsi="Times New Roman"/>
          <w:sz w:val="28"/>
          <w:szCs w:val="28"/>
        </w:rPr>
      </w:pPr>
      <w:r w:rsidRPr="00BE7760">
        <w:rPr>
          <w:rFonts w:ascii="Times New Roman" w:hAnsi="Times New Roman"/>
          <w:sz w:val="28"/>
          <w:szCs w:val="28"/>
        </w:rPr>
        <w:t xml:space="preserve">В системах автоматизированного управления микроклиматом в теплице для обеспечения правильной и равномерной подачи воды как в систему </w:t>
      </w:r>
      <w:proofErr w:type="spellStart"/>
      <w:r w:rsidRPr="00BE7760">
        <w:rPr>
          <w:rFonts w:ascii="Times New Roman" w:hAnsi="Times New Roman"/>
          <w:sz w:val="28"/>
          <w:szCs w:val="28"/>
        </w:rPr>
        <w:t>туманообразования</w:t>
      </w:r>
      <w:proofErr w:type="spellEnd"/>
      <w:r w:rsidRPr="00BE7760">
        <w:rPr>
          <w:rFonts w:ascii="Times New Roman" w:hAnsi="Times New Roman"/>
          <w:sz w:val="28"/>
          <w:szCs w:val="28"/>
        </w:rPr>
        <w:t>, так и в систему капельного полива необходим насос.</w:t>
      </w:r>
    </w:p>
    <w:p w:rsidR="006C65A7" w:rsidRDefault="006C65A7" w:rsidP="006C65A7">
      <w:pPr>
        <w:spacing w:after="0" w:line="360" w:lineRule="auto"/>
        <w:ind w:firstLine="709"/>
        <w:jc w:val="both"/>
        <w:rPr>
          <w:rFonts w:ascii="Times New Roman" w:hAnsi="Times New Roman"/>
          <w:sz w:val="28"/>
          <w:szCs w:val="28"/>
        </w:rPr>
      </w:pPr>
      <w:r w:rsidRPr="00BE7760">
        <w:rPr>
          <w:rFonts w:ascii="Times New Roman" w:hAnsi="Times New Roman"/>
          <w:sz w:val="28"/>
          <w:szCs w:val="28"/>
        </w:rPr>
        <w:t xml:space="preserve">Что бы подобрать насос в систему необходимо знать два значения – потребный напор </w:t>
      </w:r>
      <m:oMath>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потр</m:t>
            </m:r>
          </m:sub>
        </m:sSub>
      </m:oMath>
      <w:r w:rsidRPr="00BE7760">
        <w:rPr>
          <w:rFonts w:ascii="Times New Roman" w:hAnsi="Times New Roman"/>
          <w:sz w:val="28"/>
          <w:szCs w:val="28"/>
        </w:rPr>
        <w:t xml:space="preserve"> и расход воды на всю систему полива Q</w:t>
      </w:r>
      <w:r>
        <w:rPr>
          <w:rFonts w:ascii="Times New Roman" w:hAnsi="Times New Roman"/>
          <w:sz w:val="28"/>
          <w:szCs w:val="28"/>
        </w:rPr>
        <w:t>.</w:t>
      </w:r>
    </w:p>
    <w:p w:rsidR="006C65A7" w:rsidRPr="00BE7760" w:rsidRDefault="006C65A7" w:rsidP="00C9560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Значение расхода воды на всю систему полива </w:t>
      </w:r>
      <w:r w:rsidRPr="00BE7760">
        <w:rPr>
          <w:rFonts w:ascii="Times New Roman" w:hAnsi="Times New Roman"/>
          <w:sz w:val="28"/>
          <w:szCs w:val="28"/>
        </w:rPr>
        <w:t>Q</w:t>
      </w:r>
      <w:r>
        <w:rPr>
          <w:rFonts w:ascii="Times New Roman" w:hAnsi="Times New Roman"/>
          <w:sz w:val="28"/>
          <w:szCs w:val="28"/>
        </w:rPr>
        <w:t xml:space="preserve"> берется из главы №3 конструкт</w:t>
      </w:r>
      <w:r w:rsidR="00C178DF">
        <w:rPr>
          <w:rFonts w:ascii="Times New Roman" w:hAnsi="Times New Roman"/>
          <w:sz w:val="28"/>
          <w:szCs w:val="28"/>
        </w:rPr>
        <w:t>ивного</w:t>
      </w:r>
      <w:r>
        <w:rPr>
          <w:rFonts w:ascii="Times New Roman" w:hAnsi="Times New Roman"/>
          <w:sz w:val="28"/>
          <w:szCs w:val="28"/>
        </w:rPr>
        <w:t xml:space="preserve"> расчета системы полива</w:t>
      </w:r>
      <w:r w:rsidRPr="00BE7760">
        <w:rPr>
          <w:rFonts w:ascii="Times New Roman" w:hAnsi="Times New Roman"/>
          <w:sz w:val="28"/>
          <w:szCs w:val="28"/>
        </w:rPr>
        <w:t>.</w:t>
      </w:r>
    </w:p>
    <w:p w:rsidR="006C65A7" w:rsidRPr="00AB6C41" w:rsidRDefault="006C65A7" w:rsidP="006C65A7">
      <w:pPr>
        <w:ind w:left="360"/>
        <w:rPr>
          <w:rFonts w:ascii="Times New Roman" w:eastAsiaTheme="minorEastAsia" w:hAnsi="Times New Roman" w:cs="Times New Roman"/>
          <w:iCs/>
          <w:color w:val="131313"/>
          <w:sz w:val="28"/>
          <w:szCs w:val="28"/>
        </w:rPr>
      </w:pPr>
      <m:oMath>
        <m:r>
          <w:rPr>
            <w:rFonts w:ascii="Cambria Math" w:hAnsi="Cambria Math" w:cs="Times New Roman"/>
            <w:color w:val="131313"/>
            <w:sz w:val="28"/>
            <w:szCs w:val="28"/>
          </w:rPr>
          <m:t xml:space="preserve">                                                     Q=</m:t>
        </m:r>
        <m:sSub>
          <m:sSubPr>
            <m:ctrlPr>
              <w:rPr>
                <w:rFonts w:ascii="Cambria Math" w:hAnsi="Cambria Math" w:cs="Times New Roman"/>
                <w:i/>
                <w:color w:val="131313"/>
                <w:sz w:val="28"/>
                <w:szCs w:val="28"/>
              </w:rPr>
            </m:ctrlPr>
          </m:sSubPr>
          <m:e>
            <m:r>
              <w:rPr>
                <w:rFonts w:ascii="Cambria Math" w:hAnsi="Cambria Math" w:cs="Times New Roman"/>
                <w:color w:val="131313"/>
                <w:sz w:val="28"/>
                <w:szCs w:val="28"/>
              </w:rPr>
              <m:t>Q</m:t>
            </m:r>
          </m:e>
          <m:sub>
            <m:r>
              <w:rPr>
                <w:rFonts w:ascii="Cambria Math" w:hAnsi="Cambria Math" w:cs="Times New Roman"/>
                <w:color w:val="131313"/>
                <w:sz w:val="28"/>
                <w:szCs w:val="28"/>
              </w:rPr>
              <m:t>к.п.</m:t>
            </m:r>
          </m:sub>
        </m:sSub>
        <m:r>
          <w:rPr>
            <w:rFonts w:ascii="Cambria Math" w:hAnsi="Cambria Math" w:cs="Times New Roman"/>
            <w:color w:val="131313"/>
            <w:sz w:val="28"/>
            <w:szCs w:val="28"/>
          </w:rPr>
          <m:t>+</m:t>
        </m:r>
        <m:sSub>
          <m:sSubPr>
            <m:ctrlPr>
              <w:rPr>
                <w:rFonts w:ascii="Cambria Math" w:hAnsi="Cambria Math" w:cs="Times New Roman"/>
                <w:i/>
                <w:color w:val="131313"/>
                <w:sz w:val="28"/>
                <w:szCs w:val="28"/>
              </w:rPr>
            </m:ctrlPr>
          </m:sSubPr>
          <m:e>
            <m:r>
              <w:rPr>
                <w:rFonts w:ascii="Cambria Math" w:hAnsi="Cambria Math" w:cs="Times New Roman"/>
                <w:color w:val="131313"/>
                <w:sz w:val="28"/>
                <w:szCs w:val="28"/>
              </w:rPr>
              <m:t>Q</m:t>
            </m:r>
          </m:e>
          <m:sub>
            <m:r>
              <w:rPr>
                <w:rFonts w:ascii="Cambria Math" w:hAnsi="Cambria Math" w:cs="Times New Roman"/>
                <w:color w:val="131313"/>
                <w:sz w:val="28"/>
                <w:szCs w:val="28"/>
              </w:rPr>
              <m:t>тум</m:t>
            </m:r>
          </m:sub>
        </m:sSub>
        <m:r>
          <w:rPr>
            <w:rFonts w:ascii="Cambria Math" w:hAnsi="Cambria Math" w:cs="Times New Roman"/>
            <w:color w:val="131313"/>
            <w:sz w:val="28"/>
            <w:szCs w:val="28"/>
          </w:rPr>
          <m:t>,</m:t>
        </m:r>
        <m:f>
          <m:fPr>
            <m:ctrlPr>
              <w:rPr>
                <w:rFonts w:ascii="Cambria Math" w:hAnsi="Cambria Math" w:cs="Times New Roman"/>
                <w:i/>
                <w:color w:val="131313"/>
                <w:sz w:val="28"/>
                <w:szCs w:val="28"/>
              </w:rPr>
            </m:ctrlPr>
          </m:fPr>
          <m:num>
            <m:r>
              <w:rPr>
                <w:rFonts w:ascii="Cambria Math" w:hAnsi="Cambria Math" w:cs="Times New Roman"/>
                <w:color w:val="131313"/>
                <w:sz w:val="28"/>
                <w:szCs w:val="28"/>
              </w:rPr>
              <m:t xml:space="preserve"> </m:t>
            </m:r>
            <m:sSup>
              <m:sSupPr>
                <m:ctrlPr>
                  <w:rPr>
                    <w:rFonts w:ascii="Cambria Math" w:hAnsi="Cambria Math" w:cs="Times New Roman"/>
                    <w:i/>
                    <w:color w:val="131313"/>
                    <w:sz w:val="28"/>
                    <w:szCs w:val="28"/>
                  </w:rPr>
                </m:ctrlPr>
              </m:sSupPr>
              <m:e>
                <m:r>
                  <w:rPr>
                    <w:rFonts w:ascii="Cambria Math" w:hAnsi="Cambria Math" w:cs="Times New Roman"/>
                    <w:color w:val="131313"/>
                    <w:sz w:val="28"/>
                    <w:szCs w:val="28"/>
                  </w:rPr>
                  <m:t>м</m:t>
                </m:r>
              </m:e>
              <m:sup>
                <m:r>
                  <w:rPr>
                    <w:rFonts w:ascii="Cambria Math" w:hAnsi="Cambria Math" w:cs="Times New Roman"/>
                    <w:color w:val="131313"/>
                    <w:sz w:val="28"/>
                    <w:szCs w:val="28"/>
                  </w:rPr>
                  <m:t>3</m:t>
                </m:r>
              </m:sup>
            </m:sSup>
          </m:num>
          <m:den>
            <m:r>
              <w:rPr>
                <w:rFonts w:ascii="Cambria Math" w:hAnsi="Cambria Math" w:cs="Times New Roman"/>
                <w:color w:val="131313"/>
                <w:sz w:val="28"/>
                <w:szCs w:val="28"/>
              </w:rPr>
              <m:t>ч</m:t>
            </m:r>
          </m:den>
        </m:f>
        <m:r>
          <w:rPr>
            <w:rFonts w:ascii="Cambria Math" w:hAnsi="Cambria Math" w:cs="Times New Roman"/>
            <w:color w:val="131313"/>
            <w:sz w:val="28"/>
            <w:szCs w:val="28"/>
          </w:rPr>
          <m:t>;</m:t>
        </m:r>
      </m:oMath>
      <w:r>
        <w:rPr>
          <w:rFonts w:ascii="Times New Roman" w:eastAsiaTheme="minorEastAsia" w:hAnsi="Times New Roman" w:cs="Times New Roman"/>
          <w:color w:val="131313"/>
          <w:sz w:val="28"/>
          <w:szCs w:val="28"/>
        </w:rPr>
        <w:t xml:space="preserve">                                       </w:t>
      </w:r>
      <w:r>
        <w:rPr>
          <w:rFonts w:ascii="Times New Roman" w:eastAsiaTheme="minorEastAsia" w:hAnsi="Times New Roman" w:cs="Times New Roman"/>
          <w:iCs/>
          <w:color w:val="131313"/>
          <w:sz w:val="28"/>
          <w:szCs w:val="28"/>
        </w:rPr>
        <w:t>(</w:t>
      </w:r>
      <w:r w:rsidR="00C178DF">
        <w:rPr>
          <w:rFonts w:ascii="Times New Roman" w:eastAsiaTheme="minorEastAsia" w:hAnsi="Times New Roman" w:cs="Times New Roman"/>
          <w:iCs/>
          <w:color w:val="131313"/>
          <w:sz w:val="28"/>
          <w:szCs w:val="28"/>
        </w:rPr>
        <w:t>2</w:t>
      </w:r>
      <w:r>
        <w:rPr>
          <w:rFonts w:ascii="Times New Roman" w:eastAsiaTheme="minorEastAsia" w:hAnsi="Times New Roman" w:cs="Times New Roman"/>
          <w:iCs/>
          <w:color w:val="131313"/>
          <w:sz w:val="28"/>
          <w:szCs w:val="28"/>
        </w:rPr>
        <w:t>.4)</w:t>
      </w:r>
    </w:p>
    <w:p w:rsidR="006C65A7" w:rsidRPr="001E6AC7" w:rsidRDefault="006C65A7" w:rsidP="006C65A7">
      <w:pPr>
        <w:ind w:left="360"/>
        <w:rPr>
          <w:rFonts w:ascii="Times New Roman" w:eastAsiaTheme="minorEastAsia" w:hAnsi="Times New Roman" w:cs="Times New Roman"/>
          <w:i/>
          <w:color w:val="131313"/>
          <w:sz w:val="28"/>
          <w:szCs w:val="28"/>
        </w:rPr>
      </w:pPr>
      <m:oMath>
        <m:r>
          <w:rPr>
            <w:rFonts w:ascii="Cambria Math" w:eastAsiaTheme="minorEastAsia" w:hAnsi="Cambria Math" w:cs="Times New Roman"/>
            <w:color w:val="131313"/>
            <w:sz w:val="28"/>
            <w:szCs w:val="28"/>
          </w:rPr>
          <m:t xml:space="preserve">                                      </m:t>
        </m:r>
        <m:sSub>
          <m:sSubPr>
            <m:ctrlPr>
              <w:rPr>
                <w:rFonts w:ascii="Cambria Math" w:eastAsiaTheme="minorEastAsia" w:hAnsi="Cambria Math" w:cs="Times New Roman"/>
                <w:i/>
                <w:color w:val="131313"/>
                <w:sz w:val="28"/>
                <w:szCs w:val="28"/>
              </w:rPr>
            </m:ctrlPr>
          </m:sSubPr>
          <m:e>
            <m:r>
              <w:rPr>
                <w:rFonts w:ascii="Cambria Math" w:eastAsiaTheme="minorEastAsia" w:hAnsi="Cambria Math" w:cs="Times New Roman"/>
                <w:color w:val="131313"/>
                <w:sz w:val="28"/>
                <w:szCs w:val="28"/>
              </w:rPr>
              <m:t>H</m:t>
            </m:r>
          </m:e>
          <m:sub>
            <m:r>
              <w:rPr>
                <w:rFonts w:ascii="Cambria Math" w:eastAsiaTheme="minorEastAsia" w:hAnsi="Cambria Math" w:cs="Times New Roman"/>
                <w:color w:val="131313"/>
                <w:sz w:val="28"/>
                <w:szCs w:val="28"/>
              </w:rPr>
              <m:t>потр</m:t>
            </m:r>
          </m:sub>
        </m:sSub>
        <m:r>
          <w:rPr>
            <w:rFonts w:ascii="Cambria Math" w:eastAsiaTheme="minorEastAsia" w:hAnsi="Cambria Math" w:cs="Times New Roman"/>
            <w:color w:val="131313"/>
            <w:sz w:val="28"/>
            <w:szCs w:val="28"/>
          </w:rPr>
          <m:t>=</m:t>
        </m:r>
        <m:nary>
          <m:naryPr>
            <m:chr m:val="∑"/>
            <m:limLoc m:val="undOvr"/>
            <m:subHide m:val="1"/>
            <m:supHide m:val="1"/>
            <m:ctrlPr>
              <w:rPr>
                <w:rFonts w:ascii="Cambria Math" w:eastAsiaTheme="minorEastAsia" w:hAnsi="Cambria Math" w:cs="Times New Roman"/>
                <w:i/>
                <w:color w:val="131313"/>
                <w:sz w:val="28"/>
                <w:szCs w:val="28"/>
              </w:rPr>
            </m:ctrlPr>
          </m:naryPr>
          <m:sub/>
          <m:sup/>
          <m:e>
            <m:r>
              <w:rPr>
                <w:rFonts w:ascii="Cambria Math" w:eastAsiaTheme="minorEastAsia" w:hAnsi="Cambria Math" w:cs="Times New Roman"/>
                <w:color w:val="131313"/>
                <w:sz w:val="28"/>
                <w:szCs w:val="28"/>
              </w:rPr>
              <m:t>∆</m:t>
            </m:r>
            <m:sSub>
              <m:sSubPr>
                <m:ctrlPr>
                  <w:rPr>
                    <w:rFonts w:ascii="Cambria Math" w:eastAsiaTheme="minorEastAsia" w:hAnsi="Cambria Math" w:cs="Times New Roman"/>
                    <w:i/>
                    <w:color w:val="131313"/>
                    <w:sz w:val="28"/>
                    <w:szCs w:val="28"/>
                  </w:rPr>
                </m:ctrlPr>
              </m:sSubPr>
              <m:e>
                <m:r>
                  <w:rPr>
                    <w:rFonts w:ascii="Cambria Math" w:eastAsiaTheme="minorEastAsia" w:hAnsi="Cambria Math" w:cs="Times New Roman"/>
                    <w:color w:val="131313"/>
                    <w:sz w:val="28"/>
                    <w:szCs w:val="28"/>
                  </w:rPr>
                  <m:t>h</m:t>
                </m:r>
              </m:e>
              <m:sub>
                <m:r>
                  <w:rPr>
                    <w:rFonts w:ascii="Cambria Math" w:eastAsiaTheme="minorEastAsia" w:hAnsi="Cambria Math" w:cs="Times New Roman"/>
                    <w:color w:val="131313"/>
                    <w:sz w:val="28"/>
                    <w:szCs w:val="28"/>
                  </w:rPr>
                  <m:t>i</m:t>
                </m:r>
              </m:sub>
            </m:sSub>
          </m:e>
        </m:nary>
        <m:r>
          <w:rPr>
            <w:rFonts w:ascii="Cambria Math" w:eastAsiaTheme="minorEastAsia" w:hAnsi="Cambria Math" w:cs="Times New Roman"/>
            <w:color w:val="131313"/>
            <w:sz w:val="28"/>
            <w:szCs w:val="28"/>
          </w:rPr>
          <m:t>+</m:t>
        </m:r>
        <m:d>
          <m:dPr>
            <m:ctrlPr>
              <w:rPr>
                <w:rFonts w:ascii="Cambria Math" w:eastAsiaTheme="minorEastAsia" w:hAnsi="Cambria Math" w:cs="Times New Roman"/>
                <w:i/>
                <w:color w:val="131313"/>
                <w:sz w:val="28"/>
                <w:szCs w:val="28"/>
              </w:rPr>
            </m:ctrlPr>
          </m:dPr>
          <m:e>
            <m:sSub>
              <m:sSubPr>
                <m:ctrlPr>
                  <w:rPr>
                    <w:rFonts w:ascii="Cambria Math" w:eastAsiaTheme="minorEastAsia" w:hAnsi="Cambria Math" w:cs="Times New Roman"/>
                    <w:i/>
                    <w:color w:val="131313"/>
                    <w:sz w:val="28"/>
                    <w:szCs w:val="28"/>
                  </w:rPr>
                </m:ctrlPr>
              </m:sSubPr>
              <m:e>
                <m:r>
                  <w:rPr>
                    <w:rFonts w:ascii="Cambria Math" w:eastAsiaTheme="minorEastAsia" w:hAnsi="Cambria Math" w:cs="Times New Roman"/>
                    <w:color w:val="131313"/>
                    <w:sz w:val="28"/>
                    <w:szCs w:val="28"/>
                  </w:rPr>
                  <m:t>Z</m:t>
                </m:r>
              </m:e>
              <m:sub>
                <m:r>
                  <w:rPr>
                    <w:rFonts w:ascii="Cambria Math" w:eastAsiaTheme="minorEastAsia" w:hAnsi="Cambria Math" w:cs="Times New Roman"/>
                    <w:color w:val="131313"/>
                    <w:sz w:val="28"/>
                    <w:szCs w:val="28"/>
                  </w:rPr>
                  <m:t>D</m:t>
                </m:r>
              </m:sub>
            </m:sSub>
            <m:r>
              <w:rPr>
                <w:rFonts w:ascii="Cambria Math" w:eastAsiaTheme="minorEastAsia" w:hAnsi="Cambria Math" w:cs="Times New Roman"/>
                <w:color w:val="131313"/>
                <w:sz w:val="28"/>
                <w:szCs w:val="28"/>
              </w:rPr>
              <m:t>-</m:t>
            </m:r>
            <m:sSub>
              <m:sSubPr>
                <m:ctrlPr>
                  <w:rPr>
                    <w:rFonts w:ascii="Cambria Math" w:eastAsiaTheme="minorEastAsia" w:hAnsi="Cambria Math" w:cs="Times New Roman"/>
                    <w:i/>
                    <w:color w:val="131313"/>
                    <w:sz w:val="28"/>
                    <w:szCs w:val="28"/>
                  </w:rPr>
                </m:ctrlPr>
              </m:sSubPr>
              <m:e>
                <m:r>
                  <w:rPr>
                    <w:rFonts w:ascii="Cambria Math" w:eastAsiaTheme="minorEastAsia" w:hAnsi="Cambria Math" w:cs="Times New Roman"/>
                    <w:color w:val="131313"/>
                    <w:sz w:val="28"/>
                    <w:szCs w:val="28"/>
                  </w:rPr>
                  <m:t>Z</m:t>
                </m:r>
              </m:e>
              <m:sub>
                <m:r>
                  <w:rPr>
                    <w:rFonts w:ascii="Cambria Math" w:eastAsiaTheme="minorEastAsia" w:hAnsi="Cambria Math" w:cs="Times New Roman"/>
                    <w:color w:val="131313"/>
                    <w:sz w:val="28"/>
                    <w:szCs w:val="28"/>
                  </w:rPr>
                  <m:t>A</m:t>
                </m:r>
              </m:sub>
            </m:sSub>
          </m:e>
        </m:d>
        <m:r>
          <w:rPr>
            <w:rFonts w:ascii="Cambria Math" w:eastAsiaTheme="minorEastAsia" w:hAnsi="Cambria Math" w:cs="Times New Roman"/>
            <w:color w:val="131313"/>
            <w:sz w:val="28"/>
            <w:szCs w:val="28"/>
          </w:rPr>
          <m:t>+</m:t>
        </m:r>
        <m:sSub>
          <m:sSubPr>
            <m:ctrlPr>
              <w:rPr>
                <w:rFonts w:ascii="Cambria Math" w:eastAsiaTheme="minorEastAsia" w:hAnsi="Cambria Math" w:cs="Times New Roman"/>
                <w:i/>
                <w:color w:val="131313"/>
                <w:sz w:val="28"/>
                <w:szCs w:val="28"/>
              </w:rPr>
            </m:ctrlPr>
          </m:sSubPr>
          <m:e>
            <m:r>
              <w:rPr>
                <w:rFonts w:ascii="Cambria Math" w:eastAsiaTheme="minorEastAsia" w:hAnsi="Cambria Math" w:cs="Times New Roman"/>
                <w:color w:val="131313"/>
                <w:sz w:val="28"/>
                <w:szCs w:val="28"/>
              </w:rPr>
              <m:t>H</m:t>
            </m:r>
          </m:e>
          <m:sub>
            <m:r>
              <w:rPr>
                <w:rFonts w:ascii="Cambria Math" w:eastAsiaTheme="minorEastAsia" w:hAnsi="Cambria Math" w:cs="Times New Roman"/>
                <w:color w:val="131313"/>
                <w:sz w:val="28"/>
                <w:szCs w:val="28"/>
              </w:rPr>
              <m:t>ф</m:t>
            </m:r>
          </m:sub>
        </m:sSub>
        <m:r>
          <w:rPr>
            <w:rFonts w:ascii="Cambria Math" w:eastAsiaTheme="minorEastAsia" w:hAnsi="Cambria Math" w:cs="Times New Roman"/>
            <w:color w:val="131313"/>
            <w:sz w:val="28"/>
            <w:szCs w:val="28"/>
          </w:rPr>
          <m:t>, м;</m:t>
        </m:r>
      </m:oMath>
      <w:r>
        <w:rPr>
          <w:rFonts w:ascii="Times New Roman" w:eastAsiaTheme="minorEastAsia" w:hAnsi="Times New Roman" w:cs="Times New Roman"/>
          <w:color w:val="131313"/>
          <w:sz w:val="28"/>
          <w:szCs w:val="28"/>
        </w:rPr>
        <w:t xml:space="preserve">                           </w:t>
      </w:r>
      <w:r>
        <w:rPr>
          <w:rFonts w:ascii="Times New Roman" w:eastAsiaTheme="minorEastAsia" w:hAnsi="Times New Roman" w:cs="Times New Roman"/>
          <w:iCs/>
          <w:color w:val="131313"/>
          <w:sz w:val="28"/>
          <w:szCs w:val="28"/>
        </w:rPr>
        <w:t>(</w:t>
      </w:r>
      <w:r w:rsidR="00C178DF">
        <w:rPr>
          <w:rFonts w:ascii="Times New Roman" w:eastAsiaTheme="minorEastAsia" w:hAnsi="Times New Roman" w:cs="Times New Roman"/>
          <w:iCs/>
          <w:color w:val="131313"/>
          <w:sz w:val="28"/>
          <w:szCs w:val="28"/>
        </w:rPr>
        <w:t>2</w:t>
      </w:r>
      <w:r>
        <w:rPr>
          <w:rFonts w:ascii="Times New Roman" w:eastAsiaTheme="minorEastAsia" w:hAnsi="Times New Roman" w:cs="Times New Roman"/>
          <w:iCs/>
          <w:color w:val="131313"/>
          <w:sz w:val="28"/>
          <w:szCs w:val="28"/>
        </w:rPr>
        <w:t>.5)</w:t>
      </w:r>
    </w:p>
    <w:p w:rsidR="006C65A7" w:rsidRPr="00EE0920" w:rsidRDefault="006C65A7" w:rsidP="006C65A7">
      <w:pPr>
        <w:spacing w:after="0" w:line="360" w:lineRule="auto"/>
        <w:ind w:firstLine="709"/>
        <w:jc w:val="both"/>
        <w:rPr>
          <w:rFonts w:ascii="Times New Roman" w:hAnsi="Times New Roman"/>
          <w:sz w:val="28"/>
          <w:szCs w:val="28"/>
        </w:rPr>
      </w:pPr>
      <w:r w:rsidRPr="00EE0920">
        <w:rPr>
          <w:rFonts w:ascii="Times New Roman" w:hAnsi="Times New Roman"/>
          <w:sz w:val="28"/>
          <w:szCs w:val="28"/>
        </w:rPr>
        <w:t xml:space="preserve">Где </w:t>
      </w:r>
      <m:oMath>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i</m:t>
                </m:r>
              </m:sub>
            </m:sSub>
          </m:e>
        </m:nary>
      </m:oMath>
      <w:r>
        <w:rPr>
          <w:rFonts w:ascii="Times New Roman" w:eastAsiaTheme="minorEastAsia" w:hAnsi="Times New Roman"/>
          <w:sz w:val="28"/>
          <w:szCs w:val="28"/>
        </w:rPr>
        <w:t xml:space="preserve"> – полная потеря напора на всей магистральной линии, м;</w:t>
      </w:r>
    </w:p>
    <w:p w:rsidR="006C65A7" w:rsidRPr="00EE0920" w:rsidRDefault="00EE77A7" w:rsidP="006C65A7">
      <w:pPr>
        <w:spacing w:after="0" w:line="360" w:lineRule="auto"/>
        <w:ind w:firstLine="709"/>
        <w:jc w:val="both"/>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D</m:t>
            </m:r>
          </m:sub>
        </m:sSub>
      </m:oMath>
      <w:r w:rsidR="006C65A7">
        <w:rPr>
          <w:rFonts w:ascii="Times New Roman" w:eastAsiaTheme="minorEastAsia" w:hAnsi="Times New Roman"/>
          <w:sz w:val="28"/>
          <w:szCs w:val="28"/>
        </w:rPr>
        <w:t xml:space="preserve"> – высота конечное точки магистральной линии, м;</w:t>
      </w:r>
    </w:p>
    <w:p w:rsidR="006C65A7" w:rsidRPr="00EE0920" w:rsidRDefault="00EE77A7" w:rsidP="006C65A7">
      <w:pPr>
        <w:spacing w:after="0" w:line="360" w:lineRule="auto"/>
        <w:ind w:firstLine="709"/>
        <w:jc w:val="both"/>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A</m:t>
            </m:r>
          </m:sub>
        </m:sSub>
      </m:oMath>
      <w:r w:rsidR="006C65A7">
        <w:rPr>
          <w:rFonts w:ascii="Times New Roman" w:eastAsiaTheme="minorEastAsia" w:hAnsi="Times New Roman"/>
          <w:sz w:val="28"/>
          <w:szCs w:val="28"/>
        </w:rPr>
        <w:t xml:space="preserve"> – высота начальной точки магистральной линии, м;</w:t>
      </w:r>
    </w:p>
    <w:p w:rsidR="006C65A7" w:rsidRPr="00EE0920" w:rsidRDefault="00EE77A7" w:rsidP="006C65A7">
      <w:pPr>
        <w:spacing w:after="0" w:line="360" w:lineRule="auto"/>
        <w:ind w:firstLine="709"/>
        <w:jc w:val="both"/>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ф</m:t>
            </m:r>
          </m:sub>
        </m:sSub>
      </m:oMath>
      <w:r w:rsidR="006C65A7">
        <w:rPr>
          <w:rFonts w:ascii="Times New Roman" w:eastAsiaTheme="minorEastAsia" w:hAnsi="Times New Roman"/>
          <w:sz w:val="28"/>
          <w:szCs w:val="28"/>
        </w:rPr>
        <w:t xml:space="preserve"> - требуемое давление для форсунок, м.вод.ст.</w:t>
      </w:r>
    </w:p>
    <w:p w:rsidR="006C65A7" w:rsidRPr="00EE0920" w:rsidRDefault="006C65A7" w:rsidP="006C65A7">
      <w:pPr>
        <w:spacing w:after="0" w:line="360" w:lineRule="auto"/>
        <w:ind w:firstLine="709"/>
        <w:jc w:val="both"/>
        <w:rPr>
          <w:rFonts w:ascii="Times New Roman" w:hAnsi="Times New Roman"/>
          <w:sz w:val="28"/>
          <w:szCs w:val="28"/>
        </w:rPr>
      </w:pPr>
      <m:oMath>
        <m: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i</m:t>
                </m:r>
              </m:sub>
            </m:sSub>
          </m:e>
        </m:nary>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h</m:t>
            </m:r>
          </m:e>
          <m:sub>
            <m:r>
              <m:rPr>
                <m:sty m:val="p"/>
              </m:rPr>
              <w:rPr>
                <w:rFonts w:ascii="Cambria Math" w:hAnsi="Cambria Math"/>
                <w:sz w:val="28"/>
                <w:szCs w:val="28"/>
              </w:rPr>
              <m:t>к.п.</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h</m:t>
            </m:r>
          </m:e>
          <m:sub>
            <m:r>
              <m:rPr>
                <m:sty m:val="p"/>
              </m:rPr>
              <w:rPr>
                <w:rFonts w:ascii="Cambria Math" w:hAnsi="Cambria Math"/>
                <w:sz w:val="28"/>
                <w:szCs w:val="28"/>
              </w:rPr>
              <m:t>тум</m:t>
            </m:r>
          </m:sub>
        </m:sSub>
        <m:r>
          <w:rPr>
            <w:rFonts w:ascii="Cambria Math" w:hAnsi="Cambria Math"/>
            <w:sz w:val="28"/>
            <w:szCs w:val="28"/>
          </w:rPr>
          <m:t>;</m:t>
        </m:r>
      </m:oMath>
      <w:r>
        <w:rPr>
          <w:rFonts w:ascii="Times New Roman" w:eastAsiaTheme="minorEastAsia" w:hAnsi="Times New Roman"/>
          <w:sz w:val="28"/>
          <w:szCs w:val="28"/>
        </w:rPr>
        <w:t xml:space="preserve">                                             (</w:t>
      </w:r>
      <w:r w:rsidR="00C178DF">
        <w:rPr>
          <w:rFonts w:ascii="Times New Roman" w:eastAsiaTheme="minorEastAsia" w:hAnsi="Times New Roman"/>
          <w:sz w:val="28"/>
          <w:szCs w:val="28"/>
        </w:rPr>
        <w:t>2</w:t>
      </w:r>
      <w:r>
        <w:rPr>
          <w:rFonts w:ascii="Times New Roman" w:eastAsiaTheme="minorEastAsia" w:hAnsi="Times New Roman"/>
          <w:sz w:val="28"/>
          <w:szCs w:val="28"/>
        </w:rPr>
        <w:t>.6)</w:t>
      </w:r>
    </w:p>
    <w:p w:rsidR="006C65A7" w:rsidRPr="00EE0920" w:rsidRDefault="006C65A7" w:rsidP="006C65A7">
      <w:pPr>
        <w:spacing w:after="0" w:line="360" w:lineRule="auto"/>
        <w:ind w:firstLine="709"/>
        <w:jc w:val="both"/>
        <w:rPr>
          <w:rFonts w:ascii="Times New Roman" w:hAnsi="Times New Roman"/>
          <w:sz w:val="28"/>
          <w:szCs w:val="28"/>
        </w:rPr>
      </w:pPr>
      <w:r w:rsidRPr="00EE0920">
        <w:rPr>
          <w:rFonts w:ascii="Times New Roman" w:hAnsi="Times New Roman"/>
          <w:sz w:val="28"/>
          <w:szCs w:val="28"/>
        </w:rPr>
        <w:t xml:space="preserve">Где </w:t>
      </w:r>
      <m:oMath>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h</m:t>
            </m:r>
          </m:e>
          <m:sub>
            <m:r>
              <m:rPr>
                <m:sty m:val="p"/>
              </m:rPr>
              <w:rPr>
                <w:rFonts w:ascii="Cambria Math" w:hAnsi="Cambria Math"/>
                <w:sz w:val="28"/>
                <w:szCs w:val="28"/>
              </w:rPr>
              <m:t>к.п.</m:t>
            </m:r>
          </m:sub>
        </m:sSub>
      </m:oMath>
      <w:r>
        <w:rPr>
          <w:rFonts w:ascii="Times New Roman" w:eastAsiaTheme="minorEastAsia" w:hAnsi="Times New Roman"/>
          <w:sz w:val="28"/>
          <w:szCs w:val="28"/>
        </w:rPr>
        <w:t xml:space="preserve"> – общие потери на систему капельного полива, м;</w:t>
      </w:r>
    </w:p>
    <w:p w:rsidR="006C65A7" w:rsidRPr="00EE0920" w:rsidRDefault="00EE77A7" w:rsidP="006C65A7">
      <w:pPr>
        <w:spacing w:after="0" w:line="360" w:lineRule="auto"/>
        <w:ind w:firstLine="709"/>
        <w:jc w:val="both"/>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h</m:t>
            </m:r>
          </m:e>
          <m:sub>
            <m:r>
              <m:rPr>
                <m:sty m:val="p"/>
              </m:rPr>
              <w:rPr>
                <w:rFonts w:ascii="Cambria Math" w:hAnsi="Cambria Math"/>
                <w:sz w:val="28"/>
                <w:szCs w:val="28"/>
              </w:rPr>
              <m:t>тум</m:t>
            </m:r>
          </m:sub>
        </m:sSub>
      </m:oMath>
      <w:r w:rsidR="006C65A7">
        <w:rPr>
          <w:rFonts w:ascii="Times New Roman" w:eastAsiaTheme="minorEastAsia" w:hAnsi="Times New Roman"/>
          <w:sz w:val="28"/>
          <w:szCs w:val="28"/>
        </w:rPr>
        <w:t xml:space="preserve"> – общие потери на систему туманообразования.</w:t>
      </w:r>
    </w:p>
    <w:p w:rsidR="006C65A7" w:rsidRDefault="006C65A7" w:rsidP="006C65A7">
      <w:pPr>
        <w:spacing w:after="0" w:line="360" w:lineRule="auto"/>
        <w:ind w:firstLine="709"/>
        <w:rPr>
          <w:rFonts w:ascii="Times New Roman" w:eastAsiaTheme="minorEastAsia" w:hAnsi="Times New Roman"/>
          <w:sz w:val="28"/>
          <w:szCs w:val="28"/>
        </w:rPr>
      </w:pPr>
      <w:r>
        <w:rPr>
          <w:rFonts w:ascii="Times New Roman" w:hAnsi="Times New Roman"/>
          <w:sz w:val="28"/>
          <w:szCs w:val="28"/>
        </w:rPr>
        <w:t>В небольших фермерских теплицах</w:t>
      </w:r>
      <w:r w:rsidR="00C9560D">
        <w:rPr>
          <w:rFonts w:ascii="Times New Roman" w:hAnsi="Times New Roman"/>
          <w:sz w:val="28"/>
          <w:szCs w:val="28"/>
        </w:rPr>
        <w:t>, которые</w:t>
      </w:r>
      <w:r>
        <w:rPr>
          <w:rFonts w:ascii="Times New Roman" w:hAnsi="Times New Roman"/>
          <w:sz w:val="28"/>
          <w:szCs w:val="28"/>
        </w:rPr>
        <w:t xml:space="preserve"> мен</w:t>
      </w:r>
      <w:r w:rsidR="00C9560D">
        <w:rPr>
          <w:rFonts w:ascii="Times New Roman" w:hAnsi="Times New Roman"/>
          <w:sz w:val="28"/>
          <w:szCs w:val="28"/>
        </w:rPr>
        <w:t>ее</w:t>
      </w:r>
      <w:r>
        <w:rPr>
          <w:rFonts w:ascii="Times New Roman" w:hAnsi="Times New Roman"/>
          <w:sz w:val="28"/>
          <w:szCs w:val="28"/>
        </w:rPr>
        <w:t xml:space="preserve"> 20 метров в длину потерями напора на всей магистральной линии на систему капельного полива и систему </w:t>
      </w:r>
      <w:proofErr w:type="spellStart"/>
      <w:r>
        <w:rPr>
          <w:rFonts w:ascii="Times New Roman" w:hAnsi="Times New Roman"/>
          <w:sz w:val="28"/>
          <w:szCs w:val="28"/>
        </w:rPr>
        <w:t>туманообразования</w:t>
      </w:r>
      <w:proofErr w:type="spellEnd"/>
      <w:r>
        <w:rPr>
          <w:rFonts w:ascii="Times New Roman" w:hAnsi="Times New Roman"/>
          <w:sz w:val="28"/>
          <w:szCs w:val="28"/>
        </w:rPr>
        <w:t xml:space="preserve"> можно пренебречь и обычно приравнивают к </w:t>
      </w:r>
      <m:oMath>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i</m:t>
                </m:r>
              </m:sub>
            </m:sSub>
          </m:e>
        </m:nary>
        <m:r>
          <m:rPr>
            <m:sty m:val="p"/>
          </m:rPr>
          <w:rPr>
            <w:rFonts w:ascii="Cambria Math" w:hAnsi="Cambria Math"/>
            <w:sz w:val="28"/>
            <w:szCs w:val="28"/>
          </w:rPr>
          <m:t>≈0,1…0,2 м</m:t>
        </m:r>
      </m:oMath>
      <w:r>
        <w:rPr>
          <w:rFonts w:ascii="Times New Roman" w:eastAsiaTheme="minorEastAsia" w:hAnsi="Times New Roman"/>
          <w:sz w:val="28"/>
          <w:szCs w:val="28"/>
        </w:rPr>
        <w:t>.</w:t>
      </w:r>
    </w:p>
    <w:p w:rsidR="006C65A7" w:rsidRPr="00227879" w:rsidRDefault="006C65A7" w:rsidP="006C65A7">
      <w:pPr>
        <w:spacing w:after="0" w:line="360" w:lineRule="auto"/>
        <w:ind w:firstLine="709"/>
        <w:rPr>
          <w:rFonts w:ascii="Times New Roman" w:hAnsi="Times New Roman"/>
          <w:sz w:val="28"/>
          <w:szCs w:val="28"/>
        </w:rPr>
      </w:pPr>
      <w:r w:rsidRPr="00227879">
        <w:rPr>
          <w:rFonts w:ascii="Times New Roman" w:hAnsi="Times New Roman"/>
          <w:sz w:val="28"/>
          <w:szCs w:val="28"/>
        </w:rPr>
        <w:t>Таким образом:</w:t>
      </w:r>
    </w:p>
    <w:p w:rsidR="006C65A7" w:rsidRPr="00670B09" w:rsidRDefault="006C65A7" w:rsidP="006C65A7">
      <w:pPr>
        <w:spacing w:after="0" w:line="360" w:lineRule="auto"/>
        <w:ind w:firstLine="709"/>
        <w:rPr>
          <w:rFonts w:ascii="Times New Roman" w:hAnsi="Times New Roman"/>
          <w:sz w:val="28"/>
          <w:szCs w:val="28"/>
        </w:rPr>
      </w:pPr>
      <w:r w:rsidRPr="00227879">
        <w:rPr>
          <w:rFonts w:ascii="Times New Roman" w:hAnsi="Times New Roman"/>
          <w:sz w:val="28"/>
          <w:szCs w:val="28"/>
        </w:rPr>
        <w:t>Т</w:t>
      </w:r>
      <w:r>
        <w:rPr>
          <w:rFonts w:ascii="Times New Roman" w:hAnsi="Times New Roman"/>
          <w:sz w:val="28"/>
          <w:szCs w:val="28"/>
        </w:rPr>
        <w:t xml:space="preserve">ребуемое давление   на форсунках </w:t>
      </w:r>
      <m:oMath>
        <m:r>
          <w:rPr>
            <w:rFonts w:ascii="Cambria Math" w:hAnsi="Cambria Math"/>
            <w:sz w:val="28"/>
            <w:szCs w:val="28"/>
          </w:rPr>
          <m:t>P</m:t>
        </m:r>
        <m:r>
          <m:rPr>
            <m:sty m:val="p"/>
          </m:rPr>
          <w:rPr>
            <w:rFonts w:ascii="Cambria Math" w:hAnsi="Cambria Math"/>
            <w:sz w:val="28"/>
            <w:szCs w:val="28"/>
          </w:rPr>
          <m:t>=2,5 бар</m:t>
        </m:r>
      </m:oMath>
      <w:r>
        <w:rPr>
          <w:rFonts w:ascii="Times New Roman" w:hAnsi="Times New Roman"/>
          <w:sz w:val="28"/>
          <w:szCs w:val="28"/>
        </w:rPr>
        <w:t xml:space="preserve">,  что соответствует напору </w:t>
      </w:r>
      <m:oMath>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ф</m:t>
            </m:r>
          </m:sub>
        </m:sSub>
        <m:r>
          <m:rPr>
            <m:sty m:val="p"/>
          </m:rPr>
          <w:rPr>
            <w:rFonts w:ascii="Cambria Math" w:hAnsi="Cambria Math"/>
            <w:sz w:val="28"/>
            <w:szCs w:val="28"/>
          </w:rPr>
          <m:t>=25,5 м вод. ст.</m:t>
        </m:r>
      </m:oMath>
    </w:p>
    <w:p w:rsidR="006C65A7" w:rsidRDefault="006C65A7" w:rsidP="006C65A7">
      <w:pPr>
        <w:spacing w:after="0" w:line="360" w:lineRule="auto"/>
        <w:ind w:firstLine="709"/>
        <w:rPr>
          <w:rFonts w:ascii="Times New Roman" w:hAnsi="Times New Roman"/>
          <w:sz w:val="28"/>
          <w:szCs w:val="28"/>
        </w:rPr>
      </w:pPr>
      <w:r>
        <w:rPr>
          <w:rFonts w:ascii="Times New Roman" w:hAnsi="Times New Roman"/>
          <w:sz w:val="28"/>
          <w:szCs w:val="28"/>
        </w:rPr>
        <w:t>Высота расположения линии трубы с форсунками составляет 2,5 метра.</w:t>
      </w:r>
    </w:p>
    <w:p w:rsidR="006C65A7" w:rsidRDefault="006C65A7" w:rsidP="006C65A7">
      <w:pPr>
        <w:spacing w:after="0" w:line="360" w:lineRule="auto"/>
        <w:ind w:firstLine="709"/>
        <w:rPr>
          <w:rFonts w:ascii="Times New Roman" w:hAnsi="Times New Roman"/>
          <w:sz w:val="28"/>
          <w:szCs w:val="28"/>
        </w:rPr>
      </w:pPr>
      <w:r>
        <w:rPr>
          <w:rFonts w:ascii="Times New Roman" w:hAnsi="Times New Roman"/>
          <w:sz w:val="28"/>
          <w:szCs w:val="28"/>
        </w:rPr>
        <w:t>Насос располагае</w:t>
      </w:r>
      <w:r w:rsidR="00C9560D">
        <w:rPr>
          <w:rFonts w:ascii="Times New Roman" w:hAnsi="Times New Roman"/>
          <w:sz w:val="28"/>
          <w:szCs w:val="28"/>
        </w:rPr>
        <w:t>тся</w:t>
      </w:r>
      <w:r>
        <w:rPr>
          <w:rFonts w:ascii="Times New Roman" w:hAnsi="Times New Roman"/>
          <w:sz w:val="28"/>
          <w:szCs w:val="28"/>
        </w:rPr>
        <w:t xml:space="preserve"> на отметке 0 метров. </w:t>
      </w:r>
    </w:p>
    <w:p w:rsidR="006C65A7" w:rsidRDefault="006C65A7" w:rsidP="006C65A7">
      <w:pPr>
        <w:spacing w:after="0" w:line="360" w:lineRule="auto"/>
        <w:ind w:firstLine="709"/>
        <w:rPr>
          <w:rFonts w:ascii="Times New Roman" w:hAnsi="Times New Roman"/>
          <w:sz w:val="28"/>
          <w:szCs w:val="28"/>
        </w:rPr>
      </w:pPr>
      <w:r>
        <w:rPr>
          <w:rFonts w:ascii="Times New Roman" w:hAnsi="Times New Roman"/>
          <w:sz w:val="28"/>
          <w:szCs w:val="28"/>
        </w:rPr>
        <w:t xml:space="preserve">Необходимый напор при среднем значении </w:t>
      </w:r>
      <m:oMath>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i</m:t>
                </m:r>
              </m:sub>
            </m:sSub>
          </m:e>
        </m:nary>
        <m:r>
          <m:rPr>
            <m:sty m:val="p"/>
          </m:rPr>
          <w:rPr>
            <w:rFonts w:ascii="Cambria Math" w:hAnsi="Cambria Math"/>
            <w:sz w:val="28"/>
            <w:szCs w:val="28"/>
          </w:rPr>
          <m:t>= 0,175 м</m:t>
        </m:r>
      </m:oMath>
      <w:r>
        <w:rPr>
          <w:rFonts w:ascii="Times New Roman" w:hAnsi="Times New Roman"/>
          <w:sz w:val="28"/>
          <w:szCs w:val="28"/>
        </w:rPr>
        <w:t xml:space="preserve">:   </w:t>
      </w:r>
    </w:p>
    <w:p w:rsidR="006C65A7" w:rsidRPr="00227879" w:rsidRDefault="00EE77A7" w:rsidP="006C65A7">
      <w:pPr>
        <w:spacing w:after="0" w:line="360" w:lineRule="auto"/>
        <w:ind w:firstLine="709"/>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потр</m:t>
              </m:r>
            </m:sub>
          </m:sSub>
          <m:r>
            <m:rPr>
              <m:sty m:val="p"/>
            </m:rPr>
            <w:rPr>
              <w:rFonts w:ascii="Cambria Math" w:hAnsi="Cambria Math"/>
              <w:sz w:val="28"/>
              <w:szCs w:val="28"/>
            </w:rPr>
            <m:t>=0,175+</m:t>
          </m:r>
          <m:d>
            <m:dPr>
              <m:ctrlPr>
                <w:rPr>
                  <w:rFonts w:ascii="Cambria Math" w:hAnsi="Cambria Math"/>
                  <w:sz w:val="28"/>
                  <w:szCs w:val="28"/>
                </w:rPr>
              </m:ctrlPr>
            </m:dPr>
            <m:e>
              <m:r>
                <m:rPr>
                  <m:sty m:val="p"/>
                </m:rPr>
                <w:rPr>
                  <w:rFonts w:ascii="Cambria Math" w:hAnsi="Cambria Math"/>
                  <w:sz w:val="28"/>
                  <w:szCs w:val="28"/>
                </w:rPr>
                <m:t>2,5-0</m:t>
              </m:r>
            </m:e>
          </m:d>
          <m:r>
            <m:rPr>
              <m:sty m:val="p"/>
            </m:rPr>
            <w:rPr>
              <w:rFonts w:ascii="Cambria Math" w:hAnsi="Cambria Math"/>
              <w:sz w:val="28"/>
              <w:szCs w:val="28"/>
            </w:rPr>
            <m:t>+25,5=28,175 м</m:t>
          </m:r>
          <m:r>
            <w:rPr>
              <w:rFonts w:ascii="Cambria Math" w:eastAsiaTheme="minorEastAsia" w:hAnsi="Cambria Math"/>
              <w:sz w:val="28"/>
              <w:szCs w:val="28"/>
            </w:rPr>
            <m:t>.</m:t>
          </m:r>
        </m:oMath>
      </m:oMathPara>
    </w:p>
    <w:p w:rsidR="006C65A7" w:rsidRPr="00670B09" w:rsidRDefault="006C65A7" w:rsidP="006C65A7">
      <w:pPr>
        <w:spacing w:after="0" w:line="360" w:lineRule="auto"/>
        <w:ind w:firstLine="709"/>
        <w:rPr>
          <w:rFonts w:ascii="Times New Roman" w:hAnsi="Times New Roman"/>
          <w:sz w:val="28"/>
          <w:szCs w:val="28"/>
        </w:rPr>
      </w:pPr>
      <w:r w:rsidRPr="00670B09">
        <w:rPr>
          <w:rFonts w:ascii="Times New Roman" w:hAnsi="Times New Roman"/>
          <w:sz w:val="28"/>
          <w:szCs w:val="28"/>
        </w:rPr>
        <w:t>Следовательно, рабочие параметры насоса необходимые для системы полива в теплице:</w:t>
      </w:r>
    </w:p>
    <w:p w:rsidR="006C65A7" w:rsidRPr="00227879" w:rsidRDefault="006C65A7" w:rsidP="006C65A7">
      <w:pPr>
        <w:spacing w:after="0" w:line="360" w:lineRule="auto"/>
        <w:ind w:firstLine="709"/>
        <w:rPr>
          <w:rFonts w:ascii="Times New Roman" w:hAnsi="Times New Roman"/>
          <w:sz w:val="28"/>
          <w:szCs w:val="28"/>
        </w:rPr>
      </w:pPr>
      <m:oMathPara>
        <m:oMath>
          <m:r>
            <w:rPr>
              <w:rFonts w:ascii="Cambria Math" w:hAnsi="Cambria Math"/>
              <w:sz w:val="28"/>
              <w:szCs w:val="28"/>
            </w:rPr>
            <m:t>Q</m:t>
          </m:r>
          <m:r>
            <m:rPr>
              <m:sty m:val="p"/>
            </m:rPr>
            <w:rPr>
              <w:rFonts w:ascii="Cambria Math" w:hAnsi="Cambria Math"/>
              <w:sz w:val="28"/>
              <w:szCs w:val="28"/>
            </w:rPr>
            <m:t xml:space="preserve">=0,374 </m:t>
          </m:r>
          <m:f>
            <m:fPr>
              <m:ctrlPr>
                <w:rPr>
                  <w:rFonts w:ascii="Cambria Math" w:hAnsi="Cambria Math"/>
                  <w:sz w:val="28"/>
                  <w:szCs w:val="28"/>
                </w:rPr>
              </m:ctrlPr>
            </m:fPr>
            <m:num>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num>
            <m:den>
              <m:r>
                <m:rPr>
                  <m:sty m:val="p"/>
                </m:rPr>
                <w:rPr>
                  <w:rFonts w:ascii="Cambria Math" w:hAnsi="Cambria Math"/>
                  <w:sz w:val="28"/>
                  <w:szCs w:val="28"/>
                </w:rPr>
                <m:t>ч</m:t>
              </m:r>
            </m:den>
          </m:f>
          <m:r>
            <w:rPr>
              <w:rFonts w:ascii="Cambria Math" w:hAnsi="Cambria Math"/>
              <w:sz w:val="28"/>
              <w:szCs w:val="28"/>
            </w:rPr>
            <m:t>;</m:t>
          </m:r>
        </m:oMath>
      </m:oMathPara>
    </w:p>
    <w:p w:rsidR="006C65A7" w:rsidRPr="00227879" w:rsidRDefault="00EE77A7" w:rsidP="006C65A7">
      <w:pPr>
        <w:spacing w:after="0" w:line="360" w:lineRule="auto"/>
        <w:ind w:firstLine="709"/>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потр</m:t>
              </m:r>
            </m:sub>
          </m:sSub>
          <m:r>
            <m:rPr>
              <m:sty m:val="p"/>
            </m:rPr>
            <w:rPr>
              <w:rFonts w:ascii="Cambria Math" w:hAnsi="Cambria Math"/>
              <w:sz w:val="28"/>
              <w:szCs w:val="28"/>
            </w:rPr>
            <m:t>=28,175 м.</m:t>
          </m:r>
        </m:oMath>
      </m:oMathPara>
    </w:p>
    <w:p w:rsidR="006C65A7" w:rsidRDefault="006C65A7" w:rsidP="006C65A7">
      <w:pPr>
        <w:spacing w:after="0" w:line="360" w:lineRule="auto"/>
        <w:ind w:firstLine="709"/>
        <w:rPr>
          <w:rFonts w:ascii="Times New Roman" w:hAnsi="Times New Roman"/>
          <w:sz w:val="28"/>
          <w:szCs w:val="28"/>
        </w:rPr>
      </w:pPr>
      <w:r>
        <w:rPr>
          <w:rFonts w:ascii="Times New Roman" w:hAnsi="Times New Roman"/>
          <w:sz w:val="28"/>
          <w:szCs w:val="28"/>
        </w:rPr>
        <w:t xml:space="preserve">Мощность электродвигателя необходимая для привода насоса определяется по формуле </w:t>
      </w:r>
      <w:r w:rsidR="00C178DF">
        <w:rPr>
          <w:rFonts w:ascii="Times New Roman" w:hAnsi="Times New Roman"/>
          <w:sz w:val="28"/>
          <w:szCs w:val="28"/>
        </w:rPr>
        <w:t>2</w:t>
      </w:r>
      <w:r>
        <w:rPr>
          <w:rFonts w:ascii="Times New Roman" w:hAnsi="Times New Roman"/>
          <w:sz w:val="28"/>
          <w:szCs w:val="28"/>
        </w:rPr>
        <w:t>.7:</w:t>
      </w:r>
    </w:p>
    <w:p w:rsidR="006C65A7" w:rsidRPr="00227879" w:rsidRDefault="006C65A7" w:rsidP="006C65A7">
      <w:pPr>
        <w:spacing w:after="0" w:line="360" w:lineRule="auto"/>
        <w:ind w:firstLine="709"/>
        <w:rPr>
          <w:rFonts w:ascii="Times New Roman" w:hAnsi="Times New Roman"/>
          <w:sz w:val="28"/>
          <w:szCs w:val="28"/>
        </w:rPr>
      </w:pPr>
      <m:oMath>
        <m:r>
          <w:rPr>
            <w:rFonts w:ascii="Cambria Math" w:hAnsi="Cambria Math"/>
            <w:sz w:val="28"/>
            <w:szCs w:val="28"/>
          </w:rPr>
          <m:t xml:space="preserve">                                               P</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з</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Q</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потр</m:t>
                </m:r>
              </m:sub>
            </m:sSub>
            <m:r>
              <m:rPr>
                <m:sty m:val="p"/>
              </m:rPr>
              <w:rPr>
                <w:rFonts w:ascii="Cambria Math" w:hAnsi="Cambria Math"/>
                <w:sz w:val="28"/>
                <w:szCs w:val="28"/>
              </w:rPr>
              <m:t>∙</m:t>
            </m:r>
            <m:r>
              <w:rPr>
                <w:rFonts w:ascii="Cambria Math" w:hAnsi="Cambria Math"/>
                <w:sz w:val="28"/>
                <w:szCs w:val="28"/>
              </w:rPr>
              <m:t>γ</m:t>
            </m:r>
          </m:num>
          <m:den>
            <m:sSub>
              <m:sSubPr>
                <m:ctrlPr>
                  <w:rPr>
                    <w:rFonts w:ascii="Cambria Math" w:hAnsi="Cambria Math"/>
                    <w:sz w:val="28"/>
                    <w:szCs w:val="28"/>
                  </w:rPr>
                </m:ctrlPr>
              </m:sSubPr>
              <m:e>
                <m:r>
                  <w:rPr>
                    <w:rFonts w:ascii="Cambria Math" w:hAnsi="Cambria Math"/>
                    <w:sz w:val="28"/>
                    <w:szCs w:val="28"/>
                  </w:rPr>
                  <m:t>η</m:t>
                </m:r>
              </m:e>
              <m:sub>
                <m:r>
                  <m:rPr>
                    <m:sty m:val="p"/>
                  </m:rPr>
                  <w:rPr>
                    <w:rFonts w:ascii="Cambria Math" w:hAnsi="Cambria Math"/>
                    <w:sz w:val="28"/>
                    <w:szCs w:val="28"/>
                  </w:rPr>
                  <m:t>нас</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η</m:t>
                </m:r>
              </m:e>
              <m:sub>
                <m:r>
                  <m:rPr>
                    <m:sty m:val="p"/>
                  </m:rPr>
                  <w:rPr>
                    <w:rFonts w:ascii="Cambria Math" w:hAnsi="Cambria Math"/>
                    <w:sz w:val="28"/>
                    <w:szCs w:val="28"/>
                  </w:rPr>
                  <m:t>п</m:t>
                </m:r>
              </m:sub>
            </m:sSub>
            <m:r>
              <m:rPr>
                <m:sty m:val="p"/>
              </m:rPr>
              <w:rPr>
                <w:rFonts w:ascii="Cambria Math" w:hAnsi="Cambria Math"/>
                <w:sz w:val="28"/>
                <w:szCs w:val="28"/>
              </w:rPr>
              <m:t>∙1000</m:t>
            </m:r>
          </m:den>
        </m:f>
        <m:r>
          <w:rPr>
            <w:rFonts w:ascii="Cambria Math" w:eastAsiaTheme="minorEastAsia" w:hAnsi="Cambria Math"/>
            <w:sz w:val="28"/>
            <w:szCs w:val="28"/>
          </w:rPr>
          <m:t>;</m:t>
        </m:r>
      </m:oMath>
      <w:r>
        <w:rPr>
          <w:rFonts w:ascii="Times New Roman" w:eastAsiaTheme="minorEastAsia" w:hAnsi="Times New Roman"/>
          <w:sz w:val="28"/>
          <w:szCs w:val="28"/>
        </w:rPr>
        <w:t xml:space="preserve">                                          (</w:t>
      </w:r>
      <w:r w:rsidR="00C178DF">
        <w:rPr>
          <w:rFonts w:ascii="Times New Roman" w:eastAsiaTheme="minorEastAsia" w:hAnsi="Times New Roman"/>
          <w:sz w:val="28"/>
          <w:szCs w:val="28"/>
        </w:rPr>
        <w:t>2</w:t>
      </w:r>
      <w:r>
        <w:rPr>
          <w:rFonts w:ascii="Times New Roman" w:eastAsiaTheme="minorEastAsia" w:hAnsi="Times New Roman"/>
          <w:sz w:val="28"/>
          <w:szCs w:val="28"/>
        </w:rPr>
        <w:t>.7)</w:t>
      </w:r>
    </w:p>
    <w:p w:rsidR="006C65A7" w:rsidRPr="00227879" w:rsidRDefault="006C65A7" w:rsidP="006C65A7">
      <w:pPr>
        <w:spacing w:after="0" w:line="360" w:lineRule="auto"/>
        <w:ind w:firstLine="709"/>
        <w:rPr>
          <w:rFonts w:ascii="Times New Roman" w:hAnsi="Times New Roman"/>
          <w:sz w:val="28"/>
          <w:szCs w:val="28"/>
        </w:rPr>
      </w:pPr>
      <w:r w:rsidRPr="00227879">
        <w:rPr>
          <w:rFonts w:ascii="Times New Roman" w:hAnsi="Times New Roman"/>
          <w:sz w:val="28"/>
          <w:szCs w:val="28"/>
        </w:rPr>
        <w:t xml:space="preserve">Где </w:t>
      </w: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з</m:t>
            </m:r>
          </m:sub>
        </m:sSub>
      </m:oMath>
      <w:r>
        <w:rPr>
          <w:rFonts w:ascii="Times New Roman" w:hAnsi="Times New Roman"/>
          <w:sz w:val="28"/>
          <w:szCs w:val="28"/>
        </w:rPr>
        <w:t xml:space="preserve"> – </w:t>
      </w:r>
      <w:r w:rsidRPr="00227879">
        <w:rPr>
          <w:rFonts w:ascii="Times New Roman" w:hAnsi="Times New Roman"/>
          <w:sz w:val="28"/>
          <w:szCs w:val="28"/>
        </w:rPr>
        <w:t>коэффициент запаса, он равен 1,1–1,3;</w:t>
      </w:r>
    </w:p>
    <w:p w:rsidR="006C65A7" w:rsidRPr="00227879" w:rsidRDefault="006C65A7" w:rsidP="006C65A7">
      <w:pPr>
        <w:spacing w:after="0" w:line="360" w:lineRule="auto"/>
        <w:ind w:firstLine="709"/>
        <w:rPr>
          <w:rFonts w:ascii="Times New Roman" w:hAnsi="Times New Roman"/>
          <w:sz w:val="28"/>
          <w:szCs w:val="28"/>
        </w:rPr>
      </w:pPr>
      <m:oMath>
        <m:r>
          <w:rPr>
            <w:rFonts w:ascii="Cambria Math" w:hAnsi="Cambria Math"/>
            <w:sz w:val="28"/>
            <w:szCs w:val="28"/>
          </w:rPr>
          <m:t>γ</m:t>
        </m:r>
      </m:oMath>
      <w:r>
        <w:rPr>
          <w:rFonts w:ascii="Times New Roman" w:hAnsi="Times New Roman"/>
          <w:sz w:val="28"/>
          <w:szCs w:val="28"/>
        </w:rPr>
        <w:t xml:space="preserve"> – </w:t>
      </w:r>
      <w:r w:rsidRPr="00227879">
        <w:rPr>
          <w:rFonts w:ascii="Times New Roman" w:hAnsi="Times New Roman"/>
          <w:sz w:val="28"/>
          <w:szCs w:val="28"/>
        </w:rPr>
        <w:t xml:space="preserve">удельный вес перекачиваемой жидкости, для воды он равен 9810 </w:t>
      </w:r>
      <m:oMath>
        <m:f>
          <m:fPr>
            <m:ctrlPr>
              <w:rPr>
                <w:rFonts w:ascii="Cambria Math" w:hAnsi="Cambria Math"/>
                <w:sz w:val="28"/>
                <w:szCs w:val="28"/>
              </w:rPr>
            </m:ctrlPr>
          </m:fPr>
          <m:num>
            <m:r>
              <w:rPr>
                <w:rFonts w:ascii="Cambria Math" w:hAnsi="Cambria Math"/>
                <w:sz w:val="28"/>
                <w:szCs w:val="28"/>
              </w:rPr>
              <m:t>H</m:t>
            </m:r>
          </m:num>
          <m:den>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den>
        </m:f>
      </m:oMath>
      <w:r w:rsidRPr="00227879">
        <w:rPr>
          <w:rFonts w:ascii="Times New Roman" w:hAnsi="Times New Roman"/>
          <w:sz w:val="28"/>
          <w:szCs w:val="28"/>
        </w:rPr>
        <w:t>;</w:t>
      </w:r>
    </w:p>
    <w:p w:rsidR="006C65A7" w:rsidRPr="00227879" w:rsidRDefault="00EE77A7" w:rsidP="006C65A7">
      <w:pPr>
        <w:spacing w:after="0" w:line="360" w:lineRule="auto"/>
        <w:ind w:firstLine="709"/>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η</m:t>
            </m:r>
          </m:e>
          <m:sub>
            <m:r>
              <m:rPr>
                <m:sty m:val="p"/>
              </m:rPr>
              <w:rPr>
                <w:rFonts w:ascii="Cambria Math" w:hAnsi="Cambria Math"/>
                <w:sz w:val="28"/>
                <w:szCs w:val="28"/>
              </w:rPr>
              <m:t>нас</m:t>
            </m:r>
          </m:sub>
        </m:sSub>
      </m:oMath>
      <w:r w:rsidR="006C65A7">
        <w:rPr>
          <w:rFonts w:ascii="Times New Roman" w:eastAsiaTheme="minorEastAsia" w:hAnsi="Times New Roman"/>
          <w:sz w:val="28"/>
          <w:szCs w:val="28"/>
        </w:rPr>
        <w:t xml:space="preserve"> – </w:t>
      </w:r>
      <w:r w:rsidR="006C65A7" w:rsidRPr="00227879">
        <w:rPr>
          <w:rFonts w:ascii="Times New Roman" w:hAnsi="Times New Roman"/>
          <w:sz w:val="28"/>
          <w:szCs w:val="28"/>
        </w:rPr>
        <w:t>кпд насоса</w:t>
      </w:r>
      <w:r w:rsidR="006C65A7">
        <w:rPr>
          <w:rFonts w:ascii="Times New Roman" w:hAnsi="Times New Roman"/>
          <w:sz w:val="28"/>
          <w:szCs w:val="28"/>
        </w:rPr>
        <w:t xml:space="preserve">, </w:t>
      </w:r>
      <w:r w:rsidR="006C65A7" w:rsidRPr="00227879">
        <w:rPr>
          <w:rFonts w:ascii="Times New Roman" w:hAnsi="Times New Roman"/>
          <w:sz w:val="28"/>
          <w:szCs w:val="28"/>
        </w:rPr>
        <w:t xml:space="preserve">для давления ниже 39000 Па </w:t>
      </w:r>
      <m:oMath>
        <m:sSub>
          <m:sSubPr>
            <m:ctrlPr>
              <w:rPr>
                <w:rFonts w:ascii="Cambria Math" w:hAnsi="Cambria Math"/>
                <w:sz w:val="28"/>
                <w:szCs w:val="28"/>
              </w:rPr>
            </m:ctrlPr>
          </m:sSubPr>
          <m:e>
            <m:r>
              <w:rPr>
                <w:rFonts w:ascii="Cambria Math" w:hAnsi="Cambria Math"/>
                <w:sz w:val="28"/>
                <w:szCs w:val="28"/>
              </w:rPr>
              <m:t>η</m:t>
            </m:r>
          </m:e>
          <m:sub>
            <m:r>
              <m:rPr>
                <m:sty m:val="p"/>
              </m:rPr>
              <w:rPr>
                <w:rFonts w:ascii="Cambria Math" w:hAnsi="Cambria Math"/>
                <w:sz w:val="28"/>
                <w:szCs w:val="28"/>
              </w:rPr>
              <m:t>нас</m:t>
            </m:r>
          </m:sub>
        </m:sSub>
        <m:r>
          <m:rPr>
            <m:sty m:val="p"/>
          </m:rPr>
          <w:rPr>
            <w:rFonts w:ascii="Cambria Math" w:hAnsi="Cambria Math"/>
            <w:sz w:val="28"/>
            <w:szCs w:val="28"/>
          </w:rPr>
          <m:t>=0,5</m:t>
        </m:r>
      </m:oMath>
      <w:r w:rsidR="006C65A7" w:rsidRPr="00227879">
        <w:rPr>
          <w:rFonts w:ascii="Times New Roman" w:hAnsi="Times New Roman"/>
          <w:sz w:val="28"/>
          <w:szCs w:val="28"/>
        </w:rPr>
        <w:t>;</w:t>
      </w:r>
    </w:p>
    <w:p w:rsidR="006C65A7" w:rsidRPr="00227879" w:rsidRDefault="00EE77A7" w:rsidP="006C65A7">
      <w:pPr>
        <w:spacing w:after="0" w:line="360" w:lineRule="auto"/>
        <w:ind w:firstLine="709"/>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η</m:t>
            </m:r>
          </m:e>
          <m:sub>
            <m:r>
              <m:rPr>
                <m:sty m:val="p"/>
              </m:rPr>
              <w:rPr>
                <w:rFonts w:ascii="Cambria Math" w:hAnsi="Cambria Math"/>
                <w:sz w:val="28"/>
                <w:szCs w:val="28"/>
              </w:rPr>
              <m:t>п</m:t>
            </m:r>
          </m:sub>
        </m:sSub>
      </m:oMath>
      <w:r w:rsidR="006C65A7">
        <w:rPr>
          <w:rFonts w:ascii="Times New Roman" w:hAnsi="Times New Roman"/>
          <w:sz w:val="28"/>
          <w:szCs w:val="28"/>
        </w:rPr>
        <w:t xml:space="preserve"> – </w:t>
      </w:r>
      <w:r w:rsidR="006C65A7" w:rsidRPr="00227879">
        <w:rPr>
          <w:rFonts w:ascii="Times New Roman" w:hAnsi="Times New Roman"/>
          <w:sz w:val="28"/>
          <w:szCs w:val="28"/>
        </w:rPr>
        <w:t>кпд передачи</w:t>
      </w:r>
      <w:r w:rsidR="006C65A7">
        <w:rPr>
          <w:rFonts w:ascii="Times New Roman" w:hAnsi="Times New Roman"/>
          <w:sz w:val="28"/>
          <w:szCs w:val="28"/>
        </w:rPr>
        <w:t xml:space="preserve">, </w:t>
      </w:r>
      <w:r w:rsidR="006C65A7" w:rsidRPr="00227879">
        <w:rPr>
          <w:rFonts w:ascii="Times New Roman" w:hAnsi="Times New Roman"/>
          <w:sz w:val="28"/>
          <w:szCs w:val="28"/>
        </w:rPr>
        <w:t xml:space="preserve">при непосредственном соединении насоса с двигателем </w:t>
      </w:r>
      <m:oMath>
        <m:sSub>
          <m:sSubPr>
            <m:ctrlPr>
              <w:rPr>
                <w:rFonts w:ascii="Cambria Math" w:hAnsi="Cambria Math"/>
                <w:sz w:val="28"/>
                <w:szCs w:val="28"/>
              </w:rPr>
            </m:ctrlPr>
          </m:sSubPr>
          <m:e>
            <m:r>
              <w:rPr>
                <w:rFonts w:ascii="Cambria Math" w:hAnsi="Cambria Math"/>
                <w:sz w:val="28"/>
                <w:szCs w:val="28"/>
              </w:rPr>
              <m:t>η</m:t>
            </m:r>
          </m:e>
          <m:sub>
            <m:r>
              <m:rPr>
                <m:sty m:val="p"/>
              </m:rPr>
              <w:rPr>
                <w:rFonts w:ascii="Cambria Math" w:hAnsi="Cambria Math"/>
                <w:sz w:val="28"/>
                <w:szCs w:val="28"/>
              </w:rPr>
              <m:t>п</m:t>
            </m:r>
          </m:sub>
        </m:sSub>
        <m:r>
          <m:rPr>
            <m:sty m:val="p"/>
          </m:rPr>
          <w:rPr>
            <w:rFonts w:ascii="Cambria Math" w:hAnsi="Cambria Math"/>
            <w:sz w:val="28"/>
            <w:szCs w:val="28"/>
          </w:rPr>
          <m:t>=1</m:t>
        </m:r>
      </m:oMath>
      <w:r w:rsidR="006C65A7" w:rsidRPr="00227879">
        <w:rPr>
          <w:rFonts w:ascii="Times New Roman" w:hAnsi="Times New Roman"/>
          <w:sz w:val="28"/>
          <w:szCs w:val="28"/>
        </w:rPr>
        <w:t>.</w:t>
      </w:r>
    </w:p>
    <w:p w:rsidR="006C65A7" w:rsidRPr="00227879" w:rsidRDefault="006C65A7" w:rsidP="006C65A7">
      <w:pPr>
        <w:spacing w:after="0" w:line="360" w:lineRule="auto"/>
        <w:ind w:firstLine="709"/>
        <w:rPr>
          <w:rFonts w:ascii="Times New Roman" w:hAnsi="Times New Roman"/>
          <w:sz w:val="28"/>
          <w:szCs w:val="28"/>
        </w:rPr>
      </w:pPr>
      <m:oMathPara>
        <m:oMath>
          <m:r>
            <w:rPr>
              <w:rFonts w:ascii="Cambria Math" w:hAnsi="Cambria Math"/>
              <w:sz w:val="28"/>
              <w:szCs w:val="28"/>
            </w:rPr>
            <w:lastRenderedPageBreak/>
            <m:t>P</m:t>
          </m:r>
          <m:r>
            <m:rPr>
              <m:sty m:val="p"/>
            </m:rPr>
            <w:rPr>
              <w:rFonts w:ascii="Cambria Math" w:hAnsi="Cambria Math"/>
              <w:sz w:val="28"/>
              <w:szCs w:val="28"/>
            </w:rPr>
            <m:t>=1,1∙</m:t>
          </m:r>
          <m:f>
            <m:fPr>
              <m:ctrlPr>
                <w:rPr>
                  <w:rFonts w:ascii="Cambria Math" w:hAnsi="Cambria Math"/>
                  <w:sz w:val="28"/>
                  <w:szCs w:val="28"/>
                </w:rPr>
              </m:ctrlPr>
            </m:fPr>
            <m:num>
              <m:r>
                <m:rPr>
                  <m:sty m:val="p"/>
                </m:rPr>
                <w:rPr>
                  <w:rFonts w:ascii="Cambria Math" w:hAnsi="Cambria Math"/>
                  <w:sz w:val="28"/>
                  <w:szCs w:val="28"/>
                </w:rPr>
                <m:t>0,0001∙28,192∙9810</m:t>
              </m:r>
            </m:num>
            <m:den>
              <m:r>
                <m:rPr>
                  <m:sty m:val="p"/>
                </m:rPr>
                <w:rPr>
                  <w:rFonts w:ascii="Cambria Math" w:hAnsi="Cambria Math"/>
                  <w:sz w:val="28"/>
                  <w:szCs w:val="28"/>
                </w:rPr>
                <m:t>0,5∙1∙1000</m:t>
              </m:r>
            </m:den>
          </m:f>
          <m:r>
            <m:rPr>
              <m:sty m:val="p"/>
            </m:rPr>
            <w:rPr>
              <w:rFonts w:ascii="Cambria Math" w:hAnsi="Cambria Math"/>
              <w:sz w:val="28"/>
              <w:szCs w:val="28"/>
            </w:rPr>
            <m:t>=0,06 кВт</m:t>
          </m:r>
          <m:r>
            <w:rPr>
              <w:rFonts w:ascii="Cambria Math" w:eastAsiaTheme="minorEastAsia" w:hAnsi="Cambria Math"/>
              <w:sz w:val="28"/>
              <w:szCs w:val="28"/>
            </w:rPr>
            <m:t>.</m:t>
          </m:r>
        </m:oMath>
      </m:oMathPara>
    </w:p>
    <w:p w:rsidR="006C65A7" w:rsidRDefault="006C65A7" w:rsidP="00A9645E">
      <w:pPr>
        <w:spacing w:after="0" w:line="360" w:lineRule="auto"/>
        <w:ind w:firstLine="709"/>
        <w:jc w:val="both"/>
        <w:rPr>
          <w:rFonts w:ascii="Times New Roman" w:hAnsi="Times New Roman"/>
          <w:sz w:val="28"/>
          <w:szCs w:val="28"/>
        </w:rPr>
      </w:pPr>
      <w:r w:rsidRPr="00227879">
        <w:rPr>
          <w:rFonts w:ascii="Times New Roman" w:hAnsi="Times New Roman"/>
          <w:sz w:val="28"/>
          <w:szCs w:val="28"/>
        </w:rPr>
        <w:t xml:space="preserve">Для привода водяного насоса используется электродвигатель серии </w:t>
      </w:r>
      <w:r>
        <w:rPr>
          <w:rFonts w:ascii="Times New Roman" w:hAnsi="Times New Roman"/>
          <w:sz w:val="28"/>
          <w:szCs w:val="28"/>
        </w:rPr>
        <w:t>ККЕ 1407-12/4</w:t>
      </w:r>
      <w:r w:rsidRPr="00227879">
        <w:rPr>
          <w:rFonts w:ascii="Times New Roman" w:hAnsi="Times New Roman"/>
          <w:sz w:val="28"/>
          <w:szCs w:val="28"/>
        </w:rPr>
        <w:t xml:space="preserve"> номинальной мощностью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н</m:t>
            </m:r>
          </m:sub>
        </m:sSub>
      </m:oMath>
      <w:r w:rsidRPr="00227879">
        <w:rPr>
          <w:rFonts w:ascii="Times New Roman" w:hAnsi="Times New Roman"/>
          <w:sz w:val="28"/>
          <w:szCs w:val="28"/>
        </w:rPr>
        <w:t>=</w:t>
      </w:r>
      <w:r>
        <w:rPr>
          <w:rFonts w:ascii="Times New Roman" w:hAnsi="Times New Roman"/>
          <w:sz w:val="28"/>
          <w:szCs w:val="28"/>
        </w:rPr>
        <w:t>0</w:t>
      </w:r>
      <w:r w:rsidRPr="00227879">
        <w:rPr>
          <w:rFonts w:ascii="Times New Roman" w:hAnsi="Times New Roman"/>
          <w:sz w:val="28"/>
          <w:szCs w:val="28"/>
        </w:rPr>
        <w:t>,</w:t>
      </w:r>
      <w:r>
        <w:rPr>
          <w:rFonts w:ascii="Times New Roman" w:hAnsi="Times New Roman"/>
          <w:sz w:val="28"/>
          <w:szCs w:val="28"/>
        </w:rPr>
        <w:t>1</w:t>
      </w:r>
      <w:r w:rsidRPr="00227879">
        <w:rPr>
          <w:rFonts w:ascii="Times New Roman" w:hAnsi="Times New Roman"/>
          <w:sz w:val="28"/>
          <w:szCs w:val="28"/>
        </w:rPr>
        <w:t xml:space="preserve"> кВт.</w:t>
      </w:r>
    </w:p>
    <w:p w:rsidR="006C65A7" w:rsidRPr="00923834" w:rsidRDefault="006C65A7" w:rsidP="00A9645E">
      <w:pPr>
        <w:pStyle w:val="3"/>
        <w:spacing w:before="0" w:line="360" w:lineRule="auto"/>
        <w:ind w:firstLine="709"/>
        <w:jc w:val="both"/>
        <w:rPr>
          <w:rFonts w:ascii="Times New Roman" w:hAnsi="Times New Roman"/>
          <w:b/>
          <w:bCs/>
          <w:color w:val="auto"/>
          <w:sz w:val="28"/>
          <w:szCs w:val="28"/>
        </w:rPr>
      </w:pPr>
      <w:bookmarkStart w:id="18" w:name="_Toc167562173"/>
      <w:r w:rsidRPr="00923834">
        <w:rPr>
          <w:rFonts w:ascii="Times New Roman" w:hAnsi="Times New Roman"/>
          <w:b/>
          <w:bCs/>
          <w:color w:val="auto"/>
          <w:sz w:val="28"/>
          <w:szCs w:val="28"/>
        </w:rPr>
        <w:t>2.</w:t>
      </w:r>
      <w:r w:rsidR="00DA13B0" w:rsidRPr="00923834">
        <w:rPr>
          <w:rFonts w:ascii="Times New Roman" w:hAnsi="Times New Roman"/>
          <w:b/>
          <w:bCs/>
          <w:color w:val="auto"/>
          <w:sz w:val="28"/>
          <w:szCs w:val="28"/>
        </w:rPr>
        <w:t>4</w:t>
      </w:r>
      <w:r w:rsidRPr="00923834">
        <w:rPr>
          <w:rFonts w:ascii="Times New Roman" w:hAnsi="Times New Roman"/>
          <w:b/>
          <w:bCs/>
          <w:color w:val="auto"/>
          <w:sz w:val="28"/>
          <w:szCs w:val="28"/>
        </w:rPr>
        <w:t>.</w:t>
      </w:r>
      <w:r w:rsidR="007450C5" w:rsidRPr="00923834">
        <w:rPr>
          <w:rFonts w:ascii="Times New Roman" w:hAnsi="Times New Roman"/>
          <w:b/>
          <w:bCs/>
          <w:color w:val="auto"/>
          <w:sz w:val="28"/>
          <w:szCs w:val="28"/>
        </w:rPr>
        <w:t>3</w:t>
      </w:r>
      <w:r w:rsidRPr="00923834">
        <w:rPr>
          <w:rFonts w:ascii="Times New Roman" w:hAnsi="Times New Roman"/>
          <w:b/>
          <w:bCs/>
          <w:color w:val="auto"/>
          <w:sz w:val="28"/>
          <w:szCs w:val="28"/>
        </w:rPr>
        <w:t xml:space="preserve"> Технологический расчет системы </w:t>
      </w:r>
      <w:proofErr w:type="spellStart"/>
      <w:r w:rsidRPr="00923834">
        <w:rPr>
          <w:rFonts w:ascii="Times New Roman" w:hAnsi="Times New Roman"/>
          <w:b/>
          <w:bCs/>
          <w:color w:val="auto"/>
          <w:sz w:val="28"/>
          <w:szCs w:val="28"/>
        </w:rPr>
        <w:t>досвечивания</w:t>
      </w:r>
      <w:bookmarkEnd w:id="18"/>
      <w:proofErr w:type="spellEnd"/>
    </w:p>
    <w:p w:rsidR="006C65A7" w:rsidRPr="00552A36" w:rsidRDefault="006C65A7" w:rsidP="00A964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выращивания растений в автоматизированных системах управления микроклиматом в теплице рекомендуется использовать </w:t>
      </w:r>
      <w:r>
        <w:rPr>
          <w:rFonts w:ascii="Times New Roman" w:hAnsi="Times New Roman" w:cs="Times New Roman"/>
          <w:sz w:val="28"/>
          <w:szCs w:val="28"/>
          <w:lang w:val="en-US"/>
        </w:rPr>
        <w:t>LED</w:t>
      </w:r>
      <w:r>
        <w:rPr>
          <w:rFonts w:ascii="Times New Roman" w:hAnsi="Times New Roman" w:cs="Times New Roman"/>
          <w:sz w:val="28"/>
          <w:szCs w:val="28"/>
        </w:rPr>
        <w:t xml:space="preserve"> – лампы. </w:t>
      </w:r>
      <w:proofErr w:type="spellStart"/>
      <w:r w:rsidRPr="00552A36">
        <w:rPr>
          <w:rFonts w:ascii="Times New Roman" w:hAnsi="Times New Roman" w:cs="Times New Roman"/>
          <w:sz w:val="28"/>
          <w:szCs w:val="28"/>
        </w:rPr>
        <w:t>Фито</w:t>
      </w:r>
      <w:r>
        <w:rPr>
          <w:rFonts w:ascii="Times New Roman" w:hAnsi="Times New Roman" w:cs="Times New Roman"/>
          <w:sz w:val="28"/>
          <w:szCs w:val="28"/>
        </w:rPr>
        <w:t>светильники</w:t>
      </w:r>
      <w:proofErr w:type="spellEnd"/>
      <w:r w:rsidRPr="00552A36">
        <w:rPr>
          <w:rFonts w:ascii="Times New Roman" w:hAnsi="Times New Roman" w:cs="Times New Roman"/>
          <w:sz w:val="28"/>
          <w:szCs w:val="28"/>
        </w:rPr>
        <w:t xml:space="preserve"> относятся к LED освещению. Они специально разработаны для растений и имеют оптимальный спектр света для их фотосинтеза и роста.</w:t>
      </w:r>
      <w:r>
        <w:rPr>
          <w:rFonts w:ascii="Times New Roman" w:hAnsi="Times New Roman" w:cs="Times New Roman"/>
          <w:sz w:val="28"/>
          <w:szCs w:val="28"/>
        </w:rPr>
        <w:t xml:space="preserve"> Они являются энергоэффективными по сравнению с газоразрядными лампами, имеют длительный срок службы и имеют идеальный спектр света необходимый для различных растений при их выращивании.</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При проектировании системы автоматизированного управления микроклиматом в теплице с использованием системы </w:t>
      </w:r>
      <w:proofErr w:type="spellStart"/>
      <w:r w:rsidRPr="00552A36">
        <w:rPr>
          <w:rFonts w:ascii="Times New Roman" w:hAnsi="Times New Roman" w:cs="Times New Roman"/>
          <w:sz w:val="28"/>
          <w:szCs w:val="28"/>
        </w:rPr>
        <w:t>досвечивания</w:t>
      </w:r>
      <w:proofErr w:type="spellEnd"/>
      <w:r w:rsidRPr="00552A36">
        <w:rPr>
          <w:rFonts w:ascii="Times New Roman" w:hAnsi="Times New Roman" w:cs="Times New Roman"/>
          <w:sz w:val="28"/>
          <w:szCs w:val="28"/>
        </w:rPr>
        <w:t xml:space="preserve"> растений с помощью </w:t>
      </w:r>
      <w:proofErr w:type="spellStart"/>
      <w:r w:rsidRPr="00552A36">
        <w:rPr>
          <w:rFonts w:ascii="Times New Roman" w:hAnsi="Times New Roman" w:cs="Times New Roman"/>
          <w:sz w:val="28"/>
          <w:szCs w:val="28"/>
        </w:rPr>
        <w:t>фитосвети</w:t>
      </w:r>
      <w:r>
        <w:rPr>
          <w:rFonts w:ascii="Times New Roman" w:hAnsi="Times New Roman" w:cs="Times New Roman"/>
          <w:sz w:val="28"/>
          <w:szCs w:val="28"/>
        </w:rPr>
        <w:t>льников</w:t>
      </w:r>
      <w:proofErr w:type="spellEnd"/>
      <w:r w:rsidRPr="00552A36">
        <w:rPr>
          <w:rFonts w:ascii="Times New Roman" w:hAnsi="Times New Roman" w:cs="Times New Roman"/>
          <w:sz w:val="28"/>
          <w:szCs w:val="28"/>
        </w:rPr>
        <w:t xml:space="preserve"> для выращивания различных растений необходимо учесть несколько</w:t>
      </w:r>
      <w:r>
        <w:rPr>
          <w:rFonts w:ascii="Times New Roman" w:hAnsi="Times New Roman" w:cs="Times New Roman"/>
          <w:sz w:val="28"/>
          <w:szCs w:val="28"/>
        </w:rPr>
        <w:t xml:space="preserve"> моментов</w:t>
      </w:r>
      <w:r w:rsidRPr="00552A36">
        <w:rPr>
          <w:rFonts w:ascii="Times New Roman" w:hAnsi="Times New Roman" w:cs="Times New Roman"/>
          <w:sz w:val="28"/>
          <w:szCs w:val="28"/>
        </w:rPr>
        <w:t xml:space="preserve">. Важно определить оптимальное количество и мощность </w:t>
      </w:r>
      <w:proofErr w:type="spellStart"/>
      <w:r w:rsidRPr="00552A36">
        <w:rPr>
          <w:rFonts w:ascii="Times New Roman" w:hAnsi="Times New Roman" w:cs="Times New Roman"/>
          <w:sz w:val="28"/>
          <w:szCs w:val="28"/>
        </w:rPr>
        <w:t>фитосветильников</w:t>
      </w:r>
      <w:proofErr w:type="spellEnd"/>
      <w:r w:rsidRPr="00552A36">
        <w:rPr>
          <w:rFonts w:ascii="Times New Roman" w:hAnsi="Times New Roman" w:cs="Times New Roman"/>
          <w:sz w:val="28"/>
          <w:szCs w:val="28"/>
        </w:rPr>
        <w:t>, а также расположение их внутри теплицы для обеспечения растений необходимым уровнем освещенности.</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Прежде всего, необходимо определить необходимую освещенность для выращивания </w:t>
      </w:r>
      <w:r>
        <w:rPr>
          <w:rFonts w:ascii="Times New Roman" w:hAnsi="Times New Roman" w:cs="Times New Roman"/>
          <w:sz w:val="28"/>
          <w:szCs w:val="28"/>
        </w:rPr>
        <w:t>растений</w:t>
      </w:r>
      <w:r w:rsidRPr="00552A36">
        <w:rPr>
          <w:rFonts w:ascii="Times New Roman" w:hAnsi="Times New Roman" w:cs="Times New Roman"/>
          <w:sz w:val="28"/>
          <w:szCs w:val="28"/>
        </w:rPr>
        <w:t>. Обычно этот показатель составляет примерно 2000–5000 люкс в зависимости от фазы роста растений.</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Зная необходимую освещенность, можно определить общий световой поток. Для расчета используется формула </w:t>
      </w:r>
      <w:r w:rsidR="00C178DF">
        <w:rPr>
          <w:rFonts w:ascii="Times New Roman" w:hAnsi="Times New Roman" w:cs="Times New Roman"/>
          <w:sz w:val="28"/>
          <w:szCs w:val="28"/>
        </w:rPr>
        <w:t>2</w:t>
      </w:r>
      <w:r>
        <w:rPr>
          <w:rFonts w:ascii="Times New Roman" w:hAnsi="Times New Roman" w:cs="Times New Roman"/>
          <w:sz w:val="28"/>
          <w:szCs w:val="28"/>
        </w:rPr>
        <w:t>.8</w:t>
      </w:r>
      <w:r w:rsidRPr="00552A36">
        <w:rPr>
          <w:rFonts w:ascii="Times New Roman" w:hAnsi="Times New Roman" w:cs="Times New Roman"/>
          <w:sz w:val="28"/>
          <w:szCs w:val="28"/>
        </w:rPr>
        <w:t>:</w:t>
      </w:r>
    </w:p>
    <w:p w:rsidR="006C65A7" w:rsidRPr="00552A36"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Ф</m:t>
            </m:r>
          </m:e>
          <m:sub>
            <m:r>
              <m:rPr>
                <m:sty m:val="p"/>
              </m:rPr>
              <w:rPr>
                <w:rFonts w:ascii="Cambria Math" w:hAnsi="Cambria Math" w:cs="Times New Roman"/>
                <w:sz w:val="28"/>
                <w:szCs w:val="28"/>
              </w:rPr>
              <m:t>общ</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выращ</m:t>
            </m:r>
          </m:sub>
        </m:sSub>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з</m:t>
            </m:r>
          </m:sub>
        </m:sSub>
        <m:r>
          <w:rPr>
            <w:rFonts w:ascii="Cambria Math" w:eastAsiaTheme="minorEastAsia" w:hAnsi="Cambria Math" w:cs="Times New Roman"/>
            <w:sz w:val="28"/>
            <w:szCs w:val="28"/>
          </w:rPr>
          <m:t>, лм;</m:t>
        </m:r>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.8)</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выращ</m:t>
            </m:r>
          </m:sub>
        </m:sSub>
      </m:oMath>
      <w:r>
        <w:rPr>
          <w:rFonts w:ascii="Times New Roman" w:eastAsiaTheme="minorEastAsia" w:hAnsi="Times New Roman" w:cs="Times New Roman"/>
          <w:sz w:val="28"/>
          <w:szCs w:val="28"/>
        </w:rPr>
        <w:t xml:space="preserve"> – площадь выращивания растений,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w:rPr>
            <w:rFonts w:ascii="Cambria Math" w:hAnsi="Cambria Math" w:cs="Times New Roman"/>
            <w:sz w:val="28"/>
            <w:szCs w:val="28"/>
          </w:rPr>
          <m:t>;</m:t>
        </m:r>
      </m:oMath>
    </w:p>
    <w:p w:rsidR="006C65A7" w:rsidRPr="00552A36"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E</m:t>
        </m:r>
      </m:oMath>
      <w:r>
        <w:rPr>
          <w:rFonts w:ascii="Times New Roman" w:eastAsiaTheme="minorEastAsia" w:hAnsi="Times New Roman" w:cs="Times New Roman"/>
          <w:sz w:val="28"/>
          <w:szCs w:val="28"/>
        </w:rPr>
        <w:t xml:space="preserve"> – необходимая освещенность, люкс;</w:t>
      </w:r>
    </w:p>
    <w:p w:rsidR="006C65A7" w:rsidRPr="00552A36"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выращ</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выращ</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выращ</m:t>
            </m:r>
          </m:sub>
        </m:sSub>
        <m: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.9)</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выращ</m:t>
            </m:r>
          </m:sub>
        </m:sSub>
      </m:oMath>
      <w:r w:rsidRPr="00552A36">
        <w:rPr>
          <w:rFonts w:ascii="Times New Roman" w:hAnsi="Times New Roman" w:cs="Times New Roman"/>
          <w:sz w:val="28"/>
          <w:szCs w:val="28"/>
        </w:rPr>
        <w:t xml:space="preserve"> – длина зоны выращивания растений, м</w:t>
      </w:r>
      <w:r>
        <w:rPr>
          <w:rFonts w:ascii="Times New Roman" w:hAnsi="Times New Roman" w:cs="Times New Roman"/>
          <w:sz w:val="28"/>
          <w:szCs w:val="28"/>
        </w:rPr>
        <w:t>;</w:t>
      </w:r>
      <w:r w:rsidRPr="00552A36">
        <w:rPr>
          <w:rFonts w:ascii="Times New Roman" w:hAnsi="Times New Roman" w:cs="Times New Roman"/>
          <w:sz w:val="28"/>
          <w:szCs w:val="28"/>
        </w:rPr>
        <w:t xml:space="preserve"> </w:t>
      </w:r>
    </w:p>
    <w:p w:rsidR="006C65A7" w:rsidRDefault="00EE77A7" w:rsidP="006C65A7">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выращ</m:t>
            </m:r>
          </m:sub>
        </m:sSub>
      </m:oMath>
      <w:r w:rsidR="006C65A7" w:rsidRPr="00552A36">
        <w:rPr>
          <w:rFonts w:ascii="Times New Roman" w:hAnsi="Times New Roman" w:cs="Times New Roman"/>
          <w:sz w:val="28"/>
          <w:szCs w:val="28"/>
        </w:rPr>
        <w:t xml:space="preserve"> – ширина зоны выращивания растений, м</w:t>
      </w:r>
      <w:r w:rsidR="006C65A7">
        <w:rPr>
          <w:rFonts w:ascii="Times New Roman" w:hAnsi="Times New Roman" w:cs="Times New Roman"/>
          <w:sz w:val="28"/>
          <w:szCs w:val="28"/>
        </w:rPr>
        <w:t>.</w:t>
      </w:r>
    </w:p>
    <w:p w:rsidR="006C65A7" w:rsidRPr="00552A36" w:rsidRDefault="006C65A7" w:rsidP="006C65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Значения </w:t>
      </w: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выращ</m:t>
            </m:r>
          </m:sub>
        </m:sSub>
      </m:oMath>
      <w:r>
        <w:rPr>
          <w:rFonts w:ascii="Times New Roman" w:eastAsiaTheme="minorEastAsia" w:hAnsi="Times New Roman" w:cs="Times New Roman"/>
          <w:sz w:val="28"/>
          <w:szCs w:val="28"/>
        </w:rPr>
        <w:t xml:space="preserve"> и </w:t>
      </w:r>
      <w:r>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выращ</m:t>
            </m:r>
          </m:sub>
        </m:sSub>
      </m:oMath>
      <w:r>
        <w:rPr>
          <w:rFonts w:ascii="Times New Roman" w:eastAsiaTheme="minorEastAsia" w:hAnsi="Times New Roman" w:cs="Times New Roman"/>
          <w:sz w:val="28"/>
          <w:szCs w:val="28"/>
        </w:rPr>
        <w:t xml:space="preserve"> берутся из главы №3 конструкторской части расчета системы полива.</w:t>
      </w:r>
    </w:p>
    <w:p w:rsidR="006C65A7" w:rsidRPr="00552A36" w:rsidRDefault="00EE77A7" w:rsidP="006C65A7">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выращ</m:t>
              </m:r>
            </m:sub>
          </m:sSub>
          <m:r>
            <m:rPr>
              <m:sty m:val="p"/>
            </m:rPr>
            <w:rPr>
              <w:rFonts w:ascii="Cambria Math" w:hAnsi="Cambria Math" w:cs="Times New Roman"/>
              <w:sz w:val="28"/>
              <w:szCs w:val="28"/>
            </w:rPr>
            <m:t>=2∙</m:t>
          </m:r>
          <m:d>
            <m:dPr>
              <m:ctrlPr>
                <w:rPr>
                  <w:rFonts w:ascii="Cambria Math" w:hAnsi="Cambria Math" w:cs="Times New Roman"/>
                  <w:sz w:val="28"/>
                  <w:szCs w:val="28"/>
                </w:rPr>
              </m:ctrlPr>
            </m:dPr>
            <m:e>
              <m:r>
                <m:rPr>
                  <m:sty m:val="p"/>
                </m:rPr>
                <w:rPr>
                  <w:rFonts w:ascii="Cambria Math" w:hAnsi="Cambria Math" w:cs="Times New Roman"/>
                  <w:sz w:val="28"/>
                  <w:szCs w:val="28"/>
                </w:rPr>
                <m:t>9∙1,5</m:t>
              </m:r>
            </m:e>
          </m:d>
          <m:r>
            <m:rPr>
              <m:sty m:val="p"/>
            </m:rPr>
            <w:rPr>
              <w:rFonts w:ascii="Cambria Math" w:hAnsi="Cambria Math" w:cs="Times New Roman"/>
              <w:sz w:val="28"/>
              <w:szCs w:val="28"/>
            </w:rPr>
            <m:t xml:space="preserve">=27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m:oMathPara>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При коэффициенте запаса </w:t>
      </w: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з</m:t>
            </m:r>
          </m:sub>
        </m:sSub>
        <m:r>
          <m:rPr>
            <m:sty m:val="p"/>
          </m:rPr>
          <w:rPr>
            <w:rFonts w:ascii="Cambria Math" w:hAnsi="Cambria Math" w:cs="Times New Roman"/>
            <w:sz w:val="28"/>
            <w:szCs w:val="28"/>
          </w:rPr>
          <m:t xml:space="preserve">=1,2 </m:t>
        </m:r>
      </m:oMath>
      <w:r w:rsidRPr="00552A36">
        <w:rPr>
          <w:rFonts w:ascii="Times New Roman" w:hAnsi="Times New Roman" w:cs="Times New Roman"/>
          <w:sz w:val="28"/>
          <w:szCs w:val="28"/>
        </w:rPr>
        <w:t xml:space="preserve">для фитоламп и средней необходимой освещенности для выращивания </w:t>
      </w:r>
      <m:oMath>
        <m:r>
          <w:rPr>
            <w:rFonts w:ascii="Cambria Math" w:hAnsi="Cambria Math" w:cs="Times New Roman"/>
            <w:sz w:val="28"/>
            <w:szCs w:val="28"/>
          </w:rPr>
          <m:t>E</m:t>
        </m:r>
        <m:r>
          <m:rPr>
            <m:sty m:val="p"/>
          </m:rPr>
          <w:rPr>
            <w:rFonts w:ascii="Cambria Math" w:hAnsi="Cambria Math" w:cs="Times New Roman"/>
            <w:sz w:val="28"/>
            <w:szCs w:val="28"/>
          </w:rPr>
          <m:t>=3000</m:t>
        </m:r>
      </m:oMath>
      <w:r w:rsidRPr="00552A36">
        <w:rPr>
          <w:rFonts w:ascii="Times New Roman" w:hAnsi="Times New Roman" w:cs="Times New Roman"/>
          <w:sz w:val="28"/>
          <w:szCs w:val="28"/>
        </w:rPr>
        <w:t xml:space="preserve">  общий световой поток:</w:t>
      </w:r>
    </w:p>
    <w:p w:rsidR="006C65A7" w:rsidRPr="00552A36" w:rsidRDefault="00EE77A7" w:rsidP="006C65A7">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Ф</m:t>
              </m:r>
            </m:e>
            <m:sub>
              <m:r>
                <m:rPr>
                  <m:sty m:val="p"/>
                </m:rPr>
                <w:rPr>
                  <w:rFonts w:ascii="Cambria Math" w:hAnsi="Cambria Math" w:cs="Times New Roman"/>
                  <w:sz w:val="28"/>
                  <w:szCs w:val="28"/>
                </w:rPr>
                <m:t>общ</m:t>
              </m:r>
            </m:sub>
          </m:sSub>
          <m:r>
            <m:rPr>
              <m:sty m:val="p"/>
            </m:rPr>
            <w:rPr>
              <w:rFonts w:ascii="Cambria Math" w:hAnsi="Cambria Math" w:cs="Times New Roman"/>
              <w:sz w:val="28"/>
              <w:szCs w:val="28"/>
            </w:rPr>
            <m:t>=27∙3000∙1,2=97200 лм</m:t>
          </m:r>
        </m:oMath>
      </m:oMathPara>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Необходимое количество светильников на основе свето</w:t>
      </w:r>
      <w:r>
        <w:rPr>
          <w:rFonts w:ascii="Times New Roman" w:hAnsi="Times New Roman" w:cs="Times New Roman"/>
          <w:sz w:val="28"/>
          <w:szCs w:val="28"/>
        </w:rPr>
        <w:t xml:space="preserve">вого </w:t>
      </w:r>
      <w:r w:rsidRPr="00552A36">
        <w:rPr>
          <w:rFonts w:ascii="Times New Roman" w:hAnsi="Times New Roman" w:cs="Times New Roman"/>
          <w:sz w:val="28"/>
          <w:szCs w:val="28"/>
        </w:rPr>
        <w:t>потока одного светильника определяется по формуле</w:t>
      </w:r>
      <w:r>
        <w:rPr>
          <w:rFonts w:ascii="Times New Roman" w:hAnsi="Times New Roman" w:cs="Times New Roman"/>
          <w:sz w:val="28"/>
          <w:szCs w:val="28"/>
        </w:rPr>
        <w:t xml:space="preserve"> 1.10</w:t>
      </w:r>
      <w:r w:rsidRPr="00552A36">
        <w:rPr>
          <w:rFonts w:ascii="Times New Roman" w:hAnsi="Times New Roman" w:cs="Times New Roman"/>
          <w:sz w:val="28"/>
          <w:szCs w:val="28"/>
        </w:rPr>
        <w:t>:</w:t>
      </w:r>
    </w:p>
    <w:p w:rsidR="006C65A7" w:rsidRPr="00552A36"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светилн</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Ф</m:t>
                </m:r>
              </m:e>
              <m:sub>
                <m:r>
                  <m:rPr>
                    <m:sty m:val="p"/>
                  </m:rPr>
                  <w:rPr>
                    <w:rFonts w:ascii="Cambria Math" w:hAnsi="Cambria Math" w:cs="Times New Roman"/>
                    <w:sz w:val="28"/>
                    <w:szCs w:val="28"/>
                  </w:rPr>
                  <m:t>общ</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Ф</m:t>
                </m:r>
              </m:e>
              <m:sub>
                <m:r>
                  <m:rPr>
                    <m:sty m:val="p"/>
                  </m:rPr>
                  <w:rPr>
                    <w:rFonts w:ascii="Cambria Math" w:hAnsi="Cambria Math" w:cs="Times New Roman"/>
                    <w:sz w:val="28"/>
                    <w:szCs w:val="28"/>
                  </w:rPr>
                  <m:t>1лампы</m:t>
                </m:r>
              </m:sub>
            </m:sSub>
          </m:den>
        </m:f>
        <m:r>
          <w:rPr>
            <w:rFonts w:ascii="Cambria Math" w:eastAsiaTheme="minorEastAsia" w:hAnsi="Cambria Math" w:cs="Times New Roman"/>
            <w:sz w:val="28"/>
            <w:szCs w:val="28"/>
          </w:rPr>
          <m:t>, шт;</m:t>
        </m:r>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.10)</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Ф</m:t>
            </m:r>
          </m:e>
          <m:sub>
            <m:r>
              <m:rPr>
                <m:sty m:val="p"/>
              </m:rPr>
              <w:rPr>
                <w:rFonts w:ascii="Cambria Math" w:hAnsi="Cambria Math" w:cs="Times New Roman"/>
                <w:sz w:val="28"/>
                <w:szCs w:val="28"/>
              </w:rPr>
              <m:t>1лампы</m:t>
            </m:r>
          </m:sub>
        </m:sSub>
      </m:oMath>
      <w:r w:rsidRPr="00552A36">
        <w:rPr>
          <w:rFonts w:ascii="Times New Roman" w:hAnsi="Times New Roman" w:cs="Times New Roman"/>
          <w:sz w:val="28"/>
          <w:szCs w:val="28"/>
        </w:rPr>
        <w:t xml:space="preserve"> – свето</w:t>
      </w:r>
      <w:r>
        <w:rPr>
          <w:rFonts w:ascii="Times New Roman" w:hAnsi="Times New Roman" w:cs="Times New Roman"/>
          <w:sz w:val="28"/>
          <w:szCs w:val="28"/>
        </w:rPr>
        <w:t xml:space="preserve">вой </w:t>
      </w:r>
      <w:r w:rsidRPr="00552A36">
        <w:rPr>
          <w:rFonts w:ascii="Times New Roman" w:hAnsi="Times New Roman" w:cs="Times New Roman"/>
          <w:sz w:val="28"/>
          <w:szCs w:val="28"/>
        </w:rPr>
        <w:t xml:space="preserve">поток одного </w:t>
      </w:r>
      <w:proofErr w:type="spellStart"/>
      <w:r w:rsidRPr="00552A36">
        <w:rPr>
          <w:rFonts w:ascii="Times New Roman" w:hAnsi="Times New Roman" w:cs="Times New Roman"/>
          <w:sz w:val="28"/>
          <w:szCs w:val="28"/>
        </w:rPr>
        <w:t>фитосветильника</w:t>
      </w:r>
      <w:proofErr w:type="spellEnd"/>
      <w:r w:rsidRPr="00552A36">
        <w:rPr>
          <w:rFonts w:ascii="Times New Roman" w:hAnsi="Times New Roman" w:cs="Times New Roman"/>
          <w:sz w:val="28"/>
          <w:szCs w:val="28"/>
        </w:rPr>
        <w:t>, лм.</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С целью </w:t>
      </w:r>
      <w:proofErr w:type="spellStart"/>
      <w:r w:rsidRPr="00552A36">
        <w:rPr>
          <w:rFonts w:ascii="Times New Roman" w:hAnsi="Times New Roman" w:cs="Times New Roman"/>
          <w:sz w:val="28"/>
          <w:szCs w:val="28"/>
        </w:rPr>
        <w:t>досвечивания</w:t>
      </w:r>
      <w:proofErr w:type="spellEnd"/>
      <w:r w:rsidRPr="00552A36">
        <w:rPr>
          <w:rFonts w:ascii="Times New Roman" w:hAnsi="Times New Roman" w:cs="Times New Roman"/>
          <w:sz w:val="28"/>
          <w:szCs w:val="28"/>
        </w:rPr>
        <w:t xml:space="preserve"> растений используем </w:t>
      </w:r>
      <w:proofErr w:type="spellStart"/>
      <w:r w:rsidRPr="00552A36">
        <w:rPr>
          <w:rFonts w:ascii="Times New Roman" w:hAnsi="Times New Roman" w:cs="Times New Roman"/>
          <w:sz w:val="28"/>
          <w:szCs w:val="28"/>
        </w:rPr>
        <w:t>фитосветильник</w:t>
      </w:r>
      <w:proofErr w:type="spellEnd"/>
      <w:r w:rsidRPr="00552A36">
        <w:rPr>
          <w:rFonts w:ascii="Times New Roman" w:hAnsi="Times New Roman" w:cs="Times New Roman"/>
          <w:sz w:val="28"/>
          <w:szCs w:val="28"/>
        </w:rPr>
        <w:t xml:space="preserve"> энергоэффективный «</w:t>
      </w:r>
      <w:proofErr w:type="spellStart"/>
      <w:r w:rsidRPr="00552A36">
        <w:rPr>
          <w:rFonts w:ascii="Times New Roman" w:hAnsi="Times New Roman" w:cs="Times New Roman"/>
          <w:sz w:val="28"/>
          <w:szCs w:val="28"/>
        </w:rPr>
        <w:t>Farming</w:t>
      </w:r>
      <w:proofErr w:type="spellEnd"/>
      <w:r w:rsidRPr="00552A36">
        <w:rPr>
          <w:rFonts w:ascii="Times New Roman" w:hAnsi="Times New Roman" w:cs="Times New Roman"/>
          <w:sz w:val="28"/>
          <w:szCs w:val="28"/>
        </w:rPr>
        <w:t>» мощность 60 Вт и свето</w:t>
      </w:r>
      <w:r>
        <w:rPr>
          <w:rFonts w:ascii="Times New Roman" w:hAnsi="Times New Roman" w:cs="Times New Roman"/>
          <w:sz w:val="28"/>
          <w:szCs w:val="28"/>
        </w:rPr>
        <w:t xml:space="preserve">вым </w:t>
      </w:r>
      <w:r w:rsidRPr="00552A36">
        <w:rPr>
          <w:rFonts w:ascii="Times New Roman" w:hAnsi="Times New Roman" w:cs="Times New Roman"/>
          <w:sz w:val="28"/>
          <w:szCs w:val="28"/>
        </w:rPr>
        <w:t>потоком 10800 лм.</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Количество </w:t>
      </w:r>
      <w:proofErr w:type="spellStart"/>
      <w:r w:rsidRPr="00552A36">
        <w:rPr>
          <w:rFonts w:ascii="Times New Roman" w:hAnsi="Times New Roman" w:cs="Times New Roman"/>
          <w:sz w:val="28"/>
          <w:szCs w:val="28"/>
        </w:rPr>
        <w:t>фитосветильников</w:t>
      </w:r>
      <w:proofErr w:type="spellEnd"/>
      <w:r w:rsidRPr="00552A36">
        <w:rPr>
          <w:rFonts w:ascii="Times New Roman" w:hAnsi="Times New Roman" w:cs="Times New Roman"/>
          <w:sz w:val="28"/>
          <w:szCs w:val="28"/>
        </w:rPr>
        <w:t xml:space="preserve"> составляет:</w:t>
      </w:r>
    </w:p>
    <w:p w:rsidR="006C65A7" w:rsidRPr="00552A36" w:rsidRDefault="00EE77A7" w:rsidP="006C65A7">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светилн</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97200</m:t>
              </m:r>
            </m:num>
            <m:den>
              <m:r>
                <m:rPr>
                  <m:sty m:val="p"/>
                </m:rPr>
                <w:rPr>
                  <w:rFonts w:ascii="Cambria Math" w:hAnsi="Cambria Math" w:cs="Times New Roman"/>
                  <w:sz w:val="28"/>
                  <w:szCs w:val="28"/>
                </w:rPr>
                <m:t>10800</m:t>
              </m:r>
            </m:den>
          </m:f>
          <m:r>
            <m:rPr>
              <m:sty m:val="p"/>
            </m:rPr>
            <w:rPr>
              <w:rFonts w:ascii="Cambria Math" w:hAnsi="Cambria Math" w:cs="Times New Roman"/>
              <w:sz w:val="28"/>
              <w:szCs w:val="28"/>
            </w:rPr>
            <m:t>=9 шт</m:t>
          </m:r>
        </m:oMath>
      </m:oMathPara>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По рекомендациям</w:t>
      </w:r>
      <w:r w:rsidR="00C9560D">
        <w:rPr>
          <w:rFonts w:ascii="Times New Roman" w:hAnsi="Times New Roman" w:cs="Times New Roman"/>
          <w:sz w:val="28"/>
          <w:szCs w:val="28"/>
        </w:rPr>
        <w:t xml:space="preserve"> </w:t>
      </w:r>
      <w:r w:rsidR="00C9560D" w:rsidRPr="00C9560D">
        <w:rPr>
          <w:rFonts w:ascii="Times New Roman" w:hAnsi="Times New Roman" w:cs="Times New Roman"/>
          <w:sz w:val="28"/>
          <w:szCs w:val="28"/>
        </w:rPr>
        <w:t>[</w:t>
      </w:r>
      <w:r w:rsidR="00D64E06" w:rsidRPr="00D64E06">
        <w:rPr>
          <w:rFonts w:ascii="Times New Roman" w:hAnsi="Times New Roman" w:cs="Times New Roman"/>
          <w:sz w:val="28"/>
          <w:szCs w:val="28"/>
        </w:rPr>
        <w:t>15</w:t>
      </w:r>
      <w:r w:rsidR="00C9560D" w:rsidRPr="00C9560D">
        <w:rPr>
          <w:rFonts w:ascii="Times New Roman" w:hAnsi="Times New Roman" w:cs="Times New Roman"/>
          <w:sz w:val="28"/>
          <w:szCs w:val="28"/>
        </w:rPr>
        <w:t>]</w:t>
      </w:r>
      <w:r w:rsidRPr="00552A36">
        <w:rPr>
          <w:rFonts w:ascii="Times New Roman" w:hAnsi="Times New Roman" w:cs="Times New Roman"/>
          <w:sz w:val="28"/>
          <w:szCs w:val="28"/>
        </w:rPr>
        <w:t>, размещаем светильники на высоте 1,6 м над уровнем почвы. Расположим 4 светильника в каждом ряду и один между ними.</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Установочная мощность светильников соответствует:</w:t>
      </w:r>
    </w:p>
    <w:p w:rsidR="006C65A7" w:rsidRPr="00DA4E47" w:rsidRDefault="00EE77A7" w:rsidP="006C65A7">
      <w:pPr>
        <w:spacing w:after="0" w:line="360" w:lineRule="auto"/>
        <w:ind w:firstLine="709"/>
        <w:rPr>
          <w:rFonts w:ascii="Times New Roman" w:eastAsiaTheme="minorEastAsia" w:hAnsi="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уст</m:t>
              </m:r>
            </m:sub>
          </m:sSub>
          <m:r>
            <m:rPr>
              <m:sty m:val="p"/>
            </m:rPr>
            <w:rPr>
              <w:rFonts w:ascii="Cambria Math" w:hAnsi="Cambria Math" w:cs="Times New Roman"/>
              <w:sz w:val="28"/>
              <w:szCs w:val="28"/>
            </w:rPr>
            <m:t>=9∙60=540 Вт</m:t>
          </m:r>
        </m:oMath>
      </m:oMathPara>
    </w:p>
    <w:p w:rsidR="006C65A7" w:rsidRPr="00923834" w:rsidRDefault="006C65A7" w:rsidP="00923834">
      <w:pPr>
        <w:spacing w:after="0" w:line="360" w:lineRule="auto"/>
        <w:ind w:firstLine="709"/>
        <w:jc w:val="both"/>
        <w:rPr>
          <w:rFonts w:ascii="Times New Roman" w:hAnsi="Times New Roman"/>
          <w:b/>
          <w:bCs/>
          <w:sz w:val="28"/>
          <w:szCs w:val="28"/>
        </w:rPr>
      </w:pPr>
      <w:r w:rsidRPr="00923834">
        <w:rPr>
          <w:rFonts w:ascii="Times New Roman" w:hAnsi="Times New Roman"/>
          <w:b/>
          <w:bCs/>
          <w:sz w:val="28"/>
          <w:szCs w:val="28"/>
        </w:rPr>
        <w:t>2.</w:t>
      </w:r>
      <w:r w:rsidR="00DA13B0" w:rsidRPr="00923834">
        <w:rPr>
          <w:rFonts w:ascii="Times New Roman" w:hAnsi="Times New Roman"/>
          <w:b/>
          <w:bCs/>
          <w:sz w:val="28"/>
          <w:szCs w:val="28"/>
        </w:rPr>
        <w:t>4</w:t>
      </w:r>
      <w:r w:rsidRPr="00923834">
        <w:rPr>
          <w:rFonts w:ascii="Times New Roman" w:hAnsi="Times New Roman"/>
          <w:b/>
          <w:bCs/>
          <w:sz w:val="28"/>
          <w:szCs w:val="28"/>
        </w:rPr>
        <w:t>.</w:t>
      </w:r>
      <w:r w:rsidR="007450C5" w:rsidRPr="00923834">
        <w:rPr>
          <w:rFonts w:ascii="Times New Roman" w:hAnsi="Times New Roman"/>
          <w:b/>
          <w:bCs/>
          <w:sz w:val="28"/>
          <w:szCs w:val="28"/>
        </w:rPr>
        <w:t>4</w:t>
      </w:r>
      <w:r w:rsidRPr="00923834">
        <w:rPr>
          <w:rFonts w:ascii="Times New Roman" w:hAnsi="Times New Roman"/>
          <w:b/>
          <w:bCs/>
          <w:sz w:val="28"/>
          <w:szCs w:val="28"/>
        </w:rPr>
        <w:t xml:space="preserve"> Технологический расчет системы обогрева воздуха</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При проектировании системы автоматизированного управления микроклиматом в теплице с использованием системы обогрева воздуха необходимо учесть мощность обогревателей, оценить теплопотери теплицы и так далее.</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Мощность обогревателя по формуле </w:t>
      </w:r>
      <w:r>
        <w:rPr>
          <w:rFonts w:ascii="Times New Roman" w:hAnsi="Times New Roman" w:cs="Times New Roman"/>
          <w:sz w:val="28"/>
          <w:szCs w:val="28"/>
        </w:rPr>
        <w:t>1.11</w:t>
      </w:r>
      <w:r w:rsidRPr="00552A36">
        <w:rPr>
          <w:rFonts w:ascii="Times New Roman" w:hAnsi="Times New Roman" w:cs="Times New Roman"/>
          <w:sz w:val="28"/>
          <w:szCs w:val="28"/>
        </w:rPr>
        <w:t>:</w:t>
      </w:r>
    </w:p>
    <w:p w:rsidR="006C65A7" w:rsidRPr="00552A36"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обогр</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тепл.пот</m:t>
            </m:r>
          </m:sub>
        </m:sSub>
        <m:r>
          <m:rPr>
            <m:sty m:val="p"/>
          </m:rPr>
          <w:rPr>
            <w:rFonts w:ascii="Cambria Math" w:hAnsi="Cambria Math" w:cs="Times New Roman"/>
            <w:sz w:val="28"/>
            <w:szCs w:val="28"/>
          </w:rPr>
          <m:t>∙∆</m:t>
        </m:r>
        <m:r>
          <w:rPr>
            <w:rFonts w:ascii="Cambria Math" w:hAnsi="Cambria Math" w:cs="Times New Roman"/>
            <w:sz w:val="28"/>
            <w:szCs w:val="28"/>
          </w:rPr>
          <m:t>T</m:t>
        </m:r>
        <m:r>
          <w:rPr>
            <w:rFonts w:ascii="Cambria Math" w:eastAsiaTheme="minorEastAsia" w:hAnsi="Cambria Math" w:cs="Times New Roman"/>
            <w:sz w:val="28"/>
            <w:szCs w:val="28"/>
          </w:rPr>
          <m:t>, кВт;</m:t>
        </m:r>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.11)</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тепл.пот</m:t>
            </m:r>
          </m:sub>
        </m:sSub>
      </m:oMath>
      <w:r w:rsidRPr="00552A36">
        <w:rPr>
          <w:rFonts w:ascii="Times New Roman" w:hAnsi="Times New Roman" w:cs="Times New Roman"/>
          <w:sz w:val="28"/>
          <w:szCs w:val="28"/>
        </w:rPr>
        <w:t xml:space="preserve"> – коэффициент тепловых потерь, </w:t>
      </w:r>
      <m:oMath>
        <m:f>
          <m:fPr>
            <m:ctrlPr>
              <w:rPr>
                <w:rFonts w:ascii="Cambria Math" w:hAnsi="Cambria Math" w:cs="Times New Roman"/>
                <w:sz w:val="28"/>
                <w:szCs w:val="28"/>
              </w:rPr>
            </m:ctrlPr>
          </m:fPr>
          <m:num>
            <m:r>
              <m:rPr>
                <m:sty m:val="p"/>
              </m:rPr>
              <w:rPr>
                <w:rFonts w:ascii="Cambria Math" w:hAnsi="Cambria Math" w:cs="Times New Roman"/>
                <w:sz w:val="28"/>
                <w:szCs w:val="28"/>
              </w:rPr>
              <m:t>Вт</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∙°С</m:t>
            </m:r>
          </m:den>
        </m:f>
      </m:oMath>
      <w:r>
        <w:rPr>
          <w:rFonts w:ascii="Times New Roman" w:eastAsiaTheme="minorEastAsia" w:hAnsi="Times New Roman" w:cs="Times New Roman"/>
          <w:sz w:val="28"/>
          <w:szCs w:val="28"/>
        </w:rPr>
        <w:t>;</w:t>
      </w:r>
    </w:p>
    <w:p w:rsidR="006C65A7" w:rsidRPr="00552A36" w:rsidRDefault="006C65A7" w:rsidP="006C65A7">
      <w:pPr>
        <w:spacing w:after="0" w:line="360" w:lineRule="auto"/>
        <w:ind w:firstLine="709"/>
        <w:jc w:val="both"/>
        <w:rPr>
          <w:rFonts w:ascii="Times New Roman" w:hAnsi="Times New Roman" w:cs="Times New Roman"/>
          <w:sz w:val="28"/>
          <w:szCs w:val="28"/>
        </w:rPr>
      </w:pPr>
      <m:oMath>
        <m:r>
          <m:rPr>
            <m:sty m:val="p"/>
          </m:rPr>
          <w:rPr>
            <w:rFonts w:ascii="Cambria Math" w:hAnsi="Cambria Math" w:cs="Times New Roman"/>
            <w:sz w:val="28"/>
            <w:szCs w:val="28"/>
          </w:rPr>
          <w:lastRenderedPageBreak/>
          <m:t>∆</m:t>
        </m:r>
        <m:r>
          <w:rPr>
            <w:rFonts w:ascii="Cambria Math" w:hAnsi="Cambria Math" w:cs="Times New Roman"/>
            <w:sz w:val="28"/>
            <w:szCs w:val="28"/>
          </w:rPr>
          <m:t>T</m:t>
        </m:r>
      </m:oMath>
      <w:r>
        <w:rPr>
          <w:rFonts w:ascii="Times New Roman" w:hAnsi="Times New Roman" w:cs="Times New Roman"/>
          <w:sz w:val="28"/>
          <w:szCs w:val="28"/>
        </w:rPr>
        <w:t xml:space="preserve"> – </w:t>
      </w:r>
      <w:r w:rsidRPr="00552A36">
        <w:rPr>
          <w:rFonts w:ascii="Times New Roman" w:hAnsi="Times New Roman" w:cs="Times New Roman"/>
          <w:sz w:val="28"/>
          <w:szCs w:val="28"/>
        </w:rPr>
        <w:t xml:space="preserve">разница между желаемой температурой внутри теплицы и наружной, </w:t>
      </w:r>
      <m:oMath>
        <m:r>
          <m:rPr>
            <m:sty m:val="p"/>
          </m:rPr>
          <w:rPr>
            <w:rFonts w:ascii="Cambria Math" w:hAnsi="Cambria Math" w:cs="Times New Roman"/>
            <w:sz w:val="28"/>
            <w:szCs w:val="28"/>
          </w:rPr>
          <m:t>°С</m:t>
        </m:r>
      </m:oMath>
      <w:r>
        <w:rPr>
          <w:rFonts w:ascii="Times New Roman" w:eastAsiaTheme="minorEastAsia" w:hAnsi="Times New Roman" w:cs="Times New Roman"/>
          <w:sz w:val="28"/>
          <w:szCs w:val="28"/>
        </w:rPr>
        <w:t>.</w:t>
      </w:r>
    </w:p>
    <w:p w:rsidR="006C65A7" w:rsidRPr="00552A36" w:rsidRDefault="006C65A7" w:rsidP="006C65A7">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Мощность обогревателя при внутренней температуре 25</w:t>
      </w:r>
      <m:oMath>
        <m:r>
          <m:rPr>
            <m:sty m:val="p"/>
          </m:rPr>
          <w:rPr>
            <w:rFonts w:ascii="Cambria Math" w:hAnsi="Cambria Math" w:cs="Times New Roman"/>
            <w:sz w:val="28"/>
            <w:szCs w:val="28"/>
          </w:rPr>
          <m:t>°С</m:t>
        </m:r>
      </m:oMath>
      <w:r w:rsidRPr="00552A36">
        <w:rPr>
          <w:rFonts w:ascii="Times New Roman" w:hAnsi="Times New Roman" w:cs="Times New Roman"/>
          <w:sz w:val="28"/>
          <w:szCs w:val="28"/>
        </w:rPr>
        <w:t>, наружной -30</w:t>
      </w:r>
      <m:oMath>
        <m:r>
          <m:rPr>
            <m:sty m:val="p"/>
          </m:rPr>
          <w:rPr>
            <w:rFonts w:ascii="Cambria Math" w:hAnsi="Cambria Math" w:cs="Times New Roman"/>
            <w:sz w:val="28"/>
            <w:szCs w:val="28"/>
          </w:rPr>
          <m:t>°С</m:t>
        </m:r>
      </m:oMath>
      <w:r w:rsidRPr="00552A36">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тепл.пот</m:t>
            </m:r>
          </m:sub>
        </m:sSub>
        <m:r>
          <m:rPr>
            <m:sty m:val="p"/>
          </m:rPr>
          <w:rPr>
            <w:rFonts w:ascii="Cambria Math" w:hAnsi="Cambria Math" w:cs="Times New Roman"/>
            <w:sz w:val="28"/>
            <w:szCs w:val="28"/>
          </w:rPr>
          <m:t>=3,6</m:t>
        </m:r>
      </m:oMath>
      <w:r w:rsidRPr="00552A36">
        <w:rPr>
          <w:rFonts w:ascii="Times New Roman" w:hAnsi="Times New Roman" w:cs="Times New Roman"/>
          <w:sz w:val="28"/>
          <w:szCs w:val="28"/>
        </w:rPr>
        <w:t xml:space="preserve"> при использовании поликарбоната толщиной 8 мм составляет:</w:t>
      </w:r>
    </w:p>
    <w:p w:rsidR="006C65A7" w:rsidRPr="00AE1681" w:rsidRDefault="00EE77A7" w:rsidP="006C65A7">
      <w:pPr>
        <w:spacing w:after="0" w:line="360" w:lineRule="auto"/>
        <w:ind w:firstLine="709"/>
        <w:jc w:val="both"/>
        <w:rPr>
          <w:rFonts w:ascii="Cambria Math" w:hAnsi="Cambria Math"/>
          <w:sz w:val="28"/>
          <w:szCs w:val="28"/>
        </w:rPr>
      </w:pPr>
      <m:oMathPara>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обогр</m:t>
              </m:r>
            </m:sub>
          </m:sSub>
          <m:r>
            <m:rPr>
              <m:sty m:val="p"/>
            </m:rPr>
            <w:rPr>
              <w:rFonts w:ascii="Cambria Math" w:hAnsi="Cambria Math"/>
              <w:sz w:val="28"/>
              <w:szCs w:val="28"/>
            </w:rPr>
            <m:t>=293,91∙3,6∙</m:t>
          </m:r>
          <m:d>
            <m:dPr>
              <m:ctrlPr>
                <w:rPr>
                  <w:rFonts w:ascii="Cambria Math" w:hAnsi="Cambria Math"/>
                  <w:sz w:val="28"/>
                  <w:szCs w:val="28"/>
                </w:rPr>
              </m:ctrlPr>
            </m:dPr>
            <m:e>
              <m:r>
                <m:rPr>
                  <m:sty m:val="p"/>
                </m:rPr>
                <w:rPr>
                  <w:rFonts w:ascii="Cambria Math" w:hAnsi="Cambria Math"/>
                  <w:sz w:val="28"/>
                  <w:szCs w:val="28"/>
                </w:rPr>
                <m:t>25-</m:t>
              </m:r>
              <m:d>
                <m:dPr>
                  <m:ctrlPr>
                    <w:rPr>
                      <w:rFonts w:ascii="Cambria Math" w:hAnsi="Cambria Math"/>
                      <w:sz w:val="28"/>
                      <w:szCs w:val="28"/>
                    </w:rPr>
                  </m:ctrlPr>
                </m:dPr>
                <m:e>
                  <m:r>
                    <m:rPr>
                      <m:sty m:val="p"/>
                    </m:rPr>
                    <w:rPr>
                      <w:rFonts w:ascii="Cambria Math" w:hAnsi="Cambria Math"/>
                      <w:sz w:val="28"/>
                      <w:szCs w:val="28"/>
                    </w:rPr>
                    <m:t>-30</m:t>
                  </m:r>
                </m:e>
              </m:d>
            </m:e>
          </m:d>
          <m:r>
            <m:rPr>
              <m:sty m:val="p"/>
            </m:rPr>
            <w:rPr>
              <w:rFonts w:ascii="Cambria Math" w:hAnsi="Cambria Math"/>
              <w:sz w:val="28"/>
              <w:szCs w:val="28"/>
            </w:rPr>
            <m:t>=58194,18 Вт=58 кВт</m:t>
          </m:r>
        </m:oMath>
      </m:oMathPara>
    </w:p>
    <w:p w:rsidR="006C65A7" w:rsidRDefault="006C65A7" w:rsidP="006C65A7">
      <w:pPr>
        <w:spacing w:after="0" w:line="360" w:lineRule="auto"/>
        <w:ind w:firstLine="709"/>
        <w:jc w:val="both"/>
        <w:rPr>
          <w:rFonts w:ascii="Times New Roman" w:hAnsi="Times New Roman"/>
          <w:sz w:val="28"/>
          <w:szCs w:val="28"/>
        </w:rPr>
      </w:pPr>
      <w:r w:rsidRPr="00AE1681">
        <w:rPr>
          <w:rFonts w:ascii="Times New Roman" w:hAnsi="Times New Roman"/>
          <w:sz w:val="28"/>
          <w:szCs w:val="28"/>
        </w:rPr>
        <w:t>В качестве электрообогревателя в теплице возьмем тепловентилятор водяной BALLU BHP-W3-15-LN мощностью 18,3 кВт. Водяные тепловентиляторы способны обогревать помещение быстро и равномерно за счет активного циркулирования теплого возду</w:t>
      </w:r>
      <w:r>
        <w:rPr>
          <w:rFonts w:ascii="Times New Roman" w:hAnsi="Times New Roman"/>
          <w:sz w:val="28"/>
          <w:szCs w:val="28"/>
        </w:rPr>
        <w:t>х</w:t>
      </w:r>
      <w:r w:rsidRPr="00AE1681">
        <w:rPr>
          <w:rFonts w:ascii="Times New Roman" w:hAnsi="Times New Roman"/>
          <w:sz w:val="28"/>
          <w:szCs w:val="28"/>
        </w:rPr>
        <w:t>а. Это позволяет поддерживать стабильную температуру в теплице и обеспечивать оптимальные условия для роста растений. Водяной тепловентилятор более эффективен в использовании электроэнергии по сравнению с обычными обогревателями</w:t>
      </w:r>
      <w:r w:rsidR="00C9560D">
        <w:rPr>
          <w:rFonts w:ascii="Times New Roman" w:hAnsi="Times New Roman"/>
          <w:sz w:val="28"/>
          <w:szCs w:val="28"/>
        </w:rPr>
        <w:t>.</w:t>
      </w:r>
    </w:p>
    <w:p w:rsidR="006C65A7" w:rsidRDefault="006C65A7" w:rsidP="006C65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Количество электрообогревателей в теплице определяется по формуле </w:t>
      </w:r>
      <w:r w:rsidR="00C178DF">
        <w:rPr>
          <w:rFonts w:ascii="Times New Roman" w:hAnsi="Times New Roman"/>
          <w:sz w:val="28"/>
          <w:szCs w:val="28"/>
        </w:rPr>
        <w:t>2</w:t>
      </w:r>
      <w:r>
        <w:rPr>
          <w:rFonts w:ascii="Times New Roman" w:hAnsi="Times New Roman"/>
          <w:sz w:val="28"/>
          <w:szCs w:val="28"/>
        </w:rPr>
        <w:t>.12:</w:t>
      </w:r>
    </w:p>
    <w:p w:rsidR="006C65A7" w:rsidRPr="00552A36" w:rsidRDefault="00EE77A7" w:rsidP="006C65A7">
      <w:pPr>
        <w:spacing w:after="0" w:line="360" w:lineRule="auto"/>
        <w:ind w:firstLine="709"/>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N</m:t>
            </m:r>
          </m:e>
          <m:sub>
            <m:r>
              <w:rPr>
                <w:rFonts w:ascii="Cambria Math" w:hAnsi="Cambria Math"/>
                <w:sz w:val="28"/>
                <w:szCs w:val="28"/>
              </w:rPr>
              <m:t>обогр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обогр</m:t>
                </m:r>
              </m:sub>
            </m:sSub>
          </m:num>
          <m:den>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1обогр</m:t>
                </m:r>
              </m:sub>
            </m:sSub>
          </m:den>
        </m:f>
        <m:r>
          <w:rPr>
            <w:rFonts w:ascii="Cambria Math" w:eastAsiaTheme="minorEastAsia" w:hAnsi="Cambria Math"/>
            <w:sz w:val="28"/>
            <w:szCs w:val="28"/>
          </w:rPr>
          <m:t>, шт;</m:t>
        </m:r>
      </m:oMath>
      <w:r w:rsidR="006C65A7">
        <w:rPr>
          <w:rFonts w:ascii="Times New Roman" w:eastAsiaTheme="minorEastAsia" w:hAnsi="Times New Roman"/>
          <w:sz w:val="28"/>
          <w:szCs w:val="28"/>
        </w:rPr>
        <w:t xml:space="preserve">                                                    (</w:t>
      </w:r>
      <w:r w:rsidR="00C178DF">
        <w:rPr>
          <w:rFonts w:ascii="Times New Roman" w:eastAsiaTheme="minorEastAsia" w:hAnsi="Times New Roman"/>
          <w:sz w:val="28"/>
          <w:szCs w:val="28"/>
        </w:rPr>
        <w:t>2</w:t>
      </w:r>
      <w:r w:rsidR="006C65A7">
        <w:rPr>
          <w:rFonts w:ascii="Times New Roman" w:eastAsiaTheme="minorEastAsia" w:hAnsi="Times New Roman"/>
          <w:sz w:val="28"/>
          <w:szCs w:val="28"/>
        </w:rPr>
        <w:t>.12)</w:t>
      </w:r>
    </w:p>
    <w:p w:rsidR="006C65A7" w:rsidRDefault="006C65A7" w:rsidP="006C65A7">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1обогр</m:t>
            </m:r>
          </m:sub>
        </m:sSub>
      </m:oMath>
      <w:r>
        <w:rPr>
          <w:rFonts w:ascii="Times New Roman" w:eastAsiaTheme="minorEastAsia" w:hAnsi="Times New Roman"/>
          <w:sz w:val="28"/>
          <w:szCs w:val="28"/>
        </w:rPr>
        <w:t xml:space="preserve"> – мощность одного обогревателя, кВт.</w:t>
      </w:r>
    </w:p>
    <w:p w:rsidR="006C65A7" w:rsidRPr="007D4A5F" w:rsidRDefault="00EE77A7" w:rsidP="006C65A7">
      <w:pPr>
        <w:spacing w:after="0" w:line="360" w:lineRule="auto"/>
        <w:ind w:firstLine="709"/>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обогр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58</m:t>
              </m:r>
            </m:num>
            <m:den>
              <m:r>
                <m:rPr>
                  <m:sty m:val="p"/>
                </m:rPr>
                <w:rPr>
                  <w:rFonts w:ascii="Cambria Math" w:hAnsi="Cambria Math"/>
                  <w:sz w:val="28"/>
                  <w:szCs w:val="28"/>
                </w:rPr>
                <m:t>18,3</m:t>
              </m:r>
            </m:den>
          </m:f>
          <m:r>
            <w:rPr>
              <w:rFonts w:ascii="Cambria Math" w:hAnsi="Cambria Math"/>
              <w:sz w:val="28"/>
              <w:szCs w:val="28"/>
            </w:rPr>
            <m:t>=3,16=4 шт</m:t>
          </m:r>
        </m:oMath>
      </m:oMathPara>
    </w:p>
    <w:p w:rsidR="006C65A7" w:rsidRPr="00923834" w:rsidRDefault="006C65A7" w:rsidP="00923834">
      <w:pPr>
        <w:pStyle w:val="3"/>
        <w:ind w:firstLine="709"/>
        <w:jc w:val="both"/>
        <w:rPr>
          <w:rFonts w:ascii="Times New Roman" w:hAnsi="Times New Roman"/>
          <w:b/>
          <w:bCs/>
          <w:color w:val="auto"/>
          <w:sz w:val="28"/>
          <w:szCs w:val="28"/>
        </w:rPr>
      </w:pPr>
      <w:bookmarkStart w:id="19" w:name="_Toc167562174"/>
      <w:r w:rsidRPr="00923834">
        <w:rPr>
          <w:rFonts w:ascii="Times New Roman" w:hAnsi="Times New Roman"/>
          <w:b/>
          <w:bCs/>
          <w:color w:val="auto"/>
          <w:sz w:val="28"/>
          <w:szCs w:val="28"/>
        </w:rPr>
        <w:t>2.</w:t>
      </w:r>
      <w:r w:rsidR="00DA13B0" w:rsidRPr="00923834">
        <w:rPr>
          <w:rFonts w:ascii="Times New Roman" w:hAnsi="Times New Roman"/>
          <w:b/>
          <w:bCs/>
          <w:color w:val="auto"/>
          <w:sz w:val="28"/>
          <w:szCs w:val="28"/>
        </w:rPr>
        <w:t>4</w:t>
      </w:r>
      <w:r w:rsidRPr="00923834">
        <w:rPr>
          <w:rFonts w:ascii="Times New Roman" w:hAnsi="Times New Roman"/>
          <w:b/>
          <w:bCs/>
          <w:color w:val="auto"/>
          <w:sz w:val="28"/>
          <w:szCs w:val="28"/>
        </w:rPr>
        <w:t>.</w:t>
      </w:r>
      <w:r w:rsidR="007450C5" w:rsidRPr="00923834">
        <w:rPr>
          <w:rFonts w:ascii="Times New Roman" w:hAnsi="Times New Roman"/>
          <w:b/>
          <w:bCs/>
          <w:color w:val="auto"/>
          <w:sz w:val="28"/>
          <w:szCs w:val="28"/>
        </w:rPr>
        <w:t>5</w:t>
      </w:r>
      <w:r w:rsidRPr="00923834">
        <w:rPr>
          <w:rFonts w:ascii="Times New Roman" w:hAnsi="Times New Roman"/>
          <w:b/>
          <w:bCs/>
          <w:color w:val="auto"/>
          <w:sz w:val="28"/>
          <w:szCs w:val="28"/>
        </w:rPr>
        <w:t xml:space="preserve"> Расчетная схема силовой сети</w:t>
      </w:r>
      <w:bookmarkEnd w:id="19"/>
    </w:p>
    <w:p w:rsidR="006C65A7" w:rsidRPr="00E6252F" w:rsidRDefault="006C65A7" w:rsidP="006C65A7">
      <w:pPr>
        <w:spacing w:after="0" w:line="360" w:lineRule="auto"/>
        <w:ind w:firstLine="709"/>
        <w:jc w:val="both"/>
        <w:rPr>
          <w:rFonts w:ascii="Times New Roman" w:hAnsi="Times New Roman" w:cs="Times New Roman"/>
          <w:i/>
          <w:iCs/>
        </w:rPr>
      </w:pPr>
      <w:r w:rsidRPr="00E6252F">
        <w:rPr>
          <w:rFonts w:ascii="Times New Roman" w:hAnsi="Times New Roman" w:cs="Times New Roman"/>
          <w:sz w:val="28"/>
          <w:szCs w:val="28"/>
        </w:rPr>
        <w:t xml:space="preserve">Для питания теплицы выбираем 2 сухих силовых трансформатора марки ТСГЛ 400 </w:t>
      </w:r>
      <w:proofErr w:type="spellStart"/>
      <w:r w:rsidRPr="00E6252F">
        <w:rPr>
          <w:rFonts w:ascii="Times New Roman" w:hAnsi="Times New Roman" w:cs="Times New Roman"/>
          <w:sz w:val="28"/>
          <w:szCs w:val="28"/>
        </w:rPr>
        <w:t>кВА</w:t>
      </w:r>
      <w:proofErr w:type="spellEnd"/>
      <w:r w:rsidRPr="00E6252F">
        <w:rPr>
          <w:rFonts w:ascii="Times New Roman" w:hAnsi="Times New Roman" w:cs="Times New Roman"/>
          <w:sz w:val="28"/>
          <w:szCs w:val="28"/>
        </w:rPr>
        <w:t>. Для осуществления резервного питания исполь</w:t>
      </w:r>
      <w:r>
        <w:rPr>
          <w:rFonts w:ascii="Times New Roman" w:hAnsi="Times New Roman" w:cs="Times New Roman"/>
          <w:sz w:val="28"/>
          <w:szCs w:val="28"/>
        </w:rPr>
        <w:t>зу</w:t>
      </w:r>
      <w:r w:rsidRPr="00E6252F">
        <w:rPr>
          <w:rFonts w:ascii="Times New Roman" w:hAnsi="Times New Roman" w:cs="Times New Roman"/>
          <w:sz w:val="28"/>
          <w:szCs w:val="28"/>
        </w:rPr>
        <w:t>ется дизельная электростанция 400 кВт модель АД-400-Т400.</w:t>
      </w:r>
    </w:p>
    <w:p w:rsidR="006C65A7" w:rsidRPr="00E6252F"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 xml:space="preserve">Для того, чтобы запитать теплицу необходимо рассчитать и выбрать вводное устройство и кабель. </w:t>
      </w:r>
    </w:p>
    <w:p w:rsidR="006C65A7"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Для этого определяют полную расчетную мощность на вводе по формуле</w:t>
      </w:r>
      <w:r>
        <w:rPr>
          <w:rFonts w:ascii="Times New Roman" w:hAnsi="Times New Roman" w:cs="Times New Roman"/>
          <w:sz w:val="28"/>
          <w:szCs w:val="28"/>
        </w:rPr>
        <w:t xml:space="preserve"> </w:t>
      </w:r>
      <w:r w:rsidR="00C178DF">
        <w:rPr>
          <w:rFonts w:ascii="Times New Roman" w:hAnsi="Times New Roman" w:cs="Times New Roman"/>
          <w:sz w:val="28"/>
          <w:szCs w:val="28"/>
        </w:rPr>
        <w:t>2</w:t>
      </w:r>
      <w:r>
        <w:rPr>
          <w:rFonts w:ascii="Times New Roman" w:hAnsi="Times New Roman" w:cs="Times New Roman"/>
          <w:sz w:val="28"/>
          <w:szCs w:val="28"/>
        </w:rPr>
        <w:t>.13:</w:t>
      </w:r>
    </w:p>
    <w:p w:rsidR="006C65A7" w:rsidRPr="005F0C42" w:rsidRDefault="006C65A7" w:rsidP="006C65A7">
      <w:pPr>
        <w:spacing w:after="0" w:line="360" w:lineRule="auto"/>
        <w:ind w:firstLine="709"/>
        <w:jc w:val="both"/>
        <w:rPr>
          <w:rFonts w:ascii="Times New Roman" w:hAnsi="Times New Roman" w:cs="Times New Roman"/>
          <w:iCs/>
          <w:sz w:val="28"/>
          <w:szCs w:val="28"/>
        </w:rPr>
      </w:pP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расч</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расч</m:t>
                </m:r>
              </m:sub>
            </m:sSub>
          </m:num>
          <m:den>
            <m:sSub>
              <m:sSubPr>
                <m:ctrlPr>
                  <w:rPr>
                    <w:rFonts w:ascii="Cambria Math" w:hAnsi="Cambria Math" w:cs="Times New Roman"/>
                    <w:i/>
                    <w:sz w:val="28"/>
                    <w:szCs w:val="28"/>
                  </w:rPr>
                </m:ctrlPr>
              </m:sSubPr>
              <m:e>
                <m:r>
                  <w:rPr>
                    <w:rFonts w:ascii="Cambria Math" w:hAnsi="Cambria Math" w:cs="Times New Roman"/>
                    <w:sz w:val="28"/>
                    <w:szCs w:val="28"/>
                  </w:rPr>
                  <m:t>cos</m:t>
                </m:r>
              </m:e>
              <m:sub>
                <m:r>
                  <w:rPr>
                    <w:rFonts w:ascii="Cambria Math" w:hAnsi="Cambria Math" w:cs="Times New Roman"/>
                    <w:sz w:val="28"/>
                    <w:szCs w:val="28"/>
                  </w:rPr>
                  <m:t>φ</m:t>
                </m:r>
              </m:sub>
            </m:sSub>
          </m:den>
        </m:f>
        <m:r>
          <w:rPr>
            <w:rFonts w:ascii="Cambria Math" w:hAnsi="Cambria Math" w:cs="Times New Roman"/>
            <w:sz w:val="28"/>
            <w:szCs w:val="28"/>
          </w:rPr>
          <m:t>, кВ∙А;</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w:t>
      </w:r>
      <w:r w:rsidR="00C178DF">
        <w:rPr>
          <w:rFonts w:ascii="Times New Roman" w:eastAsiaTheme="minorEastAsia" w:hAnsi="Times New Roman" w:cs="Times New Roman"/>
          <w:iCs/>
          <w:sz w:val="28"/>
          <w:szCs w:val="28"/>
        </w:rPr>
        <w:t>2</w:t>
      </w:r>
      <w:r>
        <w:rPr>
          <w:rFonts w:ascii="Times New Roman" w:eastAsiaTheme="minorEastAsia" w:hAnsi="Times New Roman" w:cs="Times New Roman"/>
          <w:iCs/>
          <w:sz w:val="28"/>
          <w:szCs w:val="28"/>
        </w:rPr>
        <w:t>.13)</w:t>
      </w:r>
    </w:p>
    <w:p w:rsidR="006C65A7" w:rsidRPr="00E6252F"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Где</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расч</m:t>
            </m:r>
          </m:sub>
        </m:sSub>
      </m:oMath>
      <w:r>
        <w:rPr>
          <w:rFonts w:ascii="Times New Roman" w:eastAsiaTheme="minorEastAsia" w:hAnsi="Times New Roman" w:cs="Times New Roman"/>
          <w:sz w:val="28"/>
          <w:szCs w:val="28"/>
        </w:rPr>
        <w:t xml:space="preserve"> </w:t>
      </w:r>
      <w:r w:rsidRPr="00E6252F">
        <w:rPr>
          <w:rFonts w:ascii="Times New Roman" w:hAnsi="Times New Roman" w:cs="Times New Roman"/>
          <w:sz w:val="28"/>
          <w:szCs w:val="28"/>
        </w:rPr>
        <w:t>– расчетная активная мощность;</w:t>
      </w:r>
    </w:p>
    <w:p w:rsidR="006C65A7" w:rsidRPr="00E6252F" w:rsidRDefault="00EE77A7" w:rsidP="006C65A7">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cos</m:t>
            </m:r>
          </m:e>
          <m:sub>
            <m:r>
              <w:rPr>
                <w:rFonts w:ascii="Cambria Math" w:hAnsi="Cambria Math" w:cs="Times New Roman"/>
                <w:sz w:val="28"/>
                <w:szCs w:val="28"/>
              </w:rPr>
              <m:t>φ</m:t>
            </m:r>
          </m:sub>
        </m:sSub>
      </m:oMath>
      <w:r w:rsidR="006C65A7">
        <w:rPr>
          <w:rFonts w:ascii="Times New Roman" w:eastAsiaTheme="minorEastAsia" w:hAnsi="Times New Roman" w:cs="Times New Roman"/>
          <w:sz w:val="28"/>
          <w:szCs w:val="28"/>
        </w:rPr>
        <w:t xml:space="preserve"> – </w:t>
      </w:r>
      <w:r w:rsidR="006C65A7" w:rsidRPr="00E6252F">
        <w:rPr>
          <w:rFonts w:ascii="Times New Roman" w:hAnsi="Times New Roman" w:cs="Times New Roman"/>
          <w:sz w:val="28"/>
          <w:szCs w:val="28"/>
        </w:rPr>
        <w:t>коэффициент мощности на вводе при максимальной нагрузке</w:t>
      </w:r>
      <w:r w:rsidR="006C65A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cos</m:t>
            </m:r>
          </m:e>
          <m:sub>
            <m:r>
              <w:rPr>
                <w:rFonts w:ascii="Cambria Math" w:hAnsi="Cambria Math" w:cs="Times New Roman"/>
                <w:sz w:val="28"/>
                <w:szCs w:val="28"/>
              </w:rPr>
              <m:t>φ</m:t>
            </m:r>
          </m:sub>
        </m:sSub>
        <m:r>
          <w:rPr>
            <w:rFonts w:ascii="Cambria Math" w:hAnsi="Cambria Math" w:cs="Times New Roman"/>
            <w:sz w:val="28"/>
            <w:szCs w:val="28"/>
          </w:rPr>
          <m:t>=0,85</m:t>
        </m:r>
      </m:oMath>
      <w:r w:rsidR="006C65A7">
        <w:rPr>
          <w:rFonts w:ascii="Times New Roman" w:eastAsiaTheme="minorEastAsia" w:hAnsi="Times New Roman" w:cs="Times New Roman"/>
          <w:sz w:val="28"/>
          <w:szCs w:val="28"/>
        </w:rPr>
        <w:t>.</w:t>
      </w:r>
    </w:p>
    <w:p w:rsidR="006C65A7" w:rsidRPr="00E6252F"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Расчетную мощность ввода необходимо знать для того, чтобы правильно выбрать вводное устройство и кабель.</w:t>
      </w:r>
    </w:p>
    <w:p w:rsidR="006C65A7" w:rsidRPr="00E6252F"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Расчетная мощность теплицы</w:t>
      </w:r>
      <w:r>
        <w:rPr>
          <w:rFonts w:ascii="Times New Roman" w:hAnsi="Times New Roman" w:cs="Times New Roman"/>
          <w:sz w:val="28"/>
          <w:szCs w:val="28"/>
        </w:rPr>
        <w:t>:</w:t>
      </w:r>
    </w:p>
    <w:p w:rsidR="006C65A7" w:rsidRPr="00E6252F"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тепл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нас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фитосв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обог</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вент</m:t>
            </m:r>
          </m:sub>
        </m:sSub>
        <m:r>
          <w:rPr>
            <w:rFonts w:ascii="Cambria Math" w:eastAsiaTheme="minorEastAsia" w:hAnsi="Cambria Math" w:cs="Times New Roman"/>
            <w:sz w:val="28"/>
            <w:szCs w:val="28"/>
          </w:rPr>
          <m:t>, кВт;</m:t>
        </m:r>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.14)</w:t>
      </w:r>
    </w:p>
    <w:p w:rsidR="006C65A7" w:rsidRDefault="006C65A7" w:rsidP="006C65A7">
      <w:pPr>
        <w:spacing w:after="0" w:line="360" w:lineRule="auto"/>
        <w:ind w:firstLine="709"/>
        <w:jc w:val="both"/>
        <w:rPr>
          <w:rFonts w:ascii="Times New Roman" w:eastAsiaTheme="minorEastAsia" w:hAnsi="Times New Roman" w:cs="Times New Roman"/>
          <w:sz w:val="28"/>
          <w:szCs w:val="28"/>
        </w:rPr>
      </w:pPr>
      <w:r w:rsidRPr="00E6252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вент</m:t>
            </m:r>
          </m:sub>
        </m:sSub>
      </m:oMath>
      <w:r>
        <w:rPr>
          <w:rFonts w:ascii="Times New Roman" w:eastAsiaTheme="minorEastAsia" w:hAnsi="Times New Roman" w:cs="Times New Roman"/>
          <w:sz w:val="28"/>
          <w:szCs w:val="28"/>
        </w:rPr>
        <w:t xml:space="preserve"> – мощность вентиляторов, кВт;</w:t>
      </w:r>
    </w:p>
    <w:p w:rsidR="006C65A7" w:rsidRDefault="00EE77A7" w:rsidP="006C65A7">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нас</m:t>
            </m:r>
          </m:sub>
        </m:sSub>
      </m:oMath>
      <w:r w:rsidR="006C65A7">
        <w:rPr>
          <w:rFonts w:ascii="Times New Roman" w:eastAsiaTheme="minorEastAsia" w:hAnsi="Times New Roman" w:cs="Times New Roman"/>
          <w:sz w:val="28"/>
          <w:szCs w:val="28"/>
        </w:rPr>
        <w:t xml:space="preserve"> – мощность насоса, кВт;</w:t>
      </w:r>
    </w:p>
    <w:p w:rsidR="006C65A7" w:rsidRDefault="00EE77A7" w:rsidP="006C65A7">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фитосв</m:t>
            </m:r>
          </m:sub>
        </m:sSub>
      </m:oMath>
      <w:r w:rsidR="006C65A7">
        <w:rPr>
          <w:rFonts w:ascii="Times New Roman" w:eastAsiaTheme="minorEastAsia" w:hAnsi="Times New Roman" w:cs="Times New Roman"/>
          <w:sz w:val="28"/>
          <w:szCs w:val="28"/>
        </w:rPr>
        <w:t xml:space="preserve"> – мощность светильников, кВт;</w:t>
      </w:r>
    </w:p>
    <w:p w:rsidR="006C65A7" w:rsidRPr="00DC095D" w:rsidRDefault="00EE77A7" w:rsidP="006C65A7">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обог</m:t>
            </m:r>
          </m:sub>
        </m:sSub>
      </m:oMath>
      <w:r w:rsidR="006C65A7">
        <w:rPr>
          <w:rFonts w:ascii="Times New Roman" w:eastAsiaTheme="minorEastAsia" w:hAnsi="Times New Roman" w:cs="Times New Roman"/>
          <w:sz w:val="28"/>
          <w:szCs w:val="28"/>
        </w:rPr>
        <w:t xml:space="preserve"> – мощность электрообогревателей, кВт.</w:t>
      </w:r>
    </w:p>
    <w:p w:rsidR="006C65A7" w:rsidRDefault="00EE77A7" w:rsidP="006C65A7">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тепл</m:t>
              </m:r>
            </m:sub>
          </m:sSub>
          <m:r>
            <w:rPr>
              <w:rFonts w:ascii="Cambria Math" w:hAnsi="Cambria Math" w:cs="Times New Roman"/>
              <w:sz w:val="28"/>
              <w:szCs w:val="28"/>
            </w:rPr>
            <m:t>=0,1+4,86+73,2+0,525=</m:t>
          </m:r>
          <m:r>
            <w:rPr>
              <w:rFonts w:ascii="Cambria Math" w:eastAsiaTheme="minorEastAsia" w:hAnsi="Cambria Math" w:cs="Times New Roman"/>
              <w:sz w:val="28"/>
              <w:szCs w:val="28"/>
            </w:rPr>
            <m:t>78,685 кВт</m:t>
          </m:r>
        </m:oMath>
      </m:oMathPara>
    </w:p>
    <w:p w:rsidR="006C65A7" w:rsidRPr="00E6252F"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Полная установленная мощность на вводе будет равно</w:t>
      </w:r>
      <w:r>
        <w:rPr>
          <w:rFonts w:ascii="Times New Roman" w:hAnsi="Times New Roman" w:cs="Times New Roman"/>
          <w:sz w:val="28"/>
          <w:szCs w:val="28"/>
        </w:rPr>
        <w:t>:</w:t>
      </w:r>
    </w:p>
    <w:p w:rsidR="006C65A7" w:rsidRDefault="00EE77A7" w:rsidP="006C65A7">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расч</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78,685</m:t>
              </m:r>
            </m:num>
            <m:den>
              <m:r>
                <w:rPr>
                  <w:rFonts w:ascii="Cambria Math" w:hAnsi="Cambria Math" w:cs="Times New Roman"/>
                  <w:sz w:val="28"/>
                  <w:szCs w:val="28"/>
                </w:rPr>
                <m:t>0,85</m:t>
              </m:r>
            </m:den>
          </m:f>
          <m:r>
            <w:rPr>
              <w:rFonts w:ascii="Cambria Math" w:hAnsi="Cambria Math" w:cs="Times New Roman"/>
              <w:sz w:val="28"/>
              <w:szCs w:val="28"/>
            </w:rPr>
            <m:t>=92,57 кВ∙А</m:t>
          </m:r>
        </m:oMath>
      </m:oMathPara>
    </w:p>
    <w:p w:rsidR="006C65A7"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Для того, чтобы выбрать кабель и вводное устройство необходимо определить силу тока на вводе по формуле</w:t>
      </w:r>
      <w:r>
        <w:rPr>
          <w:rFonts w:ascii="Times New Roman" w:hAnsi="Times New Roman" w:cs="Times New Roman"/>
          <w:sz w:val="28"/>
          <w:szCs w:val="28"/>
        </w:rPr>
        <w:t xml:space="preserve"> </w:t>
      </w:r>
      <w:r w:rsidR="00C178DF">
        <w:rPr>
          <w:rFonts w:ascii="Times New Roman" w:hAnsi="Times New Roman" w:cs="Times New Roman"/>
          <w:sz w:val="28"/>
          <w:szCs w:val="28"/>
        </w:rPr>
        <w:t>2</w:t>
      </w:r>
      <w:r>
        <w:rPr>
          <w:rFonts w:ascii="Times New Roman" w:hAnsi="Times New Roman" w:cs="Times New Roman"/>
          <w:sz w:val="28"/>
          <w:szCs w:val="28"/>
        </w:rPr>
        <w:t>.15</w:t>
      </w:r>
      <w:r w:rsidRPr="00E6252F">
        <w:rPr>
          <w:rFonts w:ascii="Times New Roman" w:hAnsi="Times New Roman" w:cs="Times New Roman"/>
          <w:sz w:val="28"/>
          <w:szCs w:val="28"/>
        </w:rPr>
        <w:t>:</w:t>
      </w:r>
    </w:p>
    <w:p w:rsidR="006C65A7" w:rsidRPr="00E6252F"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I=</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расч</m:t>
                </m:r>
              </m:sub>
            </m:sSub>
          </m:num>
          <m:den>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m:t>
                </m:r>
              </m:sub>
            </m:sSub>
          </m:den>
        </m:f>
        <m:r>
          <w:rPr>
            <w:rFonts w:ascii="Cambria Math" w:eastAsiaTheme="minorEastAsia" w:hAnsi="Cambria Math" w:cs="Times New Roman"/>
            <w:sz w:val="28"/>
            <w:szCs w:val="28"/>
          </w:rPr>
          <m:t>, А;</m:t>
        </m:r>
      </m:oMath>
      <w:r>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.15)</w:t>
      </w:r>
    </w:p>
    <w:p w:rsidR="006C65A7" w:rsidRDefault="006C65A7" w:rsidP="006C65A7">
      <w:pPr>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92570</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∙380</m:t>
              </m:r>
            </m:den>
          </m:f>
          <m:r>
            <w:rPr>
              <w:rFonts w:ascii="Cambria Math" w:hAnsi="Cambria Math" w:cs="Times New Roman"/>
              <w:sz w:val="28"/>
              <w:szCs w:val="28"/>
            </w:rPr>
            <m:t>=140,6 А</m:t>
          </m:r>
        </m:oMath>
      </m:oMathPara>
    </w:p>
    <w:p w:rsidR="006C65A7"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Определим экономическую плотность тока:</w:t>
      </w:r>
    </w:p>
    <w:p w:rsidR="006C65A7" w:rsidRPr="00E6252F" w:rsidRDefault="00EE77A7" w:rsidP="006C65A7">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F</m:t>
            </m:r>
          </m:e>
          <m:sub>
            <m:r>
              <w:rPr>
                <w:rFonts w:ascii="Cambria Math" w:hAnsi="Cambria Math" w:cs="Times New Roman"/>
                <w:sz w:val="28"/>
                <w:szCs w:val="28"/>
              </w:rPr>
              <m:t>эк</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р</m:t>
                </m:r>
              </m:sub>
            </m:sSub>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эк</m:t>
                </m:r>
              </m:sub>
            </m:sSub>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r>
          <w:rPr>
            <w:rFonts w:ascii="Cambria Math" w:hAnsi="Cambria Math" w:cs="Times New Roman"/>
            <w:sz w:val="28"/>
            <w:szCs w:val="28"/>
          </w:rPr>
          <m:t>;</m:t>
        </m:r>
      </m:oMath>
      <w:r w:rsidR="006C65A7">
        <w:rPr>
          <w:rFonts w:ascii="Times New Roman" w:eastAsiaTheme="minorEastAsia" w:hAnsi="Times New Roman" w:cs="Times New Roman"/>
          <w:sz w:val="28"/>
          <w:szCs w:val="28"/>
        </w:rPr>
        <w:t xml:space="preserve">                                                 (</w:t>
      </w:r>
      <w:r w:rsidR="00C178DF">
        <w:rPr>
          <w:rFonts w:ascii="Times New Roman" w:eastAsiaTheme="minorEastAsia" w:hAnsi="Times New Roman" w:cs="Times New Roman"/>
          <w:sz w:val="28"/>
          <w:szCs w:val="28"/>
        </w:rPr>
        <w:t>2</w:t>
      </w:r>
      <w:r w:rsidR="006C65A7">
        <w:rPr>
          <w:rFonts w:ascii="Times New Roman" w:eastAsiaTheme="minorEastAsia" w:hAnsi="Times New Roman" w:cs="Times New Roman"/>
          <w:sz w:val="28"/>
          <w:szCs w:val="28"/>
        </w:rPr>
        <w:t>.16)</w:t>
      </w:r>
    </w:p>
    <w:p w:rsidR="006C65A7" w:rsidRPr="00E6252F" w:rsidRDefault="006C65A7" w:rsidP="006C65A7">
      <w:pPr>
        <w:spacing w:after="0" w:line="360" w:lineRule="auto"/>
        <w:ind w:firstLine="709"/>
        <w:jc w:val="both"/>
        <w:rPr>
          <w:rFonts w:ascii="Times New Roman" w:hAnsi="Times New Roman" w:cs="Times New Roman"/>
          <w:sz w:val="28"/>
        </w:rPr>
      </w:pPr>
      <w:r w:rsidRPr="00E6252F">
        <w:rPr>
          <w:rFonts w:ascii="Times New Roman" w:hAnsi="Times New Roman" w:cs="Times New Roman"/>
          <w:sz w:val="28"/>
        </w:rPr>
        <w:t>Где</w:t>
      </w:r>
      <w:r>
        <w:rPr>
          <w:rFonts w:ascii="Times New Roman" w:hAnsi="Times New Roman" w:cs="Times New Roman"/>
          <w:sz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р</m:t>
            </m:r>
          </m:sub>
        </m:sSub>
      </m:oMath>
      <w:r>
        <w:rPr>
          <w:rFonts w:ascii="Times New Roman" w:eastAsiaTheme="minorEastAsia" w:hAnsi="Times New Roman" w:cs="Times New Roman"/>
          <w:sz w:val="28"/>
          <w:szCs w:val="28"/>
        </w:rPr>
        <w:t xml:space="preserve"> – </w:t>
      </w:r>
      <w:r w:rsidRPr="00E6252F">
        <w:rPr>
          <w:rFonts w:ascii="Times New Roman" w:hAnsi="Times New Roman" w:cs="Times New Roman"/>
          <w:sz w:val="28"/>
        </w:rPr>
        <w:t>расчетный ток нагрузки, А;</w:t>
      </w:r>
    </w:p>
    <w:p w:rsidR="006C65A7" w:rsidRPr="00E6252F" w:rsidRDefault="00EE77A7" w:rsidP="006C65A7">
      <w:pPr>
        <w:spacing w:after="0" w:line="360" w:lineRule="auto"/>
        <w:ind w:firstLine="709"/>
        <w:jc w:val="both"/>
        <w:rPr>
          <w:rFonts w:ascii="Times New Roman"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эк</m:t>
            </m:r>
          </m:sub>
        </m:sSub>
      </m:oMath>
      <w:r w:rsidR="006C65A7">
        <w:rPr>
          <w:rFonts w:ascii="Times New Roman" w:eastAsiaTheme="minorEastAsia" w:hAnsi="Times New Roman" w:cs="Times New Roman"/>
          <w:sz w:val="28"/>
          <w:szCs w:val="28"/>
        </w:rPr>
        <w:t xml:space="preserve"> – </w:t>
      </w:r>
      <w:r w:rsidR="006C65A7" w:rsidRPr="00E6252F">
        <w:rPr>
          <w:rFonts w:ascii="Times New Roman" w:hAnsi="Times New Roman" w:cs="Times New Roman"/>
          <w:sz w:val="28"/>
        </w:rPr>
        <w:t>нормированное значение экономической плотности тока, выбираемое по ПУЭ, принимаем 1,9</w:t>
      </w:r>
      <w:r w:rsidR="006C65A7">
        <w:rPr>
          <w:rFonts w:ascii="Times New Roman" w:hAnsi="Times New Roman" w:cs="Times New Roman"/>
          <w:sz w:val="28"/>
        </w:rPr>
        <w:t xml:space="preserve"> </w:t>
      </w:r>
      <m:oMath>
        <m:f>
          <m:fPr>
            <m:ctrlPr>
              <w:rPr>
                <w:rFonts w:ascii="Cambria Math" w:hAnsi="Cambria Math" w:cs="Times New Roman"/>
                <w:i/>
                <w:sz w:val="28"/>
              </w:rPr>
            </m:ctrlPr>
          </m:fPr>
          <m:num>
            <m:r>
              <w:rPr>
                <w:rFonts w:ascii="Cambria Math" w:hAnsi="Cambria Math" w:cs="Times New Roman"/>
                <w:sz w:val="28"/>
              </w:rPr>
              <m:t>А</m:t>
            </m:r>
          </m:num>
          <m:den>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den>
        </m:f>
      </m:oMath>
      <w:r w:rsidR="006C65A7" w:rsidRPr="00E6252F">
        <w:rPr>
          <w:rFonts w:ascii="Times New Roman" w:hAnsi="Times New Roman" w:cs="Times New Roman"/>
          <w:sz w:val="28"/>
        </w:rPr>
        <w:t>.</w:t>
      </w:r>
    </w:p>
    <w:p w:rsidR="006C65A7" w:rsidRDefault="00EE77A7" w:rsidP="006C65A7">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эк</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140,6</m:t>
              </m:r>
            </m:num>
            <m:den>
              <m:r>
                <w:rPr>
                  <w:rFonts w:ascii="Cambria Math" w:hAnsi="Cambria Math" w:cs="Times New Roman"/>
                  <w:sz w:val="28"/>
                  <w:szCs w:val="28"/>
                </w:rPr>
                <m:t>1,9</m:t>
              </m:r>
            </m:den>
          </m:f>
          <m:r>
            <w:rPr>
              <w:rFonts w:ascii="Cambria Math" w:hAnsi="Cambria Math" w:cs="Times New Roman"/>
              <w:sz w:val="28"/>
              <w:szCs w:val="28"/>
            </w:rPr>
            <m:t xml:space="preserve">=74 </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oMath>
      </m:oMathPara>
    </w:p>
    <w:p w:rsidR="006C65A7" w:rsidRPr="00E6252F"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 xml:space="preserve">Сечения проводов округляют до ближайших стандартных и проверяют по потере напряжения и нагреву. Если сечения не удовлетворяют допустимой потере напряжения, то увеличивают сечения на тех участках, величина потери </w:t>
      </w:r>
      <w:r w:rsidRPr="00E6252F">
        <w:rPr>
          <w:rFonts w:ascii="Times New Roman" w:hAnsi="Times New Roman" w:cs="Times New Roman"/>
          <w:sz w:val="28"/>
          <w:szCs w:val="28"/>
        </w:rPr>
        <w:lastRenderedPageBreak/>
        <w:t xml:space="preserve">напряжения на которых наибольшая. Для ввода используем кабель </w:t>
      </w:r>
      <w:proofErr w:type="spellStart"/>
      <w:r w:rsidRPr="00E6252F">
        <w:rPr>
          <w:rFonts w:ascii="Times New Roman" w:hAnsi="Times New Roman" w:cs="Times New Roman"/>
          <w:sz w:val="28"/>
          <w:szCs w:val="28"/>
        </w:rPr>
        <w:t>АВВБбШв</w:t>
      </w:r>
      <w:proofErr w:type="spellEnd"/>
      <w:r w:rsidRPr="00E6252F">
        <w:rPr>
          <w:rFonts w:ascii="Times New Roman" w:hAnsi="Times New Roman" w:cs="Times New Roman"/>
          <w:sz w:val="28"/>
          <w:szCs w:val="28"/>
        </w:rPr>
        <w:t xml:space="preserve"> 4х</w:t>
      </w:r>
      <w:r>
        <w:rPr>
          <w:rFonts w:ascii="Times New Roman" w:hAnsi="Times New Roman" w:cs="Times New Roman"/>
          <w:sz w:val="28"/>
          <w:szCs w:val="28"/>
        </w:rPr>
        <w:t xml:space="preserve">95 </w:t>
      </w:r>
      <m:oMath>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oMath>
      <w:r>
        <w:rPr>
          <w:rFonts w:ascii="Times New Roman" w:eastAsiaTheme="minorEastAsia" w:hAnsi="Times New Roman" w:cs="Times New Roman"/>
          <w:sz w:val="28"/>
          <w:szCs w:val="28"/>
        </w:rPr>
        <w:t xml:space="preserve"> </w:t>
      </w:r>
      <w:r w:rsidRPr="00E6252F">
        <w:rPr>
          <w:rFonts w:ascii="Times New Roman" w:hAnsi="Times New Roman" w:cs="Times New Roman"/>
          <w:sz w:val="28"/>
          <w:szCs w:val="28"/>
        </w:rPr>
        <w:t>допустимая токовая нагрузка при прокладке в воздухе 401</w:t>
      </w:r>
      <w:r>
        <w:rPr>
          <w:rFonts w:ascii="Times New Roman" w:hAnsi="Times New Roman" w:cs="Times New Roman"/>
          <w:sz w:val="28"/>
          <w:szCs w:val="28"/>
        </w:rPr>
        <w:t xml:space="preserve"> </w:t>
      </w:r>
      <w:r w:rsidRPr="00E6252F">
        <w:rPr>
          <w:rFonts w:ascii="Times New Roman" w:hAnsi="Times New Roman" w:cs="Times New Roman"/>
          <w:sz w:val="28"/>
          <w:szCs w:val="28"/>
        </w:rPr>
        <w:t>А.</w:t>
      </w:r>
    </w:p>
    <w:p w:rsidR="006C65A7"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Потери напряжения в линии составят:</w:t>
      </w:r>
    </w:p>
    <w:p w:rsidR="006C65A7" w:rsidRPr="005F0C42" w:rsidRDefault="006C65A7" w:rsidP="006C65A7">
      <w:pPr>
        <w:spacing w:after="0" w:line="360" w:lineRule="auto"/>
        <w:ind w:firstLine="709"/>
        <w:jc w:val="both"/>
        <w:rPr>
          <w:rFonts w:ascii="Times New Roman" w:hAnsi="Times New Roman" w:cs="Times New Roman"/>
          <w:iCs/>
          <w:sz w:val="28"/>
          <w:szCs w:val="28"/>
        </w:rPr>
      </w:pPr>
      <m:oMath>
        <m:r>
          <w:rPr>
            <w:rFonts w:ascii="Cambria Math" w:hAnsi="Cambria Math" w:cs="Times New Roman"/>
            <w:sz w:val="28"/>
            <w:szCs w:val="28"/>
          </w:rPr>
          <m:t xml:space="preserve">                            ∆</m:t>
        </m:r>
        <m:r>
          <w:rPr>
            <w:rFonts w:ascii="Cambria Math" w:hAnsi="Cambria Math" w:cs="Times New Roman"/>
            <w:sz w:val="28"/>
            <w:szCs w:val="28"/>
            <w:lang w:val="en-US"/>
          </w:rPr>
          <m:t>U</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р</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eastAsiaTheme="minorEastAsia"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тепл</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cos</m:t>
                </m:r>
              </m:e>
              <m:sub>
                <m:r>
                  <w:rPr>
                    <w:rFonts w:ascii="Cambria Math" w:hAnsi="Cambria Math" w:cs="Times New Roman"/>
                    <w:sz w:val="28"/>
                    <w:szCs w:val="28"/>
                  </w:rPr>
                  <m:t>φ</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sin</m:t>
                </m:r>
              </m:e>
              <m:sub>
                <m:r>
                  <w:rPr>
                    <w:rFonts w:ascii="Cambria Math" w:hAnsi="Cambria Math" w:cs="Times New Roman"/>
                    <w:sz w:val="28"/>
                    <w:szCs w:val="28"/>
                  </w:rPr>
                  <m:t>φ</m:t>
                </m:r>
              </m:sub>
            </m:sSub>
          </m:e>
        </m:d>
        <m:r>
          <w:rPr>
            <w:rFonts w:ascii="Cambria Math" w:hAnsi="Cambria Math" w:cs="Times New Roman"/>
            <w:sz w:val="28"/>
            <w:szCs w:val="28"/>
          </w:rPr>
          <m:t>, В;</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w:t>
      </w:r>
      <w:r w:rsidR="00C178DF">
        <w:rPr>
          <w:rFonts w:ascii="Times New Roman" w:eastAsiaTheme="minorEastAsia" w:hAnsi="Times New Roman" w:cs="Times New Roman"/>
          <w:iCs/>
          <w:sz w:val="28"/>
          <w:szCs w:val="28"/>
        </w:rPr>
        <w:t>2</w:t>
      </w:r>
      <w:r>
        <w:rPr>
          <w:rFonts w:ascii="Times New Roman" w:eastAsiaTheme="minorEastAsia" w:hAnsi="Times New Roman" w:cs="Times New Roman"/>
          <w:iCs/>
          <w:sz w:val="28"/>
          <w:szCs w:val="28"/>
        </w:rPr>
        <w:t>.17)</w:t>
      </w:r>
    </w:p>
    <w:p w:rsidR="006C65A7" w:rsidRPr="00E6252F" w:rsidRDefault="00EE77A7" w:rsidP="006C65A7">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sidR="006C65A7" w:rsidRPr="00A107DB">
        <w:rPr>
          <w:rFonts w:ascii="Times New Roman" w:eastAsiaTheme="minorEastAsia" w:hAnsi="Times New Roman" w:cs="Times New Roman"/>
          <w:sz w:val="28"/>
          <w:szCs w:val="28"/>
        </w:rPr>
        <w:t xml:space="preserve"> – </w:t>
      </w:r>
      <w:r w:rsidR="006C65A7" w:rsidRPr="00E6252F">
        <w:rPr>
          <w:rFonts w:ascii="Times New Roman" w:hAnsi="Times New Roman" w:cs="Times New Roman"/>
          <w:sz w:val="28"/>
          <w:szCs w:val="28"/>
        </w:rPr>
        <w:t xml:space="preserve">удельное активное сопротивление,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=0,012</m:t>
        </m:r>
        <m:f>
          <m:fPr>
            <m:ctrlPr>
              <w:rPr>
                <w:rFonts w:ascii="Cambria Math" w:hAnsi="Cambria Math" w:cs="Times New Roman"/>
                <w:i/>
                <w:sz w:val="28"/>
                <w:szCs w:val="28"/>
              </w:rPr>
            </m:ctrlPr>
          </m:fPr>
          <m:num>
            <m:r>
              <w:rPr>
                <w:rFonts w:ascii="Cambria Math" w:hAnsi="Cambria Math" w:cs="Times New Roman"/>
                <w:sz w:val="28"/>
                <w:szCs w:val="28"/>
              </w:rPr>
              <m:t>Ом</m:t>
            </m:r>
          </m:num>
          <m:den>
            <m:r>
              <w:rPr>
                <w:rFonts w:ascii="Cambria Math" w:hAnsi="Cambria Math" w:cs="Times New Roman"/>
                <w:sz w:val="28"/>
                <w:szCs w:val="28"/>
              </w:rPr>
              <m:t>км</m:t>
            </m:r>
          </m:den>
        </m:f>
      </m:oMath>
      <w:r w:rsidR="006C65A7">
        <w:rPr>
          <w:rFonts w:ascii="Times New Roman" w:hAnsi="Times New Roman" w:cs="Times New Roman"/>
          <w:sz w:val="28"/>
          <w:szCs w:val="28"/>
        </w:rPr>
        <w:t>;</w:t>
      </w:r>
    </w:p>
    <w:p w:rsidR="006C65A7" w:rsidRDefault="00EE77A7" w:rsidP="006C65A7">
      <w:pPr>
        <w:spacing w:after="0" w:line="36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oMath>
      <w:r w:rsidR="006C65A7">
        <w:rPr>
          <w:rFonts w:ascii="Times New Roman" w:eastAsiaTheme="minorEastAsia" w:hAnsi="Times New Roman" w:cs="Times New Roman"/>
          <w:sz w:val="28"/>
          <w:szCs w:val="28"/>
        </w:rPr>
        <w:t xml:space="preserve"> – </w:t>
      </w:r>
      <w:r w:rsidR="006C65A7" w:rsidRPr="00E6252F">
        <w:rPr>
          <w:rFonts w:ascii="Times New Roman" w:hAnsi="Times New Roman" w:cs="Times New Roman"/>
          <w:sz w:val="28"/>
          <w:szCs w:val="28"/>
        </w:rPr>
        <w:t>удельное индуктивное сопротивление</w:t>
      </w:r>
      <w:r w:rsidR="003301B0" w:rsidRPr="003301B0">
        <w:rPr>
          <w:rFonts w:ascii="Times New Roman" w:hAnsi="Times New Roman" w:cs="Times New Roman"/>
          <w:sz w:val="28"/>
          <w:szCs w:val="28"/>
        </w:rPr>
        <w:t xml:space="preserve"> </w:t>
      </w:r>
      <w:r w:rsidR="006C65A7" w:rsidRPr="00E6252F">
        <w:rPr>
          <w:rFonts w:ascii="Times New Roman" w:hAnsi="Times New Roman" w:cs="Times New Roman"/>
          <w:sz w:val="28"/>
          <w:szCs w:val="28"/>
        </w:rPr>
        <w:t xml:space="preserve">принимаем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=0,077</m:t>
        </m:r>
        <m:f>
          <m:fPr>
            <m:ctrlPr>
              <w:rPr>
                <w:rFonts w:ascii="Cambria Math" w:hAnsi="Cambria Math" w:cs="Times New Roman"/>
                <w:i/>
                <w:sz w:val="28"/>
                <w:szCs w:val="28"/>
              </w:rPr>
            </m:ctrlPr>
          </m:fPr>
          <m:num>
            <m:r>
              <w:rPr>
                <w:rFonts w:ascii="Cambria Math" w:hAnsi="Cambria Math" w:cs="Times New Roman"/>
                <w:sz w:val="28"/>
                <w:szCs w:val="28"/>
              </w:rPr>
              <m:t>Ом</m:t>
            </m:r>
          </m:num>
          <m:den>
            <m:r>
              <w:rPr>
                <w:rFonts w:ascii="Cambria Math" w:hAnsi="Cambria Math" w:cs="Times New Roman"/>
                <w:sz w:val="28"/>
                <w:szCs w:val="28"/>
              </w:rPr>
              <m:t>км</m:t>
            </m:r>
          </m:den>
        </m:f>
      </m:oMath>
      <w:r w:rsidR="006C65A7">
        <w:rPr>
          <w:rFonts w:ascii="Times New Roman" w:eastAsiaTheme="minorEastAsia" w:hAnsi="Times New Roman" w:cs="Times New Roman"/>
          <w:sz w:val="28"/>
          <w:szCs w:val="28"/>
        </w:rPr>
        <w:t>.</w:t>
      </w:r>
    </w:p>
    <w:p w:rsidR="006C65A7" w:rsidRPr="00A107DB" w:rsidRDefault="006C65A7" w:rsidP="006C65A7">
      <w:pPr>
        <w:spacing w:after="0" w:line="360" w:lineRule="auto"/>
        <w:ind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rPr>
            <m:t>∆</m:t>
          </m:r>
          <m:r>
            <w:rPr>
              <w:rFonts w:ascii="Cambria Math" w:hAnsi="Cambria Math" w:cs="Times New Roman"/>
              <w:sz w:val="28"/>
              <w:szCs w:val="28"/>
              <w:lang w:val="en-US"/>
            </w:rPr>
            <m:t>U=140,6∙</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eastAsiaTheme="minorEastAsia" w:hAnsi="Cambria Math" w:cs="Times New Roman"/>
              <w:sz w:val="28"/>
              <w:szCs w:val="28"/>
            </w:rPr>
            <m:t>∙</m:t>
          </m:r>
          <m:r>
            <m:rPr>
              <m:sty m:val="p"/>
            </m:rPr>
            <w:rPr>
              <w:rFonts w:ascii="Cambria Math" w:hAnsi="Cambria Math" w:cs="Times New Roman"/>
              <w:sz w:val="28"/>
              <w:szCs w:val="28"/>
            </w:rPr>
            <m:t>0,012</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0,012∙0,85+0,077∙0,6</m:t>
              </m:r>
            </m:e>
          </m:d>
          <m:r>
            <w:rPr>
              <w:rFonts w:ascii="Cambria Math" w:hAnsi="Cambria Math" w:cs="Times New Roman"/>
              <w:sz w:val="28"/>
              <w:szCs w:val="28"/>
            </w:rPr>
            <m:t>=0,8 В</m:t>
          </m:r>
        </m:oMath>
      </m:oMathPara>
    </w:p>
    <w:p w:rsidR="006C65A7" w:rsidRPr="005F0C42" w:rsidRDefault="006C65A7" w:rsidP="006C65A7">
      <w:pPr>
        <w:spacing w:after="0" w:line="360" w:lineRule="auto"/>
        <w:ind w:firstLine="709"/>
        <w:jc w:val="both"/>
        <w:rPr>
          <w:rFonts w:ascii="Times New Roman" w:hAnsi="Times New Roman" w:cs="Times New Roman"/>
          <w:iCs/>
          <w:sz w:val="28"/>
          <w:szCs w:val="28"/>
        </w:rPr>
      </w:pPr>
      <m:oMath>
        <m:r>
          <w:rPr>
            <w:rFonts w:ascii="Cambria Math" w:hAnsi="Cambria Math" w:cs="Times New Roman"/>
            <w:sz w:val="28"/>
            <w:szCs w:val="28"/>
          </w:rPr>
          <m:t xml:space="preserve">                                                  ∆</m:t>
        </m:r>
        <m:r>
          <w:rPr>
            <w:rFonts w:ascii="Cambria Math" w:hAnsi="Cambria Math" w:cs="Times New Roman"/>
            <w:sz w:val="28"/>
            <w:szCs w:val="28"/>
            <w:lang w:val="en-US"/>
          </w:rPr>
          <m:t>U</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m:t>
            </m:r>
            <m:r>
              <w:rPr>
                <w:rFonts w:ascii="Cambria Math" w:hAnsi="Cambria Math" w:cs="Times New Roman"/>
                <w:sz w:val="28"/>
                <w:szCs w:val="28"/>
                <w:lang w:val="en-US"/>
              </w:rPr>
              <m:t>U</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с</m:t>
                </m:r>
              </m:sub>
            </m:sSub>
          </m:den>
        </m:f>
        <m:r>
          <w:rPr>
            <w:rFonts w:ascii="Cambria Math" w:hAnsi="Cambria Math" w:cs="Times New Roman"/>
            <w:sz w:val="28"/>
            <w:szCs w:val="28"/>
          </w:rPr>
          <m:t>∙100, %;</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w:t>
      </w:r>
      <w:r w:rsidR="00C178DF">
        <w:rPr>
          <w:rFonts w:ascii="Times New Roman" w:eastAsiaTheme="minorEastAsia" w:hAnsi="Times New Roman" w:cs="Times New Roman"/>
          <w:iCs/>
          <w:sz w:val="28"/>
          <w:szCs w:val="28"/>
        </w:rPr>
        <w:t>2</w:t>
      </w:r>
      <w:r>
        <w:rPr>
          <w:rFonts w:ascii="Times New Roman" w:eastAsiaTheme="minorEastAsia" w:hAnsi="Times New Roman" w:cs="Times New Roman"/>
          <w:iCs/>
          <w:sz w:val="28"/>
          <w:szCs w:val="28"/>
        </w:rPr>
        <w:t>.18)</w:t>
      </w:r>
    </w:p>
    <w:p w:rsidR="006C65A7"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с</m:t>
            </m:r>
          </m:sub>
        </m:sSub>
      </m:oMath>
      <w:r w:rsidRPr="00E6252F">
        <w:rPr>
          <w:rFonts w:ascii="Times New Roman" w:hAnsi="Times New Roman" w:cs="Times New Roman"/>
          <w:sz w:val="28"/>
          <w:szCs w:val="28"/>
        </w:rPr>
        <w:t xml:space="preserve"> – напряжение сети, В.</w:t>
      </w:r>
    </w:p>
    <w:p w:rsidR="006C65A7" w:rsidRPr="00A107DB" w:rsidRDefault="006C65A7" w:rsidP="006C65A7">
      <w:pPr>
        <w:spacing w:after="0" w:line="36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rPr>
            <m:t>∆</m:t>
          </m:r>
          <m:r>
            <w:rPr>
              <w:rFonts w:ascii="Cambria Math" w:hAnsi="Cambria Math" w:cs="Times New Roman"/>
              <w:sz w:val="28"/>
              <w:szCs w:val="28"/>
              <w:lang w:val="en-US"/>
            </w:rPr>
            <m:t>U%=</m:t>
          </m:r>
          <m:f>
            <m:fPr>
              <m:ctrlPr>
                <w:rPr>
                  <w:rFonts w:ascii="Cambria Math" w:hAnsi="Cambria Math" w:cs="Times New Roman"/>
                  <w:i/>
                  <w:sz w:val="28"/>
                  <w:szCs w:val="28"/>
                  <w:lang w:val="en-US"/>
                </w:rPr>
              </m:ctrlPr>
            </m:fPr>
            <m:num>
              <m:r>
                <w:rPr>
                  <w:rFonts w:ascii="Cambria Math" w:hAnsi="Cambria Math" w:cs="Times New Roman"/>
                  <w:sz w:val="28"/>
                  <w:szCs w:val="28"/>
                </w:rPr>
                <m:t>0,8</m:t>
              </m:r>
            </m:num>
            <m:den>
              <m:r>
                <w:rPr>
                  <w:rFonts w:ascii="Cambria Math" w:hAnsi="Cambria Math" w:cs="Times New Roman"/>
                  <w:sz w:val="28"/>
                  <w:szCs w:val="28"/>
                  <w:lang w:val="en-US"/>
                </w:rPr>
                <m:t>380</m:t>
              </m:r>
            </m:den>
          </m:f>
          <m:r>
            <w:rPr>
              <w:rFonts w:ascii="Cambria Math" w:hAnsi="Cambria Math" w:cs="Times New Roman"/>
              <w:sz w:val="28"/>
              <w:szCs w:val="28"/>
              <w:lang w:val="en-US"/>
            </w:rPr>
            <m:t>∙100=0,2%</m:t>
          </m:r>
        </m:oMath>
      </m:oMathPara>
    </w:p>
    <w:p w:rsidR="006C65A7" w:rsidRPr="00E6252F" w:rsidRDefault="006C65A7" w:rsidP="006C65A7">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 xml:space="preserve">По условиям потере напряжения кабель </w:t>
      </w:r>
      <w:proofErr w:type="spellStart"/>
      <w:r w:rsidRPr="00E6252F">
        <w:rPr>
          <w:rFonts w:ascii="Times New Roman" w:hAnsi="Times New Roman" w:cs="Times New Roman"/>
          <w:sz w:val="28"/>
          <w:szCs w:val="28"/>
        </w:rPr>
        <w:t>АВВБбШв</w:t>
      </w:r>
      <w:proofErr w:type="spellEnd"/>
      <w:r w:rsidRPr="00E6252F">
        <w:rPr>
          <w:rFonts w:ascii="Times New Roman" w:hAnsi="Times New Roman" w:cs="Times New Roman"/>
          <w:sz w:val="28"/>
          <w:szCs w:val="28"/>
        </w:rPr>
        <w:t xml:space="preserve"> 4х</w:t>
      </w:r>
      <w:r>
        <w:rPr>
          <w:rFonts w:ascii="Times New Roman" w:hAnsi="Times New Roman" w:cs="Times New Roman"/>
          <w:sz w:val="28"/>
          <w:szCs w:val="28"/>
        </w:rPr>
        <w:t>95</w:t>
      </w:r>
      <w:r w:rsidRPr="00E6252F">
        <w:rPr>
          <w:rFonts w:ascii="Times New Roman" w:hAnsi="Times New Roman" w:cs="Times New Roman"/>
          <w:sz w:val="28"/>
          <w:szCs w:val="28"/>
        </w:rPr>
        <w:t xml:space="preserve"> подходит.</w:t>
      </w:r>
    </w:p>
    <w:p w:rsidR="006C65A7" w:rsidRDefault="006C65A7" w:rsidP="00A9645E">
      <w:pPr>
        <w:spacing w:after="0" w:line="360" w:lineRule="auto"/>
        <w:ind w:firstLine="709"/>
        <w:jc w:val="both"/>
        <w:rPr>
          <w:rFonts w:ascii="Times New Roman" w:hAnsi="Times New Roman" w:cs="Times New Roman"/>
          <w:sz w:val="28"/>
          <w:szCs w:val="28"/>
        </w:rPr>
      </w:pPr>
      <w:r w:rsidRPr="00E6252F">
        <w:rPr>
          <w:rFonts w:ascii="Times New Roman" w:hAnsi="Times New Roman" w:cs="Times New Roman"/>
          <w:sz w:val="28"/>
          <w:szCs w:val="28"/>
        </w:rPr>
        <w:t xml:space="preserve">В качестве вводного устройства выбираем главный распределительный щит (ГРЩ). Распределительные щиты выбирают по напряжению, условиям окружающей среды, способу установки и присоединения проводов к типу и номинальным параметрам автоматов. Исходя из полученного значения выбираем распределительный щит типа </w:t>
      </w:r>
      <w:r>
        <w:rPr>
          <w:rFonts w:ascii="Times New Roman" w:hAnsi="Times New Roman" w:cs="Times New Roman"/>
          <w:sz w:val="28"/>
          <w:szCs w:val="28"/>
        </w:rPr>
        <w:t xml:space="preserve">ПР11-7077-22УЗ. </w:t>
      </w:r>
      <w:r w:rsidRPr="00E6252F">
        <w:rPr>
          <w:rFonts w:ascii="Times New Roman" w:hAnsi="Times New Roman" w:cs="Times New Roman"/>
          <w:sz w:val="28"/>
          <w:szCs w:val="28"/>
        </w:rPr>
        <w:t>Для учета потребления электрической энергии в вводном устройстве устанавливаем трехфазный счетчик типа Меркурий 230АМ. Выбираем трансформатор тока матки Т-0,66 500/5 где номинальный ток сост</w:t>
      </w:r>
      <w:r>
        <w:rPr>
          <w:rFonts w:ascii="Times New Roman" w:hAnsi="Times New Roman" w:cs="Times New Roman"/>
          <w:sz w:val="28"/>
          <w:szCs w:val="28"/>
        </w:rPr>
        <w:t>а</w:t>
      </w:r>
      <w:r w:rsidRPr="00E6252F">
        <w:rPr>
          <w:rFonts w:ascii="Times New Roman" w:hAnsi="Times New Roman" w:cs="Times New Roman"/>
          <w:sz w:val="28"/>
          <w:szCs w:val="28"/>
        </w:rPr>
        <w:t xml:space="preserve">вляет 600 А номинальная вторичная нагрузка 5 А. </w:t>
      </w:r>
    </w:p>
    <w:p w:rsidR="006C65A7" w:rsidRPr="00923834" w:rsidRDefault="006C65A7" w:rsidP="00A9645E">
      <w:pPr>
        <w:pStyle w:val="3"/>
        <w:spacing w:before="0" w:line="360" w:lineRule="auto"/>
        <w:ind w:firstLine="709"/>
        <w:jc w:val="both"/>
        <w:rPr>
          <w:rFonts w:ascii="Times New Roman" w:hAnsi="Times New Roman"/>
          <w:b/>
          <w:bCs/>
          <w:color w:val="auto"/>
          <w:sz w:val="28"/>
          <w:szCs w:val="28"/>
        </w:rPr>
      </w:pPr>
      <w:bookmarkStart w:id="20" w:name="_Toc167562175"/>
      <w:r w:rsidRPr="00923834">
        <w:rPr>
          <w:rFonts w:ascii="Times New Roman" w:hAnsi="Times New Roman"/>
          <w:b/>
          <w:bCs/>
          <w:color w:val="auto"/>
          <w:sz w:val="28"/>
          <w:szCs w:val="28"/>
        </w:rPr>
        <w:t>2.</w:t>
      </w:r>
      <w:r w:rsidR="00DA13B0" w:rsidRPr="00923834">
        <w:rPr>
          <w:rFonts w:ascii="Times New Roman" w:hAnsi="Times New Roman"/>
          <w:b/>
          <w:bCs/>
          <w:color w:val="auto"/>
          <w:sz w:val="28"/>
          <w:szCs w:val="28"/>
        </w:rPr>
        <w:t>4</w:t>
      </w:r>
      <w:r w:rsidRPr="00923834">
        <w:rPr>
          <w:rFonts w:ascii="Times New Roman" w:hAnsi="Times New Roman"/>
          <w:b/>
          <w:bCs/>
          <w:color w:val="auto"/>
          <w:sz w:val="28"/>
          <w:szCs w:val="28"/>
        </w:rPr>
        <w:t>.</w:t>
      </w:r>
      <w:r w:rsidR="007450C5" w:rsidRPr="00923834">
        <w:rPr>
          <w:rFonts w:ascii="Times New Roman" w:hAnsi="Times New Roman"/>
          <w:b/>
          <w:bCs/>
          <w:color w:val="auto"/>
          <w:sz w:val="28"/>
          <w:szCs w:val="28"/>
        </w:rPr>
        <w:t>6</w:t>
      </w:r>
      <w:r w:rsidRPr="00923834">
        <w:rPr>
          <w:rFonts w:ascii="Times New Roman" w:hAnsi="Times New Roman"/>
          <w:b/>
          <w:bCs/>
          <w:color w:val="auto"/>
          <w:sz w:val="28"/>
          <w:szCs w:val="28"/>
        </w:rPr>
        <w:t xml:space="preserve"> Расчет и подбор электропроводки</w:t>
      </w:r>
      <w:bookmarkEnd w:id="20"/>
    </w:p>
    <w:p w:rsidR="006C65A7" w:rsidRPr="006305CB" w:rsidRDefault="006C65A7" w:rsidP="00A9645E">
      <w:pPr>
        <w:spacing w:after="0" w:line="360" w:lineRule="auto"/>
        <w:ind w:firstLine="709"/>
        <w:jc w:val="both"/>
        <w:rPr>
          <w:rFonts w:ascii="Times New Roman" w:hAnsi="Times New Roman" w:cs="Times New Roman"/>
          <w:sz w:val="28"/>
          <w:szCs w:val="28"/>
        </w:rPr>
      </w:pPr>
      <w:r w:rsidRPr="006305CB">
        <w:rPr>
          <w:rFonts w:ascii="Times New Roman" w:hAnsi="Times New Roman" w:cs="Times New Roman"/>
          <w:sz w:val="28"/>
          <w:szCs w:val="28"/>
        </w:rPr>
        <w:t>Сечения токопроводящих жил проводов и кабелей определяют расчетом исходя из характера и величины нагрузок в соответствии с действующими правилами и нормами. Чтобы выбрать сечение проводов по нагреву необходимо определить рабочий ток на участке сети. Для отдельных электродвигателей трехфазного переменного тока.</w:t>
      </w:r>
    </w:p>
    <w:p w:rsidR="006C65A7" w:rsidRDefault="006C65A7" w:rsidP="006C65A7">
      <w:pPr>
        <w:spacing w:after="0" w:line="360" w:lineRule="auto"/>
        <w:ind w:firstLine="709"/>
        <w:jc w:val="both"/>
        <w:rPr>
          <w:rFonts w:ascii="Times New Roman" w:hAnsi="Times New Roman" w:cs="Times New Roman"/>
          <w:sz w:val="28"/>
          <w:szCs w:val="28"/>
        </w:rPr>
      </w:pPr>
      <w:r w:rsidRPr="006305CB">
        <w:rPr>
          <w:rFonts w:ascii="Times New Roman" w:hAnsi="Times New Roman" w:cs="Times New Roman"/>
          <w:sz w:val="28"/>
          <w:szCs w:val="28"/>
        </w:rPr>
        <w:t>Определим максимальный ток по формуле</w:t>
      </w:r>
      <w:r>
        <w:rPr>
          <w:rFonts w:ascii="Times New Roman" w:hAnsi="Times New Roman" w:cs="Times New Roman"/>
          <w:sz w:val="28"/>
          <w:szCs w:val="28"/>
        </w:rPr>
        <w:t xml:space="preserve"> </w:t>
      </w:r>
      <w:r w:rsidR="003301B0">
        <w:rPr>
          <w:rFonts w:ascii="Times New Roman" w:hAnsi="Times New Roman" w:cs="Times New Roman"/>
          <w:sz w:val="28"/>
          <w:szCs w:val="28"/>
        </w:rPr>
        <w:t>2</w:t>
      </w:r>
      <w:r>
        <w:rPr>
          <w:rFonts w:ascii="Times New Roman" w:hAnsi="Times New Roman" w:cs="Times New Roman"/>
          <w:sz w:val="28"/>
          <w:szCs w:val="28"/>
        </w:rPr>
        <w:t>.19</w:t>
      </w:r>
      <w:r w:rsidRPr="006305CB">
        <w:rPr>
          <w:rFonts w:ascii="Times New Roman" w:hAnsi="Times New Roman" w:cs="Times New Roman"/>
          <w:sz w:val="28"/>
          <w:szCs w:val="28"/>
        </w:rPr>
        <w:t>:</w:t>
      </w:r>
    </w:p>
    <w:p w:rsidR="006C65A7" w:rsidRPr="006305CB" w:rsidRDefault="00EE77A7" w:rsidP="006C65A7">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I</m:t>
            </m:r>
          </m:e>
          <m:sub>
            <m:r>
              <w:rPr>
                <w:rFonts w:ascii="Cambria Math" w:hAnsi="Cambria Math" w:cs="Times New Roman"/>
                <w:sz w:val="28"/>
                <w:szCs w:val="28"/>
              </w:rPr>
              <m:t>max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н</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m:t>
                </m:r>
              </m:sub>
            </m:sSub>
            <m:r>
              <w:rPr>
                <w:rFonts w:ascii="Cambria Math" w:hAnsi="Cambria Math" w:cs="Times New Roman"/>
                <w:sz w:val="28"/>
                <w:szCs w:val="28"/>
              </w:rPr>
              <m:t>∙η∙</m:t>
            </m:r>
            <m:sSub>
              <m:sSubPr>
                <m:ctrlPr>
                  <w:rPr>
                    <w:rFonts w:ascii="Cambria Math" w:hAnsi="Cambria Math" w:cs="Times New Roman"/>
                    <w:i/>
                    <w:sz w:val="28"/>
                    <w:szCs w:val="28"/>
                  </w:rPr>
                </m:ctrlPr>
              </m:sSubPr>
              <m:e>
                <m:r>
                  <w:rPr>
                    <w:rFonts w:ascii="Cambria Math" w:hAnsi="Cambria Math" w:cs="Times New Roman"/>
                    <w:sz w:val="28"/>
                    <w:szCs w:val="28"/>
                  </w:rPr>
                  <m:t>cos</m:t>
                </m:r>
              </m:e>
              <m:sub>
                <m:r>
                  <w:rPr>
                    <w:rFonts w:ascii="Cambria Math" w:hAnsi="Cambria Math" w:cs="Times New Roman"/>
                    <w:sz w:val="28"/>
                    <w:szCs w:val="28"/>
                  </w:rPr>
                  <m:t>φ</m:t>
                </m:r>
              </m:sub>
            </m:sSub>
          </m:den>
        </m:f>
        <m:r>
          <w:rPr>
            <w:rFonts w:ascii="Cambria Math" w:eastAsiaTheme="minorEastAsia" w:hAnsi="Cambria Math" w:cs="Times New Roman"/>
            <w:sz w:val="28"/>
            <w:szCs w:val="28"/>
          </w:rPr>
          <m:t>, А;</m:t>
        </m:r>
      </m:oMath>
      <w:r w:rsidR="006C65A7">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2</w:t>
      </w:r>
      <w:r w:rsidR="006C65A7">
        <w:rPr>
          <w:rFonts w:ascii="Times New Roman" w:eastAsiaTheme="minorEastAsia" w:hAnsi="Times New Roman" w:cs="Times New Roman"/>
          <w:sz w:val="28"/>
          <w:szCs w:val="28"/>
        </w:rPr>
        <w:t>.19)</w:t>
      </w:r>
    </w:p>
    <w:p w:rsidR="006C65A7" w:rsidRPr="006305CB" w:rsidRDefault="006C65A7" w:rsidP="006C65A7">
      <w:pPr>
        <w:spacing w:after="0" w:line="360" w:lineRule="auto"/>
        <w:ind w:firstLine="709"/>
        <w:jc w:val="both"/>
        <w:rPr>
          <w:rFonts w:ascii="Times New Roman" w:hAnsi="Times New Roman" w:cs="Times New Roman"/>
          <w:sz w:val="28"/>
          <w:szCs w:val="28"/>
        </w:rPr>
      </w:pPr>
      <w:r w:rsidRPr="006305CB">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н</m:t>
            </m:r>
          </m:sub>
        </m:sSub>
      </m:oMath>
      <w:r w:rsidRPr="006305CB">
        <w:rPr>
          <w:rFonts w:ascii="Times New Roman" w:hAnsi="Times New Roman" w:cs="Times New Roman"/>
          <w:sz w:val="28"/>
          <w:szCs w:val="28"/>
        </w:rPr>
        <w:t xml:space="preserve"> – номинальная мощность, кВт; </w:t>
      </w:r>
    </w:p>
    <w:p w:rsidR="006C65A7" w:rsidRPr="006305CB" w:rsidRDefault="00EE77A7" w:rsidP="006C65A7">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m:t>
            </m:r>
          </m:sub>
        </m:sSub>
      </m:oMath>
      <w:r w:rsidR="006C65A7" w:rsidRPr="006305CB">
        <w:rPr>
          <w:rFonts w:ascii="Times New Roman" w:hAnsi="Times New Roman" w:cs="Times New Roman"/>
          <w:sz w:val="28"/>
          <w:szCs w:val="28"/>
        </w:rPr>
        <w:t xml:space="preserve"> – номинальное напряжение, В;</w:t>
      </w:r>
    </w:p>
    <w:p w:rsidR="006C65A7" w:rsidRPr="006305CB" w:rsidRDefault="00EE77A7" w:rsidP="006C65A7">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cos</m:t>
            </m:r>
          </m:e>
          <m:sub>
            <m:r>
              <w:rPr>
                <w:rFonts w:ascii="Cambria Math" w:hAnsi="Cambria Math" w:cs="Times New Roman"/>
                <w:sz w:val="28"/>
                <w:szCs w:val="28"/>
              </w:rPr>
              <m:t>φ</m:t>
            </m:r>
          </m:sub>
        </m:sSub>
      </m:oMath>
      <w:r w:rsidR="006C65A7" w:rsidRPr="006305CB">
        <w:rPr>
          <w:rFonts w:ascii="Times New Roman" w:hAnsi="Times New Roman" w:cs="Times New Roman"/>
          <w:sz w:val="28"/>
          <w:szCs w:val="28"/>
        </w:rPr>
        <w:t xml:space="preserve"> – коэффициент мощности;</w:t>
      </w:r>
    </w:p>
    <w:p w:rsidR="006C65A7" w:rsidRPr="006305CB" w:rsidRDefault="006C65A7" w:rsidP="006C65A7">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η</m:t>
        </m:r>
      </m:oMath>
      <w:r w:rsidRPr="006305CB">
        <w:rPr>
          <w:rFonts w:ascii="Times New Roman" w:hAnsi="Times New Roman" w:cs="Times New Roman"/>
          <w:sz w:val="28"/>
          <w:szCs w:val="28"/>
        </w:rPr>
        <w:t xml:space="preserve"> – КПД.</w:t>
      </w:r>
    </w:p>
    <w:p w:rsidR="006C65A7" w:rsidRDefault="006C65A7" w:rsidP="006C65A7">
      <w:pPr>
        <w:spacing w:after="0" w:line="360" w:lineRule="auto"/>
        <w:ind w:firstLine="709"/>
        <w:jc w:val="both"/>
        <w:rPr>
          <w:rFonts w:ascii="Times New Roman" w:hAnsi="Times New Roman" w:cs="Times New Roman"/>
          <w:sz w:val="28"/>
          <w:szCs w:val="28"/>
        </w:rPr>
      </w:pPr>
      <w:r w:rsidRPr="006305CB">
        <w:rPr>
          <w:rFonts w:ascii="Times New Roman" w:hAnsi="Times New Roman" w:cs="Times New Roman"/>
          <w:sz w:val="28"/>
          <w:szCs w:val="28"/>
        </w:rPr>
        <w:t xml:space="preserve">Определим максимальный ток для </w:t>
      </w:r>
      <w:r>
        <w:rPr>
          <w:rFonts w:ascii="Times New Roman" w:hAnsi="Times New Roman" w:cs="Times New Roman"/>
          <w:sz w:val="28"/>
          <w:szCs w:val="28"/>
        </w:rPr>
        <w:t>электродвигателя</w:t>
      </w:r>
      <w:r w:rsidRPr="006305CB">
        <w:rPr>
          <w:rFonts w:ascii="Times New Roman" w:hAnsi="Times New Roman" w:cs="Times New Roman"/>
          <w:sz w:val="28"/>
          <w:szCs w:val="28"/>
        </w:rPr>
        <w:t xml:space="preserve"> </w:t>
      </w:r>
      <w:r>
        <w:rPr>
          <w:rFonts w:ascii="Times New Roman" w:hAnsi="Times New Roman" w:cs="Times New Roman"/>
          <w:sz w:val="28"/>
          <w:szCs w:val="28"/>
        </w:rPr>
        <w:t xml:space="preserve">насоса </w:t>
      </w:r>
      <w:r>
        <w:rPr>
          <w:rFonts w:ascii="Times New Roman" w:hAnsi="Times New Roman"/>
          <w:sz w:val="28"/>
          <w:szCs w:val="28"/>
        </w:rPr>
        <w:t>ККЕ 1407-12/4</w:t>
      </w:r>
      <w:r w:rsidRPr="006305CB">
        <w:rPr>
          <w:rFonts w:ascii="Times New Roman" w:hAnsi="Times New Roman" w:cs="Times New Roman"/>
          <w:sz w:val="28"/>
          <w:szCs w:val="28"/>
        </w:rPr>
        <w:t>:</w:t>
      </w:r>
    </w:p>
    <w:p w:rsidR="006C65A7" w:rsidRPr="005F0C42" w:rsidRDefault="00EE77A7" w:rsidP="006C65A7">
      <w:pPr>
        <w:spacing w:after="0" w:line="360" w:lineRule="auto"/>
        <w:ind w:firstLine="709"/>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cs="Times New Roman"/>
                  <w:sz w:val="28"/>
                  <w:szCs w:val="28"/>
                </w:rPr>
                <m:t>max</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ad>
                <m:radPr>
                  <m:degHide m:val="1"/>
                  <m:ctrlPr>
                    <w:rPr>
                      <w:rFonts w:ascii="Cambria Math" w:hAnsi="Cambria Math"/>
                      <w:i/>
                      <w:iCs/>
                      <w:sz w:val="28"/>
                      <w:szCs w:val="28"/>
                    </w:rPr>
                  </m:ctrlPr>
                </m:radPr>
                <m:deg/>
                <m:e>
                  <m:r>
                    <w:rPr>
                      <w:rFonts w:ascii="Cambria Math" w:hAnsi="Cambria Math"/>
                      <w:sz w:val="28"/>
                      <w:szCs w:val="28"/>
                    </w:rPr>
                    <m:t>3</m:t>
                  </m:r>
                </m:e>
              </m:rad>
              <m:r>
                <w:rPr>
                  <w:rFonts w:ascii="Cambria Math" w:hAnsi="Cambria Math"/>
                  <w:sz w:val="28"/>
                  <w:szCs w:val="28"/>
                </w:rPr>
                <m:t>∙380∙0,8∙0,85</m:t>
              </m:r>
            </m:den>
          </m:f>
          <m:r>
            <w:rPr>
              <w:rFonts w:ascii="Cambria Math" w:hAnsi="Cambria Math"/>
              <w:sz w:val="28"/>
              <w:szCs w:val="28"/>
            </w:rPr>
            <m:t>=0,22 А</m:t>
          </m:r>
        </m:oMath>
      </m:oMathPara>
    </w:p>
    <w:p w:rsidR="006C65A7" w:rsidRPr="006305CB" w:rsidRDefault="006C65A7" w:rsidP="006C65A7">
      <w:pPr>
        <w:spacing w:after="0" w:line="360" w:lineRule="auto"/>
        <w:ind w:firstLine="709"/>
        <w:jc w:val="both"/>
        <w:rPr>
          <w:rFonts w:ascii="Times New Roman" w:hAnsi="Times New Roman" w:cs="Times New Roman"/>
          <w:sz w:val="28"/>
          <w:szCs w:val="28"/>
        </w:rPr>
      </w:pPr>
      <w:r w:rsidRPr="006305CB">
        <w:rPr>
          <w:rFonts w:ascii="Times New Roman" w:hAnsi="Times New Roman" w:cs="Times New Roman"/>
          <w:sz w:val="28"/>
          <w:szCs w:val="28"/>
        </w:rPr>
        <w:t xml:space="preserve">По таблице </w:t>
      </w:r>
      <w:r>
        <w:rPr>
          <w:rFonts w:ascii="Times New Roman" w:hAnsi="Times New Roman" w:cs="Times New Roman"/>
          <w:sz w:val="28"/>
          <w:szCs w:val="28"/>
        </w:rPr>
        <w:t xml:space="preserve">из справочных материалов </w:t>
      </w:r>
      <w:r w:rsidRPr="006305CB">
        <w:rPr>
          <w:rFonts w:ascii="Times New Roman" w:hAnsi="Times New Roman" w:cs="Times New Roman"/>
          <w:sz w:val="28"/>
          <w:szCs w:val="28"/>
        </w:rPr>
        <w:t>[</w:t>
      </w:r>
      <w:r w:rsidR="00D64E06">
        <w:rPr>
          <w:rFonts w:ascii="Times New Roman" w:hAnsi="Times New Roman" w:cs="Times New Roman"/>
          <w:sz w:val="28"/>
          <w:szCs w:val="28"/>
        </w:rPr>
        <w:t>12</w:t>
      </w:r>
      <w:r w:rsidRPr="006305CB">
        <w:rPr>
          <w:rFonts w:ascii="Times New Roman" w:hAnsi="Times New Roman" w:cs="Times New Roman"/>
          <w:sz w:val="28"/>
          <w:szCs w:val="28"/>
        </w:rPr>
        <w:t>] находим провод ВВГ сечением 5×</w:t>
      </w:r>
      <w:r>
        <w:rPr>
          <w:rFonts w:ascii="Times New Roman" w:hAnsi="Times New Roman" w:cs="Times New Roman"/>
          <w:sz w:val="28"/>
          <w:szCs w:val="28"/>
        </w:rPr>
        <w:t>1,5</w:t>
      </w:r>
      <w:r w:rsidRPr="006305CB">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oMath>
      <w:r w:rsidRPr="006305CB">
        <w:rPr>
          <w:rFonts w:ascii="Times New Roman" w:hAnsi="Times New Roman" w:cs="Times New Roman"/>
          <w:sz w:val="28"/>
          <w:szCs w:val="28"/>
        </w:rPr>
        <w:t xml:space="preserve"> с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доп</m:t>
            </m:r>
          </m:sub>
        </m:sSub>
      </m:oMath>
      <w:r w:rsidRPr="006305CB">
        <w:rPr>
          <w:rFonts w:ascii="Times New Roman" w:hAnsi="Times New Roman" w:cs="Times New Roman"/>
          <w:sz w:val="28"/>
          <w:szCs w:val="28"/>
        </w:rPr>
        <w:t xml:space="preserve"> = </w:t>
      </w:r>
      <w:r>
        <w:rPr>
          <w:rFonts w:ascii="Times New Roman" w:hAnsi="Times New Roman" w:cs="Times New Roman"/>
          <w:sz w:val="28"/>
          <w:szCs w:val="28"/>
        </w:rPr>
        <w:t>16</w:t>
      </w:r>
      <w:r w:rsidRPr="006305CB">
        <w:rPr>
          <w:rFonts w:ascii="Times New Roman" w:hAnsi="Times New Roman" w:cs="Times New Roman"/>
          <w:sz w:val="28"/>
          <w:szCs w:val="28"/>
        </w:rPr>
        <w:t xml:space="preserve"> А.</w:t>
      </w:r>
    </w:p>
    <w:p w:rsidR="006C65A7" w:rsidRPr="00CD5E69" w:rsidRDefault="006C65A7" w:rsidP="006C65A7">
      <w:pPr>
        <w:spacing w:after="0" w:line="360" w:lineRule="auto"/>
        <w:ind w:firstLine="709"/>
        <w:jc w:val="both"/>
        <w:rPr>
          <w:rFonts w:ascii="Times New Roman" w:hAnsi="Times New Roman" w:cs="Times New Roman"/>
          <w:sz w:val="28"/>
          <w:szCs w:val="28"/>
        </w:rPr>
      </w:pPr>
      <w:r w:rsidRPr="006305CB">
        <w:rPr>
          <w:rFonts w:ascii="Times New Roman" w:hAnsi="Times New Roman" w:cs="Times New Roman"/>
          <w:sz w:val="28"/>
          <w:szCs w:val="28"/>
        </w:rPr>
        <w:t xml:space="preserve">Остальные кабели рассчитываются аналогично полученные результаты сводим в таблицу </w:t>
      </w:r>
      <w:r w:rsidR="00DA13B0">
        <w:rPr>
          <w:rFonts w:ascii="Times New Roman" w:hAnsi="Times New Roman" w:cs="Times New Roman"/>
          <w:sz w:val="28"/>
          <w:szCs w:val="28"/>
        </w:rPr>
        <w:t>2.2</w:t>
      </w:r>
      <w:r>
        <w:rPr>
          <w:rFonts w:ascii="Times New Roman" w:hAnsi="Times New Roman" w:cs="Times New Roman"/>
          <w:sz w:val="28"/>
          <w:szCs w:val="28"/>
        </w:rPr>
        <w:t>.</w:t>
      </w:r>
    </w:p>
    <w:p w:rsidR="006C65A7" w:rsidRPr="007A7F6C" w:rsidRDefault="006C65A7" w:rsidP="006C65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9560D">
        <w:rPr>
          <w:rFonts w:ascii="Times New Roman" w:hAnsi="Times New Roman" w:cs="Times New Roman"/>
          <w:sz w:val="28"/>
          <w:szCs w:val="28"/>
        </w:rPr>
        <w:t>2</w:t>
      </w:r>
      <w:r w:rsidR="00DA13B0">
        <w:rPr>
          <w:rFonts w:ascii="Times New Roman" w:hAnsi="Times New Roman" w:cs="Times New Roman"/>
          <w:sz w:val="28"/>
          <w:szCs w:val="28"/>
        </w:rPr>
        <w:t>.2</w:t>
      </w:r>
      <w:r>
        <w:rPr>
          <w:rFonts w:ascii="Times New Roman" w:hAnsi="Times New Roman" w:cs="Times New Roman"/>
          <w:sz w:val="28"/>
          <w:szCs w:val="28"/>
        </w:rPr>
        <w:t xml:space="preserve"> – </w:t>
      </w:r>
      <w:r w:rsidR="00C9560D">
        <w:rPr>
          <w:rFonts w:ascii="Times New Roman" w:hAnsi="Times New Roman" w:cs="Times New Roman"/>
          <w:sz w:val="28"/>
          <w:szCs w:val="28"/>
        </w:rPr>
        <w:t>П</w:t>
      </w:r>
      <w:r>
        <w:rPr>
          <w:rFonts w:ascii="Times New Roman" w:hAnsi="Times New Roman" w:cs="Times New Roman"/>
          <w:sz w:val="28"/>
          <w:szCs w:val="28"/>
        </w:rPr>
        <w:t>ровода к электроустановкам</w:t>
      </w:r>
    </w:p>
    <w:tbl>
      <w:tblPr>
        <w:tblStyle w:val="a5"/>
        <w:tblW w:w="0" w:type="auto"/>
        <w:tblLook w:val="04A0" w:firstRow="1" w:lastRow="0" w:firstColumn="1" w:lastColumn="0" w:noHBand="0" w:noVBand="1"/>
      </w:tblPr>
      <w:tblGrid>
        <w:gridCol w:w="2641"/>
        <w:gridCol w:w="2230"/>
        <w:gridCol w:w="2242"/>
        <w:gridCol w:w="2232"/>
      </w:tblGrid>
      <w:tr w:rsidR="006C65A7" w:rsidTr="00F30BA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Установка</w:t>
            </w:r>
          </w:p>
        </w:tc>
        <w:tc>
          <w:tcPr>
            <w:tcW w:w="2336" w:type="dxa"/>
          </w:tcPr>
          <w:p w:rsidR="006C65A7" w:rsidRPr="007A7F6C" w:rsidRDefault="00EE77A7" w:rsidP="00F30BAC">
            <w:pPr>
              <w:spacing w:line="360" w:lineRule="auto"/>
              <w:jc w:val="both"/>
              <w:rPr>
                <w:rFonts w:ascii="Times New Roman" w:eastAsiaTheme="minorEastAsia" w:hAnsi="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max</m:t>
                    </m:r>
                  </m:sub>
                </m:sSub>
                <m:r>
                  <w:rPr>
                    <w:rFonts w:ascii="Cambria Math" w:hAnsi="Cambria Math" w:cs="Times New Roman"/>
                    <w:sz w:val="28"/>
                    <w:szCs w:val="28"/>
                  </w:rPr>
                  <m:t>, А</m:t>
                </m:r>
              </m:oMath>
            </m:oMathPara>
          </w:p>
        </w:tc>
        <w:tc>
          <w:tcPr>
            <w:tcW w:w="2336" w:type="dxa"/>
          </w:tcPr>
          <w:p w:rsidR="006C65A7" w:rsidRPr="007A7F6C"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Марка и сечение провода</w:t>
            </w:r>
          </w:p>
        </w:tc>
        <w:tc>
          <w:tcPr>
            <w:tcW w:w="2337"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Длина, м</w:t>
            </w:r>
          </w:p>
        </w:tc>
      </w:tr>
      <w:tr w:rsidR="006C65A7" w:rsidTr="00F30BA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hAnsi="Times New Roman" w:cs="Times New Roman"/>
                <w:sz w:val="28"/>
                <w:szCs w:val="28"/>
              </w:rPr>
              <w:t>электродвигатель</w:t>
            </w:r>
            <w:r w:rsidRPr="006305CB">
              <w:rPr>
                <w:rFonts w:ascii="Times New Roman" w:hAnsi="Times New Roman" w:cs="Times New Roman"/>
                <w:sz w:val="28"/>
                <w:szCs w:val="28"/>
              </w:rPr>
              <w:t xml:space="preserve"> </w:t>
            </w:r>
            <w:r>
              <w:rPr>
                <w:rFonts w:ascii="Times New Roman" w:hAnsi="Times New Roman" w:cs="Times New Roman"/>
                <w:sz w:val="28"/>
                <w:szCs w:val="28"/>
              </w:rPr>
              <w:t xml:space="preserve">насоса </w:t>
            </w:r>
            <w:r>
              <w:rPr>
                <w:rFonts w:ascii="Times New Roman" w:hAnsi="Times New Roman"/>
                <w:sz w:val="28"/>
                <w:szCs w:val="28"/>
              </w:rPr>
              <w:t>ККЕ 1407-12/4</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0,22</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ВВГ 5</w:t>
            </w:r>
            <w:r w:rsidRPr="006305CB">
              <w:rPr>
                <w:rFonts w:ascii="Times New Roman" w:hAnsi="Times New Roman" w:cs="Times New Roman"/>
                <w:sz w:val="28"/>
                <w:szCs w:val="28"/>
              </w:rPr>
              <w:t>×</w:t>
            </w:r>
            <w:r>
              <w:rPr>
                <w:rFonts w:ascii="Times New Roman" w:hAnsi="Times New Roman" w:cs="Times New Roman"/>
                <w:sz w:val="28"/>
                <w:szCs w:val="28"/>
              </w:rPr>
              <w:t>1,5</w:t>
            </w:r>
          </w:p>
        </w:tc>
        <w:tc>
          <w:tcPr>
            <w:tcW w:w="2337"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5</w:t>
            </w:r>
          </w:p>
        </w:tc>
      </w:tr>
      <w:tr w:rsidR="006C65A7" w:rsidTr="00F30BAC">
        <w:tc>
          <w:tcPr>
            <w:tcW w:w="2336" w:type="dxa"/>
          </w:tcPr>
          <w:p w:rsidR="006C65A7" w:rsidRDefault="006C65A7" w:rsidP="00F30BAC">
            <w:pPr>
              <w:spacing w:line="360" w:lineRule="auto"/>
              <w:jc w:val="both"/>
              <w:rPr>
                <w:rFonts w:ascii="Times New Roman" w:eastAsiaTheme="minorEastAsia" w:hAnsi="Times New Roman"/>
                <w:sz w:val="28"/>
                <w:szCs w:val="28"/>
              </w:rPr>
            </w:pPr>
            <w:r w:rsidRPr="00AE1681">
              <w:rPr>
                <w:rFonts w:ascii="Times New Roman" w:hAnsi="Times New Roman"/>
                <w:sz w:val="28"/>
                <w:szCs w:val="28"/>
              </w:rPr>
              <w:t>тепловентилятор водяной BALLU BHP-W3-15-LN</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43,44</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ВВГ 5</w:t>
            </w:r>
            <w:r w:rsidRPr="006305CB">
              <w:rPr>
                <w:rFonts w:ascii="Times New Roman" w:hAnsi="Times New Roman" w:cs="Times New Roman"/>
                <w:sz w:val="28"/>
                <w:szCs w:val="28"/>
              </w:rPr>
              <w:t>×</w:t>
            </w:r>
            <w:r>
              <w:rPr>
                <w:rFonts w:ascii="Times New Roman" w:hAnsi="Times New Roman" w:cs="Times New Roman"/>
                <w:sz w:val="28"/>
                <w:szCs w:val="28"/>
              </w:rPr>
              <w:t>10</w:t>
            </w:r>
          </w:p>
        </w:tc>
        <w:tc>
          <w:tcPr>
            <w:tcW w:w="2337"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25</w:t>
            </w:r>
          </w:p>
        </w:tc>
      </w:tr>
      <w:tr w:rsidR="006C65A7" w:rsidTr="00F30BAC">
        <w:tc>
          <w:tcPr>
            <w:tcW w:w="2336" w:type="dxa"/>
          </w:tcPr>
          <w:p w:rsidR="006C65A7" w:rsidRDefault="006C65A7" w:rsidP="00F30BAC">
            <w:pPr>
              <w:spacing w:line="360" w:lineRule="auto"/>
              <w:jc w:val="both"/>
              <w:rPr>
                <w:rFonts w:ascii="Times New Roman" w:eastAsiaTheme="minorEastAsia" w:hAnsi="Times New Roman"/>
                <w:sz w:val="28"/>
                <w:szCs w:val="28"/>
              </w:rPr>
            </w:pPr>
            <w:proofErr w:type="spellStart"/>
            <w:r w:rsidRPr="00552A36">
              <w:rPr>
                <w:rFonts w:ascii="Times New Roman" w:hAnsi="Times New Roman" w:cs="Times New Roman"/>
                <w:sz w:val="28"/>
                <w:szCs w:val="28"/>
              </w:rPr>
              <w:t>фитосветильник</w:t>
            </w:r>
            <w:proofErr w:type="spellEnd"/>
            <w:r w:rsidRPr="00552A36">
              <w:rPr>
                <w:rFonts w:ascii="Times New Roman" w:hAnsi="Times New Roman" w:cs="Times New Roman"/>
                <w:sz w:val="28"/>
                <w:szCs w:val="28"/>
              </w:rPr>
              <w:t xml:space="preserve"> энергоэффективный «</w:t>
            </w:r>
            <w:proofErr w:type="spellStart"/>
            <w:r w:rsidRPr="00552A36">
              <w:rPr>
                <w:rFonts w:ascii="Times New Roman" w:hAnsi="Times New Roman" w:cs="Times New Roman"/>
                <w:sz w:val="28"/>
                <w:szCs w:val="28"/>
              </w:rPr>
              <w:t>Farming</w:t>
            </w:r>
            <w:proofErr w:type="spellEnd"/>
            <w:r w:rsidRPr="00552A36">
              <w:rPr>
                <w:rFonts w:ascii="Times New Roman" w:hAnsi="Times New Roman" w:cs="Times New Roman"/>
                <w:sz w:val="28"/>
                <w:szCs w:val="28"/>
              </w:rPr>
              <w:t>»</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0,14</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ВВГ 5</w:t>
            </w:r>
            <w:r w:rsidRPr="006305CB">
              <w:rPr>
                <w:rFonts w:ascii="Times New Roman" w:hAnsi="Times New Roman" w:cs="Times New Roman"/>
                <w:sz w:val="28"/>
                <w:szCs w:val="28"/>
              </w:rPr>
              <w:t>×</w:t>
            </w:r>
            <w:r>
              <w:rPr>
                <w:rFonts w:ascii="Times New Roman" w:hAnsi="Times New Roman" w:cs="Times New Roman"/>
                <w:sz w:val="28"/>
                <w:szCs w:val="28"/>
              </w:rPr>
              <w:t>1,5</w:t>
            </w:r>
          </w:p>
        </w:tc>
        <w:tc>
          <w:tcPr>
            <w:tcW w:w="2337"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35</w:t>
            </w:r>
          </w:p>
        </w:tc>
      </w:tr>
      <w:tr w:rsidR="006C65A7" w:rsidTr="00F30BA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hAnsi="Times New Roman"/>
                <w:sz w:val="28"/>
                <w:szCs w:val="28"/>
              </w:rPr>
              <w:t xml:space="preserve">вентилятор </w:t>
            </w:r>
            <w:r>
              <w:rPr>
                <w:rFonts w:ascii="Times New Roman" w:hAnsi="Times New Roman"/>
                <w:sz w:val="28"/>
                <w:szCs w:val="28"/>
                <w:lang w:val="en-US"/>
              </w:rPr>
              <w:t>STROM</w:t>
            </w:r>
            <w:r w:rsidRPr="00DC095D">
              <w:rPr>
                <w:rFonts w:ascii="Times New Roman" w:hAnsi="Times New Roman"/>
                <w:sz w:val="28"/>
                <w:szCs w:val="28"/>
              </w:rPr>
              <w:t xml:space="preserve"> </w:t>
            </w:r>
            <w:r>
              <w:rPr>
                <w:rFonts w:ascii="Times New Roman" w:hAnsi="Times New Roman"/>
                <w:sz w:val="28"/>
                <w:szCs w:val="28"/>
                <w:lang w:val="en-US"/>
              </w:rPr>
              <w:t>D</w:t>
            </w:r>
            <w:r w:rsidRPr="00DC095D">
              <w:rPr>
                <w:rFonts w:ascii="Times New Roman" w:hAnsi="Times New Roman"/>
                <w:sz w:val="28"/>
                <w:szCs w:val="28"/>
              </w:rPr>
              <w:t>200</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0,13</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ВВГ 5</w:t>
            </w:r>
            <w:r w:rsidRPr="006305CB">
              <w:rPr>
                <w:rFonts w:ascii="Times New Roman" w:hAnsi="Times New Roman" w:cs="Times New Roman"/>
                <w:sz w:val="28"/>
                <w:szCs w:val="28"/>
              </w:rPr>
              <w:t>×</w:t>
            </w:r>
            <w:r>
              <w:rPr>
                <w:rFonts w:ascii="Times New Roman" w:hAnsi="Times New Roman" w:cs="Times New Roman"/>
                <w:sz w:val="28"/>
                <w:szCs w:val="28"/>
              </w:rPr>
              <w:t>1,5</w:t>
            </w:r>
          </w:p>
        </w:tc>
        <w:tc>
          <w:tcPr>
            <w:tcW w:w="2337"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40</w:t>
            </w:r>
          </w:p>
        </w:tc>
      </w:tr>
      <w:tr w:rsidR="006C65A7" w:rsidTr="00F30BA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hAnsi="Times New Roman"/>
                <w:sz w:val="28"/>
                <w:szCs w:val="28"/>
              </w:rPr>
              <w:t xml:space="preserve">вентилятор </w:t>
            </w:r>
            <w:proofErr w:type="spellStart"/>
            <w:r>
              <w:rPr>
                <w:rFonts w:ascii="Times New Roman" w:hAnsi="Times New Roman"/>
                <w:sz w:val="28"/>
                <w:szCs w:val="28"/>
              </w:rPr>
              <w:t>ВанВент</w:t>
            </w:r>
            <w:proofErr w:type="spellEnd"/>
            <w:r>
              <w:rPr>
                <w:rFonts w:ascii="Times New Roman" w:hAnsi="Times New Roman"/>
                <w:sz w:val="28"/>
                <w:szCs w:val="28"/>
              </w:rPr>
              <w:t xml:space="preserve"> ВКО</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0,2</w:t>
            </w:r>
          </w:p>
        </w:tc>
        <w:tc>
          <w:tcPr>
            <w:tcW w:w="2336"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ВВГ 5</w:t>
            </w:r>
            <w:r w:rsidRPr="006305CB">
              <w:rPr>
                <w:rFonts w:ascii="Times New Roman" w:hAnsi="Times New Roman" w:cs="Times New Roman"/>
                <w:sz w:val="28"/>
                <w:szCs w:val="28"/>
              </w:rPr>
              <w:t>×</w:t>
            </w:r>
            <w:r>
              <w:rPr>
                <w:rFonts w:ascii="Times New Roman" w:hAnsi="Times New Roman" w:cs="Times New Roman"/>
                <w:sz w:val="28"/>
                <w:szCs w:val="28"/>
              </w:rPr>
              <w:t>1,5</w:t>
            </w:r>
          </w:p>
        </w:tc>
        <w:tc>
          <w:tcPr>
            <w:tcW w:w="2337" w:type="dxa"/>
          </w:tcPr>
          <w:p w:rsidR="006C65A7" w:rsidRDefault="006C65A7" w:rsidP="00F30BAC">
            <w:pPr>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15</w:t>
            </w:r>
          </w:p>
        </w:tc>
      </w:tr>
    </w:tbl>
    <w:p w:rsidR="001F7F83" w:rsidRDefault="001F7F83" w:rsidP="001F7F83">
      <w:pPr>
        <w:spacing w:after="0" w:line="360" w:lineRule="auto"/>
        <w:rPr>
          <w:rFonts w:ascii="Times New Roman" w:hAnsi="Times New Roman"/>
          <w:sz w:val="28"/>
          <w:szCs w:val="28"/>
        </w:rPr>
        <w:sectPr w:rsidR="001F7F83" w:rsidSect="00977814">
          <w:headerReference w:type="default" r:id="rId22"/>
          <w:headerReference w:type="first" r:id="rId23"/>
          <w:pgSz w:w="11906" w:h="16838"/>
          <w:pgMar w:top="1134" w:right="850" w:bottom="1134" w:left="1701" w:header="708" w:footer="708" w:gutter="0"/>
          <w:cols w:space="708"/>
          <w:docGrid w:linePitch="360"/>
        </w:sectPr>
      </w:pPr>
    </w:p>
    <w:p w:rsidR="00756EBA" w:rsidRPr="00923834" w:rsidRDefault="00756EBA" w:rsidP="00A9645E">
      <w:pPr>
        <w:pStyle w:val="1"/>
        <w:spacing w:before="0" w:beforeAutospacing="0" w:after="0" w:afterAutospacing="0" w:line="360" w:lineRule="auto"/>
        <w:ind w:firstLine="709"/>
        <w:jc w:val="both"/>
        <w:rPr>
          <w:rFonts w:ascii="Times New Roman" w:hAnsi="Times New Roman"/>
          <w:b w:val="0"/>
          <w:bCs w:val="0"/>
          <w:color w:val="auto"/>
          <w:sz w:val="28"/>
          <w:szCs w:val="28"/>
        </w:rPr>
      </w:pPr>
      <w:bookmarkStart w:id="21" w:name="_Toc167562176"/>
      <w:bookmarkStart w:id="22" w:name="_Hlk167889646"/>
      <w:r w:rsidRPr="00923834">
        <w:rPr>
          <w:rFonts w:ascii="Times New Roman" w:hAnsi="Times New Roman"/>
          <w:color w:val="auto"/>
          <w:sz w:val="28"/>
          <w:szCs w:val="28"/>
        </w:rPr>
        <w:lastRenderedPageBreak/>
        <w:t xml:space="preserve">3 </w:t>
      </w:r>
      <w:r w:rsidR="009F41EC" w:rsidRPr="00923834">
        <w:rPr>
          <w:rFonts w:ascii="Times New Roman" w:hAnsi="Times New Roman"/>
          <w:color w:val="auto"/>
          <w:sz w:val="28"/>
          <w:szCs w:val="28"/>
        </w:rPr>
        <w:t>Конструкт</w:t>
      </w:r>
      <w:r w:rsidR="00597EFC">
        <w:rPr>
          <w:rFonts w:ascii="Times New Roman" w:hAnsi="Times New Roman"/>
          <w:color w:val="auto"/>
          <w:sz w:val="28"/>
          <w:szCs w:val="28"/>
        </w:rPr>
        <w:t>орская</w:t>
      </w:r>
      <w:r w:rsidRPr="00923834">
        <w:rPr>
          <w:rFonts w:ascii="Times New Roman" w:hAnsi="Times New Roman"/>
          <w:color w:val="auto"/>
          <w:sz w:val="28"/>
          <w:szCs w:val="28"/>
        </w:rPr>
        <w:t xml:space="preserve"> часть</w:t>
      </w:r>
      <w:bookmarkEnd w:id="21"/>
    </w:p>
    <w:p w:rsidR="00756EBA" w:rsidRPr="00923834" w:rsidRDefault="00756EBA" w:rsidP="00A9645E">
      <w:pPr>
        <w:pStyle w:val="2"/>
        <w:spacing w:before="0" w:line="360" w:lineRule="auto"/>
        <w:ind w:firstLine="709"/>
        <w:jc w:val="both"/>
        <w:rPr>
          <w:rFonts w:ascii="Times New Roman" w:hAnsi="Times New Roman"/>
          <w:b/>
          <w:bCs/>
          <w:color w:val="auto"/>
          <w:sz w:val="28"/>
          <w:szCs w:val="28"/>
        </w:rPr>
      </w:pPr>
      <w:bookmarkStart w:id="23" w:name="_Toc167562177"/>
      <w:r w:rsidRPr="00923834">
        <w:rPr>
          <w:rFonts w:ascii="Times New Roman" w:hAnsi="Times New Roman"/>
          <w:b/>
          <w:bCs/>
          <w:color w:val="auto"/>
          <w:sz w:val="28"/>
          <w:szCs w:val="28"/>
        </w:rPr>
        <w:t>3.1 Описание и принцип работы предлагаемой системы управления</w:t>
      </w:r>
      <w:bookmarkEnd w:id="23"/>
    </w:p>
    <w:p w:rsidR="00756EBA" w:rsidRPr="00244179" w:rsidRDefault="00756EBA" w:rsidP="00A9645E">
      <w:pPr>
        <w:spacing w:after="0" w:line="360" w:lineRule="auto"/>
        <w:ind w:firstLine="709"/>
        <w:jc w:val="both"/>
        <w:rPr>
          <w:rFonts w:ascii="Times New Roman" w:hAnsi="Times New Roman" w:cs="Times New Roman"/>
          <w:b/>
          <w:bCs/>
          <w:color w:val="131313"/>
          <w:sz w:val="28"/>
          <w:szCs w:val="28"/>
        </w:rPr>
      </w:pPr>
      <w:r w:rsidRPr="00244179">
        <w:rPr>
          <w:rFonts w:ascii="Times New Roman" w:hAnsi="Times New Roman" w:cs="Times New Roman"/>
          <w:b/>
          <w:bCs/>
          <w:color w:val="131313"/>
          <w:sz w:val="28"/>
          <w:szCs w:val="28"/>
        </w:rPr>
        <w:t>Система вентиляции</w:t>
      </w:r>
    </w:p>
    <w:p w:rsidR="00756EBA" w:rsidRDefault="00756EBA" w:rsidP="00756EBA">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Технологический процесс системы автоматизированного управления микроклиматом в теплице в системе вентиляции включает в себя несколько этапов. Программируемое реле непрерывно считывает данные с датчика температуры и относительной влажности воздуха, установленного внутри теплицы. </w:t>
      </w:r>
    </w:p>
    <w:p w:rsidR="00756EBA" w:rsidRDefault="00756EBA" w:rsidP="00756EBA">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С учетом погрешности измерений с датчика, если температура внутри теплицы превысит значение 30,5 </w:t>
      </w:r>
      <w:r>
        <w:rPr>
          <w:rFonts w:ascii="Times New Roman" w:eastAsiaTheme="minorEastAsia" w:hAnsi="Times New Roman" w:cs="Times New Roman"/>
          <w:sz w:val="28"/>
          <w:szCs w:val="28"/>
        </w:rPr>
        <w:t>◦</w:t>
      </w:r>
      <w:r>
        <w:rPr>
          <w:rFonts w:ascii="Times New Roman" w:eastAsiaTheme="minorEastAsia" w:hAnsi="Times New Roman"/>
          <w:sz w:val="28"/>
          <w:szCs w:val="28"/>
        </w:rPr>
        <w:t xml:space="preserve">С и/или относительная влажность воздуха превысит значение 73,5 %, то программа начнет запуск сценария системы вентиляции. При этом, для того чтобы определить открытие фрамуг или запуск приточно-вытяжных вентиляторов, программируемое реле начнет непрерывно считывать данные с датчика скорости потока воздуха и датчика наличия осадков, установленные на крыше теплицы, образующие метеостанцию. С учетом погрешности измерений с датчиков метеостанции, если скорость ветра, определяемая датчиком скорости ветра, составляет от 0 до 9 </w:t>
      </w:r>
      <m:oMath>
        <m:f>
          <m:fPr>
            <m:ctrlPr>
              <w:rPr>
                <w:rFonts w:ascii="Cambria Math" w:hAnsi="Cambria Math"/>
                <w:sz w:val="28"/>
                <w:szCs w:val="28"/>
              </w:rPr>
            </m:ctrlPr>
          </m:fPr>
          <m:num>
            <m:r>
              <m:rPr>
                <m:sty m:val="p"/>
              </m:rPr>
              <w:rPr>
                <w:rFonts w:ascii="Cambria Math" w:hAnsi="Cambria Math"/>
                <w:sz w:val="28"/>
                <w:szCs w:val="28"/>
              </w:rPr>
              <m:t>м</m:t>
            </m:r>
          </m:num>
          <m:den>
            <m:r>
              <m:rPr>
                <m:sty m:val="p"/>
              </m:rPr>
              <w:rPr>
                <w:rFonts w:ascii="Cambria Math" w:hAnsi="Cambria Math"/>
                <w:sz w:val="28"/>
                <w:szCs w:val="28"/>
              </w:rPr>
              <m:t>с</m:t>
            </m:r>
          </m:den>
        </m:f>
      </m:oMath>
      <w:r>
        <w:rPr>
          <w:rFonts w:ascii="Times New Roman" w:eastAsiaTheme="minorEastAsia" w:hAnsi="Times New Roman"/>
          <w:sz w:val="28"/>
          <w:szCs w:val="28"/>
        </w:rPr>
        <w:t xml:space="preserve"> и реле датчика наличия осадков находится в закрытом состоянии(</w:t>
      </w:r>
      <w:r>
        <w:rPr>
          <w:rFonts w:ascii="Times New Roman" w:eastAsiaTheme="minorEastAsia" w:hAnsi="Times New Roman"/>
          <w:sz w:val="28"/>
          <w:szCs w:val="28"/>
          <w:lang w:val="en-US"/>
        </w:rPr>
        <w:t>NC</w:t>
      </w:r>
      <w:r w:rsidRPr="00447B34">
        <w:rPr>
          <w:rFonts w:ascii="Times New Roman" w:eastAsiaTheme="minorEastAsia" w:hAnsi="Times New Roman"/>
          <w:sz w:val="28"/>
          <w:szCs w:val="28"/>
        </w:rPr>
        <w:t>)</w:t>
      </w:r>
      <w:r>
        <w:rPr>
          <w:rFonts w:ascii="Times New Roman" w:eastAsiaTheme="minorEastAsia" w:hAnsi="Times New Roman"/>
          <w:sz w:val="28"/>
          <w:szCs w:val="28"/>
        </w:rPr>
        <w:t xml:space="preserve">, программируемое реле с помощью управляющих проводов отправит сигнал на открытие фрамуг с помощью электроприводов и сигнал на привод осевого вентилятора для смешивания воздушных масс. Когда значения с датчика температуры и влажности воздуха будут ниже 30,5 </w:t>
      </w:r>
      <w:r>
        <w:rPr>
          <w:rFonts w:ascii="Times New Roman" w:eastAsiaTheme="minorEastAsia" w:hAnsi="Times New Roman" w:cs="Times New Roman"/>
          <w:sz w:val="28"/>
          <w:szCs w:val="28"/>
        </w:rPr>
        <w:t>◦</w:t>
      </w:r>
      <w:r>
        <w:rPr>
          <w:rFonts w:ascii="Times New Roman" w:eastAsiaTheme="minorEastAsia" w:hAnsi="Times New Roman"/>
          <w:sz w:val="28"/>
          <w:szCs w:val="28"/>
        </w:rPr>
        <w:t>С и/или 73,5 % относительной влажности воздуха, программируемое реле подаст сигнал на закрытие ф</w:t>
      </w:r>
      <w:r w:rsidR="00FD571F">
        <w:rPr>
          <w:rFonts w:ascii="Times New Roman" w:eastAsiaTheme="minorEastAsia" w:hAnsi="Times New Roman"/>
          <w:sz w:val="28"/>
          <w:szCs w:val="28"/>
        </w:rPr>
        <w:t>рамуг</w:t>
      </w:r>
      <w:r>
        <w:rPr>
          <w:rFonts w:ascii="Times New Roman" w:eastAsiaTheme="minorEastAsia" w:hAnsi="Times New Roman"/>
          <w:sz w:val="28"/>
          <w:szCs w:val="28"/>
        </w:rPr>
        <w:t xml:space="preserve"> и остановку работы осевого вентилятора.</w:t>
      </w:r>
    </w:p>
    <w:p w:rsidR="00386F33" w:rsidRDefault="00386F33" w:rsidP="00756EBA">
      <w:pPr>
        <w:spacing w:after="0" w:line="360" w:lineRule="auto"/>
        <w:ind w:firstLine="709"/>
        <w:jc w:val="both"/>
        <w:rPr>
          <w:rFonts w:ascii="Times New Roman" w:eastAsiaTheme="minorEastAsia" w:hAnsi="Times New Roman"/>
          <w:sz w:val="28"/>
          <w:szCs w:val="28"/>
        </w:rPr>
      </w:pPr>
    </w:p>
    <w:p w:rsidR="00386F33" w:rsidRDefault="00386F33" w:rsidP="00756EBA">
      <w:pPr>
        <w:spacing w:after="0" w:line="360" w:lineRule="auto"/>
        <w:ind w:firstLine="709"/>
        <w:jc w:val="both"/>
        <w:rPr>
          <w:rFonts w:ascii="Times New Roman" w:eastAsiaTheme="minorEastAsia" w:hAnsi="Times New Roman"/>
          <w:sz w:val="28"/>
          <w:szCs w:val="28"/>
        </w:rPr>
      </w:pPr>
    </w:p>
    <w:p w:rsidR="00386F33" w:rsidRDefault="00386F33" w:rsidP="00756EBA">
      <w:pPr>
        <w:spacing w:after="0" w:line="360" w:lineRule="auto"/>
        <w:ind w:firstLine="709"/>
        <w:jc w:val="both"/>
        <w:rPr>
          <w:rFonts w:ascii="Times New Roman" w:eastAsiaTheme="minorEastAsia" w:hAnsi="Times New Roman"/>
          <w:sz w:val="28"/>
          <w:szCs w:val="28"/>
        </w:rPr>
      </w:pPr>
    </w:p>
    <w:p w:rsidR="00386F33" w:rsidRDefault="00386F33" w:rsidP="00756EBA">
      <w:pPr>
        <w:spacing w:after="0" w:line="360" w:lineRule="auto"/>
        <w:ind w:firstLine="709"/>
        <w:jc w:val="both"/>
        <w:rPr>
          <w:rFonts w:ascii="Times New Roman" w:eastAsiaTheme="minorEastAsia" w:hAnsi="Times New Roman"/>
          <w:sz w:val="28"/>
          <w:szCs w:val="28"/>
        </w:rPr>
      </w:pPr>
    </w:p>
    <w:p w:rsidR="00386F33" w:rsidRDefault="00386F33" w:rsidP="00DF5542">
      <w:pPr>
        <w:spacing w:after="0" w:line="360" w:lineRule="auto"/>
        <w:ind w:firstLine="709"/>
        <w:jc w:val="right"/>
        <w:rPr>
          <w:rFonts w:ascii="Times New Roman" w:eastAsiaTheme="minorEastAsia" w:hAnsi="Times New Roman"/>
          <w:sz w:val="28"/>
          <w:szCs w:val="28"/>
        </w:rPr>
      </w:pPr>
    </w:p>
    <w:p w:rsidR="00756EBA" w:rsidRDefault="00756EBA" w:rsidP="00756EBA">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lastRenderedPageBreak/>
        <w:t xml:space="preserve">В другом случае, если температура и/или влажность воздуха внутри теплицы превышают установленный порог, а скорость ветра превышает 9 </w:t>
      </w:r>
      <m:oMath>
        <m:f>
          <m:fPr>
            <m:ctrlPr>
              <w:rPr>
                <w:rFonts w:ascii="Cambria Math" w:hAnsi="Cambria Math"/>
                <w:sz w:val="28"/>
                <w:szCs w:val="28"/>
              </w:rPr>
            </m:ctrlPr>
          </m:fPr>
          <m:num>
            <m:r>
              <m:rPr>
                <m:sty m:val="p"/>
              </m:rPr>
              <w:rPr>
                <w:rFonts w:ascii="Cambria Math" w:hAnsi="Cambria Math"/>
                <w:sz w:val="28"/>
                <w:szCs w:val="28"/>
              </w:rPr>
              <m:t>м</m:t>
            </m:r>
          </m:num>
          <m:den>
            <m:r>
              <m:rPr>
                <m:sty m:val="p"/>
              </m:rPr>
              <w:rPr>
                <w:rFonts w:ascii="Cambria Math" w:hAnsi="Cambria Math"/>
                <w:sz w:val="28"/>
                <w:szCs w:val="28"/>
              </w:rPr>
              <m:t>с</m:t>
            </m:r>
          </m:den>
        </m:f>
      </m:oMath>
      <w:r>
        <w:rPr>
          <w:rFonts w:ascii="Times New Roman" w:eastAsiaTheme="minorEastAsia" w:hAnsi="Times New Roman"/>
          <w:sz w:val="28"/>
          <w:szCs w:val="28"/>
        </w:rPr>
        <w:t xml:space="preserve"> и/или реле датчика наличия осадков находится в открытом состоянии, то программируемое реле отправит сигнал на включение вытяжного вентилятора для удаления избыточной влаги или тепла и одновременно включит приточный вентилятор для подачи свежего, более сухого и прохладного воздуха. Вместе с ними работает осевой вентилятор. Когда данные с датчика температуры воздуха в теплице будут соответствовать оптимальным, программируемое реле подаст сигнал на остановку работы вентиляторов.</w:t>
      </w:r>
    </w:p>
    <w:p w:rsidR="00756EBA" w:rsidRPr="00B84122" w:rsidRDefault="00756EBA" w:rsidP="00B84122">
      <w:pPr>
        <w:spacing w:after="0" w:line="360" w:lineRule="auto"/>
        <w:ind w:firstLine="709"/>
        <w:rPr>
          <w:rFonts w:ascii="Times New Roman" w:hAnsi="Times New Roman"/>
          <w:b/>
          <w:bCs/>
          <w:sz w:val="28"/>
          <w:szCs w:val="28"/>
        </w:rPr>
      </w:pPr>
      <w:r w:rsidRPr="00CE1D1F">
        <w:rPr>
          <w:rFonts w:ascii="Times New Roman" w:hAnsi="Times New Roman"/>
          <w:b/>
          <w:bCs/>
          <w:sz w:val="28"/>
          <w:szCs w:val="28"/>
        </w:rPr>
        <w:t xml:space="preserve">Система </w:t>
      </w:r>
      <w:r>
        <w:rPr>
          <w:rFonts w:ascii="Times New Roman" w:hAnsi="Times New Roman"/>
          <w:b/>
          <w:bCs/>
          <w:sz w:val="28"/>
          <w:szCs w:val="28"/>
        </w:rPr>
        <w:t>полива</w:t>
      </w:r>
    </w:p>
    <w:p w:rsidR="00756EBA" w:rsidRDefault="00756EBA" w:rsidP="00756EBA">
      <w:pPr>
        <w:spacing w:after="0" w:line="360" w:lineRule="auto"/>
        <w:ind w:firstLine="709"/>
        <w:jc w:val="both"/>
        <w:rPr>
          <w:rFonts w:ascii="Times New Roman" w:hAnsi="Times New Roman"/>
          <w:sz w:val="28"/>
          <w:szCs w:val="28"/>
        </w:rPr>
      </w:pPr>
      <w:r w:rsidRPr="009D5730">
        <w:rPr>
          <w:rFonts w:ascii="Times New Roman" w:hAnsi="Times New Roman"/>
          <w:sz w:val="28"/>
          <w:szCs w:val="28"/>
        </w:rPr>
        <w:t>Технологический процесс автоматизированного полива в теплице начинается со считывания данных с датчиков влажности воздуха, температуры воздуха</w:t>
      </w:r>
      <w:r>
        <w:rPr>
          <w:rFonts w:ascii="Times New Roman" w:hAnsi="Times New Roman"/>
          <w:sz w:val="28"/>
          <w:szCs w:val="28"/>
        </w:rPr>
        <w:t xml:space="preserve">, </w:t>
      </w:r>
      <w:r w:rsidRPr="009D5730">
        <w:rPr>
          <w:rFonts w:ascii="Times New Roman" w:hAnsi="Times New Roman"/>
          <w:sz w:val="28"/>
          <w:szCs w:val="28"/>
        </w:rPr>
        <w:t>влажности почвы</w:t>
      </w:r>
      <w:r>
        <w:rPr>
          <w:rFonts w:ascii="Times New Roman" w:hAnsi="Times New Roman"/>
          <w:sz w:val="28"/>
          <w:szCs w:val="28"/>
        </w:rPr>
        <w:t xml:space="preserve"> – </w:t>
      </w:r>
      <w:r w:rsidRPr="009D5730">
        <w:rPr>
          <w:rFonts w:ascii="Times New Roman" w:hAnsi="Times New Roman"/>
          <w:sz w:val="28"/>
          <w:szCs w:val="28"/>
        </w:rPr>
        <w:t xml:space="preserve">это позволяет </w:t>
      </w:r>
      <w:r>
        <w:rPr>
          <w:rFonts w:ascii="Times New Roman" w:hAnsi="Times New Roman"/>
          <w:sz w:val="28"/>
          <w:szCs w:val="28"/>
        </w:rPr>
        <w:t>программируемому реле</w:t>
      </w:r>
      <w:r w:rsidRPr="009D5730">
        <w:rPr>
          <w:rFonts w:ascii="Times New Roman" w:hAnsi="Times New Roman"/>
          <w:sz w:val="28"/>
          <w:szCs w:val="28"/>
        </w:rPr>
        <w:t xml:space="preserve"> анализировать текущее состояние микроклимата в теплице. Когда </w:t>
      </w:r>
      <w:r>
        <w:rPr>
          <w:rFonts w:ascii="Times New Roman" w:eastAsiaTheme="minorEastAsia" w:hAnsi="Times New Roman"/>
          <w:sz w:val="28"/>
          <w:szCs w:val="28"/>
        </w:rPr>
        <w:t>программируемое реле за счет значений с датчиков параметров климата или оператор</w:t>
      </w:r>
      <w:r w:rsidRPr="009D5730">
        <w:rPr>
          <w:rFonts w:ascii="Times New Roman" w:hAnsi="Times New Roman"/>
          <w:sz w:val="28"/>
          <w:szCs w:val="28"/>
        </w:rPr>
        <w:t xml:space="preserve"> определяет необходимость полива, он отправляет соответствующ</w:t>
      </w:r>
      <w:r>
        <w:rPr>
          <w:rFonts w:ascii="Times New Roman" w:hAnsi="Times New Roman"/>
          <w:sz w:val="28"/>
          <w:szCs w:val="28"/>
        </w:rPr>
        <w:t>ую</w:t>
      </w:r>
      <w:r w:rsidRPr="009D5730">
        <w:rPr>
          <w:rFonts w:ascii="Times New Roman" w:hAnsi="Times New Roman"/>
          <w:sz w:val="28"/>
          <w:szCs w:val="28"/>
        </w:rPr>
        <w:t xml:space="preserve"> команд</w:t>
      </w:r>
      <w:r>
        <w:rPr>
          <w:rFonts w:ascii="Times New Roman" w:hAnsi="Times New Roman"/>
          <w:sz w:val="28"/>
          <w:szCs w:val="28"/>
        </w:rPr>
        <w:t>у электродвигателю, который в свою очередь запускает работу</w:t>
      </w:r>
      <w:r w:rsidRPr="009D5730">
        <w:rPr>
          <w:rFonts w:ascii="Times New Roman" w:hAnsi="Times New Roman"/>
          <w:sz w:val="28"/>
          <w:szCs w:val="28"/>
        </w:rPr>
        <w:t xml:space="preserve"> насос</w:t>
      </w:r>
      <w:r>
        <w:rPr>
          <w:rFonts w:ascii="Times New Roman" w:hAnsi="Times New Roman"/>
          <w:sz w:val="28"/>
          <w:szCs w:val="28"/>
        </w:rPr>
        <w:t xml:space="preserve">а. От резервуара вода проходит по главному магистральному трубопроводу через фильтр, который способствует очистке воды от различных загрязнений. Далее вода попадает в блок распределения на гребенку соленоидных электромагнитных клапанов, где происходит распределение по линиям полива. Каждый соленоидный клапан </w:t>
      </w:r>
      <w:r w:rsidRPr="00573FAA">
        <w:rPr>
          <w:rFonts w:ascii="Times New Roman" w:hAnsi="Times New Roman"/>
          <w:sz w:val="28"/>
          <w:szCs w:val="28"/>
        </w:rPr>
        <w:t xml:space="preserve">в гребенке с помощью проложенного под землей </w:t>
      </w:r>
      <w:r>
        <w:rPr>
          <w:rFonts w:ascii="Times New Roman" w:hAnsi="Times New Roman"/>
          <w:sz w:val="28"/>
          <w:szCs w:val="28"/>
        </w:rPr>
        <w:t>управляющего провода</w:t>
      </w:r>
      <w:r w:rsidR="00B84122">
        <w:rPr>
          <w:rFonts w:ascii="Times New Roman" w:hAnsi="Times New Roman"/>
          <w:sz w:val="28"/>
          <w:szCs w:val="28"/>
        </w:rPr>
        <w:t xml:space="preserve"> </w:t>
      </w:r>
      <w:r w:rsidRPr="00573FAA">
        <w:rPr>
          <w:rFonts w:ascii="Times New Roman" w:hAnsi="Times New Roman"/>
          <w:sz w:val="28"/>
          <w:szCs w:val="28"/>
        </w:rPr>
        <w:t>управляется</w:t>
      </w:r>
      <w:r>
        <w:rPr>
          <w:rFonts w:ascii="Times New Roman" w:hAnsi="Times New Roman"/>
          <w:sz w:val="28"/>
          <w:szCs w:val="28"/>
        </w:rPr>
        <w:t xml:space="preserve"> с помощью </w:t>
      </w:r>
      <w:r>
        <w:rPr>
          <w:rFonts w:ascii="Times New Roman" w:eastAsiaTheme="minorEastAsia" w:hAnsi="Times New Roman"/>
          <w:sz w:val="28"/>
          <w:szCs w:val="28"/>
        </w:rPr>
        <w:t>программируемого реле</w:t>
      </w:r>
      <w:r>
        <w:rPr>
          <w:rFonts w:ascii="Times New Roman" w:hAnsi="Times New Roman"/>
          <w:sz w:val="28"/>
          <w:szCs w:val="28"/>
        </w:rPr>
        <w:t xml:space="preserve">. </w:t>
      </w:r>
      <w:r w:rsidRPr="00573FAA">
        <w:rPr>
          <w:rFonts w:ascii="Times New Roman" w:hAnsi="Times New Roman"/>
          <w:sz w:val="28"/>
          <w:szCs w:val="28"/>
        </w:rPr>
        <w:t xml:space="preserve">К каждому </w:t>
      </w:r>
      <w:r>
        <w:rPr>
          <w:rFonts w:ascii="Times New Roman" w:hAnsi="Times New Roman"/>
          <w:sz w:val="28"/>
          <w:szCs w:val="28"/>
        </w:rPr>
        <w:t>соленоиду</w:t>
      </w:r>
      <w:r w:rsidRPr="00573FAA">
        <w:rPr>
          <w:rFonts w:ascii="Times New Roman" w:hAnsi="Times New Roman"/>
          <w:sz w:val="28"/>
          <w:szCs w:val="28"/>
        </w:rPr>
        <w:t xml:space="preserve"> подключены трубопровод, от которого берет начало </w:t>
      </w:r>
      <w:r>
        <w:rPr>
          <w:rFonts w:ascii="Times New Roman" w:hAnsi="Times New Roman"/>
          <w:sz w:val="28"/>
          <w:szCs w:val="28"/>
        </w:rPr>
        <w:t xml:space="preserve">линия капельного полива и линия системы </w:t>
      </w:r>
      <w:proofErr w:type="spellStart"/>
      <w:r>
        <w:rPr>
          <w:rFonts w:ascii="Times New Roman" w:hAnsi="Times New Roman"/>
          <w:sz w:val="28"/>
          <w:szCs w:val="28"/>
        </w:rPr>
        <w:t>туманообразования</w:t>
      </w:r>
      <w:proofErr w:type="spellEnd"/>
      <w:r>
        <w:rPr>
          <w:rFonts w:ascii="Times New Roman" w:hAnsi="Times New Roman"/>
          <w:sz w:val="28"/>
          <w:szCs w:val="28"/>
        </w:rPr>
        <w:t>.</w:t>
      </w:r>
    </w:p>
    <w:p w:rsidR="00386F33" w:rsidRDefault="00756EBA" w:rsidP="00386F3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Капельный полив: оператор из необходимости полива растений с помощью </w:t>
      </w:r>
      <w:r>
        <w:rPr>
          <w:rFonts w:ascii="Times New Roman" w:eastAsiaTheme="minorEastAsia" w:hAnsi="Times New Roman"/>
          <w:sz w:val="28"/>
          <w:szCs w:val="28"/>
        </w:rPr>
        <w:t>программируемого реле</w:t>
      </w:r>
      <w:r>
        <w:rPr>
          <w:rFonts w:ascii="Times New Roman" w:hAnsi="Times New Roman"/>
          <w:sz w:val="28"/>
          <w:szCs w:val="28"/>
        </w:rPr>
        <w:t xml:space="preserve"> начинает запуск системы капельного полива. </w:t>
      </w:r>
      <w:r>
        <w:rPr>
          <w:rFonts w:ascii="Times New Roman" w:eastAsiaTheme="minorEastAsia" w:hAnsi="Times New Roman"/>
          <w:sz w:val="28"/>
          <w:szCs w:val="28"/>
        </w:rPr>
        <w:t xml:space="preserve">Программируемое реле отправляет команду </w:t>
      </w:r>
      <w:r>
        <w:rPr>
          <w:rFonts w:ascii="Times New Roman" w:hAnsi="Times New Roman"/>
          <w:sz w:val="28"/>
          <w:szCs w:val="28"/>
        </w:rPr>
        <w:t>электродвигателю насоса,</w:t>
      </w:r>
    </w:p>
    <w:p w:rsidR="00756EBA" w:rsidRDefault="00756EBA" w:rsidP="00386F33">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который начинает подачу воды в систему капельного полива. Соленоидный клапан открывается, и вода проходит через редукторный клапан для снижения давления. </w:t>
      </w:r>
      <w:r w:rsidRPr="00573FAA">
        <w:rPr>
          <w:rFonts w:ascii="Times New Roman" w:hAnsi="Times New Roman"/>
          <w:sz w:val="28"/>
          <w:szCs w:val="28"/>
        </w:rPr>
        <w:t xml:space="preserve">При этом </w:t>
      </w:r>
      <w:r>
        <w:rPr>
          <w:rFonts w:ascii="Times New Roman" w:eastAsiaTheme="minorEastAsia" w:hAnsi="Times New Roman"/>
          <w:sz w:val="28"/>
          <w:szCs w:val="28"/>
        </w:rPr>
        <w:t>программируемое реле</w:t>
      </w:r>
      <w:r w:rsidRPr="00573FAA">
        <w:rPr>
          <w:rFonts w:ascii="Times New Roman" w:hAnsi="Times New Roman"/>
          <w:sz w:val="28"/>
          <w:szCs w:val="28"/>
        </w:rPr>
        <w:t xml:space="preserve"> также учитывает данные с датчика расхода воды</w:t>
      </w:r>
      <w:r>
        <w:rPr>
          <w:rFonts w:ascii="Times New Roman" w:hAnsi="Times New Roman"/>
          <w:sz w:val="28"/>
          <w:szCs w:val="28"/>
        </w:rPr>
        <w:t xml:space="preserve"> для подсчета количества воды в соответствии с потребностями выращиваемого растения. Когда капельный полив будет осуществлен в соответствии со значением с датчика расхода вода, </w:t>
      </w:r>
      <w:r>
        <w:rPr>
          <w:rFonts w:ascii="Times New Roman" w:eastAsiaTheme="minorEastAsia" w:hAnsi="Times New Roman"/>
          <w:sz w:val="28"/>
          <w:szCs w:val="28"/>
        </w:rPr>
        <w:t>программируемое реле</w:t>
      </w:r>
      <w:r>
        <w:rPr>
          <w:rFonts w:ascii="Times New Roman" w:hAnsi="Times New Roman"/>
          <w:sz w:val="28"/>
          <w:szCs w:val="28"/>
        </w:rPr>
        <w:t xml:space="preserve"> отправит команду на закрытие соленоидных клапанов и остановку электродвигателя с насосом.</w:t>
      </w:r>
    </w:p>
    <w:p w:rsidR="00756EBA" w:rsidRPr="00442C42" w:rsidRDefault="00756EBA" w:rsidP="00756EBA">
      <w:pPr>
        <w:spacing w:after="0" w:line="360" w:lineRule="auto"/>
        <w:ind w:firstLine="709"/>
        <w:jc w:val="both"/>
        <w:rPr>
          <w:rFonts w:ascii="Times New Roman" w:eastAsiaTheme="minorEastAsia" w:hAnsi="Times New Roman"/>
          <w:sz w:val="28"/>
          <w:szCs w:val="28"/>
        </w:rPr>
      </w:pPr>
      <w:r>
        <w:rPr>
          <w:rFonts w:ascii="Times New Roman" w:hAnsi="Times New Roman"/>
          <w:sz w:val="28"/>
          <w:szCs w:val="28"/>
        </w:rPr>
        <w:t xml:space="preserve">Система </w:t>
      </w:r>
      <w:proofErr w:type="spellStart"/>
      <w:r>
        <w:rPr>
          <w:rFonts w:ascii="Times New Roman" w:hAnsi="Times New Roman"/>
          <w:sz w:val="28"/>
          <w:szCs w:val="28"/>
        </w:rPr>
        <w:t>туманообразования</w:t>
      </w:r>
      <w:proofErr w:type="spellEnd"/>
      <w:r>
        <w:rPr>
          <w:rFonts w:ascii="Times New Roman" w:hAnsi="Times New Roman"/>
          <w:sz w:val="28"/>
          <w:szCs w:val="28"/>
        </w:rPr>
        <w:t xml:space="preserve">: </w:t>
      </w:r>
      <w:r>
        <w:rPr>
          <w:rFonts w:ascii="Times New Roman" w:eastAsiaTheme="minorEastAsia" w:hAnsi="Times New Roman"/>
          <w:sz w:val="28"/>
          <w:szCs w:val="28"/>
        </w:rPr>
        <w:t xml:space="preserve">с учетом погрешности измерений с датчика температуры и влажности воздуха, если температура внутри теплицы превысит значение 38,5 </w:t>
      </w:r>
      <w:r>
        <w:rPr>
          <w:rFonts w:ascii="Times New Roman" w:eastAsiaTheme="minorEastAsia" w:hAnsi="Times New Roman" w:cs="Times New Roman"/>
          <w:sz w:val="28"/>
          <w:szCs w:val="28"/>
        </w:rPr>
        <w:t>◦</w:t>
      </w:r>
      <w:r>
        <w:rPr>
          <w:rFonts w:ascii="Times New Roman" w:eastAsiaTheme="minorEastAsia" w:hAnsi="Times New Roman"/>
          <w:sz w:val="28"/>
          <w:szCs w:val="28"/>
        </w:rPr>
        <w:t xml:space="preserve">С, то программа начнет запуск сценария системы </w:t>
      </w:r>
      <w:proofErr w:type="spellStart"/>
      <w:r>
        <w:rPr>
          <w:rFonts w:ascii="Times New Roman" w:eastAsiaTheme="minorEastAsia" w:hAnsi="Times New Roman"/>
          <w:sz w:val="28"/>
          <w:szCs w:val="28"/>
        </w:rPr>
        <w:t>туманообразования</w:t>
      </w:r>
      <w:proofErr w:type="spellEnd"/>
      <w:r>
        <w:rPr>
          <w:rFonts w:ascii="Times New Roman" w:eastAsiaTheme="minorEastAsia" w:hAnsi="Times New Roman"/>
          <w:sz w:val="28"/>
          <w:szCs w:val="28"/>
        </w:rPr>
        <w:t xml:space="preserve"> для понижения температуры. Программируемое реле с помощью управляющих проводов отправит сигнал на запуск электродвигателя насоса и сигнал на открытие соленоидного электромагнитного клапана, связующего главную магистральную линию с линией системы </w:t>
      </w:r>
      <w:proofErr w:type="spellStart"/>
      <w:r>
        <w:rPr>
          <w:rFonts w:ascii="Times New Roman" w:eastAsiaTheme="minorEastAsia" w:hAnsi="Times New Roman"/>
          <w:sz w:val="28"/>
          <w:szCs w:val="28"/>
        </w:rPr>
        <w:t>туманообразования</w:t>
      </w:r>
      <w:proofErr w:type="spellEnd"/>
      <w:r>
        <w:rPr>
          <w:rFonts w:ascii="Times New Roman" w:eastAsiaTheme="minorEastAsia" w:hAnsi="Times New Roman"/>
          <w:sz w:val="28"/>
          <w:szCs w:val="28"/>
        </w:rPr>
        <w:t xml:space="preserve">. Когда значение температуры с датчика температуры и влажности воздуха будет меньше 38,5 </w:t>
      </w:r>
      <w:r>
        <w:rPr>
          <w:rFonts w:ascii="Times New Roman" w:eastAsiaTheme="minorEastAsia" w:hAnsi="Times New Roman" w:cs="Times New Roman"/>
          <w:sz w:val="28"/>
          <w:szCs w:val="28"/>
        </w:rPr>
        <w:t>◦</w:t>
      </w:r>
      <w:r>
        <w:rPr>
          <w:rFonts w:ascii="Times New Roman" w:eastAsiaTheme="minorEastAsia" w:hAnsi="Times New Roman"/>
          <w:sz w:val="28"/>
          <w:szCs w:val="28"/>
        </w:rPr>
        <w:t xml:space="preserve">С, программируемое реле подаст сигнал на закрытие соленоидного электромагнитного клапана и остановку электродвигателя насоса. </w:t>
      </w:r>
      <w:r>
        <w:rPr>
          <w:rFonts w:ascii="Times New Roman" w:hAnsi="Times New Roman"/>
          <w:sz w:val="28"/>
          <w:szCs w:val="28"/>
        </w:rPr>
        <w:t>Е</w:t>
      </w:r>
      <w:r w:rsidRPr="0053283F">
        <w:rPr>
          <w:rFonts w:ascii="Times New Roman" w:hAnsi="Times New Roman"/>
          <w:sz w:val="28"/>
          <w:szCs w:val="28"/>
        </w:rPr>
        <w:t>сли влажность воздуха</w:t>
      </w:r>
      <w:r>
        <w:rPr>
          <w:rFonts w:ascii="Times New Roman" w:hAnsi="Times New Roman"/>
          <w:sz w:val="28"/>
          <w:szCs w:val="28"/>
        </w:rPr>
        <w:t xml:space="preserve"> </w:t>
      </w:r>
      <w:r w:rsidRPr="0053283F">
        <w:rPr>
          <w:rFonts w:ascii="Times New Roman" w:hAnsi="Times New Roman"/>
          <w:sz w:val="28"/>
          <w:szCs w:val="28"/>
        </w:rPr>
        <w:t>в теплице</w:t>
      </w:r>
      <w:r>
        <w:rPr>
          <w:rFonts w:ascii="Times New Roman" w:hAnsi="Times New Roman"/>
          <w:sz w:val="28"/>
          <w:szCs w:val="28"/>
        </w:rPr>
        <w:t xml:space="preserve"> </w:t>
      </w:r>
      <w:r w:rsidRPr="0053283F">
        <w:rPr>
          <w:rFonts w:ascii="Times New Roman" w:hAnsi="Times New Roman"/>
          <w:sz w:val="28"/>
          <w:szCs w:val="28"/>
        </w:rPr>
        <w:t xml:space="preserve">становится </w:t>
      </w:r>
      <w:r>
        <w:rPr>
          <w:rFonts w:ascii="Times New Roman" w:hAnsi="Times New Roman"/>
          <w:sz w:val="28"/>
          <w:szCs w:val="28"/>
        </w:rPr>
        <w:t>ниже 56,5 % и/или влажность почвы опустится ниже значения 63%</w:t>
      </w:r>
      <w:r w:rsidRPr="0053283F">
        <w:rPr>
          <w:rFonts w:ascii="Times New Roman" w:hAnsi="Times New Roman"/>
          <w:sz w:val="28"/>
          <w:szCs w:val="28"/>
        </w:rPr>
        <w:t>, система может быть включена для поддержания оптимального уровня влажности</w:t>
      </w:r>
      <w:r>
        <w:rPr>
          <w:rFonts w:ascii="Times New Roman" w:hAnsi="Times New Roman"/>
          <w:sz w:val="28"/>
          <w:szCs w:val="28"/>
        </w:rPr>
        <w:t xml:space="preserve">. Программируемое реле подаст сигнал на запуск электродвигателя насоса и открытие электромагнитного соленоидного клапана, который ведет на линию </w:t>
      </w:r>
      <w:proofErr w:type="spellStart"/>
      <w:r>
        <w:rPr>
          <w:rFonts w:ascii="Times New Roman" w:hAnsi="Times New Roman"/>
          <w:sz w:val="28"/>
          <w:szCs w:val="28"/>
        </w:rPr>
        <w:t>туманообразования</w:t>
      </w:r>
      <w:proofErr w:type="spellEnd"/>
      <w:r>
        <w:rPr>
          <w:rFonts w:ascii="Times New Roman" w:hAnsi="Times New Roman"/>
          <w:sz w:val="28"/>
          <w:szCs w:val="28"/>
        </w:rPr>
        <w:t xml:space="preserve">. Когда значения с датчиков будут соответствовать оптимальным значениям микроклимата, </w:t>
      </w:r>
      <w:r>
        <w:rPr>
          <w:rFonts w:ascii="Times New Roman" w:eastAsiaTheme="minorEastAsia" w:hAnsi="Times New Roman"/>
          <w:sz w:val="28"/>
          <w:szCs w:val="28"/>
        </w:rPr>
        <w:t>программируемое реле</w:t>
      </w:r>
      <w:r>
        <w:rPr>
          <w:rFonts w:ascii="Times New Roman" w:hAnsi="Times New Roman"/>
          <w:sz w:val="28"/>
          <w:szCs w:val="28"/>
        </w:rPr>
        <w:t xml:space="preserve"> отправит команду на закрытие соленоидных клапанов и остановку электродвигателя с насосом.</w:t>
      </w:r>
    </w:p>
    <w:p w:rsidR="00756EBA" w:rsidRPr="00FD571F" w:rsidRDefault="00756EBA" w:rsidP="00FD571F">
      <w:pPr>
        <w:spacing w:after="0" w:line="360" w:lineRule="auto"/>
        <w:ind w:firstLine="709"/>
        <w:rPr>
          <w:rFonts w:ascii="Times New Roman" w:hAnsi="Times New Roman" w:cs="Times New Roman"/>
          <w:b/>
          <w:bCs/>
          <w:color w:val="131313"/>
          <w:sz w:val="28"/>
          <w:szCs w:val="28"/>
        </w:rPr>
      </w:pPr>
      <w:r w:rsidRPr="00053452">
        <w:rPr>
          <w:rFonts w:ascii="Times New Roman" w:hAnsi="Times New Roman" w:cs="Times New Roman"/>
          <w:b/>
          <w:bCs/>
          <w:color w:val="131313"/>
          <w:sz w:val="28"/>
          <w:szCs w:val="28"/>
        </w:rPr>
        <w:t>Система освещения</w:t>
      </w:r>
    </w:p>
    <w:p w:rsidR="00756EBA" w:rsidRDefault="00756EBA" w:rsidP="00B84122">
      <w:pPr>
        <w:spacing w:after="0" w:line="360" w:lineRule="auto"/>
        <w:ind w:firstLine="708"/>
        <w:jc w:val="both"/>
        <w:rPr>
          <w:rFonts w:ascii="Times New Roman" w:eastAsiaTheme="minorEastAsia" w:hAnsi="Times New Roman"/>
          <w:sz w:val="28"/>
          <w:szCs w:val="28"/>
        </w:rPr>
      </w:pPr>
      <w:r>
        <w:rPr>
          <w:rFonts w:ascii="Times New Roman" w:eastAsiaTheme="minorEastAsia" w:hAnsi="Times New Roman"/>
          <w:sz w:val="28"/>
          <w:szCs w:val="28"/>
        </w:rPr>
        <w:t xml:space="preserve">Технологический процесс системы автоматизированного управления микроклиматом в теплице в системе </w:t>
      </w:r>
      <w:proofErr w:type="spellStart"/>
      <w:r>
        <w:rPr>
          <w:rFonts w:ascii="Times New Roman" w:eastAsiaTheme="minorEastAsia" w:hAnsi="Times New Roman"/>
          <w:sz w:val="28"/>
          <w:szCs w:val="28"/>
        </w:rPr>
        <w:t>досвечивания</w:t>
      </w:r>
      <w:proofErr w:type="spellEnd"/>
      <w:r>
        <w:rPr>
          <w:rFonts w:ascii="Times New Roman" w:eastAsiaTheme="minorEastAsia" w:hAnsi="Times New Roman"/>
          <w:sz w:val="28"/>
          <w:szCs w:val="28"/>
        </w:rPr>
        <w:t xml:space="preserve"> растений включает в себя </w:t>
      </w:r>
      <w:r>
        <w:rPr>
          <w:rFonts w:ascii="Times New Roman" w:eastAsiaTheme="minorEastAsia" w:hAnsi="Times New Roman"/>
          <w:sz w:val="28"/>
          <w:szCs w:val="28"/>
        </w:rPr>
        <w:lastRenderedPageBreak/>
        <w:t xml:space="preserve">несколько этапов. Программируемое реле непрерывно считывает данные с датчика освещенности, установленного в теплице. Программируемое реле сравнивает текущую освещенность с заданным пороговым значением. Если уровень освещенности, с учетом погрешности измерений, становится ниже 5000 люкс, программируемое реле подает сигнал с помощью управляющих проводов на </w:t>
      </w:r>
      <w:proofErr w:type="spellStart"/>
      <w:r>
        <w:rPr>
          <w:rFonts w:ascii="Times New Roman" w:eastAsiaTheme="minorEastAsia" w:hAnsi="Times New Roman"/>
          <w:sz w:val="28"/>
          <w:szCs w:val="28"/>
        </w:rPr>
        <w:t>фитосветильник</w:t>
      </w:r>
      <w:proofErr w:type="spellEnd"/>
      <w:r>
        <w:rPr>
          <w:rFonts w:ascii="Times New Roman" w:eastAsiaTheme="minorEastAsia" w:hAnsi="Times New Roman"/>
          <w:sz w:val="28"/>
          <w:szCs w:val="28"/>
        </w:rPr>
        <w:t xml:space="preserve"> для поддержания необходимого уровня освещенности. Оператор сам настраивает </w:t>
      </w:r>
      <w:proofErr w:type="spellStart"/>
      <w:r>
        <w:rPr>
          <w:rFonts w:ascii="Times New Roman" w:eastAsiaTheme="minorEastAsia" w:hAnsi="Times New Roman"/>
          <w:sz w:val="28"/>
          <w:szCs w:val="28"/>
        </w:rPr>
        <w:t>фитосветильник</w:t>
      </w:r>
      <w:proofErr w:type="spellEnd"/>
      <w:r>
        <w:rPr>
          <w:rFonts w:ascii="Times New Roman" w:eastAsiaTheme="minorEastAsia" w:hAnsi="Times New Roman"/>
          <w:sz w:val="28"/>
          <w:szCs w:val="28"/>
        </w:rPr>
        <w:t xml:space="preserve"> на необходимый ему спектр света и выключает его с помощью выключателя, установленного на щите, когда время </w:t>
      </w:r>
      <w:proofErr w:type="spellStart"/>
      <w:r>
        <w:rPr>
          <w:rFonts w:ascii="Times New Roman" w:eastAsiaTheme="minorEastAsia" w:hAnsi="Times New Roman"/>
          <w:sz w:val="28"/>
          <w:szCs w:val="28"/>
        </w:rPr>
        <w:t>досвечивания</w:t>
      </w:r>
      <w:proofErr w:type="spellEnd"/>
      <w:r>
        <w:rPr>
          <w:rFonts w:ascii="Times New Roman" w:eastAsiaTheme="minorEastAsia" w:hAnsi="Times New Roman"/>
          <w:sz w:val="28"/>
          <w:szCs w:val="28"/>
        </w:rPr>
        <w:t xml:space="preserve"> дойдет до оптимального значения в зависимости от фазы роста растений.</w:t>
      </w:r>
    </w:p>
    <w:p w:rsidR="00756EBA" w:rsidRPr="00B84122" w:rsidRDefault="00756EBA" w:rsidP="00B84122">
      <w:pPr>
        <w:spacing w:after="0" w:line="360" w:lineRule="auto"/>
        <w:ind w:firstLine="709"/>
        <w:rPr>
          <w:rFonts w:ascii="Times New Roman" w:hAnsi="Times New Roman" w:cs="Times New Roman"/>
          <w:b/>
          <w:bCs/>
          <w:color w:val="000000"/>
          <w:sz w:val="28"/>
          <w:szCs w:val="28"/>
        </w:rPr>
      </w:pPr>
      <w:r w:rsidRPr="00552A36">
        <w:rPr>
          <w:rFonts w:ascii="Times New Roman" w:hAnsi="Times New Roman" w:cs="Times New Roman"/>
          <w:b/>
          <w:bCs/>
          <w:color w:val="000000"/>
          <w:sz w:val="28"/>
          <w:szCs w:val="28"/>
        </w:rPr>
        <w:t>Система отопления воздуха</w:t>
      </w:r>
    </w:p>
    <w:p w:rsidR="00756EBA" w:rsidRDefault="00756EBA" w:rsidP="00A9645E">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Технологический процесс системы автоматизированного управления микроклиматом в теплице в системе обогрева воздуха включает в себя несколько этапов. Программируемое реле непрерывно считывает данные с датчика температуры и влажности воздуха, установленного внутри теплицы. Программируемое реле сравнивает текущую температуру воздуха с заданными пороговыми значениями. С учетом погрешности измерений, если температура опускает ниже 2</w:t>
      </w:r>
      <w:r w:rsidR="00FD571F">
        <w:rPr>
          <w:rFonts w:ascii="Times New Roman" w:eastAsiaTheme="minorEastAsia" w:hAnsi="Times New Roman"/>
          <w:sz w:val="28"/>
          <w:szCs w:val="28"/>
        </w:rPr>
        <w:t>2</w:t>
      </w:r>
      <w:r>
        <w:rPr>
          <w:rFonts w:ascii="Times New Roman" w:eastAsiaTheme="minorEastAsia" w:hAnsi="Times New Roman"/>
          <w:sz w:val="28"/>
          <w:szCs w:val="28"/>
        </w:rPr>
        <w:t>,</w:t>
      </w:r>
      <w:r w:rsidR="00FD571F">
        <w:rPr>
          <w:rFonts w:ascii="Times New Roman" w:eastAsiaTheme="minorEastAsia" w:hAnsi="Times New Roman"/>
          <w:sz w:val="28"/>
          <w:szCs w:val="28"/>
        </w:rPr>
        <w:t>5</w:t>
      </w:r>
      <w:r>
        <w:rPr>
          <w:rFonts w:ascii="Times New Roman" w:eastAsiaTheme="minorEastAsia" w:hAnsi="Times New Roman"/>
          <w:sz w:val="28"/>
          <w:szCs w:val="28"/>
        </w:rPr>
        <w:t xml:space="preserve"> </w:t>
      </w:r>
      <w:r>
        <w:rPr>
          <w:rFonts w:ascii="Times New Roman" w:eastAsiaTheme="minorEastAsia" w:hAnsi="Times New Roman" w:cs="Times New Roman"/>
          <w:sz w:val="28"/>
          <w:szCs w:val="28"/>
        </w:rPr>
        <w:t>◦</w:t>
      </w:r>
      <w:r>
        <w:rPr>
          <w:rFonts w:ascii="Times New Roman" w:eastAsiaTheme="minorEastAsia" w:hAnsi="Times New Roman"/>
          <w:sz w:val="28"/>
          <w:szCs w:val="28"/>
        </w:rPr>
        <w:t>С, программируемое реле подает сигнал с помощью управляющих проводов на запуск привода тепловентиляторов и запускается процесс обогрева воздуха. Как только температура будет равна 2</w:t>
      </w:r>
      <w:r w:rsidR="00FA5CF8">
        <w:rPr>
          <w:rFonts w:ascii="Times New Roman" w:eastAsiaTheme="minorEastAsia" w:hAnsi="Times New Roman"/>
          <w:sz w:val="28"/>
          <w:szCs w:val="28"/>
        </w:rPr>
        <w:t>2</w:t>
      </w:r>
      <w:r>
        <w:rPr>
          <w:rFonts w:ascii="Times New Roman" w:eastAsiaTheme="minorEastAsia" w:hAnsi="Times New Roman"/>
          <w:sz w:val="28"/>
          <w:szCs w:val="28"/>
        </w:rPr>
        <w:t>,</w:t>
      </w:r>
      <w:r w:rsidR="00FA5CF8">
        <w:rPr>
          <w:rFonts w:ascii="Times New Roman" w:eastAsiaTheme="minorEastAsia" w:hAnsi="Times New Roman"/>
          <w:sz w:val="28"/>
          <w:szCs w:val="28"/>
        </w:rPr>
        <w:t>5</w:t>
      </w:r>
      <w:r>
        <w:rPr>
          <w:rFonts w:ascii="Times New Roman" w:eastAsiaTheme="minorEastAsia" w:hAnsi="Times New Roman"/>
          <w:sz w:val="28"/>
          <w:szCs w:val="28"/>
        </w:rPr>
        <w:t xml:space="preserve"> </w:t>
      </w:r>
      <w:r>
        <w:rPr>
          <w:rFonts w:ascii="Times New Roman" w:eastAsiaTheme="minorEastAsia" w:hAnsi="Times New Roman" w:cs="Times New Roman"/>
          <w:sz w:val="28"/>
          <w:szCs w:val="28"/>
        </w:rPr>
        <w:t>◦</w:t>
      </w:r>
      <w:r>
        <w:rPr>
          <w:rFonts w:ascii="Times New Roman" w:eastAsiaTheme="minorEastAsia" w:hAnsi="Times New Roman"/>
          <w:sz w:val="28"/>
          <w:szCs w:val="28"/>
        </w:rPr>
        <w:t>С, программируемое реле подаст сигнал на прекращение работы тепловентилятора.</w:t>
      </w:r>
    </w:p>
    <w:p w:rsidR="00756EBA" w:rsidRPr="00923834" w:rsidRDefault="00756EBA" w:rsidP="00A9645E">
      <w:pPr>
        <w:pStyle w:val="2"/>
        <w:spacing w:before="0" w:line="360" w:lineRule="auto"/>
        <w:ind w:firstLine="709"/>
        <w:jc w:val="both"/>
        <w:rPr>
          <w:rFonts w:ascii="Times New Roman" w:hAnsi="Times New Roman"/>
          <w:b/>
          <w:bCs/>
          <w:color w:val="auto"/>
          <w:sz w:val="28"/>
          <w:szCs w:val="28"/>
        </w:rPr>
      </w:pPr>
      <w:bookmarkStart w:id="24" w:name="_Toc167562178"/>
      <w:r w:rsidRPr="00923834">
        <w:rPr>
          <w:rFonts w:ascii="Times New Roman" w:hAnsi="Times New Roman"/>
          <w:b/>
          <w:bCs/>
          <w:color w:val="auto"/>
          <w:sz w:val="28"/>
          <w:szCs w:val="28"/>
        </w:rPr>
        <w:t>3.2 Конструкторский расчет</w:t>
      </w:r>
      <w:bookmarkEnd w:id="24"/>
    </w:p>
    <w:p w:rsidR="00756EBA" w:rsidRDefault="00756EBA" w:rsidP="00A9645E">
      <w:pPr>
        <w:spacing w:after="0" w:line="360" w:lineRule="auto"/>
        <w:ind w:firstLine="709"/>
        <w:jc w:val="both"/>
        <w:rPr>
          <w:rFonts w:ascii="Times New Roman" w:hAnsi="Times New Roman"/>
          <w:sz w:val="28"/>
          <w:szCs w:val="28"/>
        </w:rPr>
      </w:pPr>
      <w:r>
        <w:rPr>
          <w:rFonts w:ascii="Times New Roman" w:hAnsi="Times New Roman"/>
          <w:sz w:val="28"/>
          <w:szCs w:val="28"/>
        </w:rPr>
        <w:t>Объект управления – фермерская арочная теплица из поликарбоната.</w:t>
      </w:r>
    </w:p>
    <w:p w:rsidR="00756EBA" w:rsidRDefault="00756EBA" w:rsidP="00756EBA">
      <w:pPr>
        <w:spacing w:after="0" w:line="360" w:lineRule="auto"/>
        <w:ind w:firstLine="709"/>
        <w:rPr>
          <w:rFonts w:ascii="Times New Roman" w:hAnsi="Times New Roman"/>
          <w:sz w:val="28"/>
          <w:szCs w:val="28"/>
        </w:rPr>
      </w:pPr>
      <w:r>
        <w:rPr>
          <w:rFonts w:ascii="Times New Roman" w:hAnsi="Times New Roman"/>
          <w:sz w:val="28"/>
          <w:szCs w:val="28"/>
        </w:rPr>
        <w:t xml:space="preserve">Таблица </w:t>
      </w:r>
      <w:r w:rsidR="00D64E06">
        <w:rPr>
          <w:rFonts w:ascii="Times New Roman" w:hAnsi="Times New Roman"/>
          <w:sz w:val="28"/>
          <w:szCs w:val="28"/>
        </w:rPr>
        <w:t>3</w:t>
      </w:r>
      <w:r w:rsidR="00DA13B0">
        <w:rPr>
          <w:rFonts w:ascii="Times New Roman" w:hAnsi="Times New Roman"/>
          <w:sz w:val="28"/>
          <w:szCs w:val="28"/>
        </w:rPr>
        <w:t>.1</w:t>
      </w:r>
      <w:r>
        <w:rPr>
          <w:rFonts w:ascii="Times New Roman" w:hAnsi="Times New Roman"/>
          <w:sz w:val="28"/>
          <w:szCs w:val="28"/>
        </w:rPr>
        <w:t xml:space="preserve"> – краткие технические характеристики объекта управления</w:t>
      </w:r>
    </w:p>
    <w:tbl>
      <w:tblPr>
        <w:tblStyle w:val="a5"/>
        <w:tblW w:w="0" w:type="auto"/>
        <w:tblLook w:val="04A0" w:firstRow="1" w:lastRow="0" w:firstColumn="1" w:lastColumn="0" w:noHBand="0" w:noVBand="1"/>
      </w:tblPr>
      <w:tblGrid>
        <w:gridCol w:w="4672"/>
        <w:gridCol w:w="4673"/>
      </w:tblGrid>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 xml:space="preserve">Наименование </w:t>
            </w:r>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Значение</w:t>
            </w:r>
          </w:p>
        </w:tc>
      </w:tr>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 xml:space="preserve">Габариты (ширина </w:t>
            </w:r>
            <w:r w:rsidRPr="009060CE">
              <w:rPr>
                <w:rFonts w:ascii="Times New Roman" w:hAnsi="Times New Roman" w:cs="Times New Roman"/>
                <w:sz w:val="28"/>
                <w:szCs w:val="28"/>
                <w:lang w:val="en-US"/>
              </w:rPr>
              <w:t>x</w:t>
            </w:r>
            <w:r w:rsidRPr="009060CE">
              <w:rPr>
                <w:rFonts w:ascii="Times New Roman" w:hAnsi="Times New Roman" w:cs="Times New Roman"/>
                <w:sz w:val="28"/>
                <w:szCs w:val="28"/>
              </w:rPr>
              <w:t xml:space="preserve"> высота </w:t>
            </w:r>
            <w:r w:rsidRPr="009060CE">
              <w:rPr>
                <w:rFonts w:ascii="Times New Roman" w:hAnsi="Times New Roman" w:cs="Times New Roman"/>
                <w:sz w:val="28"/>
                <w:szCs w:val="28"/>
                <w:lang w:val="en-US"/>
              </w:rPr>
              <w:t>x</w:t>
            </w:r>
            <w:r w:rsidRPr="009060CE">
              <w:rPr>
                <w:rFonts w:ascii="Times New Roman" w:hAnsi="Times New Roman" w:cs="Times New Roman"/>
                <w:sz w:val="28"/>
                <w:szCs w:val="28"/>
              </w:rPr>
              <w:t xml:space="preserve"> </w:t>
            </w:r>
            <w:r w:rsidR="00D64E06" w:rsidRPr="009060CE">
              <w:rPr>
                <w:rFonts w:ascii="Times New Roman" w:hAnsi="Times New Roman" w:cs="Times New Roman"/>
                <w:sz w:val="28"/>
                <w:szCs w:val="28"/>
              </w:rPr>
              <w:t>длина)</w:t>
            </w:r>
            <w:r w:rsidRPr="009060CE">
              <w:rPr>
                <w:rFonts w:ascii="Times New Roman" w:hAnsi="Times New Roman" w:cs="Times New Roman"/>
                <w:sz w:val="28"/>
                <w:szCs w:val="28"/>
              </w:rPr>
              <w:t>, м</w:t>
            </w:r>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 xml:space="preserve">8 </w:t>
            </w:r>
            <w:r w:rsidRPr="009060CE">
              <w:rPr>
                <w:rFonts w:ascii="Times New Roman" w:hAnsi="Times New Roman" w:cs="Times New Roman"/>
                <w:sz w:val="28"/>
                <w:szCs w:val="28"/>
                <w:lang w:val="en-US"/>
              </w:rPr>
              <w:t>x</w:t>
            </w:r>
            <w:r w:rsidRPr="009060CE">
              <w:rPr>
                <w:rFonts w:ascii="Times New Roman" w:hAnsi="Times New Roman" w:cs="Times New Roman"/>
                <w:sz w:val="28"/>
                <w:szCs w:val="28"/>
              </w:rPr>
              <w:t xml:space="preserve"> </w:t>
            </w:r>
            <w:r>
              <w:rPr>
                <w:rFonts w:ascii="Times New Roman" w:hAnsi="Times New Roman" w:cs="Times New Roman"/>
                <w:sz w:val="28"/>
                <w:szCs w:val="28"/>
              </w:rPr>
              <w:t>4</w:t>
            </w:r>
            <w:r w:rsidRPr="009060CE">
              <w:rPr>
                <w:rFonts w:ascii="Times New Roman" w:hAnsi="Times New Roman" w:cs="Times New Roman"/>
                <w:sz w:val="28"/>
                <w:szCs w:val="28"/>
              </w:rPr>
              <w:t xml:space="preserve"> </w:t>
            </w:r>
            <w:r w:rsidRPr="009060CE">
              <w:rPr>
                <w:rFonts w:ascii="Times New Roman" w:hAnsi="Times New Roman" w:cs="Times New Roman"/>
                <w:sz w:val="28"/>
                <w:szCs w:val="28"/>
                <w:lang w:val="en-US"/>
              </w:rPr>
              <w:t>x</w:t>
            </w:r>
            <w:r w:rsidRPr="009060CE">
              <w:rPr>
                <w:rFonts w:ascii="Times New Roman" w:hAnsi="Times New Roman" w:cs="Times New Roman"/>
                <w:sz w:val="28"/>
                <w:szCs w:val="28"/>
              </w:rPr>
              <w:t xml:space="preserve"> 12</w:t>
            </w:r>
          </w:p>
        </w:tc>
      </w:tr>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Форма теплицы</w:t>
            </w:r>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Арочная туннельного типа</w:t>
            </w:r>
          </w:p>
        </w:tc>
      </w:tr>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Расстояние между арками, м</w:t>
            </w:r>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2</w:t>
            </w:r>
          </w:p>
        </w:tc>
      </w:tr>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 xml:space="preserve">Высота подвеса, м </w:t>
            </w:r>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2,5</w:t>
            </w:r>
          </w:p>
        </w:tc>
      </w:tr>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Толщина поликарбоната, мм</w:t>
            </w:r>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 xml:space="preserve">8 </w:t>
            </w:r>
          </w:p>
        </w:tc>
      </w:tr>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lastRenderedPageBreak/>
              <w:t xml:space="preserve">Секций по фасаду, </w:t>
            </w:r>
            <w:proofErr w:type="spellStart"/>
            <w:r w:rsidRPr="009060CE">
              <w:rPr>
                <w:rFonts w:ascii="Times New Roman" w:hAnsi="Times New Roman" w:cs="Times New Roman"/>
                <w:sz w:val="28"/>
                <w:szCs w:val="28"/>
              </w:rPr>
              <w:t>шт</w:t>
            </w:r>
            <w:proofErr w:type="spellEnd"/>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4</w:t>
            </w:r>
          </w:p>
        </w:tc>
      </w:tr>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 xml:space="preserve">Секций стен, </w:t>
            </w:r>
            <w:proofErr w:type="spellStart"/>
            <w:r w:rsidRPr="009060CE">
              <w:rPr>
                <w:rFonts w:ascii="Times New Roman" w:hAnsi="Times New Roman" w:cs="Times New Roman"/>
                <w:sz w:val="28"/>
                <w:szCs w:val="28"/>
              </w:rPr>
              <w:t>шт</w:t>
            </w:r>
            <w:proofErr w:type="spellEnd"/>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6</w:t>
            </w:r>
          </w:p>
        </w:tc>
      </w:tr>
      <w:tr w:rsidR="00756EBA" w:rsidTr="00F30BAC">
        <w:tc>
          <w:tcPr>
            <w:tcW w:w="4672"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 xml:space="preserve">Ячеек в секциях, </w:t>
            </w:r>
            <w:proofErr w:type="spellStart"/>
            <w:r w:rsidRPr="009060CE">
              <w:rPr>
                <w:rFonts w:ascii="Times New Roman" w:hAnsi="Times New Roman" w:cs="Times New Roman"/>
                <w:sz w:val="28"/>
                <w:szCs w:val="28"/>
              </w:rPr>
              <w:t>шт</w:t>
            </w:r>
            <w:proofErr w:type="spellEnd"/>
          </w:p>
        </w:tc>
        <w:tc>
          <w:tcPr>
            <w:tcW w:w="4673" w:type="dxa"/>
          </w:tcPr>
          <w:p w:rsidR="00756EBA" w:rsidRPr="009060CE" w:rsidRDefault="00756EBA" w:rsidP="00F30BAC">
            <w:pPr>
              <w:rPr>
                <w:rFonts w:ascii="Times New Roman" w:hAnsi="Times New Roman" w:cs="Times New Roman"/>
                <w:sz w:val="28"/>
                <w:szCs w:val="28"/>
              </w:rPr>
            </w:pPr>
            <w:r w:rsidRPr="009060CE">
              <w:rPr>
                <w:rFonts w:ascii="Times New Roman" w:hAnsi="Times New Roman" w:cs="Times New Roman"/>
                <w:sz w:val="28"/>
                <w:szCs w:val="28"/>
              </w:rPr>
              <w:t>4</w:t>
            </w:r>
          </w:p>
        </w:tc>
      </w:tr>
    </w:tbl>
    <w:p w:rsidR="00597EFC" w:rsidRDefault="00597EFC" w:rsidP="00A9645E">
      <w:pPr>
        <w:pStyle w:val="3"/>
        <w:spacing w:before="0" w:line="360" w:lineRule="auto"/>
        <w:ind w:firstLine="709"/>
        <w:jc w:val="both"/>
        <w:rPr>
          <w:rFonts w:ascii="Times New Roman" w:hAnsi="Times New Roman"/>
          <w:b/>
          <w:bCs/>
          <w:color w:val="auto"/>
          <w:sz w:val="28"/>
          <w:szCs w:val="28"/>
        </w:rPr>
      </w:pPr>
      <w:bookmarkStart w:id="25" w:name="_Toc167562179"/>
    </w:p>
    <w:p w:rsidR="00756EBA" w:rsidRPr="00923834" w:rsidRDefault="00756EBA" w:rsidP="00A9645E">
      <w:pPr>
        <w:pStyle w:val="3"/>
        <w:spacing w:before="0" w:line="360" w:lineRule="auto"/>
        <w:ind w:firstLine="709"/>
        <w:jc w:val="both"/>
        <w:rPr>
          <w:rFonts w:ascii="Times New Roman" w:hAnsi="Times New Roman"/>
          <w:b/>
          <w:bCs/>
          <w:color w:val="auto"/>
          <w:sz w:val="28"/>
          <w:szCs w:val="28"/>
        </w:rPr>
      </w:pPr>
      <w:r w:rsidRPr="00923834">
        <w:rPr>
          <w:rFonts w:ascii="Times New Roman" w:hAnsi="Times New Roman"/>
          <w:b/>
          <w:bCs/>
          <w:color w:val="auto"/>
          <w:sz w:val="28"/>
          <w:szCs w:val="28"/>
        </w:rPr>
        <w:t>3.2.1 Расчет системы вентиляции</w:t>
      </w:r>
      <w:bookmarkEnd w:id="25"/>
    </w:p>
    <w:p w:rsidR="00756EBA" w:rsidRPr="00A11AEA" w:rsidRDefault="00756EBA" w:rsidP="00A9645E">
      <w:pPr>
        <w:spacing w:after="0" w:line="360" w:lineRule="auto"/>
        <w:ind w:firstLine="709"/>
        <w:jc w:val="both"/>
        <w:rPr>
          <w:rFonts w:ascii="Times New Roman" w:hAnsi="Times New Roman" w:cs="Times New Roman"/>
          <w:sz w:val="28"/>
          <w:szCs w:val="28"/>
        </w:rPr>
      </w:pPr>
      <w:r w:rsidRPr="00A11AEA">
        <w:rPr>
          <w:rFonts w:ascii="Times New Roman" w:hAnsi="Times New Roman" w:cs="Times New Roman"/>
          <w:sz w:val="28"/>
          <w:szCs w:val="28"/>
        </w:rPr>
        <w:t xml:space="preserve">Количество необходимых форточек в теплице определяется по формуле </w:t>
      </w:r>
      <w:r w:rsidR="003301B0">
        <w:rPr>
          <w:rFonts w:ascii="Times New Roman" w:hAnsi="Times New Roman" w:cs="Times New Roman"/>
          <w:sz w:val="28"/>
          <w:szCs w:val="28"/>
        </w:rPr>
        <w:t>3</w:t>
      </w:r>
      <w:r>
        <w:rPr>
          <w:rFonts w:ascii="Times New Roman" w:hAnsi="Times New Roman" w:cs="Times New Roman"/>
          <w:sz w:val="28"/>
          <w:szCs w:val="28"/>
        </w:rPr>
        <w:t>.1</w:t>
      </w:r>
      <w:r w:rsidRPr="00A11AEA">
        <w:rPr>
          <w:rFonts w:ascii="Times New Roman" w:hAnsi="Times New Roman" w:cs="Times New Roman"/>
          <w:sz w:val="28"/>
          <w:szCs w:val="28"/>
        </w:rPr>
        <w:t>:</w:t>
      </w:r>
    </w:p>
    <w:p w:rsidR="00756EBA" w:rsidRPr="001E6AC7" w:rsidRDefault="00756EBA" w:rsidP="00756EBA">
      <w:pPr>
        <w:rPr>
          <w:rFonts w:ascii="Times New Roman" w:eastAsiaTheme="minorEastAsia" w:hAnsi="Times New Roman" w:cs="Times New Roman"/>
          <w:color w:val="131313"/>
          <w:sz w:val="28"/>
          <w:szCs w:val="28"/>
        </w:rPr>
      </w:pPr>
      <m:oMath>
        <m:r>
          <w:rPr>
            <w:rFonts w:ascii="Cambria Math" w:hAnsi="Cambria Math" w:cs="Times New Roman"/>
            <w:color w:val="131313"/>
            <w:sz w:val="28"/>
            <w:szCs w:val="28"/>
          </w:rPr>
          <m:t xml:space="preserve">                                                        </m:t>
        </m:r>
        <m:sSub>
          <m:sSubPr>
            <m:ctrlPr>
              <w:rPr>
                <w:rFonts w:ascii="Cambria Math" w:hAnsi="Cambria Math" w:cs="Times New Roman"/>
                <w:i/>
                <w:color w:val="131313"/>
                <w:sz w:val="28"/>
                <w:szCs w:val="28"/>
              </w:rPr>
            </m:ctrlPr>
          </m:sSubPr>
          <m:e>
            <m:r>
              <w:rPr>
                <w:rFonts w:ascii="Cambria Math" w:hAnsi="Cambria Math" w:cs="Times New Roman"/>
                <w:color w:val="131313"/>
                <w:sz w:val="28"/>
                <w:szCs w:val="28"/>
              </w:rPr>
              <m:t>n</m:t>
            </m:r>
          </m:e>
          <m:sub>
            <m:r>
              <w:rPr>
                <w:rFonts w:ascii="Cambria Math" w:hAnsi="Cambria Math" w:cs="Times New Roman"/>
                <w:color w:val="131313"/>
                <w:sz w:val="28"/>
                <w:szCs w:val="28"/>
              </w:rPr>
              <m:t>форт</m:t>
            </m:r>
          </m:sub>
        </m:sSub>
        <m:r>
          <w:rPr>
            <w:rFonts w:ascii="Cambria Math" w:hAnsi="Cambria Math" w:cs="Times New Roman"/>
            <w:color w:val="131313"/>
            <w:sz w:val="28"/>
            <w:szCs w:val="28"/>
          </w:rPr>
          <m:t xml:space="preserve">= </m:t>
        </m:r>
        <m:f>
          <m:fPr>
            <m:ctrlPr>
              <w:rPr>
                <w:rFonts w:ascii="Cambria Math" w:hAnsi="Cambria Math" w:cs="Times New Roman"/>
                <w:i/>
                <w:color w:val="131313"/>
                <w:sz w:val="28"/>
                <w:szCs w:val="28"/>
              </w:rPr>
            </m:ctrlPr>
          </m:fPr>
          <m:num>
            <m:sSub>
              <m:sSubPr>
                <m:ctrlPr>
                  <w:rPr>
                    <w:rFonts w:ascii="Cambria Math" w:hAnsi="Cambria Math" w:cs="Times New Roman"/>
                    <w:i/>
                    <w:color w:val="131313"/>
                    <w:sz w:val="28"/>
                    <w:szCs w:val="28"/>
                  </w:rPr>
                </m:ctrlPr>
              </m:sSubPr>
              <m:e>
                <m:r>
                  <w:rPr>
                    <w:rFonts w:ascii="Cambria Math" w:hAnsi="Cambria Math" w:cs="Times New Roman"/>
                    <w:color w:val="131313"/>
                    <w:sz w:val="28"/>
                    <w:szCs w:val="28"/>
                  </w:rPr>
                  <m:t>S</m:t>
                </m:r>
              </m:e>
              <m:sub>
                <m:r>
                  <w:rPr>
                    <w:rFonts w:ascii="Cambria Math" w:hAnsi="Cambria Math" w:cs="Times New Roman"/>
                    <w:color w:val="131313"/>
                    <w:sz w:val="28"/>
                    <w:szCs w:val="28"/>
                  </w:rPr>
                  <m:t>откр.пов.</m:t>
                </m:r>
              </m:sub>
            </m:sSub>
          </m:num>
          <m:den>
            <m:sSub>
              <m:sSubPr>
                <m:ctrlPr>
                  <w:rPr>
                    <w:rFonts w:ascii="Cambria Math" w:hAnsi="Cambria Math" w:cs="Times New Roman"/>
                    <w:i/>
                    <w:color w:val="131313"/>
                    <w:sz w:val="28"/>
                    <w:szCs w:val="28"/>
                  </w:rPr>
                </m:ctrlPr>
              </m:sSubPr>
              <m:e>
                <m:r>
                  <w:rPr>
                    <w:rFonts w:ascii="Cambria Math" w:hAnsi="Cambria Math" w:cs="Times New Roman"/>
                    <w:color w:val="131313"/>
                    <w:sz w:val="28"/>
                    <w:szCs w:val="28"/>
                  </w:rPr>
                  <m:t>S</m:t>
                </m:r>
              </m:e>
              <m:sub>
                <m:r>
                  <w:rPr>
                    <w:rFonts w:ascii="Cambria Math" w:hAnsi="Cambria Math" w:cs="Times New Roman"/>
                    <w:color w:val="131313"/>
                    <w:sz w:val="28"/>
                    <w:szCs w:val="28"/>
                  </w:rPr>
                  <m:t>секц</m:t>
                </m:r>
              </m:sub>
            </m:sSub>
          </m:den>
        </m:f>
        <m:r>
          <w:rPr>
            <w:rFonts w:ascii="Cambria Math" w:eastAsiaTheme="minorEastAsia" w:hAnsi="Cambria Math" w:cs="Times New Roman"/>
            <w:color w:val="131313"/>
            <w:sz w:val="28"/>
            <w:szCs w:val="28"/>
          </w:rPr>
          <m:t>, шт;</m:t>
        </m:r>
      </m:oMath>
      <w:r>
        <w:rPr>
          <w:rFonts w:ascii="Times New Roman" w:eastAsiaTheme="minorEastAsia" w:hAnsi="Times New Roman" w:cs="Times New Roman"/>
          <w:color w:val="131313"/>
          <w:sz w:val="28"/>
          <w:szCs w:val="28"/>
        </w:rPr>
        <w:t xml:space="preserve">                                          (</w:t>
      </w:r>
      <w:r w:rsidR="003301B0">
        <w:rPr>
          <w:rFonts w:ascii="Times New Roman" w:eastAsiaTheme="minorEastAsia" w:hAnsi="Times New Roman" w:cs="Times New Roman"/>
          <w:color w:val="131313"/>
          <w:sz w:val="28"/>
          <w:szCs w:val="28"/>
        </w:rPr>
        <w:t>3</w:t>
      </w:r>
      <w:r>
        <w:rPr>
          <w:rFonts w:ascii="Times New Roman" w:eastAsiaTheme="minorEastAsia" w:hAnsi="Times New Roman" w:cs="Times New Roman"/>
          <w:color w:val="131313"/>
          <w:sz w:val="28"/>
          <w:szCs w:val="28"/>
        </w:rPr>
        <w:t>.1)</w:t>
      </w:r>
    </w:p>
    <w:p w:rsidR="00756EBA" w:rsidRPr="00A11AEA" w:rsidRDefault="00756EBA" w:rsidP="00756EBA">
      <w:pPr>
        <w:spacing w:after="0" w:line="360" w:lineRule="auto"/>
        <w:ind w:firstLine="709"/>
        <w:jc w:val="both"/>
        <w:rPr>
          <w:rFonts w:ascii="Times New Roman" w:hAnsi="Times New Roman" w:cs="Times New Roman"/>
          <w:sz w:val="28"/>
          <w:szCs w:val="28"/>
        </w:rPr>
      </w:pPr>
      <w:r w:rsidRPr="00A11AEA">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откр.пов.</m:t>
            </m:r>
          </m:sub>
        </m:sSub>
      </m:oMath>
      <w:r w:rsidRPr="00A11AEA">
        <w:rPr>
          <w:rFonts w:ascii="Times New Roman" w:hAnsi="Times New Roman" w:cs="Times New Roman"/>
          <w:sz w:val="28"/>
          <w:szCs w:val="28"/>
        </w:rPr>
        <w:t xml:space="preserve"> – площадь открывающейся поверхности теплицы,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r>
        <w:rPr>
          <w:rFonts w:ascii="Times New Roman" w:eastAsiaTheme="minorEastAsia" w:hAnsi="Times New Roman" w:cs="Times New Roman"/>
          <w:sz w:val="28"/>
          <w:szCs w:val="28"/>
        </w:rPr>
        <w:t>;</w:t>
      </w:r>
    </w:p>
    <w:p w:rsidR="00756EBA" w:rsidRPr="00A11AEA"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секц</m:t>
            </m:r>
          </m:sub>
        </m:sSub>
      </m:oMath>
      <w:r w:rsidR="00756EBA" w:rsidRPr="00A11AEA">
        <w:rPr>
          <w:rFonts w:ascii="Times New Roman" w:hAnsi="Times New Roman" w:cs="Times New Roman"/>
          <w:sz w:val="28"/>
          <w:szCs w:val="28"/>
        </w:rPr>
        <w:t xml:space="preserve"> – площадь одной секции теплицы,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r w:rsidR="00756EBA">
        <w:rPr>
          <w:rFonts w:ascii="Times New Roman" w:eastAsiaTheme="minorEastAsia" w:hAnsi="Times New Roman" w:cs="Times New Roman"/>
          <w:sz w:val="28"/>
          <w:szCs w:val="28"/>
        </w:rPr>
        <w:t>.</w:t>
      </w:r>
    </w:p>
    <w:p w:rsidR="00756EBA" w:rsidRDefault="00756EBA" w:rsidP="00756EBA">
      <w:pPr>
        <w:spacing w:after="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откр.пов.</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20 ∙ </m:t>
            </m:r>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тепл</m:t>
                </m:r>
              </m:sub>
            </m:sSub>
          </m:num>
          <m:den>
            <m:r>
              <m:rPr>
                <m:sty m:val="p"/>
              </m:rPr>
              <w:rPr>
                <w:rFonts w:ascii="Cambria Math" w:hAnsi="Cambria Math" w:cs="Times New Roman"/>
                <w:sz w:val="28"/>
                <w:szCs w:val="28"/>
              </w:rPr>
              <m:t>100</m:t>
            </m:r>
          </m:den>
        </m:f>
        <m:r>
          <w:rPr>
            <w:rFonts w:ascii="Cambria Math" w:eastAsiaTheme="minorEastAsia"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.2)</w:t>
      </w:r>
    </w:p>
    <w:p w:rsidR="00756EBA" w:rsidRPr="00A11AEA" w:rsidRDefault="00756EBA" w:rsidP="00756EBA">
      <w:pPr>
        <w:spacing w:after="0" w:line="360" w:lineRule="auto"/>
        <w:jc w:val="both"/>
        <w:rPr>
          <w:rFonts w:ascii="Times New Roman" w:hAnsi="Times New Roman" w:cs="Times New Roman"/>
          <w:sz w:val="28"/>
          <w:szCs w:val="28"/>
        </w:rPr>
      </w:pPr>
      <w:r w:rsidRPr="00A11AEA">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тепл</m:t>
            </m:r>
          </m:sub>
        </m:sSub>
      </m:oMath>
      <w:r w:rsidRPr="00A11AEA">
        <w:rPr>
          <w:rFonts w:ascii="Times New Roman" w:hAnsi="Times New Roman" w:cs="Times New Roman"/>
          <w:sz w:val="28"/>
          <w:szCs w:val="28"/>
        </w:rPr>
        <w:t xml:space="preserve">- площадь теплицы,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r>
        <w:rPr>
          <w:rFonts w:ascii="Times New Roman" w:eastAsiaTheme="minorEastAsia" w:hAnsi="Times New Roman" w:cs="Times New Roman"/>
          <w:sz w:val="28"/>
          <w:szCs w:val="28"/>
        </w:rPr>
        <w:t>.</w:t>
      </w:r>
    </w:p>
    <w:p w:rsidR="00756EBA" w:rsidRPr="00A11AEA" w:rsidRDefault="00756EBA" w:rsidP="00756EBA">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тепл</m:t>
            </m:r>
          </m:sub>
        </m:sSub>
        <m:r>
          <w:rPr>
            <w:rFonts w:ascii="Cambria Math" w:eastAsiaTheme="minorEastAsia"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.3)</w:t>
      </w:r>
    </w:p>
    <w:p w:rsidR="00756EBA" w:rsidRPr="00A11AEA" w:rsidRDefault="00756EBA" w:rsidP="00756EBA">
      <w:pPr>
        <w:spacing w:after="0" w:line="360" w:lineRule="auto"/>
        <w:ind w:firstLine="709"/>
        <w:jc w:val="both"/>
        <w:rPr>
          <w:rFonts w:ascii="Times New Roman" w:hAnsi="Times New Roman" w:cs="Times New Roman"/>
          <w:sz w:val="28"/>
          <w:szCs w:val="28"/>
        </w:rPr>
      </w:pPr>
      <w:r w:rsidRPr="00A11AEA">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тепл</m:t>
            </m:r>
          </m:sub>
        </m:sSub>
      </m:oMath>
      <w:r w:rsidRPr="00A11AEA">
        <w:rPr>
          <w:rFonts w:ascii="Times New Roman" w:hAnsi="Times New Roman" w:cs="Times New Roman"/>
          <w:sz w:val="28"/>
          <w:szCs w:val="28"/>
        </w:rPr>
        <w:t xml:space="preserve"> – ширина теплицы, м</w:t>
      </w:r>
      <w:r>
        <w:rPr>
          <w:rFonts w:ascii="Times New Roman" w:hAnsi="Times New Roman" w:cs="Times New Roman"/>
          <w:sz w:val="28"/>
          <w:szCs w:val="28"/>
        </w:rPr>
        <w:t>;</w:t>
      </w:r>
    </w:p>
    <w:p w:rsidR="00756EBA" w:rsidRPr="00A11AEA"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тепл</m:t>
            </m:r>
          </m:sub>
        </m:sSub>
      </m:oMath>
      <w:r w:rsidR="00756EBA" w:rsidRPr="00A11AEA">
        <w:rPr>
          <w:rFonts w:ascii="Times New Roman" w:hAnsi="Times New Roman" w:cs="Times New Roman"/>
          <w:sz w:val="28"/>
          <w:szCs w:val="28"/>
        </w:rPr>
        <w:t xml:space="preserve"> – длина теплицы, м</w:t>
      </w:r>
      <w:r w:rsidR="00756EBA">
        <w:rPr>
          <w:rFonts w:ascii="Times New Roman" w:hAnsi="Times New Roman" w:cs="Times New Roman"/>
          <w:sz w:val="28"/>
          <w:szCs w:val="28"/>
        </w:rPr>
        <w:t>.</w:t>
      </w:r>
    </w:p>
    <w:p w:rsidR="00756EBA" w:rsidRPr="00A11AEA"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 xml:space="preserve">                                            S</m:t>
            </m:r>
          </m:e>
          <m:sub>
            <m:r>
              <m:rPr>
                <m:sty m:val="p"/>
              </m:rPr>
              <w:rPr>
                <w:rFonts w:ascii="Cambria Math" w:hAnsi="Cambria Math" w:cs="Times New Roman"/>
                <w:sz w:val="28"/>
                <w:szCs w:val="28"/>
              </w:rPr>
              <m:t>секц</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сек</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сек</m:t>
            </m:r>
          </m:sub>
        </m:sSub>
        <m: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w:rPr>
            <w:rFonts w:ascii="Cambria Math" w:hAnsi="Cambria Math" w:cs="Times New Roman"/>
            <w:sz w:val="28"/>
            <w:szCs w:val="28"/>
          </w:rPr>
          <m:t>;</m:t>
        </m:r>
      </m:oMath>
      <w:r w:rsidR="00756EBA">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sidR="00756EBA">
        <w:rPr>
          <w:rFonts w:ascii="Times New Roman" w:eastAsiaTheme="minorEastAsia" w:hAnsi="Times New Roman" w:cs="Times New Roman"/>
          <w:sz w:val="28"/>
          <w:szCs w:val="28"/>
        </w:rPr>
        <w:t>.4)</w:t>
      </w:r>
    </w:p>
    <w:p w:rsidR="00756EBA" w:rsidRPr="00A11AEA" w:rsidRDefault="00756EBA" w:rsidP="00756EBA">
      <w:pPr>
        <w:spacing w:after="0" w:line="360" w:lineRule="auto"/>
        <w:ind w:firstLine="709"/>
        <w:jc w:val="both"/>
        <w:rPr>
          <w:rFonts w:ascii="Times New Roman" w:hAnsi="Times New Roman" w:cs="Times New Roman"/>
          <w:sz w:val="28"/>
          <w:szCs w:val="28"/>
        </w:rPr>
      </w:pPr>
      <w:r w:rsidRPr="00A11AEA">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сек</m:t>
            </m:r>
          </m:sub>
        </m:sSub>
      </m:oMath>
      <w:r w:rsidRPr="00A11AEA">
        <w:rPr>
          <w:rFonts w:ascii="Times New Roman" w:hAnsi="Times New Roman" w:cs="Times New Roman"/>
          <w:sz w:val="28"/>
          <w:szCs w:val="28"/>
        </w:rPr>
        <w:t xml:space="preserve"> – ширина одной секции теплицы, м</w:t>
      </w:r>
      <w:r>
        <w:rPr>
          <w:rFonts w:ascii="Times New Roman" w:hAnsi="Times New Roman" w:cs="Times New Roman"/>
          <w:sz w:val="28"/>
          <w:szCs w:val="28"/>
        </w:rPr>
        <w:t>;</w:t>
      </w:r>
    </w:p>
    <w:p w:rsidR="00756EBA" w:rsidRPr="00A11AEA"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сек</m:t>
            </m:r>
          </m:sub>
        </m:sSub>
      </m:oMath>
      <w:r w:rsidR="00756EBA" w:rsidRPr="00A11AEA">
        <w:rPr>
          <w:rFonts w:ascii="Times New Roman" w:hAnsi="Times New Roman" w:cs="Times New Roman"/>
          <w:sz w:val="28"/>
          <w:szCs w:val="28"/>
        </w:rPr>
        <w:t xml:space="preserve"> – длина одной секции теплицы, м</w:t>
      </w:r>
      <w:r w:rsidR="00756EBA">
        <w:rPr>
          <w:rFonts w:ascii="Times New Roman" w:hAnsi="Times New Roman" w:cs="Times New Roman"/>
          <w:sz w:val="28"/>
          <w:szCs w:val="28"/>
        </w:rPr>
        <w:t>.</w:t>
      </w:r>
    </w:p>
    <w:p w:rsidR="00756EBA" w:rsidRPr="00A11AEA"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секц</m:t>
              </m:r>
            </m:sub>
          </m:sSub>
          <m:r>
            <m:rPr>
              <m:sty m:val="p"/>
            </m:rPr>
            <w:rPr>
              <w:rFonts w:ascii="Cambria Math" w:hAnsi="Cambria Math" w:cs="Times New Roman"/>
              <w:sz w:val="28"/>
              <w:szCs w:val="28"/>
            </w:rPr>
            <m:t xml:space="preserve">=2 ∙0,98=1,96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m:oMathPara>
    </w:p>
    <w:p w:rsidR="00756EBA" w:rsidRPr="00A11AEA"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 xml:space="preserve">=8 ∙12=96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m:oMathPara>
    </w:p>
    <w:p w:rsidR="00756EBA" w:rsidRPr="00A11AEA"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откр.пов.</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20 ∙ 96</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=19,2</m:t>
          </m:r>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м</m:t>
              </m:r>
            </m:e>
            <m:sup>
              <m:r>
                <m:rPr>
                  <m:sty m:val="p"/>
                </m:rPr>
                <w:rPr>
                  <w:rFonts w:ascii="Cambria Math" w:hAnsi="Cambria Math" w:cs="Times New Roman"/>
                  <w:sz w:val="28"/>
                  <w:szCs w:val="28"/>
                </w:rPr>
                <m:t>2</m:t>
              </m:r>
            </m:sup>
          </m:sSup>
        </m:oMath>
      </m:oMathPara>
    </w:p>
    <w:p w:rsidR="00756EBA" w:rsidRPr="00811C66" w:rsidRDefault="00EE77A7" w:rsidP="00756EBA">
      <w:pPr>
        <w:spacing w:after="0" w:line="360" w:lineRule="auto"/>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форт</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19,2</m:t>
              </m:r>
            </m:num>
            <m:den>
              <m:r>
                <m:rPr>
                  <m:sty m:val="p"/>
                </m:rPr>
                <w:rPr>
                  <w:rFonts w:ascii="Cambria Math" w:hAnsi="Cambria Math" w:cs="Times New Roman"/>
                  <w:sz w:val="28"/>
                  <w:szCs w:val="28"/>
                </w:rPr>
                <m:t>1,96</m:t>
              </m:r>
            </m:den>
          </m:f>
          <m:r>
            <m:rPr>
              <m:sty m:val="p"/>
            </m:rPr>
            <w:rPr>
              <w:rFonts w:ascii="Cambria Math" w:hAnsi="Cambria Math" w:cs="Times New Roman"/>
              <w:sz w:val="28"/>
              <w:szCs w:val="28"/>
            </w:rPr>
            <m:t>=9,79≈9 шт</m:t>
          </m:r>
        </m:oMath>
      </m:oMathPara>
    </w:p>
    <w:p w:rsidR="00756EBA" w:rsidRPr="00811C66" w:rsidRDefault="00756EBA" w:rsidP="00A9645E">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в теплице необходимо 9 открывающихся секций в качестве ф</w:t>
      </w:r>
      <w:r w:rsidR="00FA5CF8">
        <w:rPr>
          <w:rFonts w:ascii="Times New Roman" w:eastAsiaTheme="minorEastAsia" w:hAnsi="Times New Roman" w:cs="Times New Roman"/>
          <w:sz w:val="28"/>
          <w:szCs w:val="28"/>
        </w:rPr>
        <w:t>рамуг</w:t>
      </w:r>
      <w:r>
        <w:rPr>
          <w:rFonts w:ascii="Times New Roman" w:eastAsiaTheme="minorEastAsia" w:hAnsi="Times New Roman" w:cs="Times New Roman"/>
          <w:sz w:val="28"/>
          <w:szCs w:val="28"/>
        </w:rPr>
        <w:t>.</w:t>
      </w:r>
    </w:p>
    <w:p w:rsidR="00756EBA" w:rsidRPr="00923834" w:rsidRDefault="00756EBA" w:rsidP="00A9645E">
      <w:pPr>
        <w:pStyle w:val="3"/>
        <w:spacing w:line="360" w:lineRule="auto"/>
        <w:ind w:firstLine="709"/>
        <w:jc w:val="both"/>
        <w:rPr>
          <w:rFonts w:ascii="Times New Roman" w:hAnsi="Times New Roman"/>
          <w:b/>
          <w:bCs/>
          <w:color w:val="auto"/>
          <w:sz w:val="28"/>
          <w:szCs w:val="28"/>
        </w:rPr>
      </w:pPr>
      <w:bookmarkStart w:id="26" w:name="_Toc167562180"/>
      <w:r w:rsidRPr="00923834">
        <w:rPr>
          <w:rFonts w:ascii="Times New Roman" w:hAnsi="Times New Roman"/>
          <w:b/>
          <w:bCs/>
          <w:color w:val="auto"/>
          <w:sz w:val="28"/>
          <w:szCs w:val="28"/>
        </w:rPr>
        <w:t>3.2.2 Расчет системы полива</w:t>
      </w:r>
      <w:bookmarkEnd w:id="26"/>
    </w:p>
    <w:p w:rsidR="00756EBA" w:rsidRPr="00EE0920" w:rsidRDefault="00756EBA" w:rsidP="00A9645E">
      <w:pPr>
        <w:spacing w:after="0" w:line="360" w:lineRule="auto"/>
        <w:ind w:firstLine="709"/>
        <w:jc w:val="both"/>
        <w:rPr>
          <w:rFonts w:ascii="Times New Roman" w:hAnsi="Times New Roman"/>
          <w:sz w:val="28"/>
          <w:szCs w:val="28"/>
        </w:rPr>
      </w:pPr>
      <w:r w:rsidRPr="00EE0920">
        <w:rPr>
          <w:rFonts w:ascii="Times New Roman" w:hAnsi="Times New Roman"/>
          <w:sz w:val="28"/>
          <w:szCs w:val="28"/>
        </w:rPr>
        <w:t xml:space="preserve">Объем резервуара складывается из рабочего объема воды, требуемого на капельный полив и на систему </w:t>
      </w:r>
      <w:proofErr w:type="spellStart"/>
      <w:r w:rsidRPr="00EE0920">
        <w:rPr>
          <w:rFonts w:ascii="Times New Roman" w:hAnsi="Times New Roman"/>
          <w:sz w:val="28"/>
          <w:szCs w:val="28"/>
        </w:rPr>
        <w:t>туманообразования</w:t>
      </w:r>
      <w:proofErr w:type="spellEnd"/>
      <w:r w:rsidRPr="00EE0920">
        <w:rPr>
          <w:rFonts w:ascii="Times New Roman" w:hAnsi="Times New Roman"/>
          <w:sz w:val="28"/>
          <w:szCs w:val="28"/>
        </w:rPr>
        <w:t>:</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 xml:space="preserve">                                         V</m:t>
            </m:r>
          </m:e>
          <m:sub>
            <m:r>
              <m:rPr>
                <m:sty m:val="p"/>
              </m:rPr>
              <w:rPr>
                <w:rFonts w:ascii="Cambria Math" w:hAnsi="Cambria Math" w:cs="Times New Roman"/>
                <w:sz w:val="28"/>
                <w:szCs w:val="28"/>
              </w:rPr>
              <m:t>б</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з</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тум</m:t>
                </m:r>
              </m:sub>
            </m:sSub>
          </m:e>
        </m:d>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r>
          <w:rPr>
            <w:rFonts w:ascii="Cambria Math" w:hAnsi="Cambria Math" w:cs="Times New Roman"/>
            <w:sz w:val="28"/>
            <w:szCs w:val="28"/>
          </w:rPr>
          <m:t>;</m:t>
        </m:r>
      </m:oMath>
      <w:r w:rsidR="00756EBA">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sidR="00756EBA">
        <w:rPr>
          <w:rFonts w:ascii="Times New Roman" w:eastAsiaTheme="minorEastAsia" w:hAnsi="Times New Roman" w:cs="Times New Roman"/>
          <w:sz w:val="28"/>
          <w:szCs w:val="28"/>
        </w:rPr>
        <w:t>.5)</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lastRenderedPageBreak/>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з</m:t>
            </m:r>
          </m:sub>
        </m:sSub>
      </m:oMath>
      <w:r>
        <w:rPr>
          <w:rFonts w:ascii="Times New Roman" w:eastAsiaTheme="minorEastAsia" w:hAnsi="Times New Roman" w:cs="Times New Roman"/>
          <w:sz w:val="28"/>
          <w:szCs w:val="28"/>
        </w:rPr>
        <w:t xml:space="preserve"> – коэффициент запаса вместимости бака, в пределах </w:t>
      </w:r>
      <w:r w:rsidR="00D64E06">
        <w:rPr>
          <w:rFonts w:ascii="Times New Roman" w:eastAsiaTheme="minorEastAsia" w:hAnsi="Times New Roman" w:cs="Times New Roman"/>
          <w:sz w:val="28"/>
          <w:szCs w:val="28"/>
        </w:rPr>
        <w:t>1,2–1,3</w:t>
      </w:r>
      <w:r>
        <w:rPr>
          <w:rFonts w:ascii="Times New Roman" w:eastAsiaTheme="minorEastAsia" w:hAnsi="Times New Roman" w:cs="Times New Roman"/>
          <w:sz w:val="28"/>
          <w:szCs w:val="28"/>
        </w:rPr>
        <w:t>;</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к.п.</m:t>
            </m:r>
          </m:sub>
        </m:sSub>
      </m:oMath>
      <w:r w:rsidR="00756EBA">
        <w:rPr>
          <w:rFonts w:ascii="Times New Roman" w:eastAsiaTheme="minorEastAsia" w:hAnsi="Times New Roman" w:cs="Times New Roman"/>
          <w:sz w:val="28"/>
          <w:szCs w:val="28"/>
        </w:rPr>
        <w:t xml:space="preserve"> – требуемый рабочий объем воды на капельный полива,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oMath>
      <w:r w:rsidR="00756EBA">
        <w:rPr>
          <w:rFonts w:ascii="Times New Roman" w:eastAsiaTheme="minorEastAsia" w:hAnsi="Times New Roman" w:cs="Times New Roman"/>
          <w:sz w:val="28"/>
          <w:szCs w:val="28"/>
        </w:rPr>
        <w:t>;</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тум</m:t>
            </m:r>
          </m:sub>
        </m:sSub>
      </m:oMath>
      <w:r w:rsidR="00756EBA">
        <w:rPr>
          <w:rFonts w:ascii="Times New Roman" w:eastAsiaTheme="minorEastAsia" w:hAnsi="Times New Roman" w:cs="Times New Roman"/>
          <w:sz w:val="28"/>
          <w:szCs w:val="28"/>
        </w:rPr>
        <w:t xml:space="preserve"> – требуемый рабочий объем воды на систему туманообразования,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oMath>
      <w:r w:rsidR="00756EBA">
        <w:rPr>
          <w:rFonts w:ascii="Times New Roman" w:eastAsiaTheme="minorEastAsia" w:hAnsi="Times New Roman" w:cs="Times New Roman"/>
          <w:sz w:val="28"/>
          <w:szCs w:val="28"/>
        </w:rPr>
        <w:t>.</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 xml:space="preserve">                                             V</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к.п</m:t>
            </m:r>
          </m:sub>
        </m:sSub>
        <m:r>
          <w:rPr>
            <w:rFonts w:ascii="Cambria Math" w:eastAsiaTheme="minorEastAsia"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r>
          <w:rPr>
            <w:rFonts w:ascii="Cambria Math" w:hAnsi="Cambria Math" w:cs="Times New Roman"/>
            <w:sz w:val="28"/>
            <w:szCs w:val="28"/>
          </w:rPr>
          <m:t>;</m:t>
        </m:r>
      </m:oMath>
      <w:r w:rsidR="00756EBA">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sidR="00756EBA">
        <w:rPr>
          <w:rFonts w:ascii="Times New Roman" w:eastAsiaTheme="minorEastAsia" w:hAnsi="Times New Roman" w:cs="Times New Roman"/>
          <w:sz w:val="28"/>
          <w:szCs w:val="28"/>
        </w:rPr>
        <w:t>.6)</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к.п</m:t>
            </m:r>
          </m:sub>
        </m:sSub>
      </m:oMath>
      <w:r>
        <w:rPr>
          <w:rFonts w:ascii="Times New Roman" w:eastAsiaTheme="minorEastAsia" w:hAnsi="Times New Roman" w:cs="Times New Roman"/>
          <w:sz w:val="28"/>
          <w:szCs w:val="28"/>
        </w:rPr>
        <w:t xml:space="preserve"> – время полива системой капельного полива, в среднем 2 часа;</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к.п</m:t>
            </m:r>
          </m:sub>
        </m:sSub>
      </m:oMath>
      <w:r w:rsidR="00756EBA">
        <w:rPr>
          <w:rFonts w:ascii="Times New Roman" w:eastAsiaTheme="minorEastAsia" w:hAnsi="Times New Roman" w:cs="Times New Roman"/>
          <w:sz w:val="28"/>
          <w:szCs w:val="28"/>
        </w:rPr>
        <w:t xml:space="preserve"> – расчетный расход воды на капельный полив,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oMath>
      <w:r w:rsidR="00756EBA">
        <w:rPr>
          <w:rFonts w:ascii="Times New Roman" w:eastAsiaTheme="minorEastAsia" w:hAnsi="Times New Roman" w:cs="Times New Roman"/>
          <w:sz w:val="28"/>
          <w:szCs w:val="28"/>
        </w:rPr>
        <w:t>.</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 xml:space="preserve">                                             Q</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к.п.</m:t>
            </m:r>
          </m:sub>
        </m:sSub>
        <m:r>
          <w:rPr>
            <w:rFonts w:ascii="Cambria Math" w:eastAsiaTheme="minorEastAsia"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r>
          <w:rPr>
            <w:rFonts w:ascii="Cambria Math" w:hAnsi="Cambria Math" w:cs="Times New Roman"/>
            <w:sz w:val="28"/>
            <w:szCs w:val="28"/>
          </w:rPr>
          <m:t>;</m:t>
        </m:r>
      </m:oMath>
      <w:r w:rsidR="00756EBA">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sidR="00756EBA">
        <w:rPr>
          <w:rFonts w:ascii="Times New Roman" w:eastAsiaTheme="minorEastAsia" w:hAnsi="Times New Roman" w:cs="Times New Roman"/>
          <w:sz w:val="28"/>
          <w:szCs w:val="28"/>
        </w:rPr>
        <w:t>.7)</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к.п.</m:t>
            </m:r>
          </m:sub>
        </m:sSub>
      </m:oMath>
      <w:r>
        <w:rPr>
          <w:rFonts w:ascii="Times New Roman" w:eastAsiaTheme="minorEastAsia" w:hAnsi="Times New Roman" w:cs="Times New Roman"/>
          <w:sz w:val="28"/>
          <w:szCs w:val="28"/>
        </w:rPr>
        <w:t xml:space="preserve"> – число рабочих линий в теплице на капельный полив, шт;</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к.п.</m:t>
            </m:r>
          </m:sub>
        </m:sSub>
      </m:oMath>
      <w:r w:rsidR="00756EBA">
        <w:rPr>
          <w:rFonts w:ascii="Times New Roman" w:eastAsiaTheme="minorEastAsia" w:hAnsi="Times New Roman" w:cs="Times New Roman"/>
          <w:sz w:val="28"/>
          <w:szCs w:val="28"/>
        </w:rPr>
        <w:t xml:space="preserve"> – расход воды на одну линию капельного полива, </w:t>
      </w:r>
      <m:oMath>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oMath>
      <w:r w:rsidR="00756EBA">
        <w:rPr>
          <w:rFonts w:ascii="Times New Roman" w:eastAsiaTheme="minorEastAsia" w:hAnsi="Times New Roman" w:cs="Times New Roman"/>
          <w:sz w:val="28"/>
          <w:szCs w:val="28"/>
        </w:rPr>
        <w:t>.</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 xml:space="preserve">                                                q</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1к.п.</m:t>
            </m:r>
          </m:sub>
        </m:sSub>
        <m:r>
          <w:rPr>
            <w:rFonts w:ascii="Cambria Math" w:eastAsiaTheme="minorEastAsia"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r>
          <w:rPr>
            <w:rFonts w:ascii="Cambria Math" w:eastAsiaTheme="minorEastAsia" w:hAnsi="Cambria Math" w:cs="Times New Roman"/>
            <w:sz w:val="28"/>
            <w:szCs w:val="28"/>
          </w:rPr>
          <m:t>;</m:t>
        </m:r>
      </m:oMath>
      <w:r w:rsidR="00756EBA">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sidR="00756EBA">
        <w:rPr>
          <w:rFonts w:ascii="Times New Roman" w:eastAsiaTheme="minorEastAsia" w:hAnsi="Times New Roman" w:cs="Times New Roman"/>
          <w:sz w:val="28"/>
          <w:szCs w:val="28"/>
        </w:rPr>
        <w:t>.8)</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к.п.</m:t>
            </m:r>
          </m:sub>
        </m:sSub>
      </m:oMath>
      <w:r>
        <w:rPr>
          <w:rFonts w:ascii="Times New Roman" w:eastAsiaTheme="minorEastAsia" w:hAnsi="Times New Roman" w:cs="Times New Roman"/>
          <w:sz w:val="28"/>
          <w:szCs w:val="28"/>
        </w:rPr>
        <w:t xml:space="preserve"> – число капельниц на одну линию, шт;</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1к.п.</m:t>
            </m:r>
          </m:sub>
        </m:sSub>
      </m:oMath>
      <w:r w:rsidR="00756EBA">
        <w:rPr>
          <w:rFonts w:ascii="Times New Roman" w:eastAsiaTheme="minorEastAsia" w:hAnsi="Times New Roman" w:cs="Times New Roman"/>
          <w:sz w:val="28"/>
          <w:szCs w:val="28"/>
        </w:rPr>
        <w:t xml:space="preserve"> – расход воды на одну капельницу, </w:t>
      </w:r>
      <m:oMath>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oMath>
      <w:r w:rsidR="00756EBA">
        <w:rPr>
          <w:rFonts w:ascii="Times New Roman" w:eastAsiaTheme="minorEastAsia" w:hAnsi="Times New Roman" w:cs="Times New Roman"/>
          <w:sz w:val="28"/>
          <w:szCs w:val="28"/>
        </w:rPr>
        <w:t>.</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 xml:space="preserve">                                                      n</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уч</m:t>
                </m:r>
              </m:sub>
            </m:sSub>
          </m:num>
          <m:den>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ш.к.п.</m:t>
                </m:r>
              </m:sub>
            </m:sSub>
          </m:den>
        </m:f>
        <m:r>
          <w:rPr>
            <w:rFonts w:ascii="Cambria Math" w:eastAsiaTheme="minorEastAsia" w:hAnsi="Cambria Math" w:cs="Times New Roman"/>
            <w:sz w:val="28"/>
            <w:szCs w:val="28"/>
          </w:rPr>
          <m:t>, шт;</m:t>
        </m:r>
      </m:oMath>
      <w:r w:rsidR="00756EBA">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sidR="00756EBA">
        <w:rPr>
          <w:rFonts w:ascii="Times New Roman" w:eastAsiaTheme="minorEastAsia" w:hAnsi="Times New Roman" w:cs="Times New Roman"/>
          <w:sz w:val="28"/>
          <w:szCs w:val="28"/>
        </w:rPr>
        <w:t>.9)</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уч</m:t>
            </m:r>
          </m:sub>
        </m:sSub>
      </m:oMath>
      <w:r>
        <w:rPr>
          <w:rFonts w:ascii="Times New Roman" w:eastAsiaTheme="minorEastAsia" w:hAnsi="Times New Roman" w:cs="Times New Roman"/>
          <w:sz w:val="28"/>
          <w:szCs w:val="28"/>
        </w:rPr>
        <w:t xml:space="preserve"> – длина участка, м;</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ш.к.п.</m:t>
            </m:r>
          </m:sub>
        </m:sSub>
      </m:oMath>
      <w:r w:rsidR="00756EBA">
        <w:rPr>
          <w:rFonts w:ascii="Times New Roman" w:eastAsiaTheme="minorEastAsia" w:hAnsi="Times New Roman" w:cs="Times New Roman"/>
          <w:sz w:val="28"/>
          <w:szCs w:val="28"/>
        </w:rPr>
        <w:t xml:space="preserve"> – шаг капельной ленты, м.</w:t>
      </w:r>
    </w:p>
    <w:p w:rsidR="00756EBA" w:rsidRPr="00EE0920" w:rsidRDefault="00756EBA" w:rsidP="00756EBA">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тум</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тум</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тум</m:t>
            </m:r>
          </m:sub>
        </m:sSub>
        <m:r>
          <w:rPr>
            <w:rFonts w:ascii="Cambria Math" w:eastAsiaTheme="minorEastAsia"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.10)</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тум</m:t>
            </m:r>
          </m:sub>
        </m:sSub>
      </m:oMath>
      <w:r>
        <w:rPr>
          <w:rFonts w:ascii="Times New Roman" w:eastAsiaTheme="minorEastAsia" w:hAnsi="Times New Roman" w:cs="Times New Roman"/>
          <w:sz w:val="28"/>
          <w:szCs w:val="28"/>
        </w:rPr>
        <w:t xml:space="preserve"> – время полива системой туманообразования за сутки, час;</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тум</m:t>
            </m:r>
          </m:sub>
        </m:sSub>
      </m:oMath>
      <w:r w:rsidR="00756EBA">
        <w:rPr>
          <w:rFonts w:ascii="Times New Roman" w:eastAsiaTheme="minorEastAsia" w:hAnsi="Times New Roman" w:cs="Times New Roman"/>
          <w:sz w:val="28"/>
          <w:szCs w:val="28"/>
        </w:rPr>
        <w:t xml:space="preserve"> – расчетный расход воды на систему туманообразования,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oMath>
      <w:r w:rsidR="00756EBA">
        <w:rPr>
          <w:rFonts w:ascii="Times New Roman" w:eastAsiaTheme="minorEastAsia" w:hAnsi="Times New Roman" w:cs="Times New Roman"/>
          <w:sz w:val="28"/>
          <w:szCs w:val="28"/>
        </w:rPr>
        <w:t>.</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 xml:space="preserve">                                                Q</m:t>
            </m:r>
          </m:e>
          <m:sub>
            <m:r>
              <m:rPr>
                <m:sty m:val="p"/>
              </m:rPr>
              <w:rPr>
                <w:rFonts w:ascii="Cambria Math" w:hAnsi="Cambria Math" w:cs="Times New Roman"/>
                <w:sz w:val="28"/>
                <w:szCs w:val="28"/>
              </w:rPr>
              <m:t>тум</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тум</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1форс</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r>
          <w:rPr>
            <w:rFonts w:ascii="Cambria Math" w:eastAsiaTheme="minorEastAsia" w:hAnsi="Cambria Math" w:cs="Times New Roman"/>
            <w:sz w:val="28"/>
            <w:szCs w:val="28"/>
          </w:rPr>
          <m:t>;</m:t>
        </m:r>
      </m:oMath>
      <w:r w:rsidR="00756EBA">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sidR="00756EBA">
        <w:rPr>
          <w:rFonts w:ascii="Times New Roman" w:eastAsiaTheme="minorEastAsia" w:hAnsi="Times New Roman" w:cs="Times New Roman"/>
          <w:sz w:val="28"/>
          <w:szCs w:val="28"/>
        </w:rPr>
        <w:t>.11)</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тум</m:t>
            </m:r>
          </m:sub>
        </m:sSub>
      </m:oMath>
      <w:r>
        <w:rPr>
          <w:rFonts w:ascii="Times New Roman" w:eastAsiaTheme="minorEastAsia" w:hAnsi="Times New Roman" w:cs="Times New Roman"/>
          <w:sz w:val="28"/>
          <w:szCs w:val="28"/>
        </w:rPr>
        <w:t xml:space="preserve"> – число линий системы туманообразования, шт;</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1форс</m:t>
            </m:r>
          </m:sub>
        </m:sSub>
      </m:oMath>
      <w:r w:rsidR="00756EBA">
        <w:rPr>
          <w:rFonts w:ascii="Times New Roman" w:eastAsiaTheme="minorEastAsia" w:hAnsi="Times New Roman" w:cs="Times New Roman"/>
          <w:sz w:val="28"/>
          <w:szCs w:val="28"/>
        </w:rPr>
        <w:t xml:space="preserve"> – расход воды одной линией системы </w:t>
      </w:r>
      <w:proofErr w:type="spellStart"/>
      <w:r w:rsidR="00756EBA">
        <w:rPr>
          <w:rFonts w:ascii="Times New Roman" w:eastAsiaTheme="minorEastAsia" w:hAnsi="Times New Roman" w:cs="Times New Roman"/>
          <w:sz w:val="28"/>
          <w:szCs w:val="28"/>
        </w:rPr>
        <w:t>туманообразования</w:t>
      </w:r>
      <w:proofErr w:type="spellEnd"/>
      <w:r w:rsidR="00756EBA">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oMath>
      <w:r w:rsidR="00756EBA">
        <w:rPr>
          <w:rFonts w:ascii="Times New Roman" w:eastAsiaTheme="minorEastAsia" w:hAnsi="Times New Roman" w:cs="Times New Roman"/>
          <w:sz w:val="28"/>
          <w:szCs w:val="28"/>
        </w:rPr>
        <w:t>.</w:t>
      </w:r>
    </w:p>
    <w:p w:rsidR="00756EBA" w:rsidRPr="00EE0920" w:rsidRDefault="00756EBA" w:rsidP="00756EBA">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1форс</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ф</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ф</m:t>
            </m:r>
          </m:sub>
        </m:sSub>
        <m:r>
          <w:rPr>
            <w:rFonts w:ascii="Cambria Math" w:hAns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.12)</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ф</m:t>
            </m:r>
          </m:sub>
        </m:sSub>
      </m:oMath>
      <w:r>
        <w:rPr>
          <w:rFonts w:ascii="Times New Roman" w:eastAsiaTheme="minorEastAsia" w:hAnsi="Times New Roman" w:cs="Times New Roman"/>
          <w:sz w:val="28"/>
          <w:szCs w:val="28"/>
        </w:rPr>
        <w:t xml:space="preserve"> – число форсунок на одной линии, шт;</w:t>
      </w:r>
    </w:p>
    <w:p w:rsidR="00756EBA" w:rsidRPr="00EE0920"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ф</m:t>
            </m:r>
          </m:sub>
        </m:sSub>
      </m:oMath>
      <w:r w:rsidR="00756EBA">
        <w:rPr>
          <w:rFonts w:ascii="Times New Roman" w:eastAsiaTheme="minorEastAsia" w:hAnsi="Times New Roman" w:cs="Times New Roman"/>
          <w:sz w:val="28"/>
          <w:szCs w:val="28"/>
        </w:rPr>
        <w:t xml:space="preserve"> – расход воды одной форсункой, </w:t>
      </w:r>
      <m:oMath>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oMath>
      <w:r w:rsidR="00756EBA">
        <w:rPr>
          <w:rFonts w:ascii="Times New Roman" w:eastAsiaTheme="minorEastAsia" w:hAnsi="Times New Roman" w:cs="Times New Roman"/>
          <w:sz w:val="28"/>
          <w:szCs w:val="28"/>
        </w:rPr>
        <w:t>.</w:t>
      </w:r>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lastRenderedPageBreak/>
        <w:t>Число капельниц на одну линию длиной 9 метров и при шаге капельной ленты 0,25 метров составит:</w:t>
      </w:r>
    </w:p>
    <w:p w:rsidR="00756EBA" w:rsidRPr="00EE0920"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0,25</m:t>
                  </m:r>
                </m:e>
                <m:sub>
                  <m:r>
                    <m:rPr>
                      <m:sty m:val="p"/>
                    </m:rPr>
                    <w:rPr>
                      <w:rFonts w:ascii="Cambria Math" w:hAnsi="Cambria Math" w:cs="Times New Roman"/>
                      <w:sz w:val="28"/>
                      <w:szCs w:val="28"/>
                    </w:rPr>
                    <m:t>.</m:t>
                  </m:r>
                </m:sub>
              </m:sSub>
            </m:den>
          </m:f>
          <m:r>
            <m:rPr>
              <m:sty m:val="p"/>
            </m:rPr>
            <w:rPr>
              <w:rFonts w:ascii="Cambria Math" w:hAnsi="Cambria Math" w:cs="Times New Roman"/>
              <w:sz w:val="28"/>
              <w:szCs w:val="28"/>
            </w:rPr>
            <m:t>=36 шт</m:t>
          </m:r>
        </m:oMath>
      </m:oMathPara>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Расход воды на одну линию капельного полива при </w:t>
      </w: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1к.п.</m:t>
            </m:r>
          </m:sub>
        </m:sSub>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oMath>
      <w:r w:rsidRPr="00EE0920">
        <w:rPr>
          <w:rFonts w:ascii="Times New Roman" w:hAnsi="Times New Roman" w:cs="Times New Roman"/>
          <w:sz w:val="28"/>
          <w:szCs w:val="28"/>
        </w:rPr>
        <w:t xml:space="preserve"> составит:</w:t>
      </w:r>
    </w:p>
    <w:p w:rsidR="00756EBA" w:rsidRPr="00EE0920"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 xml:space="preserve">=36∙1=36 </m:t>
          </m:r>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oMath>
      </m:oMathPara>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Расчетный расход воды на капельный полив на 2 участка при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=4</m:t>
        </m:r>
      </m:oMath>
      <w:r w:rsidRPr="00EE0920">
        <w:rPr>
          <w:rFonts w:ascii="Times New Roman" w:hAnsi="Times New Roman" w:cs="Times New Roman"/>
          <w:sz w:val="28"/>
          <w:szCs w:val="28"/>
        </w:rPr>
        <w:t xml:space="preserve"> линии составит:</w:t>
      </w:r>
    </w:p>
    <w:p w:rsidR="00756EBA" w:rsidRPr="00EE0920"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 xml:space="preserve">=4∙36=144 </m:t>
          </m:r>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r>
            <m:rPr>
              <m:sty m:val="p"/>
            </m:rPr>
            <w:rPr>
              <w:rFonts w:ascii="Cambria Math" w:hAnsi="Cambria Math" w:cs="Times New Roman"/>
              <w:sz w:val="28"/>
              <w:szCs w:val="28"/>
            </w:rPr>
            <m:t>=0,15</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oMath>
      </m:oMathPara>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При времени полива  </w:t>
      </w:r>
      <m:oMath>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=2</m:t>
        </m:r>
      </m:oMath>
      <w:r w:rsidRPr="00EE0920">
        <w:rPr>
          <w:rFonts w:ascii="Times New Roman" w:hAnsi="Times New Roman" w:cs="Times New Roman"/>
          <w:sz w:val="28"/>
          <w:szCs w:val="28"/>
        </w:rPr>
        <w:t xml:space="preserve"> часа в сутки требуемый объем воды на капельный полив составит:</w:t>
      </w:r>
    </w:p>
    <w:p w:rsidR="00756EBA" w:rsidRPr="00EE0920"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к.п.</m:t>
              </m:r>
            </m:sub>
          </m:sSub>
          <m:r>
            <m:rPr>
              <m:sty m:val="p"/>
            </m:rPr>
            <w:rPr>
              <w:rFonts w:ascii="Cambria Math" w:hAnsi="Cambria Math" w:cs="Times New Roman"/>
              <w:sz w:val="28"/>
              <w:szCs w:val="28"/>
            </w:rPr>
            <m:t>=2∙0,15=0,3</m:t>
          </m:r>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м</m:t>
              </m:r>
            </m:e>
            <m:sup>
              <m:r>
                <m:rPr>
                  <m:sty m:val="p"/>
                </m:rPr>
                <w:rPr>
                  <w:rFonts w:ascii="Cambria Math" w:hAnsi="Cambria Math" w:cs="Times New Roman"/>
                  <w:sz w:val="28"/>
                  <w:szCs w:val="28"/>
                </w:rPr>
                <m:t>3</m:t>
              </m:r>
            </m:sup>
          </m:sSup>
        </m:oMath>
      </m:oMathPara>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При числе форсунок на одной линии </w:t>
      </w:r>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ф</m:t>
            </m:r>
          </m:sub>
        </m:sSub>
        <m:r>
          <m:rPr>
            <m:sty m:val="p"/>
          </m:rPr>
          <w:rPr>
            <w:rFonts w:ascii="Cambria Math" w:hAnsi="Cambria Math" w:cs="Times New Roman"/>
            <w:sz w:val="28"/>
            <w:szCs w:val="28"/>
          </w:rPr>
          <m:t>=4</m:t>
        </m:r>
      </m:oMath>
      <w:r w:rsidRPr="00EE0920">
        <w:rPr>
          <w:rFonts w:ascii="Times New Roman" w:hAnsi="Times New Roman" w:cs="Times New Roman"/>
          <w:sz w:val="28"/>
          <w:szCs w:val="28"/>
        </w:rPr>
        <w:t xml:space="preserve"> и расходе воды на одну форсунку </w:t>
      </w: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ф</m:t>
            </m:r>
          </m:sub>
        </m:sSub>
        <m:r>
          <m:rPr>
            <m:sty m:val="p"/>
          </m:rPr>
          <w:rPr>
            <w:rFonts w:ascii="Cambria Math" w:hAnsi="Cambria Math" w:cs="Times New Roman"/>
            <w:sz w:val="28"/>
            <w:szCs w:val="28"/>
          </w:rPr>
          <m:t xml:space="preserve">=28 </m:t>
        </m:r>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oMath>
      <w:r w:rsidRPr="00EE0920">
        <w:rPr>
          <w:rFonts w:ascii="Times New Roman" w:hAnsi="Times New Roman" w:cs="Times New Roman"/>
          <w:sz w:val="28"/>
          <w:szCs w:val="28"/>
        </w:rPr>
        <w:t xml:space="preserve"> расход воды на одну линию системы туманообразования составит:  </w:t>
      </w:r>
    </w:p>
    <w:p w:rsidR="00756EBA" w:rsidRPr="00EE0920"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1форс</m:t>
              </m:r>
            </m:sub>
          </m:sSub>
          <m:r>
            <m:rPr>
              <m:sty m:val="p"/>
            </m:rPr>
            <w:rPr>
              <w:rFonts w:ascii="Cambria Math" w:hAnsi="Cambria Math" w:cs="Times New Roman"/>
              <w:sz w:val="28"/>
              <w:szCs w:val="28"/>
            </w:rPr>
            <m:t xml:space="preserve">=4∙28=112 </m:t>
          </m:r>
          <m:f>
            <m:fPr>
              <m:ctrlPr>
                <w:rPr>
                  <w:rFonts w:ascii="Cambria Math" w:hAnsi="Cambria Math" w:cs="Times New Roman"/>
                  <w:sz w:val="28"/>
                  <w:szCs w:val="28"/>
                </w:rPr>
              </m:ctrlPr>
            </m:fPr>
            <m:num>
              <m:r>
                <m:rPr>
                  <m:sty m:val="p"/>
                </m:rPr>
                <w:rPr>
                  <w:rFonts w:ascii="Cambria Math" w:hAnsi="Cambria Math" w:cs="Times New Roman"/>
                  <w:sz w:val="28"/>
                  <w:szCs w:val="28"/>
                </w:rPr>
                <m:t>л</m:t>
              </m:r>
            </m:num>
            <m:den>
              <m:r>
                <m:rPr>
                  <m:sty m:val="p"/>
                </m:rPr>
                <w:rPr>
                  <w:rFonts w:ascii="Cambria Math" w:hAnsi="Cambria Math" w:cs="Times New Roman"/>
                  <w:sz w:val="28"/>
                  <w:szCs w:val="28"/>
                </w:rPr>
                <m:t>ч</m:t>
              </m:r>
            </m:den>
          </m:f>
          <m:r>
            <m:rPr>
              <m:sty m:val="p"/>
            </m:rPr>
            <w:rPr>
              <w:rFonts w:ascii="Cambria Math" w:hAnsi="Cambria Math" w:cs="Times New Roman"/>
              <w:sz w:val="28"/>
              <w:szCs w:val="28"/>
            </w:rPr>
            <m:t xml:space="preserve">=0,112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r>
            <m:rPr>
              <m:sty m:val="p"/>
            </m:rPr>
            <w:rPr>
              <w:rFonts w:ascii="Cambria Math" w:hAnsi="Cambria Math" w:cs="Times New Roman"/>
              <w:sz w:val="28"/>
              <w:szCs w:val="28"/>
            </w:rPr>
            <m:t xml:space="preserve"> </m:t>
          </m:r>
        </m:oMath>
      </m:oMathPara>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На все две линии расход воды системы </w:t>
      </w:r>
      <w:proofErr w:type="spellStart"/>
      <w:r w:rsidRPr="00EE0920">
        <w:rPr>
          <w:rFonts w:ascii="Times New Roman" w:hAnsi="Times New Roman" w:cs="Times New Roman"/>
          <w:sz w:val="28"/>
          <w:szCs w:val="28"/>
        </w:rPr>
        <w:t>туманообразования</w:t>
      </w:r>
      <w:proofErr w:type="spellEnd"/>
      <w:r w:rsidRPr="00EE0920">
        <w:rPr>
          <w:rFonts w:ascii="Times New Roman" w:hAnsi="Times New Roman" w:cs="Times New Roman"/>
          <w:sz w:val="28"/>
          <w:szCs w:val="28"/>
        </w:rPr>
        <w:t xml:space="preserve"> составит:</w:t>
      </w:r>
    </w:p>
    <w:p w:rsidR="00756EBA" w:rsidRPr="00EE0920"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тум</m:t>
              </m:r>
            </m:sub>
          </m:sSub>
          <m:r>
            <m:rPr>
              <m:sty m:val="p"/>
            </m:rPr>
            <w:rPr>
              <w:rFonts w:ascii="Cambria Math" w:hAnsi="Cambria Math" w:cs="Times New Roman"/>
              <w:sz w:val="28"/>
              <w:szCs w:val="28"/>
            </w:rPr>
            <m:t>=2∙0,112=0,224</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ч</m:t>
              </m:r>
            </m:den>
          </m:f>
        </m:oMath>
      </m:oMathPara>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Из условия работы системы </w:t>
      </w:r>
      <w:proofErr w:type="spellStart"/>
      <w:r w:rsidRPr="00EE0920">
        <w:rPr>
          <w:rFonts w:ascii="Times New Roman" w:hAnsi="Times New Roman" w:cs="Times New Roman"/>
          <w:sz w:val="28"/>
          <w:szCs w:val="28"/>
        </w:rPr>
        <w:t>туманообразования</w:t>
      </w:r>
      <w:proofErr w:type="spellEnd"/>
      <w:r w:rsidRPr="00EE0920">
        <w:rPr>
          <w:rFonts w:ascii="Times New Roman" w:hAnsi="Times New Roman" w:cs="Times New Roman"/>
          <w:sz w:val="28"/>
          <w:szCs w:val="28"/>
        </w:rPr>
        <w:t xml:space="preserve"> по 5 минут в сутки по руководству эксплуатации требуемый рабочий объем воды на систему </w:t>
      </w:r>
      <w:proofErr w:type="spellStart"/>
      <w:r w:rsidRPr="00EE0920">
        <w:rPr>
          <w:rFonts w:ascii="Times New Roman" w:hAnsi="Times New Roman" w:cs="Times New Roman"/>
          <w:sz w:val="28"/>
          <w:szCs w:val="28"/>
        </w:rPr>
        <w:t>туманообразования</w:t>
      </w:r>
      <w:proofErr w:type="spellEnd"/>
      <w:r w:rsidRPr="00EE0920">
        <w:rPr>
          <w:rFonts w:ascii="Times New Roman" w:hAnsi="Times New Roman" w:cs="Times New Roman"/>
          <w:sz w:val="28"/>
          <w:szCs w:val="28"/>
        </w:rPr>
        <w:t xml:space="preserve"> составит: </w:t>
      </w:r>
    </w:p>
    <w:p w:rsidR="00756EBA" w:rsidRPr="00EE0920"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тум</m:t>
              </m:r>
            </m:sub>
          </m:sSub>
          <m:r>
            <m:rPr>
              <m:sty m:val="p"/>
            </m:rPr>
            <w:rPr>
              <w:rFonts w:ascii="Cambria Math" w:hAnsi="Cambria Math" w:cs="Times New Roman"/>
              <w:sz w:val="28"/>
              <w:szCs w:val="28"/>
            </w:rPr>
            <m:t xml:space="preserve">=0,224∙0,083=0,019 </m:t>
          </m:r>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м</m:t>
              </m:r>
            </m:e>
            <m:sup>
              <m:r>
                <m:rPr>
                  <m:sty m:val="p"/>
                </m:rPr>
                <w:rPr>
                  <w:rFonts w:ascii="Cambria Math" w:hAnsi="Cambria Math" w:cs="Times New Roman"/>
                  <w:sz w:val="28"/>
                  <w:szCs w:val="28"/>
                </w:rPr>
                <m:t>3</m:t>
              </m:r>
            </m:sup>
          </m:sSup>
        </m:oMath>
      </m:oMathPara>
    </w:p>
    <w:p w:rsidR="00756EBA" w:rsidRPr="00EE0920" w:rsidRDefault="00756EBA" w:rsidP="00756EBA">
      <w:pPr>
        <w:spacing w:after="0" w:line="360" w:lineRule="auto"/>
        <w:ind w:firstLine="709"/>
        <w:jc w:val="both"/>
        <w:rPr>
          <w:rFonts w:ascii="Times New Roman" w:hAnsi="Times New Roman" w:cs="Times New Roman"/>
          <w:sz w:val="28"/>
          <w:szCs w:val="28"/>
        </w:rPr>
      </w:pPr>
      <w:r w:rsidRPr="00EE0920">
        <w:rPr>
          <w:rFonts w:ascii="Times New Roman" w:hAnsi="Times New Roman" w:cs="Times New Roman"/>
          <w:sz w:val="28"/>
          <w:szCs w:val="28"/>
        </w:rPr>
        <w:t xml:space="preserve">Объем резервуара в теплице на систему капельного полива и </w:t>
      </w:r>
      <w:proofErr w:type="spellStart"/>
      <w:r w:rsidRPr="00EE0920">
        <w:rPr>
          <w:rFonts w:ascii="Times New Roman" w:hAnsi="Times New Roman" w:cs="Times New Roman"/>
          <w:sz w:val="28"/>
          <w:szCs w:val="28"/>
        </w:rPr>
        <w:t>туманообразования</w:t>
      </w:r>
      <w:proofErr w:type="spellEnd"/>
      <w:r w:rsidRPr="00EE0920">
        <w:rPr>
          <w:rFonts w:ascii="Times New Roman" w:hAnsi="Times New Roman" w:cs="Times New Roman"/>
          <w:sz w:val="28"/>
          <w:szCs w:val="28"/>
        </w:rPr>
        <w:t xml:space="preserve"> составляет:</w:t>
      </w:r>
    </w:p>
    <w:p w:rsidR="00756EBA" w:rsidRPr="00A9645E" w:rsidRDefault="00EE77A7" w:rsidP="00756EBA">
      <w:pPr>
        <w:spacing w:after="0" w:line="360" w:lineRule="auto"/>
        <w:ind w:firstLine="709"/>
        <w:jc w:val="both"/>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sz w:val="28"/>
                  <w:szCs w:val="28"/>
                </w:rPr>
                <m:t>V</m:t>
              </m:r>
            </m:e>
            <m:sub>
              <m:r>
                <m:rPr>
                  <m:sty m:val="p"/>
                </m:rPr>
                <w:rPr>
                  <w:rFonts w:ascii="Cambria Math" w:hAnsi="Cambria Math"/>
                  <w:sz w:val="28"/>
                  <w:szCs w:val="28"/>
                </w:rPr>
                <m:t>б</m:t>
              </m:r>
            </m:sub>
          </m:sSub>
          <m:r>
            <m:rPr>
              <m:sty m:val="p"/>
            </m:rPr>
            <w:rPr>
              <w:rFonts w:ascii="Cambria Math" w:hAnsi="Cambria Math"/>
              <w:sz w:val="28"/>
              <w:szCs w:val="28"/>
            </w:rPr>
            <m:t>=1,2∙</m:t>
          </m:r>
          <m:d>
            <m:dPr>
              <m:ctrlPr>
                <w:rPr>
                  <w:rFonts w:ascii="Cambria Math" w:hAnsi="Cambria Math"/>
                  <w:sz w:val="28"/>
                  <w:szCs w:val="28"/>
                </w:rPr>
              </m:ctrlPr>
            </m:dPr>
            <m:e>
              <m:r>
                <m:rPr>
                  <m:sty m:val="p"/>
                </m:rPr>
                <w:rPr>
                  <w:rFonts w:ascii="Cambria Math" w:hAnsi="Cambria Math"/>
                  <w:sz w:val="28"/>
                  <w:szCs w:val="28"/>
                </w:rPr>
                <m:t>0,3+0,019</m:t>
              </m:r>
            </m:e>
          </m:d>
          <m:r>
            <m:rPr>
              <m:sty m:val="p"/>
            </m:rPr>
            <w:rPr>
              <w:rFonts w:ascii="Cambria Math" w:hAnsi="Cambria Math"/>
              <w:sz w:val="28"/>
              <w:szCs w:val="28"/>
            </w:rPr>
            <m:t xml:space="preserve">≈0,4 </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m:oMathPara>
    </w:p>
    <w:p w:rsidR="00756EBA" w:rsidRPr="00923834" w:rsidRDefault="00756EBA" w:rsidP="00923834">
      <w:pPr>
        <w:pStyle w:val="3"/>
        <w:ind w:firstLine="709"/>
        <w:jc w:val="both"/>
        <w:rPr>
          <w:rFonts w:ascii="Times New Roman" w:hAnsi="Times New Roman"/>
          <w:b/>
          <w:bCs/>
          <w:color w:val="auto"/>
          <w:sz w:val="28"/>
          <w:szCs w:val="28"/>
        </w:rPr>
      </w:pPr>
      <w:bookmarkStart w:id="27" w:name="_Toc167562181"/>
      <w:r w:rsidRPr="00923834">
        <w:rPr>
          <w:rFonts w:ascii="Times New Roman" w:hAnsi="Times New Roman"/>
          <w:b/>
          <w:bCs/>
          <w:color w:val="auto"/>
          <w:sz w:val="28"/>
          <w:szCs w:val="28"/>
        </w:rPr>
        <w:lastRenderedPageBreak/>
        <w:t>3.2.3 Расчет системы освещения</w:t>
      </w:r>
      <w:bookmarkEnd w:id="27"/>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При выполнении данного раздела придерживаются следующей последо</w:t>
      </w:r>
      <w:r w:rsidRPr="00552A36">
        <w:rPr>
          <w:rFonts w:ascii="Times New Roman" w:hAnsi="Times New Roman" w:cs="Times New Roman"/>
          <w:sz w:val="28"/>
          <w:szCs w:val="28"/>
        </w:rPr>
        <w:softHyphen/>
        <w:t>вательности: выбирают источники света; систему и вид освещения; норми</w:t>
      </w:r>
      <w:r w:rsidRPr="00552A36">
        <w:rPr>
          <w:rFonts w:ascii="Times New Roman" w:hAnsi="Times New Roman" w:cs="Times New Roman"/>
          <w:sz w:val="28"/>
          <w:szCs w:val="28"/>
        </w:rPr>
        <w:softHyphen/>
        <w:t>руемую освещенность и коэффициент запаса; тип светового прибора; раз</w:t>
      </w:r>
      <w:r w:rsidRPr="00552A36">
        <w:rPr>
          <w:rFonts w:ascii="Times New Roman" w:hAnsi="Times New Roman" w:cs="Times New Roman"/>
          <w:sz w:val="28"/>
          <w:szCs w:val="28"/>
        </w:rPr>
        <w:softHyphen/>
        <w:t>мещают светильники в освещаемом пространстве; рассчитывают мощность осветительной установки; проверяют фактическую освещенность в кон</w:t>
      </w:r>
      <w:r w:rsidRPr="00552A36">
        <w:rPr>
          <w:rFonts w:ascii="Times New Roman" w:hAnsi="Times New Roman" w:cs="Times New Roman"/>
          <w:sz w:val="28"/>
          <w:szCs w:val="28"/>
        </w:rPr>
        <w:softHyphen/>
        <w:t>трольных точках; составляют светотехническую ведомость.</w:t>
      </w:r>
    </w:p>
    <w:p w:rsidR="00756EBA" w:rsidRPr="00552A36" w:rsidRDefault="00756EBA" w:rsidP="00756E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552A36">
        <w:rPr>
          <w:rFonts w:ascii="Times New Roman" w:hAnsi="Times New Roman" w:cs="Times New Roman"/>
          <w:sz w:val="28"/>
          <w:szCs w:val="28"/>
        </w:rPr>
        <w:t xml:space="preserve">ветотехнический расчет освещения для помещения выращивания растений в теплице: </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Размеры помещения 8 x </w:t>
      </w:r>
      <w:r>
        <w:rPr>
          <w:rFonts w:ascii="Times New Roman" w:hAnsi="Times New Roman" w:cs="Times New Roman"/>
          <w:sz w:val="28"/>
          <w:szCs w:val="28"/>
        </w:rPr>
        <w:t>4</w:t>
      </w:r>
      <w:r w:rsidRPr="00552A36">
        <w:rPr>
          <w:rFonts w:ascii="Times New Roman" w:hAnsi="Times New Roman" w:cs="Times New Roman"/>
          <w:sz w:val="28"/>
          <w:szCs w:val="28"/>
        </w:rPr>
        <w:t xml:space="preserve"> x 12 м. </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Помещение влажное, покрытие стен и потолка - поликарбонат, коэффициенты отражения составляет 85%.</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Вид освещения - рабочее, система освещения- равномерное.</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Для помещений основного производственного назначения для хранения сельскохозяйственной продукции, размещения растений, животных и птиц применяют светильники с лампами накаливания.</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Нормируемая оснащенность для ламп накаливания </w:t>
      </w:r>
      <m:oMath>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Е</m:t>
            </m:r>
          </m:e>
          <m:sub>
            <m:r>
              <w:rPr>
                <w:rFonts w:ascii="Cambria Math" w:hAnsi="Cambria Math" w:cs="Times New Roman"/>
                <w:color w:val="000000"/>
                <w:sz w:val="28"/>
                <w:szCs w:val="28"/>
              </w:rPr>
              <m:t>н</m:t>
            </m:r>
          </m:sub>
        </m:sSub>
      </m:oMath>
      <w:r w:rsidRPr="00552A36">
        <w:rPr>
          <w:rFonts w:ascii="Times New Roman" w:hAnsi="Times New Roman" w:cs="Times New Roman"/>
          <w:sz w:val="28"/>
          <w:szCs w:val="28"/>
        </w:rPr>
        <w:t xml:space="preserve"> = 20 Лк.</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Коэффициент запаса для ламп накаливания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з</m:t>
            </m:r>
          </m:sub>
        </m:sSub>
      </m:oMath>
      <w:r w:rsidRPr="00552A36">
        <w:rPr>
          <w:rFonts w:ascii="Times New Roman" w:hAnsi="Times New Roman" w:cs="Times New Roman"/>
          <w:sz w:val="28"/>
          <w:szCs w:val="28"/>
        </w:rPr>
        <w:t xml:space="preserve"> = 1,7</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Возьмем лампу ОНЛАЙТ OI-A-</w:t>
      </w:r>
      <w:r w:rsidR="00D64E06" w:rsidRPr="00552A36">
        <w:rPr>
          <w:rFonts w:ascii="Times New Roman" w:hAnsi="Times New Roman" w:cs="Times New Roman"/>
          <w:sz w:val="28"/>
          <w:szCs w:val="28"/>
        </w:rPr>
        <w:t>95–230</w:t>
      </w:r>
      <w:r w:rsidRPr="00552A36">
        <w:rPr>
          <w:rFonts w:ascii="Times New Roman" w:hAnsi="Times New Roman" w:cs="Times New Roman"/>
          <w:sz w:val="28"/>
          <w:szCs w:val="28"/>
        </w:rPr>
        <w:t>-E27-CL и светильник РСП-05 с высотой свеса 0,3 метра.</w:t>
      </w:r>
    </w:p>
    <w:p w:rsidR="00756EBA" w:rsidRPr="00552A36" w:rsidRDefault="00756EBA" w:rsidP="00756EBA">
      <w:pPr>
        <w:autoSpaceDE w:val="0"/>
        <w:autoSpaceDN w:val="0"/>
        <w:adjustRightInd w:val="0"/>
        <w:spacing w:line="360" w:lineRule="auto"/>
        <w:ind w:firstLine="567"/>
        <w:jc w:val="both"/>
        <w:rPr>
          <w:rFonts w:ascii="Times New Roman" w:hAnsi="Times New Roman" w:cs="Times New Roman"/>
          <w:color w:val="000000"/>
          <w:sz w:val="28"/>
          <w:szCs w:val="28"/>
        </w:rPr>
      </w:pPr>
      <w:r w:rsidRPr="00552A36">
        <w:rPr>
          <w:rFonts w:ascii="Times New Roman" w:hAnsi="Times New Roman" w:cs="Times New Roman"/>
          <w:color w:val="000000"/>
          <w:sz w:val="28"/>
          <w:szCs w:val="28"/>
        </w:rPr>
        <w:t>Размещение светильников равномерное:</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Оптимальное расстояние между светильниками определяется по формуле </w:t>
      </w:r>
      <w:r w:rsidR="003301B0">
        <w:rPr>
          <w:rFonts w:ascii="Times New Roman" w:hAnsi="Times New Roman" w:cs="Times New Roman"/>
          <w:sz w:val="28"/>
          <w:szCs w:val="28"/>
        </w:rPr>
        <w:t>3</w:t>
      </w:r>
      <w:r>
        <w:rPr>
          <w:rFonts w:ascii="Times New Roman" w:hAnsi="Times New Roman" w:cs="Times New Roman"/>
          <w:sz w:val="28"/>
          <w:szCs w:val="28"/>
        </w:rPr>
        <w:t>.13</w:t>
      </w:r>
      <w:r w:rsidRPr="00552A36">
        <w:rPr>
          <w:rFonts w:ascii="Times New Roman" w:hAnsi="Times New Roman" w:cs="Times New Roman"/>
          <w:sz w:val="28"/>
          <w:szCs w:val="28"/>
        </w:rPr>
        <w:t>:</w:t>
      </w:r>
    </w:p>
    <w:p w:rsidR="00756EBA" w:rsidRPr="00552A36" w:rsidRDefault="00756EBA" w:rsidP="00756EBA">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λ</m:t>
            </m:r>
          </m:e>
          <m:sub>
            <m:r>
              <w:rPr>
                <w:rFonts w:ascii="Cambria Math" w:hAnsi="Cambria Math" w:cs="Times New Roman"/>
                <w:sz w:val="28"/>
                <w:szCs w:val="28"/>
              </w:rPr>
              <m:t>c</m:t>
            </m:r>
          </m:sub>
        </m:sSub>
        <m:r>
          <m:rPr>
            <m:sty m:val="p"/>
          </m:rPr>
          <w:rPr>
            <w:rFonts w:ascii="Cambria Math" w:hAnsi="Cambria Math" w:cs="Times New Roman"/>
            <w:sz w:val="28"/>
            <w:szCs w:val="28"/>
          </w:rPr>
          <m:t>∙</m:t>
        </m:r>
        <m:r>
          <w:rPr>
            <w:rFonts w:ascii="Cambria Math" w:hAnsi="Cambria Math" w:cs="Times New Roman"/>
            <w:sz w:val="28"/>
            <w:szCs w:val="28"/>
          </w:rPr>
          <m:t>h</m:t>
        </m:r>
        <m:r>
          <m:rPr>
            <m:sty m:val="p"/>
          </m:rPr>
          <w:rPr>
            <w:rFonts w:ascii="Cambria Math" w:hAnsi="Cambria Math" w:cs="Times New Roman"/>
            <w:sz w:val="28"/>
            <w:szCs w:val="28"/>
          </w:rPr>
          <m:t>≤</m:t>
        </m:r>
        <m:r>
          <w:rPr>
            <w:rFonts w:ascii="Cambria Math" w:hAnsi="Cambria Math" w:cs="Times New Roman"/>
            <w:sz w:val="28"/>
            <w:szCs w:val="28"/>
          </w:rPr>
          <m:t>L</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Э</m:t>
            </m:r>
          </m:sub>
        </m:sSub>
        <m:r>
          <m:rPr>
            <m:sty m:val="p"/>
          </m:rPr>
          <w:rPr>
            <w:rFonts w:ascii="Cambria Math" w:hAnsi="Cambria Math" w:cs="Times New Roman"/>
            <w:sz w:val="28"/>
            <w:szCs w:val="28"/>
          </w:rPr>
          <m:t>∙</m:t>
        </m:r>
        <m:r>
          <w:rPr>
            <w:rFonts w:ascii="Cambria Math" w:hAnsi="Cambria Math" w:cs="Times New Roman"/>
            <w:sz w:val="28"/>
            <w:szCs w:val="28"/>
          </w:rPr>
          <m:t>h</m:t>
        </m:r>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.13)</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λ</m:t>
            </m:r>
          </m:e>
          <m:sub>
            <m:r>
              <w:rPr>
                <w:rFonts w:ascii="Cambria Math" w:hAnsi="Cambria Math" w:cs="Times New Roman"/>
                <w:sz w:val="28"/>
                <w:szCs w:val="28"/>
              </w:rPr>
              <m:t>c</m:t>
            </m:r>
          </m:sub>
        </m:sSub>
      </m:oMath>
      <w:r w:rsidRPr="00552A36">
        <w:rPr>
          <w:rFonts w:ascii="Times New Roman" w:hAnsi="Times New Roman" w:cs="Times New Roman"/>
          <w:sz w:val="28"/>
          <w:szCs w:val="28"/>
        </w:rPr>
        <w:t xml:space="preserve"> – относительное светотехническ</w:t>
      </w:r>
      <w:r>
        <w:rPr>
          <w:rFonts w:ascii="Times New Roman" w:hAnsi="Times New Roman" w:cs="Times New Roman"/>
          <w:sz w:val="28"/>
          <w:szCs w:val="28"/>
        </w:rPr>
        <w:t xml:space="preserve">ое </w:t>
      </w:r>
      <w:proofErr w:type="spellStart"/>
      <w:r>
        <w:rPr>
          <w:rFonts w:ascii="Times New Roman" w:hAnsi="Times New Roman" w:cs="Times New Roman"/>
          <w:sz w:val="28"/>
          <w:szCs w:val="28"/>
        </w:rPr>
        <w:t>наивыгоднейшее</w:t>
      </w:r>
      <w:proofErr w:type="spellEnd"/>
      <w:r>
        <w:rPr>
          <w:rFonts w:ascii="Times New Roman" w:hAnsi="Times New Roman" w:cs="Times New Roman"/>
          <w:sz w:val="28"/>
          <w:szCs w:val="28"/>
        </w:rPr>
        <w:t xml:space="preserve"> </w:t>
      </w:r>
      <w:r w:rsidRPr="00552A36">
        <w:rPr>
          <w:rFonts w:ascii="Times New Roman" w:hAnsi="Times New Roman" w:cs="Times New Roman"/>
          <w:sz w:val="28"/>
          <w:szCs w:val="28"/>
        </w:rPr>
        <w:t>расстояние между светильниками;</w:t>
      </w:r>
    </w:p>
    <w:p w:rsidR="00756EBA" w:rsidRPr="00552A36"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Э</m:t>
            </m:r>
          </m:sub>
        </m:sSub>
      </m:oMath>
      <w:r w:rsidR="00756EBA" w:rsidRPr="00552A36">
        <w:rPr>
          <w:rFonts w:ascii="Times New Roman" w:hAnsi="Times New Roman" w:cs="Times New Roman"/>
          <w:sz w:val="28"/>
          <w:szCs w:val="28"/>
        </w:rPr>
        <w:t xml:space="preserve"> - относительное энергетические наивыгоднейш</w:t>
      </w:r>
      <w:r w:rsidR="00756EBA">
        <w:rPr>
          <w:rFonts w:ascii="Times New Roman" w:hAnsi="Times New Roman" w:cs="Times New Roman"/>
          <w:sz w:val="28"/>
          <w:szCs w:val="28"/>
        </w:rPr>
        <w:t>ее</w:t>
      </w:r>
      <w:r w:rsidR="00756EBA" w:rsidRPr="00552A36">
        <w:rPr>
          <w:rFonts w:ascii="Times New Roman" w:hAnsi="Times New Roman" w:cs="Times New Roman"/>
          <w:sz w:val="28"/>
          <w:szCs w:val="28"/>
        </w:rPr>
        <w:t xml:space="preserve"> расстояния между светильниками;</w:t>
      </w:r>
    </w:p>
    <w:p w:rsidR="00756EBA" w:rsidRPr="00552A36" w:rsidRDefault="00756EBA" w:rsidP="00756EBA">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h</m:t>
        </m:r>
      </m:oMath>
      <w:r w:rsidRPr="00552A36">
        <w:rPr>
          <w:rFonts w:ascii="Times New Roman" w:hAnsi="Times New Roman" w:cs="Times New Roman"/>
          <w:sz w:val="28"/>
          <w:szCs w:val="28"/>
        </w:rPr>
        <w:t xml:space="preserve"> - расчетная высота подвеса светильника на плане, м;</w:t>
      </w:r>
    </w:p>
    <w:p w:rsidR="00756EBA" w:rsidRPr="00552A36" w:rsidRDefault="00756EBA" w:rsidP="00756EBA">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L</m:t>
        </m:r>
      </m:oMath>
      <w:r w:rsidRPr="00552A36">
        <w:rPr>
          <w:rFonts w:ascii="Times New Roman" w:hAnsi="Times New Roman" w:cs="Times New Roman"/>
          <w:sz w:val="28"/>
          <w:szCs w:val="28"/>
        </w:rPr>
        <w:t xml:space="preserve"> – расстояние между светильниками на плане, м.</w:t>
      </w:r>
    </w:p>
    <w:p w:rsidR="00756EBA" w:rsidRPr="00552A36" w:rsidRDefault="00756EBA" w:rsidP="00756EBA">
      <w:pPr>
        <w:spacing w:after="0" w:line="360" w:lineRule="auto"/>
        <w:ind w:firstLine="709"/>
        <w:jc w:val="both"/>
        <w:rPr>
          <w:rFonts w:ascii="Times New Roman" w:eastAsiaTheme="minorEastAsia" w:hAnsi="Times New Roman" w:cs="Times New Roman"/>
          <w:sz w:val="28"/>
          <w:szCs w:val="28"/>
        </w:rPr>
      </w:pPr>
      <w:r w:rsidRPr="00552A36">
        <w:rPr>
          <w:rFonts w:ascii="Times New Roman" w:hAnsi="Times New Roman" w:cs="Times New Roman"/>
          <w:sz w:val="28"/>
          <w:szCs w:val="28"/>
        </w:rPr>
        <w:lastRenderedPageBreak/>
        <w:t xml:space="preserve">Расстояние между светильниками на плане при </w:t>
      </w:r>
      <m:oMath>
        <m:sSub>
          <m:sSubPr>
            <m:ctrlPr>
              <w:rPr>
                <w:rFonts w:ascii="Cambria Math" w:hAnsi="Cambria Math" w:cs="Times New Roman"/>
                <w:sz w:val="28"/>
                <w:szCs w:val="28"/>
              </w:rPr>
            </m:ctrlPr>
          </m:sSubPr>
          <m:e>
            <m:r>
              <w:rPr>
                <w:rFonts w:ascii="Cambria Math" w:hAnsi="Cambria Math" w:cs="Times New Roman"/>
                <w:sz w:val="28"/>
                <w:szCs w:val="28"/>
              </w:rPr>
              <m:t>λ</m:t>
            </m:r>
          </m:e>
          <m:sub>
            <m:r>
              <w:rPr>
                <w:rFonts w:ascii="Cambria Math" w:hAnsi="Cambria Math" w:cs="Times New Roman"/>
                <w:sz w:val="28"/>
                <w:szCs w:val="28"/>
              </w:rPr>
              <m:t>c</m:t>
            </m:r>
          </m:sub>
        </m:sSub>
        <m:r>
          <w:rPr>
            <w:rFonts w:ascii="Cambria Math" w:hAnsi="Cambria Math" w:cs="Times New Roman"/>
            <w:sz w:val="28"/>
            <w:szCs w:val="28"/>
          </w:rPr>
          <m:t>=0,8</m:t>
        </m:r>
      </m:oMath>
      <w:r w:rsidRPr="00552A36">
        <w:rPr>
          <w:rFonts w:ascii="Times New Roman" w:eastAsiaTheme="minorEastAsia" w:hAnsi="Times New Roman" w:cs="Times New Roman"/>
          <w:sz w:val="28"/>
          <w:szCs w:val="28"/>
        </w:rPr>
        <w:t xml:space="preserve"> и </w:t>
      </w:r>
      <m:oMath>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Э</m:t>
            </m:r>
          </m:sub>
        </m:sSub>
        <m:r>
          <w:rPr>
            <w:rFonts w:ascii="Cambria Math" w:hAnsi="Cambria Math" w:cs="Times New Roman"/>
            <w:sz w:val="28"/>
            <w:szCs w:val="28"/>
          </w:rPr>
          <m:t>=1</m:t>
        </m:r>
      </m:oMath>
      <w:r w:rsidRPr="00552A36">
        <w:rPr>
          <w:rFonts w:ascii="Times New Roman" w:eastAsiaTheme="minorEastAsia" w:hAnsi="Times New Roman" w:cs="Times New Roman"/>
          <w:sz w:val="28"/>
          <w:szCs w:val="28"/>
        </w:rPr>
        <w:t xml:space="preserve"> составляет:</w:t>
      </w:r>
    </w:p>
    <w:p w:rsidR="00756EBA" w:rsidRPr="00552A36" w:rsidRDefault="00756EBA" w:rsidP="00756EBA">
      <w:pPr>
        <w:spacing w:after="0" w:line="360" w:lineRule="auto"/>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0,8∙3,92</m:t>
          </m:r>
          <m:r>
            <m:rPr>
              <m:sty m:val="p"/>
            </m:rPr>
            <w:rPr>
              <w:rFonts w:ascii="Cambria Math" w:hAnsi="Cambria Math" w:cs="Times New Roman"/>
              <w:sz w:val="28"/>
              <w:szCs w:val="28"/>
            </w:rPr>
            <m:t>≤</m:t>
          </m:r>
          <m:r>
            <w:rPr>
              <w:rFonts w:ascii="Cambria Math" w:hAnsi="Cambria Math" w:cs="Times New Roman"/>
              <w:sz w:val="28"/>
              <w:szCs w:val="28"/>
            </w:rPr>
            <m:t>L</m:t>
          </m:r>
          <m:r>
            <m:rPr>
              <m:sty m:val="p"/>
            </m:rPr>
            <w:rPr>
              <w:rFonts w:ascii="Cambria Math" w:hAnsi="Cambria Math" w:cs="Times New Roman"/>
              <w:sz w:val="28"/>
              <w:szCs w:val="28"/>
            </w:rPr>
            <m:t>≤</m:t>
          </m:r>
          <m:r>
            <w:rPr>
              <w:rFonts w:ascii="Cambria Math" w:hAnsi="Cambria Math" w:cs="Times New Roman"/>
              <w:sz w:val="28"/>
              <w:szCs w:val="28"/>
            </w:rPr>
            <m:t>1∙3,92</m:t>
          </m:r>
        </m:oMath>
      </m:oMathPara>
    </w:p>
    <w:p w:rsidR="00756EBA" w:rsidRPr="00552A36" w:rsidRDefault="00756EBA" w:rsidP="00756EBA">
      <w:pPr>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3,136</m:t>
          </m:r>
          <m:r>
            <m:rPr>
              <m:sty m:val="p"/>
            </m:rPr>
            <w:rPr>
              <w:rFonts w:ascii="Cambria Math" w:hAnsi="Cambria Math" w:cs="Times New Roman"/>
              <w:sz w:val="28"/>
              <w:szCs w:val="28"/>
            </w:rPr>
            <m:t>≤</m:t>
          </m:r>
          <m:r>
            <w:rPr>
              <w:rFonts w:ascii="Cambria Math" w:hAnsi="Cambria Math" w:cs="Times New Roman"/>
              <w:sz w:val="28"/>
              <w:szCs w:val="28"/>
            </w:rPr>
            <m:t>L</m:t>
          </m:r>
          <m:r>
            <m:rPr>
              <m:sty m:val="p"/>
            </m:rPr>
            <w:rPr>
              <w:rFonts w:ascii="Cambria Math" w:hAnsi="Cambria Math" w:cs="Times New Roman"/>
              <w:sz w:val="28"/>
              <w:szCs w:val="28"/>
            </w:rPr>
            <m:t>≤3,92</m:t>
          </m:r>
        </m:oMath>
      </m:oMathPara>
    </w:p>
    <w:p w:rsidR="00756EBA" w:rsidRPr="00552A36" w:rsidRDefault="00756EBA" w:rsidP="00756EBA">
      <w:pPr>
        <w:spacing w:after="0" w:line="360" w:lineRule="auto"/>
        <w:ind w:firstLine="709"/>
        <w:jc w:val="both"/>
        <w:rPr>
          <w:rFonts w:ascii="Times New Roman" w:eastAsiaTheme="minorEastAsia" w:hAnsi="Times New Roman" w:cs="Times New Roman"/>
          <w:color w:val="000000"/>
          <w:sz w:val="28"/>
          <w:szCs w:val="28"/>
        </w:rPr>
      </w:pPr>
      <m:oMathPara>
        <m:oMath>
          <m:r>
            <w:rPr>
              <w:rFonts w:ascii="Cambria Math" w:hAnsi="Cambria Math" w:cs="Times New Roman"/>
              <w:color w:val="000000"/>
              <w:sz w:val="28"/>
              <w:szCs w:val="28"/>
              <w:lang w:val="en-US"/>
            </w:rPr>
            <m:t>L</m:t>
          </m:r>
          <m:r>
            <w:rPr>
              <w:rFonts w:ascii="Cambria Math" w:hAnsi="Cambria Math" w:cs="Times New Roman"/>
              <w:color w:val="000000"/>
              <w:sz w:val="28"/>
              <w:szCs w:val="28"/>
            </w:rPr>
            <m:t>≈3,5 м</m:t>
          </m:r>
        </m:oMath>
      </m:oMathPara>
    </w:p>
    <w:p w:rsidR="00756EBA" w:rsidRPr="00552A36" w:rsidRDefault="00756EBA" w:rsidP="00756EBA">
      <w:pPr>
        <w:spacing w:after="0" w:line="360" w:lineRule="auto"/>
        <w:ind w:firstLine="709"/>
        <w:jc w:val="both"/>
        <w:rPr>
          <w:rFonts w:ascii="Times New Roman" w:eastAsiaTheme="minorEastAsia" w:hAnsi="Times New Roman" w:cs="Times New Roman"/>
          <w:color w:val="000000"/>
          <w:sz w:val="28"/>
          <w:szCs w:val="28"/>
        </w:rPr>
      </w:pPr>
      <w:r w:rsidRPr="00552A36">
        <w:rPr>
          <w:rFonts w:ascii="Times New Roman" w:eastAsiaTheme="minorEastAsia" w:hAnsi="Times New Roman" w:cs="Times New Roman"/>
          <w:color w:val="000000"/>
          <w:sz w:val="28"/>
          <w:szCs w:val="28"/>
        </w:rPr>
        <w:t xml:space="preserve">Расчетная высота подвеса светильника определяется по формуле </w:t>
      </w:r>
      <w:r w:rsidR="003301B0">
        <w:rPr>
          <w:rFonts w:ascii="Times New Roman" w:eastAsiaTheme="minorEastAsia" w:hAnsi="Times New Roman" w:cs="Times New Roman"/>
          <w:color w:val="000000"/>
          <w:sz w:val="28"/>
          <w:szCs w:val="28"/>
        </w:rPr>
        <w:t>3</w:t>
      </w:r>
      <w:r>
        <w:rPr>
          <w:rFonts w:ascii="Times New Roman" w:eastAsiaTheme="minorEastAsia" w:hAnsi="Times New Roman" w:cs="Times New Roman"/>
          <w:color w:val="000000"/>
          <w:sz w:val="28"/>
          <w:szCs w:val="28"/>
        </w:rPr>
        <w:t>.14</w:t>
      </w:r>
      <w:r w:rsidRPr="00552A36">
        <w:rPr>
          <w:rFonts w:ascii="Times New Roman" w:eastAsiaTheme="minorEastAsia" w:hAnsi="Times New Roman" w:cs="Times New Roman"/>
          <w:color w:val="000000"/>
          <w:sz w:val="28"/>
          <w:szCs w:val="28"/>
        </w:rPr>
        <w:t>:</w:t>
      </w:r>
    </w:p>
    <w:p w:rsidR="00756EBA" w:rsidRPr="001D4EDC" w:rsidRDefault="00756EBA" w:rsidP="00756EBA">
      <w:pPr>
        <w:spacing w:after="0" w:line="360" w:lineRule="auto"/>
        <w:ind w:firstLine="709"/>
        <w:jc w:val="both"/>
        <w:rPr>
          <w:rFonts w:ascii="Times New Roman" w:eastAsiaTheme="minorEastAsia" w:hAnsi="Times New Roman" w:cs="Times New Roman"/>
          <w:iCs/>
          <w:color w:val="000000"/>
          <w:sz w:val="28"/>
          <w:szCs w:val="28"/>
        </w:rPr>
      </w:pPr>
      <m:oMath>
        <m:r>
          <w:rPr>
            <w:rFonts w:ascii="Cambria Math" w:hAnsi="Cambria Math" w:cs="Times New Roman"/>
            <w:color w:val="000000"/>
            <w:sz w:val="28"/>
            <w:szCs w:val="28"/>
          </w:rPr>
          <m:t xml:space="preserve">                                               h=</m:t>
        </m:r>
        <m:r>
          <w:rPr>
            <w:rFonts w:ascii="Cambria Math" w:hAnsi="Cambria Math" w:cs="Times New Roman"/>
            <w:color w:val="000000"/>
            <w:sz w:val="28"/>
            <w:szCs w:val="28"/>
            <w:lang w:val="en-US"/>
          </w:rPr>
          <m:t>H</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h</m:t>
            </m:r>
          </m:e>
          <m:sub>
            <m:r>
              <w:rPr>
                <w:rFonts w:ascii="Cambria Math" w:hAnsi="Cambria Math" w:cs="Times New Roman"/>
                <w:color w:val="000000"/>
                <w:sz w:val="28"/>
                <w:szCs w:val="28"/>
                <w:lang w:val="en-US"/>
              </w:rPr>
              <m:t>c</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р</m:t>
            </m:r>
          </m:sub>
        </m:sSub>
        <m:r>
          <w:rPr>
            <w:rFonts w:ascii="Cambria Math" w:eastAsiaTheme="minorEastAsia" w:hAnsi="Cambria Math" w:cs="Times New Roman"/>
            <w:color w:val="000000"/>
            <w:sz w:val="28"/>
            <w:szCs w:val="28"/>
          </w:rPr>
          <m:t>, м;</m:t>
        </m:r>
      </m:oMath>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iCs/>
          <w:color w:val="000000"/>
          <w:sz w:val="28"/>
          <w:szCs w:val="28"/>
        </w:rPr>
        <w:t>(</w:t>
      </w:r>
      <w:r w:rsidR="003301B0">
        <w:rPr>
          <w:rFonts w:ascii="Times New Roman" w:eastAsiaTheme="minorEastAsia" w:hAnsi="Times New Roman" w:cs="Times New Roman"/>
          <w:iCs/>
          <w:color w:val="000000"/>
          <w:sz w:val="28"/>
          <w:szCs w:val="28"/>
        </w:rPr>
        <w:t>3</w:t>
      </w:r>
      <w:r>
        <w:rPr>
          <w:rFonts w:ascii="Times New Roman" w:eastAsiaTheme="minorEastAsia" w:hAnsi="Times New Roman" w:cs="Times New Roman"/>
          <w:iCs/>
          <w:color w:val="000000"/>
          <w:sz w:val="28"/>
          <w:szCs w:val="28"/>
        </w:rPr>
        <w:t>.14)</w:t>
      </w:r>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Где </w:t>
      </w:r>
      <m:oMath>
        <m:r>
          <w:rPr>
            <w:rFonts w:ascii="Cambria Math" w:hAnsi="Cambria Math" w:cs="Times New Roman"/>
            <w:color w:val="000000"/>
            <w:sz w:val="28"/>
            <w:szCs w:val="28"/>
            <w:lang w:val="en-US"/>
          </w:rPr>
          <m:t>H</m:t>
        </m:r>
      </m:oMath>
      <w:r w:rsidRPr="00552A36">
        <w:rPr>
          <w:rFonts w:ascii="Times New Roman" w:hAnsi="Times New Roman" w:cs="Times New Roman"/>
          <w:sz w:val="28"/>
          <w:szCs w:val="28"/>
        </w:rPr>
        <w:t xml:space="preserve"> – высота помещения, м;</w:t>
      </w:r>
    </w:p>
    <w:p w:rsidR="00756EBA" w:rsidRPr="00552A36" w:rsidRDefault="00EE77A7" w:rsidP="00756EBA">
      <w:pPr>
        <w:spacing w:after="0" w:line="360" w:lineRule="auto"/>
        <w:ind w:firstLine="709"/>
        <w:jc w:val="both"/>
        <w:rPr>
          <w:rFonts w:ascii="Times New Roman" w:eastAsiaTheme="minorEastAsia" w:hAnsi="Times New Roman" w:cs="Times New Roman"/>
          <w:color w:val="000000"/>
          <w:sz w:val="28"/>
          <w:szCs w:val="28"/>
        </w:rPr>
      </w:pP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h</m:t>
            </m:r>
          </m:e>
          <m:sub>
            <m:r>
              <w:rPr>
                <w:rFonts w:ascii="Cambria Math" w:hAnsi="Cambria Math" w:cs="Times New Roman"/>
                <w:color w:val="000000"/>
                <w:sz w:val="28"/>
                <w:szCs w:val="28"/>
                <w:lang w:val="en-US"/>
              </w:rPr>
              <m:t>c</m:t>
            </m:r>
          </m:sub>
        </m:sSub>
      </m:oMath>
      <w:r w:rsidR="00756EBA" w:rsidRPr="00552A36">
        <w:rPr>
          <w:rFonts w:ascii="Times New Roman" w:eastAsiaTheme="minorEastAsia" w:hAnsi="Times New Roman" w:cs="Times New Roman"/>
          <w:color w:val="000000"/>
          <w:sz w:val="28"/>
          <w:szCs w:val="28"/>
        </w:rPr>
        <w:t xml:space="preserve"> – высота свеса светильника, м;</w:t>
      </w:r>
    </w:p>
    <w:p w:rsidR="00756EBA" w:rsidRPr="00552A36" w:rsidRDefault="00EE77A7" w:rsidP="00756EBA">
      <w:pPr>
        <w:spacing w:after="0" w:line="360" w:lineRule="auto"/>
        <w:ind w:firstLine="709"/>
        <w:jc w:val="both"/>
        <w:rPr>
          <w:rFonts w:ascii="Times New Roman" w:eastAsiaTheme="minorEastAsia" w:hAnsi="Times New Roman" w:cs="Times New Roman"/>
          <w:color w:val="000000"/>
          <w:sz w:val="28"/>
          <w:szCs w:val="28"/>
        </w:rPr>
      </w:pP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р</m:t>
            </m:r>
          </m:sub>
        </m:sSub>
      </m:oMath>
      <w:r w:rsidR="00756EBA" w:rsidRPr="00552A36">
        <w:rPr>
          <w:rFonts w:ascii="Times New Roman" w:eastAsiaTheme="minorEastAsia" w:hAnsi="Times New Roman" w:cs="Times New Roman"/>
          <w:color w:val="000000"/>
          <w:sz w:val="28"/>
          <w:szCs w:val="28"/>
        </w:rPr>
        <w:t xml:space="preserve"> – высота освещаемой рабочей поверхности от пола, м.</w:t>
      </w:r>
    </w:p>
    <w:p w:rsidR="00756EBA" w:rsidRPr="00552A36" w:rsidRDefault="00756EBA" w:rsidP="00756EBA">
      <w:pPr>
        <w:spacing w:after="0" w:line="360" w:lineRule="auto"/>
        <w:ind w:firstLine="709"/>
        <w:jc w:val="both"/>
        <w:rPr>
          <w:rFonts w:ascii="Times New Roman" w:eastAsiaTheme="minorEastAsia" w:hAnsi="Times New Roman" w:cs="Times New Roman"/>
          <w:color w:val="000000"/>
          <w:sz w:val="28"/>
          <w:szCs w:val="28"/>
        </w:rPr>
      </w:pPr>
      <m:oMathPara>
        <m:oMath>
          <m:r>
            <w:rPr>
              <w:rFonts w:ascii="Cambria Math" w:hAnsi="Cambria Math" w:cs="Times New Roman"/>
              <w:color w:val="000000"/>
              <w:sz w:val="28"/>
              <w:szCs w:val="28"/>
            </w:rPr>
            <m:t>h=3,92-</m:t>
          </m:r>
          <m:r>
            <w:rPr>
              <w:rFonts w:ascii="Cambria Math" w:eastAsiaTheme="minorEastAsia" w:hAnsi="Cambria Math" w:cs="Times New Roman"/>
              <w:color w:val="000000"/>
              <w:sz w:val="28"/>
              <w:szCs w:val="28"/>
            </w:rPr>
            <m:t>0,3-0=3,62</m:t>
          </m:r>
        </m:oMath>
      </m:oMathPara>
    </w:p>
    <w:p w:rsidR="00756EBA" w:rsidRPr="00552A36" w:rsidRDefault="00756EBA" w:rsidP="00756EBA">
      <w:pPr>
        <w:spacing w:after="0" w:line="360" w:lineRule="auto"/>
        <w:ind w:firstLine="709"/>
        <w:jc w:val="both"/>
        <w:rPr>
          <w:rFonts w:ascii="Times New Roman" w:eastAsiaTheme="minorEastAsia" w:hAnsi="Times New Roman" w:cs="Times New Roman"/>
          <w:color w:val="000000"/>
          <w:sz w:val="28"/>
          <w:szCs w:val="28"/>
        </w:rPr>
      </w:pPr>
      <w:r w:rsidRPr="00552A36">
        <w:rPr>
          <w:rFonts w:ascii="Times New Roman" w:eastAsiaTheme="minorEastAsia" w:hAnsi="Times New Roman" w:cs="Times New Roman"/>
          <w:color w:val="000000"/>
          <w:sz w:val="28"/>
          <w:szCs w:val="28"/>
        </w:rPr>
        <w:t xml:space="preserve">Расстояние между светильником и стеной определяется по формуле </w:t>
      </w:r>
      <w:r w:rsidR="003301B0">
        <w:rPr>
          <w:rFonts w:ascii="Times New Roman" w:eastAsiaTheme="minorEastAsia" w:hAnsi="Times New Roman" w:cs="Times New Roman"/>
          <w:color w:val="000000"/>
          <w:sz w:val="28"/>
          <w:szCs w:val="28"/>
        </w:rPr>
        <w:t>3</w:t>
      </w:r>
      <w:r>
        <w:rPr>
          <w:rFonts w:ascii="Times New Roman" w:eastAsiaTheme="minorEastAsia" w:hAnsi="Times New Roman" w:cs="Times New Roman"/>
          <w:color w:val="000000"/>
          <w:sz w:val="28"/>
          <w:szCs w:val="28"/>
        </w:rPr>
        <w:t>.15</w:t>
      </w:r>
      <w:r w:rsidRPr="00552A36">
        <w:rPr>
          <w:rFonts w:ascii="Times New Roman" w:eastAsiaTheme="minorEastAsia" w:hAnsi="Times New Roman" w:cs="Times New Roman"/>
          <w:color w:val="000000"/>
          <w:sz w:val="28"/>
          <w:szCs w:val="28"/>
        </w:rPr>
        <w:t>:</w:t>
      </w:r>
    </w:p>
    <w:p w:rsidR="00756EBA" w:rsidRPr="00552A36" w:rsidRDefault="00756EBA" w:rsidP="00756EBA">
      <w:pPr>
        <w:spacing w:after="0" w:line="360" w:lineRule="auto"/>
        <w:ind w:firstLine="709"/>
        <w:jc w:val="both"/>
        <w:rPr>
          <w:rFonts w:ascii="Times New Roman" w:eastAsiaTheme="minorEastAsia" w:hAnsi="Times New Roman" w:cs="Times New Roman"/>
          <w:i/>
          <w:color w:val="000000"/>
          <w:sz w:val="28"/>
          <w:szCs w:val="28"/>
        </w:rPr>
      </w:pPr>
      <m:oMath>
        <m:r>
          <w:rPr>
            <w:rFonts w:ascii="Cambria Math" w:eastAsiaTheme="minorEastAsia" w:hAnsi="Cambria Math" w:cs="Times New Roman"/>
            <w:color w:val="000000"/>
            <w:sz w:val="28"/>
            <w:szCs w:val="28"/>
          </w:rPr>
          <m:t xml:space="preserve">                                                    l</m:t>
        </m:r>
        <m:r>
          <w:rPr>
            <w:rFonts w:ascii="Cambria Math" w:eastAsiaTheme="minorEastAsia" w:hAnsi="Cambria Math" w:cs="Times New Roman"/>
            <w:color w:val="000000"/>
            <w:sz w:val="28"/>
            <w:szCs w:val="28"/>
            <w:lang w:val="en-US"/>
          </w:rPr>
          <m:t>=0,</m:t>
        </m:r>
        <m:r>
          <w:rPr>
            <w:rFonts w:ascii="Cambria Math" w:eastAsiaTheme="minorEastAsia" w:hAnsi="Cambria Math" w:cs="Times New Roman"/>
            <w:color w:val="000000"/>
            <w:sz w:val="28"/>
            <w:szCs w:val="28"/>
          </w:rPr>
          <m:t>3∙</m:t>
        </m:r>
        <m:r>
          <w:rPr>
            <w:rFonts w:ascii="Cambria Math" w:hAnsi="Cambria Math" w:cs="Times New Roman"/>
            <w:sz w:val="28"/>
            <w:szCs w:val="28"/>
          </w:rPr>
          <m:t>L, м</m:t>
        </m:r>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color w:val="000000"/>
          <w:sz w:val="28"/>
          <w:szCs w:val="28"/>
        </w:rPr>
        <w:t>(</w:t>
      </w:r>
      <w:r w:rsidR="003301B0">
        <w:rPr>
          <w:rFonts w:ascii="Times New Roman" w:eastAsiaTheme="minorEastAsia" w:hAnsi="Times New Roman" w:cs="Times New Roman"/>
          <w:color w:val="000000"/>
          <w:sz w:val="28"/>
          <w:szCs w:val="28"/>
        </w:rPr>
        <w:t>3</w:t>
      </w:r>
      <w:r>
        <w:rPr>
          <w:rFonts w:ascii="Times New Roman" w:eastAsiaTheme="minorEastAsia" w:hAnsi="Times New Roman" w:cs="Times New Roman"/>
          <w:color w:val="000000"/>
          <w:sz w:val="28"/>
          <w:szCs w:val="28"/>
        </w:rPr>
        <w:t>.15)</w:t>
      </w:r>
    </w:p>
    <w:p w:rsidR="00756EBA" w:rsidRPr="00552A36" w:rsidRDefault="00756EBA" w:rsidP="00756EBA">
      <w:pPr>
        <w:spacing w:after="0" w:line="360" w:lineRule="auto"/>
        <w:ind w:firstLine="709"/>
        <w:jc w:val="both"/>
        <w:rPr>
          <w:rFonts w:ascii="Times New Roman" w:eastAsiaTheme="minorEastAsia" w:hAnsi="Times New Roman" w:cs="Times New Roman"/>
          <w:i/>
          <w:color w:val="000000"/>
          <w:sz w:val="28"/>
          <w:szCs w:val="28"/>
        </w:rPr>
      </w:pPr>
      <m:oMathPara>
        <m:oMath>
          <m:r>
            <w:rPr>
              <w:rFonts w:ascii="Cambria Math" w:eastAsiaTheme="minorEastAsia" w:hAnsi="Cambria Math" w:cs="Times New Roman"/>
              <w:color w:val="000000"/>
              <w:sz w:val="28"/>
              <w:szCs w:val="28"/>
            </w:rPr>
            <m:t>l</m:t>
          </m:r>
          <m:r>
            <w:rPr>
              <w:rFonts w:ascii="Cambria Math" w:eastAsiaTheme="minorEastAsia" w:hAnsi="Cambria Math" w:cs="Times New Roman"/>
              <w:color w:val="000000"/>
              <w:sz w:val="28"/>
              <w:szCs w:val="28"/>
              <w:lang w:val="en-US"/>
            </w:rPr>
            <m:t>=0,</m:t>
          </m:r>
          <m:r>
            <w:rPr>
              <w:rFonts w:ascii="Cambria Math" w:eastAsiaTheme="minorEastAsia" w:hAnsi="Cambria Math" w:cs="Times New Roman"/>
              <w:color w:val="000000"/>
              <w:sz w:val="28"/>
              <w:szCs w:val="28"/>
            </w:rPr>
            <m:t>3∙</m:t>
          </m:r>
          <m:r>
            <w:rPr>
              <w:rFonts w:ascii="Cambria Math" w:hAnsi="Cambria Math" w:cs="Times New Roman"/>
              <w:sz w:val="28"/>
              <w:szCs w:val="28"/>
            </w:rPr>
            <m:t>3,5=1,05 м</m:t>
          </m:r>
        </m:oMath>
      </m:oMathPara>
    </w:p>
    <w:p w:rsidR="00756EBA" w:rsidRPr="00552A36" w:rsidRDefault="00756EBA" w:rsidP="00756EBA">
      <w:pPr>
        <w:spacing w:after="0" w:line="360" w:lineRule="auto"/>
        <w:ind w:firstLine="709"/>
        <w:jc w:val="both"/>
        <w:rPr>
          <w:rFonts w:ascii="Times New Roman" w:hAnsi="Times New Roman" w:cs="Times New Roman"/>
          <w:color w:val="000000"/>
          <w:sz w:val="28"/>
          <w:szCs w:val="28"/>
        </w:rPr>
      </w:pPr>
      <w:r w:rsidRPr="00552A36">
        <w:rPr>
          <w:rFonts w:ascii="Times New Roman" w:hAnsi="Times New Roman" w:cs="Times New Roman"/>
          <w:color w:val="000000"/>
          <w:sz w:val="28"/>
          <w:szCs w:val="28"/>
        </w:rPr>
        <w:t xml:space="preserve">По рассчитанному значению </w:t>
      </w:r>
      <m:oMath>
        <m:r>
          <w:rPr>
            <w:rFonts w:ascii="Cambria Math" w:hAnsi="Cambria Math" w:cs="Times New Roman"/>
            <w:sz w:val="28"/>
            <w:szCs w:val="28"/>
          </w:rPr>
          <m:t>L</m:t>
        </m:r>
      </m:oMath>
      <w:r w:rsidRPr="00552A36">
        <w:rPr>
          <w:rFonts w:ascii="Times New Roman" w:hAnsi="Times New Roman" w:cs="Times New Roman"/>
          <w:color w:val="000000"/>
          <w:sz w:val="28"/>
          <w:szCs w:val="28"/>
        </w:rPr>
        <w:t>,</w:t>
      </w:r>
      <w:r w:rsidRPr="00552A36">
        <w:rPr>
          <w:rFonts w:ascii="Times New Roman" w:eastAsiaTheme="minorEastAsia" w:hAnsi="Times New Roman" w:cs="Times New Roman"/>
          <w:i/>
          <w:color w:val="000000"/>
          <w:sz w:val="28"/>
          <w:szCs w:val="28"/>
        </w:rPr>
        <w:t xml:space="preserve"> </w:t>
      </w:r>
      <m:oMath>
        <m:r>
          <w:rPr>
            <w:rFonts w:ascii="Cambria Math" w:eastAsiaTheme="minorEastAsia" w:hAnsi="Cambria Math" w:cs="Times New Roman"/>
            <w:color w:val="000000"/>
            <w:sz w:val="28"/>
            <w:szCs w:val="28"/>
          </w:rPr>
          <m:t>l</m:t>
        </m:r>
      </m:oMath>
      <w:r w:rsidRPr="00552A36">
        <w:rPr>
          <w:rFonts w:ascii="Times New Roman" w:hAnsi="Times New Roman" w:cs="Times New Roman"/>
          <w:color w:val="000000"/>
          <w:sz w:val="28"/>
          <w:szCs w:val="28"/>
        </w:rPr>
        <w:t xml:space="preserve"> длине </w:t>
      </w:r>
      <m:oMath>
        <m:sSub>
          <m:sSubPr>
            <m:ctrlPr>
              <w:rPr>
                <w:rFonts w:ascii="Cambria Math" w:hAnsi="Cambria Math" w:cs="Times New Roman"/>
                <w:i/>
                <w:color w:val="131313"/>
                <w:sz w:val="28"/>
                <w:szCs w:val="28"/>
              </w:rPr>
            </m:ctrlPr>
          </m:sSubPr>
          <m:e>
            <m:r>
              <w:rPr>
                <w:rFonts w:ascii="Cambria Math" w:eastAsiaTheme="minorEastAsia" w:hAnsi="Cambria Math" w:cs="Times New Roman"/>
                <w:color w:val="000000"/>
                <w:sz w:val="28"/>
                <w:szCs w:val="28"/>
              </w:rPr>
              <m:t xml:space="preserve"> l</m:t>
            </m:r>
            <m:r>
              <m:rPr>
                <m:sty m:val="p"/>
              </m:rPr>
              <w:rPr>
                <w:rFonts w:ascii="Cambria Math" w:hAnsi="Cambria Math" w:cs="Times New Roman"/>
                <w:color w:val="000000"/>
                <w:sz w:val="28"/>
                <w:szCs w:val="28"/>
              </w:rPr>
              <m:t xml:space="preserve"> </m:t>
            </m:r>
          </m:e>
          <m:sub>
            <m:r>
              <w:rPr>
                <w:rFonts w:ascii="Cambria Math" w:hAnsi="Cambria Math" w:cs="Times New Roman"/>
                <w:color w:val="131313"/>
                <w:sz w:val="28"/>
                <w:szCs w:val="28"/>
              </w:rPr>
              <m:t>тепл</m:t>
            </m:r>
          </m:sub>
        </m:sSub>
      </m:oMath>
      <w:r w:rsidRPr="00552A36">
        <w:rPr>
          <w:rFonts w:ascii="Times New Roman" w:hAnsi="Times New Roman" w:cs="Times New Roman"/>
          <w:color w:val="000000"/>
          <w:sz w:val="28"/>
          <w:szCs w:val="28"/>
        </w:rPr>
        <w:t xml:space="preserve"> и ширине </w:t>
      </w:r>
      <m:oMath>
        <m:sSub>
          <m:sSubPr>
            <m:ctrlPr>
              <w:rPr>
                <w:rFonts w:ascii="Cambria Math" w:hAnsi="Cambria Math" w:cs="Times New Roman"/>
                <w:i/>
                <w:color w:val="131313"/>
                <w:sz w:val="28"/>
                <w:szCs w:val="28"/>
              </w:rPr>
            </m:ctrlPr>
          </m:sSubPr>
          <m:e>
            <m:r>
              <w:rPr>
                <w:rFonts w:ascii="Cambria Math" w:hAnsi="Cambria Math" w:cs="Times New Roman"/>
                <w:color w:val="131313"/>
                <w:sz w:val="28"/>
                <w:szCs w:val="28"/>
              </w:rPr>
              <m:t>b</m:t>
            </m:r>
          </m:e>
          <m:sub>
            <m:r>
              <w:rPr>
                <w:rFonts w:ascii="Cambria Math" w:hAnsi="Cambria Math" w:cs="Times New Roman"/>
                <w:color w:val="131313"/>
                <w:sz w:val="28"/>
                <w:szCs w:val="28"/>
              </w:rPr>
              <m:t>тепл</m:t>
            </m:r>
          </m:sub>
        </m:sSub>
      </m:oMath>
      <w:r w:rsidRPr="00552A36">
        <w:rPr>
          <w:rFonts w:ascii="Times New Roman" w:hAnsi="Times New Roman" w:cs="Times New Roman"/>
          <w:color w:val="000000"/>
          <w:sz w:val="28"/>
          <w:szCs w:val="28"/>
        </w:rPr>
        <w:t xml:space="preserve"> помещения определяют число светильников по длине помещения согласно формуле </w:t>
      </w:r>
      <w:r w:rsidR="003301B0">
        <w:rPr>
          <w:rFonts w:ascii="Times New Roman" w:hAnsi="Times New Roman" w:cs="Times New Roman"/>
          <w:color w:val="000000"/>
          <w:sz w:val="28"/>
          <w:szCs w:val="28"/>
        </w:rPr>
        <w:t>3</w:t>
      </w:r>
      <w:r>
        <w:rPr>
          <w:rFonts w:ascii="Times New Roman" w:hAnsi="Times New Roman" w:cs="Times New Roman"/>
          <w:color w:val="000000"/>
          <w:sz w:val="28"/>
          <w:szCs w:val="28"/>
        </w:rPr>
        <w:t>.16</w:t>
      </w:r>
      <w:r w:rsidRPr="00552A36">
        <w:rPr>
          <w:rFonts w:ascii="Times New Roman" w:hAnsi="Times New Roman" w:cs="Times New Roman"/>
          <w:color w:val="000000"/>
          <w:sz w:val="28"/>
          <w:szCs w:val="28"/>
        </w:rPr>
        <w:t>:</w:t>
      </w:r>
    </w:p>
    <w:p w:rsidR="00756EBA" w:rsidRPr="001D4EDC" w:rsidRDefault="00756EBA" w:rsidP="00756EBA">
      <w:pPr>
        <w:spacing w:after="0" w:line="360" w:lineRule="auto"/>
        <w:ind w:firstLine="709"/>
        <w:jc w:val="both"/>
        <w:rPr>
          <w:rFonts w:ascii="Times New Roman" w:eastAsiaTheme="minorEastAsia" w:hAnsi="Times New Roman" w:cs="Times New Roman"/>
          <w:i/>
          <w:color w:val="000000"/>
          <w:sz w:val="28"/>
          <w:szCs w:val="28"/>
        </w:rPr>
      </w:pPr>
      <m:oMath>
        <m:r>
          <w:rPr>
            <w:rFonts w:ascii="Cambria Math" w:hAnsi="Cambria Math" w:cs="Times New Roman"/>
            <w:color w:val="000000"/>
            <w:sz w:val="28"/>
            <w:szCs w:val="28"/>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A</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131313"/>
                    <w:sz w:val="28"/>
                    <w:szCs w:val="28"/>
                  </w:rPr>
                </m:ctrlPr>
              </m:sSubPr>
              <m:e>
                <m:r>
                  <w:rPr>
                    <w:rFonts w:ascii="Cambria Math" w:eastAsiaTheme="minorEastAsia" w:hAnsi="Cambria Math" w:cs="Times New Roman"/>
                    <w:color w:val="000000"/>
                    <w:sz w:val="28"/>
                    <w:szCs w:val="28"/>
                  </w:rPr>
                  <m:t xml:space="preserve"> l</m:t>
                </m:r>
                <m:r>
                  <m:rPr>
                    <m:sty m:val="p"/>
                  </m:rPr>
                  <w:rPr>
                    <w:rFonts w:ascii="Cambria Math" w:hAnsi="Cambria Math" w:cs="Times New Roman"/>
                    <w:color w:val="000000"/>
                    <w:sz w:val="28"/>
                    <w:szCs w:val="28"/>
                  </w:rPr>
                  <m:t xml:space="preserve"> </m:t>
                </m:r>
              </m:e>
              <m:sub>
                <m:r>
                  <w:rPr>
                    <w:rFonts w:ascii="Cambria Math" w:hAnsi="Cambria Math" w:cs="Times New Roman"/>
                    <w:color w:val="131313"/>
                    <w:sz w:val="28"/>
                    <w:szCs w:val="28"/>
                  </w:rPr>
                  <m:t>тепл</m:t>
                </m:r>
              </m:sub>
            </m:sSub>
            <m:r>
              <w:rPr>
                <w:rFonts w:ascii="Cambria Math" w:hAnsi="Cambria Math" w:cs="Times New Roman"/>
                <w:color w:val="131313"/>
                <w:sz w:val="28"/>
                <w:szCs w:val="28"/>
              </w:rPr>
              <m:t>-2</m:t>
            </m:r>
            <m:r>
              <w:rPr>
                <w:rFonts w:ascii="Cambria Math" w:hAnsi="Cambria Math" w:cs="Times New Roman"/>
                <w:color w:val="131313"/>
                <w:sz w:val="28"/>
                <w:szCs w:val="28"/>
                <w:lang w:val="en-US"/>
              </w:rPr>
              <m:t>l</m:t>
            </m:r>
          </m:num>
          <m:den>
            <m:r>
              <w:rPr>
                <w:rFonts w:ascii="Cambria Math" w:hAnsi="Cambria Math" w:cs="Times New Roman"/>
                <w:color w:val="000000"/>
                <w:sz w:val="28"/>
                <w:szCs w:val="28"/>
              </w:rPr>
              <m:t>L</m:t>
            </m:r>
          </m:den>
        </m:f>
        <m:r>
          <w:rPr>
            <w:rFonts w:ascii="Cambria Math" w:eastAsiaTheme="minorEastAsia" w:hAnsi="Cambria Math" w:cs="Times New Roman"/>
            <w:color w:val="000000"/>
            <w:sz w:val="28"/>
            <w:szCs w:val="28"/>
          </w:rPr>
          <m:t>+1, шт;</m:t>
        </m:r>
      </m:oMath>
      <w:r>
        <w:rPr>
          <w:rFonts w:ascii="Times New Roman" w:eastAsiaTheme="minorEastAsia" w:hAnsi="Times New Roman" w:cs="Times New Roman"/>
          <w:color w:val="000000"/>
          <w:sz w:val="28"/>
          <w:szCs w:val="28"/>
        </w:rPr>
        <w:t xml:space="preserve">                                              (</w:t>
      </w:r>
      <w:r w:rsidR="003301B0">
        <w:rPr>
          <w:rFonts w:ascii="Times New Roman" w:eastAsiaTheme="minorEastAsia" w:hAnsi="Times New Roman" w:cs="Times New Roman"/>
          <w:color w:val="000000"/>
          <w:sz w:val="28"/>
          <w:szCs w:val="28"/>
        </w:rPr>
        <w:t>3</w:t>
      </w:r>
      <w:r>
        <w:rPr>
          <w:rFonts w:ascii="Times New Roman" w:eastAsiaTheme="minorEastAsia" w:hAnsi="Times New Roman" w:cs="Times New Roman"/>
          <w:color w:val="000000"/>
          <w:sz w:val="28"/>
          <w:szCs w:val="28"/>
        </w:rPr>
        <w:t>.16)</w:t>
      </w:r>
    </w:p>
    <w:p w:rsidR="00756EBA" w:rsidRPr="00552A36" w:rsidRDefault="00EE77A7" w:rsidP="00756EBA">
      <w:pPr>
        <w:spacing w:after="0" w:line="360" w:lineRule="auto"/>
        <w:ind w:firstLine="709"/>
        <w:jc w:val="both"/>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A</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r>
                <w:rPr>
                  <w:rFonts w:ascii="Cambria Math" w:hAnsi="Cambria Math" w:cs="Times New Roman"/>
                  <w:color w:val="000000"/>
                  <w:sz w:val="28"/>
                  <w:szCs w:val="28"/>
                  <w:lang w:val="en-US"/>
                </w:rPr>
                <m:t>2-2∙1,</m:t>
              </m:r>
              <m:r>
                <w:rPr>
                  <w:rFonts w:ascii="Cambria Math" w:hAnsi="Cambria Math" w:cs="Times New Roman"/>
                  <w:color w:val="000000"/>
                  <w:sz w:val="28"/>
                  <w:szCs w:val="28"/>
                </w:rPr>
                <m:t>05</m:t>
              </m:r>
            </m:num>
            <m:den>
              <m:r>
                <w:rPr>
                  <w:rFonts w:ascii="Cambria Math" w:hAnsi="Cambria Math" w:cs="Times New Roman"/>
                  <w:color w:val="000000"/>
                  <w:sz w:val="28"/>
                  <w:szCs w:val="28"/>
                </w:rPr>
                <m:t>3,5</m:t>
              </m:r>
            </m:den>
          </m:f>
          <m:r>
            <w:rPr>
              <w:rFonts w:ascii="Cambria Math" w:hAnsi="Cambria Math" w:cs="Times New Roman"/>
              <w:color w:val="000000"/>
              <w:sz w:val="28"/>
              <w:szCs w:val="28"/>
            </w:rPr>
            <m:t>+1=3,8≈4 шт</m:t>
          </m:r>
        </m:oMath>
      </m:oMathPara>
    </w:p>
    <w:p w:rsidR="00756EBA" w:rsidRPr="00552A36" w:rsidRDefault="00756EBA" w:rsidP="00756EBA">
      <w:pPr>
        <w:spacing w:after="0" w:line="360" w:lineRule="auto"/>
        <w:ind w:firstLine="709"/>
        <w:jc w:val="both"/>
        <w:rPr>
          <w:rFonts w:ascii="Times New Roman" w:hAnsi="Times New Roman" w:cs="Times New Roman"/>
          <w:color w:val="000000"/>
          <w:sz w:val="28"/>
          <w:szCs w:val="28"/>
        </w:rPr>
      </w:pPr>
      <w:r w:rsidRPr="00552A36">
        <w:rPr>
          <w:rFonts w:ascii="Times New Roman" w:hAnsi="Times New Roman" w:cs="Times New Roman"/>
          <w:color w:val="000000"/>
          <w:sz w:val="28"/>
          <w:szCs w:val="28"/>
        </w:rPr>
        <w:t xml:space="preserve">Число светильников по ширине помещения по формуле </w:t>
      </w:r>
      <w:r w:rsidR="003301B0">
        <w:rPr>
          <w:rFonts w:ascii="Times New Roman" w:hAnsi="Times New Roman" w:cs="Times New Roman"/>
          <w:color w:val="000000"/>
          <w:sz w:val="28"/>
          <w:szCs w:val="28"/>
        </w:rPr>
        <w:t>3</w:t>
      </w:r>
      <w:r>
        <w:rPr>
          <w:rFonts w:ascii="Times New Roman" w:hAnsi="Times New Roman" w:cs="Times New Roman"/>
          <w:color w:val="000000"/>
          <w:sz w:val="28"/>
          <w:szCs w:val="28"/>
        </w:rPr>
        <w:t>.17:</w:t>
      </w:r>
    </w:p>
    <w:p w:rsidR="00756EBA" w:rsidRPr="001D4EDC" w:rsidRDefault="00756EBA" w:rsidP="00756EBA">
      <w:pPr>
        <w:spacing w:after="0" w:line="360" w:lineRule="auto"/>
        <w:ind w:firstLine="709"/>
        <w:jc w:val="both"/>
        <w:rPr>
          <w:rFonts w:ascii="Times New Roman" w:eastAsiaTheme="minorEastAsia" w:hAnsi="Times New Roman" w:cs="Times New Roman"/>
          <w:i/>
          <w:color w:val="000000"/>
          <w:sz w:val="28"/>
          <w:szCs w:val="28"/>
        </w:rPr>
      </w:pPr>
      <m:oMath>
        <m:r>
          <w:rPr>
            <w:rFonts w:ascii="Cambria Math" w:hAnsi="Cambria Math" w:cs="Times New Roman"/>
            <w:color w:val="000000"/>
            <w:sz w:val="28"/>
            <w:szCs w:val="28"/>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B</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131313"/>
                    <w:sz w:val="28"/>
                    <w:szCs w:val="28"/>
                  </w:rPr>
                </m:ctrlPr>
              </m:sSubPr>
              <m:e>
                <m:r>
                  <w:rPr>
                    <w:rFonts w:ascii="Cambria Math" w:eastAsiaTheme="minorEastAsia" w:hAnsi="Cambria Math" w:cs="Times New Roman"/>
                    <w:color w:val="000000"/>
                    <w:sz w:val="28"/>
                    <w:szCs w:val="28"/>
                  </w:rPr>
                  <m:t xml:space="preserve"> b</m:t>
                </m:r>
                <m:r>
                  <m:rPr>
                    <m:sty m:val="p"/>
                  </m:rPr>
                  <w:rPr>
                    <w:rFonts w:ascii="Cambria Math" w:hAnsi="Cambria Math" w:cs="Times New Roman"/>
                    <w:color w:val="000000"/>
                    <w:sz w:val="28"/>
                    <w:szCs w:val="28"/>
                  </w:rPr>
                  <m:t xml:space="preserve"> </m:t>
                </m:r>
              </m:e>
              <m:sub>
                <m:r>
                  <w:rPr>
                    <w:rFonts w:ascii="Cambria Math" w:hAnsi="Cambria Math" w:cs="Times New Roman"/>
                    <w:color w:val="131313"/>
                    <w:sz w:val="28"/>
                    <w:szCs w:val="28"/>
                  </w:rPr>
                  <m:t>тепл</m:t>
                </m:r>
              </m:sub>
            </m:sSub>
            <m:r>
              <w:rPr>
                <w:rFonts w:ascii="Cambria Math" w:hAnsi="Cambria Math" w:cs="Times New Roman"/>
                <w:color w:val="131313"/>
                <w:sz w:val="28"/>
                <w:szCs w:val="28"/>
              </w:rPr>
              <m:t>-2</m:t>
            </m:r>
            <m:r>
              <w:rPr>
                <w:rFonts w:ascii="Cambria Math" w:hAnsi="Cambria Math" w:cs="Times New Roman"/>
                <w:color w:val="131313"/>
                <w:sz w:val="28"/>
                <w:szCs w:val="28"/>
                <w:lang w:val="en-US"/>
              </w:rPr>
              <m:t>l</m:t>
            </m:r>
          </m:num>
          <m:den>
            <m:r>
              <w:rPr>
                <w:rFonts w:ascii="Cambria Math" w:hAnsi="Cambria Math" w:cs="Times New Roman"/>
                <w:color w:val="000000"/>
                <w:sz w:val="28"/>
                <w:szCs w:val="28"/>
              </w:rPr>
              <m:t>L</m:t>
            </m:r>
          </m:den>
        </m:f>
        <m:r>
          <w:rPr>
            <w:rFonts w:ascii="Cambria Math" w:eastAsiaTheme="minorEastAsia" w:hAnsi="Cambria Math" w:cs="Times New Roman"/>
            <w:color w:val="000000"/>
            <w:sz w:val="28"/>
            <w:szCs w:val="28"/>
          </w:rPr>
          <m:t>+1, шт;</m:t>
        </m:r>
      </m:oMath>
      <w:r>
        <w:rPr>
          <w:rFonts w:ascii="Times New Roman" w:eastAsiaTheme="minorEastAsia" w:hAnsi="Times New Roman" w:cs="Times New Roman"/>
          <w:color w:val="000000"/>
          <w:sz w:val="28"/>
          <w:szCs w:val="28"/>
        </w:rPr>
        <w:t xml:space="preserve">                                              (</w:t>
      </w:r>
      <w:r w:rsidR="003301B0">
        <w:rPr>
          <w:rFonts w:ascii="Times New Roman" w:eastAsiaTheme="minorEastAsia" w:hAnsi="Times New Roman" w:cs="Times New Roman"/>
          <w:color w:val="000000"/>
          <w:sz w:val="28"/>
          <w:szCs w:val="28"/>
        </w:rPr>
        <w:t>3</w:t>
      </w:r>
      <w:r>
        <w:rPr>
          <w:rFonts w:ascii="Times New Roman" w:eastAsiaTheme="minorEastAsia" w:hAnsi="Times New Roman" w:cs="Times New Roman"/>
          <w:color w:val="000000"/>
          <w:sz w:val="28"/>
          <w:szCs w:val="28"/>
        </w:rPr>
        <w:t>.17)</w:t>
      </w:r>
    </w:p>
    <w:p w:rsidR="00756EBA" w:rsidRPr="00552A36" w:rsidRDefault="00EE77A7" w:rsidP="00756EBA">
      <w:pPr>
        <w:spacing w:after="0" w:line="360" w:lineRule="auto"/>
        <w:ind w:firstLine="709"/>
        <w:jc w:val="both"/>
        <w:rPr>
          <w:rFonts w:ascii="Times New Roman" w:eastAsiaTheme="minorEastAsia" w:hAnsi="Times New Roman" w:cs="Times New Roman"/>
          <w:i/>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A</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r>
                <w:rPr>
                  <w:rFonts w:ascii="Cambria Math" w:hAnsi="Cambria Math" w:cs="Times New Roman"/>
                  <w:color w:val="000000"/>
                  <w:sz w:val="28"/>
                  <w:szCs w:val="28"/>
                  <w:lang w:val="en-US"/>
                </w:rPr>
                <m:t>-2∙1,</m:t>
              </m:r>
              <m:r>
                <w:rPr>
                  <w:rFonts w:ascii="Cambria Math" w:hAnsi="Cambria Math" w:cs="Times New Roman"/>
                  <w:color w:val="000000"/>
                  <w:sz w:val="28"/>
                  <w:szCs w:val="28"/>
                </w:rPr>
                <m:t>05</m:t>
              </m:r>
            </m:num>
            <m:den>
              <m:r>
                <w:rPr>
                  <w:rFonts w:ascii="Cambria Math" w:hAnsi="Cambria Math" w:cs="Times New Roman"/>
                  <w:color w:val="000000"/>
                  <w:sz w:val="28"/>
                  <w:szCs w:val="28"/>
                </w:rPr>
                <m:t>3,5</m:t>
              </m:r>
            </m:den>
          </m:f>
          <m:r>
            <w:rPr>
              <w:rFonts w:ascii="Cambria Math" w:hAnsi="Cambria Math" w:cs="Times New Roman"/>
              <w:color w:val="000000"/>
              <w:sz w:val="28"/>
              <w:szCs w:val="28"/>
            </w:rPr>
            <m:t>+1=2,6≈3 шт</m:t>
          </m:r>
        </m:oMath>
      </m:oMathPara>
    </w:p>
    <w:p w:rsidR="00756EBA" w:rsidRPr="00552A36" w:rsidRDefault="00756EBA" w:rsidP="00756EBA">
      <w:pPr>
        <w:spacing w:after="0" w:line="360" w:lineRule="auto"/>
        <w:ind w:firstLine="709"/>
        <w:jc w:val="both"/>
        <w:rPr>
          <w:rFonts w:ascii="Times New Roman" w:eastAsiaTheme="minorEastAsia" w:hAnsi="Times New Roman" w:cs="Times New Roman"/>
          <w:i/>
          <w:color w:val="000000"/>
          <w:sz w:val="28"/>
          <w:szCs w:val="28"/>
        </w:rPr>
      </w:pPr>
      <w:r w:rsidRPr="00552A36">
        <w:rPr>
          <w:rFonts w:ascii="Times New Roman" w:hAnsi="Times New Roman" w:cs="Times New Roman"/>
          <w:color w:val="000000"/>
          <w:sz w:val="28"/>
          <w:szCs w:val="28"/>
        </w:rPr>
        <w:t xml:space="preserve">И общее количество светильников в помещении по формуле </w:t>
      </w:r>
      <w:r w:rsidR="003301B0">
        <w:rPr>
          <w:rFonts w:ascii="Times New Roman" w:hAnsi="Times New Roman" w:cs="Times New Roman"/>
          <w:color w:val="000000"/>
          <w:sz w:val="28"/>
          <w:szCs w:val="28"/>
        </w:rPr>
        <w:t>3</w:t>
      </w:r>
      <w:r>
        <w:rPr>
          <w:rFonts w:ascii="Times New Roman" w:hAnsi="Times New Roman" w:cs="Times New Roman"/>
          <w:color w:val="000000"/>
          <w:sz w:val="28"/>
          <w:szCs w:val="28"/>
        </w:rPr>
        <w:t>.18</w:t>
      </w:r>
      <w:r w:rsidRPr="00552A36">
        <w:rPr>
          <w:rFonts w:ascii="Times New Roman" w:hAnsi="Times New Roman" w:cs="Times New Roman"/>
          <w:color w:val="000000"/>
          <w:sz w:val="28"/>
          <w:szCs w:val="28"/>
        </w:rPr>
        <w:t>:</w:t>
      </w:r>
    </w:p>
    <w:p w:rsidR="00756EBA" w:rsidRPr="00552A36" w:rsidRDefault="00756EBA" w:rsidP="00756EBA">
      <w:pPr>
        <w:spacing w:after="0" w:line="360" w:lineRule="auto"/>
        <w:ind w:firstLine="709"/>
        <w:jc w:val="both"/>
        <w:rPr>
          <w:rFonts w:ascii="Times New Roman" w:eastAsiaTheme="minorEastAsia" w:hAnsi="Times New Roman" w:cs="Times New Roman"/>
          <w:i/>
          <w:color w:val="000000"/>
          <w:sz w:val="28"/>
          <w:szCs w:val="28"/>
          <w:lang w:val="en-US"/>
        </w:rPr>
      </w:pPr>
      <m:oMath>
        <m:r>
          <w:rPr>
            <w:rFonts w:ascii="Cambria Math" w:hAnsi="Cambria Math" w:cs="Times New Roman"/>
            <w:sz w:val="28"/>
            <w:szCs w:val="28"/>
          </w:rPr>
          <m:t xml:space="preserve">                                                  N</m:t>
        </m:r>
        <m:r>
          <w:rPr>
            <w:rFonts w:ascii="Cambria Math" w:hAnsi="Cambria Math" w:cs="Times New Roman"/>
            <w:sz w:val="28"/>
            <w:szCs w:val="28"/>
            <w:lang w:val="en-US"/>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B</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A</m:t>
            </m:r>
          </m:sub>
        </m:sSub>
        <m:r>
          <w:rPr>
            <w:rFonts w:ascii="Cambria Math" w:eastAsiaTheme="minorEastAsia" w:hAnsi="Cambria Math" w:cs="Times New Roman"/>
            <w:color w:val="000000"/>
            <w:sz w:val="28"/>
            <w:szCs w:val="28"/>
          </w:rPr>
          <m:t>, шт;</m:t>
        </m:r>
      </m:oMath>
      <w:r>
        <w:rPr>
          <w:rFonts w:ascii="Times New Roman" w:eastAsiaTheme="minorEastAsia" w:hAnsi="Times New Roman" w:cs="Times New Roman"/>
          <w:color w:val="000000"/>
          <w:sz w:val="28"/>
          <w:szCs w:val="28"/>
        </w:rPr>
        <w:t xml:space="preserve">                                              (</w:t>
      </w:r>
      <w:r w:rsidR="003301B0">
        <w:rPr>
          <w:rFonts w:ascii="Times New Roman" w:eastAsiaTheme="minorEastAsia" w:hAnsi="Times New Roman" w:cs="Times New Roman"/>
          <w:color w:val="000000"/>
          <w:sz w:val="28"/>
          <w:szCs w:val="28"/>
        </w:rPr>
        <w:t>3</w:t>
      </w:r>
      <w:r>
        <w:rPr>
          <w:rFonts w:ascii="Times New Roman" w:eastAsiaTheme="minorEastAsia" w:hAnsi="Times New Roman" w:cs="Times New Roman"/>
          <w:color w:val="000000"/>
          <w:sz w:val="28"/>
          <w:szCs w:val="28"/>
        </w:rPr>
        <w:t>.18)</w:t>
      </w:r>
    </w:p>
    <w:p w:rsidR="00756EBA" w:rsidRPr="00552A36" w:rsidRDefault="00756EBA" w:rsidP="00756EBA">
      <w:pPr>
        <w:spacing w:after="0" w:line="360" w:lineRule="auto"/>
        <w:ind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rPr>
            <m:t>N=</m:t>
          </m:r>
          <m:r>
            <w:rPr>
              <w:rFonts w:ascii="Cambria Math" w:hAnsi="Cambria Math" w:cs="Times New Roman"/>
              <w:sz w:val="28"/>
              <w:szCs w:val="28"/>
              <w:lang w:val="en-US"/>
            </w:rPr>
            <m:t>4∙3=12</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шт</m:t>
          </m:r>
        </m:oMath>
      </m:oMathPara>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Индекс помещения определяется по формуле </w:t>
      </w:r>
      <w:r w:rsidR="003301B0">
        <w:rPr>
          <w:rFonts w:ascii="Times New Roman" w:hAnsi="Times New Roman" w:cs="Times New Roman"/>
          <w:sz w:val="28"/>
          <w:szCs w:val="28"/>
        </w:rPr>
        <w:t>3</w:t>
      </w:r>
      <w:r>
        <w:rPr>
          <w:rFonts w:ascii="Times New Roman" w:hAnsi="Times New Roman" w:cs="Times New Roman"/>
          <w:sz w:val="28"/>
          <w:szCs w:val="28"/>
        </w:rPr>
        <w:t>.19</w:t>
      </w:r>
      <w:r w:rsidRPr="00552A36">
        <w:rPr>
          <w:rFonts w:ascii="Times New Roman" w:hAnsi="Times New Roman" w:cs="Times New Roman"/>
          <w:sz w:val="28"/>
          <w:szCs w:val="28"/>
        </w:rPr>
        <w:t>:</w:t>
      </w:r>
    </w:p>
    <w:p w:rsidR="00756EBA" w:rsidRPr="001D4EDC" w:rsidRDefault="00756EBA" w:rsidP="00756EBA">
      <w:pPr>
        <w:spacing w:after="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i=</m:t>
        </m:r>
        <m:f>
          <m:fPr>
            <m:ctrlPr>
              <w:rPr>
                <w:rFonts w:ascii="Cambria Math" w:hAnsi="Cambria Math" w:cs="Times New Roman"/>
                <w:i/>
                <w:sz w:val="28"/>
                <w:szCs w:val="28"/>
                <w:lang w:val="en-US"/>
              </w:rPr>
            </m:ctrlPr>
          </m:fPr>
          <m:num>
            <m:sSub>
              <m:sSubPr>
                <m:ctrlPr>
                  <w:rPr>
                    <w:rFonts w:ascii="Cambria Math" w:hAnsi="Cambria Math" w:cs="Times New Roman"/>
                    <w:i/>
                    <w:color w:val="131313"/>
                    <w:sz w:val="28"/>
                    <w:szCs w:val="28"/>
                  </w:rPr>
                </m:ctrlPr>
              </m:sSubPr>
              <m:e>
                <m:r>
                  <w:rPr>
                    <w:rFonts w:ascii="Cambria Math" w:eastAsiaTheme="minorEastAsia" w:hAnsi="Cambria Math" w:cs="Times New Roman"/>
                    <w:color w:val="000000"/>
                    <w:sz w:val="28"/>
                    <w:szCs w:val="28"/>
                  </w:rPr>
                  <m:t xml:space="preserve"> l</m:t>
                </m:r>
                <m:r>
                  <m:rPr>
                    <m:sty m:val="p"/>
                  </m:rPr>
                  <w:rPr>
                    <w:rFonts w:ascii="Cambria Math" w:hAnsi="Cambria Math" w:cs="Times New Roman"/>
                    <w:color w:val="000000"/>
                    <w:sz w:val="28"/>
                    <w:szCs w:val="28"/>
                  </w:rPr>
                  <m:t xml:space="preserve"> </m:t>
                </m:r>
              </m:e>
              <m:sub>
                <m:r>
                  <w:rPr>
                    <w:rFonts w:ascii="Cambria Math" w:hAnsi="Cambria Math" w:cs="Times New Roman"/>
                    <w:color w:val="131313"/>
                    <w:sz w:val="28"/>
                    <w:szCs w:val="28"/>
                  </w:rPr>
                  <m:t>тепл</m:t>
                </m:r>
              </m:sub>
            </m:sSub>
            <m:r>
              <w:rPr>
                <w:rFonts w:ascii="Cambria Math" w:hAnsi="Cambria Math" w:cs="Times New Roman"/>
                <w:color w:val="131313"/>
                <w:sz w:val="28"/>
                <w:szCs w:val="28"/>
              </w:rPr>
              <m:t>∙</m:t>
            </m:r>
            <m:sSub>
              <m:sSubPr>
                <m:ctrlPr>
                  <w:rPr>
                    <w:rFonts w:ascii="Cambria Math" w:hAnsi="Cambria Math" w:cs="Times New Roman"/>
                    <w:i/>
                    <w:color w:val="131313"/>
                    <w:sz w:val="28"/>
                    <w:szCs w:val="28"/>
                  </w:rPr>
                </m:ctrlPr>
              </m:sSubPr>
              <m:e>
                <m:r>
                  <w:rPr>
                    <w:rFonts w:ascii="Cambria Math" w:eastAsiaTheme="minorEastAsia" w:hAnsi="Cambria Math" w:cs="Times New Roman"/>
                    <w:color w:val="000000"/>
                    <w:sz w:val="28"/>
                    <w:szCs w:val="28"/>
                  </w:rPr>
                  <m:t xml:space="preserve"> b</m:t>
                </m:r>
                <m:r>
                  <m:rPr>
                    <m:sty m:val="p"/>
                  </m:rPr>
                  <w:rPr>
                    <w:rFonts w:ascii="Cambria Math" w:hAnsi="Cambria Math" w:cs="Times New Roman"/>
                    <w:color w:val="000000"/>
                    <w:sz w:val="28"/>
                    <w:szCs w:val="28"/>
                  </w:rPr>
                  <m:t xml:space="preserve"> </m:t>
                </m:r>
              </m:e>
              <m:sub>
                <m:r>
                  <w:rPr>
                    <w:rFonts w:ascii="Cambria Math" w:hAnsi="Cambria Math" w:cs="Times New Roman"/>
                    <w:color w:val="131313"/>
                    <w:sz w:val="28"/>
                    <w:szCs w:val="28"/>
                  </w:rPr>
                  <m:t>тепл</m:t>
                </m:r>
              </m:sub>
            </m:sSub>
          </m:num>
          <m:den>
            <m:r>
              <w:rPr>
                <w:rFonts w:ascii="Cambria Math" w:hAnsi="Cambria Math" w:cs="Times New Roman"/>
                <w:color w:val="000000"/>
                <w:sz w:val="28"/>
                <w:szCs w:val="28"/>
              </w:rPr>
              <m:t>h(</m:t>
            </m:r>
            <m:sSub>
              <m:sSubPr>
                <m:ctrlPr>
                  <w:rPr>
                    <w:rFonts w:ascii="Cambria Math" w:hAnsi="Cambria Math" w:cs="Times New Roman"/>
                    <w:i/>
                    <w:color w:val="131313"/>
                    <w:sz w:val="28"/>
                    <w:szCs w:val="28"/>
                  </w:rPr>
                </m:ctrlPr>
              </m:sSubPr>
              <m:e>
                <m:r>
                  <w:rPr>
                    <w:rFonts w:ascii="Cambria Math" w:eastAsiaTheme="minorEastAsia" w:hAnsi="Cambria Math" w:cs="Times New Roman"/>
                    <w:color w:val="000000"/>
                    <w:sz w:val="28"/>
                    <w:szCs w:val="28"/>
                  </w:rPr>
                  <m:t xml:space="preserve"> l</m:t>
                </m:r>
                <m:r>
                  <m:rPr>
                    <m:sty m:val="p"/>
                  </m:rPr>
                  <w:rPr>
                    <w:rFonts w:ascii="Cambria Math" w:hAnsi="Cambria Math" w:cs="Times New Roman"/>
                    <w:color w:val="000000"/>
                    <w:sz w:val="28"/>
                    <w:szCs w:val="28"/>
                  </w:rPr>
                  <m:t xml:space="preserve"> </m:t>
                </m:r>
              </m:e>
              <m:sub>
                <m:r>
                  <w:rPr>
                    <w:rFonts w:ascii="Cambria Math" w:hAnsi="Cambria Math" w:cs="Times New Roman"/>
                    <w:color w:val="131313"/>
                    <w:sz w:val="28"/>
                    <w:szCs w:val="28"/>
                  </w:rPr>
                  <m:t>тепл</m:t>
                </m:r>
              </m:sub>
            </m:sSub>
            <m:r>
              <w:rPr>
                <w:rFonts w:ascii="Cambria Math" w:hAnsi="Cambria Math" w:cs="Times New Roman"/>
                <w:color w:val="131313"/>
                <w:sz w:val="28"/>
                <w:szCs w:val="28"/>
              </w:rPr>
              <m:t>+</m:t>
            </m:r>
            <m:sSub>
              <m:sSubPr>
                <m:ctrlPr>
                  <w:rPr>
                    <w:rFonts w:ascii="Cambria Math" w:hAnsi="Cambria Math" w:cs="Times New Roman"/>
                    <w:i/>
                    <w:color w:val="131313"/>
                    <w:sz w:val="28"/>
                    <w:szCs w:val="28"/>
                  </w:rPr>
                </m:ctrlPr>
              </m:sSubPr>
              <m:e>
                <m:r>
                  <w:rPr>
                    <w:rFonts w:ascii="Cambria Math" w:eastAsiaTheme="minorEastAsia" w:hAnsi="Cambria Math" w:cs="Times New Roman"/>
                    <w:color w:val="000000"/>
                    <w:sz w:val="28"/>
                    <w:szCs w:val="28"/>
                  </w:rPr>
                  <m:t xml:space="preserve"> b</m:t>
                </m:r>
                <m:r>
                  <m:rPr>
                    <m:sty m:val="p"/>
                  </m:rPr>
                  <w:rPr>
                    <w:rFonts w:ascii="Cambria Math" w:hAnsi="Cambria Math" w:cs="Times New Roman"/>
                    <w:color w:val="000000"/>
                    <w:sz w:val="28"/>
                    <w:szCs w:val="28"/>
                  </w:rPr>
                  <m:t xml:space="preserve"> </m:t>
                </m:r>
              </m:e>
              <m:sub>
                <m:r>
                  <w:rPr>
                    <w:rFonts w:ascii="Cambria Math" w:hAnsi="Cambria Math" w:cs="Times New Roman"/>
                    <w:color w:val="131313"/>
                    <w:sz w:val="28"/>
                    <w:szCs w:val="28"/>
                  </w:rPr>
                  <m:t>тепл</m:t>
                </m:r>
              </m:sub>
            </m:sSub>
            <m:r>
              <w:rPr>
                <w:rFonts w:ascii="Cambria Math" w:hAnsi="Cambria Math" w:cs="Times New Roman"/>
                <w:color w:val="131313"/>
                <w:sz w:val="28"/>
                <w:szCs w:val="28"/>
              </w:rPr>
              <m:t>)</m:t>
            </m:r>
          </m:den>
        </m:f>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.19)</w:t>
      </w:r>
    </w:p>
    <w:p w:rsidR="00756EBA" w:rsidRPr="00552A36" w:rsidRDefault="00756EBA" w:rsidP="00756EBA">
      <w:pPr>
        <w:spacing w:after="0" w:line="360" w:lineRule="auto"/>
        <w:ind w:firstLine="709"/>
        <w:jc w:val="both"/>
        <w:rPr>
          <w:rFonts w:ascii="Times New Roman" w:eastAsiaTheme="minorEastAsia" w:hAnsi="Times New Roman" w:cs="Times New Roman"/>
          <w:i/>
          <w:color w:val="000000"/>
          <w:sz w:val="28"/>
          <w:szCs w:val="28"/>
        </w:rPr>
      </w:pPr>
      <m:oMathPara>
        <m:oMath>
          <m:r>
            <w:rPr>
              <w:rFonts w:ascii="Cambria Math" w:hAnsi="Cambria Math" w:cs="Times New Roman"/>
              <w:sz w:val="28"/>
              <w:szCs w:val="28"/>
            </w:rPr>
            <w:lastRenderedPageBreak/>
            <m:t>i</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12∙8</m:t>
              </m:r>
            </m:num>
            <m:den>
              <m:r>
                <w:rPr>
                  <w:rFonts w:ascii="Cambria Math" w:hAnsi="Cambria Math" w:cs="Times New Roman"/>
                  <w:sz w:val="28"/>
                  <w:szCs w:val="28"/>
                  <w:lang w:val="en-US"/>
                </w:rPr>
                <m:t>3,</m:t>
              </m:r>
              <m:r>
                <w:rPr>
                  <w:rFonts w:ascii="Cambria Math" w:hAnsi="Cambria Math" w:cs="Times New Roman"/>
                  <w:sz w:val="28"/>
                  <w:szCs w:val="28"/>
                </w:rPr>
                <m:t>62(12+4)</m:t>
              </m:r>
            </m:den>
          </m:f>
          <m:r>
            <w:rPr>
              <w:rFonts w:ascii="Cambria Math" w:hAnsi="Cambria Math" w:cs="Times New Roman"/>
              <w:sz w:val="28"/>
              <w:szCs w:val="28"/>
              <w:lang w:val="en-US"/>
            </w:rPr>
            <m:t>=</m:t>
          </m:r>
          <m:r>
            <w:rPr>
              <w:rFonts w:ascii="Cambria Math" w:hAnsi="Cambria Math" w:cs="Times New Roman"/>
              <w:sz w:val="28"/>
              <w:szCs w:val="28"/>
            </w:rPr>
            <m:t>1,6</m:t>
          </m:r>
          <m:r>
            <w:rPr>
              <w:rFonts w:ascii="Cambria Math" w:hAnsi="Cambria Math" w:cs="Times New Roman"/>
              <w:color w:val="000000"/>
              <w:sz w:val="28"/>
              <w:szCs w:val="28"/>
            </w:rPr>
            <m:t>≈2</m:t>
          </m:r>
        </m:oMath>
      </m:oMathPara>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Коэффициент неравномерности освещения </w:t>
      </w:r>
      <m:oMath>
        <m:r>
          <w:rPr>
            <w:rFonts w:ascii="Cambria Math" w:hAnsi="Cambria Math" w:cs="Times New Roman"/>
            <w:sz w:val="28"/>
            <w:szCs w:val="28"/>
          </w:rPr>
          <m:t>z</m:t>
        </m:r>
        <m:r>
          <m:rPr>
            <m:sty m:val="p"/>
          </m:rPr>
          <w:rPr>
            <w:rFonts w:ascii="Cambria Math" w:hAnsi="Cambria Math" w:cs="Times New Roman"/>
            <w:sz w:val="28"/>
            <w:szCs w:val="28"/>
          </w:rPr>
          <m:t>=1,1</m:t>
        </m:r>
      </m:oMath>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Коэффициент использования светового потока </w:t>
      </w:r>
      <m:oMath>
        <m:sSub>
          <m:sSubPr>
            <m:ctrlPr>
              <w:rPr>
                <w:rFonts w:ascii="Cambria Math" w:hAnsi="Cambria Math" w:cs="Times New Roman"/>
                <w:sz w:val="28"/>
                <w:szCs w:val="28"/>
              </w:rPr>
            </m:ctrlPr>
          </m:sSubPr>
          <m:e>
            <m:r>
              <w:rPr>
                <w:rFonts w:ascii="Cambria Math" w:hAnsi="Cambria Math" w:cs="Times New Roman"/>
                <w:sz w:val="28"/>
                <w:szCs w:val="28"/>
              </w:rPr>
              <m:t>η</m:t>
            </m:r>
          </m:e>
          <m:sub>
            <m:r>
              <w:rPr>
                <w:rFonts w:ascii="Cambria Math" w:hAnsi="Cambria Math" w:cs="Times New Roman"/>
                <w:sz w:val="28"/>
                <w:szCs w:val="28"/>
              </w:rPr>
              <m:t>u</m:t>
            </m:r>
          </m:sub>
        </m:sSub>
        <m:r>
          <m:rPr>
            <m:sty m:val="p"/>
          </m:rPr>
          <w:rPr>
            <w:rFonts w:ascii="Cambria Math" w:hAnsi="Cambria Math" w:cs="Times New Roman"/>
            <w:sz w:val="28"/>
            <w:szCs w:val="28"/>
          </w:rPr>
          <m:t>=85 %</m:t>
        </m:r>
      </m:oMath>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 xml:space="preserve">Световой поток </w:t>
      </w:r>
      <m:oMath>
        <m:r>
          <m:rPr>
            <m:sty m:val="p"/>
          </m:rPr>
          <w:rPr>
            <w:rFonts w:ascii="Cambria Math" w:hAnsi="Cambria Math" w:cs="Times New Roman"/>
            <w:sz w:val="28"/>
            <w:szCs w:val="28"/>
          </w:rPr>
          <m:t>Φ</m:t>
        </m:r>
      </m:oMath>
      <w:r w:rsidRPr="00552A36">
        <w:rPr>
          <w:rFonts w:ascii="Times New Roman" w:hAnsi="Times New Roman" w:cs="Times New Roman"/>
          <w:sz w:val="28"/>
          <w:szCs w:val="28"/>
        </w:rPr>
        <w:t xml:space="preserve"> источника света в каждом светильнике находится по формуле </w:t>
      </w:r>
      <w:r w:rsidR="003301B0">
        <w:rPr>
          <w:rFonts w:ascii="Times New Roman" w:hAnsi="Times New Roman" w:cs="Times New Roman"/>
          <w:sz w:val="28"/>
          <w:szCs w:val="28"/>
        </w:rPr>
        <w:t>3</w:t>
      </w:r>
      <w:r>
        <w:rPr>
          <w:rFonts w:ascii="Times New Roman" w:hAnsi="Times New Roman" w:cs="Times New Roman"/>
          <w:sz w:val="28"/>
          <w:szCs w:val="28"/>
        </w:rPr>
        <w:t>.20</w:t>
      </w:r>
      <w:r w:rsidRPr="00552A36">
        <w:rPr>
          <w:rFonts w:ascii="Times New Roman" w:hAnsi="Times New Roman" w:cs="Times New Roman"/>
          <w:sz w:val="28"/>
          <w:szCs w:val="28"/>
        </w:rPr>
        <w:t>:</w:t>
      </w:r>
    </w:p>
    <w:p w:rsidR="00756EBA" w:rsidRPr="00552A36" w:rsidRDefault="00756EBA" w:rsidP="00756EBA">
      <w:pPr>
        <w:spacing w:after="0" w:line="312" w:lineRule="auto"/>
        <w:ind w:firstLine="426"/>
        <w:rPr>
          <w:rFonts w:ascii="Times New Roman" w:hAnsi="Times New Roman" w:cs="Times New Roman"/>
          <w:sz w:val="28"/>
          <w:szCs w:val="28"/>
        </w:rPr>
      </w:pPr>
      <m:oMath>
        <m:r>
          <m:rPr>
            <m:sty m:val="p"/>
          </m:rPr>
          <w:rPr>
            <w:rFonts w:ascii="Cambria Math" w:hAnsi="Cambria Math" w:cs="Times New Roman"/>
            <w:sz w:val="28"/>
            <w:szCs w:val="28"/>
          </w:rPr>
          <m:t xml:space="preserve">                                                  Φ=</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Е</m:t>
                </m:r>
              </m:e>
              <m:sub>
                <m:r>
                  <m:rPr>
                    <m:sty m:val="p"/>
                  </m:rPr>
                  <w:rPr>
                    <w:rFonts w:ascii="Cambria Math" w:hAnsi="Cambria Math" w:cs="Times New Roman"/>
                    <w:sz w:val="28"/>
                    <w:szCs w:val="28"/>
                  </w:rPr>
                  <m:t>н</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з</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S</m:t>
                </m:r>
              </m:e>
              <m:sub>
                <m:r>
                  <m:rPr>
                    <m:sty m:val="p"/>
                  </m:rPr>
                  <w:rPr>
                    <w:rFonts w:ascii="Cambria Math" w:hAnsi="Cambria Math" w:cs="Times New Roman"/>
                    <w:sz w:val="28"/>
                    <w:szCs w:val="28"/>
                  </w:rPr>
                  <m:t>тепл</m:t>
                </m:r>
              </m:sub>
            </m:sSub>
            <m:r>
              <m:rPr>
                <m:sty m:val="p"/>
              </m:rPr>
              <w:rPr>
                <w:rFonts w:ascii="Cambria Math" w:hAnsi="Cambria Math" w:cs="Times New Roman"/>
                <w:sz w:val="28"/>
                <w:szCs w:val="28"/>
              </w:rPr>
              <m:t>∙</m:t>
            </m:r>
            <m:r>
              <w:rPr>
                <w:rFonts w:ascii="Cambria Math" w:hAnsi="Cambria Math" w:cs="Times New Roman"/>
                <w:sz w:val="28"/>
                <w:szCs w:val="28"/>
              </w:rPr>
              <m:t>z</m:t>
            </m:r>
          </m:num>
          <m:den>
            <m:r>
              <w:rPr>
                <w:rFonts w:ascii="Cambria Math" w:hAnsi="Cambria Math" w:cs="Times New Roman"/>
                <w:sz w:val="28"/>
                <w:szCs w:val="28"/>
              </w:rPr>
              <m:t>N</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η</m:t>
                </m:r>
              </m:e>
              <m:sub>
                <m:r>
                  <w:rPr>
                    <w:rFonts w:ascii="Cambria Math" w:hAnsi="Cambria Math" w:cs="Times New Roman"/>
                    <w:sz w:val="28"/>
                    <w:szCs w:val="28"/>
                  </w:rPr>
                  <m:t>u</m:t>
                </m:r>
              </m:sub>
            </m:sSub>
          </m:den>
        </m:f>
        <m:r>
          <w:rPr>
            <w:rFonts w:ascii="Cambria Math" w:eastAsiaTheme="minorEastAsia" w:hAnsi="Cambria Math" w:cs="Times New Roman"/>
            <w:sz w:val="28"/>
            <w:szCs w:val="28"/>
          </w:rPr>
          <m:t>, Лм;</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.20)</w:t>
      </w:r>
    </w:p>
    <w:p w:rsidR="00756EBA" w:rsidRPr="00552A36" w:rsidRDefault="00756EBA" w:rsidP="00756EBA">
      <w:pPr>
        <w:spacing w:after="0" w:line="312" w:lineRule="auto"/>
        <w:ind w:firstLine="426"/>
        <w:rPr>
          <w:rFonts w:ascii="Times New Roman" w:hAnsi="Times New Roman" w:cs="Times New Roman"/>
          <w:sz w:val="28"/>
          <w:szCs w:val="28"/>
        </w:rPr>
      </w:pPr>
      <m:oMathPara>
        <m:oMath>
          <m:r>
            <m:rPr>
              <m:sty m:val="p"/>
            </m:rPr>
            <w:rPr>
              <w:rFonts w:ascii="Cambria Math" w:hAnsi="Cambria Math" w:cs="Times New Roman"/>
              <w:sz w:val="28"/>
              <w:szCs w:val="28"/>
            </w:rPr>
            <m:t>Ф=</m:t>
          </m:r>
          <m:f>
            <m:fPr>
              <m:ctrlPr>
                <w:rPr>
                  <w:rFonts w:ascii="Cambria Math" w:hAnsi="Cambria Math" w:cs="Times New Roman"/>
                  <w:sz w:val="28"/>
                  <w:szCs w:val="28"/>
                </w:rPr>
              </m:ctrlPr>
            </m:fPr>
            <m:num>
              <m:r>
                <m:rPr>
                  <m:sty m:val="p"/>
                </m:rPr>
                <w:rPr>
                  <w:rFonts w:ascii="Cambria Math" w:hAnsi="Cambria Math" w:cs="Times New Roman"/>
                  <w:sz w:val="28"/>
                  <w:szCs w:val="28"/>
                </w:rPr>
                <m:t>20∙1,7∙96∙1,1</m:t>
              </m:r>
            </m:num>
            <m:den>
              <m:r>
                <m:rPr>
                  <m:sty m:val="p"/>
                </m:rPr>
                <w:rPr>
                  <w:rFonts w:ascii="Cambria Math" w:hAnsi="Cambria Math" w:cs="Times New Roman"/>
                  <w:sz w:val="28"/>
                  <w:szCs w:val="28"/>
                </w:rPr>
                <m:t>12∙0,85</m:t>
              </m:r>
            </m:den>
          </m:f>
          <m:r>
            <m:rPr>
              <m:sty m:val="p"/>
            </m:rPr>
            <w:rPr>
              <w:rFonts w:ascii="Cambria Math" w:hAnsi="Cambria Math" w:cs="Times New Roman"/>
              <w:sz w:val="28"/>
              <w:szCs w:val="28"/>
            </w:rPr>
            <m:t>=352 Лм</m:t>
          </m:r>
        </m:oMath>
      </m:oMathPara>
    </w:p>
    <w:p w:rsidR="00756EBA" w:rsidRPr="00552A36" w:rsidRDefault="00756EBA" w:rsidP="00756EBA">
      <w:pPr>
        <w:spacing w:after="0" w:line="360" w:lineRule="auto"/>
        <w:ind w:firstLine="709"/>
        <w:jc w:val="both"/>
        <w:rPr>
          <w:rFonts w:ascii="Times New Roman" w:hAnsi="Times New Roman" w:cs="Times New Roman"/>
          <w:sz w:val="28"/>
          <w:szCs w:val="28"/>
        </w:rPr>
      </w:pPr>
      <w:r w:rsidRPr="00552A36">
        <w:rPr>
          <w:rFonts w:ascii="Times New Roman" w:hAnsi="Times New Roman" w:cs="Times New Roman"/>
          <w:sz w:val="28"/>
          <w:szCs w:val="28"/>
        </w:rPr>
        <w:t>Примем лампу накаливания ОНЛАЙТ OI-A-40–230-E27-CL, цоколь Е27, световой поток 415 Лм, напряжение 220 В.</w:t>
      </w:r>
    </w:p>
    <w:p w:rsidR="00756EBA" w:rsidRPr="00A11AEA" w:rsidRDefault="00756EBA" w:rsidP="00756EBA">
      <w:pPr>
        <w:spacing w:after="0" w:line="360" w:lineRule="auto"/>
        <w:ind w:firstLine="709"/>
        <w:jc w:val="both"/>
        <w:rPr>
          <w:rFonts w:ascii="Times New Roman" w:hAnsi="Times New Roman" w:cs="Times New Roman"/>
          <w:color w:val="131313"/>
          <w:sz w:val="28"/>
          <w:szCs w:val="28"/>
        </w:rPr>
      </w:pPr>
      <w:r w:rsidRPr="00552A36">
        <w:rPr>
          <w:rFonts w:ascii="Times New Roman" w:hAnsi="Times New Roman" w:cs="Times New Roman"/>
          <w:sz w:val="28"/>
          <w:szCs w:val="28"/>
        </w:rPr>
        <w:t xml:space="preserve">В </w:t>
      </w:r>
      <w:r>
        <w:rPr>
          <w:rFonts w:ascii="Times New Roman" w:hAnsi="Times New Roman" w:cs="Times New Roman"/>
          <w:sz w:val="28"/>
          <w:szCs w:val="28"/>
        </w:rPr>
        <w:t>управляющей</w:t>
      </w:r>
      <w:r w:rsidRPr="00552A36">
        <w:rPr>
          <w:rFonts w:ascii="Times New Roman" w:hAnsi="Times New Roman" w:cs="Times New Roman"/>
          <w:sz w:val="28"/>
          <w:szCs w:val="28"/>
        </w:rPr>
        <w:t xml:space="preserve"> порядок расчета аналогичен приведенному. В нем устанавливаем один светильник с лампой накаливания ОНЛАЙТ OI-A-10–220-E27-CL, цоколь Е27, световой поток 150 Лм, напряжение 220 В.</w:t>
      </w:r>
    </w:p>
    <w:p w:rsidR="00756EBA" w:rsidRDefault="00756EBA" w:rsidP="00756EBA">
      <w:pPr>
        <w:spacing w:after="0" w:line="360" w:lineRule="auto"/>
        <w:rPr>
          <w:rFonts w:ascii="Times New Roman" w:hAnsi="Times New Roman"/>
          <w:color w:val="FF0000"/>
          <w:sz w:val="28"/>
          <w:szCs w:val="28"/>
        </w:rPr>
      </w:pPr>
    </w:p>
    <w:p w:rsidR="00756EBA" w:rsidRDefault="00756EBA" w:rsidP="00756EBA">
      <w:pPr>
        <w:spacing w:after="0" w:line="360" w:lineRule="auto"/>
        <w:rPr>
          <w:rFonts w:ascii="Times New Roman" w:hAnsi="Times New Roman"/>
          <w:color w:val="FF0000"/>
          <w:sz w:val="28"/>
          <w:szCs w:val="28"/>
        </w:rPr>
      </w:pPr>
    </w:p>
    <w:p w:rsidR="00756EBA" w:rsidRDefault="00756EBA" w:rsidP="00756EBA">
      <w:pPr>
        <w:spacing w:after="0" w:line="360" w:lineRule="auto"/>
        <w:rPr>
          <w:rFonts w:ascii="Times New Roman" w:hAnsi="Times New Roman"/>
          <w:color w:val="FF0000"/>
          <w:sz w:val="28"/>
          <w:szCs w:val="28"/>
        </w:rPr>
      </w:pPr>
    </w:p>
    <w:p w:rsidR="00756EBA" w:rsidRDefault="00756EBA" w:rsidP="00756EBA">
      <w:pPr>
        <w:spacing w:after="0" w:line="360" w:lineRule="auto"/>
        <w:rPr>
          <w:rFonts w:ascii="Times New Roman" w:hAnsi="Times New Roman"/>
          <w:color w:val="FF0000"/>
          <w:sz w:val="28"/>
          <w:szCs w:val="28"/>
        </w:rPr>
      </w:pPr>
    </w:p>
    <w:p w:rsidR="00756EBA" w:rsidRDefault="00756EBA" w:rsidP="00756EBA">
      <w:pPr>
        <w:spacing w:after="0" w:line="360" w:lineRule="auto"/>
        <w:rPr>
          <w:rFonts w:ascii="Times New Roman" w:hAnsi="Times New Roman"/>
          <w:color w:val="FF0000"/>
          <w:sz w:val="28"/>
          <w:szCs w:val="28"/>
        </w:rPr>
      </w:pPr>
    </w:p>
    <w:p w:rsidR="00756EBA" w:rsidRDefault="00756EBA" w:rsidP="00756EBA">
      <w:pPr>
        <w:spacing w:after="0" w:line="360" w:lineRule="auto"/>
        <w:rPr>
          <w:rFonts w:ascii="Times New Roman" w:hAnsi="Times New Roman"/>
          <w:color w:val="FF0000"/>
          <w:sz w:val="28"/>
          <w:szCs w:val="28"/>
        </w:rPr>
      </w:pPr>
    </w:p>
    <w:p w:rsidR="00756EBA" w:rsidRDefault="00756EBA" w:rsidP="00756EBA">
      <w:pPr>
        <w:spacing w:after="0" w:line="360" w:lineRule="auto"/>
        <w:rPr>
          <w:rFonts w:ascii="Times New Roman" w:hAnsi="Times New Roman"/>
          <w:color w:val="FF0000"/>
          <w:sz w:val="28"/>
          <w:szCs w:val="28"/>
        </w:rPr>
      </w:pPr>
    </w:p>
    <w:p w:rsidR="00756EBA" w:rsidRDefault="00756EBA" w:rsidP="00756EBA">
      <w:pPr>
        <w:spacing w:after="0" w:line="360" w:lineRule="auto"/>
        <w:rPr>
          <w:rFonts w:ascii="Times New Roman" w:hAnsi="Times New Roman"/>
          <w:color w:val="FF0000"/>
          <w:sz w:val="28"/>
          <w:szCs w:val="28"/>
        </w:rPr>
      </w:pPr>
    </w:p>
    <w:p w:rsidR="00756EBA" w:rsidRDefault="00756EBA" w:rsidP="00756EBA">
      <w:pPr>
        <w:spacing w:after="0" w:line="360" w:lineRule="auto"/>
        <w:rPr>
          <w:rFonts w:ascii="Times New Roman" w:hAnsi="Times New Roman"/>
          <w:color w:val="FF0000"/>
          <w:sz w:val="28"/>
          <w:szCs w:val="28"/>
        </w:rPr>
      </w:pPr>
    </w:p>
    <w:p w:rsidR="00756EBA" w:rsidRDefault="00756EBA" w:rsidP="00756EBA">
      <w:pPr>
        <w:rPr>
          <w:rFonts w:ascii="Times New Roman" w:hAnsi="Times New Roman"/>
          <w:color w:val="FF0000"/>
          <w:sz w:val="28"/>
          <w:szCs w:val="28"/>
        </w:rPr>
      </w:pPr>
    </w:p>
    <w:p w:rsidR="00756EBA" w:rsidRDefault="00756EBA" w:rsidP="00756EBA">
      <w:pPr>
        <w:rPr>
          <w:rFonts w:ascii="Times New Roman" w:hAnsi="Times New Roman"/>
          <w:color w:val="FF0000"/>
          <w:sz w:val="28"/>
          <w:szCs w:val="28"/>
        </w:rPr>
        <w:sectPr w:rsidR="00756EBA" w:rsidSect="00386F33">
          <w:headerReference w:type="default" r:id="rId24"/>
          <w:footerReference w:type="default" r:id="rId25"/>
          <w:type w:val="continuous"/>
          <w:pgSz w:w="11906" w:h="16838"/>
          <w:pgMar w:top="1134" w:right="850" w:bottom="1134" w:left="1701" w:header="708" w:footer="708" w:gutter="0"/>
          <w:cols w:space="708"/>
          <w:titlePg/>
          <w:docGrid w:linePitch="360"/>
        </w:sectPr>
      </w:pPr>
    </w:p>
    <w:p w:rsidR="00756EBA" w:rsidRPr="001305A6" w:rsidRDefault="00756EBA" w:rsidP="00756EBA">
      <w:pPr>
        <w:spacing w:after="0" w:line="360" w:lineRule="auto"/>
        <w:ind w:firstLine="709"/>
        <w:jc w:val="both"/>
        <w:rPr>
          <w:rFonts w:ascii="Times New Roman" w:hAnsi="Times New Roman" w:cs="Times New Roman"/>
          <w:color w:val="000000"/>
          <w:sz w:val="28"/>
          <w:szCs w:val="28"/>
        </w:rPr>
      </w:pPr>
      <w:r w:rsidRPr="001305A6">
        <w:rPr>
          <w:rFonts w:ascii="Times New Roman" w:hAnsi="Times New Roman" w:cs="Times New Roman"/>
          <w:color w:val="000000"/>
          <w:sz w:val="28"/>
          <w:szCs w:val="28"/>
        </w:rPr>
        <w:lastRenderedPageBreak/>
        <w:t xml:space="preserve">Таблица </w:t>
      </w:r>
      <w:r w:rsidR="00DA13B0">
        <w:rPr>
          <w:rFonts w:ascii="Times New Roman" w:hAnsi="Times New Roman" w:cs="Times New Roman"/>
          <w:color w:val="000000"/>
          <w:sz w:val="28"/>
          <w:szCs w:val="28"/>
        </w:rPr>
        <w:t>3.2</w:t>
      </w:r>
      <w:r w:rsidRPr="001305A6">
        <w:rPr>
          <w:rFonts w:ascii="Times New Roman" w:hAnsi="Times New Roman" w:cs="Times New Roman"/>
          <w:color w:val="000000"/>
          <w:sz w:val="28"/>
          <w:szCs w:val="28"/>
        </w:rPr>
        <w:t xml:space="preserve"> – светотехническая ведомость </w:t>
      </w:r>
    </w:p>
    <w:tbl>
      <w:tblPr>
        <w:tblW w:w="13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8"/>
        <w:gridCol w:w="2362"/>
        <w:gridCol w:w="572"/>
        <w:gridCol w:w="725"/>
        <w:gridCol w:w="1347"/>
        <w:gridCol w:w="593"/>
        <w:gridCol w:w="607"/>
        <w:gridCol w:w="574"/>
        <w:gridCol w:w="910"/>
        <w:gridCol w:w="818"/>
        <w:gridCol w:w="1488"/>
        <w:gridCol w:w="646"/>
        <w:gridCol w:w="1095"/>
        <w:gridCol w:w="587"/>
        <w:gridCol w:w="541"/>
        <w:gridCol w:w="553"/>
      </w:tblGrid>
      <w:tr w:rsidR="00756EBA" w:rsidRPr="0018442F" w:rsidTr="00F30BAC">
        <w:trPr>
          <w:trHeight w:val="554"/>
          <w:jc w:val="center"/>
        </w:trPr>
        <w:tc>
          <w:tcPr>
            <w:tcW w:w="5364" w:type="dxa"/>
            <w:gridSpan w:val="5"/>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Характеристика помещений</w:t>
            </w:r>
          </w:p>
        </w:tc>
        <w:tc>
          <w:tcPr>
            <w:tcW w:w="1774" w:type="dxa"/>
            <w:gridSpan w:val="3"/>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Коэффициент отражения, %</w:t>
            </w:r>
          </w:p>
        </w:tc>
        <w:tc>
          <w:tcPr>
            <w:tcW w:w="910" w:type="dxa"/>
            <w:vMerge w:val="restart"/>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Вид освещения</w:t>
            </w:r>
          </w:p>
        </w:tc>
        <w:tc>
          <w:tcPr>
            <w:tcW w:w="818" w:type="dxa"/>
            <w:vMerge w:val="restart"/>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Система освещения</w:t>
            </w:r>
          </w:p>
          <w:p w:rsidR="00756EBA" w:rsidRPr="0018442F" w:rsidRDefault="00756EBA" w:rsidP="00F30BAC">
            <w:pPr>
              <w:autoSpaceDE w:val="0"/>
              <w:autoSpaceDN w:val="0"/>
              <w:adjustRightInd w:val="0"/>
              <w:rPr>
                <w:color w:val="000000"/>
                <w:sz w:val="28"/>
                <w:szCs w:val="28"/>
              </w:rPr>
            </w:pPr>
          </w:p>
        </w:tc>
        <w:tc>
          <w:tcPr>
            <w:tcW w:w="1488" w:type="dxa"/>
            <w:vMerge w:val="restart"/>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Нормированная освещенность</w:t>
            </w:r>
          </w:p>
        </w:tc>
        <w:tc>
          <w:tcPr>
            <w:tcW w:w="646" w:type="dxa"/>
            <w:vMerge w:val="restart"/>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Коэффициент запа</w:t>
            </w:r>
            <w:r w:rsidRPr="0018442F">
              <w:rPr>
                <w:color w:val="000000"/>
                <w:sz w:val="28"/>
                <w:szCs w:val="28"/>
              </w:rPr>
              <w:softHyphen/>
              <w:t>са</w:t>
            </w:r>
          </w:p>
        </w:tc>
        <w:tc>
          <w:tcPr>
            <w:tcW w:w="1682" w:type="dxa"/>
            <w:gridSpan w:val="2"/>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 xml:space="preserve">Светильник </w:t>
            </w:r>
          </w:p>
        </w:tc>
        <w:tc>
          <w:tcPr>
            <w:tcW w:w="1094" w:type="dxa"/>
            <w:gridSpan w:val="2"/>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Лампа</w:t>
            </w:r>
          </w:p>
        </w:tc>
      </w:tr>
      <w:tr w:rsidR="00756EBA" w:rsidRPr="0018442F" w:rsidTr="00F30BAC">
        <w:trPr>
          <w:trHeight w:val="1904"/>
          <w:jc w:val="center"/>
        </w:trPr>
        <w:tc>
          <w:tcPr>
            <w:tcW w:w="358"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N</w:t>
            </w:r>
          </w:p>
        </w:tc>
        <w:tc>
          <w:tcPr>
            <w:tcW w:w="2362"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Наименование помещения</w:t>
            </w:r>
          </w:p>
        </w:tc>
        <w:tc>
          <w:tcPr>
            <w:tcW w:w="572"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Площадь, м2</w:t>
            </w:r>
          </w:p>
        </w:tc>
        <w:tc>
          <w:tcPr>
            <w:tcW w:w="725"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Высота по</w:t>
            </w:r>
            <w:r w:rsidRPr="0018442F">
              <w:rPr>
                <w:color w:val="000000"/>
                <w:sz w:val="28"/>
                <w:szCs w:val="28"/>
              </w:rPr>
              <w:softHyphen/>
              <w:t>толков</w:t>
            </w:r>
          </w:p>
        </w:tc>
        <w:tc>
          <w:tcPr>
            <w:tcW w:w="1347"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Класс поме</w:t>
            </w:r>
            <w:r w:rsidRPr="0018442F">
              <w:rPr>
                <w:color w:val="000000"/>
                <w:sz w:val="28"/>
                <w:szCs w:val="28"/>
              </w:rPr>
              <w:softHyphen/>
              <w:t>щения по характеру среды</w:t>
            </w:r>
          </w:p>
        </w:tc>
        <w:tc>
          <w:tcPr>
            <w:tcW w:w="593"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Потолок</w:t>
            </w:r>
          </w:p>
        </w:tc>
        <w:tc>
          <w:tcPr>
            <w:tcW w:w="607"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Стены</w:t>
            </w:r>
          </w:p>
        </w:tc>
        <w:tc>
          <w:tcPr>
            <w:tcW w:w="574"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Пол</w:t>
            </w:r>
          </w:p>
        </w:tc>
        <w:tc>
          <w:tcPr>
            <w:tcW w:w="910" w:type="dxa"/>
            <w:vMerge/>
            <w:textDirection w:val="btLr"/>
            <w:vAlign w:val="center"/>
          </w:tcPr>
          <w:p w:rsidR="00756EBA" w:rsidRPr="0018442F" w:rsidRDefault="00756EBA" w:rsidP="00F30BAC">
            <w:pPr>
              <w:autoSpaceDE w:val="0"/>
              <w:autoSpaceDN w:val="0"/>
              <w:adjustRightInd w:val="0"/>
              <w:jc w:val="center"/>
              <w:rPr>
                <w:color w:val="000000"/>
                <w:sz w:val="28"/>
                <w:szCs w:val="28"/>
              </w:rPr>
            </w:pPr>
          </w:p>
        </w:tc>
        <w:tc>
          <w:tcPr>
            <w:tcW w:w="818" w:type="dxa"/>
            <w:vMerge/>
            <w:textDirection w:val="btLr"/>
            <w:vAlign w:val="center"/>
          </w:tcPr>
          <w:p w:rsidR="00756EBA" w:rsidRPr="0018442F" w:rsidRDefault="00756EBA" w:rsidP="00F30BAC">
            <w:pPr>
              <w:autoSpaceDE w:val="0"/>
              <w:autoSpaceDN w:val="0"/>
              <w:adjustRightInd w:val="0"/>
              <w:jc w:val="center"/>
              <w:rPr>
                <w:color w:val="000000"/>
                <w:sz w:val="28"/>
                <w:szCs w:val="28"/>
              </w:rPr>
            </w:pPr>
          </w:p>
        </w:tc>
        <w:tc>
          <w:tcPr>
            <w:tcW w:w="1488" w:type="dxa"/>
            <w:vMerge/>
            <w:textDirection w:val="btLr"/>
            <w:vAlign w:val="center"/>
          </w:tcPr>
          <w:p w:rsidR="00756EBA" w:rsidRPr="0018442F" w:rsidRDefault="00756EBA" w:rsidP="00F30BAC">
            <w:pPr>
              <w:autoSpaceDE w:val="0"/>
              <w:autoSpaceDN w:val="0"/>
              <w:adjustRightInd w:val="0"/>
              <w:jc w:val="center"/>
              <w:rPr>
                <w:color w:val="000000"/>
                <w:sz w:val="28"/>
                <w:szCs w:val="28"/>
              </w:rPr>
            </w:pPr>
          </w:p>
        </w:tc>
        <w:tc>
          <w:tcPr>
            <w:tcW w:w="646" w:type="dxa"/>
            <w:vMerge/>
            <w:textDirection w:val="btLr"/>
            <w:vAlign w:val="center"/>
          </w:tcPr>
          <w:p w:rsidR="00756EBA" w:rsidRPr="0018442F" w:rsidRDefault="00756EBA" w:rsidP="00F30BAC">
            <w:pPr>
              <w:autoSpaceDE w:val="0"/>
              <w:autoSpaceDN w:val="0"/>
              <w:adjustRightInd w:val="0"/>
              <w:jc w:val="center"/>
              <w:rPr>
                <w:color w:val="000000"/>
                <w:sz w:val="28"/>
                <w:szCs w:val="28"/>
              </w:rPr>
            </w:pPr>
          </w:p>
        </w:tc>
        <w:tc>
          <w:tcPr>
            <w:tcW w:w="1095"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Тип</w:t>
            </w:r>
          </w:p>
        </w:tc>
        <w:tc>
          <w:tcPr>
            <w:tcW w:w="587"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Кол-во</w:t>
            </w:r>
          </w:p>
        </w:tc>
        <w:tc>
          <w:tcPr>
            <w:tcW w:w="541"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Тип</w:t>
            </w:r>
          </w:p>
        </w:tc>
        <w:tc>
          <w:tcPr>
            <w:tcW w:w="553" w:type="dxa"/>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Мощность</w:t>
            </w:r>
          </w:p>
        </w:tc>
      </w:tr>
      <w:tr w:rsidR="00756EBA" w:rsidRPr="0018442F" w:rsidTr="00F30BAC">
        <w:trPr>
          <w:trHeight w:val="305"/>
          <w:jc w:val="center"/>
        </w:trPr>
        <w:tc>
          <w:tcPr>
            <w:tcW w:w="358"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1</w:t>
            </w:r>
          </w:p>
        </w:tc>
        <w:tc>
          <w:tcPr>
            <w:tcW w:w="2362" w:type="dxa"/>
            <w:vAlign w:val="center"/>
          </w:tcPr>
          <w:p w:rsidR="00756EBA" w:rsidRPr="0018442F" w:rsidRDefault="00756EBA" w:rsidP="00F30BAC">
            <w:pPr>
              <w:autoSpaceDE w:val="0"/>
              <w:autoSpaceDN w:val="0"/>
              <w:adjustRightInd w:val="0"/>
              <w:rPr>
                <w:color w:val="000000"/>
                <w:sz w:val="28"/>
                <w:szCs w:val="28"/>
              </w:rPr>
            </w:pPr>
            <w:r>
              <w:rPr>
                <w:color w:val="000000"/>
                <w:sz w:val="28"/>
                <w:szCs w:val="28"/>
              </w:rPr>
              <w:t>управляемая</w:t>
            </w:r>
          </w:p>
        </w:tc>
        <w:tc>
          <w:tcPr>
            <w:tcW w:w="572"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12</w:t>
            </w:r>
          </w:p>
        </w:tc>
        <w:tc>
          <w:tcPr>
            <w:tcW w:w="725"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2,5</w:t>
            </w:r>
          </w:p>
        </w:tc>
        <w:tc>
          <w:tcPr>
            <w:tcW w:w="1347"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сухое</w:t>
            </w:r>
          </w:p>
          <w:p w:rsidR="00756EBA" w:rsidRPr="0018442F" w:rsidRDefault="00756EBA" w:rsidP="00F30BAC">
            <w:pPr>
              <w:autoSpaceDE w:val="0"/>
              <w:autoSpaceDN w:val="0"/>
              <w:adjustRightInd w:val="0"/>
              <w:jc w:val="center"/>
              <w:rPr>
                <w:color w:val="000000"/>
                <w:sz w:val="28"/>
                <w:szCs w:val="28"/>
              </w:rPr>
            </w:pPr>
          </w:p>
        </w:tc>
        <w:tc>
          <w:tcPr>
            <w:tcW w:w="593"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85</w:t>
            </w:r>
          </w:p>
          <w:p w:rsidR="00756EBA" w:rsidRPr="0018442F" w:rsidRDefault="00756EBA" w:rsidP="00F30BAC">
            <w:pPr>
              <w:autoSpaceDE w:val="0"/>
              <w:autoSpaceDN w:val="0"/>
              <w:adjustRightInd w:val="0"/>
              <w:rPr>
                <w:color w:val="000000"/>
                <w:sz w:val="28"/>
                <w:szCs w:val="28"/>
              </w:rPr>
            </w:pPr>
          </w:p>
        </w:tc>
        <w:tc>
          <w:tcPr>
            <w:tcW w:w="607"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85</w:t>
            </w:r>
          </w:p>
          <w:p w:rsidR="00756EBA" w:rsidRPr="0018442F" w:rsidRDefault="00756EBA" w:rsidP="00F30BAC">
            <w:pPr>
              <w:autoSpaceDE w:val="0"/>
              <w:autoSpaceDN w:val="0"/>
              <w:adjustRightInd w:val="0"/>
              <w:jc w:val="center"/>
              <w:rPr>
                <w:color w:val="000000"/>
                <w:sz w:val="28"/>
                <w:szCs w:val="28"/>
              </w:rPr>
            </w:pPr>
          </w:p>
        </w:tc>
        <w:tc>
          <w:tcPr>
            <w:tcW w:w="574"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10</w:t>
            </w:r>
          </w:p>
          <w:p w:rsidR="00756EBA" w:rsidRPr="0018442F" w:rsidRDefault="00756EBA" w:rsidP="00F30BAC">
            <w:pPr>
              <w:autoSpaceDE w:val="0"/>
              <w:autoSpaceDN w:val="0"/>
              <w:adjustRightInd w:val="0"/>
              <w:jc w:val="center"/>
              <w:rPr>
                <w:color w:val="000000"/>
                <w:sz w:val="28"/>
                <w:szCs w:val="28"/>
              </w:rPr>
            </w:pPr>
          </w:p>
        </w:tc>
        <w:tc>
          <w:tcPr>
            <w:tcW w:w="910" w:type="dxa"/>
            <w:vMerge w:val="restart"/>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рабочее</w:t>
            </w:r>
          </w:p>
        </w:tc>
        <w:tc>
          <w:tcPr>
            <w:tcW w:w="818" w:type="dxa"/>
            <w:vMerge w:val="restart"/>
            <w:textDirection w:val="btLr"/>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равномерная</w:t>
            </w:r>
          </w:p>
        </w:tc>
        <w:tc>
          <w:tcPr>
            <w:tcW w:w="1488"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30</w:t>
            </w:r>
          </w:p>
        </w:tc>
        <w:tc>
          <w:tcPr>
            <w:tcW w:w="646"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1,7</w:t>
            </w:r>
          </w:p>
        </w:tc>
        <w:tc>
          <w:tcPr>
            <w:tcW w:w="1095"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РСП-05</w:t>
            </w:r>
          </w:p>
        </w:tc>
        <w:tc>
          <w:tcPr>
            <w:tcW w:w="587"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12</w:t>
            </w:r>
          </w:p>
        </w:tc>
        <w:tc>
          <w:tcPr>
            <w:tcW w:w="541"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Л</w:t>
            </w:r>
            <w:r>
              <w:rPr>
                <w:color w:val="000000"/>
                <w:sz w:val="28"/>
                <w:szCs w:val="28"/>
              </w:rPr>
              <w:t>Н</w:t>
            </w:r>
          </w:p>
        </w:tc>
        <w:tc>
          <w:tcPr>
            <w:tcW w:w="553"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40</w:t>
            </w:r>
          </w:p>
        </w:tc>
      </w:tr>
      <w:tr w:rsidR="00756EBA" w:rsidRPr="0018442F" w:rsidTr="00F30BAC">
        <w:trPr>
          <w:trHeight w:val="602"/>
          <w:jc w:val="center"/>
        </w:trPr>
        <w:tc>
          <w:tcPr>
            <w:tcW w:w="358"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2</w:t>
            </w:r>
          </w:p>
        </w:tc>
        <w:tc>
          <w:tcPr>
            <w:tcW w:w="2362" w:type="dxa"/>
            <w:vAlign w:val="center"/>
          </w:tcPr>
          <w:p w:rsidR="00756EBA" w:rsidRPr="0018442F" w:rsidRDefault="00756EBA" w:rsidP="00F30BAC">
            <w:pPr>
              <w:autoSpaceDE w:val="0"/>
              <w:autoSpaceDN w:val="0"/>
              <w:adjustRightInd w:val="0"/>
              <w:rPr>
                <w:color w:val="000000"/>
                <w:sz w:val="28"/>
                <w:szCs w:val="28"/>
              </w:rPr>
            </w:pPr>
            <w:r>
              <w:rPr>
                <w:color w:val="000000"/>
                <w:sz w:val="28"/>
                <w:szCs w:val="28"/>
              </w:rPr>
              <w:t>теплица</w:t>
            </w:r>
          </w:p>
        </w:tc>
        <w:tc>
          <w:tcPr>
            <w:tcW w:w="572"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200</w:t>
            </w:r>
          </w:p>
        </w:tc>
        <w:tc>
          <w:tcPr>
            <w:tcW w:w="725"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96</w:t>
            </w:r>
          </w:p>
        </w:tc>
        <w:tc>
          <w:tcPr>
            <w:tcW w:w="1347"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сырое</w:t>
            </w:r>
          </w:p>
        </w:tc>
        <w:tc>
          <w:tcPr>
            <w:tcW w:w="593"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85</w:t>
            </w:r>
          </w:p>
        </w:tc>
        <w:tc>
          <w:tcPr>
            <w:tcW w:w="607"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85</w:t>
            </w:r>
          </w:p>
        </w:tc>
        <w:tc>
          <w:tcPr>
            <w:tcW w:w="574"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0</w:t>
            </w:r>
          </w:p>
        </w:tc>
        <w:tc>
          <w:tcPr>
            <w:tcW w:w="910" w:type="dxa"/>
            <w:vMerge/>
            <w:vAlign w:val="center"/>
          </w:tcPr>
          <w:p w:rsidR="00756EBA" w:rsidRPr="0018442F" w:rsidRDefault="00756EBA" w:rsidP="00F30BAC">
            <w:pPr>
              <w:rPr>
                <w:color w:val="000000"/>
                <w:sz w:val="28"/>
                <w:szCs w:val="28"/>
              </w:rPr>
            </w:pPr>
          </w:p>
        </w:tc>
        <w:tc>
          <w:tcPr>
            <w:tcW w:w="818" w:type="dxa"/>
            <w:vMerge/>
            <w:textDirection w:val="btLr"/>
            <w:vAlign w:val="center"/>
          </w:tcPr>
          <w:p w:rsidR="00756EBA" w:rsidRPr="0018442F" w:rsidRDefault="00756EBA" w:rsidP="00F30BAC">
            <w:pPr>
              <w:rPr>
                <w:color w:val="000000"/>
                <w:sz w:val="28"/>
                <w:szCs w:val="28"/>
              </w:rPr>
            </w:pPr>
          </w:p>
        </w:tc>
        <w:tc>
          <w:tcPr>
            <w:tcW w:w="1488"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30</w:t>
            </w:r>
          </w:p>
        </w:tc>
        <w:tc>
          <w:tcPr>
            <w:tcW w:w="646"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1,7</w:t>
            </w:r>
          </w:p>
        </w:tc>
        <w:tc>
          <w:tcPr>
            <w:tcW w:w="1095"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РСП-05</w:t>
            </w:r>
          </w:p>
        </w:tc>
        <w:tc>
          <w:tcPr>
            <w:tcW w:w="587"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1</w:t>
            </w:r>
          </w:p>
        </w:tc>
        <w:tc>
          <w:tcPr>
            <w:tcW w:w="541" w:type="dxa"/>
            <w:vAlign w:val="center"/>
          </w:tcPr>
          <w:p w:rsidR="00756EBA" w:rsidRPr="0018442F" w:rsidRDefault="00756EBA" w:rsidP="00F30BAC">
            <w:pPr>
              <w:autoSpaceDE w:val="0"/>
              <w:autoSpaceDN w:val="0"/>
              <w:adjustRightInd w:val="0"/>
              <w:jc w:val="center"/>
              <w:rPr>
                <w:color w:val="000000"/>
                <w:sz w:val="28"/>
                <w:szCs w:val="28"/>
              </w:rPr>
            </w:pPr>
            <w:r w:rsidRPr="0018442F">
              <w:rPr>
                <w:color w:val="000000"/>
                <w:sz w:val="28"/>
                <w:szCs w:val="28"/>
              </w:rPr>
              <w:t>ЛН</w:t>
            </w:r>
          </w:p>
        </w:tc>
        <w:tc>
          <w:tcPr>
            <w:tcW w:w="553" w:type="dxa"/>
            <w:vAlign w:val="center"/>
          </w:tcPr>
          <w:p w:rsidR="00756EBA" w:rsidRPr="0018442F" w:rsidRDefault="00756EBA" w:rsidP="00F30BAC">
            <w:pPr>
              <w:autoSpaceDE w:val="0"/>
              <w:autoSpaceDN w:val="0"/>
              <w:adjustRightInd w:val="0"/>
              <w:jc w:val="center"/>
              <w:rPr>
                <w:color w:val="000000"/>
                <w:sz w:val="28"/>
                <w:szCs w:val="28"/>
              </w:rPr>
            </w:pPr>
            <w:r>
              <w:rPr>
                <w:color w:val="000000"/>
                <w:sz w:val="28"/>
                <w:szCs w:val="28"/>
              </w:rPr>
              <w:t>10</w:t>
            </w:r>
          </w:p>
        </w:tc>
      </w:tr>
    </w:tbl>
    <w:p w:rsidR="00756EBA" w:rsidRDefault="00756EBA" w:rsidP="00756EBA">
      <w:pPr>
        <w:rPr>
          <w:rFonts w:ascii="Times New Roman" w:hAnsi="Times New Roman"/>
          <w:color w:val="FF0000"/>
          <w:sz w:val="28"/>
          <w:szCs w:val="28"/>
        </w:rPr>
      </w:pPr>
    </w:p>
    <w:p w:rsidR="00756EBA" w:rsidRDefault="00756EBA" w:rsidP="00756EBA">
      <w:pPr>
        <w:rPr>
          <w:rFonts w:ascii="Times New Roman" w:hAnsi="Times New Roman"/>
          <w:color w:val="FF0000"/>
          <w:sz w:val="28"/>
          <w:szCs w:val="28"/>
        </w:rPr>
      </w:pPr>
      <w:r>
        <w:rPr>
          <w:rFonts w:ascii="Times New Roman" w:hAnsi="Times New Roman"/>
          <w:color w:val="FF0000"/>
          <w:sz w:val="28"/>
          <w:szCs w:val="28"/>
        </w:rPr>
        <w:br w:type="page"/>
      </w:r>
    </w:p>
    <w:p w:rsidR="00756EBA" w:rsidRDefault="00756EBA" w:rsidP="00756EBA">
      <w:pPr>
        <w:spacing w:after="0" w:line="360" w:lineRule="auto"/>
        <w:rPr>
          <w:rFonts w:ascii="Times New Roman" w:hAnsi="Times New Roman"/>
          <w:sz w:val="28"/>
          <w:szCs w:val="28"/>
        </w:rPr>
        <w:sectPr w:rsidR="00756EBA" w:rsidSect="00386F33">
          <w:pgSz w:w="16838" w:h="11906" w:orient="landscape"/>
          <w:pgMar w:top="851" w:right="1134" w:bottom="1701" w:left="1134" w:header="708" w:footer="708" w:gutter="0"/>
          <w:cols w:space="708"/>
          <w:docGrid w:linePitch="360"/>
        </w:sectPr>
      </w:pPr>
    </w:p>
    <w:p w:rsidR="00756EBA" w:rsidRPr="00923834" w:rsidRDefault="00756EBA" w:rsidP="00A9645E">
      <w:pPr>
        <w:pStyle w:val="3"/>
        <w:spacing w:before="0" w:line="360" w:lineRule="auto"/>
        <w:ind w:firstLine="709"/>
        <w:jc w:val="both"/>
        <w:rPr>
          <w:rFonts w:ascii="Times New Roman" w:hAnsi="Times New Roman"/>
          <w:b/>
          <w:bCs/>
          <w:color w:val="auto"/>
          <w:sz w:val="28"/>
          <w:szCs w:val="28"/>
        </w:rPr>
      </w:pPr>
      <w:bookmarkStart w:id="28" w:name="_Toc167562182"/>
      <w:r w:rsidRPr="00923834">
        <w:rPr>
          <w:rFonts w:ascii="Times New Roman" w:hAnsi="Times New Roman"/>
          <w:b/>
          <w:bCs/>
          <w:color w:val="auto"/>
          <w:sz w:val="28"/>
          <w:szCs w:val="28"/>
        </w:rPr>
        <w:lastRenderedPageBreak/>
        <w:t>3.2.</w:t>
      </w:r>
      <w:r w:rsidR="007C568E" w:rsidRPr="00923834">
        <w:rPr>
          <w:rFonts w:ascii="Times New Roman" w:hAnsi="Times New Roman"/>
          <w:b/>
          <w:bCs/>
          <w:color w:val="auto"/>
          <w:sz w:val="28"/>
          <w:szCs w:val="28"/>
        </w:rPr>
        <w:t>4</w:t>
      </w:r>
      <w:r w:rsidRPr="00923834">
        <w:rPr>
          <w:rFonts w:ascii="Times New Roman" w:hAnsi="Times New Roman"/>
          <w:b/>
          <w:bCs/>
          <w:color w:val="auto"/>
          <w:sz w:val="28"/>
          <w:szCs w:val="28"/>
        </w:rPr>
        <w:t xml:space="preserve"> Компоновка и расчет осветительной сети</w:t>
      </w:r>
      <w:bookmarkEnd w:id="28"/>
    </w:p>
    <w:p w:rsidR="00756EBA" w:rsidRPr="00195BE7" w:rsidRDefault="00756EBA" w:rsidP="00A9645E">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Питание рабочего освещения о</w:t>
      </w:r>
      <w:r>
        <w:rPr>
          <w:rFonts w:ascii="Times New Roman" w:hAnsi="Times New Roman" w:cs="Times New Roman"/>
          <w:sz w:val="28"/>
          <w:szCs w:val="28"/>
        </w:rPr>
        <w:t>су</w:t>
      </w:r>
      <w:r w:rsidRPr="00195BE7">
        <w:rPr>
          <w:rFonts w:ascii="Times New Roman" w:hAnsi="Times New Roman" w:cs="Times New Roman"/>
          <w:sz w:val="28"/>
          <w:szCs w:val="28"/>
        </w:rPr>
        <w:t>ществляется отдельным вводом от вводно-распределительного устройства. Щит освещения устанавливается вблизи основного рабочего входа в теплицу в управляющей. Питание рабочего освещения овеществляется отдельным вводом от вводно-распределительного устройства.</w:t>
      </w:r>
    </w:p>
    <w:p w:rsidR="00756EBA" w:rsidRPr="00195BE7" w:rsidRDefault="00756EBA" w:rsidP="00756EBA">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Для распределения электроэнергии электрическая осветительная часть выполняется в виде электропроводки с установкой аппаратов автоматической защиты и коммутации.</w:t>
      </w:r>
    </w:p>
    <w:p w:rsidR="00756EBA" w:rsidRPr="00195BE7" w:rsidRDefault="00756EBA" w:rsidP="00756EBA">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При проектировании сельскохозяйственных объектов ис</w:t>
      </w:r>
      <w:r w:rsidRPr="00195BE7">
        <w:rPr>
          <w:rFonts w:ascii="Times New Roman" w:hAnsi="Times New Roman" w:cs="Times New Roman"/>
          <w:sz w:val="28"/>
          <w:szCs w:val="28"/>
        </w:rPr>
        <w:softHyphen/>
        <w:t>пользуют следующие способы прокладки электропроводок: на тро</w:t>
      </w:r>
      <w:r w:rsidRPr="00195BE7">
        <w:rPr>
          <w:rFonts w:ascii="Times New Roman" w:hAnsi="Times New Roman" w:cs="Times New Roman"/>
          <w:sz w:val="28"/>
          <w:szCs w:val="28"/>
        </w:rPr>
        <w:softHyphen/>
        <w:t>се; на лотках и в коробах; в пластмассовых и стальных трубах; ме</w:t>
      </w:r>
      <w:r w:rsidRPr="00195BE7">
        <w:rPr>
          <w:rFonts w:ascii="Times New Roman" w:hAnsi="Times New Roman" w:cs="Times New Roman"/>
          <w:sz w:val="28"/>
          <w:szCs w:val="28"/>
        </w:rPr>
        <w:softHyphen/>
        <w:t>таллических и гибких резинотехнических рукавах; в каналах стро</w:t>
      </w:r>
      <w:r w:rsidRPr="00195BE7">
        <w:rPr>
          <w:rFonts w:ascii="Times New Roman" w:hAnsi="Times New Roman" w:cs="Times New Roman"/>
          <w:sz w:val="28"/>
          <w:szCs w:val="28"/>
        </w:rPr>
        <w:softHyphen/>
        <w:t>ительных конструкций; проводом и кабелем по строительным ос</w:t>
      </w:r>
      <w:r w:rsidRPr="00195BE7">
        <w:rPr>
          <w:rFonts w:ascii="Times New Roman" w:hAnsi="Times New Roman" w:cs="Times New Roman"/>
          <w:sz w:val="28"/>
          <w:szCs w:val="28"/>
        </w:rPr>
        <w:softHyphen/>
        <w:t>нованиям и конструкциям.</w:t>
      </w:r>
    </w:p>
    <w:p w:rsidR="00756EBA" w:rsidRPr="00195BE7" w:rsidRDefault="00756EBA" w:rsidP="00756EBA">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При выборе того или иного способа прокладки электропро</w:t>
      </w:r>
      <w:r w:rsidRPr="00195BE7">
        <w:rPr>
          <w:rFonts w:ascii="Times New Roman" w:hAnsi="Times New Roman" w:cs="Times New Roman"/>
          <w:sz w:val="28"/>
          <w:szCs w:val="28"/>
        </w:rPr>
        <w:softHyphen/>
        <w:t>водки необходимо учитывать условия среды помещения, его стро</w:t>
      </w:r>
      <w:r w:rsidRPr="00195BE7">
        <w:rPr>
          <w:rFonts w:ascii="Times New Roman" w:hAnsi="Times New Roman" w:cs="Times New Roman"/>
          <w:sz w:val="28"/>
          <w:szCs w:val="28"/>
        </w:rPr>
        <w:softHyphen/>
        <w:t>ительные особенности, архитектурно-художественные экономичес</w:t>
      </w:r>
      <w:r w:rsidRPr="00195BE7">
        <w:rPr>
          <w:rFonts w:ascii="Times New Roman" w:hAnsi="Times New Roman" w:cs="Times New Roman"/>
          <w:sz w:val="28"/>
          <w:szCs w:val="28"/>
        </w:rPr>
        <w:softHyphen/>
        <w:t>кие требования.</w:t>
      </w:r>
    </w:p>
    <w:p w:rsidR="00756EBA" w:rsidRDefault="00756EBA" w:rsidP="00756EBA">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По категории помещения и условиям окружающей среды выбираем кабель АВВГ.</w:t>
      </w:r>
    </w:p>
    <w:p w:rsidR="00756EBA" w:rsidRPr="007D4A5F" w:rsidRDefault="00756EBA" w:rsidP="00756EBA">
      <w:pPr>
        <w:spacing w:after="0" w:line="360" w:lineRule="auto"/>
        <w:ind w:firstLine="709"/>
        <w:jc w:val="both"/>
        <w:rPr>
          <w:rFonts w:ascii="Times New Roman" w:hAnsi="Times New Roman" w:cs="Times New Roman"/>
          <w:sz w:val="28"/>
          <w:szCs w:val="28"/>
        </w:rPr>
      </w:pPr>
      <w:r w:rsidRPr="007D4A5F">
        <w:rPr>
          <w:rFonts w:ascii="Times New Roman" w:hAnsi="Times New Roman" w:cs="Times New Roman"/>
          <w:sz w:val="28"/>
          <w:szCs w:val="28"/>
        </w:rPr>
        <w:t>Выбираем сечение осветительной проводки однофазной группы из условия допустимого нагрева</w:t>
      </w:r>
    </w:p>
    <w:p w:rsidR="00756EBA" w:rsidRPr="00195BE7" w:rsidRDefault="00756EBA" w:rsidP="00756EBA">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доп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гр</m:t>
            </m:r>
          </m:sub>
        </m:sSub>
        <m:r>
          <m:rPr>
            <m:sty m:val="p"/>
          </m:rPr>
          <w:rPr>
            <w:rFonts w:ascii="Cambria Math" w:hAnsi="Cambria Math" w:cs="Times New Roman"/>
            <w:sz w:val="28"/>
            <w:szCs w:val="28"/>
          </w:rPr>
          <m:t>;</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.21)</w:t>
      </w:r>
    </w:p>
    <w:p w:rsidR="00756EBA" w:rsidRDefault="00756EBA" w:rsidP="00756EBA">
      <w:pPr>
        <w:spacing w:after="0" w:line="360" w:lineRule="auto"/>
        <w:ind w:firstLine="709"/>
        <w:jc w:val="both"/>
        <w:rPr>
          <w:rFonts w:ascii="Times New Roman" w:hAnsi="Times New Roman" w:cs="Times New Roman"/>
          <w:sz w:val="28"/>
          <w:szCs w:val="28"/>
        </w:rPr>
      </w:pPr>
    </w:p>
    <w:p w:rsidR="00756EBA" w:rsidRPr="00195BE7" w:rsidRDefault="00756EBA" w:rsidP="00756E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гр</m:t>
            </m:r>
          </m:sub>
        </m:sSub>
      </m:oMath>
      <w:r w:rsidRPr="007D4A5F">
        <w:rPr>
          <w:rFonts w:ascii="Times New Roman" w:hAnsi="Times New Roman" w:cs="Times New Roman"/>
          <w:sz w:val="28"/>
          <w:szCs w:val="28"/>
        </w:rPr>
        <w:t xml:space="preserve"> – ток осветительной линии, А.</w:t>
      </w:r>
    </w:p>
    <w:p w:rsidR="00756EBA" w:rsidRPr="00195BE7" w:rsidRDefault="00756EBA" w:rsidP="00756EBA">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Производим максимальной расчет токовой нагрузки по формуле</w:t>
      </w:r>
      <w:r>
        <w:rPr>
          <w:rFonts w:ascii="Times New Roman" w:hAnsi="Times New Roman" w:cs="Times New Roman"/>
          <w:sz w:val="28"/>
          <w:szCs w:val="28"/>
        </w:rPr>
        <w:t xml:space="preserve"> </w:t>
      </w:r>
      <w:r w:rsidR="003301B0">
        <w:rPr>
          <w:rFonts w:ascii="Times New Roman" w:hAnsi="Times New Roman" w:cs="Times New Roman"/>
          <w:sz w:val="28"/>
          <w:szCs w:val="28"/>
        </w:rPr>
        <w:t>3</w:t>
      </w:r>
      <w:r>
        <w:rPr>
          <w:rFonts w:ascii="Times New Roman" w:hAnsi="Times New Roman" w:cs="Times New Roman"/>
          <w:sz w:val="28"/>
          <w:szCs w:val="28"/>
        </w:rPr>
        <w:t>.22:</w:t>
      </w:r>
    </w:p>
    <w:p w:rsidR="00756EBA" w:rsidRPr="00195BE7" w:rsidRDefault="00756EBA" w:rsidP="00756EBA">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гр</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nary>
              <m:naryPr>
                <m:chr m:val="∑"/>
                <m:limLoc m:val="undOvr"/>
                <m:subHide m:val="1"/>
                <m:supHide m:val="1"/>
                <m:ctrlPr>
                  <w:rPr>
                    <w:rFonts w:ascii="Cambria Math" w:hAnsi="Cambria Math" w:cs="Times New Roman"/>
                    <w:sz w:val="28"/>
                    <w:szCs w:val="28"/>
                  </w:rPr>
                </m:ctrlPr>
              </m:naryP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i</m:t>
                    </m:r>
                  </m:sub>
                </m:sSub>
              </m:e>
            </m:nary>
          </m:num>
          <m:den>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ф</m:t>
                </m:r>
              </m:sub>
            </m:sSub>
            <m:r>
              <m:rPr>
                <m:sty m:val="p"/>
              </m:rPr>
              <w:rPr>
                <w:rFonts w:ascii="Cambria Math" w:hAnsi="Cambria Math" w:cs="Times New Roman"/>
                <w:sz w:val="28"/>
                <w:szCs w:val="28"/>
              </w:rPr>
              <m:t>∙cosφ</m:t>
            </m:r>
          </m:den>
        </m:f>
        <m:r>
          <m:rPr>
            <m:sty m:val="p"/>
          </m:rPr>
          <w:rPr>
            <w:rFonts w:ascii="Cambria Math" w:hAnsi="Cambria Math" w:cs="Times New Roman"/>
            <w:sz w:val="28"/>
            <w:szCs w:val="28"/>
          </w:rPr>
          <m:t>, А;</m:t>
        </m:r>
      </m:oMath>
      <w:r>
        <w:rPr>
          <w:rFonts w:ascii="Times New Roman" w:eastAsiaTheme="minorEastAsia" w:hAnsi="Times New Roman" w:cs="Times New Roman"/>
          <w:sz w:val="28"/>
          <w:szCs w:val="28"/>
        </w:rPr>
        <w:t xml:space="preserve">                                                  (</w:t>
      </w:r>
      <w:r w:rsidR="003301B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.22)</w:t>
      </w:r>
    </w:p>
    <w:p w:rsidR="00756EBA" w:rsidRPr="00195BE7" w:rsidRDefault="00756EBA" w:rsidP="00756EBA">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Где</w:t>
      </w:r>
      <w:r>
        <w:rPr>
          <w:rFonts w:ascii="Times New Roman" w:hAnsi="Times New Roman" w:cs="Times New Roman"/>
          <w:sz w:val="28"/>
          <w:szCs w:val="28"/>
        </w:rPr>
        <w:t xml:space="preserve"> </w:t>
      </w:r>
      <m:oMath>
        <m:nary>
          <m:naryPr>
            <m:chr m:val="∑"/>
            <m:limLoc m:val="undOvr"/>
            <m:subHide m:val="1"/>
            <m:supHide m:val="1"/>
            <m:ctrlPr>
              <w:rPr>
                <w:rFonts w:ascii="Cambria Math" w:hAnsi="Cambria Math" w:cs="Times New Roman"/>
                <w:sz w:val="28"/>
                <w:szCs w:val="28"/>
              </w:rPr>
            </m:ctrlPr>
          </m:naryP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i</m:t>
                </m:r>
              </m:sub>
            </m:sSub>
          </m:e>
        </m:nary>
      </m:oMath>
      <w:r w:rsidRPr="00195BE7">
        <w:rPr>
          <w:rFonts w:ascii="Times New Roman" w:hAnsi="Times New Roman" w:cs="Times New Roman"/>
          <w:sz w:val="28"/>
          <w:szCs w:val="28"/>
        </w:rPr>
        <w:t xml:space="preserve"> – суммарная мощность линии, Вт;</w:t>
      </w:r>
    </w:p>
    <w:p w:rsidR="00756EBA" w:rsidRPr="00195BE7" w:rsidRDefault="00EE77A7" w:rsidP="00756EB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ф</m:t>
            </m:r>
          </m:sub>
        </m:sSub>
      </m:oMath>
      <w:r w:rsidR="00756EBA" w:rsidRPr="00195BE7">
        <w:rPr>
          <w:rFonts w:ascii="Times New Roman" w:hAnsi="Times New Roman" w:cs="Times New Roman"/>
          <w:sz w:val="28"/>
          <w:szCs w:val="28"/>
        </w:rPr>
        <w:t xml:space="preserve"> – фазное напряжение, В;</w:t>
      </w:r>
    </w:p>
    <w:p w:rsidR="00756EBA" w:rsidRPr="00195BE7" w:rsidRDefault="00756EBA" w:rsidP="00756EBA">
      <w:pPr>
        <w:spacing w:after="0" w:line="360" w:lineRule="auto"/>
        <w:ind w:firstLine="709"/>
        <w:jc w:val="both"/>
        <w:rPr>
          <w:rFonts w:ascii="Times New Roman" w:hAnsi="Times New Roman" w:cs="Times New Roman"/>
          <w:sz w:val="28"/>
          <w:szCs w:val="28"/>
        </w:rPr>
      </w:pPr>
      <m:oMath>
        <m:r>
          <m:rPr>
            <m:sty m:val="p"/>
          </m:rPr>
          <w:rPr>
            <w:rFonts w:ascii="Cambria Math" w:hAnsi="Cambria Math" w:cs="Times New Roman"/>
            <w:sz w:val="28"/>
            <w:szCs w:val="28"/>
          </w:rPr>
          <w:lastRenderedPageBreak/>
          <m:t>cosφ</m:t>
        </m:r>
      </m:oMath>
      <w:r w:rsidRPr="00195BE7">
        <w:rPr>
          <w:rFonts w:ascii="Times New Roman" w:hAnsi="Times New Roman" w:cs="Times New Roman"/>
          <w:sz w:val="28"/>
          <w:szCs w:val="28"/>
        </w:rPr>
        <w:t xml:space="preserve"> – коэффициент мощности, следует принимать: 1,00 – для ламп накаливания</w:t>
      </w:r>
      <w:r>
        <w:rPr>
          <w:rFonts w:ascii="Times New Roman" w:hAnsi="Times New Roman" w:cs="Times New Roman"/>
          <w:sz w:val="28"/>
          <w:szCs w:val="28"/>
        </w:rPr>
        <w:t>.</w:t>
      </w:r>
    </w:p>
    <w:p w:rsidR="00756EBA" w:rsidRPr="00195BE7" w:rsidRDefault="00756EBA" w:rsidP="00756EBA">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Самая нагруженная линия</w:t>
      </w:r>
    </w:p>
    <w:p w:rsidR="00756EBA" w:rsidRPr="00195BE7" w:rsidRDefault="00EE77A7" w:rsidP="00756EBA">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гр</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490</m:t>
              </m:r>
            </m:num>
            <m:den>
              <m:r>
                <m:rPr>
                  <m:sty m:val="p"/>
                </m:rPr>
                <w:rPr>
                  <w:rFonts w:ascii="Cambria Math" w:hAnsi="Cambria Math" w:cs="Times New Roman"/>
                  <w:sz w:val="28"/>
                  <w:szCs w:val="28"/>
                </w:rPr>
                <m:t>220·1</m:t>
              </m:r>
            </m:den>
          </m:f>
          <m:r>
            <m:rPr>
              <m:sty m:val="p"/>
            </m:rPr>
            <w:rPr>
              <w:rFonts w:ascii="Cambria Math" w:hAnsi="Cambria Math" w:cs="Times New Roman"/>
              <w:sz w:val="28"/>
              <w:szCs w:val="28"/>
            </w:rPr>
            <m:t>=2,22 А</m:t>
          </m:r>
        </m:oMath>
      </m:oMathPara>
    </w:p>
    <w:p w:rsidR="00756EBA" w:rsidRPr="00195BE7" w:rsidRDefault="00756EBA" w:rsidP="00756EBA">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 xml:space="preserve"> Выбираем </w:t>
      </w:r>
      <w:r>
        <w:rPr>
          <w:rFonts w:ascii="Times New Roman" w:hAnsi="Times New Roman" w:cs="Times New Roman"/>
          <w:sz w:val="28"/>
          <w:szCs w:val="28"/>
        </w:rPr>
        <w:t>кабель</w:t>
      </w:r>
      <w:r w:rsidRPr="00195BE7">
        <w:rPr>
          <w:rFonts w:ascii="Times New Roman" w:hAnsi="Times New Roman" w:cs="Times New Roman"/>
          <w:sz w:val="28"/>
          <w:szCs w:val="28"/>
        </w:rPr>
        <w:t xml:space="preserve"> </w:t>
      </w:r>
      <w:proofErr w:type="spellStart"/>
      <w:r>
        <w:rPr>
          <w:rFonts w:ascii="Times New Roman" w:hAnsi="Times New Roman" w:cs="Times New Roman"/>
          <w:sz w:val="28"/>
          <w:szCs w:val="28"/>
        </w:rPr>
        <w:t>ПуВВнг</w:t>
      </w:r>
      <w:proofErr w:type="spellEnd"/>
      <w:r>
        <w:rPr>
          <w:rFonts w:ascii="Times New Roman" w:hAnsi="Times New Roman" w:cs="Times New Roman"/>
          <w:sz w:val="28"/>
          <w:szCs w:val="28"/>
        </w:rPr>
        <w:t>(А)</w:t>
      </w:r>
      <w:r w:rsidRPr="007D5AA7">
        <w:rPr>
          <w:rFonts w:ascii="Times New Roman" w:hAnsi="Times New Roman" w:cs="Times New Roman"/>
          <w:sz w:val="28"/>
          <w:szCs w:val="28"/>
        </w:rPr>
        <w:t>-</w:t>
      </w:r>
      <w:r>
        <w:rPr>
          <w:rFonts w:ascii="Times New Roman" w:hAnsi="Times New Roman" w:cs="Times New Roman"/>
          <w:sz w:val="28"/>
          <w:szCs w:val="28"/>
          <w:lang w:val="en-US"/>
        </w:rPr>
        <w:t>LS</w:t>
      </w:r>
      <w:r>
        <w:rPr>
          <w:rFonts w:ascii="Times New Roman" w:hAnsi="Times New Roman" w:cs="Times New Roman"/>
          <w:sz w:val="28"/>
          <w:szCs w:val="28"/>
        </w:rPr>
        <w:t xml:space="preserve"> с медной жилами</w:t>
      </w:r>
      <w:r w:rsidRPr="00195BE7">
        <w:rPr>
          <w:rFonts w:ascii="Times New Roman" w:hAnsi="Times New Roman" w:cs="Times New Roman"/>
          <w:sz w:val="28"/>
          <w:szCs w:val="28"/>
        </w:rPr>
        <w:t xml:space="preserve"> и сечение </w:t>
      </w:r>
      <m:oMath>
        <m:r>
          <m:rPr>
            <m:sty m:val="p"/>
          </m:rPr>
          <w:rPr>
            <w:rFonts w:ascii="Cambria Math" w:hAnsi="Cambria Math" w:cs="Times New Roman"/>
            <w:sz w:val="28"/>
            <w:szCs w:val="28"/>
          </w:rPr>
          <m:t>S=0,5</m:t>
        </m:r>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мм</m:t>
            </m:r>
          </m:e>
          <m:sup>
            <m:r>
              <m:rPr>
                <m:sty m:val="p"/>
              </m:rPr>
              <w:rPr>
                <w:rFonts w:ascii="Cambria Math" w:hAnsi="Cambria Math" w:cs="Times New Roman"/>
                <w:sz w:val="28"/>
                <w:szCs w:val="28"/>
              </w:rPr>
              <m:t>2</m:t>
            </m:r>
          </m:sup>
        </m:sSup>
      </m:oMath>
      <w:r>
        <w:rPr>
          <w:rFonts w:ascii="Times New Roman" w:hAnsi="Times New Roman" w:cs="Times New Roman"/>
          <w:sz w:val="28"/>
          <w:szCs w:val="28"/>
        </w:rPr>
        <w:t xml:space="preserve">, </w:t>
      </w:r>
      <w:r w:rsidRPr="00195BE7">
        <w:rPr>
          <w:rFonts w:ascii="Times New Roman" w:hAnsi="Times New Roman" w:cs="Times New Roman"/>
          <w:sz w:val="28"/>
          <w:szCs w:val="28"/>
        </w:rPr>
        <w:t xml:space="preserve">имеющего длительно допустимый ток </w:t>
      </w:r>
      <w:r>
        <w:rPr>
          <w:rFonts w:ascii="Times New Roman" w:hAnsi="Times New Roman" w:cs="Times New Roman"/>
          <w:sz w:val="28"/>
          <w:szCs w:val="28"/>
        </w:rPr>
        <w:t>11</w:t>
      </w:r>
      <w:r w:rsidRPr="00195BE7">
        <w:rPr>
          <w:rFonts w:ascii="Times New Roman" w:hAnsi="Times New Roman" w:cs="Times New Roman"/>
          <w:sz w:val="28"/>
          <w:szCs w:val="28"/>
        </w:rPr>
        <w:t xml:space="preserve"> А.</w:t>
      </w:r>
    </w:p>
    <w:p w:rsidR="00756EBA" w:rsidRPr="00195BE7" w:rsidRDefault="00756EBA" w:rsidP="00756EBA">
      <w:pPr>
        <w:spacing w:after="0" w:line="360" w:lineRule="auto"/>
        <w:ind w:firstLine="709"/>
        <w:jc w:val="both"/>
        <w:rPr>
          <w:rFonts w:ascii="Times New Roman" w:hAnsi="Times New Roman" w:cs="Times New Roman"/>
          <w:sz w:val="28"/>
          <w:szCs w:val="28"/>
        </w:rPr>
      </w:pPr>
      <m:oMathPara>
        <m:oMath>
          <m:r>
            <m:rPr>
              <m:sty m:val="p"/>
            </m:rPr>
            <w:rPr>
              <w:rFonts w:ascii="Cambria Math" w:hAnsi="Cambria Math" w:cs="Times New Roman"/>
              <w:sz w:val="28"/>
              <w:szCs w:val="28"/>
            </w:rPr>
            <m:t>11≥1,73 А</m:t>
          </m:r>
        </m:oMath>
      </m:oMathPara>
    </w:p>
    <w:p w:rsidR="00756EBA" w:rsidRPr="00195BE7" w:rsidRDefault="00756EBA" w:rsidP="00A9645E">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Провод удовлетворяет условию.</w:t>
      </w:r>
    </w:p>
    <w:p w:rsidR="00756EBA" w:rsidRPr="00195BE7" w:rsidRDefault="00756EBA" w:rsidP="00A9645E">
      <w:pPr>
        <w:spacing w:after="0" w:line="360" w:lineRule="auto"/>
        <w:ind w:firstLine="709"/>
        <w:jc w:val="both"/>
        <w:rPr>
          <w:rFonts w:ascii="Times New Roman" w:hAnsi="Times New Roman" w:cs="Times New Roman"/>
          <w:sz w:val="28"/>
          <w:szCs w:val="28"/>
        </w:rPr>
      </w:pPr>
      <w:r w:rsidRPr="00195BE7">
        <w:rPr>
          <w:rFonts w:ascii="Times New Roman" w:hAnsi="Times New Roman" w:cs="Times New Roman"/>
          <w:sz w:val="28"/>
          <w:szCs w:val="28"/>
        </w:rPr>
        <w:t>Выбираем для рабочего освещения ЩО групповой щиток ЯРН8501–4003</w:t>
      </w:r>
      <w:r>
        <w:rPr>
          <w:rFonts w:ascii="Times New Roman" w:hAnsi="Times New Roman" w:cs="Times New Roman"/>
          <w:sz w:val="28"/>
          <w:szCs w:val="28"/>
        </w:rPr>
        <w:t>.</w:t>
      </w:r>
    </w:p>
    <w:p w:rsidR="00756EBA" w:rsidRPr="00923834" w:rsidRDefault="00756EBA" w:rsidP="00A9645E">
      <w:pPr>
        <w:pStyle w:val="2"/>
        <w:spacing w:before="0" w:line="360" w:lineRule="auto"/>
        <w:ind w:firstLine="709"/>
        <w:jc w:val="both"/>
        <w:rPr>
          <w:rFonts w:ascii="Times New Roman" w:hAnsi="Times New Roman"/>
          <w:b/>
          <w:bCs/>
          <w:color w:val="auto"/>
          <w:sz w:val="28"/>
          <w:szCs w:val="28"/>
        </w:rPr>
      </w:pPr>
      <w:bookmarkStart w:id="29" w:name="_Toc167562183"/>
      <w:r w:rsidRPr="00923834">
        <w:rPr>
          <w:rFonts w:ascii="Times New Roman" w:hAnsi="Times New Roman"/>
          <w:b/>
          <w:bCs/>
          <w:color w:val="auto"/>
          <w:sz w:val="28"/>
          <w:szCs w:val="28"/>
        </w:rPr>
        <w:t>3.3 Безопасность жизнедеятельности при эксплуатации</w:t>
      </w:r>
      <w:bookmarkEnd w:id="29"/>
    </w:p>
    <w:p w:rsidR="00756EBA" w:rsidRPr="00923834" w:rsidRDefault="00756EBA" w:rsidP="00A9645E">
      <w:pPr>
        <w:pStyle w:val="3"/>
        <w:spacing w:before="0" w:line="360" w:lineRule="auto"/>
        <w:ind w:firstLine="709"/>
        <w:jc w:val="both"/>
        <w:rPr>
          <w:rFonts w:ascii="Times New Roman" w:hAnsi="Times New Roman"/>
          <w:b/>
          <w:bCs/>
          <w:color w:val="auto"/>
          <w:sz w:val="28"/>
          <w:szCs w:val="28"/>
        </w:rPr>
      </w:pPr>
      <w:bookmarkStart w:id="30" w:name="_Toc167562184"/>
      <w:r w:rsidRPr="00923834">
        <w:rPr>
          <w:rFonts w:ascii="Times New Roman" w:hAnsi="Times New Roman"/>
          <w:b/>
          <w:bCs/>
          <w:color w:val="auto"/>
          <w:sz w:val="28"/>
          <w:szCs w:val="28"/>
        </w:rPr>
        <w:t>3.3.1 Основные положения</w:t>
      </w:r>
      <w:bookmarkEnd w:id="30"/>
    </w:p>
    <w:p w:rsidR="00756EBA" w:rsidRDefault="00756EBA" w:rsidP="00A9645E">
      <w:pPr>
        <w:spacing w:after="0" w:line="360" w:lineRule="auto"/>
        <w:ind w:firstLine="709"/>
        <w:jc w:val="both"/>
        <w:rPr>
          <w:rFonts w:ascii="Times New Roman" w:hAnsi="Times New Roman"/>
          <w:sz w:val="28"/>
          <w:szCs w:val="28"/>
        </w:rPr>
      </w:pPr>
      <w:r w:rsidRPr="00887DCA">
        <w:rPr>
          <w:rFonts w:ascii="Times New Roman" w:hAnsi="Times New Roman"/>
          <w:sz w:val="28"/>
          <w:szCs w:val="28"/>
        </w:rPr>
        <w:t>В разделе выполнен анализ опасных и вредных производственных факторов, приведена классификация производственной среды зданий и сооружений, разработаны мероприятия по безопасным условиям труда и охране окружающей среды</w:t>
      </w:r>
      <w:r>
        <w:rPr>
          <w:rFonts w:ascii="Times New Roman" w:hAnsi="Times New Roman"/>
          <w:sz w:val="28"/>
          <w:szCs w:val="28"/>
        </w:rPr>
        <w:t>.</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 xml:space="preserve">Классификация и категорирование помещений тепличного комплекса по выращивания овощных культур по </w:t>
      </w:r>
      <w:proofErr w:type="spellStart"/>
      <w:r w:rsidRPr="00887DCA">
        <w:rPr>
          <w:rFonts w:ascii="Times New Roman" w:hAnsi="Times New Roman"/>
          <w:sz w:val="28"/>
          <w:szCs w:val="28"/>
        </w:rPr>
        <w:t>взрыво</w:t>
      </w:r>
      <w:proofErr w:type="spellEnd"/>
      <w:r w:rsidRPr="00887DCA">
        <w:rPr>
          <w:rFonts w:ascii="Times New Roman" w:hAnsi="Times New Roman"/>
          <w:sz w:val="28"/>
          <w:szCs w:val="28"/>
        </w:rPr>
        <w:t xml:space="preserve">, </w:t>
      </w:r>
      <w:proofErr w:type="spellStart"/>
      <w:r w:rsidRPr="00887DCA">
        <w:rPr>
          <w:rFonts w:ascii="Times New Roman" w:hAnsi="Times New Roman"/>
          <w:sz w:val="28"/>
          <w:szCs w:val="28"/>
        </w:rPr>
        <w:t>пожаро</w:t>
      </w:r>
      <w:proofErr w:type="spellEnd"/>
      <w:r w:rsidRPr="00887DCA">
        <w:rPr>
          <w:rFonts w:ascii="Times New Roman" w:hAnsi="Times New Roman"/>
          <w:sz w:val="28"/>
          <w:szCs w:val="28"/>
        </w:rPr>
        <w:t xml:space="preserve"> и </w:t>
      </w:r>
      <w:proofErr w:type="spellStart"/>
      <w:r w:rsidRPr="00887DCA">
        <w:rPr>
          <w:rFonts w:ascii="Times New Roman" w:hAnsi="Times New Roman"/>
          <w:sz w:val="28"/>
          <w:szCs w:val="28"/>
        </w:rPr>
        <w:t>электоробезопасности</w:t>
      </w:r>
      <w:proofErr w:type="spellEnd"/>
      <w:r w:rsidRPr="00887DCA">
        <w:rPr>
          <w:rFonts w:ascii="Times New Roman" w:hAnsi="Times New Roman"/>
          <w:sz w:val="28"/>
          <w:szCs w:val="28"/>
        </w:rPr>
        <w:t>.</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Предусматриваемые классификации обязательны при проектировании каждого здания. Противопожарные мероприятия должны учитывать степень его пожарной и взрывной опасности, которая зависит от размещенного в этом здании производства.</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 xml:space="preserve">В проектируемом мной объекте - тепличном блоке, особых условий по взрывопожарной опасности нет. Теплицы относятся к категории «Д» — это производства, связанные с обработкой негорячих веществ и материалов в холодном состоянии. </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 xml:space="preserve">По пожара-опасности цех по производству мясных изделий относится к цехам класса П- I, П-II, дана зона, характеризующиеся взрывоопасным состоянием горючих пыли при небольшой степени измельчения, а также где </w:t>
      </w:r>
      <w:r w:rsidRPr="00887DCA">
        <w:rPr>
          <w:rFonts w:ascii="Times New Roman" w:hAnsi="Times New Roman"/>
          <w:sz w:val="28"/>
          <w:szCs w:val="28"/>
        </w:rPr>
        <w:lastRenderedPageBreak/>
        <w:t xml:space="preserve">применяют или хранят горючие жидкости с температурой вспышки паров выше 61 </w:t>
      </w:r>
      <w:r w:rsidR="00D64E06">
        <w:rPr>
          <w:rFonts w:ascii="Times New Roman" w:hAnsi="Times New Roman" w:cs="Times New Roman"/>
          <w:sz w:val="28"/>
          <w:szCs w:val="28"/>
        </w:rPr>
        <w:t>◦</w:t>
      </w:r>
      <w:r w:rsidRPr="00887DCA">
        <w:rPr>
          <w:rFonts w:ascii="Times New Roman" w:hAnsi="Times New Roman"/>
          <w:sz w:val="28"/>
          <w:szCs w:val="28"/>
        </w:rPr>
        <w:t xml:space="preserve">С. По степени поражения электрическим током людей теплицы относятся к категории с повышенной опасностью, а подсобные к помещениям без повышенной опасности. </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 xml:space="preserve">Условия развития пожара в зданиях и сооружениях во многом определяются их огнестойкостью. Под огнестойкостью понимают способность материалов, конструкций и зданий в целом противостоять возгоранию, сохранять прочность, не разрушаться и не деформироваться под действие высоких температур при пожаре. </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Степень огнестойкость зданий и сооружений зависит от группы возгораемости и предела огнестойкости основных строительных конструкций. Тепличный комплекс относится к III степени огнестойкости. Сгораемые элементы (перегородки и др.) должны быть оштукатурены или обработаны огнезащитным составом.</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Закрытые потребительские трансформаторные подстанции (ТП) и распределительные пункты следует проектировать встроенными в производственные здания или пристроенными к ним.</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Мачтовые ТП нужно располагать не ближе З</w:t>
      </w:r>
      <w:r>
        <w:rPr>
          <w:rFonts w:ascii="Times New Roman" w:hAnsi="Times New Roman"/>
          <w:sz w:val="28"/>
          <w:szCs w:val="28"/>
        </w:rPr>
        <w:t xml:space="preserve"> </w:t>
      </w:r>
      <w:r w:rsidRPr="00887DCA">
        <w:rPr>
          <w:rFonts w:ascii="Times New Roman" w:hAnsi="Times New Roman"/>
          <w:sz w:val="28"/>
          <w:szCs w:val="28"/>
        </w:rPr>
        <w:t>м от зданий степеней и 5</w:t>
      </w:r>
      <w:r>
        <w:rPr>
          <w:rFonts w:ascii="Times New Roman" w:hAnsi="Times New Roman"/>
          <w:sz w:val="28"/>
          <w:szCs w:val="28"/>
        </w:rPr>
        <w:t xml:space="preserve"> </w:t>
      </w:r>
      <w:r w:rsidRPr="00887DCA">
        <w:rPr>
          <w:rFonts w:ascii="Times New Roman" w:hAnsi="Times New Roman"/>
          <w:sz w:val="28"/>
          <w:szCs w:val="28"/>
        </w:rPr>
        <w:t>м от зданий IV и V степеней огнестойкости. Нормируется расстояние(1бм) маслонаполненных аппаратов открытого РУ до зданий электростанций или подстанций и зданий на их территории или до зданий промышленных предприятий с производством категорий ВГД, а также до жилых и общественных зданий I и II категории огнестойкости.</w:t>
      </w:r>
    </w:p>
    <w:p w:rsidR="00756EBA" w:rsidRPr="00887DCA" w:rsidRDefault="00756EBA" w:rsidP="00A9645E">
      <w:pPr>
        <w:spacing w:after="0" w:line="360" w:lineRule="auto"/>
        <w:ind w:firstLine="709"/>
        <w:jc w:val="both"/>
        <w:rPr>
          <w:rFonts w:ascii="Times New Roman" w:hAnsi="Times New Roman"/>
          <w:sz w:val="28"/>
          <w:szCs w:val="28"/>
        </w:rPr>
      </w:pPr>
      <w:r w:rsidRPr="00887DCA">
        <w:rPr>
          <w:rFonts w:ascii="Times New Roman" w:hAnsi="Times New Roman"/>
          <w:sz w:val="28"/>
          <w:szCs w:val="28"/>
        </w:rPr>
        <w:t>Ко всем зданиям, а также к трансформаторам на открытых РУ должны вести проезжие в любое время года подъезды. Ширина их проезжей части должна быть не менее 3,5</w:t>
      </w:r>
      <w:r>
        <w:rPr>
          <w:rFonts w:ascii="Times New Roman" w:hAnsi="Times New Roman"/>
          <w:sz w:val="28"/>
          <w:szCs w:val="28"/>
        </w:rPr>
        <w:t xml:space="preserve"> </w:t>
      </w:r>
      <w:r w:rsidRPr="00887DCA">
        <w:rPr>
          <w:rFonts w:ascii="Times New Roman" w:hAnsi="Times New Roman"/>
          <w:sz w:val="28"/>
          <w:szCs w:val="28"/>
        </w:rPr>
        <w:t>м</w:t>
      </w:r>
      <w:r>
        <w:rPr>
          <w:rFonts w:ascii="Times New Roman" w:hAnsi="Times New Roman"/>
          <w:sz w:val="28"/>
          <w:szCs w:val="28"/>
        </w:rPr>
        <w:t xml:space="preserve"> </w:t>
      </w:r>
      <w:r w:rsidRPr="00887DCA">
        <w:rPr>
          <w:rFonts w:ascii="Times New Roman" w:hAnsi="Times New Roman"/>
          <w:sz w:val="28"/>
          <w:szCs w:val="28"/>
        </w:rPr>
        <w:t>(к трансформатору 3м).</w:t>
      </w:r>
    </w:p>
    <w:p w:rsidR="00756EBA" w:rsidRPr="00923834" w:rsidRDefault="00756EBA" w:rsidP="00A9645E">
      <w:pPr>
        <w:pStyle w:val="3"/>
        <w:spacing w:before="0" w:line="360" w:lineRule="auto"/>
        <w:ind w:firstLine="709"/>
        <w:jc w:val="both"/>
        <w:rPr>
          <w:rFonts w:ascii="Times New Roman" w:hAnsi="Times New Roman"/>
          <w:b/>
          <w:bCs/>
          <w:color w:val="auto"/>
          <w:sz w:val="28"/>
          <w:szCs w:val="28"/>
        </w:rPr>
      </w:pPr>
      <w:bookmarkStart w:id="31" w:name="_Toc167562185"/>
      <w:r w:rsidRPr="00923834">
        <w:rPr>
          <w:rFonts w:ascii="Times New Roman" w:hAnsi="Times New Roman"/>
          <w:b/>
          <w:bCs/>
          <w:color w:val="auto"/>
          <w:sz w:val="28"/>
          <w:szCs w:val="28"/>
        </w:rPr>
        <w:t>3.3.2 Защита от поражения электрическим током</w:t>
      </w:r>
      <w:bookmarkEnd w:id="31"/>
    </w:p>
    <w:p w:rsidR="00756EBA" w:rsidRPr="00887DCA" w:rsidRDefault="00756EBA" w:rsidP="00A9645E">
      <w:pPr>
        <w:spacing w:after="0" w:line="360" w:lineRule="auto"/>
        <w:ind w:firstLine="709"/>
        <w:jc w:val="both"/>
        <w:rPr>
          <w:rFonts w:ascii="Times New Roman" w:hAnsi="Times New Roman"/>
          <w:sz w:val="28"/>
          <w:szCs w:val="28"/>
        </w:rPr>
      </w:pPr>
      <w:r w:rsidRPr="00887DCA">
        <w:rPr>
          <w:rFonts w:ascii="Times New Roman" w:hAnsi="Times New Roman"/>
          <w:sz w:val="28"/>
          <w:szCs w:val="28"/>
        </w:rPr>
        <w:t>Проектом предусмотрено ограждение токоведущих частей и приспособлениями для запирания ограждений на замки.</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lastRenderedPageBreak/>
        <w:t>Конструкция шкафов КРУ обеспечивает защиту обслуживающего персонала от случайного прикосновения к токоведущим частям оболочками со степенью защиты IР20.</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Все токоведущие части, которые могут оказаться под напряжением после выведения выдвижного элемента в ремонтное положение, ограждаются автоматически закрывающимися шторками, имеющими устройства для запирания на замок.</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При</w:t>
      </w:r>
      <w:r>
        <w:rPr>
          <w:rFonts w:ascii="Times New Roman" w:hAnsi="Times New Roman"/>
          <w:sz w:val="28"/>
          <w:szCs w:val="28"/>
        </w:rPr>
        <w:t xml:space="preserve"> </w:t>
      </w:r>
      <w:r w:rsidRPr="00887DCA">
        <w:rPr>
          <w:rFonts w:ascii="Times New Roman" w:hAnsi="Times New Roman"/>
          <w:sz w:val="28"/>
          <w:szCs w:val="28"/>
        </w:rPr>
        <w:t>проектировании</w:t>
      </w:r>
      <w:r>
        <w:rPr>
          <w:rFonts w:ascii="Times New Roman" w:hAnsi="Times New Roman"/>
          <w:sz w:val="28"/>
          <w:szCs w:val="28"/>
        </w:rPr>
        <w:t xml:space="preserve"> </w:t>
      </w:r>
      <w:r w:rsidRPr="00887DCA">
        <w:rPr>
          <w:rFonts w:ascii="Times New Roman" w:hAnsi="Times New Roman"/>
          <w:sz w:val="28"/>
          <w:szCs w:val="28"/>
        </w:rPr>
        <w:t>оборудования</w:t>
      </w:r>
      <w:r>
        <w:rPr>
          <w:rFonts w:ascii="Times New Roman" w:hAnsi="Times New Roman"/>
          <w:sz w:val="28"/>
          <w:szCs w:val="28"/>
        </w:rPr>
        <w:t xml:space="preserve"> </w:t>
      </w:r>
      <w:r w:rsidRPr="00887DCA">
        <w:rPr>
          <w:rFonts w:ascii="Times New Roman" w:hAnsi="Times New Roman"/>
          <w:sz w:val="28"/>
          <w:szCs w:val="28"/>
        </w:rPr>
        <w:t>подстанции</w:t>
      </w:r>
      <w:r>
        <w:rPr>
          <w:rFonts w:ascii="Times New Roman" w:hAnsi="Times New Roman"/>
          <w:sz w:val="28"/>
          <w:szCs w:val="28"/>
        </w:rPr>
        <w:t xml:space="preserve"> </w:t>
      </w:r>
      <w:r w:rsidRPr="00887DCA">
        <w:rPr>
          <w:rFonts w:ascii="Times New Roman" w:hAnsi="Times New Roman"/>
          <w:sz w:val="28"/>
          <w:szCs w:val="28"/>
        </w:rPr>
        <w:t>и</w:t>
      </w:r>
      <w:r>
        <w:rPr>
          <w:rFonts w:ascii="Times New Roman" w:hAnsi="Times New Roman"/>
          <w:sz w:val="28"/>
          <w:szCs w:val="28"/>
        </w:rPr>
        <w:t xml:space="preserve"> </w:t>
      </w:r>
      <w:r w:rsidRPr="00887DCA">
        <w:rPr>
          <w:rFonts w:ascii="Times New Roman" w:hAnsi="Times New Roman"/>
          <w:sz w:val="28"/>
          <w:szCs w:val="28"/>
        </w:rPr>
        <w:t>сетей соблюдены изолирующие расстояния в соответствии с ПЭУ [</w:t>
      </w:r>
      <w:r w:rsidR="00D64E06">
        <w:rPr>
          <w:rFonts w:ascii="Times New Roman" w:hAnsi="Times New Roman"/>
          <w:sz w:val="28"/>
          <w:szCs w:val="28"/>
        </w:rPr>
        <w:t>16</w:t>
      </w:r>
      <w:r w:rsidRPr="00887DCA">
        <w:rPr>
          <w:rFonts w:ascii="Times New Roman" w:hAnsi="Times New Roman"/>
          <w:sz w:val="28"/>
          <w:szCs w:val="28"/>
        </w:rPr>
        <w:t>]. Кроме того, в проекте предусмотрены:</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w:t>
      </w:r>
      <w:r>
        <w:rPr>
          <w:rFonts w:ascii="Times New Roman" w:hAnsi="Times New Roman"/>
          <w:sz w:val="28"/>
          <w:szCs w:val="28"/>
        </w:rPr>
        <w:t xml:space="preserve"> </w:t>
      </w:r>
      <w:r w:rsidRPr="00887DCA">
        <w:rPr>
          <w:rFonts w:ascii="Times New Roman" w:hAnsi="Times New Roman"/>
          <w:sz w:val="28"/>
          <w:szCs w:val="28"/>
        </w:rPr>
        <w:t xml:space="preserve">защитное заземление - для электроустановок сети напряжением 10 </w:t>
      </w:r>
      <w:proofErr w:type="spellStart"/>
      <w:r w:rsidRPr="00887DCA">
        <w:rPr>
          <w:rFonts w:ascii="Times New Roman" w:hAnsi="Times New Roman"/>
          <w:sz w:val="28"/>
          <w:szCs w:val="28"/>
        </w:rPr>
        <w:t>кВ</w:t>
      </w:r>
      <w:proofErr w:type="spellEnd"/>
      <w:r w:rsidRPr="00887DCA">
        <w:rPr>
          <w:rFonts w:ascii="Times New Roman" w:hAnsi="Times New Roman"/>
          <w:sz w:val="28"/>
          <w:szCs w:val="28"/>
        </w:rPr>
        <w:t>;</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w:t>
      </w:r>
      <w:r>
        <w:rPr>
          <w:rFonts w:ascii="Times New Roman" w:hAnsi="Times New Roman"/>
          <w:sz w:val="28"/>
          <w:szCs w:val="28"/>
        </w:rPr>
        <w:t xml:space="preserve"> </w:t>
      </w:r>
      <w:r w:rsidRPr="00887DCA">
        <w:rPr>
          <w:rFonts w:ascii="Times New Roman" w:hAnsi="Times New Roman"/>
          <w:sz w:val="28"/>
          <w:szCs w:val="28"/>
        </w:rPr>
        <w:t>зануление в сочетании с заземлением</w:t>
      </w:r>
      <w:r>
        <w:rPr>
          <w:rFonts w:ascii="Times New Roman" w:hAnsi="Times New Roman"/>
          <w:sz w:val="28"/>
          <w:szCs w:val="28"/>
        </w:rPr>
        <w:t xml:space="preserve"> – </w:t>
      </w:r>
      <w:r w:rsidRPr="00887DCA">
        <w:rPr>
          <w:rFonts w:ascii="Times New Roman" w:hAnsi="Times New Roman"/>
          <w:sz w:val="28"/>
          <w:szCs w:val="28"/>
        </w:rPr>
        <w:t xml:space="preserve">для электроустановок напряжением 0,4 </w:t>
      </w:r>
      <w:proofErr w:type="spellStart"/>
      <w:r w:rsidRPr="00887DCA">
        <w:rPr>
          <w:rFonts w:ascii="Times New Roman" w:hAnsi="Times New Roman"/>
          <w:sz w:val="28"/>
          <w:szCs w:val="28"/>
        </w:rPr>
        <w:t>кВ</w:t>
      </w:r>
      <w:proofErr w:type="spellEnd"/>
      <w:r w:rsidRPr="00887DCA">
        <w:rPr>
          <w:rFonts w:ascii="Times New Roman" w:hAnsi="Times New Roman"/>
          <w:sz w:val="28"/>
          <w:szCs w:val="28"/>
        </w:rPr>
        <w:t xml:space="preserve"> с глухозаземленной нейтралью;</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w:t>
      </w:r>
      <w:r>
        <w:rPr>
          <w:rFonts w:ascii="Times New Roman" w:hAnsi="Times New Roman"/>
          <w:sz w:val="28"/>
          <w:szCs w:val="28"/>
        </w:rPr>
        <w:t xml:space="preserve"> </w:t>
      </w:r>
      <w:r w:rsidRPr="00887DCA">
        <w:rPr>
          <w:rFonts w:ascii="Times New Roman" w:hAnsi="Times New Roman"/>
          <w:sz w:val="28"/>
          <w:szCs w:val="28"/>
        </w:rPr>
        <w:t>выравнивание потенциалов электроустановок с помощью устройства сетчатого контура заземления.</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 xml:space="preserve">В сети напряжением 10 </w:t>
      </w:r>
      <w:proofErr w:type="spellStart"/>
      <w:r w:rsidRPr="00887DCA">
        <w:rPr>
          <w:rFonts w:ascii="Times New Roman" w:hAnsi="Times New Roman"/>
          <w:sz w:val="28"/>
          <w:szCs w:val="28"/>
        </w:rPr>
        <w:t>кВ</w:t>
      </w:r>
      <w:proofErr w:type="spellEnd"/>
      <w:r w:rsidRPr="00887DCA">
        <w:rPr>
          <w:rFonts w:ascii="Times New Roman" w:hAnsi="Times New Roman"/>
          <w:sz w:val="28"/>
          <w:szCs w:val="28"/>
        </w:rPr>
        <w:t xml:space="preserve"> с изолированной нейтралью предусмотрен постоянный контроль изоляции с действием на сигнал и последующим контролем асимметрии напряжения. Для этого используется вторичная обмотка трансформатора напряжения НТМИ-10, соединенная в разомкнутый треугольник.</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В помещениях с повышенной опасностью и особо опасных (см. раздел 1) предусмотрена сеть малого напряжения – З6 В, питаемая от понижающего трансформатора. Эта сеть используется для питания светильников местного освещения и ручного электроинструмента, а также для питания ручных электрических светильников.</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В особо неблагоприятных условиях (работы в металлических сосудах, резервуарах и т. п.) для ручных электрических светильников предусмотрено применение переносных понижающих трансформаторов с напряжением 12В. Конструкции вилок и розеток напряжением 36В и 12В отличаются от конструкций этих деталей на напряжение 220В.</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lastRenderedPageBreak/>
        <w:t>Для питания электроинструмента предусмотрены разделительные трансформаторы с вторичным напряжением:</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220В - для инструмента классов 1 и П;</w:t>
      </w:r>
    </w:p>
    <w:p w:rsidR="00756EBA" w:rsidRPr="00887DCA" w:rsidRDefault="00756EBA" w:rsidP="00756EBA">
      <w:pPr>
        <w:spacing w:after="0" w:line="360" w:lineRule="auto"/>
        <w:ind w:firstLine="709"/>
        <w:jc w:val="both"/>
        <w:rPr>
          <w:rFonts w:ascii="Times New Roman" w:hAnsi="Times New Roman"/>
          <w:sz w:val="28"/>
          <w:szCs w:val="28"/>
        </w:rPr>
      </w:pPr>
      <w:r w:rsidRPr="00887DCA">
        <w:rPr>
          <w:rFonts w:ascii="Times New Roman" w:hAnsi="Times New Roman"/>
          <w:sz w:val="28"/>
          <w:szCs w:val="28"/>
        </w:rPr>
        <w:t>36В - для инструмента класса Ш.</w:t>
      </w:r>
    </w:p>
    <w:p w:rsidR="00756EBA" w:rsidRDefault="00756EBA" w:rsidP="00A9645E">
      <w:pPr>
        <w:spacing w:after="0" w:line="360" w:lineRule="auto"/>
        <w:ind w:firstLine="709"/>
        <w:jc w:val="both"/>
        <w:rPr>
          <w:rFonts w:ascii="Times New Roman" w:hAnsi="Times New Roman"/>
          <w:sz w:val="28"/>
          <w:szCs w:val="28"/>
        </w:rPr>
      </w:pPr>
      <w:r w:rsidRPr="00887DCA">
        <w:rPr>
          <w:rFonts w:ascii="Times New Roman" w:hAnsi="Times New Roman"/>
          <w:sz w:val="28"/>
          <w:szCs w:val="28"/>
        </w:rPr>
        <w:t xml:space="preserve">Проектом предусмотрено комплектование распределительных устройств 0,4 </w:t>
      </w:r>
      <w:proofErr w:type="spellStart"/>
      <w:r w:rsidRPr="00887DCA">
        <w:rPr>
          <w:rFonts w:ascii="Times New Roman" w:hAnsi="Times New Roman"/>
          <w:sz w:val="28"/>
          <w:szCs w:val="28"/>
        </w:rPr>
        <w:t>кВ</w:t>
      </w:r>
      <w:proofErr w:type="spellEnd"/>
      <w:r w:rsidRPr="00887DCA">
        <w:rPr>
          <w:rFonts w:ascii="Times New Roman" w:hAnsi="Times New Roman"/>
          <w:sz w:val="28"/>
          <w:szCs w:val="28"/>
        </w:rPr>
        <w:t xml:space="preserve"> и 10 </w:t>
      </w:r>
      <w:proofErr w:type="spellStart"/>
      <w:r w:rsidRPr="00887DCA">
        <w:rPr>
          <w:rFonts w:ascii="Times New Roman" w:hAnsi="Times New Roman"/>
          <w:sz w:val="28"/>
          <w:szCs w:val="28"/>
        </w:rPr>
        <w:t>кВ</w:t>
      </w:r>
      <w:proofErr w:type="spellEnd"/>
      <w:r w:rsidRPr="00887DCA">
        <w:rPr>
          <w:rFonts w:ascii="Times New Roman" w:hAnsi="Times New Roman"/>
          <w:sz w:val="28"/>
          <w:szCs w:val="28"/>
        </w:rPr>
        <w:t xml:space="preserve"> электрозащитными средствами, а именно центробежными регуляторами, концевыми выключателями, блокировками, улавливателями, предохранительными козырьками и двуручными выключатели.</w:t>
      </w:r>
    </w:p>
    <w:p w:rsidR="00756EBA" w:rsidRPr="00923834" w:rsidRDefault="00756EBA" w:rsidP="00A9645E">
      <w:pPr>
        <w:pStyle w:val="3"/>
        <w:spacing w:before="0" w:line="360" w:lineRule="auto"/>
        <w:ind w:firstLine="709"/>
        <w:jc w:val="both"/>
        <w:rPr>
          <w:rFonts w:ascii="Times New Roman" w:hAnsi="Times New Roman"/>
          <w:b/>
          <w:bCs/>
          <w:color w:val="auto"/>
          <w:sz w:val="28"/>
          <w:szCs w:val="28"/>
        </w:rPr>
      </w:pPr>
      <w:bookmarkStart w:id="32" w:name="_Toc167562186"/>
      <w:r w:rsidRPr="00923834">
        <w:rPr>
          <w:rFonts w:ascii="Times New Roman" w:hAnsi="Times New Roman"/>
          <w:b/>
          <w:bCs/>
          <w:color w:val="auto"/>
          <w:sz w:val="28"/>
          <w:szCs w:val="28"/>
        </w:rPr>
        <w:t>3.3.2 Расчет заземляющего устройства</w:t>
      </w:r>
      <w:bookmarkEnd w:id="32"/>
    </w:p>
    <w:p w:rsidR="00756EBA" w:rsidRDefault="00756EBA" w:rsidP="00A9645E">
      <w:pPr>
        <w:spacing w:after="0" w:line="360" w:lineRule="auto"/>
        <w:ind w:firstLine="709"/>
        <w:jc w:val="both"/>
        <w:rPr>
          <w:rFonts w:ascii="Times New Roman" w:hAnsi="Times New Roman"/>
          <w:sz w:val="28"/>
          <w:szCs w:val="28"/>
        </w:rPr>
      </w:pPr>
      <w:r w:rsidRPr="00193ABA">
        <w:rPr>
          <w:rFonts w:ascii="Times New Roman" w:hAnsi="Times New Roman"/>
          <w:sz w:val="28"/>
          <w:szCs w:val="28"/>
        </w:rPr>
        <w:t xml:space="preserve">Для заземления используем стальную полосу 40х4 сталь марки Ст3 ГОСТ 103-76 общей длинной 160 м, полоса будет использоваться в качестве горизонтального заземлителя. В качестве вертикального заземлителя будем использовать стальные стержни </w:t>
      </w:r>
      <m:oMath>
        <m:r>
          <w:rPr>
            <w:rFonts w:ascii="Cambria Math" w:hAnsi="Times New Roman"/>
            <w:sz w:val="28"/>
            <w:szCs w:val="28"/>
          </w:rPr>
          <m:t>d</m:t>
        </m:r>
        <m:r>
          <w:rPr>
            <w:rFonts w:ascii="Cambria Math" w:hAnsi="Cambria Math"/>
            <w:sz w:val="28"/>
            <w:szCs w:val="28"/>
          </w:rPr>
          <m:t>=0,016 м</m:t>
        </m:r>
      </m:oMath>
      <w:r>
        <w:rPr>
          <w:rFonts w:ascii="Times New Roman" w:eastAsiaTheme="minorEastAsia" w:hAnsi="Times New Roman"/>
          <w:sz w:val="28"/>
          <w:szCs w:val="28"/>
        </w:rPr>
        <w:t xml:space="preserve">. </w:t>
      </w:r>
      <w:r w:rsidRPr="00193ABA">
        <w:rPr>
          <w:rFonts w:ascii="Times New Roman" w:hAnsi="Times New Roman"/>
          <w:sz w:val="28"/>
          <w:szCs w:val="28"/>
        </w:rPr>
        <w:t xml:space="preserve">ГОСТ 5781-82. Принимаем длину заземлителя </w:t>
      </w:r>
      <m:oMath>
        <m:sSub>
          <m:sSubPr>
            <m:ctrlPr>
              <w:rPr>
                <w:rFonts w:ascii="Cambria Math" w:hAnsi="Times New Roman"/>
                <w:i/>
                <w:sz w:val="28"/>
                <w:szCs w:val="28"/>
              </w:rPr>
            </m:ctrlPr>
          </m:sSubPr>
          <m:e>
            <m:r>
              <w:rPr>
                <w:rFonts w:ascii="Cambria Math" w:hAnsi="Times New Roman"/>
                <w:sz w:val="28"/>
                <w:szCs w:val="28"/>
              </w:rPr>
              <m:t>l</m:t>
            </m:r>
          </m:e>
          <m:sub>
            <m:r>
              <w:rPr>
                <w:rFonts w:ascii="Cambria Math" w:hAnsi="Times New Roman"/>
                <w:sz w:val="28"/>
                <w:szCs w:val="28"/>
              </w:rPr>
              <m:t>в</m:t>
            </m:r>
            <m:ctrlPr>
              <w:rPr>
                <w:rFonts w:ascii="Cambria Math" w:hAnsi="Cambria Math"/>
                <w:i/>
                <w:sz w:val="28"/>
                <w:szCs w:val="28"/>
              </w:rPr>
            </m:ctrlPr>
          </m:sub>
        </m:sSub>
        <m:r>
          <w:rPr>
            <w:rFonts w:ascii="Cambria Math" w:hAnsi="Cambria Math"/>
            <w:sz w:val="28"/>
            <w:szCs w:val="28"/>
          </w:rPr>
          <m:t>=3,5 м</m:t>
        </m:r>
      </m:oMath>
      <w:r w:rsidRPr="00193ABA">
        <w:rPr>
          <w:rFonts w:ascii="Times New Roman" w:hAnsi="Times New Roman"/>
          <w:sz w:val="28"/>
          <w:szCs w:val="28"/>
        </w:rPr>
        <w:t xml:space="preserve">. Контур прямоугольный. Глубина заложения </w:t>
      </w:r>
      <m:oMath>
        <m:r>
          <w:rPr>
            <w:rFonts w:ascii="Cambria Math" w:hAnsi="Times New Roman"/>
            <w:sz w:val="28"/>
            <w:szCs w:val="28"/>
          </w:rPr>
          <m:t>h</m:t>
        </m:r>
        <m:r>
          <w:rPr>
            <w:rFonts w:ascii="Cambria Math" w:hAnsi="Cambria Math"/>
            <w:sz w:val="28"/>
            <w:szCs w:val="28"/>
          </w:rPr>
          <m:t>=0,8 м</m:t>
        </m:r>
      </m:oMath>
      <w:r w:rsidRPr="00193ABA">
        <w:rPr>
          <w:rFonts w:ascii="Times New Roman" w:hAnsi="Times New Roman"/>
          <w:sz w:val="28"/>
          <w:szCs w:val="28"/>
        </w:rPr>
        <w:t>.</w:t>
      </w:r>
    </w:p>
    <w:p w:rsidR="00756EBA" w:rsidRDefault="00756EBA" w:rsidP="00756EBA">
      <w:pPr>
        <w:spacing w:after="0" w:line="360" w:lineRule="auto"/>
        <w:ind w:firstLine="709"/>
        <w:jc w:val="both"/>
        <w:rPr>
          <w:rFonts w:ascii="Times New Roman" w:hAnsi="Times New Roman"/>
          <w:sz w:val="28"/>
          <w:szCs w:val="28"/>
        </w:rPr>
      </w:pPr>
      <w:r w:rsidRPr="00193ABA">
        <w:rPr>
          <w:rFonts w:ascii="Times New Roman" w:hAnsi="Times New Roman"/>
          <w:sz w:val="28"/>
          <w:szCs w:val="28"/>
        </w:rPr>
        <w:t>Определяем сопротивление растеканию тока вертикального электрода по формуле</w:t>
      </w:r>
      <w:r>
        <w:rPr>
          <w:rFonts w:ascii="Times New Roman" w:hAnsi="Times New Roman"/>
          <w:sz w:val="28"/>
          <w:szCs w:val="28"/>
        </w:rPr>
        <w:t xml:space="preserve"> </w:t>
      </w:r>
      <w:r w:rsidR="003301B0">
        <w:rPr>
          <w:rFonts w:ascii="Times New Roman" w:hAnsi="Times New Roman"/>
          <w:sz w:val="28"/>
          <w:szCs w:val="28"/>
        </w:rPr>
        <w:t>3</w:t>
      </w:r>
      <w:r>
        <w:rPr>
          <w:rFonts w:ascii="Times New Roman" w:hAnsi="Times New Roman"/>
          <w:sz w:val="28"/>
          <w:szCs w:val="28"/>
        </w:rPr>
        <w:t>.23</w:t>
      </w:r>
      <w:r w:rsidRPr="00193ABA">
        <w:rPr>
          <w:rFonts w:ascii="Times New Roman" w:hAnsi="Times New Roman"/>
          <w:sz w:val="28"/>
          <w:szCs w:val="28"/>
        </w:rPr>
        <w:t>:</w:t>
      </w:r>
    </w:p>
    <w:p w:rsidR="00756EBA" w:rsidRPr="00CC08C0" w:rsidRDefault="00EE77A7" w:rsidP="00756EBA">
      <w:pPr>
        <w:spacing w:after="0" w:line="360" w:lineRule="auto"/>
        <w:ind w:firstLine="709"/>
        <w:jc w:val="both"/>
        <w:rPr>
          <w:rFonts w:ascii="Times New Roman" w:hAnsi="Times New Roman" w:cs="Times New Roman"/>
          <w:color w:val="000000"/>
          <w:sz w:val="28"/>
          <w:szCs w:val="28"/>
        </w:rPr>
      </w:pPr>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 xml:space="preserve">                           R</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r>
          <m:rPr>
            <m:sty m:val="p"/>
          </m:rPr>
          <w:rPr>
            <w:rFonts w:ascii="Cambria Math" w:hAnsi="Times New Roman" w:cs="Times New Roman"/>
            <w:color w:val="000000"/>
            <w:sz w:val="28"/>
            <w:szCs w:val="28"/>
          </w:rPr>
          <m:t>=0,366</m:t>
        </m:r>
        <m:r>
          <m:rPr>
            <m:sty m:val="p"/>
          </m:rPr>
          <w:rPr>
            <w:rFonts w:ascii="Cambria Math" w:hAnsi="Cambria Math" w:cs="Cambria Math"/>
            <w:color w:val="000000"/>
            <w:sz w:val="28"/>
            <w:szCs w:val="28"/>
          </w:rPr>
          <m:t>⋅</m:t>
        </m:r>
        <m:f>
          <m:fPr>
            <m:ctrlPr>
              <w:rPr>
                <w:rFonts w:ascii="Cambria Math" w:hAnsi="Times New Roman" w:cs="Times New Roman"/>
                <w:color w:val="000000"/>
                <w:sz w:val="28"/>
                <w:szCs w:val="28"/>
              </w:rPr>
            </m:ctrlPr>
          </m:fPr>
          <m:num>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ρ</m:t>
                </m:r>
              </m:e>
              <m:sub>
                <m:r>
                  <m:rPr>
                    <m:sty m:val="p"/>
                  </m:rPr>
                  <w:rPr>
                    <w:rFonts w:ascii="Cambria Math" w:hAnsi="Times New Roman" w:cs="Times New Roman"/>
                    <w:color w:val="000000"/>
                    <w:sz w:val="28"/>
                    <w:szCs w:val="28"/>
                  </w:rPr>
                  <m:t>р</m:t>
                </m:r>
                <m:r>
                  <m:rPr>
                    <m:sty m:val="p"/>
                  </m:rPr>
                  <w:rPr>
                    <w:rFonts w:ascii="Cambria Math" w:hAnsi="Times New Roman" w:cs="Times New Roman"/>
                    <w:color w:val="000000"/>
                    <w:sz w:val="28"/>
                    <w:szCs w:val="28"/>
                  </w:rPr>
                  <m:t>.</m:t>
                </m:r>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l</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den>
        </m:f>
        <m:d>
          <m:dPr>
            <m:ctrlPr>
              <w:rPr>
                <w:rFonts w:ascii="Cambria Math" w:hAnsi="Times New Roman" w:cs="Times New Roman"/>
                <w:color w:val="000000"/>
                <w:sz w:val="28"/>
                <w:szCs w:val="28"/>
              </w:rPr>
            </m:ctrlPr>
          </m:dPr>
          <m:e>
            <m:func>
              <m:funcPr>
                <m:ctrlPr>
                  <w:rPr>
                    <w:rFonts w:ascii="Cambria Math" w:hAnsi="Times New Roman" w:cs="Times New Roman"/>
                    <w:color w:val="000000"/>
                    <w:sz w:val="28"/>
                    <w:szCs w:val="28"/>
                  </w:rPr>
                </m:ctrlPr>
              </m:funcPr>
              <m:fName>
                <m:r>
                  <w:rPr>
                    <w:rFonts w:ascii="Cambria Math" w:hAnsi="Times New Roman" w:cs="Times New Roman"/>
                    <w:color w:val="000000"/>
                    <w:sz w:val="28"/>
                    <w:szCs w:val="28"/>
                  </w:rPr>
                  <m:t>lg</m:t>
                </m:r>
              </m:fName>
              <m:e>
                <m:f>
                  <m:fPr>
                    <m:ctrlPr>
                      <w:rPr>
                        <w:rFonts w:ascii="Cambria Math" w:hAnsi="Times New Roman" w:cs="Times New Roman"/>
                        <w:color w:val="000000"/>
                        <w:sz w:val="28"/>
                        <w:szCs w:val="28"/>
                      </w:rPr>
                    </m:ctrlPr>
                  </m:fPr>
                  <m:num>
                    <m:r>
                      <w:rPr>
                        <w:rFonts w:ascii="Cambria Math" w:hAnsi="Times New Roman" w:cs="Times New Roman"/>
                        <w:color w:val="000000"/>
                        <w:sz w:val="28"/>
                        <w:szCs w:val="28"/>
                      </w:rPr>
                      <m:t>k</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l</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num>
                  <m:den>
                    <m:r>
                      <w:rPr>
                        <w:rFonts w:ascii="Cambria Math" w:hAnsi="Times New Roman" w:cs="Times New Roman"/>
                        <w:color w:val="000000"/>
                        <w:sz w:val="28"/>
                        <w:szCs w:val="28"/>
                      </w:rPr>
                      <m:t>d</m:t>
                    </m:r>
                  </m:den>
                </m:f>
                <m:ctrlPr>
                  <w:rPr>
                    <w:rFonts w:ascii="Cambria Math" w:hAnsi="Cambria Math" w:cs="Times New Roman"/>
                    <w:color w:val="000000"/>
                    <w:sz w:val="28"/>
                    <w:szCs w:val="28"/>
                  </w:rPr>
                </m:ctrlPr>
              </m:e>
            </m:func>
            <m:r>
              <m:rPr>
                <m:sty m:val="p"/>
              </m:rPr>
              <w:rPr>
                <w:rFonts w:ascii="Cambria Math" w:hAnsi="Times New Roman" w:cs="Times New Roman"/>
                <w:color w:val="000000"/>
                <w:sz w:val="28"/>
                <w:szCs w:val="28"/>
              </w:rPr>
              <m:t>+0.5</m:t>
            </m:r>
            <m:r>
              <m:rPr>
                <m:sty m:val="p"/>
              </m:rPr>
              <w:rPr>
                <w:rFonts w:ascii="Cambria Math" w:hAnsi="Cambria Math" w:cs="Cambria Math"/>
                <w:color w:val="000000"/>
                <w:sz w:val="28"/>
                <w:szCs w:val="28"/>
              </w:rPr>
              <m:t>⋅</m:t>
            </m:r>
            <m:func>
              <m:funcPr>
                <m:ctrlPr>
                  <w:rPr>
                    <w:rFonts w:ascii="Cambria Math" w:hAnsi="Times New Roman" w:cs="Times New Roman"/>
                    <w:color w:val="000000"/>
                    <w:sz w:val="28"/>
                    <w:szCs w:val="28"/>
                  </w:rPr>
                </m:ctrlPr>
              </m:funcPr>
              <m:fName>
                <m:r>
                  <w:rPr>
                    <w:rFonts w:ascii="Cambria Math" w:hAnsi="Times New Roman" w:cs="Times New Roman"/>
                    <w:color w:val="000000"/>
                    <w:sz w:val="28"/>
                    <w:szCs w:val="28"/>
                  </w:rPr>
                  <m:t>lg</m:t>
                </m:r>
              </m:fName>
              <m:e>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4</m:t>
                    </m:r>
                    <m:sSub>
                      <m:sSubPr>
                        <m:ctrlPr>
                          <w:rPr>
                            <w:rFonts w:ascii="Cambria Math" w:hAnsi="Cambria Math" w:cs="Times New Roman"/>
                            <w:color w:val="000000"/>
                            <w:sz w:val="28"/>
                            <w:szCs w:val="28"/>
                          </w:rPr>
                        </m:ctrlPr>
                      </m:sSubPr>
                      <m:e>
                        <m: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ср</m:t>
                        </m:r>
                      </m:sub>
                    </m:sSub>
                    <m:r>
                      <m:rPr>
                        <m:sty m:val="p"/>
                      </m:rPr>
                      <w:rPr>
                        <w:rFonts w:ascii="Cambria Math" w:hAnsi="Times New Roman" w:cs="Times New Roman"/>
                        <w:color w:val="000000"/>
                        <w:sz w:val="28"/>
                        <w:szCs w:val="28"/>
                      </w:rPr>
                      <m:t>+</m:t>
                    </m:r>
                    <m:r>
                      <w:rPr>
                        <w:rFonts w:ascii="Cambria Math" w:hAnsi="Times New Roman" w:cs="Times New Roman"/>
                        <w:color w:val="000000"/>
                        <w:sz w:val="28"/>
                        <w:szCs w:val="28"/>
                      </w:rPr>
                      <m:t>l</m:t>
                    </m:r>
                  </m:num>
                  <m:den>
                    <m:r>
                      <m:rPr>
                        <m:sty m:val="p"/>
                      </m:rPr>
                      <w:rPr>
                        <w:rFonts w:ascii="Cambria Math" w:hAnsi="Times New Roman" w:cs="Times New Roman"/>
                        <w:color w:val="000000"/>
                        <w:sz w:val="28"/>
                        <w:szCs w:val="28"/>
                      </w:rPr>
                      <m:t>4</m:t>
                    </m:r>
                    <m:sSub>
                      <m:sSubPr>
                        <m:ctrlPr>
                          <w:rPr>
                            <w:rFonts w:ascii="Cambria Math" w:hAnsi="Cambria Math" w:cs="Times New Roman"/>
                            <w:color w:val="000000"/>
                            <w:sz w:val="28"/>
                            <w:szCs w:val="28"/>
                          </w:rPr>
                        </m:ctrlPr>
                      </m:sSubPr>
                      <m:e>
                        <m: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ср</m:t>
                        </m:r>
                      </m:sub>
                    </m:sSub>
                    <m:r>
                      <m:rPr>
                        <m:sty m:val="p"/>
                      </m:rPr>
                      <w:rPr>
                        <w:rFonts w:ascii="Cambria Math" w:hAnsi="Times New Roman" w:cs="Times New Roman"/>
                        <w:color w:val="000000"/>
                        <w:sz w:val="28"/>
                        <w:szCs w:val="28"/>
                      </w:rPr>
                      <m:t>-</m:t>
                    </m:r>
                    <m:r>
                      <w:rPr>
                        <w:rFonts w:ascii="Cambria Math" w:hAnsi="Times New Roman" w:cs="Times New Roman"/>
                        <w:color w:val="000000"/>
                        <w:sz w:val="28"/>
                        <w:szCs w:val="28"/>
                      </w:rPr>
                      <m:t>l</m:t>
                    </m:r>
                  </m:den>
                </m:f>
                <m:ctrlPr>
                  <w:rPr>
                    <w:rFonts w:ascii="Cambria Math" w:hAnsi="Cambria Math" w:cs="Times New Roman"/>
                    <w:color w:val="000000"/>
                    <w:sz w:val="28"/>
                    <w:szCs w:val="28"/>
                  </w:rPr>
                </m:ctrlPr>
              </m:e>
            </m:func>
            <m:ctrlPr>
              <w:rPr>
                <w:rFonts w:ascii="Cambria Math" w:hAnsi="Cambria Math" w:cs="Times New Roman"/>
                <w:color w:val="000000"/>
                <w:sz w:val="28"/>
                <w:szCs w:val="28"/>
              </w:rPr>
            </m:ctrlPr>
          </m:e>
        </m:d>
        <m:r>
          <w:rPr>
            <w:rFonts w:ascii="Cambria Math" w:hAnsi="Cambria Math" w:cs="Times New Roman"/>
            <w:color w:val="000000"/>
            <w:sz w:val="28"/>
            <w:szCs w:val="28"/>
          </w:rPr>
          <m:t>, Ом;</m:t>
        </m:r>
      </m:oMath>
      <w:r w:rsidR="00756EBA">
        <w:rPr>
          <w:rFonts w:ascii="Times New Roman" w:eastAsiaTheme="minorEastAsia" w:hAnsi="Times New Roman" w:cs="Times New Roman"/>
          <w:color w:val="000000"/>
          <w:sz w:val="28"/>
          <w:szCs w:val="28"/>
        </w:rPr>
        <w:t xml:space="preserve">                    (</w:t>
      </w:r>
      <w:r w:rsidR="003301B0">
        <w:rPr>
          <w:rFonts w:ascii="Times New Roman" w:eastAsiaTheme="minorEastAsia" w:hAnsi="Times New Roman" w:cs="Times New Roman"/>
          <w:color w:val="000000"/>
          <w:sz w:val="28"/>
          <w:szCs w:val="28"/>
        </w:rPr>
        <w:t>3</w:t>
      </w:r>
      <w:r w:rsidR="00756EBA">
        <w:rPr>
          <w:rFonts w:ascii="Times New Roman" w:eastAsiaTheme="minorEastAsia" w:hAnsi="Times New Roman" w:cs="Times New Roman"/>
          <w:color w:val="000000"/>
          <w:sz w:val="28"/>
          <w:szCs w:val="28"/>
        </w:rPr>
        <w:t>.23)</w:t>
      </w:r>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w:r w:rsidRPr="00CC08C0">
        <w:rPr>
          <w:rFonts w:ascii="Times New Roman" w:hAnsi="Times New Roman" w:cs="Times New Roman"/>
          <w:color w:val="000000"/>
          <w:sz w:val="28"/>
          <w:szCs w:val="28"/>
        </w:rPr>
        <w:t xml:space="preserve">где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ρ</m:t>
            </m:r>
          </m:e>
          <m:sub>
            <m:r>
              <m:rPr>
                <m:sty m:val="p"/>
              </m:rPr>
              <w:rPr>
                <w:rFonts w:ascii="Cambria Math" w:hAnsi="Cambria Math" w:cs="Times New Roman"/>
                <w:color w:val="000000"/>
                <w:sz w:val="28"/>
                <w:szCs w:val="28"/>
              </w:rPr>
              <m:t>расч</m:t>
            </m:r>
          </m:sub>
        </m:sSub>
      </m:oMath>
      <w:r w:rsidRPr="00CC08C0">
        <w:rPr>
          <w:rFonts w:ascii="Times New Roman" w:hAnsi="Times New Roman" w:cs="Times New Roman"/>
          <w:color w:val="000000"/>
          <w:sz w:val="28"/>
          <w:szCs w:val="28"/>
        </w:rPr>
        <w:t xml:space="preserve"> – расчетное удельное сопротивление грунта, Ом·м;</w:t>
      </w:r>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m:oMath>
        <m:r>
          <w:rPr>
            <w:rFonts w:ascii="Cambria Math" w:hAnsi="Cambria Math" w:cs="Times New Roman"/>
            <w:color w:val="000000"/>
            <w:sz w:val="28"/>
            <w:szCs w:val="28"/>
          </w:rPr>
          <m:t>k</m:t>
        </m:r>
      </m:oMath>
      <w:r w:rsidRPr="00CC08C0">
        <w:rPr>
          <w:rFonts w:ascii="Times New Roman" w:hAnsi="Times New Roman" w:cs="Times New Roman"/>
          <w:color w:val="000000"/>
          <w:sz w:val="28"/>
          <w:szCs w:val="28"/>
        </w:rPr>
        <w:t xml:space="preserve"> – числовой коэффициент вертикального заземлителя, для круглых стержней и труб принимают </w:t>
      </w:r>
      <m:oMath>
        <m:r>
          <w:rPr>
            <w:rFonts w:ascii="Cambria Math" w:hAnsi="Cambria Math" w:cs="Times New Roman"/>
            <w:color w:val="000000"/>
            <w:sz w:val="28"/>
            <w:szCs w:val="28"/>
          </w:rPr>
          <m:t>k</m:t>
        </m:r>
        <m:r>
          <m:rPr>
            <m:sty m:val="p"/>
          </m:rPr>
          <w:rPr>
            <w:rFonts w:ascii="Cambria Math" w:hAnsi="Cambria Math" w:cs="Times New Roman"/>
            <w:color w:val="000000"/>
            <w:sz w:val="28"/>
            <w:szCs w:val="28"/>
          </w:rPr>
          <m:t>=2</m:t>
        </m:r>
      </m:oMath>
      <w:r w:rsidRPr="00CC08C0">
        <w:rPr>
          <w:rFonts w:ascii="Times New Roman" w:hAnsi="Times New Roman" w:cs="Times New Roman"/>
          <w:color w:val="000000"/>
          <w:sz w:val="28"/>
          <w:szCs w:val="28"/>
        </w:rPr>
        <w:t>;</w:t>
      </w:r>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m:oMath>
        <m:r>
          <w:rPr>
            <w:rFonts w:ascii="Cambria Math" w:hAnsi="Cambria Math" w:cs="Times New Roman"/>
            <w:color w:val="000000"/>
            <w:sz w:val="28"/>
            <w:szCs w:val="28"/>
          </w:rPr>
          <m:t>d</m:t>
        </m:r>
      </m:oMath>
      <w:r w:rsidRPr="00CC08C0">
        <w:rPr>
          <w:rFonts w:ascii="Times New Roman" w:hAnsi="Times New Roman" w:cs="Times New Roman"/>
          <w:color w:val="000000"/>
          <w:sz w:val="28"/>
          <w:szCs w:val="28"/>
        </w:rPr>
        <w:t xml:space="preserve"> – внешний диаметр трубы или стержня, м;</w:t>
      </w:r>
    </w:p>
    <w:p w:rsidR="00756EBA" w:rsidRPr="00CC08C0" w:rsidRDefault="00EE77A7" w:rsidP="00756EBA">
      <w:pPr>
        <w:spacing w:after="0" w:line="360" w:lineRule="auto"/>
        <w:ind w:firstLine="709"/>
        <w:jc w:val="both"/>
        <w:rPr>
          <w:rFonts w:ascii="Times New Roman" w:hAnsi="Times New Roman" w:cs="Times New Roman"/>
          <w:color w:val="000000"/>
          <w:sz w:val="28"/>
          <w:szCs w:val="28"/>
        </w:rPr>
      </w:pP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h</m:t>
            </m:r>
          </m:e>
          <m:sub>
            <m:r>
              <m:rPr>
                <m:sty m:val="p"/>
              </m:rPr>
              <w:rPr>
                <w:rFonts w:ascii="Cambria Math" w:hAnsi="Cambria Math" w:cs="Times New Roman"/>
                <w:color w:val="000000"/>
                <w:sz w:val="28"/>
                <w:szCs w:val="28"/>
              </w:rPr>
              <m:t>ср</m:t>
            </m:r>
          </m:sub>
        </m:sSub>
      </m:oMath>
      <w:r w:rsidR="00756EBA" w:rsidRPr="00CC08C0">
        <w:rPr>
          <w:rFonts w:ascii="Times New Roman" w:hAnsi="Times New Roman" w:cs="Times New Roman"/>
          <w:color w:val="000000"/>
          <w:sz w:val="28"/>
          <w:szCs w:val="28"/>
        </w:rPr>
        <w:t xml:space="preserve"> – глубина заложения равная расстоянию от поверхности до середины трубы или стержня,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h</m:t>
            </m:r>
          </m:e>
          <m:sub>
            <m:r>
              <m:rPr>
                <m:sty m:val="p"/>
              </m:rPr>
              <w:rPr>
                <w:rFonts w:ascii="Cambria Math" w:hAnsi="Cambria Math" w:cs="Times New Roman"/>
                <w:color w:val="000000"/>
                <w:sz w:val="28"/>
                <w:szCs w:val="28"/>
              </w:rPr>
              <m:t>ср</m:t>
            </m:r>
          </m:sub>
        </m:sSub>
        <m:r>
          <m:rPr>
            <m:sty m:val="p"/>
          </m:rPr>
          <w:rPr>
            <w:rFonts w:ascii="Cambria Math" w:hAnsi="Cambria Math" w:cs="Times New Roman"/>
            <w:color w:val="000000"/>
            <w:sz w:val="28"/>
            <w:szCs w:val="28"/>
          </w:rPr>
          <m:t>=2,5 м</m:t>
        </m:r>
      </m:oMath>
      <w:r w:rsidR="00756EBA" w:rsidRPr="00CC08C0">
        <w:rPr>
          <w:rFonts w:ascii="Times New Roman" w:hAnsi="Times New Roman" w:cs="Times New Roman"/>
          <w:color w:val="000000"/>
          <w:sz w:val="28"/>
          <w:szCs w:val="28"/>
        </w:rPr>
        <w:t>.</w:t>
      </w:r>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w:r w:rsidRPr="00CC08C0">
        <w:rPr>
          <w:rFonts w:ascii="Times New Roman" w:hAnsi="Times New Roman" w:cs="Times New Roman"/>
          <w:color w:val="000000"/>
          <w:sz w:val="28"/>
          <w:szCs w:val="28"/>
        </w:rPr>
        <w:t>Определим расчетное сопротивление грунта:</w:t>
      </w:r>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m:oMath>
        <m:r>
          <w:rPr>
            <w:rFonts w:ascii="Cambria Math" w:hAnsi="Cambria Math" w:cs="Times New Roman"/>
            <w:color w:val="000000"/>
            <w:sz w:val="28"/>
            <w:szCs w:val="28"/>
          </w:rPr>
          <m:t xml:space="preserve">                                       </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ρ</m:t>
            </m:r>
          </m:e>
          <m:sub>
            <m:r>
              <m:rPr>
                <m:sty m:val="p"/>
              </m:rPr>
              <w:rPr>
                <w:rFonts w:ascii="Cambria Math" w:hAnsi="Cambria Math" w:cs="Times New Roman"/>
                <w:color w:val="000000"/>
                <w:sz w:val="28"/>
                <w:szCs w:val="28"/>
              </w:rPr>
              <m:t>расч</m:t>
            </m:r>
          </m:sub>
        </m:sSub>
        <m:r>
          <m:rPr>
            <m:sty m:val="p"/>
          </m:rPr>
          <w:rPr>
            <w:rFonts w:ascii="Cambria Math" w:hAnsi="Cambria Math" w:cs="Times New Roman"/>
            <w:color w:val="000000"/>
            <w:sz w:val="28"/>
            <w:szCs w:val="28"/>
          </w:rPr>
          <m:t>=</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K</m:t>
            </m:r>
          </m:e>
          <m:sub>
            <m:r>
              <m:rPr>
                <m:sty m:val="p"/>
              </m:rPr>
              <w:rPr>
                <w:rFonts w:ascii="Cambria Math" w:hAnsi="Cambria Math" w:cs="Times New Roman"/>
                <w:color w:val="000000"/>
                <w:sz w:val="28"/>
                <w:szCs w:val="28"/>
              </w:rPr>
              <m:t>с</m:t>
            </m:r>
          </m:sub>
        </m:sSub>
        <m:r>
          <m:rPr>
            <m:sty m:val="p"/>
          </m:rPr>
          <w:rPr>
            <w:rFonts w:ascii="Cambria Math" w:hAnsi="Cambria Math" w:cs="Times New Roman"/>
            <w:color w:val="000000"/>
            <w:sz w:val="28"/>
            <w:szCs w:val="28"/>
          </w:rPr>
          <m:t>∙</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K</m:t>
            </m:r>
          </m:e>
          <m:sub>
            <m:r>
              <m:rPr>
                <m:sty m:val="p"/>
              </m:rPr>
              <w:rPr>
                <w:rFonts w:ascii="Cambria Math" w:hAnsi="Cambria Math" w:cs="Times New Roman"/>
                <w:color w:val="000000"/>
                <w:sz w:val="28"/>
                <w:szCs w:val="28"/>
              </w:rPr>
              <m:t>грунта</m:t>
            </m:r>
          </m:sub>
        </m:sSub>
        <m:r>
          <m:rPr>
            <m:sty m:val="p"/>
          </m:rPr>
          <w:rPr>
            <w:rFonts w:ascii="Cambria Math" w:hAnsi="Cambria Math" w:cs="Times New Roman"/>
            <w:color w:val="000000"/>
            <w:sz w:val="28"/>
            <w:szCs w:val="28"/>
          </w:rPr>
          <m:t>∙</m:t>
        </m:r>
        <m:r>
          <w:rPr>
            <w:rFonts w:ascii="Cambria Math" w:hAnsi="Cambria Math" w:cs="Times New Roman"/>
            <w:color w:val="000000"/>
            <w:sz w:val="28"/>
            <w:szCs w:val="28"/>
          </w:rPr>
          <m:t>ρ</m:t>
        </m:r>
        <m:r>
          <w:rPr>
            <w:rFonts w:ascii="Cambria Math" w:eastAsiaTheme="minorEastAsia" w:hAnsi="Cambria Math" w:cs="Times New Roman"/>
            <w:color w:val="000000"/>
            <w:sz w:val="28"/>
            <w:szCs w:val="28"/>
          </w:rPr>
          <m:t>, Ом∙м;</m:t>
        </m:r>
      </m:oMath>
      <w:r>
        <w:rPr>
          <w:rFonts w:ascii="Times New Roman" w:eastAsiaTheme="minorEastAsia" w:hAnsi="Times New Roman" w:cs="Times New Roman"/>
          <w:color w:val="000000"/>
          <w:sz w:val="28"/>
          <w:szCs w:val="28"/>
        </w:rPr>
        <w:t xml:space="preserve">                                      (</w:t>
      </w:r>
      <w:r w:rsidR="003301B0">
        <w:rPr>
          <w:rFonts w:ascii="Times New Roman" w:eastAsiaTheme="minorEastAsia" w:hAnsi="Times New Roman" w:cs="Times New Roman"/>
          <w:color w:val="000000"/>
          <w:sz w:val="28"/>
          <w:szCs w:val="28"/>
        </w:rPr>
        <w:t>3</w:t>
      </w:r>
      <w:r>
        <w:rPr>
          <w:rFonts w:ascii="Times New Roman" w:eastAsiaTheme="minorEastAsia" w:hAnsi="Times New Roman" w:cs="Times New Roman"/>
          <w:color w:val="000000"/>
          <w:sz w:val="28"/>
          <w:szCs w:val="28"/>
        </w:rPr>
        <w:t>.24)</w:t>
      </w:r>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w:r w:rsidRPr="00CC08C0">
        <w:rPr>
          <w:rFonts w:ascii="Times New Roman" w:hAnsi="Times New Roman" w:cs="Times New Roman"/>
          <w:color w:val="000000"/>
          <w:sz w:val="28"/>
          <w:szCs w:val="28"/>
        </w:rPr>
        <w:t xml:space="preserve">Где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K</m:t>
            </m:r>
          </m:e>
          <m:sub>
            <m:r>
              <m:rPr>
                <m:sty m:val="p"/>
              </m:rPr>
              <w:rPr>
                <w:rFonts w:ascii="Cambria Math" w:hAnsi="Cambria Math" w:cs="Times New Roman"/>
                <w:color w:val="000000"/>
                <w:sz w:val="28"/>
                <w:szCs w:val="28"/>
              </w:rPr>
              <m:t>с</m:t>
            </m:r>
          </m:sub>
        </m:sSub>
      </m:oMath>
      <w:r w:rsidRPr="00CC08C0">
        <w:rPr>
          <w:rFonts w:ascii="Times New Roman" w:hAnsi="Times New Roman" w:cs="Times New Roman"/>
          <w:color w:val="000000"/>
          <w:sz w:val="28"/>
          <w:szCs w:val="28"/>
        </w:rPr>
        <w:t xml:space="preserve"> – коэффициент сезонности, принимаем Кс=1,3;</w:t>
      </w:r>
    </w:p>
    <w:p w:rsidR="00756EBA" w:rsidRPr="00CC08C0" w:rsidRDefault="00EE77A7" w:rsidP="00756EBA">
      <w:pPr>
        <w:spacing w:after="0" w:line="360" w:lineRule="auto"/>
        <w:ind w:firstLine="709"/>
        <w:jc w:val="both"/>
        <w:rPr>
          <w:rFonts w:ascii="Times New Roman" w:hAnsi="Times New Roman" w:cs="Times New Roman"/>
          <w:color w:val="000000"/>
          <w:sz w:val="28"/>
          <w:szCs w:val="28"/>
        </w:rPr>
      </w:pP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K</m:t>
            </m:r>
          </m:e>
          <m:sub>
            <m:r>
              <m:rPr>
                <m:sty m:val="p"/>
              </m:rPr>
              <w:rPr>
                <w:rFonts w:ascii="Cambria Math" w:hAnsi="Cambria Math" w:cs="Times New Roman"/>
                <w:color w:val="000000"/>
                <w:sz w:val="28"/>
                <w:szCs w:val="28"/>
              </w:rPr>
              <m:t>грунта</m:t>
            </m:r>
          </m:sub>
        </m:sSub>
      </m:oMath>
      <w:r w:rsidR="00756EBA" w:rsidRPr="00CC08C0">
        <w:rPr>
          <w:rFonts w:ascii="Times New Roman" w:hAnsi="Times New Roman" w:cs="Times New Roman"/>
          <w:color w:val="000000"/>
          <w:sz w:val="28"/>
          <w:szCs w:val="28"/>
        </w:rPr>
        <w:t xml:space="preserve"> – коэффициент, учитывающий состояние грунта, принимаем К=1;</w:t>
      </w:r>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m:oMath>
        <m:r>
          <w:rPr>
            <w:rFonts w:ascii="Cambria Math" w:hAnsi="Cambria Math" w:cs="Times New Roman"/>
            <w:color w:val="000000"/>
            <w:sz w:val="28"/>
            <w:szCs w:val="28"/>
          </w:rPr>
          <m:t>ρ</m:t>
        </m:r>
      </m:oMath>
      <w:r w:rsidRPr="00CC08C0">
        <w:rPr>
          <w:rFonts w:ascii="Times New Roman" w:hAnsi="Times New Roman" w:cs="Times New Roman"/>
          <w:color w:val="000000"/>
          <w:sz w:val="28"/>
          <w:szCs w:val="28"/>
        </w:rPr>
        <w:t xml:space="preserve"> – удельное сопротивление грунта, </w:t>
      </w:r>
      <m:oMath>
        <m:r>
          <w:rPr>
            <w:rFonts w:ascii="Cambria Math" w:hAnsi="Cambria Math" w:cs="Times New Roman"/>
            <w:color w:val="000000"/>
            <w:sz w:val="28"/>
            <w:szCs w:val="28"/>
          </w:rPr>
          <m:t>ρ</m:t>
        </m:r>
        <m:r>
          <m:rPr>
            <m:sty m:val="p"/>
          </m:rPr>
          <w:rPr>
            <w:rFonts w:ascii="Cambria Math" w:hAnsi="Cambria Math" w:cs="Times New Roman"/>
            <w:color w:val="000000"/>
            <w:sz w:val="28"/>
            <w:szCs w:val="28"/>
          </w:rPr>
          <m:t>=200 Ом∙м</m:t>
        </m:r>
      </m:oMath>
      <w:r w:rsidRPr="00CC08C0">
        <w:rPr>
          <w:rFonts w:ascii="Times New Roman" w:hAnsi="Times New Roman" w:cs="Times New Roman"/>
          <w:color w:val="000000"/>
          <w:sz w:val="28"/>
          <w:szCs w:val="28"/>
        </w:rPr>
        <w:t xml:space="preserve">. </w:t>
      </w:r>
    </w:p>
    <w:p w:rsidR="00756EBA" w:rsidRPr="00CC08C0" w:rsidRDefault="00EE77A7" w:rsidP="00756EBA">
      <w:pPr>
        <w:spacing w:after="0" w:line="360" w:lineRule="auto"/>
        <w:ind w:firstLine="709"/>
        <w:jc w:val="both"/>
        <w:rPr>
          <w:rFonts w:ascii="Times New Roman" w:hAnsi="Times New Roman" w:cs="Times New Roman"/>
          <w:color w:val="000000"/>
          <w:sz w:val="28"/>
          <w:szCs w:val="28"/>
        </w:rPr>
      </w:pPr>
      <m:oMathPara>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ρ</m:t>
              </m:r>
            </m:e>
            <m:sub>
              <m:r>
                <m:rPr>
                  <m:sty m:val="p"/>
                </m:rPr>
                <w:rPr>
                  <w:rFonts w:ascii="Cambria Math" w:hAnsi="Cambria Math" w:cs="Times New Roman"/>
                  <w:color w:val="000000"/>
                  <w:sz w:val="28"/>
                  <w:szCs w:val="28"/>
                </w:rPr>
                <m:t>расч</m:t>
              </m:r>
            </m:sub>
          </m:sSub>
          <m:r>
            <m:rPr>
              <m:sty m:val="p"/>
            </m:rPr>
            <w:rPr>
              <w:rFonts w:ascii="Cambria Math" w:hAnsi="Cambria Math" w:cs="Times New Roman"/>
              <w:color w:val="000000"/>
              <w:sz w:val="28"/>
              <w:szCs w:val="28"/>
            </w:rPr>
            <m:t>=1,3∙1∙200=260 Ом∙м</m:t>
          </m:r>
        </m:oMath>
      </m:oMathPara>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w:r w:rsidRPr="00CC08C0">
        <w:rPr>
          <w:rFonts w:ascii="Times New Roman" w:hAnsi="Times New Roman" w:cs="Times New Roman"/>
          <w:color w:val="000000"/>
          <w:sz w:val="28"/>
          <w:szCs w:val="28"/>
        </w:rPr>
        <w:t xml:space="preserve">Подставив данные в формулу </w:t>
      </w:r>
      <w:proofErr w:type="gramStart"/>
      <w:r>
        <w:rPr>
          <w:rFonts w:ascii="Times New Roman" w:hAnsi="Times New Roman" w:cs="Times New Roman"/>
          <w:color w:val="000000"/>
          <w:sz w:val="28"/>
          <w:szCs w:val="28"/>
        </w:rPr>
        <w:t>2.23</w:t>
      </w:r>
      <w:proofErr w:type="gramEnd"/>
      <w:r w:rsidRPr="00CC08C0">
        <w:rPr>
          <w:rFonts w:ascii="Times New Roman" w:hAnsi="Times New Roman" w:cs="Times New Roman"/>
          <w:color w:val="000000"/>
          <w:sz w:val="28"/>
          <w:szCs w:val="28"/>
        </w:rPr>
        <w:t xml:space="preserve"> получим:</w:t>
      </w:r>
    </w:p>
    <w:p w:rsidR="00756EBA" w:rsidRPr="00CC08C0" w:rsidRDefault="00EE77A7" w:rsidP="00756EBA">
      <w:pPr>
        <w:spacing w:after="0" w:line="360" w:lineRule="auto"/>
        <w:ind w:firstLine="709"/>
        <w:jc w:val="both"/>
        <w:rPr>
          <w:rFonts w:ascii="Times New Roman" w:hAnsi="Times New Roman" w:cs="Times New Roman"/>
          <w:color w:val="000000"/>
          <w:sz w:val="28"/>
          <w:szCs w:val="28"/>
        </w:rPr>
      </w:pPr>
      <m:oMathPara>
        <m:oMathParaPr>
          <m:jc m:val="center"/>
        </m:oMathParaPr>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r>
            <m:rPr>
              <m:sty m:val="p"/>
            </m:rPr>
            <w:rPr>
              <w:rFonts w:ascii="Cambria Math" w:hAnsi="Times New Roman" w:cs="Times New Roman"/>
              <w:color w:val="000000"/>
              <w:sz w:val="28"/>
              <w:szCs w:val="28"/>
            </w:rPr>
            <m:t>=0,366</m:t>
          </m:r>
          <m:r>
            <m:rPr>
              <m:nor/>
            </m:rPr>
            <w:rPr>
              <w:rFonts w:ascii="Times New Roman" w:hAnsi="Times New Roman" w:cs="Times New Roman"/>
              <w:color w:val="000000"/>
              <w:sz w:val="28"/>
              <w:szCs w:val="28"/>
            </w:rPr>
            <m:t xml:space="preserve"> · </m:t>
          </m:r>
          <m:f>
            <m:fPr>
              <m:ctrlPr>
                <w:rPr>
                  <w:rFonts w:ascii="Cambria Math" w:hAnsi="Times New Roman" w:cs="Times New Roman"/>
                  <w:color w:val="000000"/>
                  <w:sz w:val="28"/>
                  <w:szCs w:val="28"/>
                </w:rPr>
              </m:ctrlPr>
            </m:fPr>
            <m:num>
              <m:r>
                <m:rPr>
                  <m:nor/>
                </m:rPr>
                <w:rPr>
                  <w:rFonts w:ascii="Times New Roman" w:hAnsi="Times New Roman" w:cs="Times New Roman"/>
                  <w:color w:val="000000"/>
                  <w:sz w:val="28"/>
                  <w:szCs w:val="28"/>
                </w:rPr>
                <m:t>230</m:t>
              </m:r>
            </m:num>
            <m:den>
              <m:r>
                <m:rPr>
                  <m:nor/>
                </m:rPr>
                <w:rPr>
                  <w:rFonts w:ascii="Times New Roman" w:hAnsi="Times New Roman" w:cs="Times New Roman"/>
                  <w:color w:val="000000"/>
                  <w:sz w:val="28"/>
                  <w:szCs w:val="28"/>
                </w:rPr>
                <m:t>3,5</m:t>
              </m:r>
            </m:den>
          </m:f>
          <m:d>
            <m:dPr>
              <m:ctrlPr>
                <w:rPr>
                  <w:rFonts w:ascii="Cambria Math" w:hAnsi="Times New Roman" w:cs="Times New Roman"/>
                  <w:color w:val="000000"/>
                  <w:sz w:val="28"/>
                  <w:szCs w:val="28"/>
                </w:rPr>
              </m:ctrlPr>
            </m:dPr>
            <m:e>
              <m:func>
                <m:funcPr>
                  <m:ctrlPr>
                    <w:rPr>
                      <w:rFonts w:ascii="Cambria Math" w:hAnsi="Times New Roman" w:cs="Times New Roman"/>
                      <w:color w:val="000000"/>
                      <w:sz w:val="28"/>
                      <w:szCs w:val="28"/>
                    </w:rPr>
                  </m:ctrlPr>
                </m:funcPr>
                <m:fName>
                  <m:r>
                    <w:rPr>
                      <w:rFonts w:ascii="Cambria Math" w:hAnsi="Times New Roman" w:cs="Times New Roman"/>
                      <w:color w:val="000000"/>
                      <w:sz w:val="28"/>
                      <w:szCs w:val="28"/>
                    </w:rPr>
                    <m:t>lg</m:t>
                  </m:r>
                </m:fName>
                <m:e>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2</m:t>
                      </m:r>
                      <m:r>
                        <m:rPr>
                          <m:nor/>
                        </m:rPr>
                        <w:rPr>
                          <w:rFonts w:ascii="Times New Roman" w:hAnsi="Times New Roman" w:cs="Times New Roman"/>
                          <w:color w:val="000000"/>
                          <w:sz w:val="28"/>
                          <w:szCs w:val="28"/>
                        </w:rPr>
                        <m:t>· 3,5</m:t>
                      </m:r>
                    </m:num>
                    <m:den>
                      <m:r>
                        <m:rPr>
                          <m:sty m:val="p"/>
                        </m:rPr>
                        <w:rPr>
                          <w:rFonts w:ascii="Cambria Math" w:hAnsi="Times New Roman" w:cs="Times New Roman"/>
                          <w:color w:val="000000"/>
                          <w:sz w:val="28"/>
                          <w:szCs w:val="28"/>
                        </w:rPr>
                        <m:t>0,016</m:t>
                      </m:r>
                    </m:den>
                  </m:f>
                  <m:ctrlPr>
                    <w:rPr>
                      <w:rFonts w:ascii="Cambria Math" w:hAnsi="Cambria Math" w:cs="Times New Roman"/>
                      <w:color w:val="000000"/>
                      <w:sz w:val="28"/>
                      <w:szCs w:val="28"/>
                    </w:rPr>
                  </m:ctrlPr>
                </m:e>
              </m:func>
              <m:r>
                <m:rPr>
                  <m:sty m:val="p"/>
                </m:rPr>
                <w:rPr>
                  <w:rFonts w:ascii="Cambria Math" w:hAnsi="Times New Roman" w:cs="Times New Roman"/>
                  <w:color w:val="000000"/>
                  <w:sz w:val="28"/>
                  <w:szCs w:val="28"/>
                </w:rPr>
                <m:t>+0.5</m:t>
              </m:r>
              <m:r>
                <m:rPr>
                  <m:sty m:val="p"/>
                </m:rPr>
                <w:rPr>
                  <w:rFonts w:ascii="Cambria Math" w:hAnsi="Cambria Math" w:cs="Cambria Math"/>
                  <w:color w:val="000000"/>
                  <w:sz w:val="28"/>
                  <w:szCs w:val="28"/>
                </w:rPr>
                <m:t>⋅</m:t>
              </m:r>
              <m:func>
                <m:funcPr>
                  <m:ctrlPr>
                    <w:rPr>
                      <w:rFonts w:ascii="Cambria Math" w:hAnsi="Times New Roman" w:cs="Times New Roman"/>
                      <w:color w:val="000000"/>
                      <w:sz w:val="28"/>
                      <w:szCs w:val="28"/>
                    </w:rPr>
                  </m:ctrlPr>
                </m:funcPr>
                <m:fName>
                  <m:r>
                    <w:rPr>
                      <w:rFonts w:ascii="Cambria Math" w:hAnsi="Times New Roman" w:cs="Times New Roman"/>
                      <w:color w:val="000000"/>
                      <w:sz w:val="28"/>
                      <w:szCs w:val="28"/>
                    </w:rPr>
                    <m:t>lg</m:t>
                  </m:r>
                </m:fName>
                <m:e>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4</m:t>
                      </m:r>
                      <m:r>
                        <m:rPr>
                          <m:nor/>
                        </m:rPr>
                        <w:rPr>
                          <w:rFonts w:ascii="Times New Roman" w:hAnsi="Times New Roman" w:cs="Times New Roman"/>
                          <w:color w:val="000000"/>
                          <w:sz w:val="28"/>
                          <w:szCs w:val="28"/>
                        </w:rPr>
                        <m:t>· 2,55</m:t>
                      </m:r>
                      <m:r>
                        <m:rPr>
                          <m:sty m:val="p"/>
                        </m:rPr>
                        <w:rPr>
                          <w:rFonts w:ascii="Cambria Math" w:hAnsi="Times New Roman" w:cs="Times New Roman"/>
                          <w:color w:val="000000"/>
                          <w:sz w:val="28"/>
                          <w:szCs w:val="28"/>
                        </w:rPr>
                        <m:t>+3,5</m:t>
                      </m:r>
                    </m:num>
                    <m:den>
                      <m:r>
                        <m:rPr>
                          <m:sty m:val="p"/>
                        </m:rPr>
                        <w:rPr>
                          <w:rFonts w:ascii="Cambria Math" w:hAnsi="Times New Roman" w:cs="Times New Roman"/>
                          <w:color w:val="000000"/>
                          <w:sz w:val="28"/>
                          <w:szCs w:val="28"/>
                        </w:rPr>
                        <m:t>4</m:t>
                      </m:r>
                      <m:r>
                        <m:rPr>
                          <m:nor/>
                        </m:rPr>
                        <w:rPr>
                          <w:rFonts w:ascii="Times New Roman" w:hAnsi="Times New Roman" w:cs="Times New Roman"/>
                          <w:color w:val="000000"/>
                          <w:sz w:val="28"/>
                          <w:szCs w:val="28"/>
                        </w:rPr>
                        <m:t>· 2,55</m:t>
                      </m:r>
                      <m:r>
                        <m:rPr>
                          <m:sty m:val="p"/>
                        </m:rPr>
                        <w:rPr>
                          <w:rFonts w:ascii="Cambria Math" w:hAnsi="Times New Roman" w:cs="Times New Roman"/>
                          <w:color w:val="000000"/>
                          <w:sz w:val="28"/>
                          <w:szCs w:val="28"/>
                        </w:rPr>
                        <m:t>-</m:t>
                      </m:r>
                      <m:r>
                        <m:rPr>
                          <m:sty m:val="p"/>
                        </m:rPr>
                        <w:rPr>
                          <w:rFonts w:ascii="Cambria Math" w:hAnsi="Times New Roman" w:cs="Times New Roman"/>
                          <w:color w:val="000000"/>
                          <w:sz w:val="28"/>
                          <w:szCs w:val="28"/>
                        </w:rPr>
                        <m:t>3,5</m:t>
                      </m:r>
                    </m:den>
                  </m:f>
                  <m:ctrlPr>
                    <w:rPr>
                      <w:rFonts w:ascii="Cambria Math" w:hAnsi="Cambria Math" w:cs="Times New Roman"/>
                      <w:color w:val="000000"/>
                      <w:sz w:val="28"/>
                      <w:szCs w:val="28"/>
                    </w:rPr>
                  </m:ctrlPr>
                </m:e>
              </m:func>
              <m:ctrlPr>
                <w:rPr>
                  <w:rFonts w:ascii="Cambria Math" w:hAnsi="Cambria Math" w:cs="Times New Roman"/>
                  <w:color w:val="000000"/>
                  <w:sz w:val="28"/>
                  <w:szCs w:val="28"/>
                </w:rPr>
              </m:ctrlPr>
            </m:e>
          </m:d>
          <m:r>
            <m:rPr>
              <m:sty m:val="p"/>
            </m:rPr>
            <w:rPr>
              <w:rFonts w:ascii="Cambria Math" w:hAnsi="Times New Roman" w:cs="Times New Roman"/>
              <w:color w:val="000000"/>
              <w:sz w:val="28"/>
              <w:szCs w:val="28"/>
            </w:rPr>
            <m:t>=24</m:t>
          </m:r>
          <m:r>
            <m:rPr>
              <m:nor/>
            </m:rPr>
            <w:rPr>
              <w:rFonts w:ascii="Times New Roman" w:hAnsi="Times New Roman" w:cs="Times New Roman"/>
              <w:color w:val="000000"/>
              <w:sz w:val="28"/>
              <w:szCs w:val="28"/>
            </w:rPr>
            <m:t>·2,8</m:t>
          </m:r>
          <m:r>
            <m:rPr>
              <m:sty m:val="p"/>
            </m:rPr>
            <w:rPr>
              <w:rFonts w:ascii="Cambria Math" w:hAnsi="Times New Roman" w:cs="Times New Roman"/>
              <w:color w:val="000000"/>
              <w:sz w:val="28"/>
              <w:szCs w:val="28"/>
            </w:rPr>
            <m:t>+</m:t>
          </m:r>
          <m:r>
            <m:rPr>
              <m:nor/>
            </m:rPr>
            <w:rPr>
              <w:rFonts w:ascii="Times New Roman" w:hAnsi="Times New Roman" w:cs="Times New Roman"/>
              <w:color w:val="000000"/>
              <w:sz w:val="28"/>
              <w:szCs w:val="28"/>
            </w:rPr>
            <m:t>0,2=72 Ом</m:t>
          </m:r>
        </m:oMath>
      </m:oMathPara>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w:r w:rsidRPr="00CC08C0">
        <w:rPr>
          <w:rFonts w:ascii="Times New Roman" w:hAnsi="Times New Roman" w:cs="Times New Roman"/>
          <w:color w:val="000000"/>
          <w:sz w:val="28"/>
          <w:szCs w:val="28"/>
        </w:rPr>
        <w:t>Определим сопротивление горизонтального заземлителя (полосы связи) по формуле</w:t>
      </w:r>
      <w:r>
        <w:rPr>
          <w:rFonts w:ascii="Times New Roman" w:hAnsi="Times New Roman" w:cs="Times New Roman"/>
          <w:color w:val="000000"/>
          <w:sz w:val="28"/>
          <w:szCs w:val="28"/>
        </w:rPr>
        <w:t xml:space="preserve"> </w:t>
      </w:r>
      <w:r w:rsidR="003301B0">
        <w:rPr>
          <w:rFonts w:ascii="Times New Roman" w:hAnsi="Times New Roman" w:cs="Times New Roman"/>
          <w:color w:val="000000"/>
          <w:sz w:val="28"/>
          <w:szCs w:val="28"/>
        </w:rPr>
        <w:t>3</w:t>
      </w:r>
      <w:r>
        <w:rPr>
          <w:rFonts w:ascii="Times New Roman" w:hAnsi="Times New Roman" w:cs="Times New Roman"/>
          <w:color w:val="000000"/>
          <w:sz w:val="28"/>
          <w:szCs w:val="28"/>
        </w:rPr>
        <w:t>.25</w:t>
      </w:r>
      <w:r w:rsidRPr="00CC08C0">
        <w:rPr>
          <w:rFonts w:ascii="Times New Roman" w:hAnsi="Times New Roman" w:cs="Times New Roman"/>
          <w:color w:val="000000"/>
          <w:sz w:val="28"/>
          <w:szCs w:val="28"/>
        </w:rPr>
        <w:t>:</w:t>
      </w:r>
    </w:p>
    <w:p w:rsidR="00756EBA" w:rsidRPr="00CC08C0" w:rsidRDefault="00756EBA" w:rsidP="00756EBA">
      <w:pPr>
        <w:spacing w:after="0" w:line="360" w:lineRule="auto"/>
        <w:ind w:firstLine="709"/>
        <w:jc w:val="both"/>
        <w:rPr>
          <w:rFonts w:ascii="Times New Roman" w:hAnsi="Times New Roman" w:cs="Times New Roman"/>
          <w:color w:val="000000"/>
          <w:sz w:val="28"/>
          <w:szCs w:val="28"/>
        </w:rPr>
      </w:pPr>
      <m:oMath>
        <m:r>
          <w:rPr>
            <w:rFonts w:ascii="Cambria Math" w:hAnsi="Cambria Math" w:cs="Times New Roman"/>
            <w:color w:val="000000"/>
            <w:sz w:val="28"/>
            <w:szCs w:val="28"/>
          </w:rPr>
          <m:t xml:space="preserve">                                            </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R</m:t>
            </m:r>
          </m:e>
          <m:sub>
            <m:r>
              <m:rPr>
                <m:sty m:val="p"/>
              </m:rPr>
              <w:rPr>
                <w:rFonts w:ascii="Cambria Math" w:hAnsi="Times New Roman" w:cs="Times New Roman"/>
                <w:color w:val="000000"/>
                <w:sz w:val="28"/>
                <w:szCs w:val="28"/>
              </w:rPr>
              <m:t>г</m:t>
            </m:r>
          </m:sub>
        </m:sSub>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m:rPr>
                <m:sty m:val="p"/>
              </m:rPr>
              <w:rPr>
                <w:rFonts w:ascii="Cambria Math" w:hAnsi="Times New Roman" w:cs="Times New Roman"/>
                <w:color w:val="000000"/>
                <w:sz w:val="28"/>
                <w:szCs w:val="28"/>
              </w:rPr>
              <m:t>0,366</m:t>
            </m:r>
            <m:f>
              <m:fPr>
                <m:ctrlPr>
                  <w:rPr>
                    <w:rFonts w:ascii="Cambria Math" w:hAnsi="Times New Roman" w:cs="Times New Roman"/>
                    <w:color w:val="000000"/>
                    <w:sz w:val="28"/>
                    <w:szCs w:val="28"/>
                  </w:rPr>
                </m:ctrlPr>
              </m:fPr>
              <m:num>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ρ</m:t>
                    </m:r>
                  </m:e>
                  <m:sub>
                    <m:r>
                      <m:rPr>
                        <m:sty m:val="p"/>
                      </m:rPr>
                      <w:rPr>
                        <w:rFonts w:ascii="Cambria Math" w:hAnsi="Times New Roman" w:cs="Times New Roman"/>
                        <w:color w:val="000000"/>
                        <w:sz w:val="28"/>
                        <w:szCs w:val="28"/>
                      </w:rPr>
                      <m:t>р</m:t>
                    </m:r>
                    <m:r>
                      <m:rPr>
                        <m:sty m:val="p"/>
                      </m:rPr>
                      <w:rPr>
                        <w:rFonts w:ascii="Cambria Math" w:hAnsi="Times New Roman" w:cs="Times New Roman"/>
                        <w:color w:val="000000"/>
                        <w:sz w:val="28"/>
                        <w:szCs w:val="28"/>
                      </w:rPr>
                      <m:t>.</m:t>
                    </m:r>
                    <m:r>
                      <m:rPr>
                        <m:sty m:val="p"/>
                      </m:rPr>
                      <w:rPr>
                        <w:rFonts w:ascii="Cambria Math" w:hAnsi="Times New Roman" w:cs="Times New Roman"/>
                        <w:color w:val="000000"/>
                        <w:sz w:val="28"/>
                        <w:szCs w:val="28"/>
                      </w:rPr>
                      <m:t>г</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l</m:t>
                    </m:r>
                  </m:e>
                  <m:sub>
                    <m:r>
                      <m:rPr>
                        <m:sty m:val="p"/>
                      </m:rPr>
                      <w:rPr>
                        <w:rFonts w:ascii="Cambria Math" w:hAnsi="Times New Roman" w:cs="Times New Roman"/>
                        <w:color w:val="000000"/>
                        <w:sz w:val="28"/>
                        <w:szCs w:val="28"/>
                      </w:rPr>
                      <m:t>г</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den>
            </m:f>
            <m:r>
              <m:rPr>
                <m:sty m:val="p"/>
              </m:rPr>
              <w:rPr>
                <w:rFonts w:ascii="Cambria Math" w:hAnsi="Cambria Math" w:cs="Cambria Math"/>
                <w:color w:val="000000"/>
                <w:sz w:val="28"/>
                <w:szCs w:val="28"/>
              </w:rPr>
              <m:t>⋅</m:t>
            </m:r>
            <m:func>
              <m:funcPr>
                <m:ctrlPr>
                  <w:rPr>
                    <w:rFonts w:ascii="Cambria Math" w:hAnsi="Times New Roman" w:cs="Times New Roman"/>
                    <w:color w:val="000000"/>
                    <w:sz w:val="28"/>
                    <w:szCs w:val="28"/>
                  </w:rPr>
                </m:ctrlPr>
              </m:funcPr>
              <m:fName>
                <m:r>
                  <w:rPr>
                    <w:rFonts w:ascii="Cambria Math" w:hAnsi="Times New Roman" w:cs="Times New Roman"/>
                    <w:color w:val="000000"/>
                    <w:sz w:val="28"/>
                    <w:szCs w:val="28"/>
                  </w:rPr>
                  <m:t>lg</m:t>
                </m:r>
              </m:fName>
              <m:e>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w:rPr>
                        <w:rFonts w:ascii="Cambria Math" w:hAnsi="Times New Roman" w:cs="Times New Roman"/>
                        <w:color w:val="000000"/>
                        <w:sz w:val="28"/>
                        <w:szCs w:val="28"/>
                      </w:rPr>
                      <m:t>k</m:t>
                    </m:r>
                    <m:sSup>
                      <m:sSupPr>
                        <m:ctrlPr>
                          <w:rPr>
                            <w:rFonts w:ascii="Cambria Math" w:hAnsi="Times New Roman" w:cs="Times New Roman"/>
                            <w:color w:val="000000"/>
                            <w:sz w:val="28"/>
                            <w:szCs w:val="28"/>
                          </w:rPr>
                        </m:ctrlPr>
                      </m:sSupPr>
                      <m:e>
                        <m:r>
                          <w:rPr>
                            <w:rFonts w:ascii="Cambria Math" w:hAnsi="Times New Roman" w:cs="Times New Roman"/>
                            <w:color w:val="000000"/>
                            <w:sz w:val="28"/>
                            <w:szCs w:val="28"/>
                          </w:rPr>
                          <m:t>l</m:t>
                        </m:r>
                      </m:e>
                      <m:sup>
                        <m:r>
                          <m:rPr>
                            <m:sty m:val="p"/>
                          </m:rPr>
                          <w:rPr>
                            <w:rFonts w:ascii="Cambria Math" w:hAnsi="Times New Roman" w:cs="Times New Roman"/>
                            <w:color w:val="000000"/>
                            <w:sz w:val="28"/>
                            <w:szCs w:val="28"/>
                          </w:rPr>
                          <m:t>2</m:t>
                        </m:r>
                      </m:sup>
                    </m:sSup>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d</m:t>
                        </m:r>
                      </m:e>
                      <m:sub>
                        <m:r>
                          <m:rPr>
                            <m:sty m:val="p"/>
                          </m:rPr>
                          <w:rPr>
                            <w:rFonts w:ascii="Cambria Math" w:hAnsi="Times New Roman" w:cs="Times New Roman"/>
                            <w:color w:val="000000"/>
                            <w:sz w:val="28"/>
                            <w:szCs w:val="28"/>
                          </w:rPr>
                          <m:t>ш</m:t>
                        </m:r>
                      </m:sub>
                    </m:sSub>
                    <m:r>
                      <m:rPr>
                        <m:sty m:val="p"/>
                      </m:rPr>
                      <w:rPr>
                        <w:rFonts w:ascii="Cambria Math" w:hAnsi="Cambria Math" w:cs="Times New Roman"/>
                        <w:color w:val="000000"/>
                        <w:sz w:val="28"/>
                        <w:szCs w:val="28"/>
                      </w:rPr>
                      <m: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ср</m:t>
                        </m:r>
                      </m:sub>
                    </m:sSub>
                  </m:den>
                </m:f>
                <m:ctrlPr>
                  <w:rPr>
                    <w:rFonts w:ascii="Cambria Math" w:hAnsi="Cambria Math" w:cs="Times New Roman"/>
                    <w:color w:val="000000"/>
                    <w:sz w:val="28"/>
                    <w:szCs w:val="28"/>
                  </w:rPr>
                </m:ctrlPr>
              </m:e>
            </m:func>
            <m:r>
              <m:rPr>
                <m:sty m:val="p"/>
              </m:rPr>
              <w:rPr>
                <w:rFonts w:ascii="Cambria Math" w:hAnsi="Cambria Math" w:cs="Times New Roman"/>
                <w:color w:val="000000"/>
                <w:sz w:val="28"/>
                <w:szCs w:val="28"/>
              </w:rPr>
              <m:t>)</m:t>
            </m:r>
          </m:num>
          <m:den>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l</m:t>
                </m:r>
              </m:e>
              <m:sub>
                <m:r>
                  <m:rPr>
                    <m:sty m:val="p"/>
                  </m:rPr>
                  <w:rPr>
                    <w:rFonts w:ascii="Cambria Math" w:hAnsi="Cambria Math" w:cs="Times New Roman"/>
                    <w:color w:val="000000"/>
                    <w:sz w:val="28"/>
                    <w:szCs w:val="28"/>
                  </w:rPr>
                  <m:t>заз</m:t>
                </m:r>
              </m:sub>
            </m:sSub>
          </m:den>
        </m:f>
        <m:r>
          <w:rPr>
            <w:rFonts w:ascii="Cambria Math" w:eastAsiaTheme="minorEastAsia" w:hAnsi="Cambria Math" w:cs="Times New Roman"/>
            <w:color w:val="000000"/>
            <w:sz w:val="28"/>
            <w:szCs w:val="28"/>
          </w:rPr>
          <m:t>, Ом∙м;</m:t>
        </m:r>
      </m:oMath>
      <w:r>
        <w:rPr>
          <w:rFonts w:ascii="Times New Roman" w:eastAsiaTheme="minorEastAsia" w:hAnsi="Times New Roman" w:cs="Times New Roman"/>
          <w:color w:val="000000"/>
          <w:sz w:val="28"/>
          <w:szCs w:val="28"/>
        </w:rPr>
        <w:t xml:space="preserve">                                   (</w:t>
      </w:r>
      <w:r w:rsidR="003301B0">
        <w:rPr>
          <w:rFonts w:ascii="Times New Roman" w:eastAsiaTheme="minorEastAsia" w:hAnsi="Times New Roman" w:cs="Times New Roman"/>
          <w:color w:val="000000"/>
          <w:sz w:val="28"/>
          <w:szCs w:val="28"/>
        </w:rPr>
        <w:t>3</w:t>
      </w:r>
      <w:r>
        <w:rPr>
          <w:rFonts w:ascii="Times New Roman" w:eastAsiaTheme="minorEastAsia" w:hAnsi="Times New Roman" w:cs="Times New Roman"/>
          <w:color w:val="000000"/>
          <w:sz w:val="28"/>
          <w:szCs w:val="28"/>
        </w:rPr>
        <w:t>.25)</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Где</w:t>
      </w:r>
      <w:r w:rsidRPr="00CC08C0">
        <w:rPr>
          <w:rFonts w:ascii="Cambria Math" w:hAnsi="Times New Roman" w:cs="Times New Roman"/>
          <w:color w:val="000000"/>
          <w:sz w:val="28"/>
          <w:szCs w:val="28"/>
        </w:rPr>
        <w:t xml:space="preserve"> </w:t>
      </w:r>
      <m:oMath>
        <m:r>
          <w:rPr>
            <w:rFonts w:ascii="Cambria Math" w:hAnsi="Cambria Math" w:cs="Times New Roman"/>
            <w:color w:val="000000"/>
            <w:sz w:val="28"/>
            <w:szCs w:val="28"/>
          </w:rPr>
          <m:t>l</m:t>
        </m:r>
      </m:oMath>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длинна</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горизонтального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заземлителя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м</w:t>
      </w:r>
      <w:r w:rsidRPr="00CC08C0">
        <w:rPr>
          <w:rFonts w:ascii="Cambria Math" w:hAnsi="Times New Roman" w:cs="Times New Roman"/>
          <w:color w:val="000000"/>
          <w:sz w:val="28"/>
          <w:szCs w:val="28"/>
        </w:rPr>
        <w:t>;</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m:oMath>
        <m:r>
          <w:rPr>
            <w:rFonts w:ascii="Cambria Math" w:hAnsi="Cambria Math" w:cs="Times New Roman"/>
            <w:color w:val="000000"/>
            <w:sz w:val="28"/>
            <w:szCs w:val="28"/>
          </w:rPr>
          <m:t>k</m:t>
        </m:r>
      </m:oMath>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коэффициент</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формы</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горизонтального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заземлителя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для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прямоугольного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сечения</w:t>
      </w:r>
      <w:r w:rsidRPr="00CC08C0">
        <w:rPr>
          <w:rFonts w:ascii="Cambria Math" w:hAnsi="Times New Roman" w:cs="Times New Roman"/>
          <w:color w:val="000000"/>
          <w:sz w:val="28"/>
          <w:szCs w:val="28"/>
        </w:rPr>
        <w:t xml:space="preserve"> </w:t>
      </w:r>
      <m:oMath>
        <m:r>
          <w:rPr>
            <w:rFonts w:ascii="Cambria Math" w:hAnsi="Cambria Math" w:cs="Times New Roman"/>
            <w:color w:val="000000"/>
            <w:sz w:val="28"/>
            <w:szCs w:val="28"/>
          </w:rPr>
          <m:t>k</m:t>
        </m:r>
        <m:r>
          <m:rPr>
            <m:sty m:val="p"/>
          </m:rPr>
          <w:rPr>
            <w:rFonts w:ascii="Cambria Math" w:hAnsi="Cambria Math" w:cs="Times New Roman"/>
            <w:color w:val="000000"/>
            <w:sz w:val="28"/>
            <w:szCs w:val="28"/>
          </w:rPr>
          <m:t>=2</m:t>
        </m:r>
      </m:oMath>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d</m:t>
            </m:r>
          </m:e>
          <m:sub>
            <m:r>
              <m:rPr>
                <m:sty m:val="p"/>
              </m:rPr>
              <w:rPr>
                <w:rFonts w:ascii="Cambria Math" w:hAnsi="Cambria Math" w:cs="Times New Roman"/>
                <w:color w:val="000000"/>
                <w:sz w:val="28"/>
                <w:szCs w:val="28"/>
              </w:rPr>
              <m:t>ш</m:t>
            </m:r>
          </m:sub>
        </m:sSub>
      </m:oMath>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ширина</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полосы</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прямоугольного</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сечения</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м</w:t>
      </w:r>
      <w:r w:rsidR="00756EBA"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ср</m:t>
            </m:r>
          </m:sub>
        </m:sSub>
      </m:oMath>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глубина</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заложения</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горизонтального</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заземлителя</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м</w:t>
      </w:r>
      <w:r w:rsidR="00756EBA" w:rsidRPr="00CC08C0">
        <w:rPr>
          <w:rFonts w:ascii="Cambria Math" w:hAnsi="Times New Roman" w:cs="Times New Roman"/>
          <w:color w:val="000000"/>
          <w:sz w:val="28"/>
          <w:szCs w:val="28"/>
        </w:rPr>
        <w:t>.</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Определим</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формуле</w:t>
      </w:r>
      <w:r>
        <w:rPr>
          <w:rFonts w:ascii="Cambria Math" w:hAnsi="Times New Roman" w:cs="Times New Roman"/>
          <w:color w:val="000000"/>
          <w:sz w:val="28"/>
          <w:szCs w:val="28"/>
        </w:rPr>
        <w:t xml:space="preserve"> </w:t>
      </w:r>
      <w:r w:rsidR="003301B0">
        <w:rPr>
          <w:rFonts w:ascii="Cambria Math" w:hAnsi="Times New Roman" w:cs="Times New Roman"/>
          <w:color w:val="000000"/>
          <w:sz w:val="28"/>
          <w:szCs w:val="28"/>
        </w:rPr>
        <w:t>3</w:t>
      </w:r>
      <w:r>
        <w:rPr>
          <w:rFonts w:ascii="Cambria Math" w:hAnsi="Times New Roman" w:cs="Times New Roman"/>
          <w:color w:val="000000"/>
          <w:sz w:val="28"/>
          <w:szCs w:val="28"/>
        </w:rPr>
        <w:t>.24</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расчетное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сопротивление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грунта</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для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горизонтального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заземлителя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согласно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данным</w:t>
      </w:r>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ρ</m:t>
              </m:r>
            </m:e>
            <m:sub>
              <m:r>
                <m:rPr>
                  <m:sty m:val="p"/>
                </m:rPr>
                <w:rPr>
                  <w:rFonts w:ascii="Cambria Math" w:hAnsi="Cambria Math" w:cs="Times New Roman"/>
                  <w:color w:val="000000"/>
                  <w:sz w:val="28"/>
                  <w:szCs w:val="28"/>
                </w:rPr>
                <m:t>расч</m:t>
              </m:r>
            </m:sub>
          </m:sSub>
          <m:r>
            <m:rPr>
              <m:sty m:val="p"/>
            </m:rPr>
            <w:rPr>
              <w:rFonts w:ascii="Cambria Math" w:hAnsi="Cambria Math" w:cs="Times New Roman"/>
              <w:color w:val="000000"/>
              <w:sz w:val="28"/>
              <w:szCs w:val="28"/>
            </w:rPr>
            <m:t>=2∙1∙200=400 Ом∙м</m:t>
          </m:r>
        </m:oMath>
      </m:oMathPara>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Подставив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значение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формулу</w:t>
      </w:r>
      <w:r>
        <w:rPr>
          <w:rFonts w:ascii="Cambria Math" w:hAnsi="Times New Roman" w:cs="Times New Roman"/>
          <w:color w:val="000000"/>
          <w:sz w:val="28"/>
          <w:szCs w:val="28"/>
        </w:rPr>
        <w:t xml:space="preserve"> </w:t>
      </w:r>
      <w:proofErr w:type="gramStart"/>
      <w:r>
        <w:rPr>
          <w:rFonts w:ascii="Cambria Math" w:hAnsi="Times New Roman" w:cs="Times New Roman"/>
          <w:color w:val="000000"/>
          <w:sz w:val="28"/>
          <w:szCs w:val="28"/>
        </w:rPr>
        <w:t>2.25</w:t>
      </w:r>
      <w:proofErr w:type="gramEnd"/>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получим</w:t>
      </w:r>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R</m:t>
              </m:r>
            </m:e>
            <m:sub>
              <m:r>
                <m:rPr>
                  <m:sty m:val="p"/>
                </m:rPr>
                <w:rPr>
                  <w:rFonts w:ascii="Cambria Math" w:hAnsi="Times New Roman" w:cs="Times New Roman"/>
                  <w:color w:val="000000"/>
                  <w:sz w:val="28"/>
                  <w:szCs w:val="28"/>
                </w:rPr>
                <m:t>г</m:t>
              </m:r>
            </m:sub>
          </m:sSub>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m:rPr>
                  <m:sty m:val="p"/>
                </m:rPr>
                <w:rPr>
                  <w:rFonts w:ascii="Cambria Math" w:hAnsi="Times New Roman" w:cs="Times New Roman"/>
                  <w:color w:val="000000"/>
                  <w:sz w:val="28"/>
                  <w:szCs w:val="28"/>
                </w:rPr>
                <m:t>0,366</m:t>
              </m:r>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400</m:t>
                  </m:r>
                  <m:ctrlPr>
                    <w:rPr>
                      <w:rFonts w:ascii="Cambria Math" w:hAnsi="Cambria Math" w:cs="Times New Roman"/>
                      <w:color w:val="000000"/>
                      <w:sz w:val="28"/>
                      <w:szCs w:val="28"/>
                    </w:rPr>
                  </m:ctrlPr>
                </m:num>
                <m:den>
                  <m:r>
                    <m:rPr>
                      <m:sty m:val="p"/>
                    </m:rPr>
                    <w:rPr>
                      <w:rFonts w:ascii="Cambria Math" w:hAnsi="Times New Roman" w:cs="Times New Roman"/>
                      <w:color w:val="000000"/>
                      <w:sz w:val="28"/>
                      <w:szCs w:val="28"/>
                    </w:rPr>
                    <m:t>160</m:t>
                  </m:r>
                  <m:ctrlPr>
                    <w:rPr>
                      <w:rFonts w:ascii="Cambria Math" w:hAnsi="Cambria Math" w:cs="Times New Roman"/>
                      <w:color w:val="000000"/>
                      <w:sz w:val="28"/>
                      <w:szCs w:val="28"/>
                    </w:rPr>
                  </m:ctrlPr>
                </m:den>
              </m:f>
              <m:r>
                <m:rPr>
                  <m:sty m:val="p"/>
                </m:rPr>
                <w:rPr>
                  <w:rFonts w:ascii="Cambria Math" w:hAnsi="Cambria Math" w:cs="Cambria Math"/>
                  <w:color w:val="000000"/>
                  <w:sz w:val="28"/>
                  <w:szCs w:val="28"/>
                </w:rPr>
                <m:t>⋅</m:t>
              </m:r>
              <m:func>
                <m:funcPr>
                  <m:ctrlPr>
                    <w:rPr>
                      <w:rFonts w:ascii="Cambria Math" w:hAnsi="Times New Roman" w:cs="Times New Roman"/>
                      <w:color w:val="000000"/>
                      <w:sz w:val="28"/>
                      <w:szCs w:val="28"/>
                    </w:rPr>
                  </m:ctrlPr>
                </m:funcPr>
                <m:fName>
                  <m:r>
                    <w:rPr>
                      <w:rFonts w:ascii="Cambria Math" w:hAnsi="Times New Roman" w:cs="Times New Roman"/>
                      <w:color w:val="000000"/>
                      <w:sz w:val="28"/>
                      <w:szCs w:val="28"/>
                    </w:rPr>
                    <m:t>lg</m:t>
                  </m:r>
                </m:fName>
                <m:e>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2</m:t>
                      </m:r>
                      <m:r>
                        <m:rPr>
                          <m:sty m:val="p"/>
                        </m:rPr>
                        <w:rPr>
                          <w:rFonts w:ascii="Cambria Math" w:hAnsi="Cambria Math" w:cs="Times New Roman"/>
                          <w:color w:val="000000"/>
                          <w:sz w:val="28"/>
                          <w:szCs w:val="28"/>
                        </w:rPr>
                        <m:t>∙</m:t>
                      </m:r>
                      <m:sSup>
                        <m:sSupPr>
                          <m:ctrlPr>
                            <w:rPr>
                              <w:rFonts w:ascii="Cambria Math" w:hAnsi="Times New Roman" w:cs="Times New Roman"/>
                              <w:color w:val="000000"/>
                              <w:sz w:val="28"/>
                              <w:szCs w:val="28"/>
                            </w:rPr>
                          </m:ctrlPr>
                        </m:sSupPr>
                        <m:e>
                          <m:r>
                            <m:rPr>
                              <m:sty m:val="p"/>
                            </m:rPr>
                            <w:rPr>
                              <w:rFonts w:ascii="Cambria Math" w:hAnsi="Times New Roman" w:cs="Times New Roman"/>
                              <w:color w:val="000000"/>
                              <w:sz w:val="28"/>
                              <w:szCs w:val="28"/>
                            </w:rPr>
                            <m:t>160</m:t>
                          </m:r>
                        </m:e>
                        <m:sup>
                          <m:r>
                            <m:rPr>
                              <m:sty m:val="p"/>
                            </m:rPr>
                            <w:rPr>
                              <w:rFonts w:ascii="Cambria Math" w:hAnsi="Times New Roman" w:cs="Times New Roman"/>
                              <w:color w:val="000000"/>
                              <w:sz w:val="28"/>
                              <w:szCs w:val="28"/>
                            </w:rPr>
                            <m:t>2</m:t>
                          </m:r>
                        </m:sup>
                      </m:sSup>
                    </m:num>
                    <m:den>
                      <m:r>
                        <m:rPr>
                          <m:sty m:val="p"/>
                        </m:rPr>
                        <w:rPr>
                          <w:rFonts w:ascii="Cambria Math" w:hAnsi="Times New Roman" w:cs="Times New Roman"/>
                          <w:color w:val="000000"/>
                          <w:sz w:val="28"/>
                          <w:szCs w:val="28"/>
                        </w:rPr>
                        <m:t>0,04</m:t>
                      </m:r>
                      <m:r>
                        <m:rPr>
                          <m:sty m:val="p"/>
                        </m:rPr>
                        <w:rPr>
                          <w:rFonts w:ascii="Cambria Math" w:hAnsi="Cambria Math" w:cs="Times New Roman"/>
                          <w:color w:val="000000"/>
                          <w:sz w:val="28"/>
                          <w:szCs w:val="28"/>
                        </w:rPr>
                        <m:t>∙</m:t>
                      </m:r>
                      <m:r>
                        <m:rPr>
                          <m:sty m:val="p"/>
                        </m:rPr>
                        <w:rPr>
                          <w:rFonts w:ascii="Cambria Math" w:hAnsi="Times New Roman" w:cs="Times New Roman"/>
                          <w:color w:val="000000"/>
                          <w:sz w:val="28"/>
                          <w:szCs w:val="28"/>
                        </w:rPr>
                        <m:t>0,8</m:t>
                      </m:r>
                    </m:den>
                  </m:f>
                  <m:ctrlPr>
                    <w:rPr>
                      <w:rFonts w:ascii="Cambria Math" w:hAnsi="Cambria Math" w:cs="Times New Roman"/>
                      <w:color w:val="000000"/>
                      <w:sz w:val="28"/>
                      <w:szCs w:val="28"/>
                    </w:rPr>
                  </m:ctrlPr>
                </m:e>
              </m:func>
              <m:r>
                <m:rPr>
                  <m:sty m:val="p"/>
                </m:rPr>
                <w:rPr>
                  <w:rFonts w:ascii="Cambria Math" w:hAnsi="Cambria Math" w:cs="Times New Roman"/>
                  <w:color w:val="000000"/>
                  <w:sz w:val="28"/>
                  <w:szCs w:val="28"/>
                </w:rPr>
                <m:t>)</m:t>
              </m:r>
            </m:num>
            <m:den>
              <m:r>
                <m:rPr>
                  <m:sty m:val="p"/>
                </m:rPr>
                <w:rPr>
                  <w:rFonts w:ascii="Cambria Math" w:hAnsi="Cambria Math" w:cs="Times New Roman"/>
                  <w:color w:val="000000"/>
                  <w:sz w:val="28"/>
                  <w:szCs w:val="28"/>
                </w:rPr>
                <m:t>160</m:t>
              </m:r>
            </m:den>
          </m:f>
          <m:r>
            <m:rPr>
              <m:sty m:val="p"/>
            </m:rPr>
            <w:rPr>
              <w:rFonts w:ascii="Cambria Math" w:hAnsi="Cambria Math" w:cs="Times New Roman"/>
              <w:color w:val="000000"/>
              <w:sz w:val="28"/>
              <w:szCs w:val="28"/>
            </w:rPr>
            <m:t>=36,6 Ом∙м</m:t>
          </m:r>
        </m:oMath>
      </m:oMathPara>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Определим</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теоретическое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число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стержней</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вертикальных</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заземлителей</w:t>
      </w:r>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 xml:space="preserve">                                                     n</m:t>
            </m:r>
          </m:e>
          <m:sub>
            <m:r>
              <w:rPr>
                <w:rFonts w:ascii="Cambria Math" w:hAnsi="Times New Roman" w:cs="Times New Roman"/>
                <w:color w:val="000000"/>
                <w:sz w:val="28"/>
                <w:szCs w:val="28"/>
              </w:rPr>
              <m:t>m</m:t>
            </m:r>
          </m:sub>
        </m:sSub>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з</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den>
        </m:f>
        <m:r>
          <w:rPr>
            <w:rFonts w:ascii="Cambria Math" w:hAnsi="Cambria Math" w:cs="Times New Roman"/>
            <w:color w:val="000000"/>
            <w:sz w:val="28"/>
            <w:szCs w:val="28"/>
          </w:rPr>
          <m:t>, шт;</m:t>
        </m:r>
      </m:oMath>
      <w:r w:rsidR="00756EBA">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sidR="00756EBA">
        <w:rPr>
          <w:rFonts w:ascii="Cambria Math" w:eastAsiaTheme="minorEastAsia" w:hAnsi="Times New Roman" w:cs="Times New Roman"/>
          <w:color w:val="000000"/>
          <w:sz w:val="28"/>
          <w:szCs w:val="28"/>
        </w:rPr>
        <w:t>.26)</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Где</w:t>
      </w:r>
      <w:r w:rsidRPr="00CC08C0">
        <w:rPr>
          <w:rFonts w:ascii="Cambria Math" w:hAnsi="Times New Roman" w:cs="Times New Roman"/>
          <w:color w:val="000000"/>
          <w:sz w:val="28"/>
          <w:szCs w:val="28"/>
        </w:rPr>
        <w:t xml:space="preserve"> </w:t>
      </w:r>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oMath>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сопротивление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вертикального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заземлителя</w:t>
      </w:r>
      <w:r w:rsidRPr="00CC08C0">
        <w:rPr>
          <w:rFonts w:ascii="Cambria Math" w:hAnsi="Times New Roman" w:cs="Times New Roman"/>
          <w:color w:val="000000"/>
          <w:sz w:val="28"/>
          <w:szCs w:val="28"/>
        </w:rPr>
        <w:t xml:space="preserve">, </w:t>
      </w:r>
      <w:proofErr w:type="spellStart"/>
      <w:r w:rsidRPr="00CC08C0">
        <w:rPr>
          <w:rFonts w:ascii="Cambria Math" w:hAnsi="Times New Roman" w:cs="Times New Roman"/>
          <w:color w:val="000000"/>
          <w:sz w:val="28"/>
          <w:szCs w:val="28"/>
        </w:rPr>
        <w:t>Ом·м</w:t>
      </w:r>
      <w:proofErr w:type="spellEnd"/>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з</m:t>
            </m:r>
            <m:ctrlPr>
              <w:rPr>
                <w:rFonts w:ascii="Cambria Math" w:hAnsi="Cambria Math" w:cs="Times New Roman"/>
                <w:color w:val="000000"/>
                <w:sz w:val="28"/>
                <w:szCs w:val="28"/>
              </w:rPr>
            </m:ctrlPr>
          </m:sub>
        </m:sSub>
      </m:oMath>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сопротивление</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естественного</w:t>
      </w:r>
      <w:r w:rsidR="00756EBA" w:rsidRPr="00CC08C0">
        <w:rPr>
          <w:rFonts w:ascii="Cambria Math" w:hAnsi="Times New Roman" w:cs="Times New Roman"/>
          <w:color w:val="000000"/>
          <w:sz w:val="28"/>
          <w:szCs w:val="28"/>
        </w:rPr>
        <w:t xml:space="preserve"> </w:t>
      </w:r>
      <w:r w:rsidR="00756EBA" w:rsidRPr="00CC08C0">
        <w:rPr>
          <w:rFonts w:ascii="Cambria Math" w:hAnsi="Times New Roman" w:cs="Times New Roman"/>
          <w:color w:val="000000"/>
          <w:sz w:val="28"/>
          <w:szCs w:val="28"/>
        </w:rPr>
        <w:t>заземлителя</w:t>
      </w:r>
      <w:r w:rsidR="00756EBA" w:rsidRPr="00CC08C0">
        <w:rPr>
          <w:rFonts w:ascii="Cambria Math" w:hAnsi="Times New Roman" w:cs="Times New Roman"/>
          <w:color w:val="000000"/>
          <w:sz w:val="28"/>
          <w:szCs w:val="28"/>
        </w:rPr>
        <w:t xml:space="preserve">, </w:t>
      </w:r>
      <w:proofErr w:type="spellStart"/>
      <w:r w:rsidR="00756EBA" w:rsidRPr="00CC08C0">
        <w:rPr>
          <w:rFonts w:ascii="Cambria Math" w:hAnsi="Times New Roman" w:cs="Times New Roman"/>
          <w:color w:val="000000"/>
          <w:sz w:val="28"/>
          <w:szCs w:val="28"/>
        </w:rPr>
        <w:t>Ом·м</w:t>
      </w:r>
      <w:proofErr w:type="spellEnd"/>
      <w:r w:rsidR="00756EBA"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n</m:t>
              </m:r>
            </m:e>
            <m:sub>
              <m:r>
                <w:rPr>
                  <w:rFonts w:ascii="Cambria Math" w:hAnsi="Times New Roman" w:cs="Times New Roman"/>
                  <w:color w:val="000000"/>
                  <w:sz w:val="28"/>
                  <w:szCs w:val="28"/>
                </w:rPr>
                <m:t>m</m:t>
              </m:r>
            </m:sub>
          </m:sSub>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72</m:t>
              </m:r>
              <m:ctrlPr>
                <w:rPr>
                  <w:rFonts w:ascii="Cambria Math" w:hAnsi="Cambria Math" w:cs="Times New Roman"/>
                  <w:color w:val="000000"/>
                  <w:sz w:val="28"/>
                  <w:szCs w:val="28"/>
                </w:rPr>
              </m:ctrlPr>
            </m:num>
            <m:den>
              <m:r>
                <m:rPr>
                  <m:sty m:val="p"/>
                </m:rPr>
                <w:rPr>
                  <w:rFonts w:ascii="Cambria Math" w:hAnsi="Times New Roman" w:cs="Times New Roman"/>
                  <w:color w:val="000000"/>
                  <w:sz w:val="28"/>
                  <w:szCs w:val="28"/>
                </w:rPr>
                <m:t>4</m:t>
              </m:r>
              <m:ctrlPr>
                <w:rPr>
                  <w:rFonts w:ascii="Cambria Math" w:hAnsi="Cambria Math" w:cs="Times New Roman"/>
                  <w:color w:val="000000"/>
                  <w:sz w:val="28"/>
                  <w:szCs w:val="28"/>
                </w:rPr>
              </m:ctrlPr>
            </m:den>
          </m:f>
          <m:r>
            <m:rPr>
              <m:sty m:val="p"/>
            </m:rPr>
            <w:rPr>
              <w:rFonts w:ascii="Cambria Math" w:hAnsi="Cambria Math" w:cs="Times New Roman"/>
              <w:color w:val="000000"/>
              <w:sz w:val="28"/>
              <w:szCs w:val="28"/>
            </w:rPr>
            <m:t>=18 шт</m:t>
          </m:r>
        </m:oMath>
      </m:oMathPara>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Теоретическое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число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стержней</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для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заземления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равно</w:t>
      </w:r>
      <w:r w:rsidRPr="00CC08C0">
        <w:rPr>
          <w:rFonts w:ascii="Cambria Math" w:hAnsi="Times New Roman" w:cs="Times New Roman"/>
          <w:color w:val="000000"/>
          <w:sz w:val="28"/>
          <w:szCs w:val="28"/>
        </w:rPr>
        <w:t xml:space="preserve"> 18 </w:t>
      </w:r>
      <w:r w:rsidRPr="00CC08C0">
        <w:rPr>
          <w:rFonts w:ascii="Cambria Math" w:hAnsi="Times New Roman" w:cs="Times New Roman"/>
          <w:color w:val="000000"/>
          <w:sz w:val="28"/>
          <w:szCs w:val="28"/>
        </w:rPr>
        <w:t>шт</w:t>
      </w:r>
      <w:r>
        <w:rPr>
          <w:rFonts w:ascii="Cambria Math" w:hAnsi="Times New Roman" w:cs="Times New Roman"/>
          <w:color w:val="000000"/>
          <w:sz w:val="28"/>
          <w:szCs w:val="28"/>
        </w:rPr>
        <w:t>ук</w:t>
      </w:r>
      <w:r>
        <w:rPr>
          <w:rFonts w:ascii="Cambria Math" w:hAnsi="Times New Roman" w:cs="Times New Roman"/>
          <w:color w:val="000000"/>
          <w:sz w:val="28"/>
          <w:szCs w:val="28"/>
        </w:rPr>
        <w:t>.</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lastRenderedPageBreak/>
        <w:t>Определим</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расстояние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между</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стержнями</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формуле</w:t>
      </w:r>
      <w:r>
        <w:rPr>
          <w:rFonts w:ascii="Cambria Math" w:hAnsi="Times New Roman" w:cs="Times New Roman"/>
          <w:color w:val="000000"/>
          <w:sz w:val="28"/>
          <w:szCs w:val="28"/>
        </w:rPr>
        <w:t xml:space="preserve"> </w:t>
      </w:r>
      <w:r w:rsidR="003301B0">
        <w:rPr>
          <w:rFonts w:ascii="Cambria Math" w:hAnsi="Times New Roman" w:cs="Times New Roman"/>
          <w:color w:val="000000"/>
          <w:sz w:val="28"/>
          <w:szCs w:val="28"/>
        </w:rPr>
        <w:t>3</w:t>
      </w:r>
      <w:r>
        <w:rPr>
          <w:rFonts w:ascii="Cambria Math" w:hAnsi="Times New Roman" w:cs="Times New Roman"/>
          <w:color w:val="000000"/>
          <w:sz w:val="28"/>
          <w:szCs w:val="28"/>
        </w:rPr>
        <w:t>.27</w:t>
      </w:r>
      <w:r w:rsidRPr="00CC08C0">
        <w:rPr>
          <w:rFonts w:ascii="Cambria Math" w:hAnsi="Times New Roman" w:cs="Times New Roman"/>
          <w:color w:val="000000"/>
          <w:sz w:val="28"/>
          <w:szCs w:val="28"/>
        </w:rPr>
        <w:t>:</w:t>
      </w:r>
    </w:p>
    <w:p w:rsidR="00756EBA" w:rsidRPr="00CC08C0" w:rsidRDefault="003301B0" w:rsidP="00756EBA">
      <w:pPr>
        <w:spacing w:after="0" w:line="360" w:lineRule="auto"/>
        <w:ind w:firstLine="709"/>
        <w:jc w:val="both"/>
        <w:rPr>
          <w:rFonts w:ascii="Cambria Math" w:hAnsi="Times New Roman" w:cs="Times New Roman"/>
          <w:color w:val="000000"/>
          <w:sz w:val="28"/>
          <w:szCs w:val="28"/>
        </w:rPr>
      </w:pPr>
      <m:oMath>
        <m:r>
          <w:rPr>
            <w:rFonts w:ascii="Cambria Math" w:hAnsi="Times New Roman" w:cs="Times New Roman"/>
            <w:color w:val="000000"/>
            <w:sz w:val="28"/>
            <w:szCs w:val="28"/>
          </w:rPr>
          <m:t xml:space="preserve">                                                            a</m:t>
        </m:r>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w:rPr>
                <w:rFonts w:ascii="Cambria Math" w:hAnsi="Times New Roman" w:cs="Times New Roman"/>
                <w:color w:val="000000"/>
                <w:sz w:val="28"/>
                <w:szCs w:val="28"/>
              </w:rPr>
              <m:t>l</m:t>
            </m:r>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n</m:t>
                </m:r>
              </m:e>
              <m:sub>
                <m:r>
                  <w:rPr>
                    <w:rFonts w:ascii="Cambria Math" w:hAnsi="Times New Roman" w:cs="Times New Roman"/>
                    <w:color w:val="000000"/>
                    <w:sz w:val="28"/>
                    <w:szCs w:val="28"/>
                  </w:rPr>
                  <m:t>m</m:t>
                </m:r>
              </m:sub>
            </m:sSub>
            <m:ctrlPr>
              <w:rPr>
                <w:rFonts w:ascii="Cambria Math" w:hAnsi="Cambria Math" w:cs="Times New Roman"/>
                <w:color w:val="000000"/>
                <w:sz w:val="28"/>
                <w:szCs w:val="28"/>
              </w:rPr>
            </m:ctrlPr>
          </m:den>
        </m:f>
        <m:r>
          <w:rPr>
            <w:rFonts w:ascii="Cambria Math" w:eastAsiaTheme="minorEastAsia" w:hAnsi="Cambria Math" w:cs="Times New Roman"/>
            <w:color w:val="000000"/>
            <w:sz w:val="28"/>
            <w:szCs w:val="28"/>
          </w:rPr>
          <m:t>, м</m:t>
        </m:r>
      </m:oMath>
      <w:r>
        <w:rPr>
          <w:rFonts w:ascii="Cambria Math" w:eastAsiaTheme="minorEastAsia" w:hAnsi="Times New Roman" w:cs="Times New Roman"/>
          <w:color w:val="000000"/>
          <w:sz w:val="28"/>
          <w:szCs w:val="28"/>
        </w:rPr>
        <w:t xml:space="preserve">                                                                (3.27)</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Подставив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формулу</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значения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получаем</w:t>
      </w:r>
      <w:r w:rsidRPr="00CC08C0">
        <w:rPr>
          <w:rFonts w:ascii="Cambria Math" w:hAnsi="Times New Roman" w:cs="Times New Roman"/>
          <w:color w:val="000000"/>
          <w:sz w:val="28"/>
          <w:szCs w:val="28"/>
        </w:rPr>
        <w:t>:</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m:oMathPara>
        <m:oMath>
          <m:r>
            <w:rPr>
              <w:rFonts w:ascii="Cambria Math" w:hAnsi="Times New Roman" w:cs="Times New Roman"/>
              <w:color w:val="000000"/>
              <w:sz w:val="28"/>
              <w:szCs w:val="28"/>
            </w:rPr>
            <m:t>a</m:t>
          </m:r>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160</m:t>
              </m:r>
            </m:num>
            <m:den>
              <m:r>
                <m:rPr>
                  <m:sty m:val="p"/>
                </m:rPr>
                <w:rPr>
                  <w:rFonts w:ascii="Cambria Math" w:hAnsi="Times New Roman" w:cs="Times New Roman"/>
                  <w:color w:val="000000"/>
                  <w:sz w:val="28"/>
                  <w:szCs w:val="28"/>
                </w:rPr>
                <m:t>18</m:t>
              </m:r>
              <m:ctrlPr>
                <w:rPr>
                  <w:rFonts w:ascii="Cambria Math" w:hAnsi="Cambria Math" w:cs="Times New Roman"/>
                  <w:color w:val="000000"/>
                  <w:sz w:val="28"/>
                  <w:szCs w:val="28"/>
                </w:rPr>
              </m:ctrlPr>
            </m:den>
          </m:f>
          <m:r>
            <m:rPr>
              <m:sty m:val="p"/>
            </m:rPr>
            <w:rPr>
              <w:rFonts w:ascii="Cambria Math" w:hAnsi="Cambria Math" w:cs="Times New Roman"/>
              <w:color w:val="000000"/>
              <w:sz w:val="28"/>
              <w:szCs w:val="28"/>
            </w:rPr>
            <m:t>=8,8</m:t>
          </m:r>
          <m:r>
            <w:rPr>
              <w:rFonts w:ascii="Cambria Math" w:eastAsiaTheme="minorEastAsia" w:hAnsi="Cambria Math" w:cs="Times New Roman"/>
              <w:color w:val="000000"/>
              <w:sz w:val="28"/>
              <w:szCs w:val="28"/>
            </w:rPr>
            <m:t xml:space="preserve"> м</m:t>
          </m:r>
        </m:oMath>
      </m:oMathPara>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Отношение</w:t>
      </w:r>
      <w:r>
        <w:rPr>
          <w:rFonts w:ascii="Cambria Math" w:hAnsi="Times New Roman" w:cs="Times New Roman"/>
          <w:color w:val="000000"/>
          <w:sz w:val="28"/>
          <w:szCs w:val="28"/>
        </w:rPr>
        <w:t xml:space="preserve"> </w:t>
      </w:r>
      <m:oMath>
        <m:f>
          <m:fPr>
            <m:ctrlPr>
              <w:rPr>
                <w:rFonts w:ascii="Cambria Math" w:hAnsi="Cambria Math" w:cs="Times New Roman"/>
                <w:color w:val="000000"/>
                <w:sz w:val="28"/>
                <w:szCs w:val="28"/>
              </w:rPr>
            </m:ctrlPr>
          </m:fPr>
          <m:num>
            <m:r>
              <m:rPr>
                <m:sty m:val="p"/>
              </m:rPr>
              <w:rPr>
                <w:rFonts w:ascii="Cambria Math" w:hAnsi="Times New Roman" w:cs="Times New Roman"/>
                <w:color w:val="000000"/>
                <w:sz w:val="28"/>
                <w:szCs w:val="28"/>
              </w:rPr>
              <m:t>а</m:t>
            </m:r>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l</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den>
        </m:f>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8,8</m:t>
            </m:r>
          </m:num>
          <m:den>
            <m:r>
              <m:rPr>
                <m:sty m:val="p"/>
              </m:rPr>
              <w:rPr>
                <w:rFonts w:ascii="Cambria Math" w:hAnsi="Times New Roman" w:cs="Times New Roman"/>
                <w:color w:val="000000"/>
                <w:sz w:val="28"/>
                <w:szCs w:val="28"/>
              </w:rPr>
              <m:t>3,5</m:t>
            </m:r>
          </m:den>
        </m:f>
        <m:r>
          <m:rPr>
            <m:sty m:val="p"/>
          </m:rPr>
          <w:rPr>
            <w:rFonts w:ascii="Cambria Math" w:hAnsi="Times New Roman" w:cs="Times New Roman"/>
            <w:color w:val="000000"/>
            <w:sz w:val="28"/>
            <w:szCs w:val="28"/>
          </w:rPr>
          <m:t>=2,5</m:t>
        </m:r>
      </m:oMath>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графику</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рисунок</w:t>
      </w:r>
      <w:r w:rsidRPr="00CC08C0">
        <w:rPr>
          <w:rFonts w:ascii="Cambria Math" w:hAnsi="Times New Roman" w:cs="Times New Roman"/>
          <w:color w:val="000000"/>
          <w:sz w:val="28"/>
          <w:szCs w:val="28"/>
        </w:rPr>
        <w:t xml:space="preserve"> </w:t>
      </w:r>
      <w:r>
        <w:rPr>
          <w:rFonts w:ascii="Cambria Math" w:hAnsi="Times New Roman" w:cs="Times New Roman"/>
          <w:color w:val="000000"/>
          <w:sz w:val="28"/>
          <w:szCs w:val="28"/>
        </w:rPr>
        <w:t>14</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находим</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значения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коэффициентов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экранирования</w:t>
      </w:r>
      <w:r w:rsidRPr="00CC08C0">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η</m:t>
            </m:r>
          </m:e>
          <m:sub>
            <m:r>
              <m:rPr>
                <m:sty m:val="p"/>
              </m:rPr>
              <w:rPr>
                <w:rFonts w:ascii="Cambria Math" w:hAnsi="Cambria Math" w:cs="Times New Roman"/>
                <w:color w:val="000000"/>
                <w:sz w:val="28"/>
                <w:szCs w:val="28"/>
              </w:rPr>
              <m:t>в</m:t>
            </m:r>
          </m:sub>
        </m:sSub>
      </m:oMath>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и</w:t>
      </w:r>
      <w:r w:rsidRPr="00CC08C0">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η</m:t>
            </m:r>
          </m:e>
          <m:sub>
            <m:r>
              <m:rPr>
                <m:sty m:val="p"/>
              </m:rPr>
              <w:rPr>
                <w:rFonts w:ascii="Cambria Math" w:hAnsi="Cambria Math" w:cs="Times New Roman"/>
                <w:color w:val="000000"/>
                <w:sz w:val="28"/>
                <w:szCs w:val="28"/>
              </w:rPr>
              <m:t>г</m:t>
            </m:r>
          </m:sub>
        </m:sSub>
      </m:oMath>
      <w:r w:rsidRPr="00CC08C0">
        <w:rPr>
          <w:rFonts w:ascii="Cambria Math" w:hAnsi="Times New Roman" w:cs="Times New Roman"/>
          <w:color w:val="000000"/>
          <w:sz w:val="28"/>
          <w:szCs w:val="28"/>
        </w:rPr>
        <w:t>.</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Значение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коэффициентов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экранирования</w:t>
      </w:r>
      <w:r w:rsidRPr="00CC08C0">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η</m:t>
            </m:r>
          </m:e>
          <m:sub>
            <m:r>
              <m:rPr>
                <m:sty m:val="p"/>
              </m:rPr>
              <w:rPr>
                <w:rFonts w:ascii="Cambria Math" w:hAnsi="Cambria Math" w:cs="Times New Roman"/>
                <w:color w:val="000000"/>
                <w:sz w:val="28"/>
                <w:szCs w:val="28"/>
              </w:rPr>
              <m:t>в</m:t>
            </m:r>
          </m:sub>
        </m:sSub>
        <m:r>
          <m:rPr>
            <m:sty m:val="p"/>
          </m:rPr>
          <w:rPr>
            <w:rFonts w:ascii="Cambria Math" w:hAnsi="Cambria Math" w:cs="Times New Roman"/>
            <w:color w:val="000000"/>
            <w:sz w:val="28"/>
            <w:szCs w:val="28"/>
          </w:rPr>
          <m:t>=0,69</m:t>
        </m:r>
      </m:oMath>
      <w:r w:rsidRPr="00CC08C0">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η</m:t>
            </m:r>
          </m:e>
          <m:sub>
            <m:r>
              <m:rPr>
                <m:sty m:val="p"/>
              </m:rPr>
              <w:rPr>
                <w:rFonts w:ascii="Cambria Math" w:hAnsi="Cambria Math" w:cs="Times New Roman"/>
                <w:color w:val="000000"/>
                <w:sz w:val="28"/>
                <w:szCs w:val="28"/>
              </w:rPr>
              <m:t>г</m:t>
            </m:r>
          </m:sub>
        </m:sSub>
        <m:r>
          <m:rPr>
            <m:sty m:val="p"/>
          </m:rPr>
          <w:rPr>
            <w:rFonts w:ascii="Cambria Math" w:hAnsi="Cambria Math" w:cs="Times New Roman"/>
            <w:color w:val="000000"/>
            <w:sz w:val="28"/>
            <w:szCs w:val="28"/>
          </w:rPr>
          <m:t>=0,48</m:t>
        </m:r>
      </m:oMath>
      <w:r w:rsidRPr="00CC08C0">
        <w:rPr>
          <w:rFonts w:ascii="Cambria Math" w:hAnsi="Times New Roman" w:cs="Times New Roman"/>
          <w:color w:val="000000"/>
          <w:sz w:val="28"/>
          <w:szCs w:val="28"/>
        </w:rPr>
        <w:t>.</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Определим</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действительное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число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стержней</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учетом</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полосы</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связи</w:t>
      </w:r>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 xml:space="preserve">                                      n</m:t>
            </m:r>
          </m:e>
          <m:sub>
            <m:r>
              <m:rPr>
                <m:sty m:val="p"/>
              </m:rPr>
              <w:rPr>
                <w:rFonts w:ascii="Cambria Math" w:hAnsi="Cambria Math" w:cs="Times New Roman"/>
                <w:color w:val="000000"/>
                <w:sz w:val="28"/>
                <w:szCs w:val="28"/>
              </w:rPr>
              <m:t>д</m:t>
            </m:r>
          </m:sub>
        </m:sSub>
        <m:r>
          <m:rPr>
            <m:sty m:val="p"/>
          </m:rPr>
          <w:rPr>
            <w:rFonts w:ascii="Cambria Math" w:hAnsi="Cambria Math" w:cs="Times New Roman"/>
            <w:color w:val="000000"/>
            <w:sz w:val="28"/>
            <w:szCs w:val="28"/>
          </w:rPr>
          <m:t>=</m:t>
        </m:r>
        <m:f>
          <m:fPr>
            <m:ctrlPr>
              <w:rPr>
                <w:rFonts w:ascii="Cambria Math" w:hAnsi="Times New Roman" w:cs="Times New Roman"/>
                <w:color w:val="000000"/>
                <w:sz w:val="28"/>
                <w:szCs w:val="28"/>
              </w:rPr>
            </m:ctrlPr>
          </m:fPr>
          <m:num>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r>
              <m:rPr>
                <m:sty m:val="p"/>
              </m:rPr>
              <w:rPr>
                <w:rFonts w:ascii="Cambria Math" w:hAnsi="Cambria Math" w:cs="Cambria Math"/>
                <w:color w:val="000000"/>
                <w:sz w:val="28"/>
                <w:szCs w:val="28"/>
              </w:rPr>
              <m: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η</m:t>
                </m:r>
              </m:e>
              <m:sub>
                <m:r>
                  <m:rPr>
                    <m:sty m:val="p"/>
                  </m:rPr>
                  <w:rPr>
                    <w:rFonts w:ascii="Cambria Math" w:hAnsi="Times New Roman" w:cs="Times New Roman"/>
                    <w:color w:val="000000"/>
                    <w:sz w:val="28"/>
                    <w:szCs w:val="28"/>
                  </w:rPr>
                  <m:t>г</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η</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den>
        </m:f>
        <m:r>
          <m:rPr>
            <m:sty m:val="p"/>
          </m:rPr>
          <w:rPr>
            <w:rFonts w:ascii="Cambria Math" w:hAnsi="Cambria Math" w:cs="Cambria Math"/>
            <w:color w:val="000000"/>
            <w:sz w:val="28"/>
            <w:szCs w:val="28"/>
          </w:rPr>
          <m:t>⋅</m:t>
        </m:r>
        <m:d>
          <m:dPr>
            <m:ctrlPr>
              <w:rPr>
                <w:rFonts w:ascii="Cambria Math" w:hAnsi="Times New Roman" w:cs="Times New Roman"/>
                <w:color w:val="000000"/>
                <w:sz w:val="28"/>
                <w:szCs w:val="28"/>
              </w:rPr>
            </m:ctrlPr>
          </m:dPr>
          <m:e>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1</m:t>
                </m:r>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иск</m:t>
                    </m:r>
                    <m:ctrlPr>
                      <w:rPr>
                        <w:rFonts w:ascii="Cambria Math" w:hAnsi="Cambria Math" w:cs="Times New Roman"/>
                        <w:color w:val="000000"/>
                        <w:sz w:val="28"/>
                        <w:szCs w:val="28"/>
                      </w:rPr>
                    </m:ctrlPr>
                  </m:sub>
                </m:sSub>
                <m:r>
                  <m:rPr>
                    <m:sty m:val="p"/>
                  </m:rPr>
                  <w:rPr>
                    <w:rFonts w:ascii="Cambria Math" w:hAnsi="Cambria Math" w:cs="Cambria Math"/>
                    <w:color w:val="000000"/>
                    <w:sz w:val="28"/>
                    <w:szCs w:val="28"/>
                  </w:rPr>
                  <m: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η</m:t>
                    </m:r>
                  </m:e>
                  <m:sub>
                    <m:r>
                      <m:rPr>
                        <m:sty m:val="p"/>
                      </m:rPr>
                      <w:rPr>
                        <w:rFonts w:ascii="Cambria Math" w:hAnsi="Times New Roman" w:cs="Times New Roman"/>
                        <w:color w:val="000000"/>
                        <w:sz w:val="28"/>
                        <w:szCs w:val="28"/>
                      </w:rPr>
                      <m:t>г</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den>
            </m:f>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1</m:t>
                </m:r>
              </m:num>
              <m:den>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г</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den>
            </m:f>
            <m:ctrlPr>
              <w:rPr>
                <w:rFonts w:ascii="Cambria Math" w:hAnsi="Cambria Math" w:cs="Times New Roman"/>
                <w:color w:val="000000"/>
                <w:sz w:val="28"/>
                <w:szCs w:val="28"/>
              </w:rPr>
            </m:ctrlPr>
          </m:e>
        </m:d>
        <m:r>
          <w:rPr>
            <w:rFonts w:ascii="Cambria Math" w:eastAsiaTheme="minorEastAsia" w:hAnsi="Cambria Math" w:cs="Times New Roman"/>
            <w:color w:val="000000"/>
            <w:sz w:val="28"/>
            <w:szCs w:val="28"/>
          </w:rPr>
          <m:t>, шт;</m:t>
        </m:r>
      </m:oMath>
      <w:r w:rsidR="00756EBA">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sidR="00756EBA">
        <w:rPr>
          <w:rFonts w:ascii="Cambria Math" w:eastAsiaTheme="minorEastAsia" w:hAnsi="Times New Roman" w:cs="Times New Roman"/>
          <w:color w:val="000000"/>
          <w:sz w:val="28"/>
          <w:szCs w:val="28"/>
        </w:rPr>
        <w:t>.28)</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Где</w:t>
      </w:r>
      <w:r w:rsidRPr="00CC08C0">
        <w:rPr>
          <w:rFonts w:ascii="Cambria Math" w:hAnsi="Times New Roman" w:cs="Times New Roman"/>
          <w:color w:val="000000"/>
          <w:sz w:val="28"/>
          <w:szCs w:val="28"/>
        </w:rPr>
        <w:t xml:space="preserve"> </w:t>
      </w:r>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иск</m:t>
            </m:r>
            <m:ctrlPr>
              <w:rPr>
                <w:rFonts w:ascii="Cambria Math" w:hAnsi="Cambria Math" w:cs="Times New Roman"/>
                <w:color w:val="000000"/>
                <w:sz w:val="28"/>
                <w:szCs w:val="28"/>
              </w:rPr>
            </m:ctrlPr>
          </m:sub>
        </m:sSub>
      </m:oMath>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необходимое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значение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сопротивления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Ом</w:t>
      </w:r>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n</m:t>
              </m:r>
            </m:e>
            <m:sub>
              <m:r>
                <m:rPr>
                  <m:sty m:val="p"/>
                </m:rPr>
                <w:rPr>
                  <w:rFonts w:ascii="Cambria Math" w:hAnsi="Cambria Math" w:cs="Times New Roman"/>
                  <w:color w:val="000000"/>
                  <w:sz w:val="28"/>
                  <w:szCs w:val="28"/>
                </w:rPr>
                <m:t>д</m:t>
              </m:r>
            </m:sub>
          </m:sSub>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72∙0,48</m:t>
              </m:r>
            </m:num>
            <m:den>
              <m:r>
                <m:rPr>
                  <m:sty m:val="p"/>
                </m:rPr>
                <w:rPr>
                  <w:rFonts w:ascii="Cambria Math" w:hAnsi="Cambria Math" w:cs="Times New Roman"/>
                  <w:color w:val="000000"/>
                  <w:sz w:val="28"/>
                  <w:szCs w:val="28"/>
                </w:rPr>
                <m:t>0,69</m:t>
              </m:r>
            </m:den>
          </m:f>
          <m:r>
            <m:rPr>
              <m:sty m:val="p"/>
            </m:rPr>
            <w:rPr>
              <w:rFonts w:ascii="Cambria Math" w:hAnsi="Cambria Math" w:cs="Times New Roman"/>
              <w:color w:val="000000"/>
              <w:sz w:val="28"/>
              <w:szCs w:val="28"/>
            </w:rPr>
            <m:t>∙</m:t>
          </m:r>
          <m:d>
            <m:dPr>
              <m:ctrlPr>
                <w:rPr>
                  <w:rFonts w:ascii="Cambria Math" w:hAnsi="Cambria Math" w:cs="Times New Roman"/>
                  <w:color w:val="000000"/>
                  <w:sz w:val="28"/>
                  <w:szCs w:val="28"/>
                </w:rPr>
              </m:ctrlPr>
            </m:dPr>
            <m:e>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1</m:t>
                  </m:r>
                </m:num>
                <m:den>
                  <m:r>
                    <m:rPr>
                      <m:sty m:val="p"/>
                    </m:rPr>
                    <w:rPr>
                      <w:rFonts w:ascii="Cambria Math" w:hAnsi="Cambria Math" w:cs="Times New Roman"/>
                      <w:color w:val="000000"/>
                      <w:sz w:val="28"/>
                      <w:szCs w:val="28"/>
                    </w:rPr>
                    <m:t>4∙0,48</m:t>
                  </m:r>
                </m:den>
              </m:f>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1</m:t>
                  </m:r>
                </m:num>
                <m:den>
                  <m:r>
                    <m:rPr>
                      <m:sty m:val="p"/>
                    </m:rPr>
                    <w:rPr>
                      <w:rFonts w:ascii="Cambria Math" w:hAnsi="Cambria Math" w:cs="Times New Roman"/>
                      <w:color w:val="000000"/>
                      <w:sz w:val="28"/>
                      <w:szCs w:val="28"/>
                    </w:rPr>
                    <m:t>36,6</m:t>
                  </m:r>
                </m:den>
              </m:f>
            </m:e>
          </m:d>
          <m:r>
            <m:rPr>
              <m:sty m:val="p"/>
            </m:rPr>
            <w:rPr>
              <w:rFonts w:ascii="Cambria Math" w:hAnsi="Cambria Math" w:cs="Times New Roman"/>
              <w:color w:val="000000"/>
              <w:sz w:val="28"/>
              <w:szCs w:val="28"/>
            </w:rPr>
            <m:t>=23,5 шт</m:t>
          </m:r>
        </m:oMath>
      </m:oMathPara>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Округлив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полученное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значение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действительное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число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стержней</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до</w:t>
      </w:r>
      <w:r w:rsidRPr="00CC08C0">
        <w:rPr>
          <w:rFonts w:ascii="Cambria Math" w:hAnsi="Times New Roman" w:cs="Times New Roman"/>
          <w:color w:val="000000"/>
          <w:sz w:val="28"/>
          <w:szCs w:val="28"/>
        </w:rPr>
        <w:t xml:space="preserve"> 24 </w:t>
      </w:r>
      <w:r w:rsidRPr="00CC08C0">
        <w:rPr>
          <w:rFonts w:ascii="Cambria Math" w:hAnsi="Times New Roman" w:cs="Times New Roman"/>
          <w:color w:val="000000"/>
          <w:sz w:val="28"/>
          <w:szCs w:val="28"/>
        </w:rPr>
        <w:t>шт</w:t>
      </w:r>
      <w:r w:rsidRPr="00CC08C0">
        <w:rPr>
          <w:rFonts w:ascii="Cambria Math" w:hAnsi="Times New Roman" w:cs="Times New Roman"/>
          <w:color w:val="000000"/>
          <w:sz w:val="28"/>
          <w:szCs w:val="28"/>
        </w:rPr>
        <w:t>.</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Определяем</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расчетное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сопротивление</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заземляющего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устройства</w:t>
      </w:r>
      <w:r w:rsidRPr="00CC08C0">
        <w:rPr>
          <w:rFonts w:ascii="Cambria Math" w:hAnsi="Times New Roman" w:cs="Times New Roman"/>
          <w:color w:val="000000"/>
          <w:sz w:val="28"/>
          <w:szCs w:val="28"/>
        </w:rPr>
        <w:t>:</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m:oMath>
        <m:r>
          <w:rPr>
            <w:rFonts w:ascii="Cambria Math" w:hAnsi="Times New Roman" w:cs="Times New Roman"/>
            <w:color w:val="000000"/>
            <w:sz w:val="28"/>
            <w:szCs w:val="28"/>
          </w:rPr>
          <m:t xml:space="preserve">                                             </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расч</m:t>
            </m:r>
          </m:sub>
        </m:sSub>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r>
              <m:rPr>
                <m:sty m:val="p"/>
              </m:rPr>
              <w:rPr>
                <w:rFonts w:ascii="Cambria Math" w:hAnsi="Cambria Math" w:cs="Cambria Math"/>
                <w:color w:val="000000"/>
                <w:sz w:val="28"/>
                <w:szCs w:val="28"/>
              </w:rPr>
              <m: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г</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num>
          <m:den>
            <m:d>
              <m:dPr>
                <m:ctrlPr>
                  <w:rPr>
                    <w:rFonts w:ascii="Cambria Math" w:hAnsi="Times New Roman" w:cs="Times New Roman"/>
                    <w:color w:val="000000"/>
                    <w:sz w:val="28"/>
                    <w:szCs w:val="28"/>
                  </w:rPr>
                </m:ctrlPr>
              </m:dPr>
              <m:e>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г</m:t>
                    </m:r>
                    <m:ctrlPr>
                      <w:rPr>
                        <w:rFonts w:ascii="Cambria Math" w:hAnsi="Cambria Math" w:cs="Times New Roman"/>
                        <w:color w:val="000000"/>
                        <w:sz w:val="28"/>
                        <w:szCs w:val="28"/>
                      </w:rPr>
                    </m:ctrlPr>
                  </m:sub>
                </m:sSub>
                <m:r>
                  <m:rPr>
                    <m:sty m:val="p"/>
                  </m:rPr>
                  <w:rPr>
                    <w:rFonts w:ascii="Cambria Math" w:hAnsi="Cambria Math" w:cs="Cambria Math"/>
                    <w:color w:val="000000"/>
                    <w:sz w:val="28"/>
                    <w:szCs w:val="28"/>
                  </w:rPr>
                  <m:t>⋅</m:t>
                </m:r>
                <m:r>
                  <w:rPr>
                    <w:rFonts w:ascii="Cambria Math" w:hAnsi="Times New Roman" w:cs="Times New Roman"/>
                    <w:color w:val="000000"/>
                    <w:sz w:val="28"/>
                    <w:szCs w:val="28"/>
                  </w:rPr>
                  <m:t>n</m:t>
                </m:r>
                <m:r>
                  <m:rPr>
                    <m:sty m:val="p"/>
                  </m:rPr>
                  <w:rPr>
                    <w:rFonts w:ascii="Cambria Math" w:hAnsi="Cambria Math" w:cs="Cambria Math"/>
                    <w:color w:val="000000"/>
                    <w:sz w:val="28"/>
                    <w:szCs w:val="28"/>
                  </w:rPr>
                  <m: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η</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r>
                  <m:rPr>
                    <m:sty m:val="p"/>
                  </m:rPr>
                  <w:rPr>
                    <w:rFonts w:ascii="Cambria Math" w:hAnsi="Times New Roman" w:cs="Times New Roman"/>
                    <w:color w:val="000000"/>
                    <w:sz w:val="28"/>
                    <w:szCs w:val="28"/>
                  </w:rPr>
                  <m: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в</m:t>
                    </m:r>
                    <m:ctrlPr>
                      <w:rPr>
                        <w:rFonts w:ascii="Cambria Math" w:hAnsi="Cambria Math" w:cs="Times New Roman"/>
                        <w:color w:val="000000"/>
                        <w:sz w:val="28"/>
                        <w:szCs w:val="28"/>
                      </w:rPr>
                    </m:ctrlPr>
                  </m:sub>
                </m:sSub>
                <m:r>
                  <m:rPr>
                    <m:sty m:val="p"/>
                  </m:rPr>
                  <w:rPr>
                    <w:rFonts w:ascii="Cambria Math" w:hAnsi="Cambria Math" w:cs="Cambria Math"/>
                    <w:color w:val="000000"/>
                    <w:sz w:val="28"/>
                    <w:szCs w:val="28"/>
                  </w:rPr>
                  <m: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η</m:t>
                    </m:r>
                  </m:e>
                  <m:sub>
                    <m:r>
                      <m:rPr>
                        <m:sty m:val="p"/>
                      </m:rPr>
                      <w:rPr>
                        <w:rFonts w:ascii="Cambria Math" w:hAnsi="Times New Roman" w:cs="Times New Roman"/>
                        <w:color w:val="000000"/>
                        <w:sz w:val="28"/>
                        <w:szCs w:val="28"/>
                      </w:rPr>
                      <m:t>г</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e>
            </m:d>
            <m:ctrlPr>
              <w:rPr>
                <w:rFonts w:ascii="Cambria Math" w:hAnsi="Cambria Math" w:cs="Times New Roman"/>
                <w:color w:val="000000"/>
                <w:sz w:val="28"/>
                <w:szCs w:val="28"/>
              </w:rPr>
            </m:ctrlPr>
          </m:den>
        </m:f>
        <m:r>
          <w:rPr>
            <w:rFonts w:ascii="Cambria Math" w:eastAsiaTheme="minorEastAsia" w:hAnsi="Cambria Math" w:cs="Times New Roman"/>
            <w:color w:val="000000"/>
            <w:sz w:val="28"/>
            <w:szCs w:val="28"/>
          </w:rPr>
          <m:t>, Ом</m:t>
        </m:r>
      </m:oMath>
      <w:r>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Pr>
          <w:rFonts w:ascii="Cambria Math" w:eastAsiaTheme="minorEastAsia" w:hAnsi="Times New Roman" w:cs="Times New Roman"/>
          <w:color w:val="000000"/>
          <w:sz w:val="28"/>
          <w:szCs w:val="28"/>
        </w:rPr>
        <w:t>.29)</w:t>
      </w:r>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Подставив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в</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формулу</w:t>
      </w:r>
      <w:r>
        <w:rPr>
          <w:rFonts w:ascii="Cambria Math" w:hAnsi="Times New Roman" w:cs="Times New Roman"/>
          <w:color w:val="000000"/>
          <w:sz w:val="28"/>
          <w:szCs w:val="28"/>
        </w:rPr>
        <w:t xml:space="preserve"> 2.29 </w:t>
      </w:r>
      <w:r w:rsidRPr="00CC08C0">
        <w:rPr>
          <w:rFonts w:ascii="Cambria Math" w:hAnsi="Times New Roman" w:cs="Times New Roman"/>
          <w:color w:val="000000"/>
          <w:sz w:val="28"/>
          <w:szCs w:val="28"/>
        </w:rPr>
        <w:t>значения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получаем</w:t>
      </w:r>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расч</m:t>
              </m:r>
            </m:sub>
          </m:sSub>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m:rPr>
                  <m:sty m:val="p"/>
                </m:rPr>
                <w:rPr>
                  <w:rFonts w:ascii="Cambria Math" w:hAnsi="Times New Roman" w:cs="Times New Roman"/>
                  <w:color w:val="000000"/>
                  <w:sz w:val="28"/>
                  <w:szCs w:val="28"/>
                </w:rPr>
                <m:t>72</m:t>
              </m:r>
              <m:r>
                <m:rPr>
                  <m:sty m:val="p"/>
                </m:rPr>
                <w:rPr>
                  <w:rFonts w:ascii="Cambria Math" w:hAnsi="Cambria Math" w:cs="Cambria Math"/>
                  <w:color w:val="000000"/>
                  <w:sz w:val="28"/>
                  <w:szCs w:val="28"/>
                </w:rPr>
                <m:t>⋅</m:t>
              </m:r>
              <m:r>
                <m:rPr>
                  <m:sty m:val="p"/>
                </m:rPr>
                <w:rPr>
                  <w:rFonts w:ascii="Cambria Math" w:hAnsi="Times New Roman" w:cs="Times New Roman"/>
                  <w:color w:val="000000"/>
                  <w:sz w:val="28"/>
                  <w:szCs w:val="28"/>
                </w:rPr>
                <m:t>36,6</m:t>
              </m:r>
            </m:num>
            <m:den>
              <m:r>
                <m:rPr>
                  <m:sty m:val="p"/>
                </m:rPr>
                <w:rPr>
                  <w:rFonts w:ascii="Cambria Math" w:hAnsi="Times New Roman" w:cs="Times New Roman"/>
                  <w:color w:val="000000"/>
                  <w:sz w:val="28"/>
                  <w:szCs w:val="28"/>
                </w:rPr>
                <m:t>(36,6</m:t>
              </m:r>
              <m:r>
                <m:rPr>
                  <m:sty m:val="p"/>
                </m:rPr>
                <w:rPr>
                  <w:rFonts w:ascii="Cambria Math" w:hAnsi="Cambria Math" w:cs="Cambria Math"/>
                  <w:color w:val="000000"/>
                  <w:sz w:val="28"/>
                  <w:szCs w:val="28"/>
                </w:rPr>
                <m:t>⋅</m:t>
              </m:r>
              <m:r>
                <m:rPr>
                  <m:sty m:val="p"/>
                </m:rPr>
                <w:rPr>
                  <w:rFonts w:ascii="Cambria Math" w:hAnsi="Times New Roman" w:cs="Times New Roman"/>
                  <w:color w:val="000000"/>
                  <w:sz w:val="28"/>
                  <w:szCs w:val="28"/>
                </w:rPr>
                <m:t>24+0,69</m:t>
              </m:r>
              <m:r>
                <m:rPr>
                  <m:sty m:val="p"/>
                </m:rPr>
                <w:rPr>
                  <w:rFonts w:ascii="Cambria Math" w:hAnsi="Cambria Math" w:cs="Cambria Math"/>
                  <w:color w:val="000000"/>
                  <w:sz w:val="28"/>
                  <w:szCs w:val="28"/>
                </w:rPr>
                <m:t>⋅</m:t>
              </m:r>
              <m:r>
                <m:rPr>
                  <m:sty m:val="p"/>
                </m:rPr>
                <w:rPr>
                  <w:rFonts w:ascii="Cambria Math" w:hAnsi="Times New Roman" w:cs="Times New Roman"/>
                  <w:color w:val="000000"/>
                  <w:sz w:val="28"/>
                  <w:szCs w:val="28"/>
                </w:rPr>
                <m:t>0,48)</m:t>
              </m:r>
            </m:den>
          </m:f>
          <m:r>
            <m:rPr>
              <m:sty m:val="p"/>
            </m:rPr>
            <w:rPr>
              <w:rFonts w:ascii="Cambria Math" w:hAnsi="Times New Roman" w:cs="Times New Roman"/>
              <w:color w:val="000000"/>
              <w:sz w:val="28"/>
              <w:szCs w:val="28"/>
            </w:rPr>
            <m:t xml:space="preserve">=2,9 </m:t>
          </m:r>
          <m:r>
            <m:rPr>
              <m:sty m:val="p"/>
            </m:rPr>
            <w:rPr>
              <w:rFonts w:ascii="Cambria Math" w:hAnsi="Cambria Math" w:cs="Times New Roman"/>
              <w:color w:val="000000"/>
              <w:sz w:val="28"/>
              <w:szCs w:val="28"/>
            </w:rPr>
            <m:t>Ом</m:t>
          </m:r>
        </m:oMath>
      </m:oMathPara>
    </w:p>
    <w:p w:rsidR="00756EBA" w:rsidRPr="00CC08C0" w:rsidRDefault="00756EBA" w:rsidP="00756EBA">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Условия</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должны</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быть</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следующие</w:t>
      </w:r>
      <w:r w:rsidRPr="00CC08C0">
        <w:rPr>
          <w:rFonts w:ascii="Cambria Math" w:hAnsi="Times New Roman" w:cs="Times New Roman"/>
          <w:color w:val="000000"/>
          <w:sz w:val="28"/>
          <w:szCs w:val="28"/>
        </w:rPr>
        <w:t xml:space="preserve"> </w:t>
      </w:r>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расч</m:t>
            </m:r>
          </m:sub>
        </m:sSub>
        <m:r>
          <m:rPr>
            <m:sty m:val="p"/>
          </m:rPr>
          <w:rPr>
            <w:rFonts w:ascii="Cambria Math" w:hAnsi="Times New Roman" w:cs="Times New Roman"/>
            <w:color w:val="000000"/>
            <w:sz w:val="28"/>
            <w:szCs w:val="28"/>
          </w:rPr>
          <m:t>&lt;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доп</m:t>
            </m:r>
          </m:sub>
        </m:sSub>
      </m:oMath>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так</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как</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мы</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получили</w:t>
      </w:r>
      <w:r w:rsidRPr="00CC08C0">
        <w:rPr>
          <w:rFonts w:ascii="Cambria Math" w:hAnsi="Times New Roman" w:cs="Times New Roman"/>
          <w:color w:val="000000"/>
          <w:sz w:val="28"/>
          <w:szCs w:val="28"/>
        </w:rPr>
        <w:t>:</w:t>
      </w:r>
    </w:p>
    <w:p w:rsidR="00756EBA" w:rsidRPr="00CC08C0"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расч</m:t>
              </m:r>
            </m:sub>
          </m:sSub>
          <m:r>
            <m:rPr>
              <m:sty m:val="p"/>
            </m:rPr>
            <w:rPr>
              <w:rFonts w:ascii="Cambria Math" w:hAnsi="Times New Roman" w:cs="Times New Roman"/>
              <w:color w:val="000000"/>
              <w:sz w:val="28"/>
              <w:szCs w:val="28"/>
            </w:rPr>
            <m:t>=2,9&lt;</m:t>
          </m:r>
          <m:sSub>
            <m:sSubPr>
              <m:ctrlPr>
                <w:rPr>
                  <w:rFonts w:ascii="Cambria Math" w:hAnsi="Times New Roman" w:cs="Times New Roman"/>
                  <w:color w:val="000000"/>
                  <w:sz w:val="28"/>
                  <w:szCs w:val="28"/>
                </w:rPr>
              </m:ctrlPr>
            </m:sSubPr>
            <m:e>
              <m:r>
                <w:rPr>
                  <w:rFonts w:ascii="Cambria Math" w:hAnsi="Times New Roman" w:cs="Times New Roman"/>
                  <w:color w:val="000000"/>
                  <w:sz w:val="28"/>
                  <w:szCs w:val="28"/>
                </w:rPr>
                <m:t>R</m:t>
              </m:r>
            </m:e>
            <m:sub>
              <m:r>
                <m:rPr>
                  <m:sty m:val="p"/>
                </m:rPr>
                <w:rPr>
                  <w:rFonts w:ascii="Cambria Math" w:hAnsi="Times New Roman" w:cs="Times New Roman"/>
                  <w:color w:val="000000"/>
                  <w:sz w:val="28"/>
                  <w:szCs w:val="28"/>
                </w:rPr>
                <m:t>доп</m:t>
              </m:r>
            </m:sub>
          </m:sSub>
          <m:r>
            <m:rPr>
              <m:sty m:val="p"/>
            </m:rPr>
            <w:rPr>
              <w:rFonts w:ascii="Cambria Math" w:hAnsi="Times New Roman" w:cs="Times New Roman"/>
              <w:color w:val="000000"/>
              <w:sz w:val="28"/>
              <w:szCs w:val="28"/>
            </w:rPr>
            <m:t xml:space="preserve">=4 </m:t>
          </m:r>
          <m:r>
            <m:rPr>
              <m:sty m:val="p"/>
            </m:rPr>
            <w:rPr>
              <w:rFonts w:ascii="Cambria Math" w:hAnsi="Cambria Math" w:cs="Times New Roman"/>
              <w:color w:val="000000"/>
              <w:sz w:val="28"/>
              <w:szCs w:val="28"/>
            </w:rPr>
            <m:t>Ом</m:t>
          </m:r>
        </m:oMath>
      </m:oMathPara>
    </w:p>
    <w:p w:rsidR="00756EBA" w:rsidRPr="00CC08C0" w:rsidRDefault="00756EBA" w:rsidP="00A9645E">
      <w:pPr>
        <w:spacing w:after="0" w:line="360" w:lineRule="auto"/>
        <w:ind w:firstLine="709"/>
        <w:jc w:val="both"/>
        <w:rPr>
          <w:rFonts w:ascii="Cambria Math" w:hAnsi="Times New Roman" w:cs="Times New Roman"/>
          <w:color w:val="000000"/>
          <w:sz w:val="28"/>
          <w:szCs w:val="28"/>
        </w:rPr>
      </w:pPr>
      <w:r w:rsidRPr="00CC08C0">
        <w:rPr>
          <w:rFonts w:ascii="Cambria Math" w:hAnsi="Times New Roman" w:cs="Times New Roman"/>
          <w:color w:val="000000"/>
          <w:sz w:val="28"/>
          <w:szCs w:val="28"/>
        </w:rPr>
        <w:t>Можно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сделать</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вывод</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что</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данный</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защитный</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заземляющий</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контур</w:t>
      </w:r>
      <w:r w:rsidRPr="00CC08C0">
        <w:rPr>
          <w:rFonts w:ascii="Cambria Math" w:hAnsi="Times New Roman" w:cs="Times New Roman"/>
          <w:color w:val="000000"/>
          <w:sz w:val="28"/>
          <w:szCs w:val="28"/>
        </w:rPr>
        <w:t xml:space="preserve"> </w:t>
      </w:r>
      <w:r w:rsidRPr="00CC08C0">
        <w:rPr>
          <w:rFonts w:ascii="Cambria Math" w:hAnsi="Times New Roman" w:cs="Times New Roman"/>
          <w:color w:val="000000"/>
          <w:sz w:val="28"/>
          <w:szCs w:val="28"/>
        </w:rPr>
        <w:t>эффективен</w:t>
      </w:r>
      <w:r w:rsidRPr="00CC08C0">
        <w:rPr>
          <w:rFonts w:ascii="Cambria Math" w:hAnsi="Times New Roman" w:cs="Times New Roman"/>
          <w:color w:val="000000"/>
          <w:sz w:val="28"/>
          <w:szCs w:val="28"/>
        </w:rPr>
        <w:t>.</w:t>
      </w:r>
    </w:p>
    <w:p w:rsidR="00756EBA" w:rsidRPr="00923834" w:rsidRDefault="00756EBA" w:rsidP="00A9645E">
      <w:pPr>
        <w:pStyle w:val="2"/>
        <w:spacing w:before="0" w:line="360" w:lineRule="auto"/>
        <w:ind w:firstLine="709"/>
        <w:jc w:val="both"/>
        <w:rPr>
          <w:rFonts w:ascii="Times New Roman" w:hAnsi="Times New Roman"/>
          <w:b/>
          <w:bCs/>
          <w:color w:val="auto"/>
          <w:sz w:val="28"/>
          <w:szCs w:val="28"/>
        </w:rPr>
      </w:pPr>
      <w:bookmarkStart w:id="33" w:name="_Toc167562187"/>
      <w:r w:rsidRPr="00923834">
        <w:rPr>
          <w:rFonts w:ascii="Times New Roman" w:hAnsi="Times New Roman"/>
          <w:b/>
          <w:bCs/>
          <w:color w:val="auto"/>
          <w:sz w:val="28"/>
          <w:szCs w:val="28"/>
        </w:rPr>
        <w:t>3.4 Технико-экономическое обоснование</w:t>
      </w:r>
      <w:bookmarkEnd w:id="33"/>
    </w:p>
    <w:p w:rsidR="00756EBA" w:rsidRPr="00280642" w:rsidRDefault="00756EBA" w:rsidP="00A9645E">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t>В</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данной</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части</w:t>
      </w:r>
      <w:r w:rsidRPr="00280642">
        <w:rPr>
          <w:rFonts w:ascii="Cambria Math" w:hAnsi="Times New Roman" w:cs="Times New Roman"/>
          <w:color w:val="000000"/>
          <w:sz w:val="28"/>
          <w:szCs w:val="28"/>
        </w:rPr>
        <w:t xml:space="preserve"> </w:t>
      </w:r>
      <w:r w:rsidR="00535CAA">
        <w:rPr>
          <w:rFonts w:ascii="Cambria Math" w:hAnsi="Times New Roman" w:cs="Times New Roman"/>
          <w:color w:val="000000"/>
          <w:sz w:val="28"/>
          <w:szCs w:val="28"/>
        </w:rPr>
        <w:t>выпускной</w:t>
      </w:r>
      <w:r w:rsidR="00535CAA">
        <w:rPr>
          <w:rFonts w:ascii="Cambria Math" w:hAnsi="Times New Roman" w:cs="Times New Roman"/>
          <w:color w:val="000000"/>
          <w:sz w:val="28"/>
          <w:szCs w:val="28"/>
        </w:rPr>
        <w:t xml:space="preserve"> </w:t>
      </w:r>
      <w:r w:rsidR="00535CAA">
        <w:rPr>
          <w:rFonts w:ascii="Cambria Math" w:hAnsi="Times New Roman" w:cs="Times New Roman"/>
          <w:color w:val="000000"/>
          <w:sz w:val="28"/>
          <w:szCs w:val="28"/>
        </w:rPr>
        <w:t>квалификационной</w:t>
      </w:r>
      <w:r w:rsidR="00535CAA">
        <w:rPr>
          <w:rFonts w:ascii="Cambria Math" w:hAnsi="Times New Roman" w:cs="Times New Roman"/>
          <w:color w:val="000000"/>
          <w:sz w:val="28"/>
          <w:szCs w:val="28"/>
        </w:rPr>
        <w:t xml:space="preserve"> </w:t>
      </w:r>
      <w:r w:rsidR="00535CAA">
        <w:rPr>
          <w:rFonts w:ascii="Cambria Math" w:hAnsi="Times New Roman" w:cs="Times New Roman"/>
          <w:color w:val="000000"/>
          <w:sz w:val="28"/>
          <w:szCs w:val="28"/>
        </w:rPr>
        <w:t>работы</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рассматривается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экономическую</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эффективность</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применения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внедряемой</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системы</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автоматизированного</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управления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микроклиматом</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теплице</w:t>
      </w:r>
      <w:r w:rsidRPr="00280642">
        <w:rPr>
          <w:rFonts w:ascii="Cambria Math" w:hAnsi="Times New Roman" w:cs="Times New Roman"/>
          <w:color w:val="000000"/>
          <w:sz w:val="28"/>
          <w:szCs w:val="28"/>
        </w:rPr>
        <w:t>.</w:t>
      </w:r>
    </w:p>
    <w:p w:rsidR="00756EBA" w:rsidRPr="00280642" w:rsidRDefault="00756EBA" w:rsidP="00A9645E">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lastRenderedPageBreak/>
        <w:t>Оценка</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экономической</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эффективности</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проекта</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проводится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по</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следующим</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показателям</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размер</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капитальных</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вложений</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эксплуатационные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издержки</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годовая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экономия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срок</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окупаемости</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капитальных</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вложений</w:t>
      </w:r>
      <w:r w:rsidRPr="00280642">
        <w:rPr>
          <w:rFonts w:ascii="Cambria Math" w:hAnsi="Times New Roman" w:cs="Times New Roman"/>
          <w:color w:val="000000"/>
          <w:sz w:val="28"/>
          <w:szCs w:val="28"/>
        </w:rPr>
        <w:t>.</w:t>
      </w:r>
    </w:p>
    <w:p w:rsidR="00756EBA" w:rsidRPr="00923834" w:rsidRDefault="00756EBA" w:rsidP="00A9645E">
      <w:pPr>
        <w:pStyle w:val="3"/>
        <w:spacing w:before="0" w:line="360" w:lineRule="auto"/>
        <w:ind w:firstLine="709"/>
        <w:jc w:val="both"/>
        <w:rPr>
          <w:rFonts w:ascii="Times New Roman" w:hAnsi="Times New Roman"/>
          <w:b/>
          <w:bCs/>
          <w:color w:val="auto"/>
          <w:sz w:val="28"/>
          <w:szCs w:val="28"/>
        </w:rPr>
      </w:pPr>
      <w:bookmarkStart w:id="34" w:name="_Toc167562188"/>
      <w:r w:rsidRPr="00923834">
        <w:rPr>
          <w:rFonts w:ascii="Times New Roman" w:hAnsi="Times New Roman"/>
          <w:b/>
          <w:bCs/>
          <w:color w:val="auto"/>
          <w:sz w:val="28"/>
          <w:szCs w:val="28"/>
        </w:rPr>
        <w:t>3.4.1 Определение капитальных вложений</w:t>
      </w:r>
      <w:bookmarkEnd w:id="34"/>
    </w:p>
    <w:p w:rsidR="00756EBA" w:rsidRPr="00280642" w:rsidRDefault="00756EBA" w:rsidP="00A9645E">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t>Капитальные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вложения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включают</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стоимость</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оборудования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затраты</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на</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монтаж</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пуско</w:t>
      </w:r>
      <w:r w:rsidRPr="00280642">
        <w:rPr>
          <w:rFonts w:ascii="Cambria Math" w:hAnsi="Times New Roman" w:cs="Times New Roman"/>
          <w:color w:val="000000"/>
          <w:sz w:val="28"/>
          <w:szCs w:val="28"/>
        </w:rPr>
        <w:t>-</w:t>
      </w:r>
      <w:r w:rsidRPr="00280642">
        <w:rPr>
          <w:rFonts w:ascii="Cambria Math" w:hAnsi="Times New Roman" w:cs="Times New Roman"/>
          <w:color w:val="000000"/>
          <w:sz w:val="28"/>
          <w:szCs w:val="28"/>
        </w:rPr>
        <w:t>наладочные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и</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накладные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расходы</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плановые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накопления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Стоимость</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оборудования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определяем</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на</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основе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действующих</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настоящее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время</w:t>
      </w:r>
      <w:r w:rsidRPr="00280642">
        <w:rPr>
          <w:rFonts w:ascii="Cambria Math" w:hAnsi="Times New Roman" w:cs="Times New Roman"/>
          <w:color w:val="000000"/>
          <w:sz w:val="28"/>
          <w:szCs w:val="28"/>
        </w:rPr>
        <w:t xml:space="preserve"> </w:t>
      </w:r>
      <w:r w:rsidR="00535CAA">
        <w:rPr>
          <w:rFonts w:ascii="Cambria Math" w:hAnsi="Times New Roman" w:cs="Times New Roman"/>
          <w:color w:val="000000"/>
          <w:sz w:val="28"/>
          <w:szCs w:val="28"/>
        </w:rPr>
        <w:t>цен</w:t>
      </w:r>
      <w:r w:rsidRPr="00280642">
        <w:rPr>
          <w:rFonts w:ascii="Cambria Math" w:hAnsi="Times New Roman" w:cs="Times New Roman"/>
          <w:color w:val="000000"/>
          <w:sz w:val="28"/>
          <w:szCs w:val="28"/>
        </w:rPr>
        <w:t>.</w:t>
      </w:r>
    </w:p>
    <w:p w:rsidR="00756EBA" w:rsidRPr="00280642" w:rsidRDefault="00756EBA" w:rsidP="00756EBA">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t>Определим</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капитальные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вложения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на</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установку</w:t>
      </w:r>
      <w:r>
        <w:rPr>
          <w:rFonts w:ascii="Cambria Math" w:hAnsi="Times New Roman" w:cs="Times New Roman"/>
          <w:color w:val="000000"/>
          <w:sz w:val="28"/>
          <w:szCs w:val="28"/>
        </w:rPr>
        <w:t>:</w:t>
      </w:r>
      <w:r w:rsidRPr="00280642">
        <w:rPr>
          <w:rFonts w:ascii="Cambria Math" w:hAnsi="Times New Roman" w:cs="Times New Roman"/>
          <w:color w:val="000000"/>
          <w:sz w:val="28"/>
          <w:szCs w:val="28"/>
        </w:rPr>
        <w:t xml:space="preserve"> </w:t>
      </w:r>
    </w:p>
    <w:p w:rsidR="00756EBA" w:rsidRPr="00280642" w:rsidRDefault="00756EBA" w:rsidP="00756EBA">
      <w:pPr>
        <w:spacing w:after="0" w:line="360" w:lineRule="auto"/>
        <w:ind w:firstLine="709"/>
        <w:jc w:val="both"/>
        <w:rPr>
          <w:rFonts w:ascii="Cambria Math" w:hAnsi="Times New Roman" w:cs="Times New Roman"/>
          <w:color w:val="000000"/>
          <w:sz w:val="28"/>
          <w:szCs w:val="28"/>
        </w:rPr>
      </w:pPr>
      <m:oMath>
        <m:r>
          <m:rPr>
            <m:sty m:val="p"/>
          </m:rPr>
          <w:rPr>
            <w:rFonts w:ascii="Cambria Math" w:hAnsi="Cambria Math" w:cs="Times New Roman"/>
            <w:color w:val="000000"/>
            <w:sz w:val="28"/>
            <w:szCs w:val="28"/>
          </w:rPr>
          <m:t xml:space="preserve">                                       К=О+Н+М+П</m:t>
        </m:r>
        <m:r>
          <w:rPr>
            <w:rFonts w:ascii="Cambria Math" w:eastAsiaTheme="minorEastAsia" w:hAnsi="Cambria Math" w:cs="Times New Roman"/>
            <w:color w:val="000000"/>
            <w:sz w:val="28"/>
            <w:szCs w:val="28"/>
          </w:rPr>
          <m:t>, руб;</m:t>
        </m:r>
      </m:oMath>
      <w:r>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Pr>
          <w:rFonts w:ascii="Cambria Math" w:eastAsiaTheme="minorEastAsia" w:hAnsi="Times New Roman" w:cs="Times New Roman"/>
          <w:color w:val="000000"/>
          <w:sz w:val="28"/>
          <w:szCs w:val="28"/>
        </w:rPr>
        <w:t>.30)</w:t>
      </w:r>
    </w:p>
    <w:p w:rsidR="00756EBA" w:rsidRDefault="00756EBA" w:rsidP="00756EBA">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t>Где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О</w:t>
      </w:r>
      <w:r w:rsidRPr="00280642">
        <w:rPr>
          <w:rFonts w:ascii="Cambria Math" w:hAnsi="Times New Roman" w:cs="Times New Roman"/>
          <w:color w:val="000000"/>
          <w:sz w:val="28"/>
          <w:szCs w:val="28"/>
        </w:rPr>
        <w:t xml:space="preserve"> - </w:t>
      </w:r>
      <w:r w:rsidRPr="00280642">
        <w:rPr>
          <w:rFonts w:ascii="Cambria Math" w:hAnsi="Times New Roman" w:cs="Times New Roman"/>
          <w:color w:val="000000"/>
          <w:sz w:val="28"/>
          <w:szCs w:val="28"/>
        </w:rPr>
        <w:t>отпускная</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цена</w:t>
      </w:r>
      <w:r w:rsidRPr="00280642">
        <w:rPr>
          <w:rFonts w:ascii="Cambria Math" w:hAnsi="Times New Roman" w:cs="Times New Roman"/>
          <w:color w:val="000000"/>
          <w:sz w:val="28"/>
          <w:szCs w:val="28"/>
        </w:rPr>
        <w:t xml:space="preserve">, </w:t>
      </w:r>
      <w:proofErr w:type="spellStart"/>
      <w:r w:rsidRPr="00280642">
        <w:rPr>
          <w:rFonts w:ascii="Cambria Math" w:hAnsi="Times New Roman" w:cs="Times New Roman"/>
          <w:color w:val="000000"/>
          <w:sz w:val="28"/>
          <w:szCs w:val="28"/>
        </w:rPr>
        <w:t>руб</w:t>
      </w:r>
      <w:proofErr w:type="spellEnd"/>
      <w:r>
        <w:rPr>
          <w:rFonts w:ascii="Cambria Math" w:hAnsi="Times New Roman" w:cs="Times New Roman"/>
          <w:color w:val="000000"/>
          <w:sz w:val="28"/>
          <w:szCs w:val="28"/>
        </w:rPr>
        <w:t>;</w:t>
      </w:r>
    </w:p>
    <w:p w:rsidR="00756EBA" w:rsidRDefault="00756EBA" w:rsidP="00756EBA">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t>Н</w:t>
      </w:r>
      <w:r w:rsidRPr="00280642">
        <w:rPr>
          <w:rFonts w:ascii="Cambria Math" w:hAnsi="Times New Roman" w:cs="Times New Roman"/>
          <w:color w:val="000000"/>
          <w:sz w:val="28"/>
          <w:szCs w:val="28"/>
        </w:rPr>
        <w:t xml:space="preserve"> - </w:t>
      </w:r>
      <w:r w:rsidRPr="00280642">
        <w:rPr>
          <w:rFonts w:ascii="Cambria Math" w:hAnsi="Times New Roman" w:cs="Times New Roman"/>
          <w:color w:val="000000"/>
          <w:sz w:val="28"/>
          <w:szCs w:val="28"/>
        </w:rPr>
        <w:t>накладные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расходы</w:t>
      </w:r>
      <w:r w:rsidRPr="00280642">
        <w:rPr>
          <w:rFonts w:ascii="Cambria Math" w:hAnsi="Times New Roman" w:cs="Times New Roman"/>
          <w:color w:val="000000"/>
          <w:sz w:val="28"/>
          <w:szCs w:val="28"/>
        </w:rPr>
        <w:t xml:space="preserve"> (12 % </w:t>
      </w:r>
      <w:r w:rsidRPr="00280642">
        <w:rPr>
          <w:rFonts w:ascii="Cambria Math" w:hAnsi="Times New Roman" w:cs="Times New Roman"/>
          <w:color w:val="000000"/>
          <w:sz w:val="28"/>
          <w:szCs w:val="28"/>
        </w:rPr>
        <w:t>от</w:t>
      </w:r>
      <w:r w:rsidRPr="00280642">
        <w:rPr>
          <w:rFonts w:ascii="Cambria Math" w:hAnsi="Times New Roman" w:cs="Times New Roman"/>
          <w:color w:val="000000"/>
          <w:sz w:val="28"/>
          <w:szCs w:val="28"/>
        </w:rPr>
        <w:t xml:space="preserve"> </w:t>
      </w:r>
      <w:proofErr w:type="gramStart"/>
      <w:r w:rsidRPr="00280642">
        <w:rPr>
          <w:rFonts w:ascii="Cambria Math" w:hAnsi="Times New Roman" w:cs="Times New Roman"/>
          <w:color w:val="000000"/>
          <w:sz w:val="28"/>
          <w:szCs w:val="28"/>
        </w:rPr>
        <w:t>О</w:t>
      </w:r>
      <w:r w:rsidRPr="00280642">
        <w:rPr>
          <w:rFonts w:ascii="Cambria Math" w:hAnsi="Times New Roman" w:cs="Times New Roman"/>
          <w:color w:val="000000"/>
          <w:sz w:val="28"/>
          <w:szCs w:val="28"/>
        </w:rPr>
        <w:t xml:space="preserve"> )</w:t>
      </w:r>
      <w:proofErr w:type="gramEnd"/>
      <w:r w:rsidRPr="00280642">
        <w:rPr>
          <w:rFonts w:ascii="Cambria Math" w:hAnsi="Times New Roman" w:cs="Times New Roman"/>
          <w:color w:val="000000"/>
          <w:sz w:val="28"/>
          <w:szCs w:val="28"/>
        </w:rPr>
        <w:t xml:space="preserve">, </w:t>
      </w:r>
      <w:proofErr w:type="spellStart"/>
      <w:r w:rsidRPr="00280642">
        <w:rPr>
          <w:rFonts w:ascii="Cambria Math" w:hAnsi="Times New Roman" w:cs="Times New Roman"/>
          <w:color w:val="000000"/>
          <w:sz w:val="28"/>
          <w:szCs w:val="28"/>
        </w:rPr>
        <w:t>руб</w:t>
      </w:r>
      <w:proofErr w:type="spellEnd"/>
      <w:r>
        <w:rPr>
          <w:rFonts w:ascii="Cambria Math" w:hAnsi="Times New Roman" w:cs="Times New Roman"/>
          <w:color w:val="000000"/>
          <w:sz w:val="28"/>
          <w:szCs w:val="28"/>
        </w:rPr>
        <w:t>;</w:t>
      </w:r>
    </w:p>
    <w:p w:rsidR="00756EBA" w:rsidRDefault="00756EBA" w:rsidP="00756EBA">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t>М</w:t>
      </w:r>
      <w:r w:rsidRPr="00280642">
        <w:rPr>
          <w:rFonts w:ascii="Cambria Math" w:hAnsi="Times New Roman" w:cs="Times New Roman"/>
          <w:color w:val="000000"/>
          <w:sz w:val="28"/>
          <w:szCs w:val="28"/>
        </w:rPr>
        <w:t xml:space="preserve"> - </w:t>
      </w:r>
      <w:r w:rsidRPr="00280642">
        <w:rPr>
          <w:rFonts w:ascii="Cambria Math" w:hAnsi="Times New Roman" w:cs="Times New Roman"/>
          <w:color w:val="000000"/>
          <w:sz w:val="28"/>
          <w:szCs w:val="28"/>
        </w:rPr>
        <w:t>затраты</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на</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монтаж</w:t>
      </w:r>
      <w:r w:rsidRPr="00280642">
        <w:rPr>
          <w:rFonts w:ascii="Cambria Math" w:hAnsi="Times New Roman" w:cs="Times New Roman"/>
          <w:color w:val="000000"/>
          <w:sz w:val="28"/>
          <w:szCs w:val="28"/>
        </w:rPr>
        <w:t xml:space="preserve"> (20 % </w:t>
      </w:r>
      <w:r w:rsidRPr="00280642">
        <w:rPr>
          <w:rFonts w:ascii="Cambria Math" w:hAnsi="Times New Roman" w:cs="Times New Roman"/>
          <w:color w:val="000000"/>
          <w:sz w:val="28"/>
          <w:szCs w:val="28"/>
        </w:rPr>
        <w:t>от</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О</w:t>
      </w:r>
      <w:r w:rsidRPr="00280642">
        <w:rPr>
          <w:rFonts w:ascii="Cambria Math" w:hAnsi="Times New Roman" w:cs="Times New Roman"/>
          <w:color w:val="000000"/>
          <w:sz w:val="28"/>
          <w:szCs w:val="28"/>
        </w:rPr>
        <w:t xml:space="preserve">), </w:t>
      </w:r>
      <w:proofErr w:type="spellStart"/>
      <w:r w:rsidRPr="00280642">
        <w:rPr>
          <w:rFonts w:ascii="Cambria Math" w:hAnsi="Times New Roman" w:cs="Times New Roman"/>
          <w:color w:val="000000"/>
          <w:sz w:val="28"/>
          <w:szCs w:val="28"/>
        </w:rPr>
        <w:t>руб</w:t>
      </w:r>
      <w:proofErr w:type="spellEnd"/>
      <w:r>
        <w:rPr>
          <w:rFonts w:ascii="Cambria Math" w:hAnsi="Times New Roman" w:cs="Times New Roman"/>
          <w:color w:val="000000"/>
          <w:sz w:val="28"/>
          <w:szCs w:val="28"/>
        </w:rPr>
        <w:t>;</w:t>
      </w:r>
    </w:p>
    <w:p w:rsidR="00756EBA" w:rsidRPr="00280642" w:rsidRDefault="00756EBA" w:rsidP="00756EBA">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t>П</w:t>
      </w:r>
      <w:r w:rsidRPr="00280642">
        <w:rPr>
          <w:rFonts w:ascii="Cambria Math" w:hAnsi="Times New Roman" w:cs="Times New Roman"/>
          <w:color w:val="000000"/>
          <w:sz w:val="28"/>
          <w:szCs w:val="28"/>
        </w:rPr>
        <w:t xml:space="preserve"> - </w:t>
      </w:r>
      <w:r w:rsidRPr="00280642">
        <w:rPr>
          <w:rFonts w:ascii="Cambria Math" w:hAnsi="Times New Roman" w:cs="Times New Roman"/>
          <w:color w:val="000000"/>
          <w:sz w:val="28"/>
          <w:szCs w:val="28"/>
        </w:rPr>
        <w:t>плановые</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накопления</w:t>
      </w:r>
      <w:r w:rsidRPr="00280642">
        <w:rPr>
          <w:rFonts w:ascii="Cambria Math" w:hAnsi="Times New Roman" w:cs="Times New Roman"/>
          <w:color w:val="000000"/>
          <w:sz w:val="28"/>
          <w:szCs w:val="28"/>
        </w:rPr>
        <w:t xml:space="preserve"> (8 % </w:t>
      </w:r>
      <w:r w:rsidRPr="00280642">
        <w:rPr>
          <w:rFonts w:ascii="Cambria Math" w:hAnsi="Times New Roman" w:cs="Times New Roman"/>
          <w:color w:val="000000"/>
          <w:sz w:val="28"/>
          <w:szCs w:val="28"/>
        </w:rPr>
        <w:t>от</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О</w:t>
      </w:r>
      <w:r w:rsidRPr="00280642">
        <w:rPr>
          <w:rFonts w:ascii="Cambria Math" w:hAnsi="Times New Roman" w:cs="Times New Roman"/>
          <w:color w:val="000000"/>
          <w:sz w:val="28"/>
          <w:szCs w:val="28"/>
        </w:rPr>
        <w:t>+</w:t>
      </w:r>
      <w:r w:rsidRPr="00280642">
        <w:rPr>
          <w:rFonts w:ascii="Cambria Math" w:hAnsi="Times New Roman" w:cs="Times New Roman"/>
          <w:color w:val="000000"/>
          <w:sz w:val="28"/>
          <w:szCs w:val="28"/>
        </w:rPr>
        <w:t>Н</w:t>
      </w:r>
      <w:r w:rsidRPr="00280642">
        <w:rPr>
          <w:rFonts w:ascii="Cambria Math" w:hAnsi="Times New Roman" w:cs="Times New Roman"/>
          <w:color w:val="000000"/>
          <w:sz w:val="28"/>
          <w:szCs w:val="28"/>
        </w:rPr>
        <w:t>+</w:t>
      </w:r>
      <w:r w:rsidRPr="00280642">
        <w:rPr>
          <w:rFonts w:ascii="Cambria Math" w:hAnsi="Times New Roman" w:cs="Times New Roman"/>
          <w:color w:val="000000"/>
          <w:sz w:val="28"/>
          <w:szCs w:val="28"/>
        </w:rPr>
        <w:t>М</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руб</w:t>
      </w:r>
      <w:r w:rsidRPr="00280642">
        <w:rPr>
          <w:rFonts w:ascii="Cambria Math" w:hAnsi="Times New Roman" w:cs="Times New Roman"/>
          <w:color w:val="000000"/>
          <w:sz w:val="28"/>
          <w:szCs w:val="28"/>
        </w:rPr>
        <w:t>.</w:t>
      </w:r>
    </w:p>
    <w:p w:rsidR="00756EBA" w:rsidRPr="00CD5E69" w:rsidRDefault="00756EBA" w:rsidP="00756EBA">
      <w:pPr>
        <w:spacing w:after="0" w:line="360" w:lineRule="auto"/>
        <w:ind w:firstLine="709"/>
        <w:jc w:val="both"/>
        <w:rPr>
          <w:rFonts w:ascii="Cambria Math" w:hAnsi="Times New Roman" w:cs="Times New Roman"/>
          <w:color w:val="000000"/>
          <w:sz w:val="28"/>
          <w:szCs w:val="28"/>
        </w:rPr>
      </w:pPr>
      <w:r w:rsidRPr="00280642">
        <w:rPr>
          <w:rFonts w:ascii="Cambria Math" w:hAnsi="Times New Roman" w:cs="Times New Roman"/>
          <w:color w:val="000000"/>
          <w:sz w:val="28"/>
          <w:szCs w:val="28"/>
        </w:rPr>
        <w:t>Расчет</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капитальных</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вложений</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представлен</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в</w:t>
      </w:r>
      <w:r w:rsidRPr="00280642">
        <w:rPr>
          <w:rFonts w:ascii="Cambria Math" w:hAnsi="Times New Roman" w:cs="Times New Roman"/>
          <w:color w:val="000000"/>
          <w:sz w:val="28"/>
          <w:szCs w:val="28"/>
        </w:rPr>
        <w:t xml:space="preserve"> </w:t>
      </w:r>
      <w:r w:rsidRPr="00280642">
        <w:rPr>
          <w:rFonts w:ascii="Cambria Math" w:hAnsi="Times New Roman" w:cs="Times New Roman"/>
          <w:color w:val="000000"/>
          <w:sz w:val="28"/>
          <w:szCs w:val="28"/>
        </w:rPr>
        <w:t>таблице</w:t>
      </w:r>
      <w:r>
        <w:rPr>
          <w:rFonts w:ascii="Cambria Math" w:hAnsi="Times New Roman" w:cs="Times New Roman"/>
          <w:color w:val="000000"/>
          <w:sz w:val="28"/>
          <w:szCs w:val="28"/>
        </w:rPr>
        <w:t xml:space="preserve"> </w:t>
      </w:r>
      <w:r w:rsidR="009F41EC">
        <w:rPr>
          <w:rFonts w:ascii="Cambria Math" w:hAnsi="Times New Roman" w:cs="Times New Roman"/>
          <w:color w:val="000000"/>
          <w:sz w:val="28"/>
          <w:szCs w:val="28"/>
        </w:rPr>
        <w:t>3.3.</w:t>
      </w:r>
    </w:p>
    <w:p w:rsidR="00756EBA" w:rsidRPr="00DA13B0" w:rsidRDefault="00756EBA" w:rsidP="00756EBA">
      <w:pPr>
        <w:spacing w:after="0" w:line="360" w:lineRule="auto"/>
        <w:jc w:val="both"/>
        <w:rPr>
          <w:rFonts w:ascii="Times New Roman" w:hAnsi="Times New Roman" w:cs="Times New Roman"/>
          <w:sz w:val="28"/>
        </w:rPr>
      </w:pPr>
      <w:r w:rsidRPr="00DA13B0">
        <w:rPr>
          <w:rFonts w:ascii="Times New Roman" w:hAnsi="Times New Roman" w:cs="Times New Roman"/>
          <w:color w:val="000000"/>
          <w:sz w:val="28"/>
          <w:szCs w:val="28"/>
        </w:rPr>
        <w:t xml:space="preserve">Таблица </w:t>
      </w:r>
      <w:r w:rsidR="00DA13B0" w:rsidRPr="00DA13B0">
        <w:rPr>
          <w:rFonts w:ascii="Times New Roman" w:hAnsi="Times New Roman" w:cs="Times New Roman"/>
          <w:color w:val="000000"/>
          <w:sz w:val="28"/>
          <w:szCs w:val="28"/>
        </w:rPr>
        <w:t>3.3</w:t>
      </w:r>
      <w:r w:rsidRPr="00DA13B0">
        <w:rPr>
          <w:rFonts w:ascii="Times New Roman" w:hAnsi="Times New Roman" w:cs="Times New Roman"/>
          <w:color w:val="000000"/>
          <w:sz w:val="28"/>
          <w:szCs w:val="28"/>
        </w:rPr>
        <w:t xml:space="preserve"> – Сметно-финансовый расчет капитальных вложений</w:t>
      </w:r>
    </w:p>
    <w:tbl>
      <w:tblPr>
        <w:tblW w:w="960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6"/>
        <w:gridCol w:w="1424"/>
        <w:gridCol w:w="855"/>
        <w:gridCol w:w="997"/>
        <w:gridCol w:w="997"/>
        <w:gridCol w:w="855"/>
        <w:gridCol w:w="997"/>
        <w:gridCol w:w="997"/>
      </w:tblGrid>
      <w:tr w:rsidR="00756EBA" w:rsidRPr="009A4609" w:rsidTr="00F30BAC">
        <w:trPr>
          <w:cantSplit/>
          <w:trHeight w:val="1069"/>
        </w:trPr>
        <w:tc>
          <w:tcPr>
            <w:tcW w:w="2486"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after="0" w:line="240" w:lineRule="auto"/>
              <w:rPr>
                <w:rFonts w:ascii="Times New Roman" w:hAnsi="Times New Roman" w:cs="Times New Roman"/>
                <w:iCs/>
                <w:color w:val="000000"/>
                <w:sz w:val="28"/>
                <w:szCs w:val="28"/>
              </w:rPr>
            </w:pPr>
            <w:r w:rsidRPr="009A4609">
              <w:rPr>
                <w:rFonts w:ascii="Times New Roman" w:hAnsi="Times New Roman" w:cs="Times New Roman"/>
                <w:iCs/>
                <w:color w:val="000000"/>
                <w:sz w:val="28"/>
                <w:szCs w:val="28"/>
              </w:rPr>
              <w:t>Наименование оборудования</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Марка</w:t>
            </w:r>
          </w:p>
        </w:tc>
        <w:tc>
          <w:tcPr>
            <w:tcW w:w="855"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756EBA" w:rsidRPr="009A4609" w:rsidRDefault="00756EBA" w:rsidP="009F41EC">
            <w:pPr>
              <w:spacing w:line="240" w:lineRule="auto"/>
              <w:ind w:left="113" w:right="113"/>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Кол-во</w:t>
            </w: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О, </w:t>
            </w:r>
            <w:proofErr w:type="spellStart"/>
            <w:r w:rsidRPr="009A4609">
              <w:rPr>
                <w:rFonts w:ascii="Times New Roman" w:hAnsi="Times New Roman" w:cs="Times New Roman"/>
                <w:iCs/>
                <w:color w:val="131313"/>
                <w:sz w:val="28"/>
                <w:szCs w:val="28"/>
              </w:rPr>
              <w:t>руб</w:t>
            </w:r>
            <w:proofErr w:type="spellEnd"/>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Н, </w:t>
            </w:r>
            <w:proofErr w:type="spellStart"/>
            <w:r w:rsidRPr="009A4609">
              <w:rPr>
                <w:rFonts w:ascii="Times New Roman" w:hAnsi="Times New Roman" w:cs="Times New Roman"/>
                <w:iCs/>
                <w:color w:val="131313"/>
                <w:sz w:val="28"/>
                <w:szCs w:val="28"/>
              </w:rPr>
              <w:t>руб</w:t>
            </w:r>
            <w:proofErr w:type="spellEnd"/>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М, </w:t>
            </w:r>
            <w:proofErr w:type="spellStart"/>
            <w:r w:rsidRPr="009A4609">
              <w:rPr>
                <w:rFonts w:ascii="Times New Roman" w:hAnsi="Times New Roman" w:cs="Times New Roman"/>
                <w:iCs/>
                <w:color w:val="131313"/>
                <w:sz w:val="28"/>
                <w:szCs w:val="28"/>
              </w:rPr>
              <w:t>руб</w:t>
            </w:r>
            <w:proofErr w:type="spellEnd"/>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П, </w:t>
            </w:r>
            <w:proofErr w:type="spellStart"/>
            <w:r w:rsidRPr="009A4609">
              <w:rPr>
                <w:rFonts w:ascii="Times New Roman" w:hAnsi="Times New Roman" w:cs="Times New Roman"/>
                <w:iCs/>
                <w:color w:val="131313"/>
                <w:sz w:val="28"/>
                <w:szCs w:val="28"/>
              </w:rPr>
              <w:t>руб</w:t>
            </w:r>
            <w:proofErr w:type="spellEnd"/>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К, </w:t>
            </w:r>
            <w:proofErr w:type="spellStart"/>
            <w:r w:rsidRPr="009A4609">
              <w:rPr>
                <w:rFonts w:ascii="Times New Roman" w:hAnsi="Times New Roman" w:cs="Times New Roman"/>
                <w:iCs/>
                <w:color w:val="131313"/>
                <w:sz w:val="28"/>
                <w:szCs w:val="28"/>
              </w:rPr>
              <w:t>руб</w:t>
            </w:r>
            <w:proofErr w:type="spellEnd"/>
          </w:p>
        </w:tc>
      </w:tr>
      <w:tr w:rsidR="00756EBA" w:rsidRPr="009A4609" w:rsidTr="00F30BAC">
        <w:trPr>
          <w:trHeight w:val="1058"/>
        </w:trPr>
        <w:tc>
          <w:tcPr>
            <w:tcW w:w="2486"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after="0" w:line="240" w:lineRule="auto"/>
              <w:rPr>
                <w:rFonts w:ascii="Times New Roman" w:hAnsi="Times New Roman" w:cs="Times New Roman"/>
                <w:iCs/>
                <w:color w:val="000000"/>
                <w:sz w:val="28"/>
                <w:szCs w:val="28"/>
              </w:rPr>
            </w:pPr>
            <w:r w:rsidRPr="009A4609">
              <w:rPr>
                <w:rFonts w:ascii="Times New Roman" w:hAnsi="Times New Roman" w:cs="Times New Roman"/>
                <w:iCs/>
                <w:color w:val="000000"/>
                <w:sz w:val="28"/>
                <w:szCs w:val="28"/>
              </w:rPr>
              <w:t xml:space="preserve">Программируемое реле </w:t>
            </w:r>
            <w:r>
              <w:rPr>
                <w:rFonts w:ascii="Times New Roman" w:hAnsi="Times New Roman" w:cs="Times New Roman"/>
                <w:iCs/>
                <w:color w:val="000000"/>
                <w:sz w:val="28"/>
                <w:szCs w:val="28"/>
              </w:rPr>
              <w:t>и расширители</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ПР102 «ОВЕН»</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1 </w:t>
            </w:r>
            <w:proofErr w:type="spellStart"/>
            <w:r w:rsidRPr="009A4609">
              <w:rPr>
                <w:rFonts w:ascii="Times New Roman" w:hAnsi="Times New Roman" w:cs="Times New Roman"/>
                <w:iCs/>
                <w:color w:val="131313"/>
                <w:sz w:val="28"/>
                <w:szCs w:val="28"/>
              </w:rPr>
              <w:t>шт</w:t>
            </w:r>
            <w:proofErr w:type="spellEnd"/>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14340</w:t>
            </w:r>
          </w:p>
        </w:tc>
        <w:tc>
          <w:tcPr>
            <w:tcW w:w="997" w:type="dxa"/>
            <w:vMerge w:val="restart"/>
            <w:tcBorders>
              <w:top w:val="single" w:sz="6" w:space="0" w:color="auto"/>
              <w:left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7117,8</w:t>
            </w:r>
          </w:p>
        </w:tc>
        <w:tc>
          <w:tcPr>
            <w:tcW w:w="855" w:type="dxa"/>
            <w:vMerge w:val="restart"/>
            <w:tcBorders>
              <w:top w:val="single" w:sz="6" w:space="0" w:color="auto"/>
              <w:left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11863</w:t>
            </w:r>
          </w:p>
        </w:tc>
        <w:tc>
          <w:tcPr>
            <w:tcW w:w="997" w:type="dxa"/>
            <w:vMerge w:val="restart"/>
            <w:tcBorders>
              <w:top w:val="single" w:sz="6" w:space="0" w:color="auto"/>
              <w:left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6263,6</w:t>
            </w:r>
          </w:p>
        </w:tc>
        <w:tc>
          <w:tcPr>
            <w:tcW w:w="997" w:type="dxa"/>
            <w:vMerge w:val="restart"/>
            <w:tcBorders>
              <w:top w:val="single" w:sz="6" w:space="0" w:color="auto"/>
              <w:left w:val="single" w:sz="6" w:space="0" w:color="auto"/>
              <w:right w:val="single" w:sz="6" w:space="0" w:color="auto"/>
            </w:tcBorders>
            <w:shd w:val="clear" w:color="auto" w:fill="auto"/>
            <w:vAlign w:val="center"/>
          </w:tcPr>
          <w:p w:rsidR="00756EBA"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84559,4</w:t>
            </w:r>
          </w:p>
          <w:p w:rsidR="00244179" w:rsidRPr="00244179" w:rsidRDefault="00244179" w:rsidP="009F41EC">
            <w:pPr>
              <w:spacing w:line="240" w:lineRule="auto"/>
              <w:rPr>
                <w:rFonts w:cs="Times New Roman"/>
                <w:sz w:val="28"/>
                <w:szCs w:val="28"/>
              </w:rPr>
            </w:pPr>
          </w:p>
          <w:p w:rsidR="00244179" w:rsidRPr="00244179" w:rsidRDefault="00244179" w:rsidP="009F41EC">
            <w:pPr>
              <w:spacing w:line="240" w:lineRule="auto"/>
              <w:rPr>
                <w:rFonts w:cs="Times New Roman"/>
                <w:sz w:val="28"/>
                <w:szCs w:val="28"/>
              </w:rPr>
            </w:pPr>
          </w:p>
          <w:p w:rsidR="00244179" w:rsidRPr="00244179" w:rsidRDefault="00244179" w:rsidP="009F41EC">
            <w:pPr>
              <w:spacing w:line="240" w:lineRule="auto"/>
              <w:rPr>
                <w:rFonts w:cs="Times New Roman"/>
                <w:sz w:val="28"/>
                <w:szCs w:val="28"/>
              </w:rPr>
            </w:pPr>
          </w:p>
          <w:p w:rsidR="00244179" w:rsidRDefault="00244179" w:rsidP="009F41EC">
            <w:pPr>
              <w:spacing w:line="240" w:lineRule="auto"/>
              <w:rPr>
                <w:rFonts w:cs="Times New Roman"/>
                <w:iCs/>
                <w:color w:val="131313"/>
                <w:sz w:val="28"/>
                <w:szCs w:val="28"/>
              </w:rPr>
            </w:pPr>
          </w:p>
          <w:p w:rsidR="00244179" w:rsidRPr="00244179" w:rsidRDefault="00244179" w:rsidP="009F41EC">
            <w:pPr>
              <w:spacing w:line="240" w:lineRule="auto"/>
              <w:rPr>
                <w:rFonts w:cs="Times New Roman"/>
                <w:sz w:val="28"/>
                <w:szCs w:val="28"/>
              </w:rPr>
            </w:pPr>
          </w:p>
          <w:p w:rsidR="00244179" w:rsidRDefault="00244179" w:rsidP="009F41EC">
            <w:pPr>
              <w:spacing w:line="240" w:lineRule="auto"/>
              <w:rPr>
                <w:rFonts w:cs="Times New Roman"/>
                <w:iCs/>
                <w:color w:val="131313"/>
                <w:sz w:val="28"/>
                <w:szCs w:val="28"/>
              </w:rPr>
            </w:pPr>
          </w:p>
          <w:p w:rsidR="00244179" w:rsidRDefault="00244179" w:rsidP="009F41EC">
            <w:pPr>
              <w:spacing w:line="240" w:lineRule="auto"/>
              <w:rPr>
                <w:rFonts w:cs="Times New Roman"/>
                <w:iCs/>
                <w:color w:val="131313"/>
                <w:sz w:val="28"/>
                <w:szCs w:val="28"/>
              </w:rPr>
            </w:pPr>
          </w:p>
          <w:p w:rsidR="00244179" w:rsidRPr="00244179" w:rsidRDefault="00244179" w:rsidP="009F41EC">
            <w:pPr>
              <w:spacing w:line="240" w:lineRule="auto"/>
              <w:rPr>
                <w:rFonts w:cs="Times New Roman"/>
                <w:sz w:val="28"/>
                <w:szCs w:val="28"/>
              </w:rPr>
            </w:pPr>
          </w:p>
        </w:tc>
      </w:tr>
      <w:tr w:rsidR="00756EBA" w:rsidRPr="009A4609" w:rsidTr="00F30BAC">
        <w:trPr>
          <w:trHeight w:val="1058"/>
        </w:trPr>
        <w:tc>
          <w:tcPr>
            <w:tcW w:w="2486"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after="0" w:line="240" w:lineRule="auto"/>
              <w:rPr>
                <w:rFonts w:ascii="Times New Roman" w:hAnsi="Times New Roman" w:cs="Times New Roman"/>
                <w:iCs/>
                <w:color w:val="000000"/>
                <w:sz w:val="28"/>
                <w:szCs w:val="28"/>
              </w:rPr>
            </w:pPr>
            <w:r w:rsidRPr="009A4609">
              <w:rPr>
                <w:rFonts w:ascii="Times New Roman" w:hAnsi="Times New Roman" w:cs="Times New Roman"/>
                <w:iCs/>
                <w:color w:val="000000"/>
                <w:sz w:val="28"/>
                <w:szCs w:val="28"/>
              </w:rPr>
              <w:t xml:space="preserve">Информационная программируемая панель оператора </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ИПП120 «ОВЕН»</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1 </w:t>
            </w:r>
            <w:proofErr w:type="spellStart"/>
            <w:r w:rsidRPr="009A4609">
              <w:rPr>
                <w:rFonts w:ascii="Times New Roman" w:hAnsi="Times New Roman" w:cs="Times New Roman"/>
                <w:iCs/>
                <w:color w:val="131313"/>
                <w:sz w:val="28"/>
                <w:szCs w:val="28"/>
              </w:rPr>
              <w:t>шт</w:t>
            </w:r>
            <w:proofErr w:type="spellEnd"/>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9600</w:t>
            </w: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855"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r>
      <w:tr w:rsidR="00756EBA" w:rsidRPr="009A4609" w:rsidTr="00F30BAC">
        <w:trPr>
          <w:trHeight w:val="899"/>
        </w:trPr>
        <w:tc>
          <w:tcPr>
            <w:tcW w:w="2486"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after="0" w:line="240" w:lineRule="auto"/>
              <w:rPr>
                <w:rFonts w:ascii="Times New Roman" w:hAnsi="Times New Roman" w:cs="Times New Roman"/>
                <w:iCs/>
                <w:color w:val="000000"/>
                <w:sz w:val="28"/>
                <w:szCs w:val="28"/>
              </w:rPr>
            </w:pPr>
            <w:r w:rsidRPr="009A4609">
              <w:rPr>
                <w:rFonts w:ascii="Times New Roman" w:hAnsi="Times New Roman" w:cs="Times New Roman"/>
                <w:iCs/>
                <w:color w:val="000000"/>
                <w:sz w:val="28"/>
                <w:szCs w:val="28"/>
              </w:rPr>
              <w:t>Щит распределительный</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1 </w:t>
            </w:r>
            <w:proofErr w:type="spellStart"/>
            <w:r w:rsidRPr="009A4609">
              <w:rPr>
                <w:rFonts w:ascii="Times New Roman" w:hAnsi="Times New Roman" w:cs="Times New Roman"/>
                <w:iCs/>
                <w:color w:val="131313"/>
                <w:sz w:val="28"/>
                <w:szCs w:val="28"/>
              </w:rPr>
              <w:t>шт</w:t>
            </w:r>
            <w:proofErr w:type="spellEnd"/>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2195</w:t>
            </w: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855"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r>
      <w:tr w:rsidR="00756EBA" w:rsidRPr="009A4609" w:rsidTr="00F30BAC">
        <w:trPr>
          <w:trHeight w:val="647"/>
        </w:trPr>
        <w:tc>
          <w:tcPr>
            <w:tcW w:w="2486"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after="0" w:line="240" w:lineRule="auto"/>
              <w:rPr>
                <w:rFonts w:ascii="Times New Roman" w:hAnsi="Times New Roman" w:cs="Times New Roman"/>
                <w:iCs/>
                <w:color w:val="000000"/>
                <w:sz w:val="28"/>
                <w:szCs w:val="28"/>
              </w:rPr>
            </w:pPr>
            <w:r w:rsidRPr="009A4609">
              <w:rPr>
                <w:rFonts w:ascii="Times New Roman" w:hAnsi="Times New Roman" w:cs="Times New Roman"/>
                <w:iCs/>
                <w:color w:val="000000"/>
                <w:sz w:val="28"/>
                <w:szCs w:val="28"/>
              </w:rPr>
              <w:t xml:space="preserve">Щит </w:t>
            </w:r>
            <w:r>
              <w:rPr>
                <w:rFonts w:ascii="Times New Roman" w:hAnsi="Times New Roman" w:cs="Times New Roman"/>
                <w:iCs/>
                <w:color w:val="000000"/>
                <w:sz w:val="28"/>
                <w:szCs w:val="28"/>
              </w:rPr>
              <w:t>автоматизации</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1 </w:t>
            </w:r>
            <w:proofErr w:type="spellStart"/>
            <w:r w:rsidRPr="009A4609">
              <w:rPr>
                <w:rFonts w:ascii="Times New Roman" w:hAnsi="Times New Roman" w:cs="Times New Roman"/>
                <w:iCs/>
                <w:color w:val="131313"/>
                <w:sz w:val="28"/>
                <w:szCs w:val="28"/>
              </w:rPr>
              <w:t>шт</w:t>
            </w:r>
            <w:proofErr w:type="spellEnd"/>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3185</w:t>
            </w: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855"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r>
      <w:tr w:rsidR="00756EBA" w:rsidRPr="009A4609" w:rsidTr="009F41EC">
        <w:trPr>
          <w:trHeight w:val="553"/>
        </w:trPr>
        <w:tc>
          <w:tcPr>
            <w:tcW w:w="2486"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after="0" w:line="240" w:lineRule="auto"/>
              <w:rPr>
                <w:rFonts w:ascii="Times New Roman" w:hAnsi="Times New Roman" w:cs="Times New Roman"/>
                <w:iCs/>
                <w:color w:val="000000"/>
                <w:sz w:val="28"/>
                <w:szCs w:val="28"/>
              </w:rPr>
            </w:pPr>
            <w:r w:rsidRPr="009A4609">
              <w:rPr>
                <w:rFonts w:ascii="Times New Roman" w:hAnsi="Times New Roman" w:cs="Times New Roman"/>
                <w:iCs/>
                <w:color w:val="000000"/>
                <w:sz w:val="28"/>
                <w:szCs w:val="28"/>
              </w:rPr>
              <w:t>Кабел</w:t>
            </w:r>
            <w:r>
              <w:rPr>
                <w:rFonts w:ascii="Times New Roman" w:hAnsi="Times New Roman" w:cs="Times New Roman"/>
                <w:iCs/>
                <w:color w:val="000000"/>
                <w:sz w:val="28"/>
                <w:szCs w:val="28"/>
              </w:rPr>
              <w:t>и</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Pr>
                <w:rFonts w:ascii="Times New Roman" w:hAnsi="Times New Roman" w:cs="Times New Roman"/>
                <w:iCs/>
                <w:color w:val="131313"/>
                <w:sz w:val="28"/>
                <w:szCs w:val="2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Pr>
                <w:rFonts w:ascii="Times New Roman" w:hAnsi="Times New Roman" w:cs="Times New Roman"/>
                <w:iCs/>
                <w:color w:val="131313"/>
                <w:sz w:val="28"/>
                <w:szCs w:val="28"/>
              </w:rPr>
              <w:t>150 м</w:t>
            </w: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2790</w:t>
            </w: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855"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r>
      <w:tr w:rsidR="00756EBA" w:rsidRPr="009A4609" w:rsidTr="009F41EC">
        <w:trPr>
          <w:trHeight w:val="576"/>
        </w:trPr>
        <w:tc>
          <w:tcPr>
            <w:tcW w:w="2486"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after="0" w:line="240" w:lineRule="auto"/>
              <w:rPr>
                <w:rFonts w:ascii="Times New Roman" w:hAnsi="Times New Roman" w:cs="Times New Roman"/>
                <w:iCs/>
                <w:color w:val="000000"/>
                <w:sz w:val="28"/>
                <w:szCs w:val="28"/>
              </w:rPr>
            </w:pPr>
            <w:r w:rsidRPr="009A4609">
              <w:rPr>
                <w:rFonts w:ascii="Times New Roman" w:hAnsi="Times New Roman" w:cs="Times New Roman"/>
                <w:iCs/>
                <w:color w:val="000000"/>
                <w:sz w:val="28"/>
                <w:szCs w:val="28"/>
              </w:rPr>
              <w:t>Датчики</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r w:rsidRPr="009A4609">
              <w:rPr>
                <w:rFonts w:ascii="Times New Roman" w:hAnsi="Times New Roman" w:cs="Times New Roman"/>
                <w:iCs/>
                <w:color w:val="131313"/>
                <w:sz w:val="28"/>
                <w:szCs w:val="28"/>
              </w:rPr>
              <w:t xml:space="preserve">6 </w:t>
            </w:r>
            <w:proofErr w:type="spellStart"/>
            <w:r w:rsidRPr="009A4609">
              <w:rPr>
                <w:rFonts w:ascii="Times New Roman" w:hAnsi="Times New Roman" w:cs="Times New Roman"/>
                <w:iCs/>
                <w:color w:val="131313"/>
                <w:sz w:val="28"/>
                <w:szCs w:val="28"/>
              </w:rPr>
              <w:t>шт</w:t>
            </w:r>
            <w:proofErr w:type="spellEnd"/>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756EBA" w:rsidRPr="00907996" w:rsidRDefault="00756EBA" w:rsidP="009F41EC">
            <w:pPr>
              <w:spacing w:line="240" w:lineRule="auto"/>
              <w:jc w:val="center"/>
              <w:rPr>
                <w:rFonts w:cs="Times New Roman"/>
                <w:iCs/>
                <w:color w:val="131313"/>
                <w:sz w:val="28"/>
                <w:szCs w:val="28"/>
              </w:rPr>
            </w:pPr>
            <w:r w:rsidRPr="00907996">
              <w:rPr>
                <w:rFonts w:cs="Times New Roman"/>
                <w:iCs/>
                <w:color w:val="131313"/>
                <w:sz w:val="28"/>
                <w:szCs w:val="28"/>
              </w:rPr>
              <w:t>27205</w:t>
            </w: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855"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c>
          <w:tcPr>
            <w:tcW w:w="997" w:type="dxa"/>
            <w:vMerge/>
            <w:tcBorders>
              <w:left w:val="single" w:sz="6" w:space="0" w:color="auto"/>
              <w:right w:val="single" w:sz="6" w:space="0" w:color="auto"/>
            </w:tcBorders>
            <w:shd w:val="clear" w:color="auto" w:fill="auto"/>
            <w:vAlign w:val="center"/>
          </w:tcPr>
          <w:p w:rsidR="00756EBA" w:rsidRPr="009A4609" w:rsidRDefault="00756EBA" w:rsidP="009F41EC">
            <w:pPr>
              <w:spacing w:line="240" w:lineRule="auto"/>
              <w:jc w:val="center"/>
              <w:rPr>
                <w:rFonts w:ascii="Times New Roman" w:hAnsi="Times New Roman" w:cs="Times New Roman"/>
                <w:iCs/>
                <w:color w:val="131313"/>
                <w:sz w:val="28"/>
                <w:szCs w:val="28"/>
              </w:rPr>
            </w:pPr>
          </w:p>
        </w:tc>
      </w:tr>
    </w:tbl>
    <w:p w:rsidR="009F41EC" w:rsidRDefault="009F41EC" w:rsidP="00923834">
      <w:pPr>
        <w:spacing w:after="0" w:line="360" w:lineRule="auto"/>
        <w:jc w:val="both"/>
        <w:rPr>
          <w:rFonts w:ascii="Times New Roman" w:hAnsi="Times New Roman"/>
          <w:b/>
          <w:bCs/>
          <w:sz w:val="28"/>
          <w:szCs w:val="28"/>
        </w:rPr>
      </w:pPr>
    </w:p>
    <w:p w:rsidR="00756EBA" w:rsidRPr="00923834" w:rsidRDefault="00756EBA" w:rsidP="00A9645E">
      <w:pPr>
        <w:pStyle w:val="3"/>
        <w:spacing w:before="0" w:line="360" w:lineRule="auto"/>
        <w:ind w:firstLine="709"/>
        <w:jc w:val="both"/>
        <w:rPr>
          <w:rFonts w:ascii="Times New Roman" w:hAnsi="Times New Roman"/>
          <w:b/>
          <w:bCs/>
          <w:color w:val="auto"/>
          <w:sz w:val="28"/>
          <w:szCs w:val="28"/>
        </w:rPr>
      </w:pPr>
      <w:bookmarkStart w:id="35" w:name="_Toc167562189"/>
      <w:r w:rsidRPr="00923834">
        <w:rPr>
          <w:rFonts w:ascii="Times New Roman" w:hAnsi="Times New Roman"/>
          <w:b/>
          <w:bCs/>
          <w:color w:val="auto"/>
          <w:sz w:val="28"/>
          <w:szCs w:val="28"/>
        </w:rPr>
        <w:lastRenderedPageBreak/>
        <w:t>3.4.2 Расчет эксплуатационных издержек</w:t>
      </w:r>
      <w:bookmarkEnd w:id="35"/>
    </w:p>
    <w:p w:rsidR="00756EBA" w:rsidRDefault="00756EBA" w:rsidP="00A9645E">
      <w:pPr>
        <w:spacing w:after="0" w:line="360" w:lineRule="auto"/>
        <w:ind w:firstLine="709"/>
        <w:jc w:val="both"/>
        <w:rPr>
          <w:rFonts w:ascii="Cambria Math" w:hAnsi="Times New Roman" w:cs="Times New Roman"/>
          <w:color w:val="000000"/>
          <w:sz w:val="28"/>
          <w:szCs w:val="28"/>
        </w:rPr>
      </w:pPr>
      <w:r w:rsidRPr="004E2EB7">
        <w:rPr>
          <w:rFonts w:ascii="Cambria Math" w:hAnsi="Times New Roman" w:cs="Times New Roman"/>
          <w:color w:val="000000"/>
          <w:sz w:val="28"/>
          <w:szCs w:val="28"/>
        </w:rPr>
        <w:t>Эксплуатационные</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затраты</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включают</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расходы</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связанные</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с</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эксплуатацией</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оборудования</w:t>
      </w:r>
      <w:r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 xml:space="preserve">                                 И</m:t>
            </m:r>
          </m:e>
          <m:sub>
            <m:r>
              <w:rPr>
                <w:rFonts w:ascii="Cambria Math" w:hAnsi="Cambria Math" w:cs="Times New Roman"/>
                <w:color w:val="000000"/>
                <w:sz w:val="28"/>
                <w:szCs w:val="28"/>
              </w:rPr>
              <m:t>э</m:t>
            </m:r>
          </m:sub>
        </m:sSub>
        <m:r>
          <w:rPr>
            <w:rFonts w:ascii="Cambria Math" w:hAnsi="Cambria Math" w:cs="Times New Roman"/>
            <w:color w:val="000000"/>
            <w:sz w:val="28"/>
            <w:szCs w:val="28"/>
          </w:rPr>
          <m:t>=ЗП+А+</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Т</m:t>
            </m:r>
          </m:e>
          <m:sub>
            <m:r>
              <w:rPr>
                <w:rFonts w:ascii="Cambria Math" w:hAnsi="Cambria Math" w:cs="Times New Roman"/>
                <w:color w:val="000000"/>
                <w:sz w:val="28"/>
                <w:szCs w:val="28"/>
              </w:rPr>
              <m:t>ро</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С</m:t>
            </m:r>
          </m:e>
          <m:sub>
            <m:r>
              <w:rPr>
                <w:rFonts w:ascii="Cambria Math" w:hAnsi="Cambria Math" w:cs="Times New Roman"/>
                <w:color w:val="000000"/>
                <w:sz w:val="28"/>
                <w:szCs w:val="28"/>
              </w:rPr>
              <m:t>э</m:t>
            </m:r>
          </m:sub>
        </m:sSub>
        <m:r>
          <w:rPr>
            <w:rFonts w:ascii="Cambria Math" w:hAnsi="Cambria Math" w:cs="Times New Roman"/>
            <w:color w:val="000000"/>
            <w:sz w:val="28"/>
            <w:szCs w:val="28"/>
          </w:rPr>
          <m:t>+П, руб;</m:t>
        </m:r>
      </m:oMath>
      <w:r w:rsidR="00756EBA">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sidR="00756EBA">
        <w:rPr>
          <w:rFonts w:ascii="Cambria Math" w:eastAsiaTheme="minorEastAsia" w:hAnsi="Times New Roman" w:cs="Times New Roman"/>
          <w:color w:val="000000"/>
          <w:sz w:val="28"/>
          <w:szCs w:val="28"/>
        </w:rPr>
        <w:t>.31)</w:t>
      </w:r>
    </w:p>
    <w:p w:rsidR="00756EBA" w:rsidRDefault="00756EBA" w:rsidP="00756EBA">
      <w:pPr>
        <w:spacing w:after="0" w:line="360" w:lineRule="auto"/>
        <w:ind w:firstLine="709"/>
        <w:jc w:val="both"/>
        <w:rPr>
          <w:rFonts w:ascii="Cambria Math" w:hAnsi="Times New Roman" w:cs="Times New Roman"/>
          <w:color w:val="000000"/>
          <w:sz w:val="28"/>
          <w:szCs w:val="28"/>
        </w:rPr>
      </w:pPr>
      <w:r>
        <w:rPr>
          <w:rFonts w:ascii="Cambria Math" w:hAnsi="Times New Roman" w:cs="Times New Roman"/>
          <w:color w:val="000000"/>
          <w:sz w:val="28"/>
          <w:szCs w:val="28"/>
        </w:rPr>
        <w:t>Где</w:t>
      </w:r>
      <w:r>
        <w:rPr>
          <w:rFonts w:ascii="Cambria Math" w:hAnsi="Times New Roman" w:cs="Times New Roman"/>
          <w:color w:val="000000"/>
          <w:sz w:val="28"/>
          <w:szCs w:val="28"/>
        </w:rPr>
        <w:t xml:space="preserve"> </w:t>
      </w:r>
      <m:oMath>
        <m:r>
          <w:rPr>
            <w:rFonts w:ascii="Cambria Math" w:hAnsi="Cambria Math" w:cs="Times New Roman"/>
            <w:color w:val="000000"/>
            <w:sz w:val="28"/>
            <w:szCs w:val="28"/>
          </w:rPr>
          <m:t>ЗП</m:t>
        </m:r>
      </m:oMath>
      <w:r>
        <w:rPr>
          <w:rFonts w:ascii="Cambria Math" w:hAnsi="Times New Roman" w:cs="Times New Roman"/>
          <w:color w:val="000000"/>
          <w:sz w:val="28"/>
          <w:szCs w:val="28"/>
        </w:rPr>
        <w:t xml:space="preserve"> </w:t>
      </w:r>
      <w:r>
        <w:rPr>
          <w:rFonts w:ascii="Cambria Math" w:hAnsi="Times New Roman" w:cs="Times New Roman"/>
          <w:color w:val="000000"/>
          <w:sz w:val="28"/>
          <w:szCs w:val="28"/>
        </w:rPr>
        <w:t>–</w:t>
      </w:r>
      <w:r>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издержки</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на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заработную</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плату</w:t>
      </w:r>
      <w:r w:rsidRPr="004E2EB7">
        <w:rPr>
          <w:rFonts w:ascii="Cambria Math" w:hAnsi="Times New Roman" w:cs="Times New Roman"/>
          <w:color w:val="000000"/>
          <w:sz w:val="28"/>
          <w:szCs w:val="28"/>
        </w:rPr>
        <w:t xml:space="preserve">, </w:t>
      </w:r>
      <w:proofErr w:type="spellStart"/>
      <w:r w:rsidRPr="004E2EB7">
        <w:rPr>
          <w:rFonts w:ascii="Cambria Math" w:hAnsi="Times New Roman" w:cs="Times New Roman"/>
          <w:color w:val="000000"/>
          <w:sz w:val="28"/>
          <w:szCs w:val="28"/>
        </w:rPr>
        <w:t>руб</w:t>
      </w:r>
      <w:proofErr w:type="spellEnd"/>
      <w:r w:rsidRPr="004E2EB7">
        <w:rPr>
          <w:rFonts w:ascii="Cambria Math" w:hAnsi="Times New Roman" w:cs="Times New Roman"/>
          <w:color w:val="000000"/>
          <w:sz w:val="28"/>
          <w:szCs w:val="28"/>
        </w:rPr>
        <w:t>;</w:t>
      </w:r>
    </w:p>
    <w:p w:rsidR="00756EBA" w:rsidRDefault="00756EBA" w:rsidP="00756EBA">
      <w:pPr>
        <w:spacing w:after="0" w:line="360" w:lineRule="auto"/>
        <w:ind w:firstLine="709"/>
        <w:jc w:val="both"/>
        <w:rPr>
          <w:rFonts w:ascii="Cambria Math" w:hAnsi="Times New Roman" w:cs="Times New Roman"/>
          <w:color w:val="000000"/>
          <w:sz w:val="28"/>
          <w:szCs w:val="28"/>
        </w:rPr>
      </w:pPr>
      <w:r>
        <w:rPr>
          <w:rFonts w:ascii="Cambria Math" w:hAnsi="Times New Roman" w:cs="Times New Roman"/>
          <w:color w:val="000000"/>
          <w:sz w:val="28"/>
          <w:szCs w:val="28"/>
        </w:rPr>
        <w:t>А</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w:t>
      </w:r>
      <w:r>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амортизационные</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отчисления</w:t>
      </w:r>
      <w:r w:rsidRPr="004E2EB7">
        <w:rPr>
          <w:rFonts w:ascii="Cambria Math" w:hAnsi="Times New Roman" w:cs="Times New Roman"/>
          <w:color w:val="000000"/>
          <w:sz w:val="28"/>
          <w:szCs w:val="28"/>
        </w:rPr>
        <w:t xml:space="preserve">, </w:t>
      </w:r>
      <w:proofErr w:type="spellStart"/>
      <w:r w:rsidRPr="004E2EB7">
        <w:rPr>
          <w:rFonts w:ascii="Cambria Math" w:hAnsi="Times New Roman" w:cs="Times New Roman"/>
          <w:color w:val="000000"/>
          <w:sz w:val="28"/>
          <w:szCs w:val="28"/>
        </w:rPr>
        <w:t>руб</w:t>
      </w:r>
      <w:proofErr w:type="spellEnd"/>
      <w:r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Т</m:t>
            </m:r>
          </m:e>
          <m:sub>
            <m:r>
              <w:rPr>
                <w:rFonts w:ascii="Cambria Math" w:hAnsi="Cambria Math" w:cs="Times New Roman"/>
                <w:color w:val="000000"/>
                <w:sz w:val="28"/>
                <w:szCs w:val="28"/>
              </w:rPr>
              <m:t>ро</m:t>
            </m:r>
          </m:sub>
        </m:sSub>
      </m:oMath>
      <w:r w:rsidR="00756EBA">
        <w:rPr>
          <w:rFonts w:ascii="Cambria Math" w:hAnsi="Times New Roman" w:cs="Times New Roman"/>
          <w:color w:val="000000"/>
          <w:sz w:val="28"/>
          <w:szCs w:val="28"/>
        </w:rPr>
        <w:t xml:space="preserve"> </w:t>
      </w:r>
      <w:r w:rsidR="00756EBA">
        <w:rPr>
          <w:rFonts w:ascii="Cambria Math" w:hAnsi="Times New Roman" w:cs="Times New Roman"/>
          <w:color w:val="000000"/>
          <w:sz w:val="28"/>
          <w:szCs w:val="28"/>
        </w:rPr>
        <w:t>–</w:t>
      </w:r>
      <w:r w:rsidR="00756EBA">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затраты</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на</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текущий</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ремонт</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и</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техническое</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обслуживание</w:t>
      </w:r>
      <w:r w:rsidR="00756EBA" w:rsidRPr="004E2EB7">
        <w:rPr>
          <w:rFonts w:ascii="Cambria Math" w:hAnsi="Times New Roman" w:cs="Times New Roman"/>
          <w:color w:val="000000"/>
          <w:sz w:val="28"/>
          <w:szCs w:val="28"/>
        </w:rPr>
        <w:t xml:space="preserve">, </w:t>
      </w:r>
      <w:proofErr w:type="spellStart"/>
      <w:r w:rsidR="00756EBA" w:rsidRPr="004E2EB7">
        <w:rPr>
          <w:rFonts w:ascii="Cambria Math" w:hAnsi="Times New Roman" w:cs="Times New Roman"/>
          <w:color w:val="000000"/>
          <w:sz w:val="28"/>
          <w:szCs w:val="28"/>
        </w:rPr>
        <w:t>руб</w:t>
      </w:r>
      <w:proofErr w:type="spellEnd"/>
      <w:r w:rsidR="00756EBA"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С</m:t>
            </m:r>
          </m:e>
          <m:sub>
            <m:r>
              <w:rPr>
                <w:rFonts w:ascii="Cambria Math" w:hAnsi="Cambria Math" w:cs="Times New Roman"/>
                <w:color w:val="000000"/>
                <w:sz w:val="28"/>
                <w:szCs w:val="28"/>
              </w:rPr>
              <m:t>э</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стоимость</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электроэнергии</w:t>
      </w:r>
      <w:r w:rsidR="00756EBA" w:rsidRPr="004E2EB7">
        <w:rPr>
          <w:rFonts w:ascii="Cambria Math" w:hAnsi="Times New Roman" w:cs="Times New Roman"/>
          <w:color w:val="000000"/>
          <w:sz w:val="28"/>
          <w:szCs w:val="28"/>
        </w:rPr>
        <w:t xml:space="preserve">, </w:t>
      </w:r>
      <w:proofErr w:type="spellStart"/>
      <w:r w:rsidR="00756EBA" w:rsidRPr="004E2EB7">
        <w:rPr>
          <w:rFonts w:ascii="Cambria Math" w:hAnsi="Times New Roman" w:cs="Times New Roman"/>
          <w:color w:val="000000"/>
          <w:sz w:val="28"/>
          <w:szCs w:val="28"/>
        </w:rPr>
        <w:t>руб</w:t>
      </w:r>
      <w:proofErr w:type="spellEnd"/>
      <w:r w:rsidR="00756EBA" w:rsidRPr="004E2EB7">
        <w:rPr>
          <w:rFonts w:ascii="Cambria Math" w:hAnsi="Times New Roman" w:cs="Times New Roman"/>
          <w:color w:val="000000"/>
          <w:sz w:val="28"/>
          <w:szCs w:val="28"/>
        </w:rPr>
        <w:t>;</w:t>
      </w:r>
    </w:p>
    <w:p w:rsidR="00756EBA" w:rsidRPr="004E2EB7" w:rsidRDefault="00756EBA" w:rsidP="00756EBA">
      <w:pPr>
        <w:spacing w:after="0" w:line="360" w:lineRule="auto"/>
        <w:ind w:firstLine="709"/>
        <w:jc w:val="both"/>
        <w:rPr>
          <w:rFonts w:ascii="Cambria Math" w:hAnsi="Times New Roman" w:cs="Times New Roman"/>
          <w:color w:val="000000"/>
          <w:sz w:val="28"/>
          <w:szCs w:val="28"/>
        </w:rPr>
      </w:pPr>
      <m:oMath>
        <m:r>
          <w:rPr>
            <w:rFonts w:ascii="Cambria Math" w:hAnsi="Cambria Math" w:cs="Times New Roman"/>
            <w:color w:val="000000"/>
            <w:sz w:val="28"/>
            <w:szCs w:val="28"/>
          </w:rPr>
          <m:t>П</m:t>
        </m:r>
      </m:oMath>
      <w:r>
        <w:rPr>
          <w:rFonts w:ascii="Cambria Math" w:hAnsi="Times New Roman" w:cs="Times New Roman"/>
          <w:color w:val="000000"/>
          <w:sz w:val="28"/>
          <w:szCs w:val="28"/>
        </w:rPr>
        <w:t xml:space="preserve"> </w:t>
      </w:r>
      <w:r>
        <w:rPr>
          <w:rFonts w:ascii="Cambria Math" w:hAnsi="Times New Roman" w:cs="Times New Roman"/>
          <w:color w:val="000000"/>
          <w:sz w:val="28"/>
          <w:szCs w:val="28"/>
        </w:rPr>
        <w:t>–</w:t>
      </w:r>
      <w:r>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прочие</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прямые</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затраты</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руб</w:t>
      </w:r>
      <w:r w:rsidRPr="004E2EB7">
        <w:rPr>
          <w:rFonts w:ascii="Cambria Math" w:hAnsi="Times New Roman" w:cs="Times New Roman"/>
          <w:color w:val="000000"/>
          <w:sz w:val="28"/>
          <w:szCs w:val="28"/>
        </w:rPr>
        <w:t>.</w:t>
      </w:r>
    </w:p>
    <w:p w:rsidR="00756EBA" w:rsidRDefault="00756EBA" w:rsidP="00756EBA">
      <w:pPr>
        <w:spacing w:after="0" w:line="360" w:lineRule="auto"/>
        <w:ind w:firstLine="709"/>
        <w:jc w:val="both"/>
        <w:rPr>
          <w:rFonts w:ascii="Cambria Math" w:hAnsi="Times New Roman" w:cs="Times New Roman"/>
          <w:color w:val="000000"/>
          <w:sz w:val="28"/>
          <w:szCs w:val="28"/>
        </w:rPr>
      </w:pPr>
      <w:r w:rsidRPr="004E2EB7">
        <w:rPr>
          <w:rFonts w:ascii="Cambria Math" w:hAnsi="Times New Roman" w:cs="Times New Roman"/>
          <w:color w:val="000000"/>
          <w:sz w:val="28"/>
          <w:szCs w:val="28"/>
        </w:rPr>
        <w:t>Заработная</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плата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включает</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заработную</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плату</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по</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тарифу</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доплаты</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и</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надбавки</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начисления</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на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заработную</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плату</w:t>
      </w:r>
      <w:r w:rsidRPr="004E2EB7">
        <w:rPr>
          <w:rFonts w:ascii="Cambria Math" w:hAnsi="Times New Roman" w:cs="Times New Roman"/>
          <w:color w:val="000000"/>
          <w:sz w:val="28"/>
          <w:szCs w:val="28"/>
        </w:rPr>
        <w:t>.</w:t>
      </w:r>
    </w:p>
    <w:p w:rsidR="00756EBA" w:rsidRPr="004E2EB7" w:rsidRDefault="00756EBA" w:rsidP="00756EBA">
      <w:pPr>
        <w:spacing w:after="0" w:line="360" w:lineRule="auto"/>
        <w:ind w:firstLine="709"/>
        <w:jc w:val="both"/>
        <w:rPr>
          <w:rFonts w:ascii="Cambria Math" w:eastAsiaTheme="minorEastAsia" w:hAnsi="Times New Roman" w:cs="Times New Roman"/>
          <w:color w:val="000000"/>
          <w:sz w:val="28"/>
          <w:szCs w:val="28"/>
        </w:rPr>
      </w:pPr>
      <m:oMath>
        <m:r>
          <w:rPr>
            <w:rFonts w:ascii="Cambria Math" w:hAnsi="Cambria Math" w:cs="Times New Roman"/>
            <w:color w:val="000000"/>
            <w:sz w:val="28"/>
            <w:szCs w:val="28"/>
          </w:rPr>
          <m:t xml:space="preserve">                       ЗП=</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т</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д</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п</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о</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с</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Н</m:t>
            </m:r>
          </m:e>
          <m:sub>
            <m:r>
              <w:rPr>
                <w:rFonts w:ascii="Cambria Math" w:hAnsi="Cambria Math" w:cs="Times New Roman"/>
                <w:color w:val="000000"/>
                <w:sz w:val="28"/>
                <w:szCs w:val="28"/>
              </w:rPr>
              <m:t>зп</m:t>
            </m:r>
          </m:sub>
        </m:sSub>
        <m:r>
          <w:rPr>
            <w:rFonts w:ascii="Cambria Math" w:hAnsi="Cambria Math" w:cs="Times New Roman"/>
            <w:color w:val="000000"/>
            <w:sz w:val="28"/>
            <w:szCs w:val="28"/>
          </w:rPr>
          <m:t>, руб;</m:t>
        </m:r>
      </m:oMath>
      <w:r>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Pr>
          <w:rFonts w:ascii="Cambria Math" w:eastAsiaTheme="minorEastAsia" w:hAnsi="Times New Roman" w:cs="Times New Roman"/>
          <w:color w:val="000000"/>
          <w:sz w:val="28"/>
          <w:szCs w:val="28"/>
        </w:rPr>
        <w:t>.32)</w:t>
      </w:r>
    </w:p>
    <w:p w:rsidR="00756EBA" w:rsidRDefault="00756EBA" w:rsidP="00756EBA">
      <w:pPr>
        <w:spacing w:after="0" w:line="360" w:lineRule="auto"/>
        <w:ind w:firstLine="709"/>
        <w:jc w:val="both"/>
        <w:rPr>
          <w:rFonts w:ascii="Cambria Math" w:hAnsi="Times New Roman" w:cs="Times New Roman"/>
          <w:color w:val="000000"/>
          <w:sz w:val="28"/>
          <w:szCs w:val="28"/>
        </w:rPr>
      </w:pPr>
      <w:r>
        <w:rPr>
          <w:rFonts w:ascii="Cambria Math" w:eastAsiaTheme="minorEastAsia" w:hAnsi="Times New Roman" w:cs="Times New Roman"/>
          <w:color w:val="000000"/>
          <w:sz w:val="28"/>
          <w:szCs w:val="28"/>
        </w:rPr>
        <w:t>Где</w:t>
      </w:r>
      <w:r>
        <w:rPr>
          <w:rFonts w:ascii="Cambria Math" w:eastAsiaTheme="minorEastAsia"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т</m:t>
            </m:r>
          </m:sub>
        </m:sSub>
      </m:oMath>
      <w:r>
        <w:rPr>
          <w:rFonts w:ascii="Cambria Math" w:eastAsiaTheme="minorEastAsia" w:hAnsi="Times New Roman" w:cs="Times New Roman"/>
          <w:color w:val="000000"/>
          <w:sz w:val="28"/>
          <w:szCs w:val="28"/>
        </w:rPr>
        <w:t xml:space="preserve"> </w:t>
      </w:r>
      <w:r>
        <w:rPr>
          <w:rFonts w:ascii="Cambria Math" w:eastAsiaTheme="minorEastAsia" w:hAnsi="Times New Roman" w:cs="Times New Roman"/>
          <w:color w:val="000000"/>
          <w:sz w:val="28"/>
          <w:szCs w:val="28"/>
        </w:rPr>
        <w:t>–</w:t>
      </w:r>
      <w:r>
        <w:rPr>
          <w:rFonts w:ascii="Cambria Math" w:eastAsiaTheme="minorEastAsia" w:hAnsi="Times New Roman" w:cs="Times New Roman"/>
          <w:color w:val="000000"/>
          <w:sz w:val="28"/>
          <w:szCs w:val="28"/>
        </w:rPr>
        <w:t xml:space="preserve"> </w:t>
      </w:r>
      <w:r w:rsidRPr="004E2EB7">
        <w:rPr>
          <w:rFonts w:ascii="Cambria Math" w:hAnsi="Times New Roman" w:cs="Times New Roman"/>
          <w:color w:val="000000"/>
          <w:sz w:val="28"/>
          <w:szCs w:val="28"/>
        </w:rPr>
        <w:t>заработная</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плата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по</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тарифу</w:t>
      </w:r>
      <w:r w:rsidRPr="004E2EB7">
        <w:rPr>
          <w:rFonts w:ascii="Cambria Math" w:hAnsi="Times New Roman" w:cs="Times New Roman"/>
          <w:color w:val="000000"/>
          <w:sz w:val="28"/>
          <w:szCs w:val="28"/>
        </w:rPr>
        <w:t xml:space="preserve">, </w:t>
      </w:r>
      <w:proofErr w:type="spellStart"/>
      <w:r w:rsidRPr="004E2EB7">
        <w:rPr>
          <w:rFonts w:ascii="Cambria Math" w:hAnsi="Times New Roman" w:cs="Times New Roman"/>
          <w:color w:val="000000"/>
          <w:sz w:val="28"/>
          <w:szCs w:val="28"/>
        </w:rPr>
        <w:t>руб</w:t>
      </w:r>
      <w:proofErr w:type="spellEnd"/>
      <w:r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д</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доплата</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за</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безаварийную</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работу</w:t>
      </w:r>
      <w:r w:rsidR="00756EBA" w:rsidRPr="004E2EB7">
        <w:rPr>
          <w:rFonts w:ascii="Cambria Math" w:hAnsi="Times New Roman" w:cs="Times New Roman"/>
          <w:color w:val="000000"/>
          <w:sz w:val="28"/>
          <w:szCs w:val="28"/>
        </w:rPr>
        <w:t xml:space="preserve"> (20% </w:t>
      </w:r>
      <w:r w:rsidR="00756EBA" w:rsidRPr="004E2EB7">
        <w:rPr>
          <w:rFonts w:ascii="Cambria Math" w:hAnsi="Times New Roman" w:cs="Times New Roman"/>
          <w:color w:val="000000"/>
          <w:sz w:val="28"/>
          <w:szCs w:val="28"/>
        </w:rPr>
        <w:t>от</w:t>
      </w:r>
      <w:r w:rsidR="00756EBA" w:rsidRPr="004E2EB7">
        <w:rPr>
          <w:rFonts w:ascii="Cambria Math" w:hAnsi="Times New Roman" w:cs="Times New Roman"/>
          <w:color w:val="000000"/>
          <w:sz w:val="28"/>
          <w:szCs w:val="28"/>
        </w:rPr>
        <w:t xml:space="preserve"> </w:t>
      </w:r>
      <w:proofErr w:type="spellStart"/>
      <w:r w:rsidR="00756EBA" w:rsidRPr="004E2EB7">
        <w:rPr>
          <w:rFonts w:ascii="Cambria Math" w:hAnsi="Times New Roman" w:cs="Times New Roman"/>
          <w:color w:val="000000"/>
          <w:sz w:val="28"/>
          <w:szCs w:val="28"/>
        </w:rPr>
        <w:t>ЗПт</w:t>
      </w:r>
      <w:proofErr w:type="spellEnd"/>
      <w:proofErr w:type="gramStart"/>
      <w:r w:rsidR="00756EBA" w:rsidRPr="004E2EB7">
        <w:rPr>
          <w:rFonts w:ascii="Cambria Math" w:hAnsi="Times New Roman" w:cs="Times New Roman"/>
          <w:color w:val="000000"/>
          <w:sz w:val="28"/>
          <w:szCs w:val="28"/>
        </w:rPr>
        <w:t>),</w:t>
      </w:r>
      <w:proofErr w:type="spellStart"/>
      <w:r w:rsidR="00756EBA" w:rsidRPr="004E2EB7">
        <w:rPr>
          <w:rFonts w:ascii="Cambria Math" w:hAnsi="Times New Roman" w:cs="Times New Roman"/>
          <w:color w:val="000000"/>
          <w:sz w:val="28"/>
          <w:szCs w:val="28"/>
        </w:rPr>
        <w:t>руб</w:t>
      </w:r>
      <w:proofErr w:type="spellEnd"/>
      <w:proofErr w:type="gramEnd"/>
      <w:r w:rsidR="00756EBA"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п</m:t>
            </m:r>
          </m:sub>
        </m:sSub>
      </m:oMath>
      <w:r w:rsidR="00756EBA">
        <w:rPr>
          <w:rFonts w:ascii="Cambria Math" w:hAnsi="Times New Roman" w:cs="Times New Roman"/>
          <w:color w:val="000000"/>
          <w:sz w:val="28"/>
          <w:szCs w:val="28"/>
        </w:rPr>
        <w:t xml:space="preserve"> </w:t>
      </w:r>
      <w:r w:rsidR="00756EBA">
        <w:rPr>
          <w:rFonts w:ascii="Cambria Math" w:hAnsi="Times New Roman" w:cs="Times New Roman"/>
          <w:color w:val="000000"/>
          <w:sz w:val="28"/>
          <w:szCs w:val="28"/>
        </w:rPr>
        <w:t>–</w:t>
      </w:r>
      <w:r w:rsidR="00756EBA">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премиальные</w:t>
      </w:r>
      <w:r w:rsidR="00756EBA" w:rsidRPr="004E2EB7">
        <w:rPr>
          <w:rFonts w:ascii="Cambria Math" w:hAnsi="Times New Roman" w:cs="Times New Roman"/>
          <w:color w:val="000000"/>
          <w:sz w:val="28"/>
          <w:szCs w:val="28"/>
        </w:rPr>
        <w:t xml:space="preserve"> (70% </w:t>
      </w:r>
      <w:r w:rsidR="00756EBA" w:rsidRPr="004E2EB7">
        <w:rPr>
          <w:rFonts w:ascii="Cambria Math" w:hAnsi="Times New Roman" w:cs="Times New Roman"/>
          <w:color w:val="000000"/>
          <w:sz w:val="28"/>
          <w:szCs w:val="28"/>
        </w:rPr>
        <w:t>от</w:t>
      </w:r>
      <w:r w:rsidR="00756EBA" w:rsidRPr="004E2EB7">
        <w:rPr>
          <w:rFonts w:ascii="Cambria Math" w:hAnsi="Times New Roman" w:cs="Times New Roman"/>
          <w:color w:val="000000"/>
          <w:sz w:val="28"/>
          <w:szCs w:val="28"/>
        </w:rPr>
        <w:t xml:space="preserve"> </w:t>
      </w:r>
      <w:proofErr w:type="spellStart"/>
      <w:r w:rsidR="00756EBA" w:rsidRPr="004E2EB7">
        <w:rPr>
          <w:rFonts w:ascii="Cambria Math" w:hAnsi="Times New Roman" w:cs="Times New Roman"/>
          <w:color w:val="000000"/>
          <w:sz w:val="28"/>
          <w:szCs w:val="28"/>
        </w:rPr>
        <w:t>ЗПт</w:t>
      </w:r>
      <w:proofErr w:type="spellEnd"/>
      <w:r w:rsidR="00756EBA" w:rsidRPr="004E2EB7">
        <w:rPr>
          <w:rFonts w:ascii="Cambria Math" w:hAnsi="Times New Roman" w:cs="Times New Roman"/>
          <w:color w:val="000000"/>
          <w:sz w:val="28"/>
          <w:szCs w:val="28"/>
        </w:rPr>
        <w:t xml:space="preserve">), </w:t>
      </w:r>
      <w:proofErr w:type="spellStart"/>
      <w:r w:rsidR="00756EBA" w:rsidRPr="004E2EB7">
        <w:rPr>
          <w:rFonts w:ascii="Cambria Math" w:hAnsi="Times New Roman" w:cs="Times New Roman"/>
          <w:color w:val="000000"/>
          <w:sz w:val="28"/>
          <w:szCs w:val="28"/>
        </w:rPr>
        <w:t>руб</w:t>
      </w:r>
      <w:proofErr w:type="spellEnd"/>
      <w:r w:rsidR="00756EBA"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о</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отпускные</w:t>
      </w:r>
      <w:r w:rsidR="00756EBA">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 xml:space="preserve">(8,57% </w:t>
      </w:r>
      <w:r w:rsidR="00756EBA" w:rsidRPr="004E2EB7">
        <w:rPr>
          <w:rFonts w:ascii="Cambria Math" w:hAnsi="Times New Roman" w:cs="Times New Roman"/>
          <w:color w:val="000000"/>
          <w:sz w:val="28"/>
          <w:szCs w:val="28"/>
        </w:rPr>
        <w:t>от</w:t>
      </w:r>
      <w:r w:rsidR="00756EBA" w:rsidRPr="004E2EB7">
        <w:rPr>
          <w:rFonts w:ascii="Cambria Math"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п</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т</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д</m:t>
            </m:r>
          </m:sub>
        </m:sSub>
      </m:oMath>
      <w:r w:rsidR="00756EBA" w:rsidRPr="004E2EB7">
        <w:rPr>
          <w:rFonts w:ascii="Cambria Math" w:hAnsi="Times New Roman" w:cs="Times New Roman"/>
          <w:color w:val="000000"/>
          <w:sz w:val="28"/>
          <w:szCs w:val="28"/>
        </w:rPr>
        <w:t xml:space="preserve">)), </w:t>
      </w:r>
      <w:proofErr w:type="spellStart"/>
      <w:r w:rsidR="00756EBA" w:rsidRPr="004E2EB7">
        <w:rPr>
          <w:rFonts w:ascii="Cambria Math" w:hAnsi="Times New Roman" w:cs="Times New Roman"/>
          <w:color w:val="000000"/>
          <w:sz w:val="28"/>
          <w:szCs w:val="28"/>
        </w:rPr>
        <w:t>руб</w:t>
      </w:r>
      <w:proofErr w:type="spellEnd"/>
      <w:r w:rsidR="00756EBA"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с</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надбавка</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за</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стаж</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работы</w:t>
      </w:r>
      <w:r w:rsidR="00756EBA" w:rsidRPr="004E2EB7">
        <w:rPr>
          <w:rFonts w:ascii="Cambria Math" w:hAnsi="Times New Roman" w:cs="Times New Roman"/>
          <w:color w:val="000000"/>
          <w:sz w:val="28"/>
          <w:szCs w:val="28"/>
        </w:rPr>
        <w:t xml:space="preserve"> (15% </w:t>
      </w:r>
      <w:r w:rsidR="00756EBA" w:rsidRPr="004E2EB7">
        <w:rPr>
          <w:rFonts w:ascii="Cambria Math" w:hAnsi="Times New Roman" w:cs="Times New Roman"/>
          <w:color w:val="000000"/>
          <w:sz w:val="28"/>
          <w:szCs w:val="28"/>
        </w:rPr>
        <w:t>от</w:t>
      </w:r>
      <w:r w:rsidR="00756EBA" w:rsidRPr="004E2EB7">
        <w:rPr>
          <w:rFonts w:ascii="Cambria Math"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п</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т</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д</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о</m:t>
            </m:r>
          </m:sub>
        </m:sSub>
      </m:oMath>
      <w:r w:rsidR="00756EBA" w:rsidRPr="004E2EB7">
        <w:rPr>
          <w:rFonts w:ascii="Cambria Math" w:hAnsi="Times New Roman" w:cs="Times New Roman"/>
          <w:color w:val="000000"/>
          <w:sz w:val="28"/>
          <w:szCs w:val="28"/>
        </w:rPr>
        <w:t xml:space="preserve">), </w:t>
      </w:r>
      <w:proofErr w:type="spellStart"/>
      <w:r w:rsidR="00756EBA" w:rsidRPr="004E2EB7">
        <w:rPr>
          <w:rFonts w:ascii="Cambria Math" w:hAnsi="Times New Roman" w:cs="Times New Roman"/>
          <w:color w:val="000000"/>
          <w:sz w:val="28"/>
          <w:szCs w:val="28"/>
        </w:rPr>
        <w:t>руб</w:t>
      </w:r>
      <w:proofErr w:type="spellEnd"/>
      <w:r w:rsidR="00756EBA" w:rsidRPr="004E2EB7">
        <w:rPr>
          <w:rFonts w:ascii="Cambria Math" w:hAnsi="Times New Roman" w:cs="Times New Roman"/>
          <w:color w:val="000000"/>
          <w:sz w:val="28"/>
          <w:szCs w:val="28"/>
        </w:rPr>
        <w:t>;</w:t>
      </w:r>
    </w:p>
    <w:p w:rsidR="00756EBA" w:rsidRPr="004E2EB7"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Н</m:t>
            </m:r>
          </m:e>
          <m:sub>
            <m:r>
              <w:rPr>
                <w:rFonts w:ascii="Cambria Math" w:hAnsi="Cambria Math" w:cs="Times New Roman"/>
                <w:color w:val="000000"/>
                <w:sz w:val="28"/>
                <w:szCs w:val="28"/>
              </w:rPr>
              <m:t>зп</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отчисления</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на</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заработную</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плату</w:t>
      </w:r>
      <w:r w:rsidR="00756EBA" w:rsidRPr="004E2EB7">
        <w:rPr>
          <w:rFonts w:ascii="Cambria Math" w:hAnsi="Times New Roman" w:cs="Times New Roman"/>
          <w:color w:val="000000"/>
          <w:sz w:val="28"/>
          <w:szCs w:val="28"/>
        </w:rPr>
        <w:t xml:space="preserve"> (28,2% </w:t>
      </w:r>
      <w:r w:rsidR="00756EBA" w:rsidRPr="004E2EB7">
        <w:rPr>
          <w:rFonts w:ascii="Cambria Math" w:hAnsi="Times New Roman" w:cs="Times New Roman"/>
          <w:color w:val="000000"/>
          <w:sz w:val="28"/>
          <w:szCs w:val="28"/>
        </w:rPr>
        <w:t>от</w:t>
      </w:r>
      <w:r w:rsidR="00756EBA" w:rsidRPr="004E2EB7">
        <w:rPr>
          <w:rFonts w:ascii="Cambria Math"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п</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т</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д</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с</m:t>
            </m:r>
          </m:sub>
        </m:sSub>
      </m:oMath>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руб</w:t>
      </w:r>
      <w:r w:rsidR="00756EBA" w:rsidRPr="004E2EB7">
        <w:rPr>
          <w:rFonts w:ascii="Cambria Math" w:hAnsi="Times New Roman" w:cs="Times New Roman"/>
          <w:color w:val="000000"/>
          <w:sz w:val="28"/>
          <w:szCs w:val="28"/>
        </w:rPr>
        <w:t>.</w:t>
      </w:r>
    </w:p>
    <w:p w:rsidR="00756EBA" w:rsidRDefault="00756EBA" w:rsidP="00756EBA">
      <w:pPr>
        <w:spacing w:after="0" w:line="360" w:lineRule="auto"/>
        <w:ind w:firstLine="709"/>
        <w:jc w:val="both"/>
        <w:rPr>
          <w:rFonts w:ascii="Cambria Math" w:hAnsi="Times New Roman" w:cs="Times New Roman"/>
          <w:color w:val="000000"/>
          <w:sz w:val="28"/>
          <w:szCs w:val="28"/>
        </w:rPr>
      </w:pPr>
      <w:r w:rsidRPr="004E2EB7">
        <w:rPr>
          <w:rFonts w:ascii="Cambria Math" w:hAnsi="Times New Roman" w:cs="Times New Roman"/>
          <w:color w:val="000000"/>
          <w:sz w:val="28"/>
          <w:szCs w:val="28"/>
        </w:rPr>
        <w:t>Заработная</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плата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по</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тарифу</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составляет</w:t>
      </w:r>
      <w:r w:rsidRPr="004E2EB7">
        <w:rPr>
          <w:rFonts w:ascii="Cambria Math" w:hAnsi="Times New Roman" w:cs="Times New Roman"/>
          <w:color w:val="000000"/>
          <w:sz w:val="28"/>
          <w:szCs w:val="28"/>
        </w:rPr>
        <w:t>:</w:t>
      </w:r>
    </w:p>
    <w:p w:rsidR="00756EBA" w:rsidRPr="004E2EB7"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 xml:space="preserve">                                                 ЗП</m:t>
            </m:r>
          </m:e>
          <m:sub>
            <m:r>
              <w:rPr>
                <w:rFonts w:ascii="Cambria Math" w:hAnsi="Cambria Math" w:cs="Times New Roman"/>
                <w:color w:val="000000"/>
                <w:sz w:val="28"/>
                <w:szCs w:val="28"/>
              </w:rPr>
              <m:t>т</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Т</m:t>
            </m:r>
          </m:e>
          <m:sub>
            <m:r>
              <w:rPr>
                <w:rFonts w:ascii="Cambria Math" w:hAnsi="Cambria Math" w:cs="Times New Roman"/>
                <w:color w:val="000000"/>
                <w:sz w:val="28"/>
                <w:szCs w:val="28"/>
              </w:rPr>
              <m:t>з</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Т</m:t>
            </m:r>
          </m:e>
          <m:sub>
            <m:r>
              <w:rPr>
                <w:rFonts w:ascii="Cambria Math" w:hAnsi="Cambria Math" w:cs="Times New Roman"/>
                <w:color w:val="000000"/>
                <w:sz w:val="28"/>
                <w:szCs w:val="28"/>
              </w:rPr>
              <m:t>с.ч.</m:t>
            </m:r>
          </m:sub>
        </m:sSub>
        <m:r>
          <w:rPr>
            <w:rFonts w:ascii="Cambria Math" w:hAnsi="Cambria Math" w:cs="Times New Roman"/>
            <w:color w:val="000000"/>
            <w:sz w:val="28"/>
            <w:szCs w:val="28"/>
          </w:rPr>
          <m:t>, руб;</m:t>
        </m:r>
      </m:oMath>
      <w:r w:rsidR="00756EBA">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sidR="00756EBA">
        <w:rPr>
          <w:rFonts w:ascii="Cambria Math" w:eastAsiaTheme="minorEastAsia" w:hAnsi="Times New Roman" w:cs="Times New Roman"/>
          <w:color w:val="000000"/>
          <w:sz w:val="28"/>
          <w:szCs w:val="28"/>
        </w:rPr>
        <w:t>.33)</w:t>
      </w:r>
    </w:p>
    <w:p w:rsidR="00756EBA" w:rsidRDefault="00756EBA" w:rsidP="00756EBA">
      <w:pPr>
        <w:spacing w:after="0" w:line="360" w:lineRule="auto"/>
        <w:ind w:firstLine="709"/>
        <w:jc w:val="both"/>
        <w:rPr>
          <w:rFonts w:ascii="Cambria Math" w:hAnsi="Times New Roman" w:cs="Times New Roman"/>
          <w:color w:val="000000"/>
          <w:sz w:val="28"/>
          <w:szCs w:val="28"/>
        </w:rPr>
      </w:pPr>
      <w:r>
        <w:rPr>
          <w:rFonts w:ascii="Cambria Math" w:hAnsi="Times New Roman" w:cs="Times New Roman"/>
          <w:color w:val="000000"/>
          <w:sz w:val="28"/>
          <w:szCs w:val="28"/>
        </w:rPr>
        <w:t>Где</w:t>
      </w:r>
      <w:r>
        <w:rPr>
          <w:rFonts w:ascii="Cambria Math"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Т</m:t>
            </m:r>
          </m:e>
          <m:sub>
            <m:r>
              <w:rPr>
                <w:rFonts w:ascii="Cambria Math" w:hAnsi="Cambria Math" w:cs="Times New Roman"/>
                <w:color w:val="000000"/>
                <w:sz w:val="28"/>
                <w:szCs w:val="28"/>
              </w:rPr>
              <m:t>з</m:t>
            </m:r>
          </m:sub>
        </m:sSub>
      </m:oMath>
      <w:r>
        <w:rPr>
          <w:rFonts w:ascii="Cambria Math" w:eastAsiaTheme="minorEastAsia" w:hAnsi="Times New Roman" w:cs="Times New Roman"/>
          <w:color w:val="000000"/>
          <w:sz w:val="28"/>
          <w:szCs w:val="28"/>
        </w:rPr>
        <w:t xml:space="preserve"> </w:t>
      </w:r>
      <w:r>
        <w:rPr>
          <w:rFonts w:ascii="Cambria Math" w:eastAsiaTheme="minorEastAsia" w:hAnsi="Times New Roman" w:cs="Times New Roman"/>
          <w:color w:val="000000"/>
          <w:sz w:val="28"/>
          <w:szCs w:val="28"/>
        </w:rPr>
        <w:t>–</w:t>
      </w:r>
      <w:r>
        <w:rPr>
          <w:rFonts w:ascii="Cambria Math" w:eastAsiaTheme="minorEastAsia" w:hAnsi="Times New Roman" w:cs="Times New Roman"/>
          <w:color w:val="000000"/>
          <w:sz w:val="28"/>
          <w:szCs w:val="28"/>
        </w:rPr>
        <w:t xml:space="preserve"> </w:t>
      </w:r>
      <w:r w:rsidRPr="004E2EB7">
        <w:rPr>
          <w:rFonts w:ascii="Cambria Math" w:hAnsi="Times New Roman" w:cs="Times New Roman"/>
          <w:color w:val="000000"/>
          <w:sz w:val="28"/>
          <w:szCs w:val="28"/>
        </w:rPr>
        <w:t>затраты</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труда</w:t>
      </w:r>
      <w:r w:rsidRPr="004E2EB7">
        <w:rPr>
          <w:rFonts w:ascii="Cambria Math" w:hAnsi="Times New Roman" w:cs="Times New Roman"/>
          <w:color w:val="000000"/>
          <w:sz w:val="28"/>
          <w:szCs w:val="28"/>
        </w:rPr>
        <w:t xml:space="preserve">, </w:t>
      </w:r>
      <w:proofErr w:type="spellStart"/>
      <w:r w:rsidRPr="004E2EB7">
        <w:rPr>
          <w:rFonts w:ascii="Cambria Math" w:hAnsi="Times New Roman" w:cs="Times New Roman"/>
          <w:color w:val="000000"/>
          <w:sz w:val="28"/>
          <w:szCs w:val="28"/>
        </w:rPr>
        <w:t>чел</w:t>
      </w:r>
      <w:r w:rsidRPr="004E2EB7">
        <w:rPr>
          <w:rFonts w:ascii="Cambria Math" w:hAnsi="Times New Roman" w:cs="Times New Roman"/>
          <w:color w:val="000000"/>
          <w:sz w:val="28"/>
          <w:szCs w:val="28"/>
        </w:rPr>
        <w:t>.</w:t>
      </w:r>
      <w:r w:rsidRPr="004E2EB7">
        <w:rPr>
          <w:rFonts w:ascii="Cambria Math" w:hAnsi="Times New Roman" w:cs="Times New Roman"/>
          <w:color w:val="000000"/>
          <w:sz w:val="28"/>
          <w:szCs w:val="28"/>
        </w:rPr>
        <w:t>·ч</w:t>
      </w:r>
      <w:proofErr w:type="spellEnd"/>
      <w:r>
        <w:rPr>
          <w:rFonts w:ascii="Cambria Math" w:hAnsi="Times New Roman" w:cs="Times New Roman"/>
          <w:color w:val="000000"/>
          <w:sz w:val="28"/>
          <w:szCs w:val="28"/>
        </w:rPr>
        <w:t>;</w:t>
      </w:r>
    </w:p>
    <w:p w:rsidR="00756EBA" w:rsidRPr="004E2EB7"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Т</m:t>
            </m:r>
          </m:e>
          <m:sub>
            <m:r>
              <w:rPr>
                <w:rFonts w:ascii="Cambria Math" w:hAnsi="Cambria Math" w:cs="Times New Roman"/>
                <w:color w:val="000000"/>
                <w:sz w:val="28"/>
                <w:szCs w:val="28"/>
              </w:rPr>
              <m:t>с.ч.</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часовая</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тарифная</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ставка</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соответствующего</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разряда</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руб</w:t>
      </w:r>
      <w:r w:rsidR="00756EBA" w:rsidRPr="004E2EB7">
        <w:rPr>
          <w:rFonts w:ascii="Cambria Math" w:hAnsi="Times New Roman" w:cs="Times New Roman"/>
          <w:color w:val="000000"/>
          <w:sz w:val="28"/>
          <w:szCs w:val="28"/>
        </w:rPr>
        <w:t>.</w:t>
      </w:r>
    </w:p>
    <w:p w:rsidR="00756EBA" w:rsidRDefault="00756EBA" w:rsidP="00756EBA">
      <w:pPr>
        <w:spacing w:after="0" w:line="360" w:lineRule="auto"/>
        <w:ind w:firstLine="709"/>
        <w:jc w:val="both"/>
        <w:rPr>
          <w:rFonts w:ascii="Cambria Math" w:hAnsi="Times New Roman" w:cs="Times New Roman"/>
          <w:color w:val="000000"/>
          <w:sz w:val="28"/>
          <w:szCs w:val="28"/>
        </w:rPr>
      </w:pPr>
      <w:r w:rsidRPr="004E2EB7">
        <w:rPr>
          <w:rFonts w:ascii="Cambria Math" w:hAnsi="Times New Roman" w:cs="Times New Roman"/>
          <w:color w:val="000000"/>
          <w:sz w:val="28"/>
          <w:szCs w:val="28"/>
        </w:rPr>
        <w:t>Проектируемую</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установку</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обслуживает</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электрик</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четвертого</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разряда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тогда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часовую</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тарифную</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ставку</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рассчитываем</w:t>
      </w:r>
      <w:r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 xml:space="preserve">                                              Т</m:t>
            </m:r>
          </m:e>
          <m:sub>
            <m:r>
              <w:rPr>
                <w:rFonts w:ascii="Cambria Math" w:hAnsi="Cambria Math" w:cs="Times New Roman"/>
                <w:color w:val="000000"/>
                <w:sz w:val="28"/>
                <w:szCs w:val="28"/>
              </w:rPr>
              <m:t>с.ч.</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ММОТ∙</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о</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Т</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у</m:t>
                </m:r>
              </m:sub>
            </m:sSub>
          </m:num>
          <m:den>
            <m:r>
              <w:rPr>
                <w:rFonts w:ascii="Cambria Math" w:hAnsi="Cambria Math" w:cs="Times New Roman"/>
                <w:color w:val="000000"/>
                <w:sz w:val="28"/>
                <w:szCs w:val="28"/>
              </w:rPr>
              <m:t>169,2</m:t>
            </m:r>
          </m:den>
        </m:f>
        <m:r>
          <w:rPr>
            <w:rFonts w:ascii="Cambria Math" w:hAnsi="Cambria Math" w:cs="Times New Roman"/>
            <w:color w:val="000000"/>
            <w:sz w:val="28"/>
            <w:szCs w:val="28"/>
          </w:rPr>
          <m:t>, руб;</m:t>
        </m:r>
      </m:oMath>
      <w:r w:rsidR="00756EBA">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sidR="00756EBA">
        <w:rPr>
          <w:rFonts w:ascii="Cambria Math" w:eastAsiaTheme="minorEastAsia" w:hAnsi="Times New Roman" w:cs="Times New Roman"/>
          <w:color w:val="000000"/>
          <w:sz w:val="28"/>
          <w:szCs w:val="28"/>
        </w:rPr>
        <w:t>.34)</w:t>
      </w:r>
    </w:p>
    <w:p w:rsidR="00756EBA" w:rsidRDefault="00756EBA" w:rsidP="00756EBA">
      <w:pPr>
        <w:spacing w:after="0" w:line="360" w:lineRule="auto"/>
        <w:ind w:firstLine="709"/>
        <w:jc w:val="both"/>
        <w:rPr>
          <w:rFonts w:ascii="Cambria Math" w:hAnsi="Times New Roman" w:cs="Times New Roman"/>
          <w:color w:val="000000"/>
          <w:sz w:val="28"/>
          <w:szCs w:val="28"/>
        </w:rPr>
      </w:pPr>
      <w:r>
        <w:rPr>
          <w:rFonts w:ascii="Cambria Math" w:hAnsi="Times New Roman" w:cs="Times New Roman"/>
          <w:color w:val="000000"/>
          <w:sz w:val="28"/>
          <w:szCs w:val="28"/>
        </w:rPr>
        <w:t>Где</w:t>
      </w:r>
      <w:r>
        <w:rPr>
          <w:rFonts w:ascii="Cambria Math" w:hAnsi="Times New Roman" w:cs="Times New Roman"/>
          <w:color w:val="000000"/>
          <w:sz w:val="28"/>
          <w:szCs w:val="28"/>
        </w:rPr>
        <w:t xml:space="preserve"> </w:t>
      </w:r>
      <m:oMath>
        <m:r>
          <w:rPr>
            <w:rFonts w:ascii="Cambria Math" w:hAnsi="Cambria Math" w:cs="Times New Roman"/>
            <w:color w:val="000000"/>
            <w:sz w:val="28"/>
            <w:szCs w:val="28"/>
          </w:rPr>
          <m:t>ММОТ</m:t>
        </m:r>
      </m:oMath>
      <w:r>
        <w:rPr>
          <w:rFonts w:ascii="Cambria Math" w:hAnsi="Times New Roman" w:cs="Times New Roman"/>
          <w:color w:val="000000"/>
          <w:sz w:val="28"/>
          <w:szCs w:val="28"/>
        </w:rPr>
        <w:t xml:space="preserve"> </w:t>
      </w:r>
      <w:r>
        <w:rPr>
          <w:rFonts w:ascii="Cambria Math" w:hAnsi="Times New Roman" w:cs="Times New Roman"/>
          <w:color w:val="000000"/>
          <w:sz w:val="28"/>
          <w:szCs w:val="28"/>
        </w:rPr>
        <w:t>–</w:t>
      </w:r>
      <w:r>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минимальная</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месячная</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оплата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труда</w:t>
      </w:r>
      <w:r w:rsidRPr="004E2EB7">
        <w:rPr>
          <w:rFonts w:ascii="Cambria Math" w:hAnsi="Times New Roman" w:cs="Times New Roman"/>
          <w:color w:val="000000"/>
          <w:sz w:val="28"/>
          <w:szCs w:val="28"/>
        </w:rPr>
        <w:t xml:space="preserve">, </w:t>
      </w:r>
      <w:proofErr w:type="spellStart"/>
      <w:r w:rsidRPr="004E2EB7">
        <w:rPr>
          <w:rFonts w:ascii="Cambria Math" w:hAnsi="Times New Roman" w:cs="Times New Roman"/>
          <w:color w:val="000000"/>
          <w:sz w:val="28"/>
          <w:szCs w:val="28"/>
        </w:rPr>
        <w:t>руб</w:t>
      </w:r>
      <w:proofErr w:type="spellEnd"/>
      <w:r w:rsidRPr="004E2EB7">
        <w:rPr>
          <w:rFonts w:ascii="Cambria Math"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о</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отраслевой</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коэффициент</w:t>
      </w:r>
      <w:r w:rsidR="00756EBA">
        <w:rPr>
          <w:rFonts w:ascii="Cambria Math"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о</m:t>
            </m:r>
          </m:sub>
        </m:sSub>
        <m:r>
          <w:rPr>
            <w:rFonts w:ascii="Cambria Math" w:hAnsi="Cambria Math" w:cs="Times New Roman"/>
            <w:color w:val="000000"/>
            <w:sz w:val="28"/>
            <w:szCs w:val="28"/>
          </w:rPr>
          <m:t>=1,1</m:t>
        </m:r>
      </m:oMath>
      <w:r w:rsidR="00756EBA">
        <w:rPr>
          <w:rFonts w:ascii="Cambria Math" w:eastAsiaTheme="minorEastAsia"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Т</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тарифный</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коэффициент</w:t>
      </w:r>
      <w:r w:rsidR="00756EBA">
        <w:rPr>
          <w:rFonts w:ascii="Cambria Math"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Т</m:t>
            </m:r>
          </m:sub>
        </m:sSub>
        <m:r>
          <w:rPr>
            <w:rFonts w:ascii="Cambria Math" w:hAnsi="Cambria Math" w:cs="Times New Roman"/>
            <w:color w:val="000000"/>
            <w:sz w:val="28"/>
            <w:szCs w:val="28"/>
          </w:rPr>
          <m:t>=1,91</m:t>
        </m:r>
      </m:oMath>
      <w:r w:rsidR="00756EBA">
        <w:rPr>
          <w:rFonts w:ascii="Cambria Math" w:eastAsiaTheme="minorEastAsia"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у</m:t>
            </m:r>
          </m:sub>
        </m:sSub>
      </m:oMath>
      <w:r w:rsidR="00756EBA">
        <w:rPr>
          <w:rFonts w:ascii="Cambria Math" w:eastAsiaTheme="minorEastAsia" w:hAnsi="Times New Roman" w:cs="Times New Roman"/>
          <w:color w:val="000000"/>
          <w:sz w:val="28"/>
          <w:szCs w:val="28"/>
        </w:rPr>
        <w:t xml:space="preserve"> </w:t>
      </w:r>
      <w:r w:rsidR="00756EBA">
        <w:rPr>
          <w:rFonts w:ascii="Cambria Math" w:eastAsiaTheme="minorEastAsia" w:hAnsi="Times New Roman" w:cs="Times New Roman"/>
          <w:color w:val="000000"/>
          <w:sz w:val="28"/>
          <w:szCs w:val="28"/>
        </w:rPr>
        <w:t>–</w:t>
      </w:r>
      <w:r w:rsidR="00756EBA">
        <w:rPr>
          <w:rFonts w:ascii="Cambria Math" w:eastAsiaTheme="minorEastAsia" w:hAnsi="Times New Roman" w:cs="Times New Roman"/>
          <w:color w:val="000000"/>
          <w:sz w:val="28"/>
          <w:szCs w:val="28"/>
        </w:rPr>
        <w:t xml:space="preserve"> </w:t>
      </w:r>
      <w:r w:rsidR="00756EBA" w:rsidRPr="004E2EB7">
        <w:rPr>
          <w:rFonts w:ascii="Cambria Math" w:hAnsi="Times New Roman" w:cs="Times New Roman"/>
          <w:color w:val="000000"/>
          <w:sz w:val="28"/>
          <w:szCs w:val="28"/>
        </w:rPr>
        <w:t>коэффициент</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учитывающий</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условия</w:t>
      </w:r>
      <w:r w:rsidR="00756EBA" w:rsidRPr="004E2EB7">
        <w:rPr>
          <w:rFonts w:ascii="Cambria Math" w:hAnsi="Times New Roman" w:cs="Times New Roman"/>
          <w:color w:val="000000"/>
          <w:sz w:val="28"/>
          <w:szCs w:val="28"/>
        </w:rPr>
        <w:t xml:space="preserve"> </w:t>
      </w:r>
      <w:r w:rsidR="00756EBA" w:rsidRPr="004E2EB7">
        <w:rPr>
          <w:rFonts w:ascii="Cambria Math" w:hAnsi="Times New Roman" w:cs="Times New Roman"/>
          <w:color w:val="000000"/>
          <w:sz w:val="28"/>
          <w:szCs w:val="28"/>
        </w:rPr>
        <w:t>труда</w:t>
      </w:r>
      <w:r w:rsidR="00756EBA">
        <w:rPr>
          <w:rFonts w:ascii="Cambria Math"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К</m:t>
            </m:r>
          </m:e>
          <m:sub>
            <m:r>
              <w:rPr>
                <w:rFonts w:ascii="Cambria Math" w:hAnsi="Cambria Math" w:cs="Times New Roman"/>
                <w:color w:val="000000"/>
                <w:sz w:val="28"/>
                <w:szCs w:val="28"/>
              </w:rPr>
              <m:t>у</m:t>
            </m:r>
          </m:sub>
        </m:sSub>
        <m:r>
          <w:rPr>
            <w:rFonts w:ascii="Cambria Math" w:hAnsi="Cambria Math" w:cs="Times New Roman"/>
            <w:color w:val="000000"/>
            <w:sz w:val="28"/>
            <w:szCs w:val="28"/>
          </w:rPr>
          <m:t>=2,2</m:t>
        </m:r>
      </m:oMath>
      <w:r w:rsidR="00756EBA">
        <w:rPr>
          <w:rFonts w:ascii="Cambria Math" w:eastAsiaTheme="minorEastAsia" w:hAnsi="Times New Roman" w:cs="Times New Roman"/>
          <w:color w:val="000000"/>
          <w:sz w:val="28"/>
          <w:szCs w:val="28"/>
        </w:rPr>
        <w:t>.</w:t>
      </w:r>
    </w:p>
    <w:p w:rsidR="00756EBA"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Т</m:t>
              </m:r>
            </m:e>
            <m:sub>
              <m:r>
                <w:rPr>
                  <w:rFonts w:ascii="Cambria Math" w:hAnsi="Cambria Math" w:cs="Times New Roman"/>
                  <w:color w:val="000000"/>
                  <w:sz w:val="28"/>
                  <w:szCs w:val="28"/>
                </w:rPr>
                <m:t>с.ч.</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19000∙1,1∙1,91∙2,2</m:t>
              </m:r>
            </m:num>
            <m:den>
              <m:r>
                <w:rPr>
                  <w:rFonts w:ascii="Cambria Math" w:hAnsi="Cambria Math" w:cs="Times New Roman"/>
                  <w:color w:val="000000"/>
                  <w:sz w:val="28"/>
                  <w:szCs w:val="28"/>
                </w:rPr>
                <m:t>169,2</m:t>
              </m:r>
            </m:den>
          </m:f>
          <m:r>
            <w:rPr>
              <w:rFonts w:ascii="Cambria Math" w:hAnsi="Cambria Math" w:cs="Times New Roman"/>
              <w:color w:val="000000"/>
              <w:sz w:val="28"/>
              <w:szCs w:val="28"/>
            </w:rPr>
            <m:t>=519</m:t>
          </m:r>
          <m:r>
            <w:rPr>
              <w:rFonts w:ascii="Cambria Math" w:eastAsiaTheme="minorEastAsia" w:hAnsi="Cambria Math" w:cs="Times New Roman"/>
              <w:color w:val="000000"/>
              <w:sz w:val="28"/>
              <w:szCs w:val="28"/>
            </w:rPr>
            <m:t xml:space="preserve"> руб</m:t>
          </m:r>
        </m:oMath>
      </m:oMathPara>
    </w:p>
    <w:p w:rsidR="00756EBA" w:rsidRPr="004E2EB7" w:rsidRDefault="00756EBA" w:rsidP="00756EBA">
      <w:pPr>
        <w:spacing w:after="0" w:line="360" w:lineRule="auto"/>
        <w:ind w:firstLine="709"/>
        <w:jc w:val="both"/>
        <w:rPr>
          <w:rFonts w:ascii="Cambria Math" w:hAnsi="Times New Roman" w:cs="Times New Roman"/>
          <w:color w:val="000000"/>
          <w:sz w:val="28"/>
          <w:szCs w:val="28"/>
        </w:rPr>
      </w:pPr>
      <w:r>
        <w:rPr>
          <w:rFonts w:ascii="Cambria Math" w:hAnsi="Times New Roman" w:cs="Times New Roman"/>
          <w:color w:val="000000"/>
          <w:sz w:val="28"/>
          <w:szCs w:val="28"/>
        </w:rPr>
        <w:t>Таким</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образом</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часовая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тарифная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ставка</w:t>
      </w:r>
      <w:r>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для</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электрика</w:t>
      </w:r>
      <w:r w:rsidRPr="004E2EB7">
        <w:rPr>
          <w:rFonts w:ascii="Cambria Math" w:hAnsi="Times New Roman" w:cs="Times New Roman"/>
          <w:color w:val="000000"/>
          <w:sz w:val="28"/>
          <w:szCs w:val="28"/>
        </w:rPr>
        <w:t xml:space="preserve"> IV </w:t>
      </w:r>
      <w:r w:rsidRPr="004E2EB7">
        <w:rPr>
          <w:rFonts w:ascii="Cambria Math" w:hAnsi="Times New Roman" w:cs="Times New Roman"/>
          <w:color w:val="000000"/>
          <w:sz w:val="28"/>
          <w:szCs w:val="28"/>
        </w:rPr>
        <w:t>разряда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w:t>
      </w:r>
      <w:r w:rsidRPr="004E2EB7">
        <w:rPr>
          <w:rFonts w:ascii="Cambria Math" w:hAnsi="Times New Roman" w:cs="Times New Roman"/>
          <w:color w:val="000000"/>
          <w:sz w:val="28"/>
          <w:szCs w:val="28"/>
        </w:rPr>
        <w:t xml:space="preserve"> </w:t>
      </w:r>
      <w:r>
        <w:rPr>
          <w:rFonts w:ascii="Cambria Math" w:hAnsi="Times New Roman" w:cs="Times New Roman"/>
          <w:color w:val="000000"/>
          <w:sz w:val="28"/>
          <w:szCs w:val="28"/>
        </w:rPr>
        <w:t>519</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руб</w:t>
      </w:r>
      <w:r w:rsidRPr="004E2EB7">
        <w:rPr>
          <w:rFonts w:ascii="Cambria Math" w:hAnsi="Times New Roman" w:cs="Times New Roman"/>
          <w:color w:val="000000"/>
          <w:sz w:val="28"/>
          <w:szCs w:val="28"/>
        </w:rPr>
        <w:t>.</w:t>
      </w:r>
    </w:p>
    <w:p w:rsidR="00756EBA" w:rsidRPr="004E2EB7" w:rsidRDefault="00756EBA" w:rsidP="00756EBA">
      <w:pPr>
        <w:spacing w:after="0" w:line="360" w:lineRule="auto"/>
        <w:ind w:firstLine="709"/>
        <w:jc w:val="both"/>
        <w:rPr>
          <w:rFonts w:ascii="Cambria Math" w:hAnsi="Times New Roman" w:cs="Times New Roman"/>
          <w:color w:val="000000"/>
          <w:sz w:val="28"/>
          <w:szCs w:val="28"/>
        </w:rPr>
      </w:pPr>
      <w:r w:rsidRPr="004E2EB7">
        <w:rPr>
          <w:rFonts w:ascii="Cambria Math" w:hAnsi="Times New Roman" w:cs="Times New Roman"/>
          <w:color w:val="000000"/>
          <w:sz w:val="28"/>
          <w:szCs w:val="28"/>
        </w:rPr>
        <w:t>Расчеты</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затрат</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труда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сведем</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в</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таблицу</w:t>
      </w:r>
      <w:r w:rsidRPr="004E2EB7">
        <w:rPr>
          <w:rFonts w:ascii="Cambria Math" w:hAnsi="Times New Roman" w:cs="Times New Roman"/>
          <w:color w:val="000000"/>
          <w:sz w:val="28"/>
          <w:szCs w:val="28"/>
        </w:rPr>
        <w:t xml:space="preserve"> </w:t>
      </w:r>
      <w:r w:rsidR="009F41EC">
        <w:rPr>
          <w:rFonts w:ascii="Cambria Math" w:hAnsi="Times New Roman" w:cs="Times New Roman"/>
          <w:color w:val="000000"/>
          <w:sz w:val="28"/>
          <w:szCs w:val="28"/>
        </w:rPr>
        <w:t>3.4</w:t>
      </w:r>
      <w:r>
        <w:rPr>
          <w:rFonts w:ascii="Cambria Math" w:hAnsi="Times New Roman" w:cs="Times New Roman"/>
          <w:color w:val="000000"/>
          <w:sz w:val="28"/>
          <w:szCs w:val="28"/>
        </w:rPr>
        <w:t>.</w:t>
      </w:r>
    </w:p>
    <w:p w:rsidR="00756EBA" w:rsidRPr="004E2EB7" w:rsidRDefault="00756EBA" w:rsidP="00756EBA">
      <w:pPr>
        <w:spacing w:after="0" w:line="360" w:lineRule="auto"/>
        <w:ind w:firstLine="709"/>
        <w:jc w:val="both"/>
        <w:rPr>
          <w:rFonts w:ascii="Cambria Math" w:hAnsi="Times New Roman" w:cs="Times New Roman"/>
          <w:color w:val="000000"/>
          <w:sz w:val="28"/>
          <w:szCs w:val="28"/>
        </w:rPr>
      </w:pPr>
      <w:r w:rsidRPr="004E2EB7">
        <w:rPr>
          <w:rFonts w:ascii="Cambria Math" w:hAnsi="Times New Roman" w:cs="Times New Roman"/>
          <w:color w:val="000000"/>
          <w:sz w:val="28"/>
          <w:szCs w:val="28"/>
        </w:rPr>
        <w:t>Таблица</w:t>
      </w:r>
      <w:r w:rsidRPr="004E2EB7">
        <w:rPr>
          <w:rFonts w:ascii="Cambria Math" w:hAnsi="Times New Roman" w:cs="Times New Roman"/>
          <w:color w:val="000000"/>
          <w:sz w:val="28"/>
          <w:szCs w:val="28"/>
        </w:rPr>
        <w:t xml:space="preserve"> </w:t>
      </w:r>
      <w:r w:rsidR="009F41EC">
        <w:rPr>
          <w:rFonts w:ascii="Cambria Math" w:hAnsi="Times New Roman" w:cs="Times New Roman"/>
          <w:color w:val="000000"/>
          <w:sz w:val="28"/>
          <w:szCs w:val="28"/>
        </w:rPr>
        <w:t>3.4</w:t>
      </w:r>
      <w:r w:rsidRPr="004E2EB7">
        <w:rPr>
          <w:rFonts w:ascii="Cambria Math" w:hAnsi="Times New Roman" w:cs="Times New Roman"/>
          <w:color w:val="000000"/>
          <w:sz w:val="28"/>
          <w:szCs w:val="28"/>
        </w:rPr>
        <w:t xml:space="preserve"> </w:t>
      </w:r>
      <w:r>
        <w:rPr>
          <w:rFonts w:ascii="Cambria Math" w:hAnsi="Times New Roman" w:cs="Times New Roman"/>
          <w:color w:val="000000"/>
          <w:sz w:val="28"/>
          <w:szCs w:val="28"/>
        </w:rPr>
        <w:t>–</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Расчет</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затрат</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труда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на</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обслуживание</w:t>
      </w:r>
      <w:r w:rsidRPr="004E2EB7">
        <w:rPr>
          <w:rFonts w:ascii="Cambria Math" w:hAnsi="Times New Roman" w:cs="Times New Roman"/>
          <w:color w:val="000000"/>
          <w:sz w:val="28"/>
          <w:szCs w:val="28"/>
        </w:rPr>
        <w:t xml:space="preserve"> </w:t>
      </w:r>
      <w:r w:rsidRPr="004E2EB7">
        <w:rPr>
          <w:rFonts w:ascii="Cambria Math" w:hAnsi="Times New Roman" w:cs="Times New Roman"/>
          <w:color w:val="000000"/>
          <w:sz w:val="28"/>
          <w:szCs w:val="28"/>
        </w:rPr>
        <w:t>электроустановки</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2"/>
        <w:gridCol w:w="935"/>
        <w:gridCol w:w="935"/>
        <w:gridCol w:w="1496"/>
        <w:gridCol w:w="748"/>
        <w:gridCol w:w="748"/>
        <w:gridCol w:w="1496"/>
      </w:tblGrid>
      <w:tr w:rsidR="00756EBA" w:rsidRPr="00C81D0D" w:rsidTr="00F30BAC">
        <w:tc>
          <w:tcPr>
            <w:tcW w:w="3062" w:type="dxa"/>
            <w:vMerge w:val="restart"/>
            <w:shd w:val="clear" w:color="auto" w:fill="auto"/>
            <w:vAlign w:val="center"/>
          </w:tcPr>
          <w:p w:rsidR="00756EBA" w:rsidRPr="009A4609" w:rsidRDefault="00756EBA" w:rsidP="00F30BAC">
            <w:pPr>
              <w:spacing w:after="0" w:line="240" w:lineRule="auto"/>
              <w:rPr>
                <w:rFonts w:ascii="Times New Roman" w:hAnsi="Times New Roman" w:cs="Times New Roman"/>
                <w:sz w:val="28"/>
                <w:szCs w:val="28"/>
              </w:rPr>
            </w:pPr>
            <w:r w:rsidRPr="009A4609">
              <w:rPr>
                <w:rFonts w:ascii="Times New Roman" w:hAnsi="Times New Roman" w:cs="Times New Roman"/>
                <w:sz w:val="28"/>
                <w:szCs w:val="28"/>
              </w:rPr>
              <w:t>Оборудование</w:t>
            </w:r>
          </w:p>
        </w:tc>
        <w:tc>
          <w:tcPr>
            <w:tcW w:w="1870" w:type="dxa"/>
            <w:gridSpan w:val="2"/>
            <w:vMerge w:val="restart"/>
            <w:shd w:val="clear" w:color="auto" w:fill="auto"/>
            <w:vAlign w:val="center"/>
          </w:tcPr>
          <w:p w:rsidR="00756EBA" w:rsidRPr="00907996" w:rsidRDefault="00756EBA" w:rsidP="00F30BAC">
            <w:pPr>
              <w:spacing w:line="240" w:lineRule="auto"/>
              <w:jc w:val="center"/>
              <w:rPr>
                <w:rFonts w:ascii="Times New Roman" w:hAnsi="Times New Roman" w:cs="Times New Roman"/>
                <w:sz w:val="28"/>
              </w:rPr>
            </w:pPr>
            <w:r w:rsidRPr="00907996">
              <w:rPr>
                <w:rFonts w:ascii="Times New Roman" w:hAnsi="Times New Roman" w:cs="Times New Roman"/>
                <w:sz w:val="28"/>
              </w:rPr>
              <w:t>Затраты труда на ТО и ТР, час.</w:t>
            </w:r>
          </w:p>
        </w:tc>
        <w:tc>
          <w:tcPr>
            <w:tcW w:w="1496" w:type="dxa"/>
            <w:vMerge w:val="restart"/>
            <w:shd w:val="clear" w:color="auto" w:fill="auto"/>
            <w:vAlign w:val="center"/>
          </w:tcPr>
          <w:p w:rsidR="00756EBA" w:rsidRPr="00907996" w:rsidRDefault="00756EBA" w:rsidP="00F30BAC">
            <w:pPr>
              <w:spacing w:line="240" w:lineRule="auto"/>
              <w:jc w:val="center"/>
              <w:rPr>
                <w:rFonts w:ascii="Times New Roman" w:hAnsi="Times New Roman" w:cs="Times New Roman"/>
                <w:sz w:val="28"/>
              </w:rPr>
            </w:pPr>
            <w:r w:rsidRPr="00907996">
              <w:rPr>
                <w:rFonts w:ascii="Times New Roman" w:hAnsi="Times New Roman" w:cs="Times New Roman"/>
                <w:sz w:val="28"/>
              </w:rPr>
              <w:t>Кол-во оборудования</w:t>
            </w:r>
          </w:p>
        </w:tc>
        <w:tc>
          <w:tcPr>
            <w:tcW w:w="1496" w:type="dxa"/>
            <w:gridSpan w:val="2"/>
            <w:shd w:val="clear" w:color="auto" w:fill="auto"/>
            <w:vAlign w:val="center"/>
          </w:tcPr>
          <w:p w:rsidR="00756EBA" w:rsidRPr="00907996" w:rsidRDefault="00756EBA" w:rsidP="00F30BAC">
            <w:pPr>
              <w:spacing w:line="240" w:lineRule="auto"/>
              <w:jc w:val="center"/>
              <w:rPr>
                <w:rFonts w:ascii="Times New Roman" w:hAnsi="Times New Roman" w:cs="Times New Roman"/>
                <w:sz w:val="28"/>
              </w:rPr>
            </w:pPr>
            <w:r w:rsidRPr="00907996">
              <w:rPr>
                <w:rFonts w:ascii="Times New Roman" w:hAnsi="Times New Roman" w:cs="Times New Roman"/>
                <w:sz w:val="28"/>
              </w:rPr>
              <w:t>Кол – во</w:t>
            </w:r>
          </w:p>
        </w:tc>
        <w:tc>
          <w:tcPr>
            <w:tcW w:w="1496" w:type="dxa"/>
            <w:vMerge w:val="restart"/>
            <w:shd w:val="clear" w:color="auto" w:fill="auto"/>
            <w:vAlign w:val="center"/>
          </w:tcPr>
          <w:p w:rsidR="00756EBA" w:rsidRPr="00907996" w:rsidRDefault="00756EBA" w:rsidP="00F30BAC">
            <w:pPr>
              <w:spacing w:line="240" w:lineRule="auto"/>
              <w:jc w:val="center"/>
              <w:rPr>
                <w:rFonts w:ascii="Times New Roman" w:hAnsi="Times New Roman" w:cs="Times New Roman"/>
                <w:sz w:val="28"/>
              </w:rPr>
            </w:pPr>
            <w:r w:rsidRPr="00907996">
              <w:rPr>
                <w:rFonts w:ascii="Times New Roman" w:hAnsi="Times New Roman" w:cs="Times New Roman"/>
                <w:sz w:val="28"/>
              </w:rPr>
              <w:t xml:space="preserve">Всего, </w:t>
            </w:r>
            <m:oMath>
              <m:r>
                <w:rPr>
                  <w:rFonts w:ascii="Cambria Math" w:hAnsi="Cambria Math" w:cs="Times New Roman"/>
                  <w:color w:val="000000"/>
                  <w:sz w:val="28"/>
                  <w:szCs w:val="28"/>
                </w:rPr>
                <m:t>чел∙ч</m:t>
              </m:r>
            </m:oMath>
            <w:r w:rsidRPr="00907996">
              <w:rPr>
                <w:rFonts w:ascii="Times New Roman" w:eastAsiaTheme="minorEastAsia" w:hAnsi="Times New Roman" w:cs="Times New Roman"/>
                <w:color w:val="000000"/>
                <w:sz w:val="28"/>
                <w:szCs w:val="28"/>
              </w:rPr>
              <w:t>.</w:t>
            </w:r>
          </w:p>
        </w:tc>
      </w:tr>
      <w:tr w:rsidR="00756EBA" w:rsidRPr="00C81D0D" w:rsidTr="00F30BAC">
        <w:tc>
          <w:tcPr>
            <w:tcW w:w="3062" w:type="dxa"/>
            <w:vMerge/>
            <w:shd w:val="clear" w:color="auto" w:fill="auto"/>
            <w:vAlign w:val="center"/>
          </w:tcPr>
          <w:p w:rsidR="00756EBA" w:rsidRPr="009A4609" w:rsidRDefault="00756EBA" w:rsidP="00F30BAC">
            <w:pPr>
              <w:spacing w:after="0" w:line="240" w:lineRule="auto"/>
              <w:rPr>
                <w:rFonts w:ascii="Times New Roman" w:hAnsi="Times New Roman" w:cs="Times New Roman"/>
                <w:sz w:val="28"/>
                <w:szCs w:val="28"/>
              </w:rPr>
            </w:pPr>
          </w:p>
        </w:tc>
        <w:tc>
          <w:tcPr>
            <w:tcW w:w="1870" w:type="dxa"/>
            <w:gridSpan w:val="2"/>
            <w:vMerge/>
            <w:shd w:val="clear" w:color="auto" w:fill="auto"/>
            <w:vAlign w:val="center"/>
          </w:tcPr>
          <w:p w:rsidR="00756EBA" w:rsidRPr="00C81D0D" w:rsidRDefault="00756EBA" w:rsidP="00F30BAC">
            <w:pPr>
              <w:spacing w:line="240" w:lineRule="auto"/>
              <w:jc w:val="center"/>
              <w:rPr>
                <w:rFonts w:ascii="Arial" w:hAnsi="Arial" w:cs="Arial"/>
                <w:sz w:val="28"/>
              </w:rPr>
            </w:pPr>
          </w:p>
        </w:tc>
        <w:tc>
          <w:tcPr>
            <w:tcW w:w="1496" w:type="dxa"/>
            <w:vMerge/>
            <w:shd w:val="clear" w:color="auto" w:fill="auto"/>
            <w:vAlign w:val="center"/>
          </w:tcPr>
          <w:p w:rsidR="00756EBA" w:rsidRPr="00C81D0D" w:rsidRDefault="00756EBA" w:rsidP="00F30BAC">
            <w:pPr>
              <w:spacing w:line="240" w:lineRule="auto"/>
              <w:jc w:val="center"/>
              <w:rPr>
                <w:rFonts w:ascii="Arial" w:hAnsi="Arial" w:cs="Arial"/>
                <w:sz w:val="28"/>
              </w:rPr>
            </w:pPr>
          </w:p>
        </w:tc>
        <w:tc>
          <w:tcPr>
            <w:tcW w:w="748" w:type="dxa"/>
            <w:shd w:val="clear" w:color="auto" w:fill="auto"/>
            <w:vAlign w:val="center"/>
          </w:tcPr>
          <w:p w:rsidR="00756EBA" w:rsidRPr="00907996" w:rsidRDefault="00756EBA" w:rsidP="00F30BAC">
            <w:pPr>
              <w:spacing w:line="240" w:lineRule="auto"/>
              <w:jc w:val="center"/>
              <w:rPr>
                <w:rFonts w:ascii="Times New Roman" w:hAnsi="Times New Roman" w:cs="Times New Roman"/>
                <w:sz w:val="28"/>
              </w:rPr>
            </w:pPr>
            <w:r w:rsidRPr="00907996">
              <w:rPr>
                <w:rFonts w:ascii="Times New Roman" w:hAnsi="Times New Roman" w:cs="Times New Roman"/>
                <w:sz w:val="28"/>
              </w:rPr>
              <w:t>ТО</w:t>
            </w:r>
          </w:p>
        </w:tc>
        <w:tc>
          <w:tcPr>
            <w:tcW w:w="748" w:type="dxa"/>
            <w:shd w:val="clear" w:color="auto" w:fill="auto"/>
            <w:vAlign w:val="center"/>
          </w:tcPr>
          <w:p w:rsidR="00756EBA" w:rsidRPr="00907996" w:rsidRDefault="00756EBA" w:rsidP="00F30BAC">
            <w:pPr>
              <w:spacing w:line="240" w:lineRule="auto"/>
              <w:jc w:val="center"/>
              <w:rPr>
                <w:rFonts w:ascii="Times New Roman" w:hAnsi="Times New Roman" w:cs="Times New Roman"/>
                <w:sz w:val="28"/>
              </w:rPr>
            </w:pPr>
            <w:r w:rsidRPr="00907996">
              <w:rPr>
                <w:rFonts w:ascii="Times New Roman" w:hAnsi="Times New Roman" w:cs="Times New Roman"/>
                <w:sz w:val="28"/>
              </w:rPr>
              <w:t>ТР</w:t>
            </w:r>
          </w:p>
        </w:tc>
        <w:tc>
          <w:tcPr>
            <w:tcW w:w="1496" w:type="dxa"/>
            <w:vMerge/>
            <w:shd w:val="clear" w:color="auto" w:fill="auto"/>
            <w:vAlign w:val="center"/>
          </w:tcPr>
          <w:p w:rsidR="00756EBA" w:rsidRPr="00C81D0D" w:rsidRDefault="00756EBA" w:rsidP="00F30BAC">
            <w:pPr>
              <w:spacing w:line="240" w:lineRule="auto"/>
              <w:jc w:val="center"/>
              <w:rPr>
                <w:rFonts w:ascii="Arial" w:hAnsi="Arial" w:cs="Arial"/>
                <w:sz w:val="28"/>
              </w:rPr>
            </w:pPr>
          </w:p>
        </w:tc>
      </w:tr>
      <w:tr w:rsidR="00756EBA" w:rsidRPr="00C81D0D" w:rsidTr="00F30BAC">
        <w:tc>
          <w:tcPr>
            <w:tcW w:w="3062" w:type="dxa"/>
            <w:shd w:val="clear" w:color="auto" w:fill="auto"/>
            <w:vAlign w:val="center"/>
          </w:tcPr>
          <w:p w:rsidR="00756EBA" w:rsidRPr="009A4609" w:rsidRDefault="00756EBA" w:rsidP="00F30BAC">
            <w:pPr>
              <w:spacing w:after="0" w:line="240" w:lineRule="auto"/>
              <w:rPr>
                <w:rFonts w:ascii="Times New Roman" w:hAnsi="Times New Roman" w:cs="Times New Roman"/>
                <w:sz w:val="28"/>
                <w:szCs w:val="28"/>
              </w:rPr>
            </w:pPr>
            <w:r w:rsidRPr="009A4609">
              <w:rPr>
                <w:rFonts w:ascii="Times New Roman" w:hAnsi="Times New Roman" w:cs="Times New Roman"/>
                <w:sz w:val="28"/>
                <w:szCs w:val="28"/>
              </w:rPr>
              <w:t>датчик</w:t>
            </w:r>
          </w:p>
        </w:tc>
        <w:tc>
          <w:tcPr>
            <w:tcW w:w="935"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0,5</w:t>
            </w:r>
          </w:p>
        </w:tc>
        <w:tc>
          <w:tcPr>
            <w:tcW w:w="935"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2</w:t>
            </w:r>
          </w:p>
        </w:tc>
        <w:tc>
          <w:tcPr>
            <w:tcW w:w="1496"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6</w:t>
            </w:r>
          </w:p>
        </w:tc>
        <w:tc>
          <w:tcPr>
            <w:tcW w:w="748"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4</w:t>
            </w:r>
          </w:p>
        </w:tc>
        <w:tc>
          <w:tcPr>
            <w:tcW w:w="748"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0,5</w:t>
            </w:r>
          </w:p>
        </w:tc>
        <w:tc>
          <w:tcPr>
            <w:tcW w:w="1496"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24,75</w:t>
            </w:r>
          </w:p>
        </w:tc>
      </w:tr>
      <w:tr w:rsidR="00756EBA" w:rsidRPr="00C81D0D" w:rsidTr="00F30BAC">
        <w:tc>
          <w:tcPr>
            <w:tcW w:w="3062" w:type="dxa"/>
            <w:shd w:val="clear" w:color="auto" w:fill="auto"/>
            <w:vAlign w:val="center"/>
          </w:tcPr>
          <w:p w:rsidR="00756EBA" w:rsidRPr="009A4609" w:rsidRDefault="00756EBA" w:rsidP="00F30BAC">
            <w:pPr>
              <w:spacing w:after="0" w:line="240" w:lineRule="auto"/>
              <w:rPr>
                <w:rFonts w:ascii="Times New Roman" w:hAnsi="Times New Roman" w:cs="Times New Roman"/>
                <w:sz w:val="28"/>
                <w:szCs w:val="28"/>
              </w:rPr>
            </w:pPr>
            <w:r w:rsidRPr="009A4609">
              <w:rPr>
                <w:rFonts w:ascii="Times New Roman" w:hAnsi="Times New Roman" w:cs="Times New Roman"/>
                <w:sz w:val="28"/>
                <w:szCs w:val="28"/>
              </w:rPr>
              <w:t>Программируемое реле и панель оператора</w:t>
            </w:r>
          </w:p>
        </w:tc>
        <w:tc>
          <w:tcPr>
            <w:tcW w:w="935"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0,5</w:t>
            </w:r>
          </w:p>
        </w:tc>
        <w:tc>
          <w:tcPr>
            <w:tcW w:w="935"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3</w:t>
            </w:r>
          </w:p>
        </w:tc>
        <w:tc>
          <w:tcPr>
            <w:tcW w:w="1496"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1</w:t>
            </w:r>
          </w:p>
        </w:tc>
        <w:tc>
          <w:tcPr>
            <w:tcW w:w="748"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4</w:t>
            </w:r>
          </w:p>
        </w:tc>
        <w:tc>
          <w:tcPr>
            <w:tcW w:w="748"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0,5</w:t>
            </w:r>
          </w:p>
        </w:tc>
        <w:tc>
          <w:tcPr>
            <w:tcW w:w="1496"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6,125</w:t>
            </w:r>
          </w:p>
        </w:tc>
      </w:tr>
      <w:tr w:rsidR="00756EBA" w:rsidRPr="00C81D0D" w:rsidTr="00F30BAC">
        <w:tc>
          <w:tcPr>
            <w:tcW w:w="3062" w:type="dxa"/>
            <w:shd w:val="clear" w:color="auto" w:fill="auto"/>
            <w:vAlign w:val="center"/>
          </w:tcPr>
          <w:p w:rsidR="00756EBA" w:rsidRPr="009A4609" w:rsidRDefault="00756EBA" w:rsidP="00F30BAC">
            <w:pPr>
              <w:spacing w:after="0" w:line="240" w:lineRule="auto"/>
              <w:rPr>
                <w:rFonts w:ascii="Times New Roman" w:hAnsi="Times New Roman" w:cs="Times New Roman"/>
                <w:sz w:val="28"/>
                <w:szCs w:val="28"/>
              </w:rPr>
            </w:pPr>
            <w:r w:rsidRPr="009A4609">
              <w:rPr>
                <w:rFonts w:ascii="Times New Roman" w:hAnsi="Times New Roman" w:cs="Times New Roman"/>
                <w:sz w:val="28"/>
                <w:szCs w:val="28"/>
              </w:rPr>
              <w:t>Итого:</w:t>
            </w:r>
          </w:p>
        </w:tc>
        <w:tc>
          <w:tcPr>
            <w:tcW w:w="935" w:type="dxa"/>
            <w:shd w:val="clear" w:color="auto" w:fill="auto"/>
            <w:vAlign w:val="center"/>
          </w:tcPr>
          <w:p w:rsidR="00756EBA" w:rsidRPr="00907996" w:rsidRDefault="00756EBA" w:rsidP="00F30BAC">
            <w:pPr>
              <w:spacing w:line="240" w:lineRule="auto"/>
              <w:jc w:val="center"/>
              <w:rPr>
                <w:rFonts w:cs="Arial"/>
                <w:sz w:val="28"/>
              </w:rPr>
            </w:pPr>
          </w:p>
        </w:tc>
        <w:tc>
          <w:tcPr>
            <w:tcW w:w="935" w:type="dxa"/>
            <w:shd w:val="clear" w:color="auto" w:fill="auto"/>
            <w:vAlign w:val="center"/>
          </w:tcPr>
          <w:p w:rsidR="00756EBA" w:rsidRPr="00907996" w:rsidRDefault="00756EBA" w:rsidP="00F30BAC">
            <w:pPr>
              <w:spacing w:line="240" w:lineRule="auto"/>
              <w:jc w:val="center"/>
              <w:rPr>
                <w:rFonts w:cs="Arial"/>
                <w:sz w:val="28"/>
              </w:rPr>
            </w:pPr>
          </w:p>
        </w:tc>
        <w:tc>
          <w:tcPr>
            <w:tcW w:w="1496" w:type="dxa"/>
            <w:shd w:val="clear" w:color="auto" w:fill="auto"/>
            <w:vAlign w:val="center"/>
          </w:tcPr>
          <w:p w:rsidR="00756EBA" w:rsidRPr="00907996" w:rsidRDefault="00756EBA" w:rsidP="00F30BAC">
            <w:pPr>
              <w:spacing w:line="240" w:lineRule="auto"/>
              <w:jc w:val="center"/>
              <w:rPr>
                <w:rFonts w:cs="Arial"/>
                <w:sz w:val="28"/>
              </w:rPr>
            </w:pPr>
          </w:p>
        </w:tc>
        <w:tc>
          <w:tcPr>
            <w:tcW w:w="748" w:type="dxa"/>
            <w:shd w:val="clear" w:color="auto" w:fill="auto"/>
            <w:vAlign w:val="center"/>
          </w:tcPr>
          <w:p w:rsidR="00756EBA" w:rsidRPr="00907996" w:rsidRDefault="00756EBA" w:rsidP="00F30BAC">
            <w:pPr>
              <w:spacing w:line="240" w:lineRule="auto"/>
              <w:jc w:val="center"/>
              <w:rPr>
                <w:rFonts w:cs="Arial"/>
                <w:sz w:val="28"/>
              </w:rPr>
            </w:pPr>
          </w:p>
        </w:tc>
        <w:tc>
          <w:tcPr>
            <w:tcW w:w="748" w:type="dxa"/>
            <w:shd w:val="clear" w:color="auto" w:fill="auto"/>
            <w:vAlign w:val="center"/>
          </w:tcPr>
          <w:p w:rsidR="00756EBA" w:rsidRPr="00907996" w:rsidRDefault="00756EBA" w:rsidP="00F30BAC">
            <w:pPr>
              <w:spacing w:line="240" w:lineRule="auto"/>
              <w:jc w:val="center"/>
              <w:rPr>
                <w:rFonts w:cs="Arial"/>
                <w:sz w:val="28"/>
              </w:rPr>
            </w:pPr>
          </w:p>
        </w:tc>
        <w:tc>
          <w:tcPr>
            <w:tcW w:w="1496" w:type="dxa"/>
            <w:shd w:val="clear" w:color="auto" w:fill="auto"/>
            <w:vAlign w:val="center"/>
          </w:tcPr>
          <w:p w:rsidR="00756EBA" w:rsidRPr="00907996" w:rsidRDefault="00756EBA" w:rsidP="00F30BAC">
            <w:pPr>
              <w:spacing w:line="240" w:lineRule="auto"/>
              <w:jc w:val="center"/>
              <w:rPr>
                <w:rFonts w:cs="Arial"/>
                <w:sz w:val="28"/>
              </w:rPr>
            </w:pPr>
            <w:r w:rsidRPr="00907996">
              <w:rPr>
                <w:rFonts w:cs="Arial"/>
                <w:sz w:val="28"/>
              </w:rPr>
              <w:t>84,875</w:t>
            </w:r>
          </w:p>
        </w:tc>
      </w:tr>
    </w:tbl>
    <w:p w:rsidR="00756EBA" w:rsidRPr="00907996" w:rsidRDefault="00756EBA" w:rsidP="00756EBA">
      <w:pPr>
        <w:spacing w:after="0" w:line="360" w:lineRule="auto"/>
        <w:ind w:firstLine="709"/>
        <w:jc w:val="both"/>
        <w:rPr>
          <w:rFonts w:ascii="Cambria Math" w:hAnsi="Times New Roman" w:cs="Times New Roman"/>
          <w:color w:val="000000"/>
          <w:sz w:val="28"/>
          <w:szCs w:val="28"/>
        </w:rPr>
      </w:pPr>
      <w:r w:rsidRPr="00907996">
        <w:rPr>
          <w:rFonts w:ascii="Cambria Math" w:hAnsi="Times New Roman" w:cs="Times New Roman"/>
          <w:color w:val="000000"/>
          <w:sz w:val="28"/>
          <w:szCs w:val="28"/>
        </w:rPr>
        <w:t>Расчет</w:t>
      </w:r>
      <w:r w:rsidRPr="00907996">
        <w:rPr>
          <w:rFonts w:ascii="Cambria Math" w:hAnsi="Times New Roman" w:cs="Times New Roman"/>
          <w:color w:val="000000"/>
          <w:sz w:val="28"/>
          <w:szCs w:val="28"/>
        </w:rPr>
        <w:t xml:space="preserve"> </w:t>
      </w:r>
      <w:r w:rsidRPr="00907996">
        <w:rPr>
          <w:rFonts w:ascii="Cambria Math" w:hAnsi="Times New Roman" w:cs="Times New Roman"/>
          <w:color w:val="000000"/>
          <w:sz w:val="28"/>
          <w:szCs w:val="28"/>
        </w:rPr>
        <w:t>заработной</w:t>
      </w:r>
      <w:r w:rsidRPr="00907996">
        <w:rPr>
          <w:rFonts w:ascii="Cambria Math" w:hAnsi="Times New Roman" w:cs="Times New Roman"/>
          <w:color w:val="000000"/>
          <w:sz w:val="28"/>
          <w:szCs w:val="28"/>
        </w:rPr>
        <w:t xml:space="preserve"> </w:t>
      </w:r>
      <w:r w:rsidRPr="00907996">
        <w:rPr>
          <w:rFonts w:ascii="Cambria Math" w:hAnsi="Times New Roman" w:cs="Times New Roman"/>
          <w:color w:val="000000"/>
          <w:sz w:val="28"/>
          <w:szCs w:val="28"/>
        </w:rPr>
        <w:t>платы</w:t>
      </w:r>
      <w:r w:rsidRPr="00907996">
        <w:rPr>
          <w:rFonts w:ascii="Cambria Math" w:hAnsi="Times New Roman" w:cs="Times New Roman"/>
          <w:color w:val="000000"/>
          <w:sz w:val="28"/>
          <w:szCs w:val="28"/>
        </w:rPr>
        <w:t xml:space="preserve"> </w:t>
      </w:r>
      <w:r w:rsidRPr="00907996">
        <w:rPr>
          <w:rFonts w:ascii="Cambria Math" w:hAnsi="Times New Roman" w:cs="Times New Roman"/>
          <w:color w:val="000000"/>
          <w:sz w:val="28"/>
          <w:szCs w:val="28"/>
        </w:rPr>
        <w:t>приведен</w:t>
      </w:r>
      <w:r w:rsidRPr="00907996">
        <w:rPr>
          <w:rFonts w:ascii="Cambria Math" w:hAnsi="Times New Roman" w:cs="Times New Roman"/>
          <w:color w:val="000000"/>
          <w:sz w:val="28"/>
          <w:szCs w:val="28"/>
        </w:rPr>
        <w:t xml:space="preserve"> </w:t>
      </w:r>
      <w:r w:rsidRPr="00907996">
        <w:rPr>
          <w:rFonts w:ascii="Cambria Math" w:hAnsi="Times New Roman" w:cs="Times New Roman"/>
          <w:color w:val="000000"/>
          <w:sz w:val="28"/>
          <w:szCs w:val="28"/>
        </w:rPr>
        <w:t>в</w:t>
      </w:r>
      <w:r w:rsidRPr="00907996">
        <w:rPr>
          <w:rFonts w:ascii="Cambria Math" w:hAnsi="Times New Roman" w:cs="Times New Roman"/>
          <w:color w:val="000000"/>
          <w:sz w:val="28"/>
          <w:szCs w:val="28"/>
        </w:rPr>
        <w:t xml:space="preserve"> </w:t>
      </w:r>
      <w:r w:rsidRPr="00907996">
        <w:rPr>
          <w:rFonts w:ascii="Cambria Math" w:hAnsi="Times New Roman" w:cs="Times New Roman"/>
          <w:color w:val="000000"/>
          <w:sz w:val="28"/>
          <w:szCs w:val="28"/>
        </w:rPr>
        <w:t>таблице</w:t>
      </w:r>
      <w:r w:rsidRPr="00907996">
        <w:rPr>
          <w:rFonts w:ascii="Cambria Math" w:hAnsi="Times New Roman" w:cs="Times New Roman"/>
          <w:color w:val="000000"/>
          <w:sz w:val="28"/>
          <w:szCs w:val="28"/>
        </w:rPr>
        <w:t xml:space="preserve"> </w:t>
      </w:r>
      <w:r w:rsidR="009F41EC">
        <w:rPr>
          <w:rFonts w:ascii="Cambria Math" w:hAnsi="Times New Roman" w:cs="Times New Roman"/>
          <w:color w:val="000000"/>
          <w:sz w:val="28"/>
          <w:szCs w:val="28"/>
        </w:rPr>
        <w:t>3.5</w:t>
      </w:r>
      <w:r>
        <w:rPr>
          <w:rFonts w:ascii="Cambria Math" w:hAnsi="Times New Roman" w:cs="Times New Roman"/>
          <w:color w:val="000000"/>
          <w:sz w:val="28"/>
          <w:szCs w:val="28"/>
        </w:rPr>
        <w:t>.</w:t>
      </w:r>
    </w:p>
    <w:p w:rsidR="00756EBA" w:rsidRPr="00907996" w:rsidRDefault="00756EBA" w:rsidP="00756EBA">
      <w:pPr>
        <w:spacing w:after="0" w:line="360" w:lineRule="auto"/>
        <w:ind w:firstLine="709"/>
        <w:jc w:val="both"/>
        <w:rPr>
          <w:rFonts w:ascii="Cambria Math" w:hAnsi="Times New Roman" w:cs="Times New Roman"/>
          <w:color w:val="000000"/>
          <w:sz w:val="28"/>
          <w:szCs w:val="28"/>
        </w:rPr>
      </w:pPr>
      <w:r w:rsidRPr="00907996">
        <w:rPr>
          <w:rFonts w:ascii="Cambria Math" w:hAnsi="Times New Roman" w:cs="Times New Roman"/>
          <w:color w:val="000000"/>
          <w:sz w:val="28"/>
          <w:szCs w:val="28"/>
        </w:rPr>
        <w:t>Таблица</w:t>
      </w:r>
      <w:r>
        <w:rPr>
          <w:rFonts w:ascii="Cambria Math" w:hAnsi="Times New Roman" w:cs="Times New Roman"/>
          <w:color w:val="000000"/>
          <w:sz w:val="28"/>
          <w:szCs w:val="28"/>
        </w:rPr>
        <w:t xml:space="preserve"> </w:t>
      </w:r>
      <w:r w:rsidR="009F41EC">
        <w:rPr>
          <w:rFonts w:ascii="Cambria Math" w:hAnsi="Times New Roman" w:cs="Times New Roman"/>
          <w:color w:val="000000"/>
          <w:sz w:val="28"/>
          <w:szCs w:val="28"/>
        </w:rPr>
        <w:t>3.5</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w:t>
      </w:r>
      <w:r>
        <w:rPr>
          <w:rFonts w:ascii="Cambria Math" w:hAnsi="Times New Roman" w:cs="Times New Roman"/>
          <w:color w:val="000000"/>
          <w:sz w:val="28"/>
          <w:szCs w:val="28"/>
        </w:rPr>
        <w:t xml:space="preserve"> </w:t>
      </w:r>
      <w:r w:rsidRPr="00907996">
        <w:rPr>
          <w:rFonts w:ascii="Cambria Math" w:hAnsi="Times New Roman" w:cs="Times New Roman"/>
          <w:color w:val="000000"/>
          <w:sz w:val="28"/>
          <w:szCs w:val="28"/>
        </w:rPr>
        <w:t>Расчет</w:t>
      </w:r>
      <w:r w:rsidRPr="00907996">
        <w:rPr>
          <w:rFonts w:ascii="Cambria Math" w:hAnsi="Times New Roman" w:cs="Times New Roman"/>
          <w:color w:val="000000"/>
          <w:sz w:val="28"/>
          <w:szCs w:val="28"/>
        </w:rPr>
        <w:t xml:space="preserve"> </w:t>
      </w:r>
      <w:r w:rsidRPr="00907996">
        <w:rPr>
          <w:rFonts w:ascii="Cambria Math" w:hAnsi="Times New Roman" w:cs="Times New Roman"/>
          <w:color w:val="000000"/>
          <w:sz w:val="28"/>
          <w:szCs w:val="28"/>
        </w:rPr>
        <w:t>заработной</w:t>
      </w:r>
      <w:r w:rsidRPr="00907996">
        <w:rPr>
          <w:rFonts w:ascii="Cambria Math" w:hAnsi="Times New Roman" w:cs="Times New Roman"/>
          <w:color w:val="000000"/>
          <w:sz w:val="28"/>
          <w:szCs w:val="28"/>
        </w:rPr>
        <w:t xml:space="preserve"> </w:t>
      </w:r>
      <w:r w:rsidRPr="00907996">
        <w:rPr>
          <w:rFonts w:ascii="Cambria Math" w:hAnsi="Times New Roman" w:cs="Times New Roman"/>
          <w:color w:val="000000"/>
          <w:sz w:val="28"/>
          <w:szCs w:val="28"/>
        </w:rPr>
        <w:t>платы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53"/>
        <w:gridCol w:w="1122"/>
        <w:gridCol w:w="935"/>
        <w:gridCol w:w="1122"/>
        <w:gridCol w:w="935"/>
        <w:gridCol w:w="1122"/>
        <w:gridCol w:w="935"/>
        <w:gridCol w:w="1309"/>
      </w:tblGrid>
      <w:tr w:rsidR="00756EBA" w:rsidRPr="00C81D0D" w:rsidTr="00F30BAC">
        <w:trPr>
          <w:jc w:val="center"/>
        </w:trPr>
        <w:tc>
          <w:tcPr>
            <w:tcW w:w="1753" w:type="dxa"/>
            <w:vMerge w:val="restart"/>
            <w:shd w:val="clear" w:color="auto" w:fill="auto"/>
            <w:vAlign w:val="center"/>
          </w:tcPr>
          <w:p w:rsidR="00756EBA" w:rsidRPr="009A4609" w:rsidRDefault="00EE77A7" w:rsidP="00F30BAC">
            <w:pPr>
              <w:spacing w:after="0" w:line="240" w:lineRule="auto"/>
              <w:rPr>
                <w:rFonts w:ascii="Times New Roman" w:hAnsi="Times New Roman" w:cs="Times New Roman"/>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Т</m:t>
                    </m:r>
                  </m:e>
                  <m:sub>
                    <m:r>
                      <w:rPr>
                        <w:rFonts w:ascii="Cambria Math" w:hAnsi="Cambria Math" w:cs="Times New Roman"/>
                        <w:color w:val="000000"/>
                        <w:sz w:val="28"/>
                        <w:szCs w:val="28"/>
                      </w:rPr>
                      <m:t>з</m:t>
                    </m:r>
                  </m:sub>
                </m:sSub>
                <m:r>
                  <w:rPr>
                    <w:rFonts w:ascii="Cambria Math" w:hAnsi="Cambria Math" w:cs="Times New Roman"/>
                    <w:color w:val="000000"/>
                    <w:sz w:val="28"/>
                    <w:szCs w:val="28"/>
                  </w:rPr>
                  <m:t>, чел∙ч</m:t>
                </m:r>
              </m:oMath>
            </m:oMathPara>
          </w:p>
        </w:tc>
        <w:tc>
          <w:tcPr>
            <w:tcW w:w="7480" w:type="dxa"/>
            <w:gridSpan w:val="7"/>
            <w:shd w:val="clear" w:color="auto" w:fill="auto"/>
            <w:vAlign w:val="center"/>
          </w:tcPr>
          <w:p w:rsidR="00756EBA" w:rsidRPr="009A4609" w:rsidRDefault="00756EBA" w:rsidP="00F30BAC">
            <w:pPr>
              <w:spacing w:line="360" w:lineRule="auto"/>
              <w:jc w:val="center"/>
              <w:rPr>
                <w:rFonts w:ascii="Times New Roman" w:hAnsi="Times New Roman" w:cs="Times New Roman"/>
                <w:sz w:val="28"/>
                <w:szCs w:val="28"/>
              </w:rPr>
            </w:pPr>
            <w:r w:rsidRPr="009A4609">
              <w:rPr>
                <w:rFonts w:ascii="Times New Roman" w:hAnsi="Times New Roman" w:cs="Times New Roman"/>
                <w:sz w:val="28"/>
                <w:szCs w:val="28"/>
              </w:rPr>
              <w:t>Заработная плата, руб.</w:t>
            </w:r>
          </w:p>
        </w:tc>
      </w:tr>
      <w:tr w:rsidR="00756EBA" w:rsidRPr="00C81D0D" w:rsidTr="00F30BAC">
        <w:trPr>
          <w:jc w:val="center"/>
        </w:trPr>
        <w:tc>
          <w:tcPr>
            <w:tcW w:w="1753" w:type="dxa"/>
            <w:vMerge/>
            <w:shd w:val="clear" w:color="auto" w:fill="auto"/>
            <w:vAlign w:val="center"/>
          </w:tcPr>
          <w:p w:rsidR="00756EBA" w:rsidRPr="009A4609" w:rsidRDefault="00756EBA" w:rsidP="00F30BAC">
            <w:pPr>
              <w:spacing w:line="360" w:lineRule="auto"/>
              <w:jc w:val="center"/>
              <w:rPr>
                <w:rFonts w:ascii="Times New Roman" w:hAnsi="Times New Roman" w:cs="Times New Roman"/>
                <w:sz w:val="28"/>
                <w:szCs w:val="28"/>
              </w:rPr>
            </w:pPr>
          </w:p>
        </w:tc>
        <w:tc>
          <w:tcPr>
            <w:tcW w:w="1122" w:type="dxa"/>
            <w:shd w:val="clear" w:color="auto" w:fill="auto"/>
            <w:vAlign w:val="center"/>
          </w:tcPr>
          <w:p w:rsidR="00756EBA" w:rsidRPr="009A4609" w:rsidRDefault="00EE77A7" w:rsidP="00F30BAC">
            <w:pPr>
              <w:spacing w:after="0" w:line="360" w:lineRule="auto"/>
              <w:ind w:firstLine="709"/>
              <w:jc w:val="center"/>
              <w:rPr>
                <w:rFonts w:ascii="Times New Roman" w:eastAsiaTheme="minorEastAsia"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т</m:t>
                    </m:r>
                  </m:sub>
                </m:sSub>
              </m:oMath>
            </m:oMathPara>
          </w:p>
        </w:tc>
        <w:tc>
          <w:tcPr>
            <w:tcW w:w="935" w:type="dxa"/>
            <w:shd w:val="clear" w:color="auto" w:fill="auto"/>
            <w:vAlign w:val="center"/>
          </w:tcPr>
          <w:p w:rsidR="00756EBA" w:rsidRPr="009A4609" w:rsidRDefault="00EE77A7" w:rsidP="00F30BAC">
            <w:pPr>
              <w:spacing w:line="360" w:lineRule="auto"/>
              <w:jc w:val="center"/>
              <w:rPr>
                <w:rFonts w:ascii="Times New Roman" w:hAnsi="Times New Roman" w:cs="Times New Roman"/>
                <w:i/>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д</m:t>
                    </m:r>
                  </m:sub>
                </m:sSub>
              </m:oMath>
            </m:oMathPara>
          </w:p>
        </w:tc>
        <w:tc>
          <w:tcPr>
            <w:tcW w:w="1122" w:type="dxa"/>
            <w:shd w:val="clear" w:color="auto" w:fill="auto"/>
            <w:vAlign w:val="center"/>
          </w:tcPr>
          <w:p w:rsidR="00756EBA" w:rsidRPr="009A4609" w:rsidRDefault="00EE77A7" w:rsidP="00F30BAC">
            <w:pPr>
              <w:spacing w:line="360" w:lineRule="auto"/>
              <w:jc w:val="center"/>
              <w:rPr>
                <w:rFonts w:ascii="Times New Roman" w:hAnsi="Times New Roman" w:cs="Times New Roman"/>
                <w:i/>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п</m:t>
                    </m:r>
                  </m:sub>
                </m:sSub>
              </m:oMath>
            </m:oMathPara>
          </w:p>
        </w:tc>
        <w:tc>
          <w:tcPr>
            <w:tcW w:w="935" w:type="dxa"/>
            <w:shd w:val="clear" w:color="auto" w:fill="auto"/>
            <w:vAlign w:val="center"/>
          </w:tcPr>
          <w:p w:rsidR="00756EBA" w:rsidRPr="009A4609" w:rsidRDefault="00EE77A7" w:rsidP="00F30BAC">
            <w:pPr>
              <w:spacing w:line="360" w:lineRule="auto"/>
              <w:jc w:val="center"/>
              <w:rPr>
                <w:rFonts w:ascii="Times New Roman" w:hAnsi="Times New Roman" w:cs="Times New Roman"/>
                <w:i/>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о</m:t>
                    </m:r>
                  </m:sub>
                </m:sSub>
              </m:oMath>
            </m:oMathPara>
          </w:p>
        </w:tc>
        <w:tc>
          <w:tcPr>
            <w:tcW w:w="1122" w:type="dxa"/>
            <w:shd w:val="clear" w:color="auto" w:fill="auto"/>
            <w:vAlign w:val="center"/>
          </w:tcPr>
          <w:p w:rsidR="00756EBA" w:rsidRPr="009A4609" w:rsidRDefault="00EE77A7" w:rsidP="00F30BAC">
            <w:pPr>
              <w:spacing w:line="360" w:lineRule="auto"/>
              <w:jc w:val="center"/>
              <w:rPr>
                <w:rFonts w:ascii="Times New Roman" w:hAnsi="Times New Roman" w:cs="Times New Roman"/>
                <w:i/>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ЗП</m:t>
                    </m:r>
                  </m:e>
                  <m:sub>
                    <m:r>
                      <w:rPr>
                        <w:rFonts w:ascii="Cambria Math" w:hAnsi="Cambria Math" w:cs="Times New Roman"/>
                        <w:color w:val="000000"/>
                        <w:sz w:val="28"/>
                        <w:szCs w:val="28"/>
                      </w:rPr>
                      <m:t>с</m:t>
                    </m:r>
                  </m:sub>
                </m:sSub>
              </m:oMath>
            </m:oMathPara>
          </w:p>
        </w:tc>
        <w:tc>
          <w:tcPr>
            <w:tcW w:w="935" w:type="dxa"/>
            <w:shd w:val="clear" w:color="auto" w:fill="auto"/>
            <w:vAlign w:val="center"/>
          </w:tcPr>
          <w:p w:rsidR="00756EBA" w:rsidRPr="009A4609" w:rsidRDefault="00EE77A7" w:rsidP="00F30BAC">
            <w:pPr>
              <w:spacing w:line="360" w:lineRule="auto"/>
              <w:jc w:val="center"/>
              <w:rPr>
                <w:rFonts w:ascii="Times New Roman" w:hAnsi="Times New Roman" w:cs="Times New Roman"/>
                <w:i/>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Н</m:t>
                    </m:r>
                  </m:e>
                  <m:sub>
                    <m:r>
                      <w:rPr>
                        <w:rFonts w:ascii="Cambria Math" w:hAnsi="Cambria Math" w:cs="Times New Roman"/>
                        <w:color w:val="000000"/>
                        <w:sz w:val="28"/>
                        <w:szCs w:val="28"/>
                      </w:rPr>
                      <m:t>зп</m:t>
                    </m:r>
                  </m:sub>
                </m:sSub>
              </m:oMath>
            </m:oMathPara>
          </w:p>
        </w:tc>
        <w:tc>
          <w:tcPr>
            <w:tcW w:w="1309" w:type="dxa"/>
            <w:shd w:val="clear" w:color="auto" w:fill="auto"/>
            <w:vAlign w:val="center"/>
          </w:tcPr>
          <w:p w:rsidR="00756EBA" w:rsidRPr="009A4609" w:rsidRDefault="00756EBA" w:rsidP="00F30BAC">
            <w:pPr>
              <w:spacing w:line="360" w:lineRule="auto"/>
              <w:jc w:val="center"/>
              <w:rPr>
                <w:rFonts w:ascii="Times New Roman" w:hAnsi="Times New Roman" w:cs="Times New Roman"/>
                <w:i/>
                <w:sz w:val="28"/>
                <w:szCs w:val="28"/>
              </w:rPr>
            </w:pPr>
            <m:oMathPara>
              <m:oMath>
                <m:r>
                  <w:rPr>
                    <w:rFonts w:ascii="Cambria Math" w:hAnsi="Cambria Math" w:cs="Times New Roman"/>
                    <w:color w:val="000000"/>
                    <w:sz w:val="28"/>
                    <w:szCs w:val="28"/>
                  </w:rPr>
                  <m:t>ЗП</m:t>
                </m:r>
              </m:oMath>
            </m:oMathPara>
          </w:p>
        </w:tc>
      </w:tr>
      <w:tr w:rsidR="00756EBA" w:rsidRPr="00C81D0D" w:rsidTr="00F30BAC">
        <w:trPr>
          <w:jc w:val="center"/>
        </w:trPr>
        <w:tc>
          <w:tcPr>
            <w:tcW w:w="1753" w:type="dxa"/>
            <w:shd w:val="clear" w:color="auto" w:fill="auto"/>
            <w:vAlign w:val="center"/>
          </w:tcPr>
          <w:p w:rsidR="00756EBA" w:rsidRPr="00907996" w:rsidRDefault="00756EBA" w:rsidP="00F30BAC">
            <w:pPr>
              <w:spacing w:line="360" w:lineRule="auto"/>
              <w:jc w:val="center"/>
              <w:rPr>
                <w:rFonts w:cs="Times New Roman"/>
                <w:sz w:val="28"/>
                <w:szCs w:val="28"/>
              </w:rPr>
            </w:pPr>
            <w:r w:rsidRPr="00907996">
              <w:rPr>
                <w:rFonts w:cs="Times New Roman"/>
                <w:sz w:val="28"/>
                <w:szCs w:val="28"/>
              </w:rPr>
              <w:t>84,875</w:t>
            </w:r>
          </w:p>
        </w:tc>
        <w:tc>
          <w:tcPr>
            <w:tcW w:w="1122" w:type="dxa"/>
            <w:shd w:val="clear" w:color="auto" w:fill="auto"/>
            <w:vAlign w:val="center"/>
          </w:tcPr>
          <w:p w:rsidR="00756EBA" w:rsidRPr="00907996" w:rsidRDefault="00756EBA" w:rsidP="00F30BAC">
            <w:pPr>
              <w:spacing w:line="360" w:lineRule="auto"/>
              <w:jc w:val="center"/>
              <w:rPr>
                <w:rFonts w:cs="Times New Roman"/>
                <w:sz w:val="28"/>
                <w:szCs w:val="28"/>
              </w:rPr>
            </w:pPr>
            <w:r w:rsidRPr="00907996">
              <w:rPr>
                <w:rFonts w:cs="Times New Roman"/>
                <w:sz w:val="28"/>
                <w:szCs w:val="28"/>
              </w:rPr>
              <w:t>44050</w:t>
            </w:r>
          </w:p>
        </w:tc>
        <w:tc>
          <w:tcPr>
            <w:tcW w:w="935" w:type="dxa"/>
            <w:shd w:val="clear" w:color="auto" w:fill="auto"/>
            <w:vAlign w:val="center"/>
          </w:tcPr>
          <w:p w:rsidR="00756EBA" w:rsidRPr="00907996" w:rsidRDefault="00756EBA" w:rsidP="00F30BAC">
            <w:pPr>
              <w:spacing w:line="360" w:lineRule="auto"/>
              <w:jc w:val="center"/>
              <w:rPr>
                <w:rFonts w:cs="Times New Roman"/>
                <w:sz w:val="28"/>
                <w:szCs w:val="28"/>
              </w:rPr>
            </w:pPr>
            <w:r w:rsidRPr="00907996">
              <w:rPr>
                <w:rFonts w:cs="Times New Roman"/>
                <w:color w:val="222222"/>
                <w:sz w:val="28"/>
                <w:szCs w:val="28"/>
                <w:shd w:val="clear" w:color="auto" w:fill="ECF0F1"/>
              </w:rPr>
              <w:t>8810</w:t>
            </w:r>
          </w:p>
        </w:tc>
        <w:tc>
          <w:tcPr>
            <w:tcW w:w="1122" w:type="dxa"/>
            <w:shd w:val="clear" w:color="auto" w:fill="auto"/>
            <w:vAlign w:val="center"/>
          </w:tcPr>
          <w:p w:rsidR="00756EBA" w:rsidRPr="00907996" w:rsidRDefault="00756EBA" w:rsidP="00F30BAC">
            <w:pPr>
              <w:spacing w:line="360" w:lineRule="auto"/>
              <w:jc w:val="center"/>
              <w:rPr>
                <w:rFonts w:cs="Times New Roman"/>
                <w:sz w:val="28"/>
                <w:szCs w:val="28"/>
              </w:rPr>
            </w:pPr>
            <w:r w:rsidRPr="00907996">
              <w:rPr>
                <w:rFonts w:cs="Times New Roman"/>
                <w:color w:val="222222"/>
                <w:sz w:val="28"/>
                <w:szCs w:val="28"/>
                <w:shd w:val="clear" w:color="auto" w:fill="ECF0F1"/>
              </w:rPr>
              <w:t>30835</w:t>
            </w:r>
          </w:p>
        </w:tc>
        <w:tc>
          <w:tcPr>
            <w:tcW w:w="935" w:type="dxa"/>
            <w:shd w:val="clear" w:color="auto" w:fill="auto"/>
            <w:vAlign w:val="center"/>
          </w:tcPr>
          <w:p w:rsidR="00756EBA" w:rsidRPr="00907996" w:rsidRDefault="00756EBA" w:rsidP="00F30BAC">
            <w:pPr>
              <w:spacing w:line="360" w:lineRule="auto"/>
              <w:jc w:val="center"/>
              <w:rPr>
                <w:rFonts w:cs="Times New Roman"/>
                <w:sz w:val="28"/>
                <w:szCs w:val="28"/>
              </w:rPr>
            </w:pPr>
            <w:r w:rsidRPr="00907996">
              <w:rPr>
                <w:rFonts w:cs="Times New Roman"/>
                <w:color w:val="222222"/>
                <w:sz w:val="28"/>
                <w:szCs w:val="28"/>
                <w:shd w:val="clear" w:color="auto" w:fill="ECF0F1"/>
              </w:rPr>
              <w:t>7172</w:t>
            </w:r>
          </w:p>
        </w:tc>
        <w:tc>
          <w:tcPr>
            <w:tcW w:w="1122" w:type="dxa"/>
            <w:shd w:val="clear" w:color="auto" w:fill="auto"/>
            <w:vAlign w:val="center"/>
          </w:tcPr>
          <w:p w:rsidR="00756EBA" w:rsidRPr="00907996" w:rsidRDefault="00756EBA" w:rsidP="00F30BAC">
            <w:pPr>
              <w:spacing w:line="360" w:lineRule="auto"/>
              <w:jc w:val="center"/>
              <w:rPr>
                <w:rFonts w:cs="Times New Roman"/>
                <w:sz w:val="28"/>
                <w:szCs w:val="28"/>
              </w:rPr>
            </w:pPr>
            <w:r w:rsidRPr="00907996">
              <w:rPr>
                <w:rFonts w:cs="Times New Roman"/>
                <w:color w:val="222222"/>
                <w:sz w:val="28"/>
                <w:szCs w:val="28"/>
                <w:shd w:val="clear" w:color="auto" w:fill="ECF0F1"/>
              </w:rPr>
              <w:t>13630</w:t>
            </w:r>
          </w:p>
        </w:tc>
        <w:tc>
          <w:tcPr>
            <w:tcW w:w="935" w:type="dxa"/>
            <w:shd w:val="clear" w:color="auto" w:fill="auto"/>
            <w:vAlign w:val="center"/>
          </w:tcPr>
          <w:p w:rsidR="00756EBA" w:rsidRPr="00907996" w:rsidRDefault="00756EBA" w:rsidP="00F30BAC">
            <w:pPr>
              <w:spacing w:line="360" w:lineRule="auto"/>
              <w:jc w:val="center"/>
              <w:rPr>
                <w:rFonts w:cs="Times New Roman"/>
                <w:sz w:val="28"/>
                <w:szCs w:val="28"/>
              </w:rPr>
            </w:pPr>
            <w:r w:rsidRPr="00907996">
              <w:rPr>
                <w:rFonts w:cs="Times New Roman"/>
                <w:color w:val="222222"/>
                <w:sz w:val="28"/>
                <w:szCs w:val="28"/>
                <w:shd w:val="clear" w:color="auto" w:fill="ECF0F1"/>
              </w:rPr>
              <w:t>27445</w:t>
            </w:r>
          </w:p>
        </w:tc>
        <w:tc>
          <w:tcPr>
            <w:tcW w:w="1309" w:type="dxa"/>
            <w:shd w:val="clear" w:color="auto" w:fill="auto"/>
            <w:vAlign w:val="center"/>
          </w:tcPr>
          <w:p w:rsidR="00756EBA" w:rsidRPr="00907996" w:rsidRDefault="00756EBA" w:rsidP="00F30BAC">
            <w:pPr>
              <w:spacing w:line="360" w:lineRule="auto"/>
              <w:jc w:val="center"/>
              <w:rPr>
                <w:rFonts w:cs="Times New Roman"/>
                <w:sz w:val="28"/>
                <w:szCs w:val="28"/>
              </w:rPr>
            </w:pPr>
            <w:r w:rsidRPr="00907996">
              <w:rPr>
                <w:rFonts w:cs="Times New Roman"/>
                <w:sz w:val="28"/>
                <w:szCs w:val="28"/>
              </w:rPr>
              <w:t>104943</w:t>
            </w:r>
          </w:p>
        </w:tc>
      </w:tr>
    </w:tbl>
    <w:p w:rsidR="00756EBA" w:rsidRDefault="00756EBA" w:rsidP="00756EBA">
      <w:pPr>
        <w:spacing w:after="0" w:line="360" w:lineRule="auto"/>
        <w:ind w:firstLine="709"/>
        <w:jc w:val="both"/>
        <w:rPr>
          <w:rFonts w:ascii="Cambria Math" w:hAnsi="Times New Roman" w:cs="Times New Roman"/>
          <w:color w:val="000000"/>
          <w:sz w:val="28"/>
          <w:szCs w:val="28"/>
        </w:rPr>
      </w:pPr>
      <w:r w:rsidRPr="009A4609">
        <w:rPr>
          <w:rFonts w:ascii="Cambria Math" w:hAnsi="Times New Roman" w:cs="Times New Roman"/>
          <w:color w:val="000000"/>
          <w:sz w:val="28"/>
          <w:szCs w:val="28"/>
        </w:rPr>
        <w:t>Амортизационные</w:t>
      </w:r>
      <w:r w:rsidRPr="009A4609">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отчисления</w:t>
      </w:r>
      <w:r>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рассчитываются</w:t>
      </w:r>
      <w:r w:rsidRPr="009A4609">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в</w:t>
      </w:r>
      <w:r w:rsidRPr="009A4609">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процентах</w:t>
      </w:r>
      <w:r w:rsidRPr="009A4609">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от</w:t>
      </w:r>
      <w:r w:rsidRPr="009A4609">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балансовой</w:t>
      </w:r>
      <w:r w:rsidRPr="009A4609">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стоимости</w:t>
      </w:r>
      <w:r w:rsidRPr="009A4609">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по</w:t>
      </w:r>
      <w:r w:rsidRPr="009A4609">
        <w:rPr>
          <w:rFonts w:ascii="Cambria Math" w:hAnsi="Times New Roman" w:cs="Times New Roman"/>
          <w:color w:val="000000"/>
          <w:sz w:val="28"/>
          <w:szCs w:val="28"/>
        </w:rPr>
        <w:t xml:space="preserve"> </w:t>
      </w:r>
      <w:r w:rsidRPr="009A4609">
        <w:rPr>
          <w:rFonts w:ascii="Cambria Math" w:hAnsi="Times New Roman" w:cs="Times New Roman"/>
          <w:color w:val="000000"/>
          <w:sz w:val="28"/>
          <w:szCs w:val="28"/>
        </w:rPr>
        <w:t>формуле</w:t>
      </w:r>
      <w:r w:rsidRPr="009A4609">
        <w:rPr>
          <w:rFonts w:ascii="Cambria Math" w:hAnsi="Times New Roman" w:cs="Times New Roman"/>
          <w:color w:val="000000"/>
          <w:sz w:val="28"/>
          <w:szCs w:val="28"/>
        </w:rPr>
        <w:t>:</w:t>
      </w:r>
    </w:p>
    <w:p w:rsidR="00756EBA" w:rsidRPr="00477AC7" w:rsidRDefault="00756EBA" w:rsidP="00756EBA">
      <w:pPr>
        <w:spacing w:after="0" w:line="360" w:lineRule="auto"/>
        <w:ind w:firstLine="709"/>
        <w:jc w:val="both"/>
        <w:rPr>
          <w:rFonts w:ascii="Cambria Math" w:hAnsi="Times New Roman" w:cs="Times New Roman"/>
          <w:color w:val="000000"/>
          <w:sz w:val="28"/>
          <w:szCs w:val="28"/>
        </w:rPr>
      </w:pPr>
      <m:oMath>
        <m:r>
          <w:rPr>
            <w:rFonts w:ascii="Cambria Math" w:hAnsi="Cambria Math" w:cs="Times New Roman"/>
            <w:color w:val="000000"/>
            <w:sz w:val="28"/>
            <w:szCs w:val="28"/>
          </w:rPr>
          <m:t xml:space="preserve">                                                      A</m:t>
        </m:r>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w:rPr>
                <w:rFonts w:ascii="Cambria Math" w:hAnsi="Cambria Math" w:cs="Times New Roman"/>
                <w:color w:val="000000"/>
                <w:sz w:val="28"/>
                <w:szCs w:val="28"/>
              </w:rPr>
              <m:t>K</m:t>
            </m:r>
            <m:r>
              <m:rPr>
                <m:sty m:val="p"/>
              </m:rPr>
              <w:rPr>
                <w:rFonts w:ascii="Cambria Math" w:hAnsi="Cambria Math" w:cs="Times New Roman"/>
                <w:color w:val="000000"/>
                <w:sz w:val="28"/>
                <w:szCs w:val="28"/>
              </w:rPr>
              <m:t>∙</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A</m:t>
                </m:r>
                <m:r>
                  <m:rPr>
                    <m:sty m:val="p"/>
                  </m:rPr>
                  <w:rPr>
                    <w:rFonts w:ascii="Cambria Math" w:hAnsi="Cambria Math" w:cs="Times New Roman"/>
                    <w:color w:val="000000"/>
                    <w:sz w:val="28"/>
                    <w:szCs w:val="28"/>
                  </w:rPr>
                  <m:t>%</m:t>
                </m:r>
              </m:sub>
            </m:sSub>
          </m:num>
          <m:den>
            <m:r>
              <m:rPr>
                <m:sty m:val="p"/>
              </m:rPr>
              <w:rPr>
                <w:rFonts w:ascii="Cambria Math" w:hAnsi="Cambria Math" w:cs="Times New Roman"/>
                <w:color w:val="000000"/>
                <w:sz w:val="28"/>
                <w:szCs w:val="28"/>
              </w:rPr>
              <m:t>100</m:t>
            </m:r>
          </m:den>
        </m:f>
        <m:r>
          <w:rPr>
            <w:rFonts w:ascii="Cambria Math" w:hAnsi="Cambria Math" w:cs="Times New Roman"/>
            <w:color w:val="000000"/>
            <w:sz w:val="28"/>
            <w:szCs w:val="28"/>
          </w:rPr>
          <m:t>, руб;</m:t>
        </m:r>
      </m:oMath>
      <w:r>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Pr>
          <w:rFonts w:ascii="Cambria Math" w:eastAsiaTheme="minorEastAsia" w:hAnsi="Times New Roman" w:cs="Times New Roman"/>
          <w:color w:val="000000"/>
          <w:sz w:val="28"/>
          <w:szCs w:val="28"/>
        </w:rPr>
        <w:t>.35)</w:t>
      </w:r>
    </w:p>
    <w:p w:rsidR="00756EBA" w:rsidRPr="00477AC7" w:rsidRDefault="00756EBA" w:rsidP="00756EBA">
      <w:pPr>
        <w:spacing w:after="0" w:line="360" w:lineRule="auto"/>
        <w:ind w:firstLine="709"/>
        <w:jc w:val="both"/>
        <w:rPr>
          <w:rFonts w:ascii="Cambria Math" w:hAnsi="Times New Roman" w:cs="Times New Roman"/>
          <w:color w:val="000000"/>
          <w:sz w:val="28"/>
          <w:szCs w:val="28"/>
        </w:rPr>
      </w:pPr>
      <w:r w:rsidRPr="00477AC7">
        <w:rPr>
          <w:rFonts w:ascii="Cambria Math" w:hAnsi="Times New Roman" w:cs="Times New Roman"/>
          <w:color w:val="000000"/>
          <w:sz w:val="28"/>
          <w:szCs w:val="28"/>
        </w:rPr>
        <w:t>Где</w:t>
      </w:r>
      <w:r w:rsidRPr="00477AC7">
        <w:rPr>
          <w:rFonts w:ascii="Cambria Math" w:hAnsi="Times New Roman" w:cs="Times New Roman"/>
          <w:color w:val="000000"/>
          <w:sz w:val="28"/>
          <w:szCs w:val="28"/>
        </w:rPr>
        <w:t xml:space="preserve"> </w:t>
      </w:r>
      <m:oMath>
        <m:r>
          <w:rPr>
            <w:rFonts w:ascii="Cambria Math" w:hAnsi="Cambria Math" w:cs="Times New Roman"/>
            <w:color w:val="000000"/>
            <w:sz w:val="28"/>
            <w:szCs w:val="28"/>
          </w:rPr>
          <m:t>K</m:t>
        </m:r>
      </m:oMath>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капитальные</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вложения</w:t>
      </w:r>
      <w:r w:rsidRPr="00477AC7">
        <w:rPr>
          <w:rFonts w:ascii="Cambria Math" w:hAnsi="Times New Roman" w:cs="Times New Roman"/>
          <w:color w:val="000000"/>
          <w:sz w:val="28"/>
          <w:szCs w:val="28"/>
        </w:rPr>
        <w:t xml:space="preserve">, </w:t>
      </w:r>
      <w:proofErr w:type="spellStart"/>
      <w:r w:rsidRPr="00477AC7">
        <w:rPr>
          <w:rFonts w:ascii="Cambria Math" w:hAnsi="Times New Roman" w:cs="Times New Roman"/>
          <w:color w:val="000000"/>
          <w:sz w:val="28"/>
          <w:szCs w:val="28"/>
        </w:rPr>
        <w:t>руб</w:t>
      </w:r>
      <w:proofErr w:type="spellEnd"/>
      <w:r w:rsidRPr="00477AC7">
        <w:rPr>
          <w:rFonts w:ascii="Cambria Math" w:hAnsi="Times New Roman" w:cs="Times New Roman"/>
          <w:color w:val="000000"/>
          <w:sz w:val="28"/>
          <w:szCs w:val="28"/>
        </w:rPr>
        <w:t>;</w:t>
      </w:r>
    </w:p>
    <w:p w:rsidR="00756EBA" w:rsidRPr="00477AC7"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A</m:t>
            </m:r>
            <m:r>
              <m:rPr>
                <m:sty m:val="p"/>
              </m:rPr>
              <w:rPr>
                <w:rFonts w:ascii="Cambria Math" w:hAnsi="Cambria Math" w:cs="Times New Roman"/>
                <w:color w:val="000000"/>
                <w:sz w:val="28"/>
                <w:szCs w:val="28"/>
              </w:rPr>
              <m:t>%</m:t>
            </m:r>
          </m:sub>
        </m:sSub>
      </m:oMath>
      <w:r w:rsidR="00756EBA" w:rsidRPr="00477AC7">
        <w:rPr>
          <w:rFonts w:ascii="Cambria Math" w:hAnsi="Times New Roman" w:cs="Times New Roman"/>
          <w:color w:val="000000"/>
          <w:sz w:val="28"/>
          <w:szCs w:val="28"/>
        </w:rPr>
        <w:t xml:space="preserve"> </w:t>
      </w:r>
      <w:r w:rsidR="00756EBA" w:rsidRPr="00477AC7">
        <w:rPr>
          <w:rFonts w:ascii="Cambria Math" w:hAnsi="Times New Roman" w:cs="Times New Roman"/>
          <w:color w:val="000000"/>
          <w:sz w:val="28"/>
          <w:szCs w:val="28"/>
        </w:rPr>
        <w:t>–</w:t>
      </w:r>
      <w:r w:rsidR="00756EBA" w:rsidRPr="00477AC7">
        <w:rPr>
          <w:rFonts w:ascii="Cambria Math" w:hAnsi="Times New Roman" w:cs="Times New Roman"/>
          <w:color w:val="000000"/>
          <w:sz w:val="28"/>
          <w:szCs w:val="28"/>
        </w:rPr>
        <w:t xml:space="preserve"> </w:t>
      </w:r>
      <w:r w:rsidR="00756EBA" w:rsidRPr="00477AC7">
        <w:rPr>
          <w:rFonts w:ascii="Cambria Math" w:hAnsi="Times New Roman" w:cs="Times New Roman"/>
          <w:color w:val="000000"/>
          <w:sz w:val="28"/>
          <w:szCs w:val="28"/>
        </w:rPr>
        <w:t>норма</w:t>
      </w:r>
      <w:r w:rsidR="00756EBA" w:rsidRPr="00477AC7">
        <w:rPr>
          <w:rFonts w:ascii="Cambria Math" w:hAnsi="Times New Roman" w:cs="Times New Roman"/>
          <w:color w:val="000000"/>
          <w:sz w:val="28"/>
          <w:szCs w:val="28"/>
        </w:rPr>
        <w:t xml:space="preserve"> </w:t>
      </w:r>
      <w:r w:rsidR="00756EBA" w:rsidRPr="00477AC7">
        <w:rPr>
          <w:rFonts w:ascii="Cambria Math" w:hAnsi="Times New Roman" w:cs="Times New Roman"/>
          <w:color w:val="000000"/>
          <w:sz w:val="28"/>
          <w:szCs w:val="28"/>
        </w:rPr>
        <w:t>амортизационных</w:t>
      </w:r>
      <w:r w:rsidR="00756EBA" w:rsidRPr="00477AC7">
        <w:rPr>
          <w:rFonts w:ascii="Cambria Math" w:hAnsi="Times New Roman" w:cs="Times New Roman"/>
          <w:color w:val="000000"/>
          <w:sz w:val="28"/>
          <w:szCs w:val="28"/>
        </w:rPr>
        <w:t xml:space="preserve"> </w:t>
      </w:r>
      <w:r w:rsidR="00756EBA" w:rsidRPr="00477AC7">
        <w:rPr>
          <w:rFonts w:ascii="Cambria Math" w:hAnsi="Times New Roman" w:cs="Times New Roman"/>
          <w:color w:val="000000"/>
          <w:sz w:val="28"/>
          <w:szCs w:val="28"/>
        </w:rPr>
        <w:t>отчислений</w:t>
      </w:r>
      <w:r w:rsidR="00756EBA" w:rsidRPr="00477AC7">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A</m:t>
            </m:r>
            <m:r>
              <m:rPr>
                <m:sty m:val="p"/>
              </m:rPr>
              <w:rPr>
                <w:rFonts w:ascii="Cambria Math" w:hAnsi="Cambria Math" w:cs="Times New Roman"/>
                <w:color w:val="000000"/>
                <w:sz w:val="28"/>
                <w:szCs w:val="28"/>
              </w:rPr>
              <m:t>%</m:t>
            </m:r>
          </m:sub>
        </m:sSub>
        <m:r>
          <m:rPr>
            <m:sty m:val="p"/>
          </m:rPr>
          <w:rPr>
            <w:rFonts w:ascii="Cambria Math" w:hAnsi="Cambria Math" w:cs="Times New Roman"/>
            <w:color w:val="000000"/>
            <w:sz w:val="28"/>
            <w:szCs w:val="28"/>
          </w:rPr>
          <m:t>=9%</m:t>
        </m:r>
      </m:oMath>
      <w:r w:rsidR="00756EBA" w:rsidRPr="00477AC7">
        <w:rPr>
          <w:rFonts w:ascii="Cambria Math" w:hAnsi="Times New Roman" w:cs="Times New Roman"/>
          <w:color w:val="000000"/>
          <w:sz w:val="28"/>
          <w:szCs w:val="28"/>
        </w:rPr>
        <w:t>.</w:t>
      </w:r>
    </w:p>
    <w:p w:rsidR="00756EBA" w:rsidRPr="00477AC7" w:rsidRDefault="00756EBA" w:rsidP="00756EBA">
      <w:pPr>
        <w:spacing w:after="0" w:line="360" w:lineRule="auto"/>
        <w:ind w:firstLine="709"/>
        <w:jc w:val="both"/>
        <w:rPr>
          <w:rFonts w:ascii="Cambria Math" w:hAnsi="Times New Roman" w:cs="Times New Roman"/>
          <w:color w:val="000000"/>
          <w:sz w:val="28"/>
          <w:szCs w:val="28"/>
        </w:rPr>
      </w:pPr>
      <m:oMathPara>
        <m:oMath>
          <m:r>
            <w:rPr>
              <w:rFonts w:ascii="Cambria Math" w:hAnsi="Cambria Math" w:cs="Times New Roman"/>
              <w:color w:val="000000"/>
              <w:sz w:val="28"/>
              <w:szCs w:val="28"/>
            </w:rPr>
            <m:t>A</m:t>
          </m:r>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84559,4∙9</m:t>
              </m:r>
            </m:num>
            <m:den>
              <m:r>
                <m:rPr>
                  <m:sty m:val="p"/>
                </m:rPr>
                <w:rPr>
                  <w:rFonts w:ascii="Cambria Math" w:hAnsi="Cambria Math" w:cs="Times New Roman"/>
                  <w:color w:val="000000"/>
                  <w:sz w:val="28"/>
                  <w:szCs w:val="28"/>
                </w:rPr>
                <m:t>100</m:t>
              </m:r>
            </m:den>
          </m:f>
          <m:r>
            <m:rPr>
              <m:sty m:val="p"/>
            </m:rPr>
            <w:rPr>
              <w:rFonts w:ascii="Cambria Math" w:hAnsi="Cambria Math" w:cs="Times New Roman"/>
              <w:color w:val="000000"/>
              <w:sz w:val="28"/>
              <w:szCs w:val="28"/>
            </w:rPr>
            <m:t>=7610,34 руб</m:t>
          </m:r>
        </m:oMath>
      </m:oMathPara>
    </w:p>
    <w:p w:rsidR="00756EBA" w:rsidRPr="00477AC7" w:rsidRDefault="00756EBA" w:rsidP="00756EBA">
      <w:pPr>
        <w:spacing w:after="0" w:line="360" w:lineRule="auto"/>
        <w:ind w:firstLine="709"/>
        <w:jc w:val="both"/>
        <w:rPr>
          <w:rFonts w:ascii="Cambria Math" w:hAnsi="Times New Roman" w:cs="Times New Roman"/>
          <w:color w:val="000000"/>
          <w:sz w:val="28"/>
          <w:szCs w:val="28"/>
        </w:rPr>
      </w:pPr>
      <w:r w:rsidRPr="00477AC7">
        <w:rPr>
          <w:rFonts w:ascii="Cambria Math" w:hAnsi="Times New Roman" w:cs="Times New Roman"/>
          <w:color w:val="000000"/>
          <w:sz w:val="28"/>
          <w:szCs w:val="28"/>
        </w:rPr>
        <w:t>Затраты</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на</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текущий</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ремонт</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и</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обслуживание</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рассчитываются</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по</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нормативу</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в</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процентах</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от</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капитальных</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вложений</w:t>
      </w:r>
      <w:r w:rsidRPr="00477AC7">
        <w:rPr>
          <w:rFonts w:ascii="Cambria Math" w:hAnsi="Times New Roman" w:cs="Times New Roman"/>
          <w:color w:val="000000"/>
          <w:sz w:val="28"/>
          <w:szCs w:val="28"/>
        </w:rPr>
        <w:t>.</w:t>
      </w:r>
    </w:p>
    <w:p w:rsidR="00756EBA" w:rsidRPr="00477AC7"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 xml:space="preserve">                                                  Т</m:t>
            </m:r>
          </m:e>
          <m:sub>
            <m:r>
              <m:rPr>
                <m:sty m:val="p"/>
              </m:rPr>
              <w:rPr>
                <w:rFonts w:ascii="Cambria Math" w:hAnsi="Cambria Math" w:cs="Times New Roman"/>
                <w:color w:val="000000"/>
                <w:sz w:val="28"/>
                <w:szCs w:val="28"/>
              </w:rPr>
              <m:t>РО</m:t>
            </m:r>
          </m:sub>
        </m:sSub>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w:rPr>
                <w:rFonts w:ascii="Cambria Math" w:hAnsi="Cambria Math" w:cs="Times New Roman"/>
                <w:color w:val="000000"/>
                <w:sz w:val="28"/>
                <w:szCs w:val="28"/>
              </w:rPr>
              <m:t>K</m:t>
            </m:r>
            <m:r>
              <m:rPr>
                <m:sty m:val="p"/>
              </m:rPr>
              <w:rPr>
                <w:rFonts w:ascii="Cambria Math" w:hAnsi="Cambria Math" w:cs="Times New Roman"/>
                <w:color w:val="000000"/>
                <w:sz w:val="28"/>
                <w:szCs w:val="28"/>
              </w:rPr>
              <m:t>∙</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H</m:t>
                </m:r>
              </m:e>
              <m:sub>
                <m:r>
                  <m:rPr>
                    <m:sty m:val="p"/>
                  </m:rPr>
                  <w:rPr>
                    <w:rFonts w:ascii="Cambria Math" w:hAnsi="Cambria Math" w:cs="Times New Roman"/>
                    <w:color w:val="000000"/>
                    <w:sz w:val="28"/>
                    <w:szCs w:val="28"/>
                  </w:rPr>
                  <m:t>ТР%</m:t>
                </m:r>
              </m:sub>
            </m:sSub>
          </m:num>
          <m:den>
            <m:r>
              <m:rPr>
                <m:sty m:val="p"/>
              </m:rPr>
              <w:rPr>
                <w:rFonts w:ascii="Cambria Math" w:hAnsi="Cambria Math" w:cs="Times New Roman"/>
                <w:color w:val="000000"/>
                <w:sz w:val="28"/>
                <w:szCs w:val="28"/>
              </w:rPr>
              <m:t>100</m:t>
            </m:r>
          </m:den>
        </m:f>
        <m:r>
          <w:rPr>
            <w:rFonts w:ascii="Cambria Math" w:hAnsi="Cambria Math" w:cs="Times New Roman"/>
            <w:color w:val="000000"/>
            <w:sz w:val="28"/>
            <w:szCs w:val="28"/>
          </w:rPr>
          <m:t>, руб;</m:t>
        </m:r>
      </m:oMath>
      <w:r w:rsidR="00756EBA">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sidR="00756EBA">
        <w:rPr>
          <w:rFonts w:ascii="Cambria Math" w:eastAsiaTheme="minorEastAsia" w:hAnsi="Times New Roman" w:cs="Times New Roman"/>
          <w:color w:val="000000"/>
          <w:sz w:val="28"/>
          <w:szCs w:val="28"/>
        </w:rPr>
        <w:t>.36)</w:t>
      </w:r>
    </w:p>
    <w:p w:rsidR="00756EBA" w:rsidRPr="00477AC7" w:rsidRDefault="00756EBA" w:rsidP="00756EBA">
      <w:pPr>
        <w:spacing w:after="0" w:line="360" w:lineRule="auto"/>
        <w:ind w:firstLine="709"/>
        <w:jc w:val="both"/>
        <w:rPr>
          <w:rFonts w:ascii="Cambria Math" w:hAnsi="Times New Roman" w:cs="Times New Roman"/>
          <w:color w:val="000000"/>
          <w:sz w:val="28"/>
          <w:szCs w:val="28"/>
        </w:rPr>
      </w:pPr>
      <w:r w:rsidRPr="00477AC7">
        <w:rPr>
          <w:rFonts w:ascii="Cambria Math" w:hAnsi="Times New Roman" w:cs="Times New Roman"/>
          <w:color w:val="000000"/>
          <w:sz w:val="28"/>
          <w:szCs w:val="28"/>
        </w:rPr>
        <w:t>Где</w:t>
      </w:r>
      <w:r w:rsidRPr="00477AC7">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H</m:t>
            </m:r>
          </m:e>
          <m:sub>
            <m:r>
              <m:rPr>
                <m:sty m:val="p"/>
              </m:rPr>
              <w:rPr>
                <w:rFonts w:ascii="Cambria Math" w:hAnsi="Cambria Math" w:cs="Times New Roman"/>
                <w:color w:val="000000"/>
                <w:sz w:val="28"/>
                <w:szCs w:val="28"/>
              </w:rPr>
              <m:t>ТР%</m:t>
            </m:r>
          </m:sub>
        </m:sSub>
      </m:oMath>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норма</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отчислений</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на</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ТО</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и</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ТР</w:t>
      </w:r>
      <w:r w:rsidRPr="00477AC7">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H</m:t>
            </m:r>
          </m:e>
          <m:sub>
            <m:r>
              <m:rPr>
                <m:sty m:val="p"/>
              </m:rPr>
              <w:rPr>
                <w:rFonts w:ascii="Cambria Math" w:hAnsi="Cambria Math" w:cs="Times New Roman"/>
                <w:color w:val="000000"/>
                <w:sz w:val="28"/>
                <w:szCs w:val="28"/>
              </w:rPr>
              <m:t>ТР%</m:t>
            </m:r>
          </m:sub>
        </m:sSub>
        <m:r>
          <m:rPr>
            <m:sty m:val="p"/>
          </m:rPr>
          <w:rPr>
            <w:rFonts w:ascii="Cambria Math" w:hAnsi="Cambria Math" w:cs="Times New Roman"/>
            <w:color w:val="000000"/>
            <w:sz w:val="28"/>
            <w:szCs w:val="28"/>
          </w:rPr>
          <m:t>=12,5%</m:t>
        </m:r>
      </m:oMath>
      <w:r w:rsidRPr="00477AC7">
        <w:rPr>
          <w:rFonts w:ascii="Cambria Math" w:hAnsi="Times New Roman" w:cs="Times New Roman"/>
          <w:color w:val="000000"/>
          <w:sz w:val="28"/>
          <w:szCs w:val="28"/>
        </w:rPr>
        <w:t xml:space="preserve"> %.</w:t>
      </w:r>
    </w:p>
    <w:p w:rsidR="00756EBA" w:rsidRPr="00477AC7"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Т</m:t>
              </m:r>
            </m:e>
            <m:sub>
              <m:r>
                <m:rPr>
                  <m:sty m:val="p"/>
                </m:rPr>
                <w:rPr>
                  <w:rFonts w:ascii="Cambria Math" w:hAnsi="Cambria Math" w:cs="Times New Roman"/>
                  <w:color w:val="000000"/>
                  <w:sz w:val="28"/>
                  <w:szCs w:val="28"/>
                </w:rPr>
                <m:t>РО</m:t>
              </m:r>
            </m:sub>
          </m:sSub>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84559,4∙12,5</m:t>
              </m:r>
            </m:num>
            <m:den>
              <m:r>
                <m:rPr>
                  <m:sty m:val="p"/>
                </m:rPr>
                <w:rPr>
                  <w:rFonts w:ascii="Cambria Math" w:hAnsi="Cambria Math" w:cs="Times New Roman"/>
                  <w:color w:val="000000"/>
                  <w:sz w:val="28"/>
                  <w:szCs w:val="28"/>
                </w:rPr>
                <m:t>100</m:t>
              </m:r>
            </m:den>
          </m:f>
          <m:r>
            <m:rPr>
              <m:sty m:val="p"/>
            </m:rPr>
            <w:rPr>
              <w:rFonts w:ascii="Cambria Math" w:hAnsi="Cambria Math" w:cs="Times New Roman"/>
              <w:color w:val="000000"/>
              <w:sz w:val="28"/>
              <w:szCs w:val="28"/>
            </w:rPr>
            <m:t>=10569,92 руб</m:t>
          </m:r>
        </m:oMath>
      </m:oMathPara>
    </w:p>
    <w:p w:rsidR="00756EBA" w:rsidRPr="00477AC7" w:rsidRDefault="00756EBA" w:rsidP="00756EBA">
      <w:pPr>
        <w:spacing w:after="0" w:line="360" w:lineRule="auto"/>
        <w:ind w:firstLine="709"/>
        <w:jc w:val="both"/>
        <w:rPr>
          <w:rFonts w:ascii="Cambria Math" w:hAnsi="Times New Roman" w:cs="Times New Roman"/>
          <w:color w:val="000000"/>
          <w:sz w:val="28"/>
          <w:szCs w:val="28"/>
        </w:rPr>
      </w:pPr>
      <w:r w:rsidRPr="00477AC7">
        <w:rPr>
          <w:rFonts w:ascii="Cambria Math" w:hAnsi="Times New Roman" w:cs="Times New Roman"/>
          <w:color w:val="000000"/>
          <w:sz w:val="28"/>
          <w:szCs w:val="28"/>
        </w:rPr>
        <w:t>Стоимость</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потребляемой</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электроэнергии</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определяется</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по</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установленным</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мощностям</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времени</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работы</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и</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тарифу</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за</w:t>
      </w:r>
      <w:r w:rsidRPr="00477AC7">
        <w:rPr>
          <w:rFonts w:ascii="Cambria Math" w:hAnsi="Times New Roman" w:cs="Times New Roman"/>
          <w:color w:val="000000"/>
          <w:sz w:val="28"/>
          <w:szCs w:val="28"/>
        </w:rPr>
        <w:t xml:space="preserve"> </w:t>
      </w:r>
      <w:r>
        <w:rPr>
          <w:rFonts w:ascii="Cambria Math" w:hAnsi="Times New Roman" w:cs="Times New Roman"/>
          <w:color w:val="000000"/>
          <w:sz w:val="28"/>
          <w:szCs w:val="28"/>
        </w:rPr>
        <w:t xml:space="preserve">1 </w:t>
      </w:r>
      <m:oMath>
        <m:r>
          <w:rPr>
            <w:rFonts w:ascii="Cambria Math" w:hAnsi="Cambria Math" w:cs="Times New Roman"/>
            <w:color w:val="000000"/>
            <w:sz w:val="28"/>
            <w:szCs w:val="28"/>
          </w:rPr>
          <m:t>кВт∙ч</m:t>
        </m:r>
      </m:oMath>
      <w:r w:rsidRPr="00477AC7">
        <w:rPr>
          <w:rFonts w:ascii="Cambria Math" w:hAnsi="Times New Roman" w:cs="Times New Roman"/>
          <w:color w:val="000000"/>
          <w:sz w:val="28"/>
          <w:szCs w:val="28"/>
        </w:rPr>
        <w:t>:</w:t>
      </w:r>
    </w:p>
    <w:p w:rsidR="00756EBA" w:rsidRPr="00477AC7" w:rsidRDefault="00756EBA" w:rsidP="00756EBA">
      <w:pPr>
        <w:spacing w:after="0" w:line="360" w:lineRule="auto"/>
        <w:ind w:firstLine="709"/>
        <w:jc w:val="both"/>
        <w:rPr>
          <w:rFonts w:ascii="Cambria Math" w:hAnsi="Times New Roman" w:cs="Times New Roman"/>
          <w:color w:val="000000"/>
          <w:sz w:val="28"/>
          <w:szCs w:val="28"/>
        </w:rPr>
      </w:pPr>
      <m:oMath>
        <m:r>
          <w:rPr>
            <w:rFonts w:ascii="Cambria Math" w:hAnsi="Cambria Math" w:cs="Times New Roman"/>
            <w:color w:val="000000"/>
            <w:sz w:val="28"/>
            <w:szCs w:val="28"/>
          </w:rPr>
          <m:t xml:space="preserve">                                                </m:t>
        </m:r>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С</m:t>
            </m:r>
          </m:e>
          <m:sub>
            <m:r>
              <m:rPr>
                <m:sty m:val="p"/>
              </m:rPr>
              <w:rPr>
                <w:rFonts w:ascii="Cambria Math" w:hAnsi="Cambria Math" w:cs="Times New Roman"/>
                <w:color w:val="000000"/>
                <w:sz w:val="28"/>
                <w:szCs w:val="28"/>
              </w:rPr>
              <m:t>э</m:t>
            </m:r>
          </m:sub>
        </m:sSub>
        <m:r>
          <m:rPr>
            <m:sty m:val="p"/>
          </m:rPr>
          <w:rPr>
            <w:rFonts w:ascii="Cambria Math" w:hAnsi="Cambria Math" w:cs="Times New Roman"/>
            <w:color w:val="000000"/>
            <w:sz w:val="28"/>
            <w:szCs w:val="28"/>
          </w:rPr>
          <m:t>=</m:t>
        </m:r>
        <m:r>
          <w:rPr>
            <w:rFonts w:ascii="Cambria Math" w:hAnsi="Cambria Math" w:cs="Times New Roman"/>
            <w:color w:val="000000"/>
            <w:sz w:val="28"/>
            <w:szCs w:val="28"/>
          </w:rPr>
          <m:t>W</m:t>
        </m:r>
        <m:r>
          <m:rPr>
            <m:sty m:val="p"/>
          </m:rPr>
          <w:rPr>
            <w:rFonts w:ascii="Cambria Math" w:hAnsi="Cambria Math" w:cs="Times New Roman"/>
            <w:color w:val="000000"/>
            <w:sz w:val="28"/>
            <w:szCs w:val="28"/>
          </w:rPr>
          <m:t>∙</m:t>
        </m:r>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Ц</m:t>
            </m:r>
          </m:e>
          <m:sub>
            <m:r>
              <m:rPr>
                <m:sty m:val="p"/>
              </m:rPr>
              <w:rPr>
                <w:rFonts w:ascii="Cambria Math" w:hAnsi="Cambria Math" w:cs="Times New Roman"/>
                <w:color w:val="000000"/>
                <w:sz w:val="28"/>
                <w:szCs w:val="28"/>
              </w:rPr>
              <m:t>э</m:t>
            </m:r>
          </m:sub>
        </m:sSub>
        <m:r>
          <w:rPr>
            <w:rFonts w:ascii="Cambria Math" w:hAnsi="Cambria Math" w:cs="Times New Roman"/>
            <w:color w:val="000000"/>
            <w:sz w:val="28"/>
            <w:szCs w:val="28"/>
          </w:rPr>
          <m:t>, руб;</m:t>
        </m:r>
      </m:oMath>
      <w:r>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Pr>
          <w:rFonts w:ascii="Cambria Math" w:eastAsiaTheme="minorEastAsia" w:hAnsi="Times New Roman" w:cs="Times New Roman"/>
          <w:color w:val="000000"/>
          <w:sz w:val="28"/>
          <w:szCs w:val="28"/>
        </w:rPr>
        <w:t>.37)</w:t>
      </w:r>
    </w:p>
    <w:p w:rsidR="00756EBA" w:rsidRPr="00477AC7" w:rsidRDefault="00756EBA" w:rsidP="00756EBA">
      <w:pPr>
        <w:spacing w:after="0" w:line="360" w:lineRule="auto"/>
        <w:ind w:firstLine="709"/>
        <w:jc w:val="both"/>
        <w:rPr>
          <w:rFonts w:ascii="Cambria Math" w:hAnsi="Times New Roman" w:cs="Times New Roman"/>
          <w:color w:val="000000"/>
          <w:sz w:val="28"/>
          <w:szCs w:val="28"/>
        </w:rPr>
      </w:pPr>
      <w:r w:rsidRPr="00477AC7">
        <w:rPr>
          <w:rFonts w:ascii="Cambria Math" w:hAnsi="Times New Roman" w:cs="Times New Roman"/>
          <w:color w:val="000000"/>
          <w:sz w:val="28"/>
          <w:szCs w:val="28"/>
        </w:rPr>
        <w:t>Где</w:t>
      </w:r>
      <w:r w:rsidRPr="00477AC7">
        <w:rPr>
          <w:rFonts w:ascii="Cambria Math" w:hAnsi="Times New Roman" w:cs="Times New Roman"/>
          <w:color w:val="000000"/>
          <w:sz w:val="28"/>
          <w:szCs w:val="28"/>
        </w:rPr>
        <w:t xml:space="preserve"> </w:t>
      </w:r>
      <m:oMath>
        <m:r>
          <w:rPr>
            <w:rFonts w:ascii="Cambria Math" w:hAnsi="Cambria Math" w:cs="Times New Roman"/>
            <w:color w:val="000000"/>
            <w:sz w:val="28"/>
            <w:szCs w:val="28"/>
          </w:rPr>
          <m:t>W</m:t>
        </m:r>
      </m:oMath>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годовой</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расход</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электроэнергии</w:t>
      </w:r>
      <w:r w:rsidRPr="00477AC7">
        <w:rPr>
          <w:rFonts w:ascii="Cambria Math" w:hAnsi="Times New Roman" w:cs="Times New Roman"/>
          <w:color w:val="000000"/>
          <w:sz w:val="28"/>
          <w:szCs w:val="28"/>
        </w:rPr>
        <w:t xml:space="preserve">, </w:t>
      </w:r>
      <m:oMath>
        <m:r>
          <w:rPr>
            <w:rFonts w:ascii="Cambria Math" w:hAnsi="Cambria Math" w:cs="Times New Roman"/>
            <w:color w:val="000000"/>
            <w:sz w:val="28"/>
            <w:szCs w:val="28"/>
          </w:rPr>
          <m:t>W=400000кВт∙ч</m:t>
        </m:r>
      </m:oMath>
      <w:r w:rsidRPr="00477AC7">
        <w:rPr>
          <w:rFonts w:ascii="Cambria Math" w:hAnsi="Times New Roman" w:cs="Times New Roman"/>
          <w:color w:val="000000"/>
          <w:sz w:val="28"/>
          <w:szCs w:val="28"/>
        </w:rPr>
        <w:t>;</w:t>
      </w:r>
    </w:p>
    <w:p w:rsidR="00756EBA" w:rsidRPr="00477AC7" w:rsidRDefault="00EE77A7" w:rsidP="00756EBA">
      <w:pPr>
        <w:spacing w:after="0" w:line="360" w:lineRule="auto"/>
        <w:ind w:firstLine="709"/>
        <w:jc w:val="both"/>
        <w:rPr>
          <w:rFonts w:ascii="Cambria Math" w:hAnsi="Times New Roman" w:cs="Times New Roman"/>
          <w:color w:val="000000"/>
          <w:sz w:val="28"/>
          <w:szCs w:val="28"/>
        </w:rPr>
      </w:pPr>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Ц</m:t>
            </m:r>
          </m:e>
          <m:sub>
            <m:r>
              <m:rPr>
                <m:sty m:val="p"/>
              </m:rPr>
              <w:rPr>
                <w:rFonts w:ascii="Cambria Math" w:hAnsi="Cambria Math" w:cs="Times New Roman"/>
                <w:color w:val="000000"/>
                <w:sz w:val="28"/>
                <w:szCs w:val="28"/>
              </w:rPr>
              <m:t>э</m:t>
            </m:r>
          </m:sub>
        </m:sSub>
      </m:oMath>
      <w:r w:rsidR="00756EBA" w:rsidRPr="00477AC7">
        <w:rPr>
          <w:rFonts w:ascii="Cambria Math" w:hAnsi="Times New Roman" w:cs="Times New Roman"/>
          <w:color w:val="000000"/>
          <w:sz w:val="28"/>
          <w:szCs w:val="28"/>
        </w:rPr>
        <w:t xml:space="preserve"> </w:t>
      </w:r>
      <w:r w:rsidR="00756EBA" w:rsidRPr="00477AC7">
        <w:rPr>
          <w:rFonts w:ascii="Cambria Math" w:hAnsi="Times New Roman" w:cs="Times New Roman"/>
          <w:color w:val="000000"/>
          <w:sz w:val="28"/>
          <w:szCs w:val="28"/>
        </w:rPr>
        <w:t>–</w:t>
      </w:r>
      <w:r w:rsidR="00756EBA" w:rsidRPr="00477AC7">
        <w:rPr>
          <w:rFonts w:ascii="Cambria Math" w:hAnsi="Times New Roman" w:cs="Times New Roman"/>
          <w:color w:val="000000"/>
          <w:sz w:val="28"/>
          <w:szCs w:val="28"/>
        </w:rPr>
        <w:t xml:space="preserve"> </w:t>
      </w:r>
      <w:r w:rsidR="00756EBA" w:rsidRPr="00477AC7">
        <w:rPr>
          <w:rFonts w:ascii="Cambria Math" w:hAnsi="Times New Roman" w:cs="Times New Roman"/>
          <w:color w:val="000000"/>
          <w:sz w:val="28"/>
          <w:szCs w:val="28"/>
        </w:rPr>
        <w:t>стоимость</w:t>
      </w:r>
      <w:r w:rsidR="00756EBA" w:rsidRPr="00477AC7">
        <w:rPr>
          <w:rFonts w:ascii="Cambria Math" w:hAnsi="Times New Roman" w:cs="Times New Roman"/>
          <w:color w:val="000000"/>
          <w:sz w:val="28"/>
          <w:szCs w:val="28"/>
        </w:rPr>
        <w:t xml:space="preserve"> 1 </w:t>
      </w:r>
      <w:proofErr w:type="spellStart"/>
      <w:r w:rsidR="00756EBA" w:rsidRPr="00477AC7">
        <w:rPr>
          <w:rFonts w:ascii="Cambria Math" w:hAnsi="Times New Roman" w:cs="Times New Roman"/>
          <w:color w:val="000000"/>
          <w:sz w:val="28"/>
          <w:szCs w:val="28"/>
        </w:rPr>
        <w:t>кВт·ч</w:t>
      </w:r>
      <w:proofErr w:type="spellEnd"/>
      <w:r w:rsidR="00756EBA" w:rsidRPr="00477AC7">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Ц</m:t>
            </m:r>
          </m:e>
          <m:sub>
            <m:r>
              <m:rPr>
                <m:sty m:val="p"/>
              </m:rPr>
              <w:rPr>
                <w:rFonts w:ascii="Cambria Math" w:hAnsi="Cambria Math" w:cs="Times New Roman"/>
                <w:color w:val="000000"/>
                <w:sz w:val="28"/>
                <w:szCs w:val="28"/>
              </w:rPr>
              <m:t>э</m:t>
            </m:r>
          </m:sub>
        </m:sSub>
        <m:r>
          <m:rPr>
            <m:sty m:val="p"/>
          </m:rPr>
          <w:rPr>
            <w:rFonts w:ascii="Cambria Math" w:hAnsi="Cambria Math" w:cs="Times New Roman"/>
            <w:color w:val="000000"/>
            <w:sz w:val="28"/>
            <w:szCs w:val="28"/>
          </w:rPr>
          <m:t>=3,01 руб</m:t>
        </m:r>
      </m:oMath>
      <w:r w:rsidR="00756EBA" w:rsidRPr="00477AC7">
        <w:rPr>
          <w:rFonts w:ascii="Cambria Math" w:hAnsi="Times New Roman" w:cs="Times New Roman"/>
          <w:color w:val="000000"/>
          <w:sz w:val="28"/>
          <w:szCs w:val="28"/>
        </w:rPr>
        <w:t>.</w:t>
      </w:r>
    </w:p>
    <w:p w:rsidR="00756EBA" w:rsidRPr="00477AC7" w:rsidRDefault="00EE77A7" w:rsidP="00756EBA">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С</m:t>
              </m:r>
            </m:e>
            <m:sub>
              <m:r>
                <m:rPr>
                  <m:sty m:val="p"/>
                </m:rPr>
                <w:rPr>
                  <w:rFonts w:ascii="Cambria Math" w:hAnsi="Cambria Math" w:cs="Times New Roman"/>
                  <w:color w:val="000000"/>
                  <w:sz w:val="28"/>
                  <w:szCs w:val="28"/>
                </w:rPr>
                <m:t>э</m:t>
              </m:r>
            </m:sub>
          </m:sSub>
          <m:r>
            <m:rPr>
              <m:sty m:val="p"/>
            </m:rPr>
            <w:rPr>
              <w:rFonts w:ascii="Cambria Math" w:hAnsi="Cambria Math" w:cs="Times New Roman"/>
              <w:color w:val="000000"/>
              <w:sz w:val="28"/>
              <w:szCs w:val="28"/>
            </w:rPr>
            <m:t>=400000∙3,01=1204000 руб</m:t>
          </m:r>
        </m:oMath>
      </m:oMathPara>
    </w:p>
    <w:p w:rsidR="00756EBA" w:rsidRPr="00477AC7" w:rsidRDefault="00756EBA" w:rsidP="00756EBA">
      <w:pPr>
        <w:spacing w:after="0" w:line="360" w:lineRule="auto"/>
        <w:ind w:firstLine="709"/>
        <w:jc w:val="both"/>
        <w:rPr>
          <w:rFonts w:ascii="Cambria Math" w:hAnsi="Times New Roman" w:cs="Times New Roman"/>
          <w:color w:val="000000"/>
          <w:sz w:val="28"/>
          <w:szCs w:val="28"/>
        </w:rPr>
      </w:pPr>
      <w:r w:rsidRPr="00477AC7">
        <w:rPr>
          <w:rFonts w:ascii="Cambria Math" w:hAnsi="Times New Roman" w:cs="Times New Roman"/>
          <w:color w:val="000000"/>
          <w:sz w:val="28"/>
          <w:szCs w:val="28"/>
        </w:rPr>
        <w:t>Прочие</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прямые</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затраты</w:t>
      </w:r>
      <w:r w:rsidRPr="00477AC7">
        <w:rPr>
          <w:rFonts w:ascii="Cambria Math" w:hAnsi="Times New Roman" w:cs="Times New Roman"/>
          <w:color w:val="000000"/>
          <w:sz w:val="28"/>
          <w:szCs w:val="28"/>
        </w:rPr>
        <w:t>:</w:t>
      </w:r>
    </w:p>
    <w:p w:rsidR="00756EBA" w:rsidRPr="00477AC7" w:rsidRDefault="00756EBA" w:rsidP="00756EBA">
      <w:pPr>
        <w:spacing w:after="0" w:line="360" w:lineRule="auto"/>
        <w:ind w:firstLine="709"/>
        <w:jc w:val="both"/>
        <w:rPr>
          <w:rFonts w:ascii="Cambria Math" w:hAnsi="Times New Roman" w:cs="Times New Roman"/>
          <w:color w:val="000000"/>
          <w:sz w:val="28"/>
          <w:szCs w:val="28"/>
        </w:rPr>
      </w:pPr>
      <m:oMath>
        <m:r>
          <m:rPr>
            <m:sty m:val="p"/>
          </m:rPr>
          <w:rPr>
            <w:rFonts w:ascii="Cambria Math" w:hAnsi="Cambria Math" w:cs="Times New Roman"/>
            <w:color w:val="000000"/>
            <w:sz w:val="28"/>
            <w:szCs w:val="28"/>
          </w:rPr>
          <m:t xml:space="preserve">                                П=0,1∙</m:t>
        </m:r>
        <m:d>
          <m:dPr>
            <m:ctrlPr>
              <w:rPr>
                <w:rFonts w:ascii="Cambria Math" w:hAnsi="Cambria Math" w:cs="Times New Roman"/>
                <w:color w:val="000000"/>
                <w:sz w:val="28"/>
                <w:szCs w:val="28"/>
              </w:rPr>
            </m:ctrlPr>
          </m:dPr>
          <m:e>
            <m:r>
              <m:rPr>
                <m:sty m:val="p"/>
              </m:rPr>
              <w:rPr>
                <w:rFonts w:ascii="Cambria Math" w:hAnsi="Cambria Math" w:cs="Times New Roman"/>
                <w:color w:val="000000"/>
                <w:sz w:val="28"/>
                <w:szCs w:val="28"/>
              </w:rPr>
              <m:t>ЗП+А+</m:t>
            </m:r>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Т</m:t>
                </m:r>
              </m:e>
              <m:sub>
                <m:r>
                  <m:rPr>
                    <m:sty m:val="p"/>
                  </m:rPr>
                  <w:rPr>
                    <w:rFonts w:ascii="Cambria Math" w:hAnsi="Cambria Math" w:cs="Times New Roman"/>
                    <w:color w:val="000000"/>
                    <w:sz w:val="28"/>
                    <w:szCs w:val="28"/>
                  </w:rPr>
                  <m:t>РО</m:t>
                </m:r>
              </m:sub>
            </m:sSub>
            <m:r>
              <m:rPr>
                <m:sty m:val="p"/>
              </m:rPr>
              <w:rPr>
                <w:rFonts w:ascii="Cambria Math" w:hAnsi="Cambria Math" w:cs="Times New Roman"/>
                <w:color w:val="000000"/>
                <w:sz w:val="28"/>
                <w:szCs w:val="28"/>
              </w:rPr>
              <m:t>+</m:t>
            </m:r>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С</m:t>
                </m:r>
              </m:e>
              <m:sub>
                <m:r>
                  <m:rPr>
                    <m:sty m:val="p"/>
                  </m:rPr>
                  <w:rPr>
                    <w:rFonts w:ascii="Cambria Math" w:hAnsi="Cambria Math" w:cs="Times New Roman"/>
                    <w:color w:val="000000"/>
                    <w:sz w:val="28"/>
                    <w:szCs w:val="28"/>
                  </w:rPr>
                  <m:t>э</m:t>
                </m:r>
              </m:sub>
            </m:sSub>
          </m:e>
        </m:d>
        <m:r>
          <m:rPr>
            <m:sty m:val="p"/>
          </m:rPr>
          <w:rPr>
            <w:rFonts w:ascii="Cambria Math" w:hAnsi="Cambria Math" w:cs="Times New Roman"/>
            <w:color w:val="000000"/>
            <w:sz w:val="28"/>
            <w:szCs w:val="28"/>
          </w:rPr>
          <m:t>, руб;</m:t>
        </m:r>
      </m:oMath>
      <w:r>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Pr>
          <w:rFonts w:ascii="Cambria Math" w:eastAsiaTheme="minorEastAsia" w:hAnsi="Times New Roman" w:cs="Times New Roman"/>
          <w:color w:val="000000"/>
          <w:sz w:val="28"/>
          <w:szCs w:val="28"/>
        </w:rPr>
        <w:t>.38)</w:t>
      </w:r>
    </w:p>
    <w:p w:rsidR="00756EBA" w:rsidRPr="00477AC7" w:rsidRDefault="00756EBA" w:rsidP="00756EBA">
      <w:pPr>
        <w:spacing w:after="0" w:line="360" w:lineRule="auto"/>
        <w:ind w:firstLine="709"/>
        <w:jc w:val="both"/>
        <w:rPr>
          <w:rFonts w:ascii="Cambria Math" w:hAnsi="Times New Roman" w:cs="Times New Roman"/>
          <w:color w:val="000000"/>
          <w:sz w:val="28"/>
          <w:szCs w:val="28"/>
        </w:rPr>
      </w:pPr>
      <m:oMathPara>
        <m:oMath>
          <m:r>
            <m:rPr>
              <m:sty m:val="p"/>
            </m:rPr>
            <w:rPr>
              <w:rFonts w:ascii="Cambria Math" w:hAnsi="Cambria Math" w:cs="Times New Roman"/>
              <w:color w:val="000000"/>
              <w:sz w:val="28"/>
              <w:szCs w:val="28"/>
            </w:rPr>
            <m:t>П=0,1∙</m:t>
          </m:r>
          <m:d>
            <m:dPr>
              <m:ctrlPr>
                <w:rPr>
                  <w:rFonts w:ascii="Cambria Math" w:hAnsi="Cambria Math" w:cs="Times New Roman"/>
                  <w:color w:val="000000"/>
                  <w:sz w:val="28"/>
                  <w:szCs w:val="28"/>
                </w:rPr>
              </m:ctrlPr>
            </m:dPr>
            <m:e>
              <m:r>
                <m:rPr>
                  <m:sty m:val="p"/>
                </m:rPr>
                <w:rPr>
                  <w:rFonts w:ascii="Cambria Math" w:hAnsi="Cambria Math" w:cs="Times New Roman"/>
                  <w:color w:val="000000"/>
                  <w:sz w:val="28"/>
                  <w:szCs w:val="28"/>
                </w:rPr>
                <m:t>104943+7610,34+10569,92+1204000</m:t>
              </m:r>
            </m:e>
          </m:d>
          <m:r>
            <m:rPr>
              <m:sty m:val="p"/>
            </m:rPr>
            <w:rPr>
              <w:rFonts w:ascii="Cambria Math" w:hAnsi="Cambria Math" w:cs="Times New Roman"/>
              <w:color w:val="000000"/>
              <w:sz w:val="28"/>
              <w:szCs w:val="28"/>
            </w:rPr>
            <m:t>=132712,326 руб</m:t>
          </m:r>
        </m:oMath>
      </m:oMathPara>
    </w:p>
    <w:p w:rsidR="00756EBA" w:rsidRPr="00477AC7" w:rsidRDefault="00756EBA" w:rsidP="00756EBA">
      <w:pPr>
        <w:spacing w:after="0" w:line="360" w:lineRule="auto"/>
        <w:ind w:firstLine="709"/>
        <w:jc w:val="both"/>
        <w:rPr>
          <w:rFonts w:ascii="Cambria Math" w:hAnsi="Times New Roman" w:cs="Times New Roman"/>
          <w:color w:val="000000"/>
          <w:sz w:val="28"/>
          <w:szCs w:val="28"/>
        </w:rPr>
      </w:pPr>
      <w:r w:rsidRPr="00477AC7">
        <w:rPr>
          <w:rFonts w:ascii="Cambria Math" w:hAnsi="Times New Roman" w:cs="Times New Roman"/>
          <w:color w:val="000000"/>
          <w:sz w:val="28"/>
          <w:szCs w:val="28"/>
        </w:rPr>
        <w:t>Эксплуатационные</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издержки</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составят</w:t>
      </w:r>
      <w:r w:rsidRPr="00477AC7">
        <w:rPr>
          <w:rFonts w:ascii="Cambria Math" w:hAnsi="Times New Roman" w:cs="Times New Roman"/>
          <w:color w:val="000000"/>
          <w:sz w:val="28"/>
          <w:szCs w:val="28"/>
        </w:rPr>
        <w:t>:</w:t>
      </w:r>
    </w:p>
    <w:p w:rsidR="00756EBA" w:rsidRPr="00477AC7" w:rsidRDefault="00EE77A7" w:rsidP="00A9645E">
      <w:pPr>
        <w:spacing w:after="0" w:line="360" w:lineRule="auto"/>
        <w:ind w:firstLine="709"/>
        <w:jc w:val="both"/>
        <w:rPr>
          <w:rFonts w:ascii="Cambria Math" w:hAnsi="Times New Roman" w:cs="Times New Roman"/>
          <w:color w:val="000000"/>
          <w:sz w:val="28"/>
          <w:szCs w:val="28"/>
        </w:rPr>
      </w:pPr>
      <m:oMathPara>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И</m:t>
              </m:r>
            </m:e>
            <m:sub>
              <m:r>
                <m:rPr>
                  <m:sty m:val="p"/>
                </m:rPr>
                <w:rPr>
                  <w:rFonts w:ascii="Cambria Math" w:hAnsi="Cambria Math" w:cs="Times New Roman"/>
                  <w:color w:val="000000"/>
                  <w:sz w:val="28"/>
                  <w:szCs w:val="28"/>
                </w:rPr>
                <m:t>э</m:t>
              </m:r>
            </m:sub>
          </m:sSub>
          <m:r>
            <m:rPr>
              <m:sty m:val="p"/>
            </m:rPr>
            <w:rPr>
              <w:rFonts w:ascii="Cambria Math" w:hAnsi="Cambria Math" w:cs="Times New Roman"/>
              <w:color w:val="000000"/>
              <w:sz w:val="28"/>
              <w:szCs w:val="28"/>
            </w:rPr>
            <m:t>=104943+7610,34+10569,92+1204000+132712,326=</m:t>
          </m:r>
          <m:r>
            <m:rPr>
              <m:sty m:val="p"/>
            </m:rPr>
            <w:rPr>
              <w:rFonts w:ascii="Cambria Math" w:hAnsi="Cambria Math" w:cs="Times New Roman"/>
              <w:sz w:val="28"/>
              <w:szCs w:val="28"/>
            </w:rPr>
            <m:t>1459835,586</m:t>
          </m:r>
          <m:r>
            <m:rPr>
              <m:sty m:val="p"/>
            </m:rPr>
            <w:rPr>
              <w:rFonts w:ascii="Cambria Math" w:hAnsi="Cambria Math" w:cs="Times New Roman"/>
              <w:color w:val="000000"/>
              <w:sz w:val="28"/>
              <w:szCs w:val="28"/>
            </w:rPr>
            <m:t xml:space="preserve"> руб</m:t>
          </m:r>
        </m:oMath>
      </m:oMathPara>
    </w:p>
    <w:p w:rsidR="00756EBA" w:rsidRPr="00923834" w:rsidRDefault="00756EBA" w:rsidP="00A9645E">
      <w:pPr>
        <w:pStyle w:val="3"/>
        <w:spacing w:before="0" w:line="360" w:lineRule="auto"/>
        <w:ind w:firstLine="709"/>
        <w:jc w:val="both"/>
        <w:rPr>
          <w:rFonts w:ascii="Times New Roman" w:hAnsi="Times New Roman"/>
          <w:b/>
          <w:bCs/>
          <w:color w:val="auto"/>
          <w:sz w:val="28"/>
          <w:szCs w:val="28"/>
        </w:rPr>
      </w:pPr>
      <w:bookmarkStart w:id="36" w:name="_Toc167562190"/>
      <w:r w:rsidRPr="00923834">
        <w:rPr>
          <w:rFonts w:ascii="Times New Roman" w:hAnsi="Times New Roman"/>
          <w:b/>
          <w:bCs/>
          <w:color w:val="auto"/>
          <w:sz w:val="28"/>
          <w:szCs w:val="28"/>
        </w:rPr>
        <w:t>3.4.3 Расчет показателей экономической эффективности от системы автоматизированного управления</w:t>
      </w:r>
      <w:bookmarkEnd w:id="36"/>
    </w:p>
    <w:p w:rsidR="00756EBA" w:rsidRPr="00A65A35" w:rsidRDefault="00756EBA" w:rsidP="00A9645E">
      <w:pPr>
        <w:spacing w:after="0" w:line="360" w:lineRule="auto"/>
        <w:ind w:firstLine="709"/>
        <w:jc w:val="both"/>
        <w:rPr>
          <w:rFonts w:ascii="Cambria Math" w:hAnsi="Times New Roman" w:cs="Times New Roman"/>
          <w:color w:val="000000"/>
          <w:sz w:val="28"/>
          <w:szCs w:val="28"/>
        </w:rPr>
      </w:pPr>
      <w:r w:rsidRPr="00A65A35">
        <w:rPr>
          <w:rFonts w:ascii="Cambria Math" w:hAnsi="Times New Roman" w:cs="Times New Roman"/>
          <w:color w:val="000000"/>
          <w:sz w:val="28"/>
          <w:szCs w:val="28"/>
        </w:rPr>
        <w:t>Согласно</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справочной</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литературе</w:t>
      </w:r>
      <w:r w:rsidRPr="00A65A35">
        <w:rPr>
          <w:rFonts w:ascii="Cambria Math" w:hAnsi="Times New Roman" w:cs="Times New Roman"/>
          <w:color w:val="000000"/>
          <w:sz w:val="28"/>
          <w:szCs w:val="28"/>
        </w:rPr>
        <w:t xml:space="preserve"> [</w:t>
      </w:r>
      <w:r>
        <w:rPr>
          <w:rFonts w:ascii="Cambria Math" w:hAnsi="Times New Roman" w:cs="Times New Roman"/>
          <w:color w:val="000000"/>
          <w:sz w:val="28"/>
          <w:szCs w:val="28"/>
        </w:rPr>
        <w:t>2</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экономия</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затрат</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электроэнергии</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составляет</w:t>
      </w:r>
      <w:r w:rsidRPr="00A65A35">
        <w:rPr>
          <w:rFonts w:ascii="Cambria Math" w:hAnsi="Times New Roman" w:cs="Times New Roman"/>
          <w:color w:val="000000"/>
          <w:sz w:val="28"/>
          <w:szCs w:val="28"/>
        </w:rPr>
        <w:t xml:space="preserve"> 25%.</w:t>
      </w:r>
    </w:p>
    <w:p w:rsidR="00756EBA" w:rsidRDefault="00756EBA" w:rsidP="00756EBA">
      <w:pPr>
        <w:spacing w:after="0" w:line="360" w:lineRule="auto"/>
        <w:ind w:firstLine="709"/>
        <w:jc w:val="both"/>
        <w:rPr>
          <w:rFonts w:ascii="Cambria Math" w:hAnsi="Times New Roman" w:cs="Times New Roman"/>
          <w:color w:val="000000"/>
          <w:sz w:val="28"/>
          <w:szCs w:val="28"/>
        </w:rPr>
      </w:pPr>
      <w:r w:rsidRPr="00A65A35">
        <w:rPr>
          <w:rFonts w:ascii="Cambria Math" w:hAnsi="Times New Roman" w:cs="Times New Roman"/>
          <w:color w:val="000000"/>
          <w:sz w:val="28"/>
          <w:szCs w:val="28"/>
        </w:rPr>
        <w:t>Тогда</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годовые</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затраты</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на</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электроэнергию</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с</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учетом</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использования</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системы</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автоматизированного</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управления</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микроклиматом</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в</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теплице</w:t>
      </w:r>
      <w:r w:rsidRPr="00A65A35">
        <w:rPr>
          <w:rFonts w:ascii="Cambria Math" w:hAnsi="Times New Roman" w:cs="Times New Roman"/>
          <w:color w:val="000000"/>
          <w:sz w:val="28"/>
          <w:szCs w:val="28"/>
        </w:rPr>
        <w:t xml:space="preserve">: </w:t>
      </w:r>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С</m:t>
            </m:r>
          </m:e>
          <m:sub>
            <m:r>
              <m:rPr>
                <m:sty m:val="p"/>
              </m:rPr>
              <w:rPr>
                <w:rFonts w:ascii="Cambria Math" w:hAnsi="Cambria Math" w:cs="Times New Roman"/>
                <w:color w:val="000000"/>
                <w:sz w:val="28"/>
                <w:szCs w:val="28"/>
              </w:rPr>
              <m:t>э</m:t>
            </m:r>
          </m:sub>
        </m:sSub>
        <m:r>
          <w:rPr>
            <w:rFonts w:ascii="Cambria Math" w:hAnsi="Cambria Math" w:cs="Times New Roman"/>
            <w:color w:val="000000"/>
            <w:sz w:val="28"/>
            <w:szCs w:val="28"/>
          </w:rPr>
          <m:t>=</m:t>
        </m:r>
        <m:r>
          <m:rPr>
            <m:sty m:val="p"/>
          </m:rPr>
          <w:rPr>
            <w:rFonts w:ascii="Cambria Math" w:hAnsi="Times New Roman" w:cs="Times New Roman"/>
            <w:color w:val="000000"/>
            <w:sz w:val="28"/>
            <w:szCs w:val="28"/>
          </w:rPr>
          <m:t xml:space="preserve">903000 </m:t>
        </m:r>
        <m:r>
          <m:rPr>
            <m:sty m:val="p"/>
          </m:rPr>
          <w:rPr>
            <w:rFonts w:ascii="Cambria Math" w:hAnsi="Times New Roman" w:cs="Times New Roman"/>
            <w:color w:val="000000"/>
            <w:sz w:val="28"/>
            <w:szCs w:val="28"/>
          </w:rPr>
          <m:t>руб</m:t>
        </m:r>
        <m:r>
          <m:rPr>
            <m:sty m:val="p"/>
          </m:rPr>
          <w:rPr>
            <w:rFonts w:ascii="Cambria Math" w:hAnsi="Times New Roman" w:cs="Times New Roman"/>
            <w:color w:val="000000"/>
            <w:sz w:val="28"/>
            <w:szCs w:val="28"/>
          </w:rPr>
          <m:t xml:space="preserve"> </m:t>
        </m:r>
      </m:oMath>
      <w:r w:rsidRPr="00A65A35">
        <w:rPr>
          <w:rFonts w:ascii="Cambria Math" w:hAnsi="Times New Roman" w:cs="Times New Roman"/>
          <w:color w:val="000000"/>
          <w:sz w:val="28"/>
          <w:szCs w:val="28"/>
        </w:rPr>
        <w:t xml:space="preserve">. </w:t>
      </w:r>
    </w:p>
    <w:p w:rsidR="00756EBA" w:rsidRDefault="00756EBA" w:rsidP="00756EBA">
      <w:pPr>
        <w:spacing w:after="0" w:line="360" w:lineRule="auto"/>
        <w:ind w:firstLine="709"/>
        <w:jc w:val="both"/>
        <w:rPr>
          <w:rFonts w:ascii="Cambria Math" w:hAnsi="Times New Roman" w:cs="Times New Roman"/>
          <w:color w:val="000000"/>
          <w:sz w:val="28"/>
          <w:szCs w:val="28"/>
        </w:rPr>
      </w:pPr>
      <w:r>
        <w:rPr>
          <w:rFonts w:ascii="Cambria Math" w:hAnsi="Times New Roman" w:cs="Times New Roman"/>
          <w:color w:val="000000"/>
          <w:sz w:val="28"/>
          <w:szCs w:val="28"/>
        </w:rPr>
        <w:t>Э</w:t>
      </w:r>
      <w:r w:rsidRPr="00A65A35">
        <w:rPr>
          <w:rFonts w:ascii="Cambria Math" w:hAnsi="Times New Roman" w:cs="Times New Roman"/>
          <w:color w:val="000000"/>
          <w:sz w:val="28"/>
          <w:szCs w:val="28"/>
        </w:rPr>
        <w:t>кономия</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сост</w:t>
      </w:r>
      <w:r>
        <w:rPr>
          <w:rFonts w:ascii="Cambria Math" w:hAnsi="Times New Roman" w:cs="Times New Roman"/>
          <w:color w:val="000000"/>
          <w:sz w:val="28"/>
          <w:szCs w:val="28"/>
        </w:rPr>
        <w:t>а</w:t>
      </w:r>
      <w:r w:rsidRPr="00A65A35">
        <w:rPr>
          <w:rFonts w:ascii="Cambria Math" w:hAnsi="Times New Roman" w:cs="Times New Roman"/>
          <w:color w:val="000000"/>
          <w:sz w:val="28"/>
          <w:szCs w:val="28"/>
        </w:rPr>
        <w:t>вляет</w:t>
      </w:r>
      <w:r w:rsidRPr="00A65A35">
        <w:rPr>
          <w:rFonts w:ascii="Cambria Math" w:hAnsi="Times New Roman" w:cs="Times New Roman"/>
          <w:color w:val="000000"/>
          <w:sz w:val="28"/>
          <w:szCs w:val="28"/>
        </w:rPr>
        <w:t xml:space="preserve"> </w:t>
      </w:r>
      <w:r>
        <w:rPr>
          <w:rFonts w:ascii="Cambria Math" w:hAnsi="Times New Roman" w:cs="Times New Roman"/>
          <w:color w:val="000000"/>
          <w:sz w:val="28"/>
          <w:szCs w:val="28"/>
        </w:rPr>
        <w:t>301000</w:t>
      </w:r>
      <w:r w:rsidRPr="00A65A35">
        <w:rPr>
          <w:rFonts w:ascii="Cambria Math" w:hAnsi="Times New Roman" w:cs="Times New Roman"/>
          <w:color w:val="000000"/>
          <w:sz w:val="28"/>
          <w:szCs w:val="28"/>
        </w:rPr>
        <w:t xml:space="preserve"> </w:t>
      </w:r>
      <w:r w:rsidRPr="00A65A35">
        <w:rPr>
          <w:rFonts w:ascii="Cambria Math" w:hAnsi="Times New Roman" w:cs="Times New Roman"/>
          <w:color w:val="000000"/>
          <w:sz w:val="28"/>
          <w:szCs w:val="28"/>
        </w:rPr>
        <w:t>руб</w:t>
      </w:r>
      <w:r w:rsidRPr="00A65A35">
        <w:rPr>
          <w:rFonts w:ascii="Cambria Math" w:hAnsi="Times New Roman" w:cs="Times New Roman"/>
          <w:color w:val="000000"/>
          <w:sz w:val="28"/>
          <w:szCs w:val="28"/>
        </w:rPr>
        <w:t>.</w:t>
      </w:r>
    </w:p>
    <w:p w:rsidR="00756EBA" w:rsidRPr="00217B73" w:rsidRDefault="00756EBA" w:rsidP="00756EBA">
      <w:pPr>
        <w:spacing w:after="0" w:line="360" w:lineRule="auto"/>
        <w:ind w:firstLine="709"/>
        <w:jc w:val="both"/>
        <w:rPr>
          <w:rFonts w:ascii="Cambria Math" w:hAnsi="Times New Roman" w:cs="Times New Roman"/>
          <w:color w:val="000000"/>
          <w:sz w:val="28"/>
          <w:szCs w:val="28"/>
        </w:rPr>
      </w:pPr>
      <w:r w:rsidRPr="00217B73">
        <w:rPr>
          <w:rFonts w:ascii="Cambria Math" w:hAnsi="Times New Roman" w:cs="Times New Roman"/>
          <w:color w:val="000000"/>
          <w:sz w:val="28"/>
          <w:szCs w:val="28"/>
        </w:rPr>
        <w:t>Срок</w:t>
      </w:r>
      <w:r w:rsidRPr="00217B73">
        <w:rPr>
          <w:rFonts w:ascii="Cambria Math" w:hAnsi="Times New Roman" w:cs="Times New Roman"/>
          <w:color w:val="000000"/>
          <w:sz w:val="28"/>
          <w:szCs w:val="28"/>
        </w:rPr>
        <w:t xml:space="preserve"> </w:t>
      </w:r>
      <w:r w:rsidRPr="00217B73">
        <w:rPr>
          <w:rFonts w:ascii="Cambria Math" w:hAnsi="Times New Roman" w:cs="Times New Roman"/>
          <w:color w:val="000000"/>
          <w:sz w:val="28"/>
          <w:szCs w:val="28"/>
        </w:rPr>
        <w:t>окупаемости</w:t>
      </w:r>
      <w:r w:rsidRPr="00217B73">
        <w:rPr>
          <w:rFonts w:ascii="Cambria Math" w:hAnsi="Times New Roman" w:cs="Times New Roman"/>
          <w:color w:val="000000"/>
          <w:sz w:val="28"/>
          <w:szCs w:val="28"/>
        </w:rPr>
        <w:t xml:space="preserve"> </w:t>
      </w:r>
      <w:r w:rsidRPr="00217B73">
        <w:rPr>
          <w:rFonts w:ascii="Cambria Math" w:hAnsi="Times New Roman" w:cs="Times New Roman"/>
          <w:color w:val="000000"/>
          <w:sz w:val="28"/>
          <w:szCs w:val="28"/>
        </w:rPr>
        <w:t>капитальных</w:t>
      </w:r>
      <w:r w:rsidRPr="00217B73">
        <w:rPr>
          <w:rFonts w:ascii="Cambria Math" w:hAnsi="Times New Roman" w:cs="Times New Roman"/>
          <w:color w:val="000000"/>
          <w:sz w:val="28"/>
          <w:szCs w:val="28"/>
        </w:rPr>
        <w:t xml:space="preserve"> </w:t>
      </w:r>
      <w:r w:rsidRPr="00217B73">
        <w:rPr>
          <w:rFonts w:ascii="Cambria Math" w:hAnsi="Times New Roman" w:cs="Times New Roman"/>
          <w:color w:val="000000"/>
          <w:sz w:val="28"/>
          <w:szCs w:val="28"/>
        </w:rPr>
        <w:t>вложении</w:t>
      </w:r>
      <w:r w:rsidRPr="00217B73">
        <w:rPr>
          <w:rFonts w:ascii="Cambria Math" w:hAnsi="Times New Roman" w:cs="Times New Roman"/>
          <w:color w:val="000000"/>
          <w:sz w:val="28"/>
          <w:szCs w:val="28"/>
        </w:rPr>
        <w:t xml:space="preserve"> </w:t>
      </w:r>
      <w:r w:rsidRPr="00217B73">
        <w:rPr>
          <w:rFonts w:ascii="Cambria Math" w:hAnsi="Times New Roman" w:cs="Times New Roman"/>
          <w:color w:val="000000"/>
          <w:sz w:val="28"/>
          <w:szCs w:val="28"/>
        </w:rPr>
        <w:t>составит</w:t>
      </w:r>
      <w:r w:rsidRPr="00217B73">
        <w:rPr>
          <w:rFonts w:ascii="Cambria Math" w:hAnsi="Times New Roman" w:cs="Times New Roman"/>
          <w:color w:val="000000"/>
          <w:sz w:val="28"/>
          <w:szCs w:val="28"/>
        </w:rPr>
        <w:t>:</w:t>
      </w:r>
    </w:p>
    <w:p w:rsidR="00756EBA" w:rsidRPr="00217B73" w:rsidRDefault="00756EBA" w:rsidP="00756EBA">
      <w:pPr>
        <w:spacing w:after="0" w:line="360" w:lineRule="auto"/>
        <w:ind w:firstLine="709"/>
        <w:jc w:val="both"/>
        <w:rPr>
          <w:rFonts w:ascii="Cambria Math" w:hAnsi="Times New Roman" w:cs="Times New Roman"/>
          <w:color w:val="000000"/>
          <w:sz w:val="28"/>
          <w:szCs w:val="28"/>
        </w:rPr>
      </w:pPr>
      <m:oMath>
        <m:r>
          <w:rPr>
            <w:rFonts w:ascii="Cambria Math" w:hAnsi="Cambria Math" w:cs="Times New Roman"/>
            <w:color w:val="000000"/>
            <w:sz w:val="28"/>
            <w:szCs w:val="28"/>
          </w:rPr>
          <m:t xml:space="preserve">                                                  </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T</m:t>
            </m:r>
          </m:e>
          <m:sub>
            <m:r>
              <m:rPr>
                <m:sty m:val="p"/>
              </m:rPr>
              <w:rPr>
                <w:rFonts w:ascii="Cambria Math" w:hAnsi="Cambria Math" w:cs="Times New Roman"/>
                <w:color w:val="000000"/>
                <w:sz w:val="28"/>
                <w:szCs w:val="28"/>
              </w:rPr>
              <m:t>о</m:t>
            </m:r>
          </m:sub>
        </m:sSub>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w:rPr>
                <w:rFonts w:ascii="Cambria Math" w:hAnsi="Cambria Math" w:cs="Times New Roman"/>
                <w:color w:val="000000"/>
                <w:sz w:val="28"/>
                <w:szCs w:val="28"/>
              </w:rPr>
              <m:t>K</m:t>
            </m:r>
          </m:num>
          <m:den>
            <m:r>
              <m:rPr>
                <m:sty m:val="p"/>
              </m:rPr>
              <w:rPr>
                <w:rFonts w:ascii="Cambria Math" w:hAnsi="Cambria Math" w:cs="Times New Roman"/>
                <w:color w:val="000000"/>
                <w:sz w:val="28"/>
                <w:szCs w:val="28"/>
              </w:rPr>
              <m:t>Э</m:t>
            </m:r>
          </m:den>
        </m:f>
        <m:r>
          <w:rPr>
            <w:rFonts w:ascii="Cambria Math" w:eastAsiaTheme="minorEastAsia" w:hAnsi="Cambria Math" w:cs="Times New Roman"/>
            <w:color w:val="000000"/>
            <w:sz w:val="28"/>
            <w:szCs w:val="28"/>
          </w:rPr>
          <m:t>, лет;</m:t>
        </m:r>
      </m:oMath>
      <w:r>
        <w:rPr>
          <w:rFonts w:ascii="Cambria Math" w:eastAsiaTheme="minorEastAsia" w:hAnsi="Times New Roman" w:cs="Times New Roman"/>
          <w:color w:val="000000"/>
          <w:sz w:val="28"/>
          <w:szCs w:val="28"/>
        </w:rPr>
        <w:t xml:space="preserve">                                                          (</w:t>
      </w:r>
      <w:r w:rsidR="003301B0">
        <w:rPr>
          <w:rFonts w:ascii="Cambria Math" w:eastAsiaTheme="minorEastAsia" w:hAnsi="Times New Roman" w:cs="Times New Roman"/>
          <w:color w:val="000000"/>
          <w:sz w:val="28"/>
          <w:szCs w:val="28"/>
        </w:rPr>
        <w:t>3</w:t>
      </w:r>
      <w:r>
        <w:rPr>
          <w:rFonts w:ascii="Cambria Math" w:eastAsiaTheme="minorEastAsia" w:hAnsi="Times New Roman" w:cs="Times New Roman"/>
          <w:color w:val="000000"/>
          <w:sz w:val="28"/>
          <w:szCs w:val="28"/>
        </w:rPr>
        <w:t>.39)</w:t>
      </w:r>
    </w:p>
    <w:p w:rsidR="00756EBA" w:rsidRPr="00217B73" w:rsidRDefault="00756EBA" w:rsidP="00756EBA">
      <w:pPr>
        <w:spacing w:after="0" w:line="360" w:lineRule="auto"/>
        <w:ind w:firstLine="709"/>
        <w:jc w:val="both"/>
        <w:rPr>
          <w:rFonts w:ascii="Cambria Math" w:hAnsi="Times New Roman" w:cs="Times New Roman"/>
          <w:color w:val="000000"/>
          <w:sz w:val="28"/>
          <w:szCs w:val="28"/>
        </w:rPr>
      </w:pPr>
      <w:r w:rsidRPr="00217B73">
        <w:rPr>
          <w:rFonts w:ascii="Cambria Math" w:hAnsi="Times New Roman" w:cs="Times New Roman"/>
          <w:color w:val="000000"/>
          <w:sz w:val="28"/>
          <w:szCs w:val="28"/>
        </w:rPr>
        <w:t>где</w:t>
      </w:r>
      <w:r w:rsidRPr="00217B73">
        <w:rPr>
          <w:rFonts w:ascii="Cambria Math" w:hAnsi="Times New Roman" w:cs="Times New Roman"/>
          <w:color w:val="000000"/>
          <w:sz w:val="28"/>
          <w:szCs w:val="28"/>
        </w:rPr>
        <w:t xml:space="preserve"> </w:t>
      </w:r>
      <w:r w:rsidRPr="00217B73">
        <w:rPr>
          <w:rFonts w:ascii="Cambria Math" w:hAnsi="Times New Roman" w:cs="Times New Roman"/>
          <w:color w:val="000000"/>
          <w:sz w:val="28"/>
          <w:szCs w:val="28"/>
        </w:rPr>
        <w:t>Э</w:t>
      </w:r>
      <w:r w:rsidRPr="00217B73">
        <w:rPr>
          <w:rFonts w:ascii="Cambria Math" w:hAnsi="Times New Roman" w:cs="Times New Roman"/>
          <w:color w:val="000000"/>
          <w:sz w:val="28"/>
          <w:szCs w:val="28"/>
        </w:rPr>
        <w:t xml:space="preserve"> </w:t>
      </w:r>
      <w:r w:rsidRPr="00217B73">
        <w:rPr>
          <w:rFonts w:ascii="Cambria Math" w:hAnsi="Times New Roman" w:cs="Times New Roman"/>
          <w:color w:val="000000"/>
          <w:sz w:val="28"/>
          <w:szCs w:val="28"/>
        </w:rPr>
        <w:t>–</w:t>
      </w:r>
      <w:r w:rsidRPr="00217B73">
        <w:rPr>
          <w:rFonts w:ascii="Cambria Math" w:hAnsi="Times New Roman" w:cs="Times New Roman"/>
          <w:color w:val="000000"/>
          <w:sz w:val="28"/>
          <w:szCs w:val="28"/>
        </w:rPr>
        <w:t xml:space="preserve"> </w:t>
      </w:r>
      <w:r w:rsidRPr="00217B73">
        <w:rPr>
          <w:rFonts w:ascii="Cambria Math" w:hAnsi="Times New Roman" w:cs="Times New Roman"/>
          <w:color w:val="000000"/>
          <w:sz w:val="28"/>
          <w:szCs w:val="28"/>
        </w:rPr>
        <w:t>экономический</w:t>
      </w:r>
      <w:r w:rsidRPr="00217B73">
        <w:rPr>
          <w:rFonts w:ascii="Cambria Math" w:hAnsi="Times New Roman" w:cs="Times New Roman"/>
          <w:color w:val="000000"/>
          <w:sz w:val="28"/>
          <w:szCs w:val="28"/>
        </w:rPr>
        <w:t xml:space="preserve"> </w:t>
      </w:r>
      <w:r w:rsidRPr="00217B73">
        <w:rPr>
          <w:rFonts w:ascii="Cambria Math" w:hAnsi="Times New Roman" w:cs="Times New Roman"/>
          <w:color w:val="000000"/>
          <w:sz w:val="28"/>
          <w:szCs w:val="28"/>
        </w:rPr>
        <w:t>эффект</w:t>
      </w:r>
      <w:r>
        <w:rPr>
          <w:rFonts w:ascii="Cambria Math" w:hAnsi="Times New Roman" w:cs="Times New Roman"/>
          <w:color w:val="000000"/>
          <w:sz w:val="28"/>
          <w:szCs w:val="28"/>
        </w:rPr>
        <w:t>.</w:t>
      </w:r>
    </w:p>
    <w:p w:rsidR="00756EBA" w:rsidRPr="003C419E" w:rsidRDefault="00EE77A7" w:rsidP="00756EBA">
      <w:pPr>
        <w:spacing w:after="0" w:line="360" w:lineRule="auto"/>
        <w:ind w:firstLine="709"/>
        <w:jc w:val="both"/>
        <w:rPr>
          <w:rFonts w:ascii="Cambria Math" w:eastAsiaTheme="minorEastAsia" w:hAnsi="Times New Roman" w:cs="Times New Roman"/>
          <w:color w:val="000000"/>
          <w:sz w:val="28"/>
          <w:szCs w:val="28"/>
        </w:rPr>
      </w:pPr>
      <m:oMathPara>
        <m:oMath>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T</m:t>
              </m:r>
            </m:e>
            <m:sub>
              <m:r>
                <m:rPr>
                  <m:sty m:val="p"/>
                </m:rPr>
                <w:rPr>
                  <w:rFonts w:ascii="Cambria Math" w:hAnsi="Cambria Math" w:cs="Times New Roman"/>
                  <w:color w:val="000000"/>
                  <w:sz w:val="28"/>
                  <w:szCs w:val="28"/>
                </w:rPr>
                <m:t>о</m:t>
              </m:r>
            </m:sub>
          </m:sSub>
          <m:r>
            <m:rPr>
              <m:sty m:val="p"/>
            </m:rP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84559,4</m:t>
              </m:r>
            </m:num>
            <m:den>
              <m:r>
                <m:rPr>
                  <m:sty m:val="p"/>
                </m:rPr>
                <w:rPr>
                  <w:rFonts w:ascii="Cambria Math" w:hAnsi="Cambria Math" w:cs="Times New Roman"/>
                  <w:color w:val="000000"/>
                  <w:sz w:val="28"/>
                  <w:szCs w:val="28"/>
                </w:rPr>
                <m:t>301000</m:t>
              </m:r>
            </m:den>
          </m:f>
          <m:r>
            <m:rPr>
              <m:sty m:val="p"/>
            </m:rPr>
            <w:rPr>
              <w:rFonts w:ascii="Cambria Math" w:hAnsi="Cambria Math" w:cs="Times New Roman"/>
              <w:color w:val="000000"/>
              <w:sz w:val="28"/>
              <w:szCs w:val="28"/>
            </w:rPr>
            <m:t>=0,28 лет</m:t>
          </m:r>
        </m:oMath>
      </m:oMathPara>
    </w:p>
    <w:p w:rsidR="00756EBA" w:rsidRPr="003C419E" w:rsidRDefault="00756EBA" w:rsidP="00756EBA">
      <w:pPr>
        <w:spacing w:after="0" w:line="360" w:lineRule="auto"/>
        <w:ind w:firstLine="709"/>
        <w:jc w:val="both"/>
        <w:rPr>
          <w:rFonts w:ascii="Cambria Math" w:eastAsiaTheme="minorEastAsia" w:hAnsi="Times New Roman" w:cs="Times New Roman"/>
          <w:color w:val="000000"/>
          <w:sz w:val="28"/>
          <w:szCs w:val="28"/>
        </w:rPr>
      </w:pPr>
      <w:r>
        <w:rPr>
          <w:rFonts w:ascii="Cambria Math" w:eastAsiaTheme="minorEastAsia" w:hAnsi="Times New Roman" w:cs="Times New Roman"/>
          <w:color w:val="000000"/>
          <w:sz w:val="28"/>
          <w:szCs w:val="28"/>
        </w:rPr>
        <w:lastRenderedPageBreak/>
        <w:t>Таблица</w:t>
      </w:r>
      <w:r>
        <w:rPr>
          <w:rFonts w:ascii="Cambria Math" w:eastAsiaTheme="minorEastAsia" w:hAnsi="Times New Roman" w:cs="Times New Roman"/>
          <w:color w:val="000000"/>
          <w:sz w:val="28"/>
          <w:szCs w:val="28"/>
        </w:rPr>
        <w:t xml:space="preserve"> </w:t>
      </w:r>
      <w:r w:rsidR="009F41EC">
        <w:rPr>
          <w:rFonts w:ascii="Cambria Math" w:eastAsiaTheme="minorEastAsia" w:hAnsi="Times New Roman" w:cs="Times New Roman"/>
          <w:color w:val="000000"/>
          <w:sz w:val="28"/>
          <w:szCs w:val="28"/>
        </w:rPr>
        <w:t>3.6</w:t>
      </w:r>
      <w:r>
        <w:rPr>
          <w:rFonts w:ascii="Cambria Math" w:eastAsiaTheme="minorEastAsia" w:hAnsi="Times New Roman" w:cs="Times New Roman"/>
          <w:color w:val="000000"/>
          <w:sz w:val="28"/>
          <w:szCs w:val="28"/>
        </w:rPr>
        <w:t xml:space="preserve"> </w:t>
      </w:r>
      <w:r>
        <w:rPr>
          <w:rFonts w:ascii="Cambria Math" w:eastAsiaTheme="minorEastAsia" w:hAnsi="Times New Roman" w:cs="Times New Roman"/>
          <w:color w:val="000000"/>
          <w:sz w:val="28"/>
          <w:szCs w:val="28"/>
        </w:rPr>
        <w:t>–</w:t>
      </w:r>
      <w:r>
        <w:rPr>
          <w:rFonts w:ascii="Cambria Math" w:eastAsiaTheme="minorEastAsia" w:hAnsi="Times New Roman" w:cs="Times New Roman"/>
          <w:color w:val="000000"/>
          <w:sz w:val="28"/>
          <w:szCs w:val="28"/>
        </w:rPr>
        <w:t xml:space="preserve"> </w:t>
      </w:r>
      <w:r>
        <w:rPr>
          <w:rFonts w:ascii="Cambria Math" w:eastAsiaTheme="minorEastAsia" w:hAnsi="Times New Roman" w:cs="Times New Roman"/>
          <w:color w:val="000000"/>
          <w:sz w:val="28"/>
          <w:szCs w:val="28"/>
        </w:rPr>
        <w:t>Экономическая</w:t>
      </w:r>
      <w:r>
        <w:rPr>
          <w:rFonts w:ascii="Cambria Math" w:eastAsiaTheme="minorEastAsia" w:hAnsi="Times New Roman" w:cs="Times New Roman"/>
          <w:color w:val="000000"/>
          <w:sz w:val="28"/>
          <w:szCs w:val="28"/>
        </w:rPr>
        <w:t xml:space="preserve"> </w:t>
      </w:r>
      <w:r>
        <w:rPr>
          <w:rFonts w:ascii="Cambria Math" w:eastAsiaTheme="minorEastAsia" w:hAnsi="Times New Roman" w:cs="Times New Roman"/>
          <w:color w:val="000000"/>
          <w:sz w:val="28"/>
          <w:szCs w:val="28"/>
        </w:rPr>
        <w:t>эффективность</w:t>
      </w:r>
      <w:r>
        <w:rPr>
          <w:rFonts w:ascii="Cambria Math" w:eastAsiaTheme="minorEastAsia" w:hAnsi="Times New Roman" w:cs="Times New Roman"/>
          <w:color w:val="000000"/>
          <w:sz w:val="28"/>
          <w:szCs w:val="28"/>
        </w:rPr>
        <w:t xml:space="preserve"> </w:t>
      </w:r>
      <w:r>
        <w:rPr>
          <w:rFonts w:ascii="Cambria Math" w:eastAsiaTheme="minorEastAsia" w:hAnsi="Times New Roman" w:cs="Times New Roman"/>
          <w:color w:val="000000"/>
          <w:sz w:val="28"/>
          <w:szCs w:val="28"/>
        </w:rPr>
        <w:t>проекта</w:t>
      </w:r>
    </w:p>
    <w:tbl>
      <w:tblPr>
        <w:tblStyle w:val="a5"/>
        <w:tblW w:w="0" w:type="auto"/>
        <w:tblLook w:val="04A0" w:firstRow="1" w:lastRow="0" w:firstColumn="1" w:lastColumn="0" w:noHBand="0" w:noVBand="1"/>
      </w:tblPr>
      <w:tblGrid>
        <w:gridCol w:w="3114"/>
        <w:gridCol w:w="3115"/>
        <w:gridCol w:w="3115"/>
      </w:tblGrid>
      <w:tr w:rsidR="00756EBA" w:rsidTr="00F30BAC">
        <w:tc>
          <w:tcPr>
            <w:tcW w:w="3114" w:type="dxa"/>
            <w:vMerge w:val="restart"/>
          </w:tcPr>
          <w:p w:rsidR="00756EBA" w:rsidRPr="003C419E" w:rsidRDefault="00756EBA" w:rsidP="00F30BAC">
            <w:pPr>
              <w:spacing w:line="360" w:lineRule="auto"/>
              <w:ind w:firstLine="709"/>
              <w:jc w:val="both"/>
              <w:rPr>
                <w:rFonts w:ascii="Times New Roman" w:hAnsi="Times New Roman" w:cs="Times New Roman"/>
                <w:color w:val="000000"/>
                <w:spacing w:val="3"/>
                <w:szCs w:val="28"/>
              </w:rPr>
            </w:pPr>
            <w:r w:rsidRPr="003C419E">
              <w:rPr>
                <w:rFonts w:ascii="Cambria Math" w:hAnsi="Times New Roman" w:cs="Times New Roman"/>
                <w:color w:val="000000"/>
                <w:sz w:val="28"/>
                <w:szCs w:val="28"/>
              </w:rPr>
              <w:t>Показатели</w:t>
            </w:r>
          </w:p>
        </w:tc>
        <w:tc>
          <w:tcPr>
            <w:tcW w:w="6230" w:type="dxa"/>
            <w:gridSpan w:val="2"/>
          </w:tcPr>
          <w:p w:rsidR="00756EBA" w:rsidRPr="003C419E" w:rsidRDefault="00756EBA" w:rsidP="00F30BAC">
            <w:pPr>
              <w:spacing w:line="360" w:lineRule="auto"/>
              <w:ind w:firstLine="709"/>
              <w:jc w:val="both"/>
              <w:rPr>
                <w:rFonts w:ascii="Cambria Math" w:hAnsi="Times New Roman" w:cs="Times New Roman"/>
                <w:color w:val="000000"/>
                <w:sz w:val="28"/>
                <w:szCs w:val="28"/>
              </w:rPr>
            </w:pPr>
            <w:r w:rsidRPr="003C419E">
              <w:rPr>
                <w:rFonts w:ascii="Cambria Math" w:hAnsi="Times New Roman" w:cs="Times New Roman"/>
                <w:color w:val="000000"/>
                <w:sz w:val="28"/>
                <w:szCs w:val="28"/>
              </w:rPr>
              <w:t>Вариант</w:t>
            </w:r>
            <w:r w:rsidRPr="003C419E">
              <w:rPr>
                <w:rFonts w:ascii="Cambria Math" w:hAnsi="Times New Roman" w:cs="Times New Roman"/>
                <w:color w:val="000000"/>
                <w:sz w:val="28"/>
                <w:szCs w:val="28"/>
              </w:rPr>
              <w:t xml:space="preserve"> </w:t>
            </w:r>
            <w:r w:rsidRPr="003C419E">
              <w:rPr>
                <w:rFonts w:ascii="Cambria Math" w:hAnsi="Times New Roman" w:cs="Times New Roman"/>
                <w:color w:val="000000"/>
                <w:sz w:val="28"/>
                <w:szCs w:val="28"/>
              </w:rPr>
              <w:t>теплицы</w:t>
            </w:r>
          </w:p>
        </w:tc>
      </w:tr>
      <w:tr w:rsidR="00756EBA" w:rsidTr="00F30BAC">
        <w:tc>
          <w:tcPr>
            <w:tcW w:w="3114" w:type="dxa"/>
            <w:vMerge/>
          </w:tcPr>
          <w:p w:rsidR="00756EBA" w:rsidRDefault="00756EBA" w:rsidP="00F30BAC">
            <w:pPr>
              <w:spacing w:line="360" w:lineRule="auto"/>
              <w:rPr>
                <w:color w:val="000000"/>
                <w:spacing w:val="3"/>
                <w:szCs w:val="28"/>
              </w:rPr>
            </w:pPr>
          </w:p>
        </w:tc>
        <w:tc>
          <w:tcPr>
            <w:tcW w:w="3115" w:type="dxa"/>
          </w:tcPr>
          <w:p w:rsidR="00756EBA" w:rsidRPr="003C419E" w:rsidRDefault="00756EBA" w:rsidP="00F30BAC">
            <w:pPr>
              <w:spacing w:line="360" w:lineRule="auto"/>
              <w:ind w:firstLine="709"/>
              <w:jc w:val="both"/>
              <w:rPr>
                <w:rFonts w:ascii="Cambria Math" w:hAnsi="Times New Roman" w:cs="Times New Roman"/>
                <w:color w:val="000000"/>
                <w:sz w:val="28"/>
                <w:szCs w:val="28"/>
              </w:rPr>
            </w:pPr>
            <w:r>
              <w:rPr>
                <w:rFonts w:ascii="Cambria Math" w:hAnsi="Times New Roman" w:cs="Times New Roman"/>
                <w:color w:val="000000"/>
                <w:sz w:val="28"/>
                <w:szCs w:val="28"/>
              </w:rPr>
              <w:t>Без</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использования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автоматизированной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системы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управления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микроклиматом</w:t>
            </w:r>
          </w:p>
        </w:tc>
        <w:tc>
          <w:tcPr>
            <w:tcW w:w="3115" w:type="dxa"/>
          </w:tcPr>
          <w:p w:rsidR="00756EBA" w:rsidRPr="003C419E" w:rsidRDefault="00756EBA" w:rsidP="00F30BAC">
            <w:pPr>
              <w:spacing w:line="360" w:lineRule="auto"/>
              <w:ind w:firstLine="709"/>
              <w:jc w:val="both"/>
              <w:rPr>
                <w:rFonts w:ascii="Cambria Math" w:hAnsi="Times New Roman" w:cs="Times New Roman"/>
                <w:color w:val="000000"/>
                <w:sz w:val="28"/>
                <w:szCs w:val="28"/>
              </w:rPr>
            </w:pPr>
            <w:r>
              <w:rPr>
                <w:rFonts w:ascii="Cambria Math" w:hAnsi="Times New Roman" w:cs="Times New Roman"/>
                <w:color w:val="000000"/>
                <w:sz w:val="28"/>
                <w:szCs w:val="28"/>
              </w:rPr>
              <w:t>С</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использованием</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автоматизированной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системы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управления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микроклиматом</w:t>
            </w:r>
          </w:p>
        </w:tc>
      </w:tr>
      <w:tr w:rsidR="00756EBA" w:rsidTr="00F30BAC">
        <w:tc>
          <w:tcPr>
            <w:tcW w:w="3114" w:type="dxa"/>
          </w:tcPr>
          <w:p w:rsidR="00756EBA" w:rsidRDefault="00756EBA" w:rsidP="00F30BAC">
            <w:pPr>
              <w:spacing w:line="360" w:lineRule="auto"/>
              <w:rPr>
                <w:color w:val="000000"/>
                <w:spacing w:val="3"/>
                <w:szCs w:val="28"/>
              </w:rPr>
            </w:pPr>
            <w:r>
              <w:rPr>
                <w:rFonts w:ascii="Cambria Math" w:hAnsi="Times New Roman" w:cs="Times New Roman"/>
                <w:color w:val="000000"/>
                <w:sz w:val="28"/>
                <w:szCs w:val="28"/>
              </w:rPr>
              <w:t>Капиталовложения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систему</w:t>
            </w:r>
            <w:r>
              <w:rPr>
                <w:rFonts w:ascii="Cambria Math" w:hAnsi="Times New Roman" w:cs="Times New Roman"/>
                <w:color w:val="000000"/>
                <w:sz w:val="28"/>
                <w:szCs w:val="28"/>
              </w:rPr>
              <w:t xml:space="preserve">, </w:t>
            </w:r>
            <w:proofErr w:type="spellStart"/>
            <w:r>
              <w:rPr>
                <w:rFonts w:ascii="Cambria Math" w:hAnsi="Times New Roman" w:cs="Times New Roman"/>
                <w:color w:val="000000"/>
                <w:sz w:val="28"/>
                <w:szCs w:val="28"/>
              </w:rPr>
              <w:t>руб</w:t>
            </w:r>
            <w:proofErr w:type="spellEnd"/>
          </w:p>
        </w:tc>
        <w:tc>
          <w:tcPr>
            <w:tcW w:w="3115" w:type="dxa"/>
          </w:tcPr>
          <w:p w:rsidR="00756EBA" w:rsidRPr="00090B00" w:rsidRDefault="00A47936" w:rsidP="00F30BAC">
            <w:pPr>
              <w:spacing w:line="360" w:lineRule="auto"/>
              <w:jc w:val="center"/>
              <w:rPr>
                <w:rFonts w:ascii="Cambria Math" w:hAnsi="Times New Roman" w:cs="Times New Roman"/>
                <w:color w:val="000000"/>
                <w:sz w:val="28"/>
                <w:szCs w:val="28"/>
              </w:rPr>
            </w:pPr>
            <m:oMathPara>
              <m:oMath>
                <m:r>
                  <m:rPr>
                    <m:sty m:val="p"/>
                  </m:rPr>
                  <w:rPr>
                    <w:rFonts w:ascii="Cambria Math" w:hAnsi="Cambria Math" w:cs="Times New Roman"/>
                    <w:sz w:val="28"/>
                    <w:szCs w:val="28"/>
                  </w:rPr>
                  <m:t>-</m:t>
                </m:r>
              </m:oMath>
            </m:oMathPara>
          </w:p>
        </w:tc>
        <w:tc>
          <w:tcPr>
            <w:tcW w:w="3115" w:type="dxa"/>
          </w:tcPr>
          <w:p w:rsidR="00756EBA" w:rsidRPr="00090B00" w:rsidRDefault="00756EBA" w:rsidP="00F30BAC">
            <w:pPr>
              <w:spacing w:line="360" w:lineRule="auto"/>
              <w:rPr>
                <w:rFonts w:ascii="Cambria Math" w:hAnsi="Times New Roman" w:cs="Times New Roman"/>
                <w:color w:val="000000"/>
                <w:sz w:val="28"/>
                <w:szCs w:val="28"/>
              </w:rPr>
            </w:pPr>
            <m:oMathPara>
              <m:oMath>
                <m:r>
                  <m:rPr>
                    <m:sty m:val="p"/>
                  </m:rPr>
                  <w:rPr>
                    <w:rFonts w:ascii="Cambria Math" w:hAnsi="Cambria Math" w:cs="Times New Roman"/>
                    <w:color w:val="000000"/>
                    <w:sz w:val="28"/>
                    <w:szCs w:val="28"/>
                  </w:rPr>
                  <m:t>84559,4</m:t>
                </m:r>
              </m:oMath>
            </m:oMathPara>
          </w:p>
        </w:tc>
      </w:tr>
      <w:tr w:rsidR="00756EBA" w:rsidTr="00F30BAC">
        <w:tc>
          <w:tcPr>
            <w:tcW w:w="3114" w:type="dxa"/>
          </w:tcPr>
          <w:p w:rsidR="00756EBA" w:rsidRDefault="00756EBA" w:rsidP="00F30BAC">
            <w:pPr>
              <w:spacing w:line="360" w:lineRule="auto"/>
              <w:rPr>
                <w:color w:val="000000"/>
                <w:spacing w:val="3"/>
                <w:szCs w:val="28"/>
              </w:rPr>
            </w:pPr>
            <w:r w:rsidRPr="00090B00">
              <w:rPr>
                <w:rFonts w:ascii="Cambria Math" w:hAnsi="Times New Roman" w:cs="Times New Roman"/>
                <w:color w:val="000000"/>
                <w:sz w:val="28"/>
                <w:szCs w:val="28"/>
              </w:rPr>
              <w:t>Годовые</w:t>
            </w:r>
            <w:r w:rsidRPr="00090B00">
              <w:rPr>
                <w:rFonts w:ascii="Cambria Math" w:hAnsi="Times New Roman" w:cs="Times New Roman"/>
                <w:color w:val="000000"/>
                <w:sz w:val="28"/>
                <w:szCs w:val="28"/>
              </w:rPr>
              <w:t xml:space="preserve"> </w:t>
            </w:r>
            <w:r w:rsidRPr="00090B00">
              <w:rPr>
                <w:rFonts w:ascii="Cambria Math" w:hAnsi="Times New Roman" w:cs="Times New Roman"/>
                <w:color w:val="000000"/>
                <w:sz w:val="28"/>
                <w:szCs w:val="28"/>
              </w:rPr>
              <w:t>затраты</w:t>
            </w:r>
            <w:r w:rsidRPr="00090B00">
              <w:rPr>
                <w:rFonts w:ascii="Cambria Math" w:hAnsi="Times New Roman" w:cs="Times New Roman"/>
                <w:color w:val="000000"/>
                <w:sz w:val="28"/>
                <w:szCs w:val="28"/>
              </w:rPr>
              <w:t xml:space="preserve"> </w:t>
            </w:r>
            <w:r w:rsidRPr="00090B00">
              <w:rPr>
                <w:rFonts w:ascii="Cambria Math" w:hAnsi="Times New Roman" w:cs="Times New Roman"/>
                <w:color w:val="000000"/>
                <w:sz w:val="28"/>
                <w:szCs w:val="28"/>
              </w:rPr>
              <w:t>на</w:t>
            </w:r>
            <w:r w:rsidRPr="00090B00">
              <w:rPr>
                <w:rFonts w:ascii="Cambria Math" w:hAnsi="Times New Roman" w:cs="Times New Roman"/>
                <w:color w:val="000000"/>
                <w:sz w:val="28"/>
                <w:szCs w:val="28"/>
              </w:rPr>
              <w:t xml:space="preserve"> </w:t>
            </w:r>
            <w:r w:rsidRPr="00090B00">
              <w:rPr>
                <w:rFonts w:ascii="Cambria Math" w:hAnsi="Times New Roman" w:cs="Times New Roman"/>
                <w:color w:val="000000"/>
                <w:sz w:val="28"/>
                <w:szCs w:val="28"/>
              </w:rPr>
              <w:t>электроэнергию</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руб</w:t>
            </w:r>
            <w:r w:rsidRPr="00477AC7">
              <w:rPr>
                <w:rFonts w:ascii="Cambria Math" w:hAnsi="Times New Roman" w:cs="Times New Roman"/>
                <w:color w:val="000000"/>
                <w:sz w:val="28"/>
                <w:szCs w:val="28"/>
              </w:rPr>
              <w:t>.</w:t>
            </w:r>
          </w:p>
        </w:tc>
        <w:tc>
          <w:tcPr>
            <w:tcW w:w="3115" w:type="dxa"/>
          </w:tcPr>
          <w:p w:rsidR="00756EBA" w:rsidRDefault="00756EBA" w:rsidP="00F30BAC">
            <w:pPr>
              <w:spacing w:line="360" w:lineRule="auto"/>
              <w:rPr>
                <w:color w:val="000000"/>
                <w:spacing w:val="3"/>
                <w:szCs w:val="28"/>
              </w:rPr>
            </w:pPr>
            <m:oMathPara>
              <m:oMath>
                <m:r>
                  <m:rPr>
                    <m:sty m:val="p"/>
                  </m:rPr>
                  <w:rPr>
                    <w:rFonts w:ascii="Cambria Math" w:hAnsi="Cambria Math" w:cs="Times New Roman"/>
                    <w:color w:val="000000"/>
                    <w:sz w:val="28"/>
                    <w:szCs w:val="28"/>
                  </w:rPr>
                  <m:t>1204000</m:t>
                </m:r>
              </m:oMath>
            </m:oMathPara>
          </w:p>
        </w:tc>
        <w:tc>
          <w:tcPr>
            <w:tcW w:w="3115" w:type="dxa"/>
          </w:tcPr>
          <w:p w:rsidR="00756EBA" w:rsidRDefault="00756EBA" w:rsidP="00F30BAC">
            <w:pPr>
              <w:spacing w:line="360" w:lineRule="auto"/>
              <w:rPr>
                <w:color w:val="000000"/>
                <w:spacing w:val="3"/>
                <w:szCs w:val="28"/>
              </w:rPr>
            </w:pPr>
            <m:oMathPara>
              <m:oMath>
                <m:r>
                  <m:rPr>
                    <m:sty m:val="p"/>
                  </m:rPr>
                  <w:rPr>
                    <w:rFonts w:ascii="Cambria Math" w:hAnsi="Times New Roman" w:cs="Times New Roman"/>
                    <w:color w:val="000000"/>
                    <w:sz w:val="28"/>
                    <w:szCs w:val="28"/>
                  </w:rPr>
                  <m:t>903000</m:t>
                </m:r>
              </m:oMath>
            </m:oMathPara>
          </w:p>
        </w:tc>
      </w:tr>
      <w:tr w:rsidR="00756EBA" w:rsidTr="00F30BAC">
        <w:tc>
          <w:tcPr>
            <w:tcW w:w="3114" w:type="dxa"/>
          </w:tcPr>
          <w:p w:rsidR="00756EBA" w:rsidRDefault="00756EBA" w:rsidP="00F30BAC">
            <w:pPr>
              <w:spacing w:line="360" w:lineRule="auto"/>
              <w:rPr>
                <w:color w:val="000000"/>
                <w:spacing w:val="3"/>
                <w:szCs w:val="28"/>
              </w:rPr>
            </w:pPr>
            <w:r>
              <w:rPr>
                <w:rFonts w:ascii="Cambria Math" w:hAnsi="Times New Roman" w:cs="Times New Roman"/>
                <w:color w:val="000000"/>
                <w:sz w:val="28"/>
                <w:szCs w:val="28"/>
              </w:rPr>
              <w:t>Экономический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эффект</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руб</w:t>
            </w:r>
            <w:r w:rsidRPr="00477AC7">
              <w:rPr>
                <w:rFonts w:ascii="Cambria Math" w:hAnsi="Times New Roman" w:cs="Times New Roman"/>
                <w:color w:val="000000"/>
                <w:sz w:val="28"/>
                <w:szCs w:val="28"/>
              </w:rPr>
              <w:t>.</w:t>
            </w:r>
          </w:p>
        </w:tc>
        <w:tc>
          <w:tcPr>
            <w:tcW w:w="3115" w:type="dxa"/>
          </w:tcPr>
          <w:p w:rsidR="00756EBA" w:rsidRDefault="00756EBA" w:rsidP="00F30BAC">
            <w:pPr>
              <w:spacing w:line="360" w:lineRule="auto"/>
              <w:rPr>
                <w:color w:val="000000"/>
                <w:spacing w:val="3"/>
                <w:szCs w:val="28"/>
              </w:rPr>
            </w:pPr>
            <m:oMathPara>
              <m:oMath>
                <m:r>
                  <m:rPr>
                    <m:sty m:val="p"/>
                  </m:rPr>
                  <w:rPr>
                    <w:rFonts w:ascii="Cambria Math" w:hAnsi="Cambria Math" w:cs="Times New Roman"/>
                    <w:sz w:val="28"/>
                    <w:szCs w:val="28"/>
                  </w:rPr>
                  <m:t>-</m:t>
                </m:r>
              </m:oMath>
            </m:oMathPara>
          </w:p>
        </w:tc>
        <w:tc>
          <w:tcPr>
            <w:tcW w:w="3115" w:type="dxa"/>
          </w:tcPr>
          <w:p w:rsidR="00756EBA" w:rsidRDefault="00756EBA" w:rsidP="00F30BAC">
            <w:pPr>
              <w:spacing w:line="360" w:lineRule="auto"/>
              <w:jc w:val="center"/>
              <w:rPr>
                <w:color w:val="000000"/>
                <w:spacing w:val="3"/>
                <w:szCs w:val="28"/>
              </w:rPr>
            </w:pPr>
            <w:r>
              <w:rPr>
                <w:rFonts w:ascii="Cambria Math" w:hAnsi="Times New Roman" w:cs="Times New Roman"/>
                <w:color w:val="000000"/>
                <w:sz w:val="28"/>
                <w:szCs w:val="28"/>
              </w:rPr>
              <w:t>301000</w:t>
            </w:r>
          </w:p>
        </w:tc>
      </w:tr>
      <w:tr w:rsidR="00756EBA" w:rsidTr="00F30BAC">
        <w:tc>
          <w:tcPr>
            <w:tcW w:w="3114" w:type="dxa"/>
          </w:tcPr>
          <w:p w:rsidR="00756EBA" w:rsidRDefault="00756EBA" w:rsidP="00F30BAC">
            <w:pPr>
              <w:spacing w:line="360" w:lineRule="auto"/>
              <w:rPr>
                <w:color w:val="000000"/>
                <w:spacing w:val="3"/>
                <w:szCs w:val="28"/>
              </w:rPr>
            </w:pPr>
            <w:r w:rsidRPr="00477AC7">
              <w:rPr>
                <w:rFonts w:ascii="Cambria Math" w:hAnsi="Times New Roman" w:cs="Times New Roman"/>
                <w:color w:val="000000"/>
                <w:sz w:val="28"/>
                <w:szCs w:val="28"/>
              </w:rPr>
              <w:t>Эксплуатационные</w:t>
            </w:r>
            <w:r w:rsidRPr="00477AC7">
              <w:rPr>
                <w:rFonts w:ascii="Cambria Math" w:hAnsi="Times New Roman" w:cs="Times New Roman"/>
                <w:color w:val="000000"/>
                <w:sz w:val="28"/>
                <w:szCs w:val="28"/>
              </w:rPr>
              <w:t xml:space="preserve"> </w:t>
            </w:r>
            <w:r w:rsidRPr="00477AC7">
              <w:rPr>
                <w:rFonts w:ascii="Cambria Math" w:hAnsi="Times New Roman" w:cs="Times New Roman"/>
                <w:color w:val="000000"/>
                <w:sz w:val="28"/>
                <w:szCs w:val="28"/>
              </w:rPr>
              <w:t>издержки</w:t>
            </w:r>
            <w:r w:rsidRPr="00477AC7">
              <w:rPr>
                <w:rFonts w:ascii="Cambria Math" w:hAnsi="Times New Roman" w:cs="Times New Roman"/>
                <w:color w:val="000000"/>
                <w:sz w:val="28"/>
                <w:szCs w:val="28"/>
              </w:rPr>
              <w:t xml:space="preserve">, </w:t>
            </w:r>
            <w:proofErr w:type="spellStart"/>
            <w:r w:rsidRPr="00477AC7">
              <w:rPr>
                <w:rFonts w:ascii="Cambria Math" w:hAnsi="Times New Roman" w:cs="Times New Roman"/>
                <w:color w:val="000000"/>
                <w:sz w:val="28"/>
                <w:szCs w:val="28"/>
              </w:rPr>
              <w:t>руб</w:t>
            </w:r>
            <w:proofErr w:type="spellEnd"/>
          </w:p>
        </w:tc>
        <w:tc>
          <w:tcPr>
            <w:tcW w:w="3115" w:type="dxa"/>
          </w:tcPr>
          <w:p w:rsidR="00756EBA" w:rsidRPr="00C860D2" w:rsidRDefault="00A47936" w:rsidP="00F30BAC">
            <w:pPr>
              <w:spacing w:line="360" w:lineRule="auto"/>
              <w:jc w:val="center"/>
              <w:rPr>
                <w:rFonts w:ascii="Cambria Math" w:hAnsi="Times New Roman" w:cs="Times New Roman"/>
                <w:color w:val="000000"/>
                <w:sz w:val="28"/>
                <w:szCs w:val="28"/>
              </w:rPr>
            </w:pPr>
            <m:oMathPara>
              <m:oMath>
                <m:r>
                  <m:rPr>
                    <m:sty m:val="p"/>
                  </m:rPr>
                  <w:rPr>
                    <w:rFonts w:ascii="Cambria Math" w:hAnsi="Cambria Math" w:cs="Times New Roman"/>
                    <w:sz w:val="28"/>
                    <w:szCs w:val="28"/>
                  </w:rPr>
                  <m:t>-</m:t>
                </m:r>
              </m:oMath>
            </m:oMathPara>
          </w:p>
        </w:tc>
        <w:tc>
          <w:tcPr>
            <w:tcW w:w="3115" w:type="dxa"/>
          </w:tcPr>
          <w:p w:rsidR="00756EBA" w:rsidRPr="00C860D2" w:rsidRDefault="00756EBA" w:rsidP="00F30BAC">
            <w:pPr>
              <w:spacing w:line="360" w:lineRule="auto"/>
              <w:rPr>
                <w:rFonts w:ascii="Cambria Math" w:hAnsi="Times New Roman" w:cs="Times New Roman"/>
                <w:color w:val="000000"/>
                <w:sz w:val="28"/>
                <w:szCs w:val="28"/>
              </w:rPr>
            </w:pPr>
            <m:oMathPara>
              <m:oMath>
                <m:r>
                  <m:rPr>
                    <m:sty m:val="p"/>
                  </m:rPr>
                  <w:rPr>
                    <w:rFonts w:ascii="Cambria Math" w:hAnsi="Cambria Math" w:cs="Times New Roman"/>
                    <w:color w:val="000000"/>
                    <w:sz w:val="28"/>
                    <w:szCs w:val="28"/>
                  </w:rPr>
                  <m:t>1459835,58</m:t>
                </m:r>
              </m:oMath>
            </m:oMathPara>
          </w:p>
        </w:tc>
      </w:tr>
      <w:tr w:rsidR="00756EBA" w:rsidTr="00F30BAC">
        <w:tc>
          <w:tcPr>
            <w:tcW w:w="3114" w:type="dxa"/>
          </w:tcPr>
          <w:p w:rsidR="00756EBA" w:rsidRDefault="00756EBA" w:rsidP="00F30BAC">
            <w:pPr>
              <w:spacing w:line="360" w:lineRule="auto"/>
              <w:rPr>
                <w:color w:val="000000"/>
                <w:spacing w:val="3"/>
                <w:szCs w:val="28"/>
              </w:rPr>
            </w:pPr>
            <w:r w:rsidRPr="00C860D2">
              <w:rPr>
                <w:rFonts w:ascii="Cambria Math" w:hAnsi="Times New Roman" w:cs="Times New Roman"/>
                <w:color w:val="000000"/>
                <w:sz w:val="28"/>
                <w:szCs w:val="28"/>
              </w:rPr>
              <w:t>Срок</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окупаемости</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капитальных</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вложений</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лет</w:t>
            </w:r>
            <w:r w:rsidRPr="00C860D2">
              <w:rPr>
                <w:rFonts w:ascii="Cambria Math" w:hAnsi="Times New Roman" w:cs="Times New Roman"/>
                <w:color w:val="000000"/>
                <w:sz w:val="28"/>
                <w:szCs w:val="28"/>
              </w:rPr>
              <w:t>.</w:t>
            </w:r>
            <w:r>
              <w:rPr>
                <w:color w:val="000000"/>
                <w:szCs w:val="28"/>
              </w:rPr>
              <w:t xml:space="preserve">     </w:t>
            </w:r>
          </w:p>
        </w:tc>
        <w:tc>
          <w:tcPr>
            <w:tcW w:w="3115" w:type="dxa"/>
          </w:tcPr>
          <w:p w:rsidR="00756EBA" w:rsidRPr="00C860D2" w:rsidRDefault="00A47936" w:rsidP="00F30BAC">
            <w:pPr>
              <w:spacing w:line="360" w:lineRule="auto"/>
              <w:jc w:val="center"/>
              <w:rPr>
                <w:rFonts w:ascii="Cambria Math" w:hAnsi="Times New Roman" w:cs="Times New Roman"/>
                <w:color w:val="000000"/>
                <w:sz w:val="28"/>
                <w:szCs w:val="28"/>
              </w:rPr>
            </w:pPr>
            <m:oMathPara>
              <m:oMath>
                <m:r>
                  <m:rPr>
                    <m:sty m:val="p"/>
                  </m:rPr>
                  <w:rPr>
                    <w:rFonts w:ascii="Cambria Math" w:hAnsi="Cambria Math" w:cs="Times New Roman"/>
                    <w:sz w:val="28"/>
                    <w:szCs w:val="28"/>
                  </w:rPr>
                  <m:t>-</m:t>
                </m:r>
              </m:oMath>
            </m:oMathPara>
          </w:p>
        </w:tc>
        <w:tc>
          <w:tcPr>
            <w:tcW w:w="3115" w:type="dxa"/>
          </w:tcPr>
          <w:p w:rsidR="00756EBA" w:rsidRPr="00C860D2" w:rsidRDefault="00756EBA" w:rsidP="00F30BAC">
            <w:pPr>
              <w:spacing w:line="360" w:lineRule="auto"/>
              <w:jc w:val="center"/>
              <w:rPr>
                <w:rFonts w:ascii="Cambria Math" w:hAnsi="Times New Roman" w:cs="Times New Roman"/>
                <w:color w:val="000000"/>
                <w:sz w:val="28"/>
                <w:szCs w:val="28"/>
              </w:rPr>
            </w:pPr>
            <w:r w:rsidRPr="00C860D2">
              <w:rPr>
                <w:rFonts w:ascii="Cambria Math" w:hAnsi="Times New Roman" w:cs="Times New Roman"/>
                <w:color w:val="000000"/>
                <w:sz w:val="28"/>
                <w:szCs w:val="28"/>
              </w:rPr>
              <w:t>0,28</w:t>
            </w:r>
          </w:p>
        </w:tc>
      </w:tr>
    </w:tbl>
    <w:p w:rsidR="007450C5" w:rsidRPr="00244179" w:rsidRDefault="00756EBA" w:rsidP="00244179">
      <w:pPr>
        <w:spacing w:after="0" w:line="360" w:lineRule="auto"/>
        <w:ind w:firstLine="708"/>
        <w:jc w:val="both"/>
        <w:rPr>
          <w:rFonts w:ascii="Cambria Math" w:hAnsi="Times New Roman" w:cs="Times New Roman"/>
          <w:color w:val="000000"/>
          <w:sz w:val="28"/>
          <w:szCs w:val="28"/>
        </w:rPr>
        <w:sectPr w:rsidR="007450C5" w:rsidRPr="00244179" w:rsidSect="00977814">
          <w:pgSz w:w="11906" w:h="16838"/>
          <w:pgMar w:top="1134" w:right="850" w:bottom="1134" w:left="1701" w:header="708" w:footer="708" w:gutter="0"/>
          <w:cols w:space="708"/>
          <w:docGrid w:linePitch="360"/>
        </w:sectPr>
      </w:pPr>
      <w:r w:rsidRPr="00C860D2">
        <w:rPr>
          <w:rFonts w:ascii="Cambria Math" w:hAnsi="Times New Roman" w:cs="Times New Roman"/>
          <w:color w:val="000000"/>
          <w:sz w:val="28"/>
          <w:szCs w:val="28"/>
        </w:rPr>
        <w:t>Из</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расчетов</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видно</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что</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использование</w:t>
      </w:r>
      <w:r w:rsidRPr="00C860D2">
        <w:rPr>
          <w:rFonts w:ascii="Cambria Math" w:hAnsi="Times New Roman" w:cs="Times New Roman"/>
          <w:color w:val="000000"/>
          <w:sz w:val="28"/>
          <w:szCs w:val="28"/>
        </w:rPr>
        <w:t xml:space="preserve"> </w:t>
      </w:r>
      <w:r>
        <w:rPr>
          <w:rFonts w:ascii="Cambria Math" w:hAnsi="Times New Roman" w:cs="Times New Roman"/>
          <w:color w:val="000000"/>
          <w:sz w:val="28"/>
          <w:szCs w:val="28"/>
        </w:rPr>
        <w:t>системы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автоматизированного</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управления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микроклиматом</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теплице</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экономически</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целесообразно</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Годовой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расход</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электроэнергии</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снизится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на</w:t>
      </w:r>
      <w:r>
        <w:rPr>
          <w:rFonts w:ascii="Cambria Math" w:hAnsi="Times New Roman" w:cs="Times New Roman"/>
          <w:color w:val="000000"/>
          <w:sz w:val="28"/>
          <w:szCs w:val="28"/>
        </w:rPr>
        <w:t xml:space="preserve"> 25%, </w:t>
      </w:r>
      <w:r>
        <w:rPr>
          <w:rFonts w:ascii="Cambria Math" w:hAnsi="Times New Roman" w:cs="Times New Roman"/>
          <w:color w:val="000000"/>
          <w:sz w:val="28"/>
          <w:szCs w:val="28"/>
        </w:rPr>
        <w:t>что</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составит</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экономию</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w:t>
      </w:r>
      <w:r>
        <w:rPr>
          <w:rFonts w:ascii="Cambria Math" w:hAnsi="Times New Roman" w:cs="Times New Roman"/>
          <w:color w:val="000000"/>
          <w:sz w:val="28"/>
          <w:szCs w:val="28"/>
        </w:rPr>
        <w:t xml:space="preserve"> 301000 </w:t>
      </w:r>
      <w:r>
        <w:rPr>
          <w:rFonts w:ascii="Cambria Math" w:hAnsi="Times New Roman" w:cs="Times New Roman"/>
          <w:color w:val="000000"/>
          <w:sz w:val="28"/>
          <w:szCs w:val="28"/>
        </w:rPr>
        <w:t>рублей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год</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Срок</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окупаемости</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капитальных</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вложений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проект</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составляет</w:t>
      </w:r>
      <w:r>
        <w:rPr>
          <w:rFonts w:ascii="Cambria Math" w:hAnsi="Times New Roman" w:cs="Times New Roman"/>
          <w:color w:val="000000"/>
          <w:sz w:val="28"/>
          <w:szCs w:val="28"/>
        </w:rPr>
        <w:t xml:space="preserve"> 0,28 </w:t>
      </w:r>
      <w:r>
        <w:rPr>
          <w:rFonts w:ascii="Cambria Math" w:hAnsi="Times New Roman" w:cs="Times New Roman"/>
          <w:color w:val="000000"/>
          <w:sz w:val="28"/>
          <w:szCs w:val="28"/>
        </w:rPr>
        <w:t>лет</w:t>
      </w:r>
      <w:r>
        <w:rPr>
          <w:rFonts w:ascii="Cambria Math" w:hAnsi="Times New Roman" w:cs="Times New Roman"/>
          <w:color w:val="000000"/>
          <w:sz w:val="28"/>
          <w:szCs w:val="28"/>
        </w:rPr>
        <w:t>.</w:t>
      </w:r>
      <w:r w:rsidRPr="00C860D2">
        <w:rPr>
          <w:rFonts w:ascii="Cambria Math" w:hAnsi="Times New Roman" w:cs="Times New Roman"/>
          <w:color w:val="000000"/>
          <w:sz w:val="28"/>
          <w:szCs w:val="28"/>
        </w:rPr>
        <w:t xml:space="preserve"> </w:t>
      </w:r>
      <w:bookmarkEnd w:id="22"/>
    </w:p>
    <w:p w:rsidR="00756EBA" w:rsidRPr="00EA425E" w:rsidRDefault="00597EFC" w:rsidP="00A9645E">
      <w:pPr>
        <w:pStyle w:val="1"/>
        <w:spacing w:before="0" w:beforeAutospacing="0" w:after="0" w:afterAutospacing="0" w:line="360" w:lineRule="auto"/>
        <w:ind w:firstLine="709"/>
        <w:rPr>
          <w:rFonts w:ascii="Cambria Math" w:hAnsi="Times New Roman" w:cs="Times New Roman"/>
          <w:color w:val="000000"/>
          <w:sz w:val="28"/>
          <w:szCs w:val="28"/>
        </w:rPr>
      </w:pPr>
      <w:r>
        <w:rPr>
          <w:rFonts w:ascii="Cambria Math" w:hAnsi="Times New Roman" w:cs="Times New Roman"/>
          <w:color w:val="000000"/>
          <w:sz w:val="28"/>
          <w:szCs w:val="28"/>
        </w:rPr>
        <w:lastRenderedPageBreak/>
        <w:t>Выводы</w:t>
      </w:r>
    </w:p>
    <w:p w:rsidR="00AF37E3" w:rsidRDefault="00756EBA" w:rsidP="00A9645E">
      <w:pPr>
        <w:spacing w:after="0" w:line="360" w:lineRule="auto"/>
        <w:ind w:firstLine="709"/>
        <w:jc w:val="both"/>
        <w:rPr>
          <w:rFonts w:ascii="Cambria Math" w:hAnsi="Times New Roman" w:cs="Times New Roman"/>
          <w:color w:val="000000"/>
          <w:sz w:val="28"/>
          <w:szCs w:val="28"/>
        </w:rPr>
      </w:pPr>
      <w:r w:rsidRPr="00C860D2">
        <w:rPr>
          <w:rFonts w:ascii="Cambria Math" w:hAnsi="Times New Roman" w:cs="Times New Roman"/>
          <w:color w:val="000000"/>
          <w:sz w:val="28"/>
          <w:szCs w:val="28"/>
        </w:rPr>
        <w:t>В</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результате</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выполнения</w:t>
      </w:r>
      <w:r w:rsidRPr="00C860D2">
        <w:rPr>
          <w:rFonts w:ascii="Cambria Math" w:hAnsi="Times New Roman" w:cs="Times New Roman"/>
          <w:color w:val="000000"/>
          <w:sz w:val="28"/>
          <w:szCs w:val="28"/>
        </w:rPr>
        <w:t xml:space="preserve"> </w:t>
      </w:r>
      <w:r w:rsidR="00535CAA">
        <w:rPr>
          <w:rFonts w:ascii="Cambria Math" w:hAnsi="Times New Roman" w:cs="Times New Roman"/>
          <w:color w:val="000000"/>
          <w:sz w:val="28"/>
          <w:szCs w:val="28"/>
        </w:rPr>
        <w:t>выпускной</w:t>
      </w:r>
      <w:r w:rsidR="00535CAA">
        <w:rPr>
          <w:rFonts w:ascii="Cambria Math" w:hAnsi="Times New Roman" w:cs="Times New Roman"/>
          <w:color w:val="000000"/>
          <w:sz w:val="28"/>
          <w:szCs w:val="28"/>
        </w:rPr>
        <w:t xml:space="preserve"> </w:t>
      </w:r>
      <w:r w:rsidR="00535CAA">
        <w:rPr>
          <w:rFonts w:ascii="Cambria Math" w:hAnsi="Times New Roman" w:cs="Times New Roman"/>
          <w:color w:val="000000"/>
          <w:sz w:val="28"/>
          <w:szCs w:val="28"/>
        </w:rPr>
        <w:t>квалификационной</w:t>
      </w:r>
      <w:r w:rsidR="00535CAA">
        <w:rPr>
          <w:rFonts w:ascii="Cambria Math" w:hAnsi="Times New Roman" w:cs="Times New Roman"/>
          <w:color w:val="000000"/>
          <w:sz w:val="28"/>
          <w:szCs w:val="28"/>
        </w:rPr>
        <w:t xml:space="preserve"> </w:t>
      </w:r>
      <w:r w:rsidR="00535CAA">
        <w:rPr>
          <w:rFonts w:ascii="Cambria Math" w:hAnsi="Times New Roman" w:cs="Times New Roman"/>
          <w:color w:val="000000"/>
          <w:sz w:val="28"/>
          <w:szCs w:val="28"/>
        </w:rPr>
        <w:t>работы</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была</w:t>
      </w:r>
      <w:r w:rsidRPr="00C860D2">
        <w:rPr>
          <w:rFonts w:ascii="Cambria Math" w:hAnsi="Times New Roman" w:cs="Times New Roman"/>
          <w:color w:val="000000"/>
          <w:sz w:val="28"/>
          <w:szCs w:val="28"/>
        </w:rPr>
        <w:t xml:space="preserve"> </w:t>
      </w:r>
      <w:r>
        <w:rPr>
          <w:rFonts w:ascii="Cambria Math" w:hAnsi="Times New Roman" w:cs="Times New Roman"/>
          <w:color w:val="000000"/>
          <w:sz w:val="28"/>
          <w:szCs w:val="28"/>
        </w:rPr>
        <w:t>спроектирована</w:t>
      </w:r>
      <w:r w:rsidRPr="00C860D2">
        <w:rPr>
          <w:rFonts w:ascii="Cambria Math" w:hAnsi="Times New Roman" w:cs="Times New Roman"/>
          <w:color w:val="000000"/>
          <w:sz w:val="28"/>
          <w:szCs w:val="28"/>
        </w:rPr>
        <w:t xml:space="preserve"> </w:t>
      </w:r>
      <w:r w:rsidR="00597EFC">
        <w:rPr>
          <w:rFonts w:ascii="Cambria Math" w:hAnsi="Times New Roman" w:cs="Times New Roman"/>
          <w:color w:val="000000"/>
          <w:sz w:val="28"/>
          <w:szCs w:val="28"/>
        </w:rPr>
        <w:t>автоматизация</w:t>
      </w:r>
      <w:r w:rsidR="00597EFC">
        <w:rPr>
          <w:rFonts w:ascii="Cambria Math" w:hAnsi="Times New Roman" w:cs="Times New Roman"/>
          <w:color w:val="000000"/>
          <w:sz w:val="28"/>
          <w:szCs w:val="28"/>
        </w:rPr>
        <w:t xml:space="preserve"> </w:t>
      </w:r>
      <w:r w:rsidR="00597EFC">
        <w:rPr>
          <w:rFonts w:ascii="Cambria Math" w:hAnsi="Times New Roman" w:cs="Times New Roman"/>
          <w:color w:val="000000"/>
          <w:sz w:val="28"/>
          <w:szCs w:val="28"/>
        </w:rPr>
        <w:t>тепличного</w:t>
      </w:r>
      <w:r w:rsidR="00597EFC">
        <w:rPr>
          <w:rFonts w:ascii="Cambria Math" w:hAnsi="Times New Roman" w:cs="Times New Roman"/>
          <w:color w:val="000000"/>
          <w:sz w:val="28"/>
          <w:szCs w:val="28"/>
        </w:rPr>
        <w:t xml:space="preserve"> </w:t>
      </w:r>
      <w:r w:rsidR="00597EFC">
        <w:rPr>
          <w:rFonts w:ascii="Cambria Math" w:hAnsi="Times New Roman" w:cs="Times New Roman"/>
          <w:color w:val="000000"/>
          <w:sz w:val="28"/>
          <w:szCs w:val="28"/>
        </w:rPr>
        <w:t>комплекса</w:t>
      </w:r>
      <w:r w:rsidR="00597EFC">
        <w:rPr>
          <w:rFonts w:ascii="Cambria Math" w:hAnsi="Times New Roman" w:cs="Times New Roman"/>
          <w:color w:val="000000"/>
          <w:sz w:val="28"/>
          <w:szCs w:val="28"/>
        </w:rPr>
        <w:t xml:space="preserve"> </w:t>
      </w:r>
      <w:r w:rsidR="00597EFC">
        <w:rPr>
          <w:rFonts w:ascii="Cambria Math" w:hAnsi="Times New Roman" w:cs="Times New Roman"/>
          <w:color w:val="000000"/>
          <w:sz w:val="28"/>
          <w:szCs w:val="28"/>
        </w:rPr>
        <w:t>с</w:t>
      </w:r>
      <w:r w:rsidR="00597EFC">
        <w:rPr>
          <w:rFonts w:ascii="Cambria Math" w:hAnsi="Times New Roman" w:cs="Times New Roman"/>
          <w:color w:val="000000"/>
          <w:sz w:val="28"/>
          <w:szCs w:val="28"/>
        </w:rPr>
        <w:t xml:space="preserve"> </w:t>
      </w:r>
      <w:r w:rsidR="00597EFC">
        <w:rPr>
          <w:rFonts w:ascii="Cambria Math" w:hAnsi="Times New Roman" w:cs="Times New Roman"/>
          <w:color w:val="000000"/>
          <w:sz w:val="28"/>
          <w:szCs w:val="28"/>
        </w:rPr>
        <w:t>разработкой</w:t>
      </w:r>
      <w:r w:rsidR="00597EFC">
        <w:rPr>
          <w:rFonts w:ascii="Cambria Math" w:hAnsi="Times New Roman" w:cs="Times New Roman"/>
          <w:color w:val="000000"/>
          <w:sz w:val="28"/>
          <w:szCs w:val="28"/>
        </w:rPr>
        <w:t xml:space="preserve"> </w:t>
      </w:r>
      <w:r w:rsidR="00597EFC">
        <w:rPr>
          <w:rFonts w:ascii="Cambria Math" w:hAnsi="Times New Roman" w:cs="Times New Roman"/>
          <w:color w:val="000000"/>
          <w:sz w:val="28"/>
          <w:szCs w:val="28"/>
        </w:rPr>
        <w:t>системы</w:t>
      </w:r>
      <w:r w:rsidR="00597EFC">
        <w:rPr>
          <w:rFonts w:ascii="Cambria Math" w:hAnsi="Times New Roman" w:cs="Times New Roman"/>
          <w:color w:val="000000"/>
          <w:sz w:val="28"/>
          <w:szCs w:val="28"/>
        </w:rPr>
        <w:t xml:space="preserve"> </w:t>
      </w:r>
      <w:r w:rsidR="00597EFC">
        <w:rPr>
          <w:rFonts w:ascii="Cambria Math" w:hAnsi="Times New Roman" w:cs="Times New Roman"/>
          <w:color w:val="000000"/>
          <w:sz w:val="28"/>
          <w:szCs w:val="28"/>
        </w:rPr>
        <w:t>управления</w:t>
      </w:r>
      <w:r w:rsidRPr="00C860D2">
        <w:rPr>
          <w:rFonts w:ascii="Cambria Math" w:hAnsi="Times New Roman" w:cs="Times New Roman"/>
          <w:color w:val="000000"/>
          <w:sz w:val="28"/>
          <w:szCs w:val="28"/>
        </w:rPr>
        <w:t xml:space="preserve">. </w:t>
      </w:r>
      <w:r>
        <w:rPr>
          <w:rFonts w:ascii="Cambria Math" w:hAnsi="Times New Roman" w:cs="Times New Roman"/>
          <w:color w:val="000000"/>
          <w:sz w:val="28"/>
          <w:szCs w:val="28"/>
        </w:rPr>
        <w:t>Рассчитаны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конструкторские</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расчеты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по</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системе</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полива</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вентиляции</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освещения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и</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обогрева</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воздуха</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холодное</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время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года</w:t>
      </w:r>
      <w:r w:rsidRPr="00C860D2">
        <w:rPr>
          <w:rFonts w:ascii="Cambria Math" w:hAnsi="Times New Roman" w:cs="Times New Roman"/>
          <w:color w:val="000000"/>
          <w:sz w:val="28"/>
          <w:szCs w:val="28"/>
        </w:rPr>
        <w:t xml:space="preserve">. </w:t>
      </w:r>
      <w:r>
        <w:rPr>
          <w:rFonts w:ascii="Cambria Math" w:hAnsi="Times New Roman" w:cs="Times New Roman"/>
          <w:color w:val="000000"/>
          <w:sz w:val="28"/>
          <w:szCs w:val="28"/>
        </w:rPr>
        <w:t>Проведены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технологические</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расчеты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системы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управления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Разработан</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алгоритм</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автоматизированного</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управления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микроклиматом</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теплице</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описан</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принцип</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работы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предлагаемой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системы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управления</w:t>
      </w:r>
      <w:r w:rsidRPr="00C860D2">
        <w:rPr>
          <w:rFonts w:ascii="Cambria Math" w:hAnsi="Times New Roman" w:cs="Times New Roman"/>
          <w:color w:val="000000"/>
          <w:sz w:val="28"/>
          <w:szCs w:val="28"/>
        </w:rPr>
        <w:t>.</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Проведены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расчеты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заземляющего</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устройства</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для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обеспечения</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безопасности</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жизнедеятельности</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при</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эксплуатации</w:t>
      </w:r>
      <w:r>
        <w:rPr>
          <w:rFonts w:ascii="Cambria Math" w:hAnsi="Times New Roman" w:cs="Times New Roman"/>
          <w:color w:val="000000"/>
          <w:sz w:val="28"/>
          <w:szCs w:val="28"/>
        </w:rPr>
        <w:t>.</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Проведен</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расчет</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экономической</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части</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который</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показал</w:t>
      </w:r>
      <w:r>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эффективность</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и</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целесообразность</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использования</w:t>
      </w:r>
      <w:r w:rsidRPr="00C860D2">
        <w:rPr>
          <w:rFonts w:ascii="Cambria Math" w:hAnsi="Times New Roman" w:cs="Times New Roman"/>
          <w:color w:val="000000"/>
          <w:sz w:val="28"/>
          <w:szCs w:val="28"/>
        </w:rPr>
        <w:t xml:space="preserve"> </w:t>
      </w:r>
      <w:r>
        <w:rPr>
          <w:rFonts w:ascii="Cambria Math" w:hAnsi="Times New Roman" w:cs="Times New Roman"/>
          <w:color w:val="000000"/>
          <w:sz w:val="28"/>
          <w:szCs w:val="28"/>
        </w:rPr>
        <w:t>автоматизированной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системы</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управления</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Срок</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окупаемости</w:t>
      </w:r>
      <w:r w:rsidRPr="00C860D2">
        <w:rPr>
          <w:rFonts w:ascii="Cambria Math" w:hAnsi="Times New Roman" w:cs="Times New Roman"/>
          <w:color w:val="000000"/>
          <w:sz w:val="28"/>
          <w:szCs w:val="28"/>
        </w:rPr>
        <w:t xml:space="preserve"> </w:t>
      </w:r>
      <w:r>
        <w:rPr>
          <w:rFonts w:ascii="Cambria Math" w:hAnsi="Times New Roman" w:cs="Times New Roman"/>
          <w:color w:val="000000"/>
          <w:sz w:val="28"/>
          <w:szCs w:val="28"/>
        </w:rPr>
        <w:t>капитальных</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вложений</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в</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проект</w:t>
      </w:r>
      <w:r w:rsidRPr="00C860D2">
        <w:rPr>
          <w:rFonts w:ascii="Cambria Math" w:hAnsi="Times New Roman" w:cs="Times New Roman"/>
          <w:color w:val="000000"/>
          <w:sz w:val="28"/>
          <w:szCs w:val="28"/>
        </w:rPr>
        <w:t xml:space="preserve"> </w:t>
      </w:r>
      <w:r w:rsidRPr="00C860D2">
        <w:rPr>
          <w:rFonts w:ascii="Cambria Math" w:hAnsi="Times New Roman" w:cs="Times New Roman"/>
          <w:color w:val="000000"/>
          <w:sz w:val="28"/>
          <w:szCs w:val="28"/>
        </w:rPr>
        <w:t>сост</w:t>
      </w:r>
      <w:r>
        <w:rPr>
          <w:rFonts w:ascii="Cambria Math" w:hAnsi="Times New Roman" w:cs="Times New Roman"/>
          <w:color w:val="000000"/>
          <w:sz w:val="28"/>
          <w:szCs w:val="28"/>
        </w:rPr>
        <w:t>а</w:t>
      </w:r>
      <w:r w:rsidRPr="00C860D2">
        <w:rPr>
          <w:rFonts w:ascii="Cambria Math" w:hAnsi="Times New Roman" w:cs="Times New Roman"/>
          <w:color w:val="000000"/>
          <w:sz w:val="28"/>
          <w:szCs w:val="28"/>
        </w:rPr>
        <w:t>вляет</w:t>
      </w:r>
      <w:r w:rsidRPr="00C860D2">
        <w:rPr>
          <w:rFonts w:ascii="Cambria Math" w:hAnsi="Times New Roman" w:cs="Times New Roman"/>
          <w:color w:val="000000"/>
          <w:sz w:val="28"/>
          <w:szCs w:val="28"/>
        </w:rPr>
        <w:t xml:space="preserve"> 0,</w:t>
      </w:r>
      <w:r>
        <w:rPr>
          <w:rFonts w:ascii="Cambria Math" w:hAnsi="Times New Roman" w:cs="Times New Roman"/>
          <w:color w:val="000000"/>
          <w:sz w:val="28"/>
          <w:szCs w:val="28"/>
        </w:rPr>
        <w:t>28</w:t>
      </w:r>
      <w:r w:rsidRPr="00C860D2">
        <w:rPr>
          <w:rFonts w:ascii="Cambria Math" w:hAnsi="Times New Roman" w:cs="Times New Roman"/>
          <w:color w:val="000000"/>
          <w:sz w:val="28"/>
          <w:szCs w:val="28"/>
        </w:rPr>
        <w:t xml:space="preserve"> </w:t>
      </w:r>
      <w:r>
        <w:rPr>
          <w:rFonts w:ascii="Cambria Math" w:hAnsi="Times New Roman" w:cs="Times New Roman"/>
          <w:color w:val="000000"/>
          <w:sz w:val="28"/>
          <w:szCs w:val="28"/>
        </w:rPr>
        <w:t>лет</w:t>
      </w:r>
      <w:r w:rsidRPr="00C860D2">
        <w:rPr>
          <w:rFonts w:ascii="Cambria Math" w:hAnsi="Times New Roman" w:cs="Times New Roman"/>
          <w:color w:val="000000"/>
          <w:sz w:val="28"/>
          <w:szCs w:val="28"/>
        </w:rPr>
        <w:t>.</w:t>
      </w:r>
    </w:p>
    <w:p w:rsidR="00AF37E3" w:rsidRDefault="00AF37E3">
      <w:pPr>
        <w:rPr>
          <w:rFonts w:ascii="Cambria Math" w:hAnsi="Times New Roman" w:cs="Times New Roman"/>
          <w:color w:val="000000"/>
          <w:sz w:val="28"/>
          <w:szCs w:val="28"/>
        </w:rPr>
      </w:pPr>
      <w:r>
        <w:rPr>
          <w:rFonts w:ascii="Cambria Math" w:hAnsi="Times New Roman" w:cs="Times New Roman"/>
          <w:color w:val="000000"/>
          <w:sz w:val="28"/>
          <w:szCs w:val="28"/>
        </w:rPr>
        <w:br w:type="page"/>
      </w:r>
    </w:p>
    <w:p w:rsidR="00756EBA" w:rsidRPr="00D116AD" w:rsidRDefault="00AF37E3" w:rsidP="007368B4">
      <w:pPr>
        <w:pStyle w:val="1"/>
        <w:spacing w:before="0" w:beforeAutospacing="0" w:after="0" w:afterAutospacing="0" w:line="360" w:lineRule="auto"/>
        <w:ind w:firstLine="709"/>
        <w:rPr>
          <w:rFonts w:ascii="Cambria Math" w:hAnsi="Times New Roman" w:cs="Times New Roman"/>
          <w:color w:val="000000"/>
          <w:sz w:val="28"/>
          <w:szCs w:val="28"/>
        </w:rPr>
      </w:pPr>
      <w:bookmarkStart w:id="37" w:name="_Toc166153676"/>
      <w:bookmarkStart w:id="38" w:name="_Toc167562192"/>
      <w:r>
        <w:rPr>
          <w:rFonts w:ascii="Cambria Math" w:hAnsi="Times New Roman" w:cs="Times New Roman"/>
          <w:color w:val="000000"/>
          <w:sz w:val="28"/>
          <w:szCs w:val="28"/>
        </w:rPr>
        <w:lastRenderedPageBreak/>
        <w:t>Список</w:t>
      </w:r>
      <w:r>
        <w:rPr>
          <w:rFonts w:ascii="Cambria Math" w:hAnsi="Times New Roman" w:cs="Times New Roman"/>
          <w:color w:val="000000"/>
          <w:sz w:val="28"/>
          <w:szCs w:val="28"/>
        </w:rPr>
        <w:t xml:space="preserve"> </w:t>
      </w:r>
      <w:r>
        <w:rPr>
          <w:rFonts w:ascii="Cambria Math" w:hAnsi="Times New Roman" w:cs="Times New Roman"/>
          <w:color w:val="000000"/>
          <w:sz w:val="28"/>
          <w:szCs w:val="28"/>
        </w:rPr>
        <w:t>использованн</w:t>
      </w:r>
      <w:bookmarkEnd w:id="37"/>
      <w:bookmarkEnd w:id="38"/>
      <w:r w:rsidR="00597EFC">
        <w:rPr>
          <w:rFonts w:ascii="Cambria Math" w:hAnsi="Times New Roman" w:cs="Times New Roman"/>
          <w:color w:val="000000"/>
          <w:sz w:val="28"/>
          <w:szCs w:val="28"/>
        </w:rPr>
        <w:t>ой</w:t>
      </w:r>
      <w:r w:rsidR="00597EFC">
        <w:rPr>
          <w:rFonts w:ascii="Cambria Math" w:hAnsi="Times New Roman" w:cs="Times New Roman"/>
          <w:color w:val="000000"/>
          <w:sz w:val="28"/>
          <w:szCs w:val="28"/>
        </w:rPr>
        <w:t xml:space="preserve"> </w:t>
      </w:r>
      <w:r w:rsidR="00597EFC">
        <w:rPr>
          <w:rFonts w:ascii="Cambria Math" w:hAnsi="Times New Roman" w:cs="Times New Roman"/>
          <w:color w:val="000000"/>
          <w:sz w:val="28"/>
          <w:szCs w:val="28"/>
        </w:rPr>
        <w:t>литературы</w:t>
      </w:r>
    </w:p>
    <w:p w:rsidR="00D116AD" w:rsidRPr="00D116AD" w:rsidRDefault="00D116AD" w:rsidP="007368B4">
      <w:pPr>
        <w:spacing w:after="0" w:line="360" w:lineRule="auto"/>
        <w:ind w:firstLine="709"/>
        <w:jc w:val="both"/>
        <w:rPr>
          <w:rFonts w:ascii="Times New Roman" w:hAnsi="Times New Roman"/>
          <w:sz w:val="28"/>
          <w:szCs w:val="28"/>
        </w:rPr>
      </w:pPr>
      <w:r w:rsidRPr="00EA425E">
        <w:rPr>
          <w:rFonts w:ascii="Times New Roman" w:hAnsi="Times New Roman" w:cs="Times New Roman"/>
          <w:color w:val="000000"/>
          <w:sz w:val="28"/>
          <w:szCs w:val="28"/>
        </w:rPr>
        <w:t xml:space="preserve">1. </w:t>
      </w:r>
      <w:r w:rsidRPr="007311FE">
        <w:rPr>
          <w:rFonts w:ascii="Times New Roman" w:hAnsi="Times New Roman"/>
          <w:sz w:val="28"/>
          <w:szCs w:val="28"/>
        </w:rPr>
        <w:t xml:space="preserve">Патент № 2028759 C1 Российская Федерация, МПК A01G 9/24. РЕГУЛЯТОР ТЕМПЕРАТУРЫ ДЛЯ ТЕПЛИЦ: № 5055667/15: </w:t>
      </w:r>
      <w:proofErr w:type="spellStart"/>
      <w:r w:rsidRPr="007311FE">
        <w:rPr>
          <w:rFonts w:ascii="Times New Roman" w:hAnsi="Times New Roman"/>
          <w:sz w:val="28"/>
          <w:szCs w:val="28"/>
        </w:rPr>
        <w:t>заявл</w:t>
      </w:r>
      <w:proofErr w:type="spellEnd"/>
      <w:r w:rsidRPr="007311FE">
        <w:rPr>
          <w:rFonts w:ascii="Times New Roman" w:hAnsi="Times New Roman"/>
          <w:sz w:val="28"/>
          <w:szCs w:val="28"/>
        </w:rPr>
        <w:t xml:space="preserve">. 1992.07.21: опубл. 1995.02.20 / </w:t>
      </w:r>
      <w:proofErr w:type="spellStart"/>
      <w:r w:rsidRPr="007311FE">
        <w:rPr>
          <w:rFonts w:ascii="Times New Roman" w:hAnsi="Times New Roman"/>
          <w:sz w:val="28"/>
          <w:szCs w:val="28"/>
        </w:rPr>
        <w:t>Судаченко</w:t>
      </w:r>
      <w:proofErr w:type="spellEnd"/>
      <w:r w:rsidRPr="007311FE">
        <w:rPr>
          <w:rFonts w:ascii="Times New Roman" w:hAnsi="Times New Roman"/>
          <w:sz w:val="28"/>
          <w:szCs w:val="28"/>
        </w:rPr>
        <w:t xml:space="preserve"> В.Н., </w:t>
      </w:r>
      <w:proofErr w:type="spellStart"/>
      <w:r w:rsidRPr="007311FE">
        <w:rPr>
          <w:rFonts w:ascii="Times New Roman" w:hAnsi="Times New Roman"/>
          <w:sz w:val="28"/>
          <w:szCs w:val="28"/>
        </w:rPr>
        <w:t>Литновский</w:t>
      </w:r>
      <w:proofErr w:type="spellEnd"/>
      <w:r w:rsidRPr="007311FE">
        <w:rPr>
          <w:rFonts w:ascii="Times New Roman" w:hAnsi="Times New Roman"/>
          <w:sz w:val="28"/>
          <w:szCs w:val="28"/>
        </w:rPr>
        <w:t xml:space="preserve"> Г.В., </w:t>
      </w:r>
      <w:proofErr w:type="spellStart"/>
      <w:r w:rsidRPr="007311FE">
        <w:rPr>
          <w:rFonts w:ascii="Times New Roman" w:hAnsi="Times New Roman"/>
          <w:sz w:val="28"/>
          <w:szCs w:val="28"/>
        </w:rPr>
        <w:t>Нитовщикова</w:t>
      </w:r>
      <w:proofErr w:type="spellEnd"/>
      <w:r w:rsidRPr="007311FE">
        <w:rPr>
          <w:rFonts w:ascii="Times New Roman" w:hAnsi="Times New Roman"/>
          <w:sz w:val="28"/>
          <w:szCs w:val="28"/>
        </w:rPr>
        <w:t xml:space="preserve"> Л.В. [и др.]</w:t>
      </w:r>
    </w:p>
    <w:p w:rsidR="00D116AD" w:rsidRPr="00D116AD" w:rsidRDefault="00D116AD" w:rsidP="007368B4">
      <w:pPr>
        <w:spacing w:after="0" w:line="360" w:lineRule="auto"/>
        <w:ind w:firstLine="709"/>
        <w:jc w:val="both"/>
        <w:rPr>
          <w:rFonts w:ascii="Times New Roman" w:hAnsi="Times New Roman"/>
          <w:sz w:val="28"/>
          <w:szCs w:val="28"/>
        </w:rPr>
      </w:pPr>
      <w:r w:rsidRPr="00EA425E">
        <w:rPr>
          <w:rFonts w:ascii="Times New Roman" w:hAnsi="Times New Roman" w:cs="Times New Roman"/>
          <w:color w:val="000000"/>
          <w:sz w:val="28"/>
          <w:szCs w:val="28"/>
        </w:rPr>
        <w:t xml:space="preserve">2. </w:t>
      </w:r>
      <w:r w:rsidRPr="007311FE">
        <w:rPr>
          <w:rFonts w:ascii="Times New Roman" w:hAnsi="Times New Roman"/>
          <w:sz w:val="28"/>
          <w:szCs w:val="28"/>
        </w:rPr>
        <w:t xml:space="preserve">Патент № 162043 </w:t>
      </w:r>
      <w:r w:rsidRPr="00D116AD">
        <w:rPr>
          <w:rFonts w:ascii="Times New Roman" w:hAnsi="Times New Roman"/>
          <w:sz w:val="28"/>
          <w:szCs w:val="28"/>
        </w:rPr>
        <w:t>U</w:t>
      </w:r>
      <w:r w:rsidRPr="007311FE">
        <w:rPr>
          <w:rFonts w:ascii="Times New Roman" w:hAnsi="Times New Roman"/>
          <w:sz w:val="28"/>
          <w:szCs w:val="28"/>
        </w:rPr>
        <w:t xml:space="preserve">1 Российская Федерация, МПК </w:t>
      </w:r>
      <w:r w:rsidRPr="00D116AD">
        <w:rPr>
          <w:rFonts w:ascii="Times New Roman" w:hAnsi="Times New Roman"/>
          <w:sz w:val="28"/>
          <w:szCs w:val="28"/>
        </w:rPr>
        <w:t>F</w:t>
      </w:r>
      <w:r w:rsidRPr="007311FE">
        <w:rPr>
          <w:rFonts w:ascii="Times New Roman" w:hAnsi="Times New Roman"/>
          <w:sz w:val="28"/>
          <w:szCs w:val="28"/>
        </w:rPr>
        <w:t>02</w:t>
      </w:r>
      <w:r w:rsidRPr="00D116AD">
        <w:rPr>
          <w:rFonts w:ascii="Times New Roman" w:hAnsi="Times New Roman"/>
          <w:sz w:val="28"/>
          <w:szCs w:val="28"/>
        </w:rPr>
        <w:t>B</w:t>
      </w:r>
      <w:r w:rsidRPr="007311FE">
        <w:rPr>
          <w:rFonts w:ascii="Times New Roman" w:hAnsi="Times New Roman"/>
          <w:sz w:val="28"/>
          <w:szCs w:val="28"/>
        </w:rPr>
        <w:t xml:space="preserve"> </w:t>
      </w:r>
      <w:r>
        <w:rPr>
          <w:rFonts w:ascii="Times New Roman" w:hAnsi="Times New Roman"/>
          <w:sz w:val="28"/>
          <w:szCs w:val="28"/>
        </w:rPr>
        <w:t>41</w:t>
      </w:r>
      <w:r w:rsidRPr="007311FE">
        <w:rPr>
          <w:rFonts w:ascii="Times New Roman" w:hAnsi="Times New Roman"/>
          <w:sz w:val="28"/>
          <w:szCs w:val="28"/>
        </w:rPr>
        <w:t>/</w:t>
      </w:r>
      <w:proofErr w:type="gramStart"/>
      <w:r>
        <w:rPr>
          <w:rFonts w:ascii="Times New Roman" w:hAnsi="Times New Roman"/>
          <w:sz w:val="28"/>
          <w:szCs w:val="28"/>
        </w:rPr>
        <w:t>10</w:t>
      </w:r>
      <w:r w:rsidRPr="007311FE">
        <w:rPr>
          <w:rFonts w:ascii="Times New Roman" w:hAnsi="Times New Roman"/>
          <w:sz w:val="28"/>
          <w:szCs w:val="28"/>
        </w:rPr>
        <w:t xml:space="preserve"> :</w:t>
      </w:r>
      <w:proofErr w:type="gramEnd"/>
      <w:r w:rsidRPr="007311FE">
        <w:rPr>
          <w:rFonts w:ascii="Times New Roman" w:hAnsi="Times New Roman"/>
          <w:sz w:val="28"/>
          <w:szCs w:val="28"/>
        </w:rPr>
        <w:t xml:space="preserve"> № </w:t>
      </w:r>
      <w:r>
        <w:rPr>
          <w:rFonts w:ascii="Times New Roman" w:hAnsi="Times New Roman"/>
          <w:sz w:val="28"/>
          <w:szCs w:val="28"/>
        </w:rPr>
        <w:t>2015105535/06</w:t>
      </w:r>
      <w:r w:rsidRPr="007311FE">
        <w:rPr>
          <w:rFonts w:ascii="Times New Roman" w:hAnsi="Times New Roman"/>
          <w:sz w:val="28"/>
          <w:szCs w:val="28"/>
        </w:rPr>
        <w:t xml:space="preserve">: </w:t>
      </w:r>
      <w:proofErr w:type="spellStart"/>
      <w:r w:rsidRPr="007311FE">
        <w:rPr>
          <w:rFonts w:ascii="Times New Roman" w:hAnsi="Times New Roman"/>
          <w:sz w:val="28"/>
          <w:szCs w:val="28"/>
        </w:rPr>
        <w:t>заявл</w:t>
      </w:r>
      <w:proofErr w:type="spellEnd"/>
      <w:r w:rsidRPr="007311FE">
        <w:rPr>
          <w:rFonts w:ascii="Times New Roman" w:hAnsi="Times New Roman"/>
          <w:sz w:val="28"/>
          <w:szCs w:val="28"/>
        </w:rPr>
        <w:t xml:space="preserve">. </w:t>
      </w:r>
      <w:proofErr w:type="gramStart"/>
      <w:r>
        <w:rPr>
          <w:rFonts w:ascii="Times New Roman" w:hAnsi="Times New Roman"/>
          <w:sz w:val="28"/>
          <w:szCs w:val="28"/>
        </w:rPr>
        <w:t>2015.02.19</w:t>
      </w:r>
      <w:r w:rsidRPr="007311FE">
        <w:rPr>
          <w:rFonts w:ascii="Times New Roman" w:hAnsi="Times New Roman"/>
          <w:sz w:val="28"/>
          <w:szCs w:val="28"/>
        </w:rPr>
        <w:t xml:space="preserve"> :</w:t>
      </w:r>
      <w:proofErr w:type="gramEnd"/>
      <w:r w:rsidRPr="007311FE">
        <w:rPr>
          <w:rFonts w:ascii="Times New Roman" w:hAnsi="Times New Roman"/>
          <w:sz w:val="28"/>
          <w:szCs w:val="28"/>
        </w:rPr>
        <w:t xml:space="preserve"> опубл. </w:t>
      </w:r>
      <w:r>
        <w:rPr>
          <w:rFonts w:ascii="Times New Roman" w:hAnsi="Times New Roman"/>
          <w:sz w:val="28"/>
          <w:szCs w:val="28"/>
        </w:rPr>
        <w:t>2016.05.20</w:t>
      </w:r>
      <w:r w:rsidRPr="007311FE">
        <w:rPr>
          <w:rFonts w:ascii="Times New Roman" w:hAnsi="Times New Roman"/>
          <w:sz w:val="28"/>
          <w:szCs w:val="28"/>
        </w:rPr>
        <w:t xml:space="preserve"> / </w:t>
      </w:r>
      <w:r>
        <w:rPr>
          <w:rFonts w:ascii="Times New Roman" w:hAnsi="Times New Roman"/>
          <w:sz w:val="28"/>
          <w:szCs w:val="28"/>
        </w:rPr>
        <w:t>Кусков Александр Иванович</w:t>
      </w:r>
      <w:r w:rsidRPr="007311FE">
        <w:rPr>
          <w:rFonts w:ascii="Times New Roman" w:hAnsi="Times New Roman"/>
          <w:sz w:val="28"/>
          <w:szCs w:val="28"/>
        </w:rPr>
        <w:t>.</w:t>
      </w:r>
    </w:p>
    <w:p w:rsidR="00D116AD" w:rsidRPr="00D116AD" w:rsidRDefault="00D116AD" w:rsidP="007368B4">
      <w:pPr>
        <w:spacing w:after="0" w:line="360" w:lineRule="auto"/>
        <w:ind w:firstLine="709"/>
        <w:jc w:val="both"/>
        <w:rPr>
          <w:rFonts w:ascii="Times New Roman" w:hAnsi="Times New Roman"/>
          <w:sz w:val="28"/>
          <w:szCs w:val="28"/>
        </w:rPr>
      </w:pPr>
      <w:r w:rsidRPr="00EA425E">
        <w:rPr>
          <w:rFonts w:ascii="Times New Roman" w:hAnsi="Times New Roman" w:cs="Times New Roman"/>
          <w:color w:val="000000"/>
          <w:sz w:val="28"/>
          <w:szCs w:val="28"/>
        </w:rPr>
        <w:t xml:space="preserve">3. </w:t>
      </w:r>
      <w:r w:rsidRPr="007311FE">
        <w:rPr>
          <w:rFonts w:ascii="Times New Roman" w:hAnsi="Times New Roman"/>
          <w:sz w:val="28"/>
          <w:szCs w:val="28"/>
        </w:rPr>
        <w:t xml:space="preserve">Патент № 2467557 C1 Российская Федерация, МПК A01G 9/24. СИСТЕМА ДЛЯ УПРАВЛЕНИЯ МИКРОКЛИМАТОМ В ТЕПЛИЦЕ: № 2011122393/13: </w:t>
      </w:r>
      <w:proofErr w:type="spellStart"/>
      <w:r w:rsidRPr="007311FE">
        <w:rPr>
          <w:rFonts w:ascii="Times New Roman" w:hAnsi="Times New Roman"/>
          <w:sz w:val="28"/>
          <w:szCs w:val="28"/>
        </w:rPr>
        <w:t>заявл</w:t>
      </w:r>
      <w:proofErr w:type="spellEnd"/>
      <w:r w:rsidRPr="007311FE">
        <w:rPr>
          <w:rFonts w:ascii="Times New Roman" w:hAnsi="Times New Roman"/>
          <w:sz w:val="28"/>
          <w:szCs w:val="28"/>
        </w:rPr>
        <w:t>. 2011.06.02: опубл. 2012.11.27 / Соколов Игорь Сергеевич, Лашин Александр Павлович, Лашин Дмитрий Александрович, Соколов Максим Игоревич.</w:t>
      </w:r>
    </w:p>
    <w:p w:rsidR="00D116AD" w:rsidRPr="00D116AD" w:rsidRDefault="00D116AD" w:rsidP="007368B4">
      <w:pPr>
        <w:spacing w:after="0" w:line="360" w:lineRule="auto"/>
        <w:ind w:firstLine="709"/>
        <w:jc w:val="both"/>
        <w:rPr>
          <w:rFonts w:ascii="Times New Roman" w:hAnsi="Times New Roman"/>
          <w:sz w:val="28"/>
          <w:szCs w:val="28"/>
        </w:rPr>
      </w:pPr>
      <w:r w:rsidRPr="00EA425E">
        <w:rPr>
          <w:rFonts w:ascii="Times New Roman" w:hAnsi="Times New Roman" w:cs="Times New Roman"/>
          <w:color w:val="000000"/>
          <w:sz w:val="28"/>
          <w:szCs w:val="28"/>
        </w:rPr>
        <w:t xml:space="preserve">4. </w:t>
      </w:r>
      <w:r w:rsidRPr="00D116AD">
        <w:rPr>
          <w:rFonts w:ascii="Times New Roman" w:hAnsi="Times New Roman"/>
          <w:sz w:val="28"/>
          <w:szCs w:val="28"/>
        </w:rPr>
        <w:t xml:space="preserve">Нафиков И.Р. Монтаж электрооборудования и средств автоматизации. Практикум для выполнения лабораторных и самостоятельных работ/ И.Р. Нафиков, Р.Р. Лукманов, М.А </w:t>
      </w:r>
      <w:proofErr w:type="spellStart"/>
      <w:r w:rsidRPr="00D116AD">
        <w:rPr>
          <w:rFonts w:ascii="Times New Roman" w:hAnsi="Times New Roman"/>
          <w:sz w:val="28"/>
          <w:szCs w:val="28"/>
        </w:rPr>
        <w:t>Лушнов</w:t>
      </w:r>
      <w:proofErr w:type="spellEnd"/>
      <w:r w:rsidRPr="00D116AD">
        <w:rPr>
          <w:rFonts w:ascii="Times New Roman" w:hAnsi="Times New Roman"/>
          <w:sz w:val="28"/>
          <w:szCs w:val="28"/>
        </w:rPr>
        <w:t xml:space="preserve">, и др. – Казань: Изд-во Казанского ГАУ, 2022. – 40 с. </w:t>
      </w:r>
    </w:p>
    <w:p w:rsidR="00D116AD" w:rsidRPr="007311FE" w:rsidRDefault="00D116AD" w:rsidP="007368B4">
      <w:pPr>
        <w:spacing w:after="0" w:line="360" w:lineRule="auto"/>
        <w:ind w:firstLine="709"/>
        <w:jc w:val="both"/>
        <w:rPr>
          <w:rFonts w:ascii="Times New Roman" w:hAnsi="Times New Roman"/>
          <w:sz w:val="28"/>
          <w:szCs w:val="28"/>
        </w:rPr>
      </w:pPr>
      <w:r w:rsidRPr="00EA425E">
        <w:rPr>
          <w:rFonts w:ascii="Times New Roman" w:hAnsi="Times New Roman" w:cs="Times New Roman"/>
          <w:color w:val="000000"/>
          <w:sz w:val="28"/>
          <w:szCs w:val="28"/>
        </w:rPr>
        <w:t>5.</w:t>
      </w:r>
      <w:r>
        <w:rPr>
          <w:rFonts w:ascii="Times New Roman" w:hAnsi="Times New Roman"/>
          <w:sz w:val="28"/>
          <w:szCs w:val="28"/>
        </w:rPr>
        <w:t xml:space="preserve"> </w:t>
      </w:r>
      <w:proofErr w:type="spellStart"/>
      <w:r w:rsidRPr="00D116AD">
        <w:rPr>
          <w:rFonts w:ascii="Times New Roman" w:hAnsi="Times New Roman"/>
          <w:sz w:val="28"/>
          <w:szCs w:val="28"/>
        </w:rPr>
        <w:t>Лушнов</w:t>
      </w:r>
      <w:proofErr w:type="spellEnd"/>
      <w:r w:rsidRPr="00D116AD">
        <w:rPr>
          <w:rFonts w:ascii="Times New Roman" w:hAnsi="Times New Roman"/>
          <w:sz w:val="28"/>
          <w:szCs w:val="28"/>
        </w:rPr>
        <w:t xml:space="preserve"> М.А., Лукманов Р.Р., Нафиков И.Р. Электроснабжение. Часть 1: практикум для выполнения лабораторных, практических и самостоятельных работ. – Казань: Изд-во Казанского ГАУ, 2018. – 40 с</w:t>
      </w:r>
    </w:p>
    <w:p w:rsidR="00D116AD" w:rsidRDefault="00D116AD" w:rsidP="007368B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D116AD">
        <w:rPr>
          <w:rFonts w:ascii="Times New Roman" w:hAnsi="Times New Roman" w:cs="Times New Roman"/>
          <w:color w:val="000000"/>
          <w:sz w:val="28"/>
          <w:szCs w:val="28"/>
        </w:rPr>
        <w:t>. Проектирование систем автоматизации: методические указания / Н. П. Кондратьева, С. И. Юран, И. Р. Владыкин, В. А. Баженов. — Ижевск: Ижевская ГСХА, 2020. — 52 с</w:t>
      </w:r>
    </w:p>
    <w:p w:rsidR="00D116AD" w:rsidRPr="00EA425E" w:rsidRDefault="00D116AD" w:rsidP="007368B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Pr="00EA425E">
        <w:rPr>
          <w:rFonts w:ascii="Times New Roman" w:hAnsi="Times New Roman" w:cs="Times New Roman"/>
          <w:color w:val="000000"/>
          <w:sz w:val="28"/>
          <w:szCs w:val="28"/>
        </w:rPr>
        <w:t xml:space="preserve">. </w:t>
      </w:r>
      <w:proofErr w:type="spellStart"/>
      <w:r w:rsidRPr="00EA425E">
        <w:rPr>
          <w:rFonts w:ascii="Times New Roman" w:hAnsi="Times New Roman" w:cs="Times New Roman"/>
          <w:color w:val="000000"/>
          <w:sz w:val="28"/>
          <w:szCs w:val="28"/>
        </w:rPr>
        <w:t>Радьшковский</w:t>
      </w:r>
      <w:proofErr w:type="spellEnd"/>
      <w:r w:rsidRPr="00EA425E">
        <w:rPr>
          <w:rFonts w:ascii="Times New Roman" w:hAnsi="Times New Roman" w:cs="Times New Roman"/>
          <w:color w:val="000000"/>
          <w:sz w:val="28"/>
          <w:szCs w:val="28"/>
        </w:rPr>
        <w:t xml:space="preserve"> М.А. и др. Системы автоматизированного управления микроклиматом в теплицах // Научный журнал </w:t>
      </w:r>
      <w:proofErr w:type="spellStart"/>
      <w:r w:rsidRPr="00EA425E">
        <w:rPr>
          <w:rFonts w:ascii="Times New Roman" w:hAnsi="Times New Roman" w:cs="Times New Roman"/>
          <w:color w:val="000000"/>
          <w:sz w:val="28"/>
          <w:szCs w:val="28"/>
        </w:rPr>
        <w:t>КубГАУ</w:t>
      </w:r>
      <w:proofErr w:type="spellEnd"/>
      <w:r w:rsidRPr="00EA425E">
        <w:rPr>
          <w:rFonts w:ascii="Times New Roman" w:hAnsi="Times New Roman" w:cs="Times New Roman"/>
          <w:color w:val="000000"/>
          <w:sz w:val="28"/>
          <w:szCs w:val="28"/>
        </w:rPr>
        <w:t>. 2019. № 161(07). С. 2477-2493. (</w:t>
      </w:r>
      <w:hyperlink r:id="rId26" w:history="1">
        <w:r w:rsidRPr="00EA425E">
          <w:rPr>
            <w:rFonts w:ascii="Times New Roman" w:hAnsi="Times New Roman" w:cs="Times New Roman"/>
            <w:color w:val="000000"/>
            <w:sz w:val="28"/>
            <w:szCs w:val="28"/>
          </w:rPr>
          <w:t>https://www.ikard.ru/article_62748.html</w:t>
        </w:r>
      </w:hyperlink>
      <w:r w:rsidRPr="00EA425E">
        <w:rPr>
          <w:rFonts w:ascii="Times New Roman" w:hAnsi="Times New Roman" w:cs="Times New Roman"/>
          <w:color w:val="000000"/>
          <w:sz w:val="28"/>
          <w:szCs w:val="28"/>
        </w:rPr>
        <w:t>)</w:t>
      </w:r>
    </w:p>
    <w:p w:rsidR="00D116AD" w:rsidRPr="00EA425E" w:rsidRDefault="00D116AD" w:rsidP="007368B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EA425E">
        <w:rPr>
          <w:rFonts w:ascii="Times New Roman" w:hAnsi="Times New Roman" w:cs="Times New Roman"/>
          <w:color w:val="000000"/>
          <w:sz w:val="28"/>
          <w:szCs w:val="28"/>
        </w:rPr>
        <w:t xml:space="preserve">. </w:t>
      </w:r>
      <w:proofErr w:type="spellStart"/>
      <w:r w:rsidRPr="00EA425E">
        <w:rPr>
          <w:rFonts w:ascii="Times New Roman" w:hAnsi="Times New Roman" w:cs="Times New Roman"/>
          <w:color w:val="000000"/>
          <w:sz w:val="28"/>
          <w:szCs w:val="28"/>
        </w:rPr>
        <w:t>Титайев</w:t>
      </w:r>
      <w:proofErr w:type="spellEnd"/>
      <w:r w:rsidRPr="00EA425E">
        <w:rPr>
          <w:rFonts w:ascii="Times New Roman" w:hAnsi="Times New Roman" w:cs="Times New Roman"/>
          <w:color w:val="000000"/>
          <w:sz w:val="28"/>
          <w:szCs w:val="28"/>
        </w:rPr>
        <w:t xml:space="preserve">, А.В., Нестеров, А.А., Трофимов, А.А. Применение автоматизированных систем управления для регулирования микроклимата в теплицах // Известия Оренбургского государственного аграрного университета. 2015. № 2. С. 286-290. </w:t>
      </w:r>
      <w:r w:rsidRPr="00EA425E">
        <w:rPr>
          <w:rFonts w:ascii="Times New Roman" w:hAnsi="Times New Roman" w:cs="Times New Roman"/>
          <w:color w:val="000000"/>
          <w:sz w:val="28"/>
          <w:szCs w:val="28"/>
        </w:rPr>
        <w:lastRenderedPageBreak/>
        <w:t>(</w:t>
      </w:r>
      <w:hyperlink r:id="rId27" w:history="1">
        <w:r w:rsidRPr="00EA425E">
          <w:rPr>
            <w:rFonts w:ascii="Times New Roman" w:hAnsi="Times New Roman" w:cs="Times New Roman"/>
            <w:color w:val="000000"/>
            <w:sz w:val="28"/>
            <w:szCs w:val="28"/>
          </w:rPr>
          <w:t>https://cyberleninka.ru/article/n/primenenie-avtomatizirovannyh-sistem-upravleniya-dlya-regulirovaniya-mikroklimata-v-teplitsah</w:t>
        </w:r>
      </w:hyperlink>
      <w:r w:rsidRPr="00EA425E">
        <w:rPr>
          <w:rFonts w:ascii="Times New Roman" w:hAnsi="Times New Roman" w:cs="Times New Roman"/>
          <w:color w:val="000000"/>
          <w:sz w:val="28"/>
          <w:szCs w:val="28"/>
        </w:rPr>
        <w:t>)</w:t>
      </w:r>
    </w:p>
    <w:p w:rsidR="00D116AD" w:rsidRDefault="00D116AD" w:rsidP="007368B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Pr="00EA425E">
        <w:rPr>
          <w:rFonts w:ascii="Times New Roman" w:hAnsi="Times New Roman" w:cs="Times New Roman"/>
          <w:color w:val="000000"/>
          <w:sz w:val="28"/>
          <w:szCs w:val="28"/>
        </w:rPr>
        <w:t>. Михеев, В.В. Управление микроклиматом в теплицах: учебное пособие. М.: Издательство МГУЭИ, 2018. 176 с.(</w:t>
      </w:r>
      <w:hyperlink r:id="rId28" w:history="1">
        <w:r w:rsidRPr="00EA425E">
          <w:rPr>
            <w:rFonts w:ascii="Times New Roman" w:hAnsi="Times New Roman" w:cs="Times New Roman"/>
            <w:color w:val="000000"/>
            <w:sz w:val="28"/>
            <w:szCs w:val="28"/>
          </w:rPr>
          <w:t>https://www.biblio-online.ru/default.aspx?r=6508&amp;p=35&amp;d=163142</w:t>
        </w:r>
      </w:hyperlink>
      <w:r w:rsidRPr="00EA425E">
        <w:rPr>
          <w:rFonts w:ascii="Times New Roman" w:hAnsi="Times New Roman" w:cs="Times New Roman"/>
          <w:color w:val="000000"/>
          <w:sz w:val="28"/>
          <w:szCs w:val="28"/>
        </w:rPr>
        <w:t>)</w:t>
      </w:r>
    </w:p>
    <w:p w:rsidR="00D116AD" w:rsidRDefault="00D116AD" w:rsidP="007368B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EA425E">
        <w:rPr>
          <w:rFonts w:ascii="Times New Roman" w:hAnsi="Times New Roman" w:cs="Times New Roman"/>
          <w:color w:val="000000"/>
          <w:sz w:val="28"/>
          <w:szCs w:val="28"/>
        </w:rPr>
        <w:t xml:space="preserve">. </w:t>
      </w:r>
      <w:proofErr w:type="spellStart"/>
      <w:r w:rsidRPr="00EA425E">
        <w:rPr>
          <w:rFonts w:ascii="Times New Roman" w:hAnsi="Times New Roman" w:cs="Times New Roman"/>
          <w:color w:val="000000"/>
          <w:sz w:val="28"/>
          <w:szCs w:val="28"/>
        </w:rPr>
        <w:t>Кочиш</w:t>
      </w:r>
      <w:proofErr w:type="spellEnd"/>
      <w:r w:rsidRPr="00EA425E">
        <w:rPr>
          <w:rFonts w:ascii="Times New Roman" w:hAnsi="Times New Roman" w:cs="Times New Roman"/>
          <w:color w:val="000000"/>
          <w:sz w:val="28"/>
          <w:szCs w:val="28"/>
        </w:rPr>
        <w:t xml:space="preserve"> И.И. Выбор системы вентиляции для теплиц и ферм / </w:t>
      </w:r>
      <w:proofErr w:type="spellStart"/>
      <w:r w:rsidRPr="00EA425E">
        <w:rPr>
          <w:rFonts w:ascii="Times New Roman" w:hAnsi="Times New Roman" w:cs="Times New Roman"/>
          <w:color w:val="000000"/>
          <w:sz w:val="28"/>
          <w:szCs w:val="28"/>
        </w:rPr>
        <w:t>Кочиш</w:t>
      </w:r>
      <w:proofErr w:type="spellEnd"/>
      <w:r w:rsidRPr="00EA425E">
        <w:rPr>
          <w:rFonts w:ascii="Times New Roman" w:hAnsi="Times New Roman" w:cs="Times New Roman"/>
          <w:color w:val="000000"/>
          <w:sz w:val="28"/>
          <w:szCs w:val="28"/>
        </w:rPr>
        <w:t xml:space="preserve"> И.И, Чекмарев А.Д - М.: Зоотехния. - № 4. 2004. - С. 23-26. (</w:t>
      </w:r>
      <w:hyperlink r:id="rId29" w:history="1">
        <w:r w:rsidRPr="00EA425E">
          <w:rPr>
            <w:rFonts w:ascii="Times New Roman" w:hAnsi="Times New Roman" w:cs="Times New Roman"/>
            <w:color w:val="000000"/>
            <w:sz w:val="28"/>
            <w:szCs w:val="28"/>
          </w:rPr>
          <w:t>https://www.booksite.ru/fulltext/1407185/index.html</w:t>
        </w:r>
      </w:hyperlink>
      <w:r w:rsidRPr="00EA425E">
        <w:rPr>
          <w:rFonts w:ascii="Times New Roman" w:hAnsi="Times New Roman" w:cs="Times New Roman"/>
          <w:color w:val="000000"/>
          <w:sz w:val="28"/>
          <w:szCs w:val="28"/>
        </w:rPr>
        <w:t>)</w:t>
      </w:r>
    </w:p>
    <w:p w:rsidR="00D116AD" w:rsidRPr="00D116AD" w:rsidRDefault="00D116AD" w:rsidP="007368B4">
      <w:pPr>
        <w:spacing w:after="0" w:line="360" w:lineRule="auto"/>
        <w:ind w:firstLine="709"/>
        <w:jc w:val="both"/>
        <w:rPr>
          <w:rFonts w:ascii="Times New Roman" w:hAnsi="Times New Roman" w:cs="Times New Roman"/>
          <w:color w:val="000000"/>
          <w:sz w:val="28"/>
          <w:szCs w:val="28"/>
        </w:rPr>
      </w:pPr>
      <w:r w:rsidRPr="00D116AD">
        <w:rPr>
          <w:rFonts w:ascii="Times New Roman" w:hAnsi="Times New Roman" w:cs="Times New Roman"/>
          <w:color w:val="000000"/>
          <w:sz w:val="28"/>
          <w:szCs w:val="28"/>
        </w:rPr>
        <w:t xml:space="preserve">11. Иванов Д.И. Методы выбора сечения проводов и кабелей для различных видов нагрузки. - М: </w:t>
      </w:r>
      <w:proofErr w:type="spellStart"/>
      <w:r w:rsidRPr="00D116AD">
        <w:rPr>
          <w:rFonts w:ascii="Times New Roman" w:hAnsi="Times New Roman" w:cs="Times New Roman"/>
          <w:color w:val="000000"/>
          <w:sz w:val="28"/>
          <w:szCs w:val="28"/>
        </w:rPr>
        <w:t>Энергосоюз</w:t>
      </w:r>
      <w:proofErr w:type="spellEnd"/>
      <w:r w:rsidRPr="00D116AD">
        <w:rPr>
          <w:rFonts w:ascii="Times New Roman" w:hAnsi="Times New Roman" w:cs="Times New Roman"/>
          <w:color w:val="000000"/>
          <w:sz w:val="28"/>
          <w:szCs w:val="28"/>
        </w:rPr>
        <w:t>, 2019. - 170 с.</w:t>
      </w:r>
    </w:p>
    <w:p w:rsidR="00D116AD" w:rsidRDefault="00D116AD" w:rsidP="007368B4">
      <w:pPr>
        <w:spacing w:after="0" w:line="360" w:lineRule="auto"/>
        <w:ind w:firstLine="709"/>
        <w:jc w:val="both"/>
        <w:rPr>
          <w:rFonts w:ascii="Times New Roman" w:hAnsi="Times New Roman" w:cs="Times New Roman"/>
          <w:color w:val="000000"/>
          <w:sz w:val="28"/>
          <w:szCs w:val="28"/>
        </w:rPr>
      </w:pPr>
      <w:r w:rsidRPr="00D116AD">
        <w:rPr>
          <w:rFonts w:ascii="Times New Roman" w:hAnsi="Times New Roman" w:cs="Times New Roman"/>
          <w:color w:val="000000"/>
          <w:sz w:val="28"/>
          <w:szCs w:val="28"/>
        </w:rPr>
        <w:t>12. Баранов В.А. Подбор сечения проводов и кабелей: учебное пособие. - М: Издательство "</w:t>
      </w:r>
      <w:proofErr w:type="spellStart"/>
      <w:r w:rsidRPr="00D116AD">
        <w:rPr>
          <w:rFonts w:ascii="Times New Roman" w:hAnsi="Times New Roman" w:cs="Times New Roman"/>
          <w:color w:val="000000"/>
          <w:sz w:val="28"/>
          <w:szCs w:val="28"/>
        </w:rPr>
        <w:t>КноРус</w:t>
      </w:r>
      <w:proofErr w:type="spellEnd"/>
      <w:r w:rsidRPr="00D116AD">
        <w:rPr>
          <w:rFonts w:ascii="Times New Roman" w:hAnsi="Times New Roman" w:cs="Times New Roman"/>
          <w:color w:val="000000"/>
          <w:sz w:val="28"/>
          <w:szCs w:val="28"/>
        </w:rPr>
        <w:t>", 2018. - 200 с</w:t>
      </w:r>
    </w:p>
    <w:p w:rsidR="00D116AD" w:rsidRPr="00D116AD" w:rsidRDefault="00D116AD" w:rsidP="007368B4">
      <w:pPr>
        <w:spacing w:after="0" w:line="360" w:lineRule="auto"/>
        <w:ind w:firstLine="709"/>
        <w:jc w:val="both"/>
        <w:rPr>
          <w:rFonts w:ascii="Times New Roman" w:hAnsi="Times New Roman" w:cs="Times New Roman"/>
          <w:color w:val="000000"/>
          <w:sz w:val="28"/>
          <w:szCs w:val="28"/>
        </w:rPr>
      </w:pPr>
      <w:r w:rsidRPr="00D116AD">
        <w:rPr>
          <w:rFonts w:ascii="Times New Roman" w:hAnsi="Times New Roman" w:cs="Times New Roman"/>
          <w:color w:val="000000"/>
          <w:sz w:val="28"/>
          <w:szCs w:val="28"/>
        </w:rPr>
        <w:t xml:space="preserve">13. Технико-экономическое обоснование инженерных решений в дипломных проектах: учебное пособие / Ю. А. Кузнецов, А. В. </w:t>
      </w:r>
      <w:proofErr w:type="spellStart"/>
      <w:r w:rsidRPr="00D116AD">
        <w:rPr>
          <w:rFonts w:ascii="Times New Roman" w:hAnsi="Times New Roman" w:cs="Times New Roman"/>
          <w:color w:val="000000"/>
          <w:sz w:val="28"/>
          <w:szCs w:val="28"/>
        </w:rPr>
        <w:t>Коломейченко</w:t>
      </w:r>
      <w:proofErr w:type="spellEnd"/>
      <w:r w:rsidRPr="00D116AD">
        <w:rPr>
          <w:rFonts w:ascii="Times New Roman" w:hAnsi="Times New Roman" w:cs="Times New Roman"/>
          <w:color w:val="000000"/>
          <w:sz w:val="28"/>
          <w:szCs w:val="28"/>
        </w:rPr>
        <w:t xml:space="preserve">, К. В. Кулаков, В. В. Гончаренко. — Орел: </w:t>
      </w:r>
      <w:proofErr w:type="spellStart"/>
      <w:r w:rsidRPr="00D116AD">
        <w:rPr>
          <w:rFonts w:ascii="Times New Roman" w:hAnsi="Times New Roman" w:cs="Times New Roman"/>
          <w:color w:val="000000"/>
          <w:sz w:val="28"/>
          <w:szCs w:val="28"/>
        </w:rPr>
        <w:t>ОрелГАУ</w:t>
      </w:r>
      <w:proofErr w:type="spellEnd"/>
      <w:r w:rsidRPr="00D116AD">
        <w:rPr>
          <w:rFonts w:ascii="Times New Roman" w:hAnsi="Times New Roman" w:cs="Times New Roman"/>
          <w:color w:val="000000"/>
          <w:sz w:val="28"/>
          <w:szCs w:val="28"/>
        </w:rPr>
        <w:t xml:space="preserve">, 2014. — 124 с. — ISBN 978-5-93382-227-1. — Текст: электронный // Лань: электронно-библиотечная система. — URL: https://e.lanbook.com/book/71379. — Режим доступа: для </w:t>
      </w:r>
      <w:proofErr w:type="spellStart"/>
      <w:r w:rsidRPr="00D116AD">
        <w:rPr>
          <w:rFonts w:ascii="Times New Roman" w:hAnsi="Times New Roman" w:cs="Times New Roman"/>
          <w:color w:val="000000"/>
          <w:sz w:val="28"/>
          <w:szCs w:val="28"/>
        </w:rPr>
        <w:t>авториз</w:t>
      </w:r>
      <w:proofErr w:type="spellEnd"/>
      <w:r w:rsidRPr="00D116AD">
        <w:rPr>
          <w:rFonts w:ascii="Times New Roman" w:hAnsi="Times New Roman" w:cs="Times New Roman"/>
          <w:color w:val="000000"/>
          <w:sz w:val="28"/>
          <w:szCs w:val="28"/>
        </w:rPr>
        <w:t xml:space="preserve">. пользователей. </w:t>
      </w:r>
    </w:p>
    <w:p w:rsidR="00D116AD" w:rsidRDefault="00D116AD" w:rsidP="007368B4">
      <w:pPr>
        <w:spacing w:after="0" w:line="360" w:lineRule="auto"/>
        <w:ind w:firstLine="709"/>
        <w:jc w:val="both"/>
        <w:rPr>
          <w:rFonts w:ascii="Times New Roman" w:hAnsi="Times New Roman" w:cs="Times New Roman"/>
          <w:color w:val="000000"/>
          <w:sz w:val="28"/>
          <w:szCs w:val="28"/>
        </w:rPr>
      </w:pPr>
      <w:r w:rsidRPr="00D116AD">
        <w:rPr>
          <w:rFonts w:ascii="Times New Roman" w:hAnsi="Times New Roman" w:cs="Times New Roman"/>
          <w:color w:val="000000"/>
          <w:sz w:val="28"/>
          <w:szCs w:val="28"/>
        </w:rPr>
        <w:t xml:space="preserve">14. Безопасность жизнедеятельности: Порядок, правила и приёмы оказания первой помощи при несчастных случаях на производстве: методические указания / М. С. Овчаренко, П. Н. </w:t>
      </w:r>
      <w:proofErr w:type="spellStart"/>
      <w:r w:rsidRPr="00D116AD">
        <w:rPr>
          <w:rFonts w:ascii="Times New Roman" w:hAnsi="Times New Roman" w:cs="Times New Roman"/>
          <w:color w:val="000000"/>
          <w:sz w:val="28"/>
          <w:szCs w:val="28"/>
        </w:rPr>
        <w:t>Таталёв</w:t>
      </w:r>
      <w:proofErr w:type="spellEnd"/>
      <w:r w:rsidRPr="00D116AD">
        <w:rPr>
          <w:rFonts w:ascii="Times New Roman" w:hAnsi="Times New Roman" w:cs="Times New Roman"/>
          <w:color w:val="000000"/>
          <w:sz w:val="28"/>
          <w:szCs w:val="28"/>
        </w:rPr>
        <w:t xml:space="preserve">, И. А. </w:t>
      </w:r>
      <w:proofErr w:type="spellStart"/>
      <w:r w:rsidRPr="00D116AD">
        <w:rPr>
          <w:rFonts w:ascii="Times New Roman" w:hAnsi="Times New Roman" w:cs="Times New Roman"/>
          <w:color w:val="000000"/>
          <w:sz w:val="28"/>
          <w:szCs w:val="28"/>
        </w:rPr>
        <w:t>Лизихина</w:t>
      </w:r>
      <w:proofErr w:type="spellEnd"/>
      <w:r w:rsidRPr="00D116AD">
        <w:rPr>
          <w:rFonts w:ascii="Times New Roman" w:hAnsi="Times New Roman" w:cs="Times New Roman"/>
          <w:color w:val="000000"/>
          <w:sz w:val="28"/>
          <w:szCs w:val="28"/>
        </w:rPr>
        <w:t xml:space="preserve">, Н. В. </w:t>
      </w:r>
      <w:proofErr w:type="spellStart"/>
      <w:r w:rsidRPr="00D116AD">
        <w:rPr>
          <w:rFonts w:ascii="Times New Roman" w:hAnsi="Times New Roman" w:cs="Times New Roman"/>
          <w:color w:val="000000"/>
          <w:sz w:val="28"/>
          <w:szCs w:val="28"/>
        </w:rPr>
        <w:t>Матюшева</w:t>
      </w:r>
      <w:proofErr w:type="spellEnd"/>
      <w:r w:rsidRPr="00D116AD">
        <w:rPr>
          <w:rFonts w:ascii="Times New Roman" w:hAnsi="Times New Roman" w:cs="Times New Roman"/>
          <w:color w:val="000000"/>
          <w:sz w:val="28"/>
          <w:szCs w:val="28"/>
        </w:rPr>
        <w:t xml:space="preserve">. — Санкт-Петербург: </w:t>
      </w:r>
      <w:proofErr w:type="spellStart"/>
      <w:r w:rsidRPr="00D116AD">
        <w:rPr>
          <w:rFonts w:ascii="Times New Roman" w:hAnsi="Times New Roman" w:cs="Times New Roman"/>
          <w:color w:val="000000"/>
          <w:sz w:val="28"/>
          <w:szCs w:val="28"/>
        </w:rPr>
        <w:t>СПбГАУ</w:t>
      </w:r>
      <w:proofErr w:type="spellEnd"/>
      <w:r w:rsidRPr="00D116AD">
        <w:rPr>
          <w:rFonts w:ascii="Times New Roman" w:hAnsi="Times New Roman" w:cs="Times New Roman"/>
          <w:color w:val="000000"/>
          <w:sz w:val="28"/>
          <w:szCs w:val="28"/>
        </w:rPr>
        <w:t xml:space="preserve">, 2018. — 57 с. — Текст: электронный // Лань: электронно-библиотечная система. — URL: </w:t>
      </w:r>
      <w:hyperlink r:id="rId30" w:history="1">
        <w:r w:rsidR="00D64E06" w:rsidRPr="0024311F">
          <w:rPr>
            <w:rStyle w:val="a8"/>
            <w:rFonts w:ascii="Times New Roman" w:hAnsi="Times New Roman" w:cs="Times New Roman"/>
            <w:sz w:val="28"/>
            <w:szCs w:val="28"/>
          </w:rPr>
          <w:t>https://e.lanbook.com/book/162749</w:t>
        </w:r>
      </w:hyperlink>
      <w:r w:rsidRPr="00D116AD">
        <w:rPr>
          <w:rFonts w:ascii="Times New Roman" w:hAnsi="Times New Roman" w:cs="Times New Roman"/>
          <w:color w:val="000000"/>
          <w:sz w:val="28"/>
          <w:szCs w:val="28"/>
        </w:rPr>
        <w:t>.</w:t>
      </w:r>
    </w:p>
    <w:p w:rsidR="00D64E06" w:rsidRDefault="00D64E06" w:rsidP="007368B4">
      <w:pPr>
        <w:spacing w:after="0" w:line="360" w:lineRule="auto"/>
        <w:ind w:firstLine="709"/>
        <w:jc w:val="both"/>
        <w:rPr>
          <w:rFonts w:ascii="Times New Roman" w:hAnsi="Times New Roman" w:cs="Times New Roman"/>
          <w:color w:val="000000"/>
          <w:sz w:val="28"/>
          <w:szCs w:val="28"/>
        </w:rPr>
      </w:pPr>
      <w:r w:rsidRPr="00D64E06">
        <w:rPr>
          <w:rFonts w:ascii="Times New Roman" w:hAnsi="Times New Roman" w:cs="Times New Roman"/>
          <w:color w:val="000000"/>
          <w:sz w:val="28"/>
          <w:szCs w:val="28"/>
        </w:rPr>
        <w:t xml:space="preserve">15. Иванов П.С., Смирнова Е.А. "Использование </w:t>
      </w:r>
      <w:proofErr w:type="spellStart"/>
      <w:r w:rsidRPr="00D64E06">
        <w:rPr>
          <w:rFonts w:ascii="Times New Roman" w:hAnsi="Times New Roman" w:cs="Times New Roman"/>
          <w:color w:val="000000"/>
          <w:sz w:val="28"/>
          <w:szCs w:val="28"/>
        </w:rPr>
        <w:t>фитосветильников</w:t>
      </w:r>
      <w:proofErr w:type="spellEnd"/>
      <w:r w:rsidRPr="00D64E06">
        <w:rPr>
          <w:rFonts w:ascii="Times New Roman" w:hAnsi="Times New Roman" w:cs="Times New Roman"/>
          <w:color w:val="000000"/>
          <w:sz w:val="28"/>
          <w:szCs w:val="28"/>
        </w:rPr>
        <w:t xml:space="preserve"> в тепличном хозяйстве: опыт и перспективы". Журнал "Сельское хозяйство и биотехнологии", 2019.</w:t>
      </w:r>
    </w:p>
    <w:p w:rsidR="00FA5CF8" w:rsidRPr="00D37500" w:rsidRDefault="00D64E06" w:rsidP="007368B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Pr="00D64E06">
        <w:rPr>
          <w:rFonts w:ascii="Times New Roman" w:hAnsi="Times New Roman" w:cs="Times New Roman"/>
          <w:color w:val="000000"/>
          <w:sz w:val="28"/>
          <w:szCs w:val="28"/>
        </w:rPr>
        <w:t>. ГОСТ Р 50571.5-2008 "Правила устройства электроустановок"</w:t>
      </w:r>
      <w:r w:rsidR="00D37500">
        <w:rPr>
          <w:rFonts w:ascii="Times New Roman" w:hAnsi="Times New Roman" w:cs="Times New Roman"/>
          <w:color w:val="000000"/>
          <w:sz w:val="28"/>
          <w:szCs w:val="28"/>
        </w:rPr>
        <w:t>. – 503 с.</w:t>
      </w:r>
    </w:p>
    <w:p w:rsidR="00535CAA" w:rsidRPr="00D37500" w:rsidRDefault="00FA5CF8" w:rsidP="00D37500">
      <w:pPr>
        <w:rPr>
          <w:rFonts w:ascii="Times New Roman" w:hAnsi="Times New Roman"/>
          <w:sz w:val="28"/>
          <w:szCs w:val="28"/>
        </w:rPr>
      </w:pPr>
      <w:r>
        <w:rPr>
          <w:rFonts w:ascii="Times New Roman" w:hAnsi="Times New Roman"/>
          <w:sz w:val="28"/>
          <w:szCs w:val="28"/>
        </w:rPr>
        <w:br w:type="page"/>
      </w: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535CAA" w:rsidRDefault="00535CAA" w:rsidP="00535CAA">
      <w:pPr>
        <w:spacing w:after="0" w:line="360" w:lineRule="auto"/>
        <w:ind w:firstLine="709"/>
        <w:jc w:val="center"/>
        <w:rPr>
          <w:rFonts w:ascii="Times New Roman" w:hAnsi="Times New Roman"/>
          <w:b/>
          <w:bCs/>
          <w:sz w:val="28"/>
          <w:szCs w:val="28"/>
        </w:rPr>
      </w:pPr>
    </w:p>
    <w:p w:rsidR="003301B0" w:rsidRPr="003301B0" w:rsidRDefault="00535CAA" w:rsidP="00535CAA">
      <w:pPr>
        <w:spacing w:after="0" w:line="360" w:lineRule="auto"/>
        <w:ind w:firstLine="709"/>
        <w:rPr>
          <w:rFonts w:ascii="Times New Roman" w:hAnsi="Times New Roman"/>
          <w:b/>
          <w:bCs/>
          <w:sz w:val="72"/>
          <w:szCs w:val="72"/>
        </w:rPr>
      </w:pPr>
      <w:r>
        <w:rPr>
          <w:rFonts w:ascii="Times New Roman" w:hAnsi="Times New Roman"/>
          <w:b/>
          <w:bCs/>
          <w:sz w:val="72"/>
          <w:szCs w:val="72"/>
        </w:rPr>
        <w:t xml:space="preserve">        </w:t>
      </w:r>
      <w:r w:rsidR="003301B0">
        <w:rPr>
          <w:rFonts w:ascii="Times New Roman" w:hAnsi="Times New Roman"/>
          <w:b/>
          <w:bCs/>
          <w:sz w:val="72"/>
          <w:szCs w:val="72"/>
        </w:rPr>
        <w:t>Спецификация</w:t>
      </w:r>
    </w:p>
    <w:p w:rsidR="003301B0" w:rsidRDefault="003301B0">
      <w:pPr>
        <w:rPr>
          <w:rFonts w:ascii="Times New Roman" w:hAnsi="Times New Roman"/>
          <w:b/>
          <w:bCs/>
          <w:sz w:val="72"/>
          <w:szCs w:val="72"/>
        </w:rPr>
      </w:pPr>
      <w:r>
        <w:rPr>
          <w:rFonts w:ascii="Times New Roman" w:hAnsi="Times New Roman"/>
          <w:b/>
          <w:bCs/>
          <w:sz w:val="72"/>
          <w:szCs w:val="72"/>
        </w:rPr>
        <w:br w:type="page"/>
      </w:r>
    </w:p>
    <w:p w:rsidR="00FA5CF8" w:rsidRPr="00535CAA" w:rsidRDefault="00FA5CF8" w:rsidP="00535CAA">
      <w:pPr>
        <w:spacing w:after="0" w:line="360" w:lineRule="auto"/>
        <w:ind w:firstLine="709"/>
        <w:rPr>
          <w:rFonts w:ascii="Times New Roman" w:hAnsi="Times New Roman"/>
          <w:b/>
          <w:bCs/>
          <w:sz w:val="72"/>
          <w:szCs w:val="72"/>
        </w:rPr>
      </w:pPr>
    </w:p>
    <w:p w:rsidR="003301B0" w:rsidRDefault="003301B0">
      <w:pPr>
        <w:rPr>
          <w:rFonts w:ascii="Times New Roman" w:hAnsi="Times New Roman"/>
          <w:b/>
          <w:bCs/>
          <w:sz w:val="72"/>
          <w:szCs w:val="72"/>
        </w:rPr>
      </w:pPr>
    </w:p>
    <w:p w:rsidR="003301B0" w:rsidRDefault="003301B0">
      <w:pPr>
        <w:rPr>
          <w:rFonts w:ascii="Times New Roman" w:hAnsi="Times New Roman"/>
          <w:b/>
          <w:bCs/>
          <w:sz w:val="72"/>
          <w:szCs w:val="72"/>
        </w:rPr>
      </w:pPr>
    </w:p>
    <w:p w:rsidR="003301B0" w:rsidRDefault="003301B0">
      <w:pPr>
        <w:rPr>
          <w:rFonts w:ascii="Times New Roman" w:hAnsi="Times New Roman"/>
          <w:b/>
          <w:bCs/>
          <w:sz w:val="72"/>
          <w:szCs w:val="72"/>
        </w:rPr>
      </w:pPr>
    </w:p>
    <w:p w:rsidR="003301B0" w:rsidRDefault="003301B0">
      <w:pPr>
        <w:rPr>
          <w:rFonts w:ascii="Times New Roman" w:hAnsi="Times New Roman"/>
          <w:b/>
          <w:bCs/>
          <w:sz w:val="72"/>
          <w:szCs w:val="72"/>
        </w:rPr>
      </w:pPr>
    </w:p>
    <w:p w:rsidR="003301B0" w:rsidRDefault="003301B0">
      <w:pPr>
        <w:rPr>
          <w:rFonts w:ascii="Times New Roman" w:hAnsi="Times New Roman"/>
          <w:b/>
          <w:bCs/>
          <w:sz w:val="72"/>
          <w:szCs w:val="72"/>
        </w:rPr>
      </w:pPr>
    </w:p>
    <w:p w:rsidR="003301B0" w:rsidRPr="003301B0" w:rsidRDefault="003301B0" w:rsidP="003301B0">
      <w:pPr>
        <w:rPr>
          <w:rFonts w:ascii="Times New Roman" w:hAnsi="Times New Roman"/>
          <w:b/>
          <w:bCs/>
          <w:sz w:val="72"/>
          <w:szCs w:val="72"/>
        </w:rPr>
      </w:pPr>
      <w:r>
        <w:rPr>
          <w:rFonts w:ascii="Times New Roman" w:hAnsi="Times New Roman"/>
          <w:b/>
          <w:bCs/>
          <w:sz w:val="72"/>
          <w:szCs w:val="72"/>
        </w:rPr>
        <w:t xml:space="preserve">              </w:t>
      </w:r>
      <w:r w:rsidRPr="00535CAA">
        <w:rPr>
          <w:rFonts w:ascii="Times New Roman" w:hAnsi="Times New Roman"/>
          <w:b/>
          <w:bCs/>
          <w:sz w:val="72"/>
          <w:szCs w:val="72"/>
        </w:rPr>
        <w:t>Приложения</w:t>
      </w:r>
    </w:p>
    <w:p w:rsidR="003301B0" w:rsidRDefault="003301B0">
      <w:pPr>
        <w:rPr>
          <w:rFonts w:ascii="Times New Roman" w:hAnsi="Times New Roman"/>
          <w:b/>
          <w:bCs/>
          <w:sz w:val="72"/>
          <w:szCs w:val="72"/>
        </w:rPr>
      </w:pPr>
    </w:p>
    <w:p w:rsidR="00FA5CF8" w:rsidRDefault="00FA5CF8" w:rsidP="00FA5CF8">
      <w:pPr>
        <w:spacing w:after="0" w:line="360" w:lineRule="auto"/>
        <w:ind w:firstLine="709"/>
        <w:jc w:val="both"/>
        <w:rPr>
          <w:rFonts w:ascii="Times New Roman" w:hAnsi="Times New Roman"/>
          <w:noProof/>
          <w:sz w:val="28"/>
          <w:szCs w:val="28"/>
        </w:rPr>
      </w:pPr>
    </w:p>
    <w:p w:rsidR="00FA5CF8" w:rsidRDefault="00FA5CF8" w:rsidP="00FA5CF8">
      <w:pPr>
        <w:spacing w:after="0" w:line="360" w:lineRule="auto"/>
        <w:ind w:firstLine="709"/>
        <w:jc w:val="both"/>
        <w:rPr>
          <w:rFonts w:ascii="Times New Roman" w:hAnsi="Times New Roman"/>
          <w:noProof/>
          <w:sz w:val="28"/>
          <w:szCs w:val="28"/>
        </w:rPr>
      </w:pPr>
    </w:p>
    <w:p w:rsidR="00FA5CF8" w:rsidRDefault="00FA5CF8" w:rsidP="00FA5CF8">
      <w:pPr>
        <w:spacing w:after="0" w:line="360" w:lineRule="auto"/>
        <w:ind w:firstLine="709"/>
        <w:jc w:val="both"/>
        <w:rPr>
          <w:rFonts w:ascii="Times New Roman" w:hAnsi="Times New Roman"/>
          <w:noProof/>
          <w:sz w:val="28"/>
          <w:szCs w:val="28"/>
        </w:rPr>
      </w:pPr>
    </w:p>
    <w:p w:rsidR="00FA5CF8" w:rsidRDefault="00FA5CF8" w:rsidP="00FA5CF8">
      <w:pPr>
        <w:spacing w:after="0" w:line="360" w:lineRule="auto"/>
        <w:ind w:firstLine="709"/>
        <w:jc w:val="both"/>
        <w:rPr>
          <w:rFonts w:ascii="Times New Roman" w:hAnsi="Times New Roman"/>
          <w:noProof/>
          <w:sz w:val="28"/>
          <w:szCs w:val="28"/>
        </w:rPr>
      </w:pPr>
    </w:p>
    <w:p w:rsidR="00FA5CF8" w:rsidRDefault="00FA5CF8" w:rsidP="00FA5CF8">
      <w:pPr>
        <w:spacing w:after="0" w:line="360" w:lineRule="auto"/>
        <w:ind w:firstLine="709"/>
        <w:jc w:val="both"/>
        <w:rPr>
          <w:rFonts w:ascii="Times New Roman" w:hAnsi="Times New Roman"/>
          <w:noProof/>
          <w:sz w:val="28"/>
          <w:szCs w:val="28"/>
        </w:rPr>
      </w:pPr>
    </w:p>
    <w:p w:rsidR="00FA5CF8" w:rsidRDefault="00FA5CF8" w:rsidP="00FA5CF8">
      <w:pPr>
        <w:spacing w:after="0" w:line="360" w:lineRule="auto"/>
        <w:ind w:firstLine="709"/>
        <w:jc w:val="both"/>
        <w:rPr>
          <w:rFonts w:ascii="Times New Roman" w:hAnsi="Times New Roman"/>
          <w:noProof/>
          <w:sz w:val="28"/>
          <w:szCs w:val="28"/>
        </w:rPr>
      </w:pPr>
    </w:p>
    <w:p w:rsidR="00FA5CF8" w:rsidRDefault="00FA5CF8" w:rsidP="00FA5CF8">
      <w:pPr>
        <w:spacing w:after="0" w:line="360" w:lineRule="auto"/>
        <w:ind w:firstLine="709"/>
        <w:jc w:val="both"/>
        <w:rPr>
          <w:rFonts w:ascii="Times New Roman" w:hAnsi="Times New Roman"/>
          <w:noProof/>
          <w:sz w:val="28"/>
          <w:szCs w:val="28"/>
        </w:rPr>
      </w:pPr>
    </w:p>
    <w:p w:rsidR="003301B0" w:rsidRDefault="003301B0" w:rsidP="00FA5CF8">
      <w:pPr>
        <w:spacing w:after="0" w:line="360" w:lineRule="auto"/>
        <w:ind w:firstLine="709"/>
        <w:jc w:val="both"/>
        <w:rPr>
          <w:rFonts w:ascii="Times New Roman" w:hAnsi="Times New Roman"/>
          <w:noProof/>
          <w:sz w:val="28"/>
          <w:szCs w:val="28"/>
        </w:rPr>
      </w:pPr>
    </w:p>
    <w:p w:rsidR="00FA5CF8" w:rsidRDefault="00FA5CF8" w:rsidP="00FA5CF8">
      <w:pPr>
        <w:spacing w:after="0" w:line="360" w:lineRule="auto"/>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7034C4E" wp14:editId="1EFBDCE5">
            <wp:extent cx="5727492" cy="4563524"/>
            <wp:effectExtent l="0" t="0" r="6985" b="8890"/>
            <wp:docPr id="137232494" name="Рисунок 2" descr="Изображение выглядит как диаграмма, текст, линия,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2494" name="Рисунок 2" descr="Изображение выглядит как диаграмма, текст, линия, Прямоугольник&#10;&#10;Автоматически созданное описание"/>
                    <pic:cNvPicPr/>
                  </pic:nvPicPr>
                  <pic:blipFill rotWithShape="1">
                    <a:blip r:embed="rId31" cstate="print">
                      <a:extLst>
                        <a:ext uri="{28A0092B-C50C-407E-A947-70E740481C1C}">
                          <a14:useLocalDpi xmlns:a14="http://schemas.microsoft.com/office/drawing/2010/main" val="0"/>
                        </a:ext>
                      </a:extLst>
                    </a:blip>
                    <a:srcRect l="18073" t="12879" r="27185" b="28795"/>
                    <a:stretch/>
                  </pic:blipFill>
                  <pic:spPr bwMode="auto">
                    <a:xfrm>
                      <a:off x="0" y="0"/>
                      <a:ext cx="5749592" cy="4581133"/>
                    </a:xfrm>
                    <a:prstGeom prst="rect">
                      <a:avLst/>
                    </a:prstGeom>
                    <a:ln>
                      <a:noFill/>
                    </a:ln>
                    <a:extLst>
                      <a:ext uri="{53640926-AAD7-44D8-BBD7-CCE9431645EC}">
                        <a14:shadowObscured xmlns:a14="http://schemas.microsoft.com/office/drawing/2010/main"/>
                      </a:ext>
                    </a:extLst>
                  </pic:spPr>
                </pic:pic>
              </a:graphicData>
            </a:graphic>
          </wp:inline>
        </w:drawing>
      </w:r>
    </w:p>
    <w:p w:rsidR="00FA5CF8" w:rsidRDefault="00FA5CF8" w:rsidP="00FA5CF8">
      <w:pPr>
        <w:spacing w:after="0" w:line="360" w:lineRule="auto"/>
        <w:ind w:firstLine="709"/>
        <w:jc w:val="center"/>
        <w:rPr>
          <w:rFonts w:ascii="Times New Roman" w:hAnsi="Times New Roman"/>
          <w:sz w:val="28"/>
          <w:szCs w:val="28"/>
        </w:rPr>
      </w:pPr>
      <w:r>
        <w:rPr>
          <w:rFonts w:ascii="Times New Roman" w:hAnsi="Times New Roman"/>
          <w:sz w:val="28"/>
          <w:szCs w:val="28"/>
        </w:rPr>
        <w:t>Приложение А – эскиз теплицы</w:t>
      </w:r>
    </w:p>
    <w:p w:rsidR="00FA5CF8" w:rsidRDefault="00FA5CF8">
      <w:pPr>
        <w:rPr>
          <w:rFonts w:ascii="Times New Roman" w:hAnsi="Times New Roman"/>
          <w:sz w:val="28"/>
          <w:szCs w:val="28"/>
        </w:rPr>
      </w:pPr>
      <w:r>
        <w:rPr>
          <w:rFonts w:ascii="Times New Roman" w:hAnsi="Times New Roman"/>
          <w:sz w:val="28"/>
          <w:szCs w:val="28"/>
        </w:rPr>
        <w:br w:type="page"/>
      </w:r>
    </w:p>
    <w:p w:rsidR="00535CAA" w:rsidRDefault="00535CAA" w:rsidP="00FA5CF8">
      <w:pPr>
        <w:spacing w:after="0" w:line="360" w:lineRule="auto"/>
        <w:ind w:firstLine="709"/>
        <w:jc w:val="center"/>
        <w:rPr>
          <w:rFonts w:ascii="Times New Roman" w:hAnsi="Times New Roman"/>
          <w:sz w:val="28"/>
          <w:szCs w:val="28"/>
          <w:lang w:val="en-US"/>
        </w:rPr>
      </w:pPr>
    </w:p>
    <w:p w:rsidR="00535CAA" w:rsidRDefault="00535CAA" w:rsidP="00FA5CF8">
      <w:pPr>
        <w:spacing w:after="0" w:line="360" w:lineRule="auto"/>
        <w:ind w:firstLine="709"/>
        <w:jc w:val="center"/>
        <w:rPr>
          <w:rFonts w:ascii="Times New Roman" w:hAnsi="Times New Roman"/>
          <w:sz w:val="28"/>
          <w:szCs w:val="28"/>
          <w:lang w:val="en-US"/>
        </w:rPr>
      </w:pPr>
    </w:p>
    <w:p w:rsidR="00535CAA" w:rsidRDefault="00535CAA" w:rsidP="00FA5CF8">
      <w:pPr>
        <w:spacing w:after="0" w:line="360" w:lineRule="auto"/>
        <w:ind w:firstLine="709"/>
        <w:jc w:val="center"/>
        <w:rPr>
          <w:rFonts w:ascii="Times New Roman" w:hAnsi="Times New Roman"/>
          <w:sz w:val="28"/>
          <w:szCs w:val="28"/>
          <w:lang w:val="en-US"/>
        </w:rPr>
      </w:pPr>
    </w:p>
    <w:p w:rsidR="00535CAA" w:rsidRDefault="00535CAA" w:rsidP="00FA5CF8">
      <w:pPr>
        <w:spacing w:after="0" w:line="360" w:lineRule="auto"/>
        <w:ind w:firstLine="709"/>
        <w:jc w:val="center"/>
        <w:rPr>
          <w:rFonts w:ascii="Times New Roman" w:hAnsi="Times New Roman"/>
          <w:sz w:val="28"/>
          <w:szCs w:val="28"/>
          <w:lang w:val="en-US"/>
        </w:rPr>
      </w:pPr>
    </w:p>
    <w:p w:rsidR="00535CAA" w:rsidRDefault="00535CAA" w:rsidP="00FA5CF8">
      <w:pPr>
        <w:spacing w:after="0" w:line="360" w:lineRule="auto"/>
        <w:ind w:firstLine="709"/>
        <w:jc w:val="center"/>
        <w:rPr>
          <w:rFonts w:ascii="Times New Roman" w:hAnsi="Times New Roman"/>
          <w:sz w:val="28"/>
          <w:szCs w:val="28"/>
          <w:lang w:val="en-US"/>
        </w:rPr>
      </w:pPr>
    </w:p>
    <w:p w:rsidR="00FA5CF8" w:rsidRDefault="00FA5CF8" w:rsidP="00FA5CF8">
      <w:pPr>
        <w:spacing w:after="0"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485DFAA5" wp14:editId="57B85255">
            <wp:extent cx="4782350" cy="5343147"/>
            <wp:effectExtent l="0" t="0" r="0" b="0"/>
            <wp:docPr id="337352254" name="Рисунок 3" descr="Изображение выглядит как диаграмма, линия, Параллельный,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52254" name="Рисунок 3" descr="Изображение выглядит как диаграмма, линия, Параллельный, текст"/>
                    <pic:cNvPicPr/>
                  </pic:nvPicPr>
                  <pic:blipFill>
                    <a:blip r:embed="rId32">
                      <a:extLst>
                        <a:ext uri="{28A0092B-C50C-407E-A947-70E740481C1C}">
                          <a14:useLocalDpi xmlns:a14="http://schemas.microsoft.com/office/drawing/2010/main" val="0"/>
                        </a:ext>
                      </a:extLst>
                    </a:blip>
                    <a:stretch>
                      <a:fillRect/>
                    </a:stretch>
                  </pic:blipFill>
                  <pic:spPr>
                    <a:xfrm>
                      <a:off x="0" y="0"/>
                      <a:ext cx="4812175" cy="5376470"/>
                    </a:xfrm>
                    <a:prstGeom prst="rect">
                      <a:avLst/>
                    </a:prstGeom>
                  </pic:spPr>
                </pic:pic>
              </a:graphicData>
            </a:graphic>
          </wp:inline>
        </w:drawing>
      </w:r>
    </w:p>
    <w:p w:rsidR="00FA5CF8" w:rsidRPr="00BE7760" w:rsidRDefault="00FA5CF8" w:rsidP="00FA5CF8">
      <w:pPr>
        <w:ind w:left="360"/>
        <w:jc w:val="center"/>
        <w:rPr>
          <w:rFonts w:ascii="Times New Roman" w:hAnsi="Times New Roman" w:cs="Times New Roman"/>
          <w:color w:val="131313"/>
          <w:sz w:val="28"/>
          <w:szCs w:val="28"/>
        </w:rPr>
      </w:pPr>
      <w:r w:rsidRPr="00BE7760">
        <w:rPr>
          <w:rFonts w:ascii="Times New Roman" w:hAnsi="Times New Roman" w:cs="Times New Roman"/>
          <w:color w:val="131313"/>
          <w:sz w:val="28"/>
          <w:szCs w:val="28"/>
        </w:rPr>
        <w:t xml:space="preserve">1 – стены теплицы, 2 – </w:t>
      </w:r>
      <w:r>
        <w:rPr>
          <w:rFonts w:ascii="Times New Roman" w:hAnsi="Times New Roman" w:cs="Times New Roman"/>
          <w:color w:val="131313"/>
          <w:sz w:val="28"/>
          <w:szCs w:val="28"/>
        </w:rPr>
        <w:t>участок</w:t>
      </w:r>
      <w:r w:rsidRPr="00BE7760">
        <w:rPr>
          <w:rFonts w:ascii="Times New Roman" w:hAnsi="Times New Roman" w:cs="Times New Roman"/>
          <w:color w:val="131313"/>
          <w:sz w:val="28"/>
          <w:szCs w:val="28"/>
        </w:rPr>
        <w:t xml:space="preserve"> посадки растений №1, </w:t>
      </w:r>
      <w:r>
        <w:rPr>
          <w:rFonts w:ascii="Times New Roman" w:hAnsi="Times New Roman" w:cs="Times New Roman"/>
          <w:color w:val="131313"/>
          <w:sz w:val="28"/>
          <w:szCs w:val="28"/>
        </w:rPr>
        <w:t>участок</w:t>
      </w:r>
      <w:r w:rsidRPr="00BE7760">
        <w:rPr>
          <w:rFonts w:ascii="Times New Roman" w:hAnsi="Times New Roman" w:cs="Times New Roman"/>
          <w:color w:val="131313"/>
          <w:sz w:val="28"/>
          <w:szCs w:val="28"/>
        </w:rPr>
        <w:t xml:space="preserve"> посадки растений №2, 4 - грядки</w:t>
      </w:r>
    </w:p>
    <w:p w:rsidR="004201DE" w:rsidRDefault="00FA5CF8" w:rsidP="00FA5CF8">
      <w:pPr>
        <w:spacing w:after="0" w:line="360" w:lineRule="auto"/>
        <w:ind w:firstLine="709"/>
        <w:jc w:val="center"/>
        <w:rPr>
          <w:rFonts w:ascii="Times New Roman" w:hAnsi="Times New Roman" w:cs="Times New Roman"/>
          <w:color w:val="131313"/>
          <w:sz w:val="28"/>
          <w:szCs w:val="28"/>
        </w:rPr>
      </w:pPr>
      <w:r>
        <w:rPr>
          <w:rFonts w:ascii="Times New Roman" w:hAnsi="Times New Roman"/>
          <w:sz w:val="28"/>
          <w:szCs w:val="28"/>
        </w:rPr>
        <w:t xml:space="preserve">Приложение Б </w:t>
      </w:r>
      <w:r w:rsidR="00535CAA">
        <w:rPr>
          <w:rFonts w:ascii="Times New Roman" w:hAnsi="Times New Roman"/>
          <w:sz w:val="28"/>
          <w:szCs w:val="28"/>
        </w:rPr>
        <w:t>–</w:t>
      </w:r>
      <w:r>
        <w:rPr>
          <w:rFonts w:ascii="Times New Roman" w:hAnsi="Times New Roman"/>
          <w:sz w:val="28"/>
          <w:szCs w:val="28"/>
        </w:rPr>
        <w:t xml:space="preserve"> </w:t>
      </w:r>
      <w:r w:rsidR="00535CAA" w:rsidRPr="00BE7760">
        <w:rPr>
          <w:rFonts w:ascii="Times New Roman" w:hAnsi="Times New Roman" w:cs="Times New Roman"/>
          <w:color w:val="131313"/>
          <w:sz w:val="28"/>
          <w:szCs w:val="28"/>
        </w:rPr>
        <w:t>эскиз посадки растений в теплице</w:t>
      </w:r>
    </w:p>
    <w:p w:rsidR="004201DE" w:rsidRDefault="004201DE">
      <w:pPr>
        <w:rPr>
          <w:rFonts w:ascii="Times New Roman" w:hAnsi="Times New Roman" w:cs="Times New Roman"/>
          <w:color w:val="131313"/>
          <w:sz w:val="28"/>
          <w:szCs w:val="28"/>
        </w:rPr>
      </w:pPr>
      <w:r>
        <w:rPr>
          <w:rFonts w:ascii="Times New Roman" w:hAnsi="Times New Roman" w:cs="Times New Roman"/>
          <w:color w:val="131313"/>
          <w:sz w:val="28"/>
          <w:szCs w:val="28"/>
        </w:rPr>
        <w:br w:type="page"/>
      </w:r>
    </w:p>
    <w:p w:rsidR="004201DE" w:rsidRDefault="004201DE" w:rsidP="00FA5CF8">
      <w:pPr>
        <w:spacing w:after="0" w:line="360" w:lineRule="auto"/>
        <w:ind w:firstLine="709"/>
        <w:jc w:val="center"/>
        <w:rPr>
          <w:rFonts w:ascii="Times New Roman" w:hAnsi="Times New Roman"/>
          <w:noProof/>
          <w:sz w:val="28"/>
          <w:szCs w:val="28"/>
        </w:rPr>
      </w:pPr>
    </w:p>
    <w:p w:rsidR="004201DE" w:rsidRDefault="004201DE" w:rsidP="00FA5CF8">
      <w:pPr>
        <w:spacing w:after="0" w:line="360" w:lineRule="auto"/>
        <w:ind w:firstLine="709"/>
        <w:jc w:val="center"/>
        <w:rPr>
          <w:rFonts w:ascii="Times New Roman" w:hAnsi="Times New Roman"/>
          <w:sz w:val="28"/>
          <w:szCs w:val="28"/>
        </w:rPr>
      </w:pPr>
    </w:p>
    <w:p w:rsidR="004201DE" w:rsidRDefault="004201DE" w:rsidP="00FA5CF8">
      <w:pPr>
        <w:spacing w:after="0" w:line="360" w:lineRule="auto"/>
        <w:ind w:firstLine="709"/>
        <w:jc w:val="center"/>
        <w:rPr>
          <w:rFonts w:ascii="Times New Roman" w:hAnsi="Times New Roman"/>
          <w:sz w:val="28"/>
          <w:szCs w:val="28"/>
        </w:rPr>
      </w:pPr>
    </w:p>
    <w:p w:rsidR="004201DE" w:rsidRDefault="004201DE" w:rsidP="00FA5CF8">
      <w:pPr>
        <w:spacing w:after="0" w:line="360" w:lineRule="auto"/>
        <w:ind w:firstLine="709"/>
        <w:jc w:val="center"/>
        <w:rPr>
          <w:rFonts w:ascii="Times New Roman" w:hAnsi="Times New Roman"/>
          <w:sz w:val="28"/>
          <w:szCs w:val="28"/>
        </w:rPr>
      </w:pPr>
    </w:p>
    <w:p w:rsidR="00FA5CF8" w:rsidRDefault="004201DE" w:rsidP="00FA5CF8">
      <w:pPr>
        <w:spacing w:after="0"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27F30E65" wp14:editId="75D8F354">
            <wp:extent cx="5327793" cy="4921204"/>
            <wp:effectExtent l="0" t="0" r="6350" b="0"/>
            <wp:docPr id="1310840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40821" name="Рисунок 1310840821"/>
                    <pic:cNvPicPr/>
                  </pic:nvPicPr>
                  <pic:blipFill rotWithShape="1">
                    <a:blip r:embed="rId33" cstate="print">
                      <a:extLst>
                        <a:ext uri="{28A0092B-C50C-407E-A947-70E740481C1C}">
                          <a14:useLocalDpi xmlns:a14="http://schemas.microsoft.com/office/drawing/2010/main" val="0"/>
                        </a:ext>
                      </a:extLst>
                    </a:blip>
                    <a:srcRect l="38550" t="2842" r="3480" b="21410"/>
                    <a:stretch/>
                  </pic:blipFill>
                  <pic:spPr bwMode="auto">
                    <a:xfrm>
                      <a:off x="0" y="0"/>
                      <a:ext cx="5364945" cy="4955521"/>
                    </a:xfrm>
                    <a:prstGeom prst="rect">
                      <a:avLst/>
                    </a:prstGeom>
                    <a:ln>
                      <a:noFill/>
                    </a:ln>
                    <a:extLst>
                      <a:ext uri="{53640926-AAD7-44D8-BBD7-CCE9431645EC}">
                        <a14:shadowObscured xmlns:a14="http://schemas.microsoft.com/office/drawing/2010/main"/>
                      </a:ext>
                    </a:extLst>
                  </pic:spPr>
                </pic:pic>
              </a:graphicData>
            </a:graphic>
          </wp:inline>
        </w:drawing>
      </w:r>
    </w:p>
    <w:p w:rsidR="004201DE" w:rsidRPr="009060CE" w:rsidRDefault="004201DE" w:rsidP="00FA5CF8">
      <w:pPr>
        <w:spacing w:after="0" w:line="360" w:lineRule="auto"/>
        <w:ind w:firstLine="709"/>
        <w:jc w:val="center"/>
        <w:rPr>
          <w:rFonts w:ascii="Times New Roman" w:hAnsi="Times New Roman"/>
          <w:sz w:val="28"/>
          <w:szCs w:val="28"/>
        </w:rPr>
      </w:pPr>
      <w:r>
        <w:rPr>
          <w:rFonts w:ascii="Times New Roman" w:hAnsi="Times New Roman"/>
          <w:sz w:val="28"/>
          <w:szCs w:val="28"/>
        </w:rPr>
        <w:t>Приложение В – блок схема автоматизированного управления микроклиматом в теплице</w:t>
      </w:r>
    </w:p>
    <w:sectPr w:rsidR="004201DE" w:rsidRPr="009060CE">
      <w:headerReference w:type="default" r:id="rId34"/>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2C2" w:rsidRDefault="00D722C2">
      <w:pPr>
        <w:spacing w:after="0" w:line="240" w:lineRule="auto"/>
      </w:pPr>
      <w:r>
        <w:separator/>
      </w:r>
    </w:p>
  </w:endnote>
  <w:endnote w:type="continuationSeparator" w:id="0">
    <w:p w:rsidR="00D722C2" w:rsidRDefault="00D7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00"/>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OST type A">
    <w:altName w:val="Calibri"/>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7A7" w:rsidRDefault="00EE77A7">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7A7" w:rsidRDefault="00EE77A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2C2" w:rsidRDefault="00D722C2">
      <w:pPr>
        <w:spacing w:after="0" w:line="240" w:lineRule="auto"/>
      </w:pPr>
      <w:r>
        <w:separator/>
      </w:r>
    </w:p>
  </w:footnote>
  <w:footnote w:type="continuationSeparator" w:id="0">
    <w:p w:rsidR="00D722C2" w:rsidRDefault="00D72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220926"/>
      <w:docPartObj>
        <w:docPartGallery w:val="Page Numbers (Top of Page)"/>
        <w:docPartUnique/>
      </w:docPartObj>
    </w:sdtPr>
    <w:sdtContent>
      <w:p w:rsidR="00EE77A7" w:rsidRDefault="00EE77A7">
        <w:pPr>
          <w:pStyle w:val="af1"/>
          <w:jc w:val="right"/>
        </w:pPr>
        <w:r>
          <w:fldChar w:fldCharType="begin"/>
        </w:r>
        <w:r>
          <w:instrText>PAGE   \* MERGEFORMAT</w:instrText>
        </w:r>
        <w:r>
          <w:fldChar w:fldCharType="separate"/>
        </w:r>
        <w:r>
          <w:t>2</w:t>
        </w:r>
        <w:r>
          <w:fldChar w:fldCharType="end"/>
        </w:r>
      </w:p>
    </w:sdtContent>
  </w:sdt>
  <w:p w:rsidR="00EE77A7" w:rsidRDefault="00EE77A7">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7A7" w:rsidRDefault="00EE77A7">
    <w:pPr>
      <w:pStyle w:val="af1"/>
    </w:pPr>
    <w:r>
      <w:rPr>
        <w:noProof/>
      </w:rPr>
      <mc:AlternateContent>
        <mc:Choice Requires="wpg">
          <w:drawing>
            <wp:anchor distT="0" distB="0" distL="114300" distR="114300" simplePos="0" relativeHeight="251659264" behindDoc="0" locked="1" layoutInCell="0" allowOverlap="1" wp14:editId="624995F5">
              <wp:simplePos x="0" y="0"/>
              <wp:positionH relativeFrom="page">
                <wp:posOffset>755015</wp:posOffset>
              </wp:positionH>
              <wp:positionV relativeFrom="page">
                <wp:posOffset>271780</wp:posOffset>
              </wp:positionV>
              <wp:extent cx="6588760" cy="10292874"/>
              <wp:effectExtent l="0" t="0" r="2159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92874"/>
                        <a:chOff x="0" y="0"/>
                        <a:chExt cx="20000" cy="20053"/>
                      </a:xfrm>
                    </wpg:grpSpPr>
                    <wps:wsp>
                      <wps:cNvPr id="6" name="Rectangle 4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4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4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4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5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5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5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5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5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5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56"/>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Default="00EE77A7" w:rsidP="00386F33">
                            <w:pPr>
                              <w:pStyle w:val="ab"/>
                              <w:jc w:val="center"/>
                              <w:rPr>
                                <w:sz w:val="18"/>
                              </w:rPr>
                            </w:pPr>
                            <w:r w:rsidRPr="0001629C">
                              <w:rPr>
                                <w:rFonts w:ascii="GOST type A" w:hAnsi="GOST type A"/>
                                <w:sz w:val="22"/>
                              </w:rPr>
                              <w:t>Изм</w:t>
                            </w:r>
                            <w:r>
                              <w:rPr>
                                <w:sz w:val="18"/>
                              </w:rPr>
                              <w:t>.</w:t>
                            </w:r>
                          </w:p>
                        </w:txbxContent>
                      </wps:txbx>
                      <wps:bodyPr rot="0" vert="horz" wrap="square" lIns="12700" tIns="12700" rIns="12700" bIns="12700" anchor="t" anchorCtr="0" upright="1">
                        <a:noAutofit/>
                      </wps:bodyPr>
                    </wps:wsp>
                    <wps:wsp>
                      <wps:cNvPr id="23" name="Rectangle 5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jc w:val="center"/>
                              <w:rPr>
                                <w:rFonts w:ascii="GOST type A" w:hAnsi="GOST type A"/>
                                <w:sz w:val="22"/>
                                <w:szCs w:val="22"/>
                              </w:rPr>
                            </w:pPr>
                            <w:r w:rsidRPr="0001629C">
                              <w:rPr>
                                <w:rFonts w:ascii="GOST type A" w:hAnsi="GOST type A"/>
                                <w:sz w:val="22"/>
                                <w:szCs w:val="22"/>
                              </w:rPr>
                              <w:t>Лист</w:t>
                            </w:r>
                          </w:p>
                        </w:txbxContent>
                      </wps:txbx>
                      <wps:bodyPr rot="0" vert="horz" wrap="square" lIns="12700" tIns="12700" rIns="12700" bIns="12700" anchor="t" anchorCtr="0" upright="1">
                        <a:noAutofit/>
                      </wps:bodyPr>
                    </wps:wsp>
                    <wps:wsp>
                      <wps:cNvPr id="24" name="Rectangle 5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jc w:val="center"/>
                              <w:rPr>
                                <w:rFonts w:ascii="GOST type A" w:hAnsi="GOST type A"/>
                                <w:sz w:val="22"/>
                              </w:rPr>
                            </w:pPr>
                            <w:r w:rsidRPr="0001629C">
                              <w:rPr>
                                <w:rFonts w:ascii="GOST type A" w:hAnsi="GOST type A"/>
                                <w:sz w:val="22"/>
                              </w:rPr>
                              <w:t>№ докум.</w:t>
                            </w:r>
                          </w:p>
                          <w:p w:rsidR="00EE77A7" w:rsidRDefault="00EE77A7" w:rsidP="00386F33"/>
                        </w:txbxContent>
                      </wps:txbx>
                      <wps:bodyPr rot="0" vert="horz" wrap="square" lIns="12700" tIns="12700" rIns="12700" bIns="12700" anchor="t" anchorCtr="0" upright="1">
                        <a:noAutofit/>
                      </wps:bodyPr>
                    </wps:wsp>
                    <wps:wsp>
                      <wps:cNvPr id="25" name="Rectangle 5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jc w:val="center"/>
                              <w:rPr>
                                <w:rFonts w:ascii="GOST type A" w:hAnsi="GOST type A"/>
                                <w:sz w:val="22"/>
                              </w:rPr>
                            </w:pPr>
                            <w:r w:rsidRPr="0001629C">
                              <w:rPr>
                                <w:rFonts w:ascii="GOST type A" w:hAnsi="GOST type A"/>
                                <w:sz w:val="22"/>
                              </w:rPr>
                              <w:t>Подпись</w:t>
                            </w:r>
                          </w:p>
                        </w:txbxContent>
                      </wps:txbx>
                      <wps:bodyPr rot="0" vert="horz" wrap="square" lIns="12700" tIns="12700" rIns="12700" bIns="12700" anchor="t" anchorCtr="0" upright="1">
                        <a:noAutofit/>
                      </wps:bodyPr>
                    </wps:wsp>
                    <wps:wsp>
                      <wps:cNvPr id="26" name="Rectangle 6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jc w:val="center"/>
                              <w:rPr>
                                <w:rFonts w:ascii="GOST type A" w:hAnsi="GOST type A"/>
                                <w:sz w:val="22"/>
                              </w:rPr>
                            </w:pPr>
                            <w:r w:rsidRPr="0001629C">
                              <w:rPr>
                                <w:rFonts w:ascii="GOST type A" w:hAnsi="GOST type A"/>
                                <w:sz w:val="22"/>
                              </w:rPr>
                              <w:t>Дата</w:t>
                            </w:r>
                          </w:p>
                        </w:txbxContent>
                      </wps:txbx>
                      <wps:bodyPr rot="0" vert="horz" wrap="square" lIns="12700" tIns="12700" rIns="12700" bIns="12700" anchor="t" anchorCtr="0" upright="1">
                        <a:noAutofit/>
                      </wps:bodyPr>
                    </wps:wsp>
                    <wps:wsp>
                      <wps:cNvPr id="27" name="Rectangle 6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jc w:val="center"/>
                              <w:rPr>
                                <w:rFonts w:ascii="GOST type A" w:hAnsi="GOST type A"/>
                                <w:sz w:val="22"/>
                              </w:rPr>
                            </w:pPr>
                            <w:r w:rsidRPr="0001629C">
                              <w:rPr>
                                <w:rFonts w:ascii="GOST type A" w:hAnsi="GOST type A"/>
                                <w:sz w:val="22"/>
                              </w:rPr>
                              <w:t>Лист</w:t>
                            </w:r>
                          </w:p>
                        </w:txbxContent>
                      </wps:txbx>
                      <wps:bodyPr rot="0" vert="horz" wrap="square" lIns="12700" tIns="12700" rIns="12700" bIns="12700" anchor="t" anchorCtr="0" upright="1">
                        <a:noAutofit/>
                      </wps:bodyPr>
                    </wps:wsp>
                    <wps:wsp>
                      <wps:cNvPr id="28" name="Rectangle 6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DF5542" w:rsidRDefault="00DF5542" w:rsidP="00386F33">
                            <w:pPr>
                              <w:pStyle w:val="ab"/>
                              <w:jc w:val="center"/>
                              <w:rPr>
                                <w:rFonts w:ascii="GOST type A" w:hAnsi="GOST type A"/>
                                <w:sz w:val="22"/>
                                <w:lang w:val="ru-RU"/>
                              </w:rPr>
                            </w:pPr>
                            <w:r>
                              <w:rPr>
                                <w:rFonts w:ascii="GOST type A" w:hAnsi="GOST type A"/>
                                <w:sz w:val="22"/>
                                <w:lang w:val="ru-RU"/>
                              </w:rPr>
                              <w:t>1</w:t>
                            </w:r>
                          </w:p>
                        </w:txbxContent>
                      </wps:txbx>
                      <wps:bodyPr rot="0" vert="horz" wrap="square" lIns="12700" tIns="12700" rIns="12700" bIns="12700" anchor="t" anchorCtr="0" upright="1">
                        <a:noAutofit/>
                      </wps:bodyPr>
                    </wps:wsp>
                    <wps:wsp>
                      <wps:cNvPr id="29" name="Rectangle 63"/>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DF5542" w:rsidRDefault="00EE77A7" w:rsidP="00386F33">
                            <w:pPr>
                              <w:pStyle w:val="ab"/>
                              <w:jc w:val="center"/>
                              <w:rPr>
                                <w:rFonts w:ascii="GOST type A" w:hAnsi="GOST type A"/>
                                <w:sz w:val="36"/>
                                <w:szCs w:val="36"/>
                                <w:lang w:val="ru-RU"/>
                              </w:rPr>
                            </w:pPr>
                            <w:r w:rsidRPr="00DF5542">
                              <w:rPr>
                                <w:rFonts w:ascii="GOST type A" w:hAnsi="GOST type A"/>
                                <w:sz w:val="36"/>
                                <w:szCs w:val="36"/>
                                <w:lang w:val="ru-RU"/>
                              </w:rPr>
                              <w:t>ВКР.35.03.0</w:t>
                            </w:r>
                            <w:r w:rsidR="00DF5542" w:rsidRPr="00DF5542">
                              <w:rPr>
                                <w:rFonts w:ascii="GOST type A" w:hAnsi="GOST type A"/>
                                <w:sz w:val="36"/>
                                <w:szCs w:val="36"/>
                                <w:lang w:val="ru-RU"/>
                              </w:rPr>
                              <w:t>6.507.</w:t>
                            </w:r>
                            <w:proofErr w:type="gramStart"/>
                            <w:r w:rsidR="00DF5542" w:rsidRPr="00DF5542">
                              <w:rPr>
                                <w:rFonts w:ascii="GOST type A" w:hAnsi="GOST type A"/>
                                <w:sz w:val="36"/>
                                <w:szCs w:val="36"/>
                                <w:lang w:val="ru-RU"/>
                              </w:rPr>
                              <w:t>24.МКТ</w:t>
                            </w:r>
                            <w:proofErr w:type="gramEnd"/>
                            <w:r w:rsidR="00DF5542" w:rsidRPr="00DF5542">
                              <w:rPr>
                                <w:rFonts w:ascii="GOST type A" w:hAnsi="GOST type A"/>
                                <w:sz w:val="36"/>
                                <w:szCs w:val="36"/>
                                <w:lang w:val="ru-RU"/>
                              </w:rPr>
                              <w:t>.00.00.00.ПЗ</w:t>
                            </w:r>
                          </w:p>
                        </w:txbxContent>
                      </wps:txbx>
                      <wps:bodyPr rot="0" vert="horz" wrap="square" lIns="12700" tIns="12700" rIns="12700" bIns="12700" anchor="t" anchorCtr="0" upright="1">
                        <a:noAutofit/>
                      </wps:bodyPr>
                    </wps:wsp>
                    <wps:wsp>
                      <wps:cNvPr id="30" name="Line 6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6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6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6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5" name="Group 69"/>
                      <wpg:cNvGrpSpPr>
                        <a:grpSpLocks/>
                      </wpg:cNvGrpSpPr>
                      <wpg:grpSpPr bwMode="auto">
                        <a:xfrm>
                          <a:off x="39" y="18267"/>
                          <a:ext cx="4801" cy="382"/>
                          <a:chOff x="0" y="-18"/>
                          <a:chExt cx="20001" cy="24711"/>
                        </a:xfrm>
                      </wpg:grpSpPr>
                      <wps:wsp>
                        <wps:cNvPr id="36" name="Rectangle 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rPr>
                                  <w:rFonts w:ascii="GOST type A" w:hAnsi="GOST type A"/>
                                  <w:sz w:val="18"/>
                                </w:rPr>
                              </w:pPr>
                              <w:r w:rsidRPr="0001629C">
                                <w:rPr>
                                  <w:rFonts w:ascii="GOST type A" w:hAnsi="GOST type A"/>
                                  <w:sz w:val="22"/>
                                </w:rPr>
                                <w:t>Разраб.</w:t>
                              </w:r>
                            </w:p>
                          </w:txbxContent>
                        </wps:txbx>
                        <wps:bodyPr rot="0" vert="horz" wrap="square" lIns="12700" tIns="12700" rIns="12700" bIns="12700" anchor="t" anchorCtr="0" upright="1">
                          <a:noAutofit/>
                        </wps:bodyPr>
                      </wps:wsp>
                      <wps:wsp>
                        <wps:cNvPr id="37" name="Rectangle 71"/>
                        <wps:cNvSpPr>
                          <a:spLocks noChangeArrowheads="1"/>
                        </wps:cNvSpPr>
                        <wps:spPr bwMode="auto">
                          <a:xfrm>
                            <a:off x="9281" y="-18"/>
                            <a:ext cx="10720" cy="24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E27A49" w:rsidRDefault="00EE77A7" w:rsidP="00386F33">
                              <w:pPr>
                                <w:pStyle w:val="ab"/>
                                <w:rPr>
                                  <w:rFonts w:ascii="GOST type A" w:hAnsi="GOST type A"/>
                                  <w:sz w:val="22"/>
                                  <w:szCs w:val="18"/>
                                  <w:lang w:val="ru-RU"/>
                                </w:rPr>
                              </w:pPr>
                              <w:proofErr w:type="spellStart"/>
                              <w:r>
                                <w:rPr>
                                  <w:rFonts w:ascii="GOST type A" w:hAnsi="GOST type A"/>
                                  <w:sz w:val="22"/>
                                  <w:szCs w:val="18"/>
                                  <w:lang w:val="ru-RU"/>
                                </w:rPr>
                                <w:t>Косихин</w:t>
                              </w:r>
                              <w:proofErr w:type="spellEnd"/>
                              <w:r>
                                <w:rPr>
                                  <w:rFonts w:ascii="GOST type A" w:hAnsi="GOST type A"/>
                                  <w:sz w:val="22"/>
                                  <w:szCs w:val="18"/>
                                  <w:lang w:val="ru-RU"/>
                                </w:rPr>
                                <w:t xml:space="preserve"> А.М.</w:t>
                              </w:r>
                            </w:p>
                          </w:txbxContent>
                        </wps:txbx>
                        <wps:bodyPr rot="0" vert="horz" wrap="square" lIns="12700" tIns="12700" rIns="12700" bIns="12700" anchor="t" anchorCtr="0" upright="1">
                          <a:spAutoFit/>
                        </wps:bodyPr>
                      </wps:wsp>
                    </wpg:grpSp>
                    <wpg:grpSp>
                      <wpg:cNvPr id="38" name="Group 72"/>
                      <wpg:cNvGrpSpPr>
                        <a:grpSpLocks/>
                      </wpg:cNvGrpSpPr>
                      <wpg:grpSpPr bwMode="auto">
                        <a:xfrm>
                          <a:off x="39" y="18614"/>
                          <a:ext cx="4801" cy="309"/>
                          <a:chOff x="0" y="0"/>
                          <a:chExt cx="19999" cy="20000"/>
                        </a:xfrm>
                      </wpg:grpSpPr>
                      <wps:wsp>
                        <wps:cNvPr id="39" name="Rectangle 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rPr>
                                  <w:rFonts w:ascii="GOST type A" w:hAnsi="GOST type A"/>
                                  <w:sz w:val="22"/>
                                  <w:szCs w:val="22"/>
                                </w:rPr>
                              </w:pPr>
                              <w:r w:rsidRPr="0001629C">
                                <w:rPr>
                                  <w:rFonts w:ascii="GOST type A" w:hAnsi="GOST type A"/>
                                  <w:sz w:val="22"/>
                                  <w:szCs w:val="22"/>
                                </w:rPr>
                                <w:t xml:space="preserve"> Пров.</w:t>
                              </w:r>
                            </w:p>
                          </w:txbxContent>
                        </wps:txbx>
                        <wps:bodyPr rot="0" vert="horz" wrap="square" lIns="12700" tIns="12700" rIns="12700" bIns="12700" anchor="t" anchorCtr="0" upright="1">
                          <a:noAutofit/>
                        </wps:bodyPr>
                      </wps:wsp>
                      <wps:wsp>
                        <wps:cNvPr id="40" name="Rectangle 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CD4509" w:rsidRDefault="00EE77A7" w:rsidP="00386F33">
                              <w:pPr>
                                <w:pStyle w:val="ab"/>
                                <w:rPr>
                                  <w:rFonts w:ascii="GOST type A" w:hAnsi="GOST type A"/>
                                  <w:sz w:val="22"/>
                                  <w:lang w:val="ru-RU"/>
                                </w:rPr>
                              </w:pPr>
                              <w:r>
                                <w:rPr>
                                  <w:rFonts w:ascii="GOST type A" w:hAnsi="GOST type A"/>
                                  <w:sz w:val="22"/>
                                  <w:lang w:val="ru-RU"/>
                                </w:rPr>
                                <w:t>Шогенов Ю.Х.</w:t>
                              </w:r>
                            </w:p>
                          </w:txbxContent>
                        </wps:txbx>
                        <wps:bodyPr rot="0" vert="horz" wrap="square" lIns="12700" tIns="12700" rIns="12700" bIns="12700" anchor="t" anchorCtr="0" upright="1">
                          <a:noAutofit/>
                        </wps:bodyPr>
                      </wps:wsp>
                    </wpg:grpSp>
                    <wpg:grpSp>
                      <wpg:cNvPr id="41" name="Group 75"/>
                      <wpg:cNvGrpSpPr>
                        <a:grpSpLocks/>
                      </wpg:cNvGrpSpPr>
                      <wpg:grpSpPr bwMode="auto">
                        <a:xfrm>
                          <a:off x="39" y="18969"/>
                          <a:ext cx="4801" cy="309"/>
                          <a:chOff x="0" y="0"/>
                          <a:chExt cx="19999" cy="20000"/>
                        </a:xfrm>
                      </wpg:grpSpPr>
                      <wps:wsp>
                        <wps:cNvPr id="42" name="Rectangle 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E27A49" w:rsidRDefault="00EE77A7" w:rsidP="00386F33"/>
                          </w:txbxContent>
                        </wps:txbx>
                        <wps:bodyPr rot="0" vert="horz" wrap="square" lIns="12700" tIns="12700" rIns="12700" bIns="12700" anchor="t" anchorCtr="0" upright="1">
                          <a:noAutofit/>
                        </wps:bodyPr>
                      </wps:wsp>
                      <wps:wsp>
                        <wps:cNvPr id="43" name="Rectangle 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E27A49" w:rsidRDefault="00EE77A7" w:rsidP="00386F33"/>
                          </w:txbxContent>
                        </wps:txbx>
                        <wps:bodyPr rot="0" vert="horz" wrap="square" lIns="12700" tIns="12700" rIns="12700" bIns="12700" anchor="t" anchorCtr="0" upright="1">
                          <a:noAutofit/>
                        </wps:bodyPr>
                      </wps:wsp>
                    </wpg:grpSp>
                    <wpg:grpSp>
                      <wpg:cNvPr id="44" name="Group 78"/>
                      <wpg:cNvGrpSpPr>
                        <a:grpSpLocks/>
                      </wpg:cNvGrpSpPr>
                      <wpg:grpSpPr bwMode="auto">
                        <a:xfrm>
                          <a:off x="39" y="19314"/>
                          <a:ext cx="4880" cy="310"/>
                          <a:chOff x="0" y="0"/>
                          <a:chExt cx="20328" cy="20000"/>
                        </a:xfrm>
                      </wpg:grpSpPr>
                      <wps:wsp>
                        <wps:cNvPr id="1737431168" name="Rectangle 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rPr>
                                  <w:rFonts w:ascii="GOST type A" w:hAnsi="GOST type A"/>
                                  <w:sz w:val="22"/>
                                </w:rPr>
                              </w:pPr>
                              <w:r w:rsidRPr="0001629C">
                                <w:rPr>
                                  <w:rFonts w:ascii="GOST type A" w:hAnsi="GOST type A"/>
                                  <w:sz w:val="22"/>
                                </w:rPr>
                                <w:t xml:space="preserve"> Н. </w:t>
                              </w:r>
                              <w:r>
                                <w:rPr>
                                  <w:rFonts w:ascii="GOST type A" w:hAnsi="GOST type A"/>
                                  <w:sz w:val="22"/>
                                  <w:lang w:val="ru-RU"/>
                                </w:rPr>
                                <w:t>к</w:t>
                              </w:r>
                              <w:r w:rsidRPr="0001629C">
                                <w:rPr>
                                  <w:rFonts w:ascii="GOST type A" w:hAnsi="GOST type A"/>
                                  <w:sz w:val="22"/>
                                </w:rPr>
                                <w:t>онтр.</w:t>
                              </w:r>
                            </w:p>
                          </w:txbxContent>
                        </wps:txbx>
                        <wps:bodyPr rot="0" vert="horz" wrap="square" lIns="12700" tIns="12700" rIns="12700" bIns="12700" anchor="t" anchorCtr="0" upright="1">
                          <a:noAutofit/>
                        </wps:bodyPr>
                      </wps:wsp>
                      <wps:wsp>
                        <wps:cNvPr id="1737431169" name="Rectangle 80"/>
                        <wps:cNvSpPr>
                          <a:spLocks noChangeArrowheads="1"/>
                        </wps:cNvSpPr>
                        <wps:spPr bwMode="auto">
                          <a:xfrm>
                            <a:off x="9281" y="0"/>
                            <a:ext cx="1104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546C87" w:rsidRDefault="00DF5542" w:rsidP="00DF5542">
                              <w:pPr>
                                <w:pStyle w:val="ab"/>
                                <w:rPr>
                                  <w:szCs w:val="21"/>
                                </w:rPr>
                              </w:pPr>
                              <w:r w:rsidRPr="00546C87">
                                <w:rPr>
                                  <w:szCs w:val="21"/>
                                </w:rPr>
                                <w:t xml:space="preserve"> </w:t>
                              </w:r>
                            </w:p>
                          </w:txbxContent>
                        </wps:txbx>
                        <wps:bodyPr rot="0" vert="horz" wrap="square" lIns="12700" tIns="12700" rIns="12700" bIns="12700" anchor="t" anchorCtr="0" upright="1">
                          <a:noAutofit/>
                        </wps:bodyPr>
                      </wps:wsp>
                    </wpg:grpSp>
                    <wpg:grpSp>
                      <wpg:cNvPr id="1737431170" name="Group 81"/>
                      <wpg:cNvGrpSpPr>
                        <a:grpSpLocks/>
                      </wpg:cNvGrpSpPr>
                      <wpg:grpSpPr bwMode="auto">
                        <a:xfrm>
                          <a:off x="39" y="19660"/>
                          <a:ext cx="4801" cy="309"/>
                          <a:chOff x="0" y="0"/>
                          <a:chExt cx="19999" cy="20000"/>
                        </a:xfrm>
                      </wpg:grpSpPr>
                      <wps:wsp>
                        <wps:cNvPr id="1737431171" name="Rectangle 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rPr>
                                  <w:rFonts w:ascii="GOST type A" w:hAnsi="GOST type A"/>
                                  <w:sz w:val="22"/>
                                </w:rPr>
                              </w:pPr>
                              <w:proofErr w:type="spellStart"/>
                              <w:r w:rsidRPr="0001629C">
                                <w:rPr>
                                  <w:rFonts w:ascii="GOST type A" w:hAnsi="GOST type A"/>
                                  <w:sz w:val="22"/>
                                </w:rPr>
                                <w:t>Утверд</w:t>
                              </w:r>
                              <w:proofErr w:type="spellEnd"/>
                              <w:r w:rsidRPr="0001629C">
                                <w:rPr>
                                  <w:rFonts w:ascii="GOST type A" w:hAnsi="GOST type A"/>
                                  <w:sz w:val="22"/>
                                </w:rPr>
                                <w:t>.</w:t>
                              </w:r>
                            </w:p>
                          </w:txbxContent>
                        </wps:txbx>
                        <wps:bodyPr rot="0" vert="horz" wrap="square" lIns="12700" tIns="12700" rIns="12700" bIns="12700" anchor="t" anchorCtr="0" upright="1">
                          <a:noAutofit/>
                        </wps:bodyPr>
                      </wps:wsp>
                      <wps:wsp>
                        <wps:cNvPr id="1737431172" name="Rectangle 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E27A49" w:rsidRDefault="00EE77A7" w:rsidP="00386F33">
                              <w:pPr>
                                <w:pStyle w:val="ab"/>
                                <w:rPr>
                                  <w:rFonts w:ascii="GOST type A" w:hAnsi="GOST type A"/>
                                  <w:sz w:val="22"/>
                                  <w:lang w:val="ru-RU"/>
                                </w:rPr>
                              </w:pPr>
                              <w:proofErr w:type="spellStart"/>
                              <w:r>
                                <w:rPr>
                                  <w:rFonts w:ascii="GOST type A" w:hAnsi="GOST type A"/>
                                  <w:sz w:val="22"/>
                                  <w:lang w:val="ru-RU"/>
                                </w:rPr>
                                <w:t>Халиуллин</w:t>
                              </w:r>
                              <w:proofErr w:type="spellEnd"/>
                              <w:r>
                                <w:rPr>
                                  <w:rFonts w:ascii="GOST type A" w:hAnsi="GOST type A"/>
                                  <w:sz w:val="22"/>
                                  <w:lang w:val="ru-RU"/>
                                </w:rPr>
                                <w:t xml:space="preserve"> Д.Т.</w:t>
                              </w:r>
                            </w:p>
                          </w:txbxContent>
                        </wps:txbx>
                        <wps:bodyPr rot="0" vert="horz" wrap="square" lIns="12700" tIns="12700" rIns="12700" bIns="12700" anchor="t" anchorCtr="0" upright="1">
                          <a:noAutofit/>
                        </wps:bodyPr>
                      </wps:wsp>
                    </wpg:grpSp>
                    <wps:wsp>
                      <wps:cNvPr id="1737431173" name="Line 8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431174" name="Rectangle 85"/>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386F33" w:rsidRDefault="00EE77A7" w:rsidP="00386F33">
                            <w:pPr>
                              <w:jc w:val="center"/>
                              <w:rPr>
                                <w:rFonts w:ascii="GOST type A" w:hAnsi="GOST type A"/>
                                <w:i/>
                                <w:sz w:val="24"/>
                                <w:szCs w:val="24"/>
                              </w:rPr>
                            </w:pPr>
                            <w:r w:rsidRPr="00386F33">
                              <w:rPr>
                                <w:rFonts w:ascii="GOST type A" w:hAnsi="GOST type A"/>
                                <w:i/>
                                <w:sz w:val="24"/>
                                <w:szCs w:val="24"/>
                              </w:rPr>
                              <w:t xml:space="preserve">Автоматизация тепличного комплекса с разработкой системы управления микроклиматом </w:t>
                            </w:r>
                          </w:p>
                        </w:txbxContent>
                      </wps:txbx>
                      <wps:bodyPr rot="0" vert="horz" wrap="square" lIns="12700" tIns="12700" rIns="12700" bIns="12700" anchor="t" anchorCtr="0" upright="1">
                        <a:noAutofit/>
                      </wps:bodyPr>
                    </wps:wsp>
                    <wps:wsp>
                      <wps:cNvPr id="1737431175" name="Line 8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431176" name="Line 8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431177" name="Line 8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431178" name="Rectangle 8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jc w:val="center"/>
                              <w:rPr>
                                <w:rFonts w:ascii="GOST type A" w:hAnsi="GOST type A"/>
                                <w:sz w:val="22"/>
                              </w:rPr>
                            </w:pPr>
                            <w:proofErr w:type="spellStart"/>
                            <w:r w:rsidRPr="0001629C">
                              <w:rPr>
                                <w:rFonts w:ascii="GOST type A" w:hAnsi="GOST type A"/>
                                <w:sz w:val="22"/>
                              </w:rPr>
                              <w:t>Лит</w:t>
                            </w:r>
                            <w:proofErr w:type="spellEnd"/>
                            <w:r w:rsidRPr="0001629C">
                              <w:rPr>
                                <w:rFonts w:ascii="GOST type A" w:hAnsi="GOST type A"/>
                                <w:sz w:val="22"/>
                              </w:rPr>
                              <w:t>.</w:t>
                            </w:r>
                          </w:p>
                        </w:txbxContent>
                      </wps:txbx>
                      <wps:bodyPr rot="0" vert="horz" wrap="square" lIns="12700" tIns="12700" rIns="12700" bIns="12700" anchor="t" anchorCtr="0" upright="1">
                        <a:noAutofit/>
                      </wps:bodyPr>
                    </wps:wsp>
                    <wps:wsp>
                      <wps:cNvPr id="1737431179" name="Rectangle 9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EE77A7" w:rsidP="00386F33">
                            <w:pPr>
                              <w:pStyle w:val="ab"/>
                              <w:jc w:val="center"/>
                              <w:rPr>
                                <w:rFonts w:ascii="GOST type A" w:hAnsi="GOST type A"/>
                                <w:sz w:val="22"/>
                              </w:rPr>
                            </w:pPr>
                            <w:r w:rsidRPr="0001629C">
                              <w:rPr>
                                <w:rFonts w:ascii="GOST type A" w:hAnsi="GOST type A"/>
                                <w:sz w:val="22"/>
                              </w:rPr>
                              <w:t>Листов</w:t>
                            </w:r>
                          </w:p>
                        </w:txbxContent>
                      </wps:txbx>
                      <wps:bodyPr rot="0" vert="horz" wrap="square" lIns="12700" tIns="12700" rIns="12700" bIns="12700" anchor="t" anchorCtr="0" upright="1">
                        <a:noAutofit/>
                      </wps:bodyPr>
                    </wps:wsp>
                    <wps:wsp>
                      <wps:cNvPr id="1737431180" name="Rectangle 9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01629C" w:rsidRDefault="00DF5542" w:rsidP="00386F33">
                            <w:pPr>
                              <w:pStyle w:val="ab"/>
                              <w:jc w:val="center"/>
                              <w:rPr>
                                <w:rFonts w:ascii="GOST type A" w:hAnsi="GOST type A"/>
                                <w:sz w:val="22"/>
                                <w:lang w:val="ru-RU"/>
                              </w:rPr>
                            </w:pPr>
                            <w:r>
                              <w:rPr>
                                <w:rFonts w:ascii="GOST type A" w:hAnsi="GOST type A"/>
                                <w:sz w:val="22"/>
                                <w:lang w:val="ru-RU"/>
                              </w:rPr>
                              <w:t>23</w:t>
                            </w:r>
                          </w:p>
                        </w:txbxContent>
                      </wps:txbx>
                      <wps:bodyPr rot="0" vert="horz" wrap="square" lIns="12700" tIns="12700" rIns="12700" bIns="12700" anchor="t" anchorCtr="0" upright="1">
                        <a:noAutofit/>
                      </wps:bodyPr>
                    </wps:wsp>
                    <wps:wsp>
                      <wps:cNvPr id="1737431181" name="Line 9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7431182" name="Line 9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7431183" name="Rectangle 94"/>
                      <wps:cNvSpPr>
                        <a:spLocks noChangeArrowheads="1"/>
                      </wps:cNvSpPr>
                      <wps:spPr bwMode="auto">
                        <a:xfrm>
                          <a:off x="14221" y="19031"/>
                          <a:ext cx="5609"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77A7" w:rsidRPr="00386F33" w:rsidRDefault="00EE77A7" w:rsidP="00386F33">
                            <w:pPr>
                              <w:pStyle w:val="ab"/>
                              <w:jc w:val="center"/>
                              <w:rPr>
                                <w:rFonts w:ascii="GOST type A" w:hAnsi="GOST type A"/>
                                <w:sz w:val="22"/>
                                <w:szCs w:val="22"/>
                                <w:lang w:val="ru-RU"/>
                              </w:rPr>
                            </w:pPr>
                            <w:r w:rsidRPr="00386F33">
                              <w:rPr>
                                <w:rFonts w:ascii="GOST type A" w:hAnsi="GOST type A"/>
                                <w:sz w:val="22"/>
                                <w:szCs w:val="22"/>
                                <w:lang w:val="ru-RU"/>
                              </w:rPr>
                              <w:t>Казанский ГАУ</w:t>
                            </w:r>
                          </w:p>
                          <w:p w:rsidR="00EE77A7" w:rsidRPr="00386F33" w:rsidRDefault="00EE77A7" w:rsidP="00386F33">
                            <w:pPr>
                              <w:pStyle w:val="ab"/>
                              <w:jc w:val="center"/>
                              <w:rPr>
                                <w:rFonts w:ascii="GOST type A" w:hAnsi="GOST type A"/>
                                <w:sz w:val="22"/>
                                <w:szCs w:val="22"/>
                                <w:lang w:val="ru-RU"/>
                              </w:rPr>
                            </w:pPr>
                            <w:r w:rsidRPr="00386F33">
                              <w:rPr>
                                <w:rFonts w:ascii="GOST type A" w:hAnsi="GOST type A"/>
                                <w:sz w:val="22"/>
                                <w:szCs w:val="22"/>
                                <w:lang w:val="ru-RU"/>
                              </w:rPr>
                              <w:t>кафедра МОА</w:t>
                            </w:r>
                          </w:p>
                          <w:p w:rsidR="00EE77A7" w:rsidRPr="00386F33" w:rsidRDefault="00EE77A7" w:rsidP="00386F33">
                            <w:pPr>
                              <w:pStyle w:val="ab"/>
                              <w:jc w:val="center"/>
                              <w:rPr>
                                <w:rFonts w:ascii="GOST type A" w:hAnsi="GOST type A"/>
                                <w:sz w:val="22"/>
                                <w:szCs w:val="22"/>
                                <w:lang w:val="ru-RU"/>
                              </w:rPr>
                            </w:pPr>
                            <w:r w:rsidRPr="00386F33">
                              <w:rPr>
                                <w:rFonts w:ascii="GOST type A" w:hAnsi="GOST type A"/>
                                <w:sz w:val="22"/>
                                <w:szCs w:val="22"/>
                                <w:lang w:val="ru-RU"/>
                              </w:rPr>
                              <w:t>Б201-05 группа</w:t>
                            </w:r>
                          </w:p>
                        </w:txbxContent>
                      </wps:txbx>
                      <wps:bodyPr rot="0" vert="horz" wrap="square" lIns="12700" tIns="0" rIns="12700" bIns="127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59.45pt;margin-top:21.4pt;width:518.8pt;height:810.45pt;z-index:251659264;mso-position-horizontal-relative:page;mso-position-vertical-relative:page" coordsize="20000,2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dbwkAAJBjAAAOAAAAZHJzL2Uyb0RvYy54bWzsXeuOm0YU/l+p74D4nzXDHSveKNpcVClt&#10;oyZ9ABZjGxWDC2y86a9KfYS+SN+gr5C8Uc9cOAwY752x3ZBIK7PGgOd85zvnfHNm9vmL63WqfYqL&#10;MsmzmU7ODF2LsyifJ9lypv/68c0zX9fKKszmYZpn8Uz/HJf6i/Pvv3u+3UxjM1/l6TwuNLhIVk63&#10;m5m+qqrNdDIpo1W8DsuzfBNn8OYiL9ZhBYfFcjIvwi1cfZ1OTMNwJ9u8mG+KPIrLEn77ir+pn7Pr&#10;LxZxVP28WJRxpaUzHZ6tYj8L9vOS/pycPw+nyyLcrJJIPEb4gKdYh0kGN8VLvQqrULsqkp1LrZOo&#10;yMt8UZ1F+XqSLxZJFLPvAN+GGJ1v87bIrzbsuyyn2+UGhwmGtjNOD75s9NOn94WWzMF2upaFazDR&#10;l7+//vn1ry//wv9/NEJHaLtZTuHEt8Xmw+Z9wb8mvHyXR7+V8Pak+z49XvKTtcvtj/kcrhpeVTkb&#10;oetFsaaXgO+uXTNDfEZDxNeVFsEvXcf3PRfsFcF7xDAD0/dsbqtoBQbd+WC0ei0+CqAwxAfhpWPR&#10;T03CKb8re1LxZPRrAebKZljLxw3rh1W4iZm1SjpaYljdelh/ASyG2TKNNdvlg8pOq0e05MOpZfnF&#10;Ck6LXxZFvl3F4RyeihkBnl36AD0owRgPG9/2IMF4yYMUTjdFWb2N87VGX8z0Ap6cmS789K6s+Kn1&#10;KdSSWf4mSVP4fThNM207003HhmvS4zJPkzl9lx0Uy8uLtNA+hdQZ2T9x49Zp66QCSkiT9Uz38aRw&#10;SsfidTZnt6nCJOWvwbRpxiDIx4Nb9TKff4axKXLu78BP8GKVF3/o2hZ8faaXv1+FRaxr6Q8ZjG9A&#10;bJuSAzuwHc+Eg0J+51J+J8wiuNRMr3SNv7yoOKFcbYpkuYI7Efbds/wlYH6RsBGj9uJPJR4WgKcI&#10;gUGNwHdJBuDzJPBdZNydo+tMuDPij6H54+cNuG4Lfvwjd4ZfEFi6Rp3YIz7zxXBaO7lZu7fl34y/&#10;FJ5bIf6AdAXM7g856hx0bNRZl8Awct7m5mVjSR8BKGh48xLwFG5dr2NdEgSuJyw8mvcOwb4/fBCn&#10;bd5AqfeaxIf4xQ0cmPTWO+5regFjFIyxO+FjdF+Wmu6xL+YHzH0dFoqVua8dEIgOo31Z8TFI+keA&#10;AyV6dkQ+rYieXceB+4/2HdC+UN/K9mUkqcx/PRcIQ9h3T3oF/MzKjZGfbym29/BzO3vm9aQy+xLH&#10;twFg1IF902KxvwnANs+uXMiwadpZ17hj/C3mfWJKv31pqSf7L1MZ1NlXeG9gciM2xvVcEwQZKn8w&#10;RnlC6xLTe0RxflrFER1D2bqO0uy5Lo4Clys+fdbltfXT+e43ZV0sfRttzVGprTlAwSy5CqAKbxVH&#10;PkRj5r2WwVh7v//eS1yj9ReqbXDNHumrur68hkehFHZPFYxDR6hg4oCrYOKAq2Di4NRUMBMMwqlA&#10;AoushQ0txBIDkv89cCGk1qwPgheh/4+w2ZXvTXDxHdjIGtvQsDFNKqP1s4zpgOp2OJphsMGCZ2Qb&#10;adbHRNlOYhtZuxsaNnZAI1A/bIhjidrhcGzDapYxSLE43UwWmqgGNrCBaVBBzHDe0LBxXWNvTgMx&#10;CsoVWpIcDjZYno1sI7MNiowSbGSlcWjYEAcqWE43vumw8NgUO8T2gA0Pixss/EbcyLhB8VLCDQZ0&#10;BXQj48aFDL1VQ0m4gUoa3lJbRLHsBqvJETcyblAUlXCDEV0BbjzWHMSyG9tnRCfRjQmo4nxje7dM&#10;TRb36Wy5Y/HNcIOF5YgbCTdWW2x1MZoDZBT0KoBcRCEDSnqXacZehbN7dRD2a+lWW211MegqMS8t&#10;uRgj+F1GaLT0p1ZbH9fodlpauoVqK+tUcDE0KrFuraV7DtRIrTRhOOtypZN1Lj6gjfHErIvyKLcu&#10;BjCl1vUD3gvYRPPRuk/CzKhicuvKAqaCwCtmOX2n26PwDVhXdMLTGRnWRC/awi0UCFmTv+YKcXC4&#10;RntoHxDpDwjKLQa1fUPMNVu+mMfqdNk/I6Kmb/fZi0+ZtkfakfUAffZWj3TmqZTOOMjZHRv68n2Y&#10;kGTaB2+5P0wVi+4+ViNyNdKjmnkqVTNY1cJnBNG96tZ4YrA1CKz9Y8e5dhp8BqticcLiKHBTbuh6&#10;ijc3radoeIfzLVvqs0O9qHpx6vWE4qWAel0iVjHVhpaolzcKhNMO9QpCaYgXGusDoW/sckozAHRh&#10;B51fGXyBE40r3RlSvhhAtFENLT4fMfFy3XKc5upMc9HFVjuQkcWgoSGDzNsJ18C7kOkcPF7zbOqU&#10;YNPwzg3Ea6M+JIhXCEQKiDfg+XWTmP0PiNdGQaZR4T1ZlRnai46ZeHEW6yhSl2NZCmqjyiNBRpZ6&#10;hobMsRMvTmKdCmzuRrwo/wjiFQXh8MQbWLsZrw+8wboBeHZ0e8ZrGpa5Nyo3A6As4yWe5dkWIS4W&#10;EpI3Yc0EwunQ3nTMBIzp3Kl4kpJiCaHTUzSBX4A8pKho2kvExIAdAg6fAePc4anAp+GhGzLg2vwg&#10;TIoCiBMyn7HsbqNCd5N5qm1WavU3gA6/vervqUoQOKxYYDSEzBVtRV51zISMlcGpeJRSQgYRcEeS&#10;4LNViqCzl5CPRJLAKuFU4NMmZAVCKLIQFllsstXHTEjNVLptGpCXikYnlo02qgeAnGbexAMF7sap&#10;qHTccqeE7eT6+5zQ0FhWSeEGExcF+b/n+WJtkL9TZ7mwaZqwtnuINYh8Tdk489i3JxwCCJsAOFNg&#10;iFbFFHR9NGMKB4DU6glwPFBMOVmMTPHw3ZuEUgCyrMguuKExmKoydL3NDzRYdUJCY2gmme7vsR9D&#10;wk3bONWGxp4CbmjkPzWG9mwMCDvbhUBWQmP/uF3I3fZevSX090h/vkrpj9hmIBqee1dcQWrCNNbD&#10;hX4cjVMpGNTWmz0CYKBSACSeA6tjRJ3QXbJnWqYQAQ+31BN25hFy6AggqWutzh3pLEq3hyJQ2b0G&#10;AIL7cQC5pLOiBgAk+h4PCCAcjRFAfQBCsZSlKnx7TyF2KegJh0XBdfxygk5XnChcrSffGPhbWtGB&#10;RIHKJrczTnGrSUkdizaX8yITMpZWkTna+QlW3aGdUXZs1CjuWIoUbEhJaz0hMGAtYMvUDhWhuJ5g&#10;mLdUmsVQq3L5jelwPCYiQOB9/LZYd21mhj/7wBa+iz9RQf+uhHwMr+U/pHH+HwAAAP//AwBQSwME&#10;FAAGAAgAAAAhANRy0LPhAAAADAEAAA8AAABkcnMvZG93bnJldi54bWxMj01Lw0AQhu+C/2EZwZvd&#10;bGtijdmUUtRTEWwF8bZNpklodjZkt0n6752e9DYv8/B+ZKvJtmLA3jeONKhZBAKpcGVDlYav/dvD&#10;EoQPhkrTOkINF/Swym9vMpOWbqRPHHahEmxCPjUa6hC6VEpf1GiNn7kOiX9H11sTWPaVLHszsrlt&#10;5TyKEmlNQ5xQmw43NRan3dlqeB/NuF6o12F7Om4uP/v443urUOv7u2n9AiLgFP5guNbn6pBzp4M7&#10;U+lFy1otnxnV8DjnCVdAxUkM4sBXkiyeQOaZ/D8i/wUAAP//AwBQSwECLQAUAAYACAAAACEAtoM4&#10;kv4AAADhAQAAEwAAAAAAAAAAAAAAAAAAAAAAW0NvbnRlbnRfVHlwZXNdLnhtbFBLAQItABQABgAI&#10;AAAAIQA4/SH/1gAAAJQBAAALAAAAAAAAAAAAAAAAAC8BAABfcmVscy8ucmVsc1BLAQItABQABgAI&#10;AAAAIQCcGymdbwkAAJBjAAAOAAAAAAAAAAAAAAAAAC4CAABkcnMvZTJvRG9jLnhtbFBLAQItABQA&#10;BgAIAAAAIQDUctCz4QAAAAwBAAAPAAAAAAAAAAAAAAAAAMkLAABkcnMvZG93bnJldi54bWxQSwUG&#10;AAAAAAQABADzAAAA1wwAAAAA&#10;" o:allowincell="f">
              <v:rect id="Rectangle 46"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7"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48"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49"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50"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51"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52"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53"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54"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line id="Line 55"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rect id="Rectangle 56"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rsidR="00EE77A7" w:rsidRDefault="00EE77A7" w:rsidP="00386F33">
                      <w:pPr>
                        <w:pStyle w:val="ab"/>
                        <w:jc w:val="center"/>
                        <w:rPr>
                          <w:sz w:val="18"/>
                        </w:rPr>
                      </w:pPr>
                      <w:r w:rsidRPr="0001629C">
                        <w:rPr>
                          <w:rFonts w:ascii="GOST type A" w:hAnsi="GOST type A"/>
                          <w:sz w:val="22"/>
                        </w:rPr>
                        <w:t>Изм</w:t>
                      </w:r>
                      <w:r>
                        <w:rPr>
                          <w:sz w:val="18"/>
                        </w:rPr>
                        <w:t>.</w:t>
                      </w:r>
                    </w:p>
                  </w:txbxContent>
                </v:textbox>
              </v:rect>
              <v:rect id="Rectangle 57"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rsidR="00EE77A7" w:rsidRPr="0001629C" w:rsidRDefault="00EE77A7" w:rsidP="00386F33">
                      <w:pPr>
                        <w:pStyle w:val="ab"/>
                        <w:jc w:val="center"/>
                        <w:rPr>
                          <w:rFonts w:ascii="GOST type A" w:hAnsi="GOST type A"/>
                          <w:sz w:val="22"/>
                          <w:szCs w:val="22"/>
                        </w:rPr>
                      </w:pPr>
                      <w:r w:rsidRPr="0001629C">
                        <w:rPr>
                          <w:rFonts w:ascii="GOST type A" w:hAnsi="GOST type A"/>
                          <w:sz w:val="22"/>
                          <w:szCs w:val="22"/>
                        </w:rPr>
                        <w:t>Лист</w:t>
                      </w:r>
                    </w:p>
                  </w:txbxContent>
                </v:textbox>
              </v:rect>
              <v:rect id="Rectangle 58"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rsidR="00EE77A7" w:rsidRPr="0001629C" w:rsidRDefault="00EE77A7" w:rsidP="00386F33">
                      <w:pPr>
                        <w:pStyle w:val="ab"/>
                        <w:jc w:val="center"/>
                        <w:rPr>
                          <w:rFonts w:ascii="GOST type A" w:hAnsi="GOST type A"/>
                          <w:sz w:val="22"/>
                        </w:rPr>
                      </w:pPr>
                      <w:r w:rsidRPr="0001629C">
                        <w:rPr>
                          <w:rFonts w:ascii="GOST type A" w:hAnsi="GOST type A"/>
                          <w:sz w:val="22"/>
                        </w:rPr>
                        <w:t>№ докум.</w:t>
                      </w:r>
                    </w:p>
                    <w:p w:rsidR="00EE77A7" w:rsidRDefault="00EE77A7" w:rsidP="00386F33"/>
                  </w:txbxContent>
                </v:textbox>
              </v:rect>
              <v:rect id="Rectangle 59"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rsidR="00EE77A7" w:rsidRPr="0001629C" w:rsidRDefault="00EE77A7" w:rsidP="00386F33">
                      <w:pPr>
                        <w:pStyle w:val="ab"/>
                        <w:jc w:val="center"/>
                        <w:rPr>
                          <w:rFonts w:ascii="GOST type A" w:hAnsi="GOST type A"/>
                          <w:sz w:val="22"/>
                        </w:rPr>
                      </w:pPr>
                      <w:r w:rsidRPr="0001629C">
                        <w:rPr>
                          <w:rFonts w:ascii="GOST type A" w:hAnsi="GOST type A"/>
                          <w:sz w:val="22"/>
                        </w:rPr>
                        <w:t>Подпись</w:t>
                      </w:r>
                    </w:p>
                  </w:txbxContent>
                </v:textbox>
              </v:rect>
              <v:rect id="Rectangle 60"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rsidR="00EE77A7" w:rsidRPr="0001629C" w:rsidRDefault="00EE77A7" w:rsidP="00386F33">
                      <w:pPr>
                        <w:pStyle w:val="ab"/>
                        <w:jc w:val="center"/>
                        <w:rPr>
                          <w:rFonts w:ascii="GOST type A" w:hAnsi="GOST type A"/>
                          <w:sz w:val="22"/>
                        </w:rPr>
                      </w:pPr>
                      <w:r w:rsidRPr="0001629C">
                        <w:rPr>
                          <w:rFonts w:ascii="GOST type A" w:hAnsi="GOST type A"/>
                          <w:sz w:val="22"/>
                        </w:rPr>
                        <w:t>Дата</w:t>
                      </w:r>
                    </w:p>
                  </w:txbxContent>
                </v:textbox>
              </v:rect>
              <v:rect id="Rectangle 61"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EE77A7" w:rsidRPr="0001629C" w:rsidRDefault="00EE77A7" w:rsidP="00386F33">
                      <w:pPr>
                        <w:pStyle w:val="ab"/>
                        <w:jc w:val="center"/>
                        <w:rPr>
                          <w:rFonts w:ascii="GOST type A" w:hAnsi="GOST type A"/>
                          <w:sz w:val="22"/>
                        </w:rPr>
                      </w:pPr>
                      <w:r w:rsidRPr="0001629C">
                        <w:rPr>
                          <w:rFonts w:ascii="GOST type A" w:hAnsi="GOST type A"/>
                          <w:sz w:val="22"/>
                        </w:rPr>
                        <w:t>Лист</w:t>
                      </w:r>
                    </w:p>
                  </w:txbxContent>
                </v:textbox>
              </v:rect>
              <v:rect id="Rectangle 62"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rsidR="00EE77A7" w:rsidRPr="00DF5542" w:rsidRDefault="00DF5542" w:rsidP="00386F33">
                      <w:pPr>
                        <w:pStyle w:val="ab"/>
                        <w:jc w:val="center"/>
                        <w:rPr>
                          <w:rFonts w:ascii="GOST type A" w:hAnsi="GOST type A"/>
                          <w:sz w:val="22"/>
                          <w:lang w:val="ru-RU"/>
                        </w:rPr>
                      </w:pPr>
                      <w:r>
                        <w:rPr>
                          <w:rFonts w:ascii="GOST type A" w:hAnsi="GOST type A"/>
                          <w:sz w:val="22"/>
                          <w:lang w:val="ru-RU"/>
                        </w:rPr>
                        <w:t>1</w:t>
                      </w:r>
                    </w:p>
                  </w:txbxContent>
                </v:textbox>
              </v:rect>
              <v:rect id="Rectangle 63"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rsidR="00EE77A7" w:rsidRPr="00DF5542" w:rsidRDefault="00EE77A7" w:rsidP="00386F33">
                      <w:pPr>
                        <w:pStyle w:val="ab"/>
                        <w:jc w:val="center"/>
                        <w:rPr>
                          <w:rFonts w:ascii="GOST type A" w:hAnsi="GOST type A"/>
                          <w:sz w:val="36"/>
                          <w:szCs w:val="36"/>
                          <w:lang w:val="ru-RU"/>
                        </w:rPr>
                      </w:pPr>
                      <w:r w:rsidRPr="00DF5542">
                        <w:rPr>
                          <w:rFonts w:ascii="GOST type A" w:hAnsi="GOST type A"/>
                          <w:sz w:val="36"/>
                          <w:szCs w:val="36"/>
                          <w:lang w:val="ru-RU"/>
                        </w:rPr>
                        <w:t>ВКР.35.03.0</w:t>
                      </w:r>
                      <w:r w:rsidR="00DF5542" w:rsidRPr="00DF5542">
                        <w:rPr>
                          <w:rFonts w:ascii="GOST type A" w:hAnsi="GOST type A"/>
                          <w:sz w:val="36"/>
                          <w:szCs w:val="36"/>
                          <w:lang w:val="ru-RU"/>
                        </w:rPr>
                        <w:t>6.507.</w:t>
                      </w:r>
                      <w:proofErr w:type="gramStart"/>
                      <w:r w:rsidR="00DF5542" w:rsidRPr="00DF5542">
                        <w:rPr>
                          <w:rFonts w:ascii="GOST type A" w:hAnsi="GOST type A"/>
                          <w:sz w:val="36"/>
                          <w:szCs w:val="36"/>
                          <w:lang w:val="ru-RU"/>
                        </w:rPr>
                        <w:t>24.МКТ</w:t>
                      </w:r>
                      <w:proofErr w:type="gramEnd"/>
                      <w:r w:rsidR="00DF5542" w:rsidRPr="00DF5542">
                        <w:rPr>
                          <w:rFonts w:ascii="GOST type A" w:hAnsi="GOST type A"/>
                          <w:sz w:val="36"/>
                          <w:szCs w:val="36"/>
                          <w:lang w:val="ru-RU"/>
                        </w:rPr>
                        <w:t>.00.00.00.ПЗ</w:t>
                      </w:r>
                    </w:p>
                  </w:txbxContent>
                </v:textbox>
              </v:rect>
              <v:line id="Line 64"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65"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66"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67"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68"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group id="Group 69" o:spid="_x0000_s1050" style="position:absolute;left:39;top:18267;width:4801;height:382" coordorigin=",-18" coordsize="20001,2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70"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EE77A7" w:rsidRPr="0001629C" w:rsidRDefault="00EE77A7" w:rsidP="00386F33">
                        <w:pPr>
                          <w:pStyle w:val="ab"/>
                          <w:rPr>
                            <w:rFonts w:ascii="GOST type A" w:hAnsi="GOST type A"/>
                            <w:sz w:val="18"/>
                          </w:rPr>
                        </w:pPr>
                        <w:r w:rsidRPr="0001629C">
                          <w:rPr>
                            <w:rFonts w:ascii="GOST type A" w:hAnsi="GOST type A"/>
                            <w:sz w:val="22"/>
                          </w:rPr>
                          <w:t>Разраб.</w:t>
                        </w:r>
                      </w:p>
                    </w:txbxContent>
                  </v:textbox>
                </v:rect>
                <v:rect id="Rectangle 71" o:spid="_x0000_s1052" style="position:absolute;left:9281;top:-18;width:10720;height:2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UEwQAAANsAAAAPAAAAZHJzL2Rvd25yZXYueG1sRI/disIw&#10;FITvF/YdwhG8W9MqqFTT4gqKV4I/D3Bojk13m5PSxFrf3ggLeznMzDfMuhhsI3rqfO1YQTpJQBCX&#10;TtdcKbhedl9LED4ga2wck4IneSjyz481Zto9+ET9OVQiQthnqMCE0GZS+tKQRT9xLXH0bq6zGKLs&#10;Kqk7fES4beQ0SebSYs1xwWBLW0Pl7/luFfgfP9tdymfzjdItDe/TY9+mSo1Hw2YFItAQ/sN/7YNW&#10;MFvA+0v8ATJ/AQAA//8DAFBLAQItABQABgAIAAAAIQDb4fbL7gAAAIUBAAATAAAAAAAAAAAAAAAA&#10;AAAAAABbQ29udGVudF9UeXBlc10ueG1sUEsBAi0AFAAGAAgAAAAhAFr0LFu/AAAAFQEAAAsAAAAA&#10;AAAAAAAAAAAAHwEAAF9yZWxzLy5yZWxzUEsBAi0AFAAGAAgAAAAhAObkhQTBAAAA2wAAAA8AAAAA&#10;AAAAAAAAAAAABwIAAGRycy9kb3ducmV2LnhtbFBLBQYAAAAAAwADALcAAAD1AgAAAAA=&#10;" filled="f" stroked="f" strokeweight=".25pt">
                  <v:textbox style="mso-fit-shape-to-text:t" inset="1pt,1pt,1pt,1pt">
                    <w:txbxContent>
                      <w:p w:rsidR="00EE77A7" w:rsidRPr="00E27A49" w:rsidRDefault="00EE77A7" w:rsidP="00386F33">
                        <w:pPr>
                          <w:pStyle w:val="ab"/>
                          <w:rPr>
                            <w:rFonts w:ascii="GOST type A" w:hAnsi="GOST type A"/>
                            <w:sz w:val="22"/>
                            <w:szCs w:val="18"/>
                            <w:lang w:val="ru-RU"/>
                          </w:rPr>
                        </w:pPr>
                        <w:proofErr w:type="spellStart"/>
                        <w:r>
                          <w:rPr>
                            <w:rFonts w:ascii="GOST type A" w:hAnsi="GOST type A"/>
                            <w:sz w:val="22"/>
                            <w:szCs w:val="18"/>
                            <w:lang w:val="ru-RU"/>
                          </w:rPr>
                          <w:t>Косихин</w:t>
                        </w:r>
                        <w:proofErr w:type="spellEnd"/>
                        <w:r>
                          <w:rPr>
                            <w:rFonts w:ascii="GOST type A" w:hAnsi="GOST type A"/>
                            <w:sz w:val="22"/>
                            <w:szCs w:val="18"/>
                            <w:lang w:val="ru-RU"/>
                          </w:rPr>
                          <w:t xml:space="preserve"> А.М.</w:t>
                        </w:r>
                      </w:p>
                    </w:txbxContent>
                  </v:textbox>
                </v:rect>
              </v:group>
              <v:group id="Group 72"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73"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EE77A7" w:rsidRPr="0001629C" w:rsidRDefault="00EE77A7" w:rsidP="00386F33">
                        <w:pPr>
                          <w:pStyle w:val="ab"/>
                          <w:rPr>
                            <w:rFonts w:ascii="GOST type A" w:hAnsi="GOST type A"/>
                            <w:sz w:val="22"/>
                            <w:szCs w:val="22"/>
                          </w:rPr>
                        </w:pPr>
                        <w:r w:rsidRPr="0001629C">
                          <w:rPr>
                            <w:rFonts w:ascii="GOST type A" w:hAnsi="GOST type A"/>
                            <w:sz w:val="22"/>
                            <w:szCs w:val="22"/>
                          </w:rPr>
                          <w:t xml:space="preserve"> Пров.</w:t>
                        </w:r>
                      </w:p>
                    </w:txbxContent>
                  </v:textbox>
                </v:rect>
                <v:rect id="Rectangle 74"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EE77A7" w:rsidRPr="00CD4509" w:rsidRDefault="00EE77A7" w:rsidP="00386F33">
                        <w:pPr>
                          <w:pStyle w:val="ab"/>
                          <w:rPr>
                            <w:rFonts w:ascii="GOST type A" w:hAnsi="GOST type A"/>
                            <w:sz w:val="22"/>
                            <w:lang w:val="ru-RU"/>
                          </w:rPr>
                        </w:pPr>
                        <w:r>
                          <w:rPr>
                            <w:rFonts w:ascii="GOST type A" w:hAnsi="GOST type A"/>
                            <w:sz w:val="22"/>
                            <w:lang w:val="ru-RU"/>
                          </w:rPr>
                          <w:t>Шогенов Ю.Х.</w:t>
                        </w:r>
                      </w:p>
                    </w:txbxContent>
                  </v:textbox>
                </v:rect>
              </v:group>
              <v:group id="Group 75"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76"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EE77A7" w:rsidRPr="00E27A49" w:rsidRDefault="00EE77A7" w:rsidP="00386F33"/>
                    </w:txbxContent>
                  </v:textbox>
                </v:rect>
                <v:rect id="Rectangle 77"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EE77A7" w:rsidRPr="00E27A49" w:rsidRDefault="00EE77A7" w:rsidP="00386F33"/>
                    </w:txbxContent>
                  </v:textbox>
                </v:rect>
              </v:group>
              <v:group id="Group 78" o:spid="_x0000_s1059" style="position:absolute;left:39;top:19314;width:4880;height:310" coordsize="2032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79"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tCyQAAAOMAAAAPAAAAZHJzL2Rvd25yZXYueG1sRI9BT8Mw&#10;DIXvSPsPkSdxY2m3qRvdsqlCmsSVAhJHq/HaQuN0SdjKv8cHJI72e37v8/44uUFdKcTes4F8kYEi&#10;brztuTXw9np62IKKCdni4JkM/FCE42F2t8fS+hu/0LVOrZIQjiUa6FIaS61j05HDuPAjsWhnHxwm&#10;GUOrbcCbhLtBL7Os0A57loYOR3rqqPmqv52Bqvqc3i/1I56i3mahsGvbVh/G3M+nagcq0ZT+zX/X&#10;z1bwN6vNepXnhUDLT7IAffgFAAD//wMAUEsBAi0AFAAGAAgAAAAhANvh9svuAAAAhQEAABMAAAAA&#10;AAAAAAAAAAAAAAAAAFtDb250ZW50X1R5cGVzXS54bWxQSwECLQAUAAYACAAAACEAWvQsW78AAAAV&#10;AQAACwAAAAAAAAAAAAAAAAAfAQAAX3JlbHMvLnJlbHNQSwECLQAUAAYACAAAACEAyot7QskAAADj&#10;AAAADwAAAAAAAAAAAAAAAAAHAgAAZHJzL2Rvd25yZXYueG1sUEsFBgAAAAADAAMAtwAAAP0CAAAA&#10;AA==&#10;" filled="f" stroked="f" strokeweight=".25pt">
                  <v:textbox inset="1pt,1pt,1pt,1pt">
                    <w:txbxContent>
                      <w:p w:rsidR="00EE77A7" w:rsidRPr="0001629C" w:rsidRDefault="00EE77A7" w:rsidP="00386F33">
                        <w:pPr>
                          <w:pStyle w:val="ab"/>
                          <w:rPr>
                            <w:rFonts w:ascii="GOST type A" w:hAnsi="GOST type A"/>
                            <w:sz w:val="22"/>
                          </w:rPr>
                        </w:pPr>
                        <w:r w:rsidRPr="0001629C">
                          <w:rPr>
                            <w:rFonts w:ascii="GOST type A" w:hAnsi="GOST type A"/>
                            <w:sz w:val="22"/>
                          </w:rPr>
                          <w:t xml:space="preserve"> Н. </w:t>
                        </w:r>
                        <w:r>
                          <w:rPr>
                            <w:rFonts w:ascii="GOST type A" w:hAnsi="GOST type A"/>
                            <w:sz w:val="22"/>
                            <w:lang w:val="ru-RU"/>
                          </w:rPr>
                          <w:t>к</w:t>
                        </w:r>
                        <w:r w:rsidRPr="0001629C">
                          <w:rPr>
                            <w:rFonts w:ascii="GOST type A" w:hAnsi="GOST type A"/>
                            <w:sz w:val="22"/>
                          </w:rPr>
                          <w:t>онтр.</w:t>
                        </w:r>
                      </w:p>
                    </w:txbxContent>
                  </v:textbox>
                </v:rect>
                <v:rect id="Rectangle 80" o:spid="_x0000_s1061" style="position:absolute;left:9281;width:1104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7ZxQAAAOMAAAAPAAAAZHJzL2Rvd25yZXYueG1sRE9fa8Iw&#10;EH8X9h3CDXzTtCpVO6MUQdirVWGPR3NruzWXLonafXszGPh4v/+32Q2mEzdyvrWsIJ0mIIgrq1uu&#10;FZxPh8kKhA/IGjvLpOCXPOy2L6MN5tre+Ui3MtQihrDPUUETQp9L6auGDPqp7Ykj92mdwRBPV0vt&#10;8B7DTSdnSZJJgy3HhgZ72jdUfZdXo6AovobLT7nGg5erxGV6oeviQ6nx61C8gQg0hKf43/2u4/zl&#10;fLmYp2m2hr+fIgBy+wAAAP//AwBQSwECLQAUAAYACAAAACEA2+H2y+4AAACFAQAAEwAAAAAAAAAA&#10;AAAAAAAAAAAAW0NvbnRlbnRfVHlwZXNdLnhtbFBLAQItABQABgAIAAAAIQBa9CxbvwAAABUBAAAL&#10;AAAAAAAAAAAAAAAAAB8BAABfcmVscy8ucmVsc1BLAQItABQABgAIAAAAIQClx97ZxQAAAOMAAAAP&#10;AAAAAAAAAAAAAAAAAAcCAABkcnMvZG93bnJldi54bWxQSwUGAAAAAAMAAwC3AAAA+QIAAAAA&#10;" filled="f" stroked="f" strokeweight=".25pt">
                  <v:textbox inset="1pt,1pt,1pt,1pt">
                    <w:txbxContent>
                      <w:p w:rsidR="00EE77A7" w:rsidRPr="00546C87" w:rsidRDefault="00DF5542" w:rsidP="00DF5542">
                        <w:pPr>
                          <w:pStyle w:val="ab"/>
                          <w:rPr>
                            <w:szCs w:val="21"/>
                          </w:rPr>
                        </w:pPr>
                        <w:r w:rsidRPr="00546C87">
                          <w:rPr>
                            <w:szCs w:val="21"/>
                          </w:rPr>
                          <w:t xml:space="preserve"> </w:t>
                        </w:r>
                      </w:p>
                    </w:txbxContent>
                  </v:textbox>
                </v:rect>
              </v:group>
              <v:group id="Group 81"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0tzAAAAOMAAAAPAAAAZHJzL2Rvd25yZXYueG1sRI9BS8NA&#10;EIXvgv9hGcGb3axRI7HbUoqKhyLYCuJtyE6T0OxsyK5J+u+dg+BxZt68977levadGmmIbWALZpGB&#10;Iq6Ca7m28Hl4uXkEFROywy4wWThThPXq8mKJpQsTf9C4T7USE44lWmhS6kutY9WQx7gIPbHcjmHw&#10;mGQcau0GnMTcd/o2yx60x5YlocGetg1Vp/2Pt/A64bTJzfO4Ox235+/D/fvXzpC111fz5glUojn9&#10;i/++35zUL/LiLjemEAphkgXo1S8AAAD//wMAUEsBAi0AFAAGAAgAAAAhANvh9svuAAAAhQEAABMA&#10;AAAAAAAAAAAAAAAAAAAAAFtDb250ZW50X1R5cGVzXS54bWxQSwECLQAUAAYACAAAACEAWvQsW78A&#10;AAAVAQAACwAAAAAAAAAAAAAAAAAfAQAAX3JlbHMvLnJlbHNQSwECLQAUAAYACAAAACEAgghtLcwA&#10;AADjAAAADwAAAAAAAAAAAAAAAAAHAgAAZHJzL2Rvd25yZXYueG1sUEsFBgAAAAADAAMAtwAAAAAD&#10;AAAAAA==&#10;">
                <v:rect id="Rectangle 82"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QCxQAAAOMAAAAPAAAAZHJzL2Rvd25yZXYueG1sRE9fa8Iw&#10;EH8f7DuEE3ybaVWsVqMUQdjrqoM9Hs3ZVptLl0Ttvv0yGPh4v/+32Q2mE3dyvrWsIJ0kIIgrq1uu&#10;FZyOh7clCB+QNXaWScEPedhtX182mGv74A+6l6EWMYR9jgqaEPpcSl81ZNBPbE8cubN1BkM8XS21&#10;w0cMN52cJslCGmw5NjTY076h6lrejIKiuAyf3+UKD14uE7fQc10XX0qNR0OxBhFoCE/xv/tdx/nZ&#10;LJvP0jRL4e+nCIDc/gIAAP//AwBQSwECLQAUAAYACAAAACEA2+H2y+4AAACFAQAAEwAAAAAAAAAA&#10;AAAAAAAAAAAAW0NvbnRlbnRfVHlwZXNdLnhtbFBLAQItABQABgAIAAAAIQBa9CxbvwAAABUBAAAL&#10;AAAAAAAAAAAAAAAAAB8BAABfcmVscy8ucmVsc1BLAQItABQABgAIAAAAIQDeaEQCxQAAAOMAAAAP&#10;AAAAAAAAAAAAAAAAAAcCAABkcnMvZG93bnJldi54bWxQSwUGAAAAAAMAAwC3AAAA+QIAAAAA&#10;" filled="f" stroked="f" strokeweight=".25pt">
                  <v:textbox inset="1pt,1pt,1pt,1pt">
                    <w:txbxContent>
                      <w:p w:rsidR="00EE77A7" w:rsidRPr="0001629C" w:rsidRDefault="00EE77A7" w:rsidP="00386F33">
                        <w:pPr>
                          <w:pStyle w:val="ab"/>
                          <w:rPr>
                            <w:rFonts w:ascii="GOST type A" w:hAnsi="GOST type A"/>
                            <w:sz w:val="22"/>
                          </w:rPr>
                        </w:pPr>
                        <w:proofErr w:type="spellStart"/>
                        <w:r w:rsidRPr="0001629C">
                          <w:rPr>
                            <w:rFonts w:ascii="GOST type A" w:hAnsi="GOST type A"/>
                            <w:sz w:val="22"/>
                          </w:rPr>
                          <w:t>Утверд</w:t>
                        </w:r>
                        <w:proofErr w:type="spellEnd"/>
                        <w:r w:rsidRPr="0001629C">
                          <w:rPr>
                            <w:rFonts w:ascii="GOST type A" w:hAnsi="GOST type A"/>
                            <w:sz w:val="22"/>
                          </w:rPr>
                          <w:t>.</w:t>
                        </w:r>
                      </w:p>
                    </w:txbxContent>
                  </v:textbox>
                </v:rect>
                <v:rect id="Rectangle 83"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p1xQAAAOMAAAAPAAAAZHJzL2Rvd25yZXYueG1sRE9fa8Iw&#10;EH8f+B3CCb7NtCrWVaMUQdjrqsIej+ZsuzWXmkTtvv0yGPh4v/+32Q2mE3dyvrWsIJ0mIIgrq1uu&#10;FZyOh9cVCB+QNXaWScEPedhtRy8bzLV98Afdy1CLGMI+RwVNCH0upa8aMuintieO3MU6gyGerpba&#10;4SOGm07OkmQpDbYcGxrsad9Q9V3ejIKi+BrO1/IND16uErfUC10Xn0pNxkOxBhFoCE/xv/tdx/nZ&#10;PFvM0zSbwd9PEQC5/QUAAP//AwBQSwECLQAUAAYACAAAACEA2+H2y+4AAACFAQAAEwAAAAAAAAAA&#10;AAAAAAAAAAAAW0NvbnRlbnRfVHlwZXNdLnhtbFBLAQItABQABgAIAAAAIQBa9CxbvwAAABUBAAAL&#10;AAAAAAAAAAAAAAAAAB8BAABfcmVscy8ucmVsc1BLAQItABQABgAIAAAAIQAuutp1xQAAAOMAAAAP&#10;AAAAAAAAAAAAAAAAAAcCAABkcnMvZG93bnJldi54bWxQSwUGAAAAAAMAAwC3AAAA+QIAAAAA&#10;" filled="f" stroked="f" strokeweight=".25pt">
                  <v:textbox inset="1pt,1pt,1pt,1pt">
                    <w:txbxContent>
                      <w:p w:rsidR="00EE77A7" w:rsidRPr="00E27A49" w:rsidRDefault="00EE77A7" w:rsidP="00386F33">
                        <w:pPr>
                          <w:pStyle w:val="ab"/>
                          <w:rPr>
                            <w:rFonts w:ascii="GOST type A" w:hAnsi="GOST type A"/>
                            <w:sz w:val="22"/>
                            <w:lang w:val="ru-RU"/>
                          </w:rPr>
                        </w:pPr>
                        <w:proofErr w:type="spellStart"/>
                        <w:r>
                          <w:rPr>
                            <w:rFonts w:ascii="GOST type A" w:hAnsi="GOST type A"/>
                            <w:sz w:val="22"/>
                            <w:lang w:val="ru-RU"/>
                          </w:rPr>
                          <w:t>Халиуллин</w:t>
                        </w:r>
                        <w:proofErr w:type="spellEnd"/>
                        <w:r>
                          <w:rPr>
                            <w:rFonts w:ascii="GOST type A" w:hAnsi="GOST type A"/>
                            <w:sz w:val="22"/>
                            <w:lang w:val="ru-RU"/>
                          </w:rPr>
                          <w:t xml:space="preserve"> Д.Т.</w:t>
                        </w:r>
                      </w:p>
                    </w:txbxContent>
                  </v:textbox>
                </v:rect>
              </v:group>
              <v:line id="Line 84"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PjyAAAAOMAAAAPAAAAZHJzL2Rvd25yZXYueG1sRE/BisIw&#10;EL0L/kMYYW+aqqsuXaOI0GVvYu2lt7EZ22IzKU3U7t9vBMHTY+bNe2/eetubRtypc7VlBdNJBIK4&#10;sLrmUkF2SsZfIJxH1thYJgV/5GC7GQ7WGGv74CPdU1+KYMIuRgWV920spSsqMugmtiUO3MV2Bn0Y&#10;u1LqDh/B3DRyFkVLabDmkFBhS/uKimt6MwquebZIfg57fWrSnT6Xic/PF63Ux6jffYPw1Pv38Uv9&#10;q8P7q/nqcz4NAM9OYQFy8w8AAP//AwBQSwECLQAUAAYACAAAACEA2+H2y+4AAACFAQAAEwAAAAAA&#10;AAAAAAAAAAAAAAAAW0NvbnRlbnRfVHlwZXNdLnhtbFBLAQItABQABgAIAAAAIQBa9CxbvwAAABUB&#10;AAALAAAAAAAAAAAAAAAAAB8BAABfcmVscy8ucmVsc1BLAQItABQABgAIAAAAIQBrmNPjyAAAAOMA&#10;AAAPAAAAAAAAAAAAAAAAAAcCAABkcnMvZG93bnJldi54bWxQSwUGAAAAAAMAAwC3AAAA/AIAAAAA&#10;" strokeweight="2pt"/>
              <v:rect id="Rectangle 85"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axQAAAOMAAAAPAAAAZHJzL2Rvd25yZXYueG1sRE9fa8Iw&#10;EH8f+B3CDfY2085itRqlDIS9rjrY49GcbV1zqUmm3bdfBMHH+/2/9XY0vbiQ851lBek0AUFcW91x&#10;o+Cw370uQPiArLG3TAr+yMN2M3laY6HtlT/pUoVGxBD2BSpoQxgKKX3dkkE/tQNx5I7WGQzxdI3U&#10;Dq8x3PTyLUnm0mDHsaHFgd5bqn+qX6OgLE/j17la4s7LReLmOtNN+a3Uy/NYrkAEGsNDfHd/6Dg/&#10;n+XZLE3zDG4/RQDk5h8AAP//AwBQSwECLQAUAAYACAAAACEA2+H2y+4AAACFAQAAEwAAAAAAAAAA&#10;AAAAAAAAAAAAW0NvbnRlbnRfVHlwZXNdLnhtbFBLAQItABQABgAIAAAAIQBa9CxbvwAAABUBAAAL&#10;AAAAAAAAAAAAAAAAAB8BAABfcmVscy8ucmVsc1BLAQItABQABgAIAAAAIQDOH+eaxQAAAOMAAAAP&#10;AAAAAAAAAAAAAAAAAAcCAABkcnMvZG93bnJldi54bWxQSwUGAAAAAAMAAwC3AAAA+QIAAAAA&#10;" filled="f" stroked="f" strokeweight=".25pt">
                <v:textbox inset="1pt,1pt,1pt,1pt">
                  <w:txbxContent>
                    <w:p w:rsidR="00EE77A7" w:rsidRPr="00386F33" w:rsidRDefault="00EE77A7" w:rsidP="00386F33">
                      <w:pPr>
                        <w:jc w:val="center"/>
                        <w:rPr>
                          <w:rFonts w:ascii="GOST type A" w:hAnsi="GOST type A"/>
                          <w:i/>
                          <w:sz w:val="24"/>
                          <w:szCs w:val="24"/>
                        </w:rPr>
                      </w:pPr>
                      <w:r w:rsidRPr="00386F33">
                        <w:rPr>
                          <w:rFonts w:ascii="GOST type A" w:hAnsi="GOST type A"/>
                          <w:i/>
                          <w:sz w:val="24"/>
                          <w:szCs w:val="24"/>
                        </w:rPr>
                        <w:t xml:space="preserve">Автоматизация тепличного комплекса с разработкой системы управления микроклиматом </w:t>
                      </w:r>
                    </w:p>
                  </w:txbxContent>
                </v:textbox>
              </v:rect>
              <v:line id="Line 86"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4MxgAAAOMAAAAPAAAAZHJzL2Rvd25yZXYueG1sRE9Li8Iw&#10;EL4v+B/CCN7WtD62SzWKCJW9yVYv3sZmbIvNpDRR67/fCMIe53vPct2bRtypc7VlBfE4AkFcWF1z&#10;qeB4yD6/QTiPrLGxTAqe5GC9GnwsMdX2wb90z30pQgi7FBVU3replK6oyKAb25Y4cBfbGfTh7Eqp&#10;O3yEcNPISRR9SYM1h4YKW9pWVFzzm1FwPR3n2W6/1Ycm3+hzmfnT+aKVGg37zQKEp97/i9/uHx3m&#10;J9NkNo3jZA6vnwIAcvUHAAD//wMAUEsBAi0AFAAGAAgAAAAhANvh9svuAAAAhQEAABMAAAAAAAAA&#10;AAAAAAAAAAAAAFtDb250ZW50X1R5cGVzXS54bWxQSwECLQAUAAYACAAAACEAWvQsW78AAAAVAQAA&#10;CwAAAAAAAAAAAAAAAAAfAQAAX3JlbHMvLnJlbHNQSwECLQAUAAYACAAAACEAiz3uDMYAAADjAAAA&#10;DwAAAAAAAAAAAAAAAAAHAgAAZHJzL2Rvd25yZXYueG1sUEsFBgAAAAADAAMAtwAAAPoCAAAAAA==&#10;" strokeweight="2pt"/>
              <v:line id="Line 87"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B7xgAAAOMAAAAPAAAAZHJzL2Rvd25yZXYueG1sRE/NisIw&#10;EL4L+w5hFrxp2tW1Uo0iQsXbstWLt7EZ22IzKU1W69ubBcHjfP+zXPemETfqXG1ZQTyOQBAXVtdc&#10;KjgestEchPPIGhvLpOBBDtarj8ESU23v/Eu33JcihLBLUUHlfZtK6YqKDLqxbYkDd7GdQR/OrpS6&#10;w3sIN438iqKZNFhzaKiwpW1FxTX/Mwqup+N3tvvZ6kOTb/S5zPzpfNFKDT/7zQKEp96/xS/3Xof5&#10;ySSZTuI4mcH/TwEAuXoCAAD//wMAUEsBAi0AFAAGAAgAAAAhANvh9svuAAAAhQEAABMAAAAAAAAA&#10;AAAAAAAAAAAAAFtDb250ZW50X1R5cGVzXS54bWxQSwECLQAUAAYACAAAACEAWvQsW78AAAAVAQAA&#10;CwAAAAAAAAAAAAAAAAAfAQAAX3JlbHMvLnJlbHNQSwECLQAUAAYACAAAACEAe+9we8YAAADjAAAA&#10;DwAAAAAAAAAAAAAAAAAHAgAAZHJzL2Rvd25yZXYueG1sUEsFBgAAAAADAAMAtwAAAPoCAAAAAA==&#10;" strokeweight="2pt"/>
              <v:line id="Line 88"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XgxgAAAOMAAAAPAAAAZHJzL2Rvd25yZXYueG1sRE9Li8Iw&#10;EL4v7H8Is+BtTbs+KtUoIlS8idWLt7EZ22IzKU1W6783wsIe53vPYtWbRtypc7VlBfEwAkFcWF1z&#10;qeB0zL5nIJxH1thYJgVPcrBafn4sMNX2wQe6574UIYRdigoq79tUSldUZNANbUscuKvtDPpwdqXU&#10;HT5CuGnkTxRNpcGaQ0OFLW0qKm75r1FwO58m2Xa/0ccmX+tLmfnz5aqVGnz16zkIT73/F/+5dzrM&#10;T0bJeBTHSQLvnwIAcvkCAAD//wMAUEsBAi0AFAAGAAgAAAAhANvh9svuAAAAhQEAABMAAAAAAAAA&#10;AAAAAAAAAAAAAFtDb250ZW50X1R5cGVzXS54bWxQSwECLQAUAAYACAAAACEAWvQsW78AAAAVAQAA&#10;CwAAAAAAAAAAAAAAAAAfAQAAX3JlbHMvLnJlbHNQSwECLQAUAAYACAAAACEAFKPV4MYAAADjAAAA&#10;DwAAAAAAAAAAAAAAAAAHAgAAZHJzL2Rvd25yZXYueG1sUEsFBgAAAAADAAMAtwAAAPoCAAAAAA==&#10;" strokeweight="2pt"/>
              <v:rect id="Rectangle 89"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2fyQAAAOMAAAAPAAAAZHJzL2Rvd25yZXYueG1sRI9BT8Mw&#10;DIXvSPsPkSdxY2m3aR3dsqlCmsSVAhJHq/HaQuN0SdjKv8cHJI72e37v8/44uUFdKcTes4F8kYEi&#10;brztuTXw9np62IKKCdni4JkM/FCE42F2t8fS+hu/0LVOrZIQjiUa6FIaS61j05HDuPAjsWhnHxwm&#10;GUOrbcCbhLtBL7Nsox32LA0djvTUUfNVfzsDVfU5vV/qRzxFvc3Cxq5tW30Ycz+fqh2oRFP6N/9d&#10;P1vBL1bFepXnhUDLT7IAffgFAAD//wMAUEsBAi0AFAAGAAgAAAAhANvh9svuAAAAhQEAABMAAAAA&#10;AAAAAAAAAAAAAAAAAFtDb250ZW50X1R5cGVzXS54bWxQSwECLQAUAAYACAAAACEAWvQsW78AAAAV&#10;AQAACwAAAAAAAAAAAAAAAAAfAQAAX3JlbHMvLnJlbHNQSwECLQAUAAYACAAAACEAT1Ltn8kAAADj&#10;AAAADwAAAAAAAAAAAAAAAAAHAgAAZHJzL2Rvd25yZXYueG1sUEsFBgAAAAADAAMAtwAAAP0CAAAA&#10;AA==&#10;" filled="f" stroked="f" strokeweight=".25pt">
                <v:textbox inset="1pt,1pt,1pt,1pt">
                  <w:txbxContent>
                    <w:p w:rsidR="00EE77A7" w:rsidRPr="0001629C" w:rsidRDefault="00EE77A7" w:rsidP="00386F33">
                      <w:pPr>
                        <w:pStyle w:val="ab"/>
                        <w:jc w:val="center"/>
                        <w:rPr>
                          <w:rFonts w:ascii="GOST type A" w:hAnsi="GOST type A"/>
                          <w:sz w:val="22"/>
                        </w:rPr>
                      </w:pPr>
                      <w:proofErr w:type="spellStart"/>
                      <w:r w:rsidRPr="0001629C">
                        <w:rPr>
                          <w:rFonts w:ascii="GOST type A" w:hAnsi="GOST type A"/>
                          <w:sz w:val="22"/>
                        </w:rPr>
                        <w:t>Лит</w:t>
                      </w:r>
                      <w:proofErr w:type="spellEnd"/>
                      <w:r w:rsidRPr="0001629C">
                        <w:rPr>
                          <w:rFonts w:ascii="GOST type A" w:hAnsi="GOST type A"/>
                          <w:sz w:val="22"/>
                        </w:rPr>
                        <w:t>.</w:t>
                      </w:r>
                    </w:p>
                  </w:txbxContent>
                </v:textbox>
              </v:rect>
              <v:rect id="Rectangle 90"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gExQAAAOMAAAAPAAAAZHJzL2Rvd25yZXYueG1sRE9fa8Iw&#10;EH8f7DuEG/g206pYrUYpgrDXVQUfj+Zs65pLl0Ttvv0yGPh4v/+33g6mE3dyvrWsIB0nIIgrq1uu&#10;FRwP+/cFCB+QNXaWScEPedhuXl/WmGv74E+6l6EWMYR9jgqaEPpcSl81ZNCPbU8cuYt1BkM8XS21&#10;w0cMN52cJMlcGmw5NjTY066h6qu8GQVFcR1O3+US914uEjfXM10XZ6VGb0OxAhFoCE/xv/tDx/nZ&#10;NJtN0zRbwt9PEQC5+QUAAP//AwBQSwECLQAUAAYACAAAACEA2+H2y+4AAACFAQAAEwAAAAAAAAAA&#10;AAAAAAAAAAAAW0NvbnRlbnRfVHlwZXNdLnhtbFBLAQItABQABgAIAAAAIQBa9CxbvwAAABUBAAAL&#10;AAAAAAAAAAAAAAAAAB8BAABfcmVscy8ucmVsc1BLAQItABQABgAIAAAAIQAgHkgExQAAAOMAAAAP&#10;AAAAAAAAAAAAAAAAAAcCAABkcnMvZG93bnJldi54bWxQSwUGAAAAAAMAAwC3AAAA+QIAAAAA&#10;" filled="f" stroked="f" strokeweight=".25pt">
                <v:textbox inset="1pt,1pt,1pt,1pt">
                  <w:txbxContent>
                    <w:p w:rsidR="00EE77A7" w:rsidRPr="0001629C" w:rsidRDefault="00EE77A7" w:rsidP="00386F33">
                      <w:pPr>
                        <w:pStyle w:val="ab"/>
                        <w:jc w:val="center"/>
                        <w:rPr>
                          <w:rFonts w:ascii="GOST type A" w:hAnsi="GOST type A"/>
                          <w:sz w:val="22"/>
                        </w:rPr>
                      </w:pPr>
                      <w:r w:rsidRPr="0001629C">
                        <w:rPr>
                          <w:rFonts w:ascii="GOST type A" w:hAnsi="GOST type A"/>
                          <w:sz w:val="22"/>
                        </w:rPr>
                        <w:t>Листов</w:t>
                      </w:r>
                    </w:p>
                  </w:txbxContent>
                </v:textbox>
              </v:rect>
              <v:rect id="Rectangle 91"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G+yQAAAOMAAAAPAAAAZHJzL2Rvd25yZXYueG1sRI9BT8Mw&#10;DIXvSPsPkSdxY2m3aSvdsqlCmsSVAhJHq/HaQuN0SdjKv8cHJI62n9973/44uUFdKcTes4F8kYEi&#10;brztuTXw9np6KEDFhGxx8EwGfijC8TC722Np/Y1f6FqnVokJxxINdCmNpdax6chhXPiRWG5nHxwm&#10;GUOrbcCbmLtBL7Nsox32LAkdjvTUUfNVfzsDVfU5vV/qRzxFXWRhY9e2rT6MuZ9P1Q5Uoin9i/++&#10;n63U366261WeF0IhTLIAffgFAAD//wMAUEsBAi0AFAAGAAgAAAAhANvh9svuAAAAhQEAABMAAAAA&#10;AAAAAAAAAAAAAAAAAFtDb250ZW50X1R5cGVzXS54bWxQSwECLQAUAAYACAAAACEAWvQsW78AAAAV&#10;AQAACwAAAAAAAAAAAAAAAAAfAQAAX3JlbHMvLnJlbHNQSwECLQAUAAYACAAAACEAhPGRvskAAADj&#10;AAAADwAAAAAAAAAAAAAAAAAHAgAAZHJzL2Rvd25yZXYueG1sUEsFBgAAAAADAAMAtwAAAP0CAAAA&#10;AA==&#10;" filled="f" stroked="f" strokeweight=".25pt">
                <v:textbox inset="1pt,1pt,1pt,1pt">
                  <w:txbxContent>
                    <w:p w:rsidR="00EE77A7" w:rsidRPr="0001629C" w:rsidRDefault="00DF5542" w:rsidP="00386F33">
                      <w:pPr>
                        <w:pStyle w:val="ab"/>
                        <w:jc w:val="center"/>
                        <w:rPr>
                          <w:rFonts w:ascii="GOST type A" w:hAnsi="GOST type A"/>
                          <w:sz w:val="22"/>
                          <w:lang w:val="ru-RU"/>
                        </w:rPr>
                      </w:pPr>
                      <w:r>
                        <w:rPr>
                          <w:rFonts w:ascii="GOST type A" w:hAnsi="GOST type A"/>
                          <w:sz w:val="22"/>
                          <w:lang w:val="ru-RU"/>
                        </w:rPr>
                        <w:t>23</w:t>
                      </w:r>
                    </w:p>
                  </w:txbxContent>
                </v:textbox>
              </v:rect>
              <v:line id="Line 92"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n4MxwAAAOMAAAAPAAAAZHJzL2Rvd25yZXYueG1sRE/NTgIx&#10;EL6T+A7NmHiDbsUILBRiQBOJByPwAMN23K5sp5u2wurTWxMTj/P9z2LVu1acKcTGswY1KkAQV940&#10;XGs47J+GUxAxIRtsPZOGL4qwWl4NFlgaf+E3Ou9SLXIIxxI12JS6UspYWXIYR74jzty7Dw5TPkMt&#10;TcBLDnetvC2Ke+mw4dxgsaO1peq0+3QatuH4clLftZVH3obH9nUzi+5D65vr/mEOIlGf/sV/7meT&#10;50/Gk7uxUlMFvz9lAOTyBwAA//8DAFBLAQItABQABgAIAAAAIQDb4fbL7gAAAIUBAAATAAAAAAAA&#10;AAAAAAAAAAAAAABbQ29udGVudF9UeXBlc10ueG1sUEsBAi0AFAAGAAgAAAAhAFr0LFu/AAAAFQEA&#10;AAsAAAAAAAAAAAAAAAAAHwEAAF9yZWxzLy5yZWxzUEsBAi0AFAAGAAgAAAAhAH1+fgzHAAAA4wAA&#10;AA8AAAAAAAAAAAAAAAAABwIAAGRycy9kb3ducmV2LnhtbFBLBQYAAAAAAwADALcAAAD7AgAAAAA=&#10;" strokeweight="1pt"/>
              <v:line id="Line 93"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B7yAAAAOMAAAAPAAAAZHJzL2Rvd25yZXYueG1sRE/NagIx&#10;EL4XfIcwgreaXS1VV6NIf6DiodT6AONm3KxuJksSddunbwqFHuf7n8Wqs424kg+1YwX5MANBXDpd&#10;c6Vg//l6PwURIrLGxjEp+KIAq2XvboGFdjf+oOsuViKFcChQgYmxLaQMpSGLYeha4sQdnbcY0+kr&#10;qT3eUrht5CjLHqXFmlODwZaeDJXn3cUq2PjD9px/V0YeeONfmvfnWbAnpQb9bj0HEamL/+I/95tO&#10;8yfjycM4z6cj+P0pASCXPwAAAP//AwBQSwECLQAUAAYACAAAACEA2+H2y+4AAACFAQAAEwAAAAAA&#10;AAAAAAAAAAAAAAAAW0NvbnRlbnRfVHlwZXNdLnhtbFBLAQItABQABgAIAAAAIQBa9CxbvwAAABUB&#10;AAALAAAAAAAAAAAAAAAAAB8BAABfcmVscy8ucmVsc1BLAQItABQABgAIAAAAIQCNrOB7yAAAAOMA&#10;AAAPAAAAAAAAAAAAAAAAAAcCAABkcnMvZG93bnJldi54bWxQSwUGAAAAAAMAAwC3AAAA/AIAAAAA&#10;" strokeweight="1pt"/>
              <v:rect id="Rectangle 94" o:spid="_x0000_s1075" style="position:absolute;left:14221;top:19031;width:560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mZyQAAAOMAAAAPAAAAZHJzL2Rvd25yZXYueG1sRE9La8JA&#10;EL4L/Q/LFHrTTYxUTV2lFFKqQsAHgrchO03SZmdDdqvx33eFQo/zvWex6k0jLtS52rKCeBSBIC6s&#10;rrlUcDxkwxkI55E1NpZJwY0crJYPgwWm2l55R5e9L0UIYZeigsr7NpXSFRUZdCPbEgfu03YGfTi7&#10;UuoOryHcNHIcRc/SYM2hocKW3ioqvvc/RsG7/cpP5Xm+tbiufZ5Fm3GebZR6euxfX0B46v2/+M/9&#10;ocP8aTKdJHE8S+D+UwBALn8BAAD//wMAUEsBAi0AFAAGAAgAAAAhANvh9svuAAAAhQEAABMAAAAA&#10;AAAAAAAAAAAAAAAAAFtDb250ZW50X1R5cGVzXS54bWxQSwECLQAUAAYACAAAACEAWvQsW78AAAAV&#10;AQAACwAAAAAAAAAAAAAAAAAfAQAAX3JlbHMvLnJlbHNQSwECLQAUAAYACAAAACEAn1sZmckAAADj&#10;AAAADwAAAAAAAAAAAAAAAAAHAgAAZHJzL2Rvd25yZXYueG1sUEsFBgAAAAADAAMAtwAAAP0CAAAA&#10;AA==&#10;" filled="f" stroked="f" strokeweight=".25pt">
                <v:textbox style="mso-fit-shape-to-text:t" inset="1pt,0,1pt,1pt">
                  <w:txbxContent>
                    <w:p w:rsidR="00EE77A7" w:rsidRPr="00386F33" w:rsidRDefault="00EE77A7" w:rsidP="00386F33">
                      <w:pPr>
                        <w:pStyle w:val="ab"/>
                        <w:jc w:val="center"/>
                        <w:rPr>
                          <w:rFonts w:ascii="GOST type A" w:hAnsi="GOST type A"/>
                          <w:sz w:val="22"/>
                          <w:szCs w:val="22"/>
                          <w:lang w:val="ru-RU"/>
                        </w:rPr>
                      </w:pPr>
                      <w:r w:rsidRPr="00386F33">
                        <w:rPr>
                          <w:rFonts w:ascii="GOST type A" w:hAnsi="GOST type A"/>
                          <w:sz w:val="22"/>
                          <w:szCs w:val="22"/>
                          <w:lang w:val="ru-RU"/>
                        </w:rPr>
                        <w:t>Казанский ГАУ</w:t>
                      </w:r>
                    </w:p>
                    <w:p w:rsidR="00EE77A7" w:rsidRPr="00386F33" w:rsidRDefault="00EE77A7" w:rsidP="00386F33">
                      <w:pPr>
                        <w:pStyle w:val="ab"/>
                        <w:jc w:val="center"/>
                        <w:rPr>
                          <w:rFonts w:ascii="GOST type A" w:hAnsi="GOST type A"/>
                          <w:sz w:val="22"/>
                          <w:szCs w:val="22"/>
                          <w:lang w:val="ru-RU"/>
                        </w:rPr>
                      </w:pPr>
                      <w:r w:rsidRPr="00386F33">
                        <w:rPr>
                          <w:rFonts w:ascii="GOST type A" w:hAnsi="GOST type A"/>
                          <w:sz w:val="22"/>
                          <w:szCs w:val="22"/>
                          <w:lang w:val="ru-RU"/>
                        </w:rPr>
                        <w:t>кафедра МОА</w:t>
                      </w:r>
                    </w:p>
                    <w:p w:rsidR="00EE77A7" w:rsidRPr="00386F33" w:rsidRDefault="00EE77A7" w:rsidP="00386F33">
                      <w:pPr>
                        <w:pStyle w:val="ab"/>
                        <w:jc w:val="center"/>
                        <w:rPr>
                          <w:rFonts w:ascii="GOST type A" w:hAnsi="GOST type A"/>
                          <w:sz w:val="22"/>
                          <w:szCs w:val="22"/>
                          <w:lang w:val="ru-RU"/>
                        </w:rPr>
                      </w:pPr>
                      <w:r w:rsidRPr="00386F33">
                        <w:rPr>
                          <w:rFonts w:ascii="GOST type A" w:hAnsi="GOST type A"/>
                          <w:sz w:val="22"/>
                          <w:szCs w:val="22"/>
                          <w:lang w:val="ru-RU"/>
                        </w:rPr>
                        <w:t>Б201-05 группа</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497014"/>
      <w:docPartObj>
        <w:docPartGallery w:val="Page Numbers (Top of Page)"/>
        <w:docPartUnique/>
      </w:docPartObj>
    </w:sdtPr>
    <w:sdtContent>
      <w:p w:rsidR="00EE77A7" w:rsidRDefault="00EE77A7">
        <w:pPr>
          <w:pStyle w:val="af1"/>
          <w:jc w:val="right"/>
        </w:pPr>
        <w:r>
          <w:rPr>
            <w:noProof/>
          </w:rPr>
          <mc:AlternateContent>
            <mc:Choice Requires="wpg">
              <w:drawing>
                <wp:anchor distT="0" distB="0" distL="114300" distR="114300" simplePos="0" relativeHeight="251658240" behindDoc="0" locked="0" layoutInCell="1" allowOverlap="1" wp14:editId="46EA8455">
                  <wp:simplePos x="0" y="0"/>
                  <wp:positionH relativeFrom="column">
                    <wp:posOffset>-930910</wp:posOffset>
                  </wp:positionH>
                  <wp:positionV relativeFrom="paragraph">
                    <wp:posOffset>-154954</wp:posOffset>
                  </wp:positionV>
                  <wp:extent cx="7219315" cy="10285730"/>
                  <wp:effectExtent l="0" t="0" r="635" b="1270"/>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315" cy="10285730"/>
                            <a:chOff x="340" y="408"/>
                            <a:chExt cx="11276" cy="16098"/>
                          </a:xfrm>
                        </wpg:grpSpPr>
                        <wpg:grpSp>
                          <wpg:cNvPr id="96" name="Group 2"/>
                          <wpg:cNvGrpSpPr>
                            <a:grpSpLocks/>
                          </wpg:cNvGrpSpPr>
                          <wpg:grpSpPr bwMode="auto">
                            <a:xfrm>
                              <a:off x="1134" y="408"/>
                              <a:ext cx="10376" cy="16046"/>
                              <a:chOff x="1134" y="397"/>
                              <a:chExt cx="10376" cy="16046"/>
                            </a:xfrm>
                          </wpg:grpSpPr>
                          <wps:wsp>
                            <wps:cNvPr id="97" name="Line 3"/>
                            <wps:cNvCnPr>
                              <a:cxnSpLocks noChangeShapeType="1"/>
                            </wps:cNvCnPr>
                            <wps:spPr bwMode="auto">
                              <a:xfrm>
                                <a:off x="1134" y="397"/>
                                <a:ext cx="10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 name="Line 4"/>
                            <wps:cNvCnPr>
                              <a:cxnSpLocks noChangeShapeType="1"/>
                            </wps:cNvCnPr>
                            <wps:spPr bwMode="auto">
                              <a:xfrm>
                                <a:off x="11510" y="397"/>
                                <a:ext cx="0" cy="160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 name="Line 5"/>
                            <wps:cNvCnPr>
                              <a:cxnSpLocks noChangeShapeType="1"/>
                            </wps:cNvCnPr>
                            <wps:spPr bwMode="auto">
                              <a:xfrm>
                                <a:off x="1134" y="16443"/>
                                <a:ext cx="10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6"/>
                            <wps:cNvCnPr>
                              <a:cxnSpLocks noChangeShapeType="1"/>
                            </wps:cNvCnPr>
                            <wps:spPr bwMode="auto">
                              <a:xfrm>
                                <a:off x="1134" y="399"/>
                                <a:ext cx="0" cy="160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 name="Group 7"/>
                          <wpg:cNvGrpSpPr>
                            <a:grpSpLocks/>
                          </wpg:cNvGrpSpPr>
                          <wpg:grpSpPr bwMode="auto">
                            <a:xfrm>
                              <a:off x="1134" y="15604"/>
                              <a:ext cx="10482" cy="902"/>
                              <a:chOff x="1134" y="14944"/>
                              <a:chExt cx="10482" cy="902"/>
                            </a:xfrm>
                          </wpg:grpSpPr>
                          <wps:wsp>
                            <wps:cNvPr id="102" name="Line 8"/>
                            <wps:cNvCnPr>
                              <a:cxnSpLocks noChangeAspect="1" noChangeShapeType="1"/>
                            </wps:cNvCnPr>
                            <wps:spPr bwMode="auto">
                              <a:xfrm>
                                <a:off x="1134" y="14944"/>
                                <a:ext cx="1037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9"/>
                            <wps:cNvCnPr>
                              <a:cxnSpLocks noChangeShapeType="1"/>
                            </wps:cNvCnPr>
                            <wps:spPr bwMode="auto">
                              <a:xfrm>
                                <a:off x="1134" y="15511"/>
                                <a:ext cx="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
                            <wps:cNvCnPr>
                              <a:cxnSpLocks noChangeShapeType="1"/>
                            </wps:cNvCnPr>
                            <wps:spPr bwMode="auto">
                              <a:xfrm>
                                <a:off x="1134" y="15228"/>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1"/>
                            <wps:cNvCnPr>
                              <a:cxnSpLocks noChangeShapeType="1"/>
                            </wps:cNvCnPr>
                            <wps:spPr bwMode="auto">
                              <a:xfrm flipV="1">
                                <a:off x="1531" y="1494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2"/>
                            <wps:cNvCnPr>
                              <a:cxnSpLocks noChangeShapeType="1"/>
                            </wps:cNvCnPr>
                            <wps:spPr bwMode="auto">
                              <a:xfrm flipV="1">
                                <a:off x="2098" y="1494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3"/>
                            <wps:cNvCnPr>
                              <a:cxnSpLocks noChangeShapeType="1"/>
                            </wps:cNvCnPr>
                            <wps:spPr bwMode="auto">
                              <a:xfrm flipV="1">
                                <a:off x="4253" y="1494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4"/>
                            <wps:cNvCnPr>
                              <a:cxnSpLocks noChangeShapeType="1"/>
                            </wps:cNvCnPr>
                            <wps:spPr bwMode="auto">
                              <a:xfrm flipV="1">
                                <a:off x="4820" y="1494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16"/>
                            <wps:cNvSpPr txBox="1">
                              <a:spLocks noChangeArrowheads="1"/>
                            </wps:cNvSpPr>
                            <wps:spPr bwMode="auto">
                              <a:xfrm>
                                <a:off x="2002" y="15476"/>
                                <a:ext cx="1425"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C227C" w:rsidRDefault="00EE77A7" w:rsidP="00386F33">
                                  <w:pPr>
                                    <w:pStyle w:val="PzShablon"/>
                                    <w:rPr>
                                      <w:rFonts w:ascii="GOST type A" w:hAnsi="GOST type A"/>
                                      <w:i/>
                                    </w:rPr>
                                  </w:pPr>
                                  <w:r w:rsidRPr="000C227C">
                                    <w:rPr>
                                      <w:rFonts w:ascii="GOST type A" w:hAnsi="GOST type A"/>
                                      <w:i/>
                                    </w:rPr>
                                    <w:t>№ докум.</w:t>
                                  </w:r>
                                </w:p>
                              </w:txbxContent>
                            </wps:txbx>
                            <wps:bodyPr rot="0" vert="horz" wrap="square" lIns="91440" tIns="45720" rIns="91440" bIns="45720" anchor="t" anchorCtr="0" upright="1">
                              <a:noAutofit/>
                            </wps:bodyPr>
                          </wps:wsp>
                          <wps:wsp>
                            <wps:cNvPr id="111" name="Text Box 17"/>
                            <wps:cNvSpPr txBox="1">
                              <a:spLocks noChangeArrowheads="1"/>
                            </wps:cNvSpPr>
                            <wps:spPr bwMode="auto">
                              <a:xfrm>
                                <a:off x="3267" y="15475"/>
                                <a:ext cx="114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C227C" w:rsidRDefault="00EE77A7" w:rsidP="00386F33">
                                  <w:pPr>
                                    <w:pStyle w:val="PzShablon"/>
                                    <w:rPr>
                                      <w:rFonts w:ascii="GOST type A" w:hAnsi="GOST type A"/>
                                      <w:i/>
                                    </w:rPr>
                                  </w:pPr>
                                  <w:r w:rsidRPr="000C227C">
                                    <w:rPr>
                                      <w:rFonts w:ascii="GOST type A" w:hAnsi="GOST type A"/>
                                      <w:i/>
                                    </w:rPr>
                                    <w:t>Подпись</w:t>
                                  </w:r>
                                </w:p>
                              </w:txbxContent>
                            </wps:txbx>
                            <wps:bodyPr rot="0" vert="horz" wrap="square" lIns="91440" tIns="45720" rIns="91440" bIns="45720" anchor="t" anchorCtr="0" upright="1">
                              <a:noAutofit/>
                            </wps:bodyPr>
                          </wps:wsp>
                          <wps:wsp>
                            <wps:cNvPr id="112" name="Text Box 18"/>
                            <wps:cNvSpPr txBox="1">
                              <a:spLocks noChangeArrowheads="1"/>
                            </wps:cNvSpPr>
                            <wps:spPr bwMode="auto">
                              <a:xfrm>
                                <a:off x="4168" y="15479"/>
                                <a:ext cx="74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C227C" w:rsidRDefault="00EE77A7" w:rsidP="00386F33">
                                  <w:pPr>
                                    <w:pStyle w:val="PzShablon"/>
                                    <w:rPr>
                                      <w:rFonts w:ascii="GOST type A" w:hAnsi="GOST type A"/>
                                      <w:i/>
                                    </w:rPr>
                                  </w:pPr>
                                  <w:r w:rsidRPr="000C227C">
                                    <w:rPr>
                                      <w:rFonts w:ascii="GOST type A" w:hAnsi="GOST type A"/>
                                      <w:i/>
                                    </w:rPr>
                                    <w:t>Дата</w:t>
                                  </w:r>
                                </w:p>
                              </w:txbxContent>
                            </wps:txbx>
                            <wps:bodyPr rot="0" vert="horz" wrap="square" lIns="91440" tIns="45720" rIns="91440" bIns="45720" anchor="t" anchorCtr="0" upright="1">
                              <a:noAutofit/>
                            </wps:bodyPr>
                          </wps:wsp>
                          <wps:wsp>
                            <wps:cNvPr id="113" name="Line 19"/>
                            <wps:cNvCnPr>
                              <a:cxnSpLocks noChangeShapeType="1"/>
                            </wps:cNvCnPr>
                            <wps:spPr bwMode="auto">
                              <a:xfrm flipV="1">
                                <a:off x="3402" y="1494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20"/>
                            <wps:cNvSpPr txBox="1">
                              <a:spLocks noChangeArrowheads="1"/>
                            </wps:cNvSpPr>
                            <wps:spPr bwMode="auto">
                              <a:xfrm>
                                <a:off x="1440" y="15478"/>
                                <a:ext cx="74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C227C" w:rsidRDefault="00EE77A7" w:rsidP="00386F33">
                                  <w:pPr>
                                    <w:pStyle w:val="PzShablon"/>
                                    <w:rPr>
                                      <w:rFonts w:ascii="GOST type A" w:hAnsi="GOST type A"/>
                                      <w:i/>
                                    </w:rPr>
                                  </w:pPr>
                                  <w:r w:rsidRPr="000C227C">
                                    <w:rPr>
                                      <w:rFonts w:ascii="GOST type A" w:hAnsi="GOST type A"/>
                                      <w:i/>
                                    </w:rPr>
                                    <w:t>Лист</w:t>
                                  </w:r>
                                </w:p>
                              </w:txbxContent>
                            </wps:txbx>
                            <wps:bodyPr rot="0" vert="horz" wrap="square" lIns="91440" tIns="45720" rIns="91440" bIns="45720" anchor="t" anchorCtr="0" upright="1">
                              <a:noAutofit/>
                            </wps:bodyPr>
                          </wps:wsp>
                          <wps:wsp>
                            <wps:cNvPr id="115" name="Line 21"/>
                            <wps:cNvCnPr>
                              <a:cxnSpLocks noChangeShapeType="1"/>
                            </wps:cNvCnPr>
                            <wps:spPr bwMode="auto">
                              <a:xfrm flipV="1">
                                <a:off x="10716" y="1494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2"/>
                            <wps:cNvCnPr>
                              <a:cxnSpLocks noChangeShapeType="1"/>
                            </wps:cNvCnPr>
                            <wps:spPr bwMode="auto">
                              <a:xfrm>
                                <a:off x="10716" y="15341"/>
                                <a:ext cx="7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23"/>
                            <wps:cNvSpPr txBox="1">
                              <a:spLocks noChangeArrowheads="1"/>
                            </wps:cNvSpPr>
                            <wps:spPr bwMode="auto">
                              <a:xfrm>
                                <a:off x="10608" y="14960"/>
                                <a:ext cx="10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C227C" w:rsidRDefault="00EE77A7" w:rsidP="00386F33">
                                  <w:pPr>
                                    <w:pStyle w:val="PzShablon"/>
                                    <w:rPr>
                                      <w:rFonts w:ascii="GOST type A" w:hAnsi="GOST type A"/>
                                      <w:i/>
                                    </w:rPr>
                                  </w:pPr>
                                  <w:r w:rsidRPr="000C227C">
                                    <w:rPr>
                                      <w:rFonts w:ascii="GOST type A" w:hAnsi="GOST type A"/>
                                      <w:i/>
                                    </w:rPr>
                                    <w:t>Лист</w:t>
                                  </w:r>
                                </w:p>
                              </w:txbxContent>
                            </wps:txbx>
                            <wps:bodyPr rot="0" vert="horz" wrap="square" lIns="91440" tIns="45720" rIns="91440" bIns="45720" anchor="t" anchorCtr="0" upright="1">
                              <a:noAutofit/>
                            </wps:bodyPr>
                          </wps:wsp>
                          <wps:wsp>
                            <wps:cNvPr id="118" name="Text Box 24"/>
                            <wps:cNvSpPr txBox="1">
                              <a:spLocks noChangeArrowheads="1"/>
                            </wps:cNvSpPr>
                            <wps:spPr bwMode="auto">
                              <a:xfrm>
                                <a:off x="10800" y="15356"/>
                                <a:ext cx="57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260F47" w:rsidRDefault="00EE77A7" w:rsidP="00386F33"/>
                              </w:txbxContent>
                            </wps:txbx>
                            <wps:bodyPr rot="0" vert="horz" wrap="square" lIns="91440" tIns="45720" rIns="91440" bIns="45720" anchor="t" anchorCtr="0" upright="1">
                              <a:noAutofit/>
                            </wps:bodyPr>
                          </wps:wsp>
                          <wps:wsp>
                            <wps:cNvPr id="119" name="Text Box 25"/>
                            <wps:cNvSpPr txBox="1">
                              <a:spLocks noChangeArrowheads="1"/>
                            </wps:cNvSpPr>
                            <wps:spPr bwMode="auto">
                              <a:xfrm>
                                <a:off x="4819" y="15103"/>
                                <a:ext cx="5897"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542" w:rsidRPr="00DF5542" w:rsidRDefault="00DF5542" w:rsidP="00DF5542">
                                  <w:pPr>
                                    <w:pStyle w:val="ab"/>
                                    <w:jc w:val="center"/>
                                    <w:rPr>
                                      <w:rFonts w:ascii="GOST type A" w:hAnsi="GOST type A"/>
                                      <w:sz w:val="36"/>
                                      <w:szCs w:val="36"/>
                                      <w:lang w:val="ru-RU"/>
                                    </w:rPr>
                                  </w:pPr>
                                  <w:r w:rsidRPr="00DF5542">
                                    <w:rPr>
                                      <w:rFonts w:ascii="GOST type A" w:hAnsi="GOST type A"/>
                                      <w:sz w:val="36"/>
                                      <w:szCs w:val="36"/>
                                      <w:lang w:val="ru-RU"/>
                                    </w:rPr>
                                    <w:t>ВКР.35.03.06.50</w:t>
                                  </w:r>
                                  <w:r>
                                    <w:rPr>
                                      <w:rFonts w:ascii="GOST type A" w:hAnsi="GOST type A"/>
                                      <w:sz w:val="36"/>
                                      <w:szCs w:val="36"/>
                                      <w:lang w:val="ru-RU"/>
                                    </w:rPr>
                                    <w:t>7</w:t>
                                  </w:r>
                                  <w:r w:rsidRPr="00DF5542">
                                    <w:rPr>
                                      <w:rFonts w:ascii="GOST type A" w:hAnsi="GOST type A"/>
                                      <w:sz w:val="36"/>
                                      <w:szCs w:val="36"/>
                                      <w:lang w:val="ru-RU"/>
                                    </w:rPr>
                                    <w:t>.</w:t>
                                  </w:r>
                                  <w:proofErr w:type="gramStart"/>
                                  <w:r w:rsidRPr="00DF5542">
                                    <w:rPr>
                                      <w:rFonts w:ascii="GOST type A" w:hAnsi="GOST type A"/>
                                      <w:sz w:val="36"/>
                                      <w:szCs w:val="36"/>
                                      <w:lang w:val="ru-RU"/>
                                    </w:rPr>
                                    <w:t>24.МКТ</w:t>
                                  </w:r>
                                  <w:proofErr w:type="gramEnd"/>
                                  <w:r w:rsidRPr="00DF5542">
                                    <w:rPr>
                                      <w:rFonts w:ascii="GOST type A" w:hAnsi="GOST type A"/>
                                      <w:sz w:val="36"/>
                                      <w:szCs w:val="36"/>
                                      <w:lang w:val="ru-RU"/>
                                    </w:rPr>
                                    <w:t>.00.00.00.ПЗ</w:t>
                                  </w:r>
                                </w:p>
                                <w:p w:rsidR="00EE77A7" w:rsidRPr="00CD4509" w:rsidRDefault="00EE77A7" w:rsidP="00386F33"/>
                              </w:txbxContent>
                            </wps:txbx>
                            <wps:bodyPr rot="0" vert="horz" wrap="square" lIns="91440" tIns="45720" rIns="91440" bIns="45720" anchor="t" anchorCtr="0" upright="1">
                              <a:noAutofit/>
                            </wps:bodyPr>
                          </wps:wsp>
                        </wpg:grpSp>
                        <wpg:grpSp>
                          <wpg:cNvPr id="120" name="Group 26"/>
                          <wpg:cNvGrpSpPr>
                            <a:grpSpLocks/>
                          </wpg:cNvGrpSpPr>
                          <wpg:grpSpPr bwMode="auto">
                            <a:xfrm>
                              <a:off x="340" y="5944"/>
                              <a:ext cx="794" cy="10501"/>
                              <a:chOff x="340" y="5954"/>
                              <a:chExt cx="794" cy="10501"/>
                            </a:xfrm>
                          </wpg:grpSpPr>
                          <wpg:grpSp>
                            <wpg:cNvPr id="121" name="Group 27"/>
                            <wpg:cNvGrpSpPr>
                              <a:grpSpLocks/>
                            </wpg:cNvGrpSpPr>
                            <wpg:grpSpPr bwMode="auto">
                              <a:xfrm>
                                <a:off x="340" y="6124"/>
                                <a:ext cx="540" cy="10099"/>
                                <a:chOff x="340" y="6124"/>
                                <a:chExt cx="540" cy="10099"/>
                              </a:xfrm>
                            </wpg:grpSpPr>
                            <wpg:grpSp>
                              <wpg:cNvPr id="122" name="Group 28"/>
                              <wpg:cNvGrpSpPr>
                                <a:grpSpLocks/>
                              </wpg:cNvGrpSpPr>
                              <wpg:grpSpPr bwMode="auto">
                                <a:xfrm>
                                  <a:off x="340" y="12243"/>
                                  <a:ext cx="540" cy="3980"/>
                                  <a:chOff x="340" y="12243"/>
                                  <a:chExt cx="540" cy="3980"/>
                                </a:xfrm>
                              </wpg:grpSpPr>
                              <wps:wsp>
                                <wps:cNvPr id="123" name="Text Box 29"/>
                                <wps:cNvSpPr txBox="1">
                                  <a:spLocks noChangeArrowheads="1"/>
                                </wps:cNvSpPr>
                                <wps:spPr bwMode="auto">
                                  <a:xfrm>
                                    <a:off x="340" y="14584"/>
                                    <a:ext cx="540"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929F7" w:rsidRDefault="00EE77A7" w:rsidP="00386F33">
                                      <w:pPr>
                                        <w:pStyle w:val="PzShablon"/>
                                        <w:rPr>
                                          <w:rFonts w:ascii="GOST type A" w:hAnsi="GOST type A"/>
                                          <w:i/>
                                        </w:rPr>
                                      </w:pPr>
                                      <w:r w:rsidRPr="000929F7">
                                        <w:rPr>
                                          <w:rFonts w:ascii="GOST type A" w:hAnsi="GOST type A"/>
                                          <w:i/>
                                        </w:rPr>
                                        <w:t>Инв. № подл.</w:t>
                                      </w:r>
                                    </w:p>
                                  </w:txbxContent>
                                </wps:txbx>
                                <wps:bodyPr rot="0" vert="vert270" wrap="square" lIns="91440" tIns="45720" rIns="91440" bIns="45720" anchor="t" anchorCtr="0" upright="1">
                                  <a:noAutofit/>
                                </wps:bodyPr>
                              </wps:wsp>
                              <wps:wsp>
                                <wps:cNvPr id="124" name="Text Box 30"/>
                                <wps:cNvSpPr txBox="1">
                                  <a:spLocks noChangeArrowheads="1"/>
                                </wps:cNvSpPr>
                                <wps:spPr bwMode="auto">
                                  <a:xfrm>
                                    <a:off x="340" y="12243"/>
                                    <a:ext cx="519" cy="2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929F7" w:rsidRDefault="00EE77A7" w:rsidP="00386F33">
                                      <w:pPr>
                                        <w:pStyle w:val="PzShablon"/>
                                        <w:rPr>
                                          <w:rFonts w:ascii="GOST type A" w:hAnsi="GOST type A"/>
                                          <w:i/>
                                        </w:rPr>
                                      </w:pPr>
                                      <w:r w:rsidRPr="000929F7">
                                        <w:rPr>
                                          <w:rFonts w:ascii="GOST type A" w:hAnsi="GOST type A"/>
                                          <w:i/>
                                        </w:rPr>
                                        <w:t>Подпись и дата</w:t>
                                      </w:r>
                                    </w:p>
                                    <w:p w:rsidR="00EE77A7" w:rsidRDefault="00EE77A7" w:rsidP="00386F33"/>
                                  </w:txbxContent>
                                </wps:txbx>
                                <wps:bodyPr rot="0" vert="vert270" wrap="square" lIns="91440" tIns="45720" rIns="91440" bIns="45720" anchor="t" anchorCtr="0" upright="1">
                                  <a:noAutofit/>
                                </wps:bodyPr>
                              </wps:wsp>
                            </wpg:grpSp>
                            <wpg:grpSp>
                              <wpg:cNvPr id="125" name="Group 31"/>
                              <wpg:cNvGrpSpPr>
                                <a:grpSpLocks/>
                              </wpg:cNvGrpSpPr>
                              <wpg:grpSpPr bwMode="auto">
                                <a:xfrm>
                                  <a:off x="340" y="6124"/>
                                  <a:ext cx="540" cy="6074"/>
                                  <a:chOff x="340" y="6124"/>
                                  <a:chExt cx="540" cy="6074"/>
                                </a:xfrm>
                              </wpg:grpSpPr>
                              <wps:wsp>
                                <wps:cNvPr id="126" name="Text Box 32"/>
                                <wps:cNvSpPr txBox="1">
                                  <a:spLocks noChangeArrowheads="1"/>
                                </wps:cNvSpPr>
                                <wps:spPr bwMode="auto">
                                  <a:xfrm>
                                    <a:off x="340" y="10218"/>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929F7" w:rsidRDefault="00EE77A7" w:rsidP="00386F33">
                                      <w:pPr>
                                        <w:pStyle w:val="PzShablon"/>
                                        <w:rPr>
                                          <w:rFonts w:ascii="GOST type A" w:hAnsi="GOST type A"/>
                                          <w:i/>
                                        </w:rPr>
                                      </w:pPr>
                                      <w:proofErr w:type="spellStart"/>
                                      <w:r w:rsidRPr="000929F7">
                                        <w:rPr>
                                          <w:rFonts w:ascii="GOST type A" w:hAnsi="GOST type A"/>
                                          <w:i/>
                                        </w:rPr>
                                        <w:t>Взам</w:t>
                                      </w:r>
                                      <w:proofErr w:type="spellEnd"/>
                                      <w:r w:rsidRPr="000929F7">
                                        <w:rPr>
                                          <w:rFonts w:ascii="GOST type A" w:hAnsi="GOST type A"/>
                                          <w:i/>
                                        </w:rPr>
                                        <w:t>. инв. № подл.</w:t>
                                      </w:r>
                                    </w:p>
                                  </w:txbxContent>
                                </wps:txbx>
                                <wps:bodyPr rot="0" vert="vert270" wrap="square" lIns="91440" tIns="45720" rIns="91440" bIns="45720" anchor="t" anchorCtr="0" upright="1">
                                  <a:noAutofit/>
                                </wps:bodyPr>
                              </wps:wsp>
                              <wps:wsp>
                                <wps:cNvPr id="127" name="Text Box 33"/>
                                <wps:cNvSpPr txBox="1">
                                  <a:spLocks noChangeArrowheads="1"/>
                                </wps:cNvSpPr>
                                <wps:spPr bwMode="auto">
                                  <a:xfrm>
                                    <a:off x="340" y="8204"/>
                                    <a:ext cx="540" cy="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0929F7" w:rsidRDefault="00EE77A7" w:rsidP="00386F33">
                                      <w:pPr>
                                        <w:pStyle w:val="PzShablon"/>
                                        <w:rPr>
                                          <w:rFonts w:ascii="GOST type A" w:hAnsi="GOST type A"/>
                                          <w:i/>
                                        </w:rPr>
                                      </w:pPr>
                                      <w:proofErr w:type="spellStart"/>
                                      <w:r w:rsidRPr="000929F7">
                                        <w:rPr>
                                          <w:rFonts w:ascii="GOST type A" w:hAnsi="GOST type A"/>
                                          <w:i/>
                                        </w:rPr>
                                        <w:t>Взам</w:t>
                                      </w:r>
                                      <w:proofErr w:type="spellEnd"/>
                                      <w:r w:rsidRPr="000929F7">
                                        <w:rPr>
                                          <w:rFonts w:ascii="GOST type A" w:hAnsi="GOST type A"/>
                                          <w:i/>
                                        </w:rPr>
                                        <w:t>. инв. № дубл.</w:t>
                                      </w:r>
                                    </w:p>
                                  </w:txbxContent>
                                </wps:txbx>
                                <wps:bodyPr rot="0" vert="vert270" wrap="square" lIns="91440" tIns="45720" rIns="91440" bIns="45720" anchor="t" anchorCtr="0" upright="1">
                                  <a:noAutofit/>
                                </wps:bodyPr>
                              </wps:wsp>
                              <wps:wsp>
                                <wps:cNvPr id="128" name="Text Box 34"/>
                                <wps:cNvSpPr txBox="1">
                                  <a:spLocks noChangeArrowheads="1"/>
                                </wps:cNvSpPr>
                                <wps:spPr bwMode="auto">
                                  <a:xfrm>
                                    <a:off x="340" y="6124"/>
                                    <a:ext cx="540"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7A7" w:rsidRPr="00A75965" w:rsidRDefault="00EE77A7" w:rsidP="00386F33">
                                      <w:pPr>
                                        <w:pStyle w:val="PzShablon"/>
                                        <w:rPr>
                                          <w:rFonts w:ascii="GOST type A" w:hAnsi="GOST type A"/>
                                          <w:i/>
                                        </w:rPr>
                                      </w:pPr>
                                      <w:proofErr w:type="spellStart"/>
                                      <w:r w:rsidRPr="00A75965">
                                        <w:rPr>
                                          <w:rFonts w:ascii="GOST type A" w:hAnsi="GOST type A" w:cs="Calibri"/>
                                          <w:i/>
                                        </w:rPr>
                                        <w:t>Подписьидата</w:t>
                                      </w:r>
                                      <w:proofErr w:type="spellEnd"/>
                                    </w:p>
                                  </w:txbxContent>
                                </wps:txbx>
                                <wps:bodyPr rot="0" vert="vert270" wrap="square" lIns="91440" tIns="45720" rIns="91440" bIns="45720" anchor="t" anchorCtr="0" upright="1">
                                  <a:noAutofit/>
                                </wps:bodyPr>
                              </wps:wsp>
                            </wpg:grpSp>
                          </wpg:grpSp>
                          <wpg:grpSp>
                            <wpg:cNvPr id="129" name="Group 35"/>
                            <wpg:cNvGrpSpPr>
                              <a:grpSpLocks/>
                            </wpg:cNvGrpSpPr>
                            <wpg:grpSpPr bwMode="auto">
                              <a:xfrm>
                                <a:off x="397" y="5954"/>
                                <a:ext cx="737" cy="10501"/>
                                <a:chOff x="397" y="5954"/>
                                <a:chExt cx="737" cy="10501"/>
                              </a:xfrm>
                            </wpg:grpSpPr>
                            <wps:wsp>
                              <wps:cNvPr id="130" name="Line 36"/>
                              <wps:cNvCnPr>
                                <a:cxnSpLocks noChangeShapeType="1"/>
                              </wps:cNvCnPr>
                              <wps:spPr bwMode="auto">
                                <a:xfrm flipH="1">
                                  <a:off x="397" y="16455"/>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1" name="Group 37"/>
                              <wpg:cNvGrpSpPr>
                                <a:grpSpLocks/>
                              </wpg:cNvGrpSpPr>
                              <wpg:grpSpPr bwMode="auto">
                                <a:xfrm>
                                  <a:off x="397" y="5954"/>
                                  <a:ext cx="737" cy="10488"/>
                                  <a:chOff x="397" y="5954"/>
                                  <a:chExt cx="737" cy="10488"/>
                                </a:xfrm>
                              </wpg:grpSpPr>
                              <wps:wsp>
                                <wps:cNvPr id="132" name="Line 38"/>
                                <wps:cNvCnPr>
                                  <a:cxnSpLocks noChangeShapeType="1"/>
                                </wps:cNvCnPr>
                                <wps:spPr bwMode="auto">
                                  <a:xfrm flipH="1">
                                    <a:off x="397" y="14470"/>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39"/>
                                <wps:cNvCnPr>
                                  <a:cxnSpLocks noChangeShapeType="1"/>
                                </wps:cNvCnPr>
                                <wps:spPr bwMode="auto">
                                  <a:xfrm flipH="1">
                                    <a:off x="397" y="12202"/>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40"/>
                                <wps:cNvCnPr>
                                  <a:cxnSpLocks noChangeShapeType="1"/>
                                </wps:cNvCnPr>
                                <wps:spPr bwMode="auto">
                                  <a:xfrm flipH="1">
                                    <a:off x="397" y="10218"/>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 name="Line 41"/>
                                <wps:cNvCnPr>
                                  <a:cxnSpLocks noChangeShapeType="1"/>
                                </wps:cNvCnPr>
                                <wps:spPr bwMode="auto">
                                  <a:xfrm flipH="1">
                                    <a:off x="397" y="8233"/>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42"/>
                                <wps:cNvCnPr>
                                  <a:cxnSpLocks noChangeShapeType="1"/>
                                </wps:cNvCnPr>
                                <wps:spPr bwMode="auto">
                                  <a:xfrm flipH="1">
                                    <a:off x="397" y="5954"/>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43"/>
                                <wps:cNvCnPr>
                                  <a:cxnSpLocks noChangeShapeType="1"/>
                                </wps:cNvCnPr>
                                <wps:spPr bwMode="auto">
                                  <a:xfrm flipV="1">
                                    <a:off x="397" y="5954"/>
                                    <a:ext cx="0" cy="104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44"/>
                                <wps:cNvCnPr>
                                  <a:cxnSpLocks noChangeShapeType="1"/>
                                </wps:cNvCnPr>
                                <wps:spPr bwMode="auto">
                                  <a:xfrm flipV="1">
                                    <a:off x="737" y="5954"/>
                                    <a:ext cx="0" cy="104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Группа 95" o:spid="_x0000_s1076" style="position:absolute;left:0;text-align:left;margin-left:-73.3pt;margin-top:-12.2pt;width:568.45pt;height:809.9pt;z-index:251658240" coordorigin="340,408" coordsize="11276,1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hQkwgAAI9QAAAOAAAAZHJzL2Uyb0RvYy54bWzsXOuOm1YQ/l+p74D435jDzcaKN0o3l1ZK&#10;20hJ+5/F2EbFQIFde/OrUh+hL9I36Cskb9Q5c27cvLtJF0g2JNIKc3wwZ2bONzPfDDx+ctzH2lWY&#10;F1GarHTyyNC1MAnSdZRsV/qvb198t9C1ovSTtR+nSbjSr8NCf3L27TePD9kyNNNdGq/DXIOLJMXy&#10;kK30XVlmy9msCHbh3i8epVmYwOAmzfd+CR/z7Wyd+we4+j6emYbhzg5pvs7yNAiLAs4+Y4P6GV5/&#10;swmD8pfNpghLLV7pcG8l/s3x7wX9Ozt77C+3uZ/tooDfhv8Jd7H3owR+VF7qmV/62mUetS61j4I8&#10;LdJN+ShI97N0s4mCENcAqyFGYzUv8/Qyw7Vsl4dtJsUEom3I6ZMvG/x89TrXovVK9xxdS/w96Oj9&#10;3x/+/PDX+3/h/z8anAYZHbLtEr76Ms/eZK9ztlA4fJUGvxcwPGuO089b9mXt4vBTuobL+pdlijI6&#10;bvI9vQSsXjuiKq6lKsJjqQVwcm4SzyJwSwGMEcNcOHOLayvYgUrpRMsGjcKwbSyYHoPdcz6dEHPu&#10;8smu4eH4zF+yX8a75XfHloYf5CqFQOACTCCoB83sWxCEWHZ9QUIaxLAqy7FdsVwuCDnR8uZiSEqi&#10;Y+pJScAeLJSZFf/PzN7s/CxE6y2o7QipzoVUX0VJqFlMqPiN84SZVnBMuGlpSXq+85NtiNd6e52B&#10;GRE6A1RYmUI/FGCXt5paW1BVCXNrQzOTIvKXWV6UL8N0r9GDlR7DbaMZ+1evipLei/oKteokfRHF&#10;MZz3l3GiHeCGPcMxcEaRxtGajtLBIt9enMe5duVTaMJ/uDIYqX4NICBZ49V2ob9+zo9LP4rZMfx6&#10;nHCBUBlQKy6WF+n6+nUuBAVKZaf71y7APdszqF17YO06hCGC3AdCvXAagcQ1bLynSb23uJ4Tm9er&#10;qZe7hspO9JcDbF7i2jbihr8U+qUAOW3fjwgtuvVLDNgolf2LjqYGtYMo2PI8ChxKvQ9/+6qY5IaI&#10;hBhEqIeFJOjtm7EXDULvKzaTDpM4AJ11pRDDXpgMVz0DgyMwDhGbqYm2xyCXDqqgpDlVArIShPBl&#10;vTstCC+FWNFrYbR4u9U/LTJIL2hA0luYQpTwOpAOMVAKTkUhU6BSTQlPIZ1V0zkCzu06v+84lDgO&#10;wYBWYZ3lLiZPdg+eDFKpiieDwBA8yhgKNk2enYod3J+CPcd0vpJEgxiwSar6xV3Ur361TRxlv1HA&#10;p7EJZy+IY4EDoCRFG6t52LKA9I+mYoJ/mJA6X3fRXaeQWvIw6J0J52H6zDo6NW1SHmnSNBK1vVBD&#10;xKhzQ2QAcqhT07bpQHQw7WlKyfek6TpPRAYgiro1vTABpCdN96dpysgxP/2WBkDfp0eNVGkFWk/Q&#10;yiOcF461YGUFmVQ9zfP0QMlPMMUa+ctKEdTn34n8hXIR5HlU144NbHqNYCCw5Vkqa81vcdY5JH0Y&#10;ANyF/6WBgiSEIQDooGrL48URCzCmhDvG3mp5yspVUF6Dg12av9O1A5SqVnrxx6Wfh7oW/5iAUDxi&#10;00pIiR9sZ05NOq+OXFRH/CSAS630UtfY4XnJ6mGXWR5td5jQstt+CgWbTYQUNxUyuytONQ9HKRNI&#10;kFoWxIkPjAGGsyDLdMFDcQtC8lOlbYRQHVCSeUQLkjA6WVCl5ATFwLYFVUme4SzIJi6PIQGDGiTn&#10;3AZ2HQ3IRXQ6nS/0B0GS0Z8MqGZAdbKIDMAWdYYrUPHmLmxKNvsJTCESbTobcKeKOhoOKphT586m&#10;QSF9DlAhg7gJKmpQUeelzNF4KWMOcfaU2vRIV1D5VihIcwBiqko8KgU7lt0oIsw9wDEaS9ySzEzN&#10;LNg2eIJ5JJKPkrmrStKgpWlAZ2C40OTGd7OLSq2kHgYdw8iRFc7HiBxlRja5g5o7kESXMiGZpQ1s&#10;Qgva3YEBheU0+A9HtBfy1osxLEhmZJMF1SxI9lwpC5Jp2qAWZC8g8WEGBP1WdQLNWUDrKWKQ6zCS&#10;7mS1q7/sVaZlX4oFqWaXm7p+KJ/H4gzeiMxD7/5askVntSN7d0TxWgYWUICFbiQkUWXTj5rm8F4h&#10;1fLTnigxRkmBtfzw1nEmEtU5TCCWrsuh9/YnsSCXmHxBQg6OYPugZU50q7XkoKYpObQnfrwcJJ3F&#10;7YEjZ//2QEyz2Xkp12N5Cx6XtORQmdYhCDHxpBwG6EonENe18n4JJ4OirLA5YjuLk0bnWnhzUmSt&#10;loLeQJY9haHqAY0qBa1VmFBC+RoLFYARTRtS0hrHhjr2K/XhNFcwTXMsmhk6Zjij1umoP08bUl7q&#10;Rl8t6R+GzWKp/WOzcjYtH+Uac+mPG89OqVkdyCzmSZhRMhiuORestLWrqkzLcEm4RGbDJA1CVnpB&#10;wr2gFNmAyCyl8gXtKupI+m/wNttEjiWr7aMgM/SdnHTu3mgsjhLKZELUMqvJR5vIgac1xygMCRhS&#10;0N0CfHiWeLT4UArlCzIh5dewvaWWgHY+G0xMycpwP88pmR79PCVYIG5zPJFcC7XPLU69dObkrWnK&#10;0bcnSrelJDKcp4dgmXt6bPS1ZIURtmFPzwZjlf0H0XnGW7rp06NIc7m20+jykRJ7sHWVmu1X8I92&#10;uVdJKLA5BL+RDd5e8EhMkQ53M3g+cVyDl0QOM3jJgI9l8LbNuh9VbenhG/wQ8SfEVTVkqzJLoyCb&#10;aYonNltO5MEi2yCKlhQQ7mggiVWEOIqi26nqtKM/6mU5J1oDLMnzMEVLRmsk6F6YLHebkFu9POpe&#10;9CzZJ6ZnybGMpOcbov8JuO/yTq1T+1kyREzPVXaoT+BuPk4qco+2niE5orQ9fesCxokycm0xjPH0&#10;hiL6LrhTmpZEDtO05Ct63tFNTaMf7sznH76mFbtQ51ta5+Gtd/jgNH9DH32tXvUzzlbvETz7DwAA&#10;//8DAFBLAwQUAAYACAAAACEANuS/eOMAAAANAQAADwAAAGRycy9kb3ducmV2LnhtbEyPwWqDQBCG&#10;74W+wzKF3pLVRKVa1xBC21MoNCmU3iY6UYm7K+5Gzdt3empvM8zHP9+fb2bdiZEG11qjIFwGIMiU&#10;tmpNreDz+Lp4AuE8mgo7a0jBjRxsivu7HLPKTuaDxoOvBYcYl6GCxvs+k9KVDWl0S9uT4dvZDho9&#10;r0MtqwEnDtedXAVBIjW2hj802NOuofJyuGoFbxNO23X4Mu4v593t+xi/f+1DUurxYd4+g/A0+z8Y&#10;fvVZHQp2OtmrqZzoFCzCKEmY5WkVRSAYSdNgDeLEbJzGEcgil/9bFD8AAAD//wMAUEsBAi0AFAAG&#10;AAgAAAAhALaDOJL+AAAA4QEAABMAAAAAAAAAAAAAAAAAAAAAAFtDb250ZW50X1R5cGVzXS54bWxQ&#10;SwECLQAUAAYACAAAACEAOP0h/9YAAACUAQAACwAAAAAAAAAAAAAAAAAvAQAAX3JlbHMvLnJlbHNQ&#10;SwECLQAUAAYACAAAACEA8YnYUJMIAACPUAAADgAAAAAAAAAAAAAAAAAuAgAAZHJzL2Uyb0RvYy54&#10;bWxQSwECLQAUAAYACAAAACEANuS/eOMAAAANAQAADwAAAAAAAAAAAAAAAADtCgAAZHJzL2Rvd25y&#10;ZXYueG1sUEsFBgAAAAAEAAQA8wAAAP0LAAAAAA==&#10;">
                  <v:group id="Group 2" o:spid="_x0000_s1077" style="position:absolute;left:1134;top:408;width:10376;height:16046" coordorigin="1134,39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Line 3" o:spid="_x0000_s107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9AxAAAANsAAAAPAAAAZHJzL2Rvd25yZXYueG1sRI9Pa8JA&#10;FMTvhX6H5RW81Y0Vao2uIoJ/6K2pCN4e2WcSk32b7m40/fbdguBxmJnfMPNlbxpxJecrywpGwwQE&#10;cW51xYWCw/fm9QOED8gaG8uk4Jc8LBfPT3NMtb3xF12zUIgIYZ+igjKENpXS5yUZ9EPbEkfvbJ3B&#10;EKUrpHZ4i3DTyLckeZcGK44LJba0Limvs84oOHYZny71xjXYbXe78/Gn9uNPpQYv/WoGIlAfHuF7&#10;e68VTCfw/yX+ALn4AwAA//8DAFBLAQItABQABgAIAAAAIQDb4fbL7gAAAIUBAAATAAAAAAAAAAAA&#10;AAAAAAAAAABbQ29udGVudF9UeXBlc10ueG1sUEsBAi0AFAAGAAgAAAAhAFr0LFu/AAAAFQEAAAsA&#10;AAAAAAAAAAAAAAAAHwEAAF9yZWxzLy5yZWxzUEsBAi0AFAAGAAgAAAAhAOwfj0DEAAAA2wAAAA8A&#10;AAAAAAAAAAAAAAAABwIAAGRycy9kb3ducmV2LnhtbFBLBQYAAAAAAwADALcAAAD4AgAAAAA=&#10;" strokeweight="1.5pt"/>
                    <v:line id="Line 4" o:spid="_x0000_s1079" style="position:absolute;visibility:visible;mso-wrap-style:square" from="11510,397" to="1151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sywAAAANsAAAAPAAAAZHJzL2Rvd25yZXYueG1sRE/Pa8Iw&#10;FL4L+x/CG+ym6RTEdUYZA3V4s47Cbo/m2XZtXmqSav3vzUHw+PH9Xq4H04oLOV9bVvA+SUAQF1bX&#10;XCr4PW7GCxA+IGtsLZOCG3lYr15GS0y1vfKBLlkoRQxhn6KCKoQuldIXFRn0E9sRR+5kncEQoSul&#10;dniN4aaV0ySZS4M1x4YKO/quqGiy3ijI+4z//puNa7Hf7nan/Nz42V6pt9fh6xNEoCE8xQ/3j1bw&#10;EcfGL/EHyNUdAAD//wMAUEsBAi0AFAAGAAgAAAAhANvh9svuAAAAhQEAABMAAAAAAAAAAAAAAAAA&#10;AAAAAFtDb250ZW50X1R5cGVzXS54bWxQSwECLQAUAAYACAAAACEAWvQsW78AAAAVAQAACwAAAAAA&#10;AAAAAAAAAAAfAQAAX3JlbHMvLnJlbHNQSwECLQAUAAYACAAAACEAnYAbMsAAAADbAAAADwAAAAAA&#10;AAAAAAAAAAAHAgAAZHJzL2Rvd25yZXYueG1sUEsFBgAAAAADAAMAtwAAAPQCAAAAAA==&#10;" strokeweight="1.5pt"/>
                    <v:line id="Line 5" o:spid="_x0000_s1080" style="position:absolute;visibility:visible;mso-wrap-style:square" from="1134,16443" to="1150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6pwwAAANsAAAAPAAAAZHJzL2Rvd25yZXYueG1sRI9Ba8JA&#10;FITvBf/D8gRvdWOFUqOriGAtvRlF8PbIPpOY7Nu4u9H037uFQo/DzHzDLFa9acSdnK8sK5iMExDE&#10;udUVFwqOh+3rBwgfkDU2lknBD3lYLQcvC0y1ffCe7lkoRISwT1FBGUKbSunzkgz6sW2Jo3exzmCI&#10;0hVSO3xEuGnkW5K8S4MVx4USW9qUlNdZZxScuozP13rrGuw+d7vL6Vb76bdSo2G/noMI1If/8F/7&#10;SyuYzeD3S/wBcvkEAAD//wMAUEsBAi0AFAAGAAgAAAAhANvh9svuAAAAhQEAABMAAAAAAAAAAAAA&#10;AAAAAAAAAFtDb250ZW50X1R5cGVzXS54bWxQSwECLQAUAAYACAAAACEAWvQsW78AAAAVAQAACwAA&#10;AAAAAAAAAAAAAAAfAQAAX3JlbHMvLnJlbHNQSwECLQAUAAYACAAAACEA8sy+qcMAAADbAAAADwAA&#10;AAAAAAAAAAAAAAAHAgAAZHJzL2Rvd25yZXYueG1sUEsFBgAAAAADAAMAtwAAAPcCAAAAAA==&#10;" strokeweight="1.5pt"/>
                    <v:line id="Line 6" o:spid="_x0000_s1081" style="position:absolute;visibility:visible;mso-wrap-style:square" from="1134,399" to="113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1l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vjwjE+jVPwAAAP//AwBQSwECLQAUAAYACAAAACEA2+H2y+4AAACFAQAAEwAAAAAAAAAA&#10;AAAAAAAAAAAAW0NvbnRlbnRfVHlwZXNdLnhtbFBLAQItABQABgAIAAAAIQBa9CxbvwAAABUBAAAL&#10;AAAAAAAAAAAAAAAAAB8BAABfcmVscy8ucmVsc1BLAQItABQABgAIAAAAIQCRoe1lxQAAANwAAAAP&#10;AAAAAAAAAAAAAAAAAAcCAABkcnMvZG93bnJldi54bWxQSwUGAAAAAAMAAwC3AAAA+QIAAAAA&#10;" strokeweight="1.5pt"/>
                  </v:group>
                  <v:group id="Group 7" o:spid="_x0000_s1082" style="position:absolute;left:1134;top:15604;width:10482;height:902" coordorigin="1134,14944" coordsize="1048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Line 8" o:spid="_x0000_s1083" style="position:absolute;visibility:visible;mso-wrap-style:square" from="1134,14944" to="11509,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aJwQAAANwAAAAPAAAAZHJzL2Rvd25yZXYueG1sRE9Ni8Iw&#10;EL0v+B/CCN7WVIVlqUYRwXXxZncR9jY0Y1vbTGqSav33ZkHwNo/3OYtVbxpxJecrywom4wQEcW51&#10;xYWC35/t+ycIH5A1NpZJwZ08rJaDtwWm2t74QNcsFCKGsE9RQRlCm0rp85IM+rFtiSN3ss5giNAV&#10;Uju8xXDTyGmSfEiDFceGElvalJTXWWcUHLuM/8711jXYfe12p+Ol9rO9UqNhv56DCNSHl/jp/tZx&#10;fjKF/2fiBXL5AAAA//8DAFBLAQItABQABgAIAAAAIQDb4fbL7gAAAIUBAAATAAAAAAAAAAAAAAAA&#10;AAAAAABbQ29udGVudF9UeXBlc10ueG1sUEsBAi0AFAAGAAgAAAAhAFr0LFu/AAAAFQEAAAsAAAAA&#10;AAAAAAAAAAAAHwEAAF9yZWxzLy5yZWxzUEsBAi0AFAAGAAgAAAAhAA4/1onBAAAA3AAAAA8AAAAA&#10;AAAAAAAAAAAABwIAAGRycy9kb3ducmV2LnhtbFBLBQYAAAAAAwADALcAAAD1AgAAAAA=&#10;" strokeweight="1.5pt">
                      <o:lock v:ext="edit" aspectratio="t"/>
                    </v:line>
                    <v:line id="Line 9" o:spid="_x0000_s1084" style="position:absolute;visibility:visible;mso-wrap-style:square" from="1134,15511" to="4819,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MSwgAAANwAAAAPAAAAZHJzL2Rvd25yZXYueG1sRE9Na8JA&#10;EL0X+h+WKfRWN1WQEl1FBLX0ZioBb0N2TGKys+nuRtN/7wqCt3m8z5kvB9OKCzlfW1bwOUpAEBdW&#10;11wqOPxuPr5A+ICssbVMCv7Jw3Lx+jLHVNsr7+mShVLEEPYpKqhC6FIpfVGRQT+yHXHkTtYZDBG6&#10;UmqH1xhuWjlOkqk0WHNsqLCjdUVFk/VGQd5nfDw3G9div93tTvlf4yc/Sr2/DasZiEBDeIof7m8d&#10;5ycTuD8TL5CLGwAAAP//AwBQSwECLQAUAAYACAAAACEA2+H2y+4AAACFAQAAEwAAAAAAAAAAAAAA&#10;AAAAAAAAW0NvbnRlbnRfVHlwZXNdLnhtbFBLAQItABQABgAIAAAAIQBa9CxbvwAAABUBAAALAAAA&#10;AAAAAAAAAAAAAB8BAABfcmVscy8ucmVsc1BLAQItABQABgAIAAAAIQBhc3MSwgAAANwAAAAPAAAA&#10;AAAAAAAAAAAAAAcCAABkcnMvZG93bnJldi54bWxQSwUGAAAAAAMAAwC3AAAA9gIAAAAA&#10;" strokeweight="1.5pt"/>
                    <v:line id="Line 10" o:spid="_x0000_s1085" style="position:absolute;visibility:visible;mso-wrap-style:square" from="1134,15228" to="4819,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1" o:spid="_x0000_s1086" style="position:absolute;flip:y;visibility:visible;mso-wrap-style:square" from="1531,14944" to="1531,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zPwAAAANwAAAAPAAAAZHJzL2Rvd25yZXYueG1sRE9Ni8Iw&#10;EL0v+B/CCN7WVEF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YrCMz8AAAADcAAAADwAAAAAA&#10;AAAAAAAAAAAHAgAAZHJzL2Rvd25yZXYueG1sUEsFBgAAAAADAAMAtwAAAPQCAAAAAA==&#10;" strokeweight="1.5pt"/>
                    <v:line id="Line 12" o:spid="_x0000_s1087" style="position:absolute;flip:y;visibility:visible;mso-wrap-style:square" from="2098,14944" to="2098,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K4wAAAANwAAAAPAAAAZHJzL2Rvd25yZXYueG1sRE9Li8Iw&#10;EL4L+x/CLOxN0/VQpGsUEQTFPfgCr0Mzbco2k5Jkbf33RhC8zcf3nPlysK24kQ+NYwXfkwwEcel0&#10;w7WCy3kznoEIEVlj65gU3CnAcvExmmOhXc9Hup1iLVIIhwIVmBi7QspQGrIYJq4jTlzlvMWYoK+l&#10;9tincNvKaZbl0mLDqcFgR2tD5d/p3yqQu31/8JvppaqrbeeuO/Ob94NSX5/D6gdEpCG+xS/3Vqf5&#10;WQ7PZ9IFcvEAAAD//wMAUEsBAi0AFAAGAAgAAAAhANvh9svuAAAAhQEAABMAAAAAAAAAAAAAAAAA&#10;AAAAAFtDb250ZW50X1R5cGVzXS54bWxQSwECLQAUAAYACAAAACEAWvQsW78AAAAVAQAACwAAAAAA&#10;AAAAAAAAAAAfAQAAX3JlbHMvLnJlbHNQSwECLQAUAAYACAAAACEAkmISuMAAAADcAAAADwAAAAAA&#10;AAAAAAAAAAAHAgAAZHJzL2Rvd25yZXYueG1sUEsFBgAAAAADAAMAtwAAAPQCAAAAAA==&#10;" strokeweight="1.5pt"/>
                    <v:line id="Line 13" o:spid="_x0000_s1088" style="position:absolute;flip:y;visibility:visible;mso-wrap-style:square" from="4253,14944" to="4253,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cjwAAAANwAAAAPAAAAZHJzL2Rvd25yZXYueG1sRE9Ni8Iw&#10;EL0L+x/CLHjTdD2oVKOIICh6UFfY69BMm2IzKUnWdv/9RhC8zeN9znLd20Y8yIfasYKvcQaCuHC6&#10;5krB7Xs3moMIEVlj45gU/FGA9epjsMRcu44v9LjGSqQQDjkqMDG2uZShMGQxjF1LnLjSeYsxQV9J&#10;7bFL4baRkyybSos1pwaDLW0NFffrr1UgD8fu7HeTW1mV+9b9HMxp2vVKDT/7zQJEpD6+xS/3Xqf5&#10;2Qyez6QL5OofAAD//wMAUEsBAi0AFAAGAAgAAAAhANvh9svuAAAAhQEAABMAAAAAAAAAAAAAAAAA&#10;AAAAAFtDb250ZW50X1R5cGVzXS54bWxQSwECLQAUAAYACAAAACEAWvQsW78AAAAVAQAACwAAAAAA&#10;AAAAAAAAAAAfAQAAX3JlbHMvLnJlbHNQSwECLQAUAAYACAAAACEA/S63I8AAAADcAAAADwAAAAAA&#10;AAAAAAAAAAAHAgAAZHJzL2Rvd25yZXYueG1sUEsFBgAAAAADAAMAtwAAAPQCAAAAAA==&#10;" strokeweight="1.5pt"/>
                    <v:line id="Line 14" o:spid="_x0000_s1089" style="position:absolute;flip:y;visibility:visible;mso-wrap-style:square" from="4820,14944" to="4820,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AAAANwAAAAPAAAAZHJzL2Rvd25yZXYueG1sRI9BawIx&#10;EIXvQv9DmIK3mq0Hka1RpCAo9VCt0Ouwmd0sbiZLkrrrv3cOBW8zvDfvfbPajL5TN4qpDWzgfVaA&#10;Iq6CbbkxcPnZvS1BpYxssQtMBu6UYLN+maywtGHgE93OuVESwqlEAy7nvtQ6VY48plnoiUWrQ/SY&#10;ZY2NthEHCfednhfFQntsWRoc9vTpqLqe/7wBffgavuNufqmbet+H34M7LobRmOnruP0AlWnMT/P/&#10;9d4KfiG08oxMoNcPAAAA//8DAFBLAQItABQABgAIAAAAIQDb4fbL7gAAAIUBAAATAAAAAAAAAAAA&#10;AAAAAAAAAABbQ29udGVudF9UeXBlc10ueG1sUEsBAi0AFAAGAAgAAAAhAFr0LFu/AAAAFQEAAAsA&#10;AAAAAAAAAAAAAAAAHwEAAF9yZWxzLy5yZWxzUEsBAi0AFAAGAAgAAAAhAIyxI1HEAAAA3AAAAA8A&#10;AAAAAAAAAAAAAAAABwIAAGRycy9kb3ducmV2LnhtbFBLBQYAAAAAAwADALcAAAD4AgAAAAA=&#10;" strokeweight="1.5pt"/>
                    <v:shapetype id="_x0000_t202" coordsize="21600,21600" o:spt="202" path="m,l,21600r21600,l21600,xe">
                      <v:stroke joinstyle="miter"/>
                      <v:path gradientshapeok="t" o:connecttype="rect"/>
                    </v:shapetype>
                    <v:shape id="Text Box 16" o:spid="_x0000_s1090" type="#_x0000_t202" style="position:absolute;left:2002;top:15476;width:142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EE77A7" w:rsidRPr="000C227C" w:rsidRDefault="00EE77A7" w:rsidP="00386F33">
                            <w:pPr>
                              <w:pStyle w:val="PzShablon"/>
                              <w:rPr>
                                <w:rFonts w:ascii="GOST type A" w:hAnsi="GOST type A"/>
                                <w:i/>
                              </w:rPr>
                            </w:pPr>
                            <w:r w:rsidRPr="000C227C">
                              <w:rPr>
                                <w:rFonts w:ascii="GOST type A" w:hAnsi="GOST type A"/>
                                <w:i/>
                              </w:rPr>
                              <w:t>№ докум.</w:t>
                            </w:r>
                          </w:p>
                        </w:txbxContent>
                      </v:textbox>
                    </v:shape>
                    <v:shape id="Text Box 17" o:spid="_x0000_s1091" type="#_x0000_t202" style="position:absolute;left:3267;top:15475;width:114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EE77A7" w:rsidRPr="000C227C" w:rsidRDefault="00EE77A7" w:rsidP="00386F33">
                            <w:pPr>
                              <w:pStyle w:val="PzShablon"/>
                              <w:rPr>
                                <w:rFonts w:ascii="GOST type A" w:hAnsi="GOST type A"/>
                                <w:i/>
                              </w:rPr>
                            </w:pPr>
                            <w:r w:rsidRPr="000C227C">
                              <w:rPr>
                                <w:rFonts w:ascii="GOST type A" w:hAnsi="GOST type A"/>
                                <w:i/>
                              </w:rPr>
                              <w:t>Подпись</w:t>
                            </w:r>
                          </w:p>
                        </w:txbxContent>
                      </v:textbox>
                    </v:shape>
                    <v:shape id="Text Box 18" o:spid="_x0000_s1092" type="#_x0000_t202" style="position:absolute;left:4168;top:15479;width:74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EE77A7" w:rsidRPr="000C227C" w:rsidRDefault="00EE77A7" w:rsidP="00386F33">
                            <w:pPr>
                              <w:pStyle w:val="PzShablon"/>
                              <w:rPr>
                                <w:rFonts w:ascii="GOST type A" w:hAnsi="GOST type A"/>
                                <w:i/>
                              </w:rPr>
                            </w:pPr>
                            <w:r w:rsidRPr="000C227C">
                              <w:rPr>
                                <w:rFonts w:ascii="GOST type A" w:hAnsi="GOST type A"/>
                                <w:i/>
                              </w:rPr>
                              <w:t>Дата</w:t>
                            </w:r>
                          </w:p>
                        </w:txbxContent>
                      </v:textbox>
                    </v:shape>
                    <v:line id="Line 19" o:spid="_x0000_s1093" style="position:absolute;flip:y;visibility:visible;mso-wrap-style:square" from="3402,14944" to="3402,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f9wAAAANwAAAAPAAAAZHJzL2Rvd25yZXYueG1sRE9Ni8Iw&#10;EL0v+B/CCN7WVBdkqUYRQVDWw64KXodm2hSbSUmirf/eLAje5vE+Z7HqbSPu5EPtWMFknIEgLpyu&#10;uVJwPm0/v0GEiKyxcUwKHhRgtRx8LDDXruM/uh9jJVIIhxwVmBjbXMpQGLIYxq4lTlzpvMWYoK+k&#10;9tilcNvIaZbNpMWaU4PBljaGiuvxZhXI/U/367fTc1mVu9Zd9uYw63qlRsN+PQcRqY9v8cu902n+&#10;5Av+n0kXyOUTAAD//wMAUEsBAi0AFAAGAAgAAAAhANvh9svuAAAAhQEAABMAAAAAAAAAAAAAAAAA&#10;AAAAAFtDb250ZW50X1R5cGVzXS54bWxQSwECLQAUAAYACAAAACEAWvQsW78AAAAVAQAACwAAAAAA&#10;AAAAAAAAAAAfAQAAX3JlbHMvLnJlbHNQSwECLQAUAAYACAAAACEAB8wn/cAAAADcAAAADwAAAAAA&#10;AAAAAAAAAAAHAgAAZHJzL2Rvd25yZXYueG1sUEsFBgAAAAADAAMAtwAAAPQCAAAAAA==&#10;" strokeweight="1.5pt"/>
                    <v:shape id="Text Box 20" o:spid="_x0000_s1094" type="#_x0000_t202" style="position:absolute;left:1440;top:15478;width:74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EE77A7" w:rsidRPr="000C227C" w:rsidRDefault="00EE77A7" w:rsidP="00386F33">
                            <w:pPr>
                              <w:pStyle w:val="PzShablon"/>
                              <w:rPr>
                                <w:rFonts w:ascii="GOST type A" w:hAnsi="GOST type A"/>
                                <w:i/>
                              </w:rPr>
                            </w:pPr>
                            <w:r w:rsidRPr="000C227C">
                              <w:rPr>
                                <w:rFonts w:ascii="GOST type A" w:hAnsi="GOST type A"/>
                                <w:i/>
                              </w:rPr>
                              <w:t>Лист</w:t>
                            </w:r>
                          </w:p>
                        </w:txbxContent>
                      </v:textbox>
                    </v:shape>
                    <v:line id="Line 21" o:spid="_x0000_s1095" style="position:absolute;flip:y;visibility:visible;mso-wrap-style:square" from="10716,14944" to="10716,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oSwAAAANwAAAAPAAAAZHJzL2Rvd25yZXYueG1sRE9Ni8Iw&#10;EL0v+B/CCN7WVGFlqUYRQVDWw64KXodm2hSbSUmirf/eLAje5vE+Z7HqbSPu5EPtWMFknIEgLpyu&#10;uVJwPm0/v0GEiKyxcUwKHhRgtRx8LDDXruM/uh9jJVIIhxwVmBjbXMpQGLIYxq4lTlzpvMWYoK+k&#10;9tilcNvIaZbNpMWaU4PBljaGiuvxZhXI/U/367fTc1mVu9Zd9uYw63qlRsN+PQcRqY9v8cu902n+&#10;5Av+n0kXyOUTAAD//wMAUEsBAi0AFAAGAAgAAAAhANvh9svuAAAAhQEAABMAAAAAAAAAAAAAAAAA&#10;AAAAAFtDb250ZW50X1R5cGVzXS54bWxQSwECLQAUAAYACAAAACEAWvQsW78AAAAVAQAACwAAAAAA&#10;AAAAAAAAAAAfAQAAX3JlbHMvLnJlbHNQSwECLQAUAAYACAAAACEA52kaEsAAAADcAAAADwAAAAAA&#10;AAAAAAAAAAAHAgAAZHJzL2Rvd25yZXYueG1sUEsFBgAAAAADAAMAtwAAAPQCAAAAAA==&#10;" strokeweight="1.5pt"/>
                    <v:line id="Line 22" o:spid="_x0000_s1096" style="position:absolute;visibility:visible;mso-wrap-style:square" from="10716,15341" to="11510,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ZXwQAAANwAAAAPAAAAZHJzL2Rvd25yZXYueG1sRE9Ni8Iw&#10;EL0v+B/CCHtbU1eQpRpFBFfZm10RvA3N2NY2k5qk2v33G0HwNo/3OfNlbxpxI+crywrGowQEcW51&#10;xYWCw+/m4wuED8gaG8uk4I88LBeDtzmm2t55T7csFCKGsE9RQRlCm0rp85IM+pFtiSN3ts5giNAV&#10;Uju8x3DTyM8kmUqDFceGEltal5TXWWcUHLuMT5d64xrsvrfb8/Fa+8mPUu/DfjUDEagPL/HTvdNx&#10;/ngKj2fiBXLxDwAA//8DAFBLAQItABQABgAIAAAAIQDb4fbL7gAAAIUBAAATAAAAAAAAAAAAAAAA&#10;AAAAAABbQ29udGVudF9UeXBlc10ueG1sUEsBAi0AFAAGAAgAAAAhAFr0LFu/AAAAFQEAAAsAAAAA&#10;AAAAAAAAAAAAHwEAAF9yZWxzLy5yZWxzUEsBAi0AFAAGAAgAAAAhAPTdRlfBAAAA3AAAAA8AAAAA&#10;AAAAAAAAAAAABwIAAGRycy9kb3ducmV2LnhtbFBLBQYAAAAAAwADALcAAAD1AgAAAAA=&#10;" strokeweight="1.5pt"/>
                    <v:shape id="Text Box 23" o:spid="_x0000_s1097" type="#_x0000_t202" style="position:absolute;left:10608;top:14960;width:100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EE77A7" w:rsidRPr="000C227C" w:rsidRDefault="00EE77A7" w:rsidP="00386F33">
                            <w:pPr>
                              <w:pStyle w:val="PzShablon"/>
                              <w:rPr>
                                <w:rFonts w:ascii="GOST type A" w:hAnsi="GOST type A"/>
                                <w:i/>
                              </w:rPr>
                            </w:pPr>
                            <w:r w:rsidRPr="000C227C">
                              <w:rPr>
                                <w:rFonts w:ascii="GOST type A" w:hAnsi="GOST type A"/>
                                <w:i/>
                              </w:rPr>
                              <w:t>Лист</w:t>
                            </w:r>
                          </w:p>
                        </w:txbxContent>
                      </v:textbox>
                    </v:shape>
                    <v:shape id="Text Box 24" o:spid="_x0000_s1098" type="#_x0000_t202" style="position:absolute;left:10800;top:15356;width:57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EE77A7" w:rsidRPr="00260F47" w:rsidRDefault="00EE77A7" w:rsidP="00386F33"/>
                        </w:txbxContent>
                      </v:textbox>
                    </v:shape>
                    <v:shape id="Text Box 25" o:spid="_x0000_s1099" type="#_x0000_t202" style="position:absolute;left:4819;top:15103;width:5897;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DF5542" w:rsidRPr="00DF5542" w:rsidRDefault="00DF5542" w:rsidP="00DF5542">
                            <w:pPr>
                              <w:pStyle w:val="ab"/>
                              <w:jc w:val="center"/>
                              <w:rPr>
                                <w:rFonts w:ascii="GOST type A" w:hAnsi="GOST type A"/>
                                <w:sz w:val="36"/>
                                <w:szCs w:val="36"/>
                                <w:lang w:val="ru-RU"/>
                              </w:rPr>
                            </w:pPr>
                            <w:r w:rsidRPr="00DF5542">
                              <w:rPr>
                                <w:rFonts w:ascii="GOST type A" w:hAnsi="GOST type A"/>
                                <w:sz w:val="36"/>
                                <w:szCs w:val="36"/>
                                <w:lang w:val="ru-RU"/>
                              </w:rPr>
                              <w:t>ВКР.35.03.06.50</w:t>
                            </w:r>
                            <w:r>
                              <w:rPr>
                                <w:rFonts w:ascii="GOST type A" w:hAnsi="GOST type A"/>
                                <w:sz w:val="36"/>
                                <w:szCs w:val="36"/>
                                <w:lang w:val="ru-RU"/>
                              </w:rPr>
                              <w:t>7</w:t>
                            </w:r>
                            <w:r w:rsidRPr="00DF5542">
                              <w:rPr>
                                <w:rFonts w:ascii="GOST type A" w:hAnsi="GOST type A"/>
                                <w:sz w:val="36"/>
                                <w:szCs w:val="36"/>
                                <w:lang w:val="ru-RU"/>
                              </w:rPr>
                              <w:t>.</w:t>
                            </w:r>
                            <w:proofErr w:type="gramStart"/>
                            <w:r w:rsidRPr="00DF5542">
                              <w:rPr>
                                <w:rFonts w:ascii="GOST type A" w:hAnsi="GOST type A"/>
                                <w:sz w:val="36"/>
                                <w:szCs w:val="36"/>
                                <w:lang w:val="ru-RU"/>
                              </w:rPr>
                              <w:t>24.МКТ</w:t>
                            </w:r>
                            <w:proofErr w:type="gramEnd"/>
                            <w:r w:rsidRPr="00DF5542">
                              <w:rPr>
                                <w:rFonts w:ascii="GOST type A" w:hAnsi="GOST type A"/>
                                <w:sz w:val="36"/>
                                <w:szCs w:val="36"/>
                                <w:lang w:val="ru-RU"/>
                              </w:rPr>
                              <w:t>.00.00.00.ПЗ</w:t>
                            </w:r>
                          </w:p>
                          <w:p w:rsidR="00EE77A7" w:rsidRPr="00CD4509" w:rsidRDefault="00EE77A7" w:rsidP="00386F33"/>
                        </w:txbxContent>
                      </v:textbox>
                    </v:shape>
                  </v:group>
                  <v:group id="Group 26" o:spid="_x0000_s1100" style="position:absolute;left:340;top:5944;width:794;height:10501" coordorigin="340,5954" coordsize="794,1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27" o:spid="_x0000_s1101" style="position:absolute;left:340;top:6124;width:540;height:10099" coordorigin="340,6124" coordsize="540,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28" o:spid="_x0000_s1102" style="position:absolute;left:340;top:12243;width:540;height:3980" coordorigin="340,12243" coordsize="540,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9" o:spid="_x0000_s1103" type="#_x0000_t202" style="position:absolute;left:340;top:14584;width:54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CIxAAAANwAAAAPAAAAZHJzL2Rvd25yZXYueG1sRE9La8JA&#10;EL4X/A/LCL3VjQakRFcpSqW9SIx66G2anSbB7Gya3ebx77uFgrf5+J6z3g6mFh21rrKsYD6LQBDn&#10;VldcKLicX5+eQTiPrLG2TApGcrDdTB7WmGjb84m6zBcihLBLUEHpfZNI6fKSDLqZbYgD92Vbgz7A&#10;tpC6xT6Em1ouomgpDVYcGkpsaFdSfst+jILr53GsT038EVX9ezocvtNsfyiUepwOLysQngZ/F/+7&#10;33SYv4jh75lwgdz8AgAA//8DAFBLAQItABQABgAIAAAAIQDb4fbL7gAAAIUBAAATAAAAAAAAAAAA&#10;AAAAAAAAAABbQ29udGVudF9UeXBlc10ueG1sUEsBAi0AFAAGAAgAAAAhAFr0LFu/AAAAFQEAAAsA&#10;AAAAAAAAAAAAAAAAHwEAAF9yZWxzLy5yZWxzUEsBAi0AFAAGAAgAAAAhAMssQIjEAAAA3AAAAA8A&#10;AAAAAAAAAAAAAAAABwIAAGRycy9kb3ducmV2LnhtbFBLBQYAAAAAAwADALcAAAD4AgAAAAA=&#10;" filled="f" stroked="f">
                          <v:textbox style="layout-flow:vertical;mso-layout-flow-alt:bottom-to-top">
                            <w:txbxContent>
                              <w:p w:rsidR="00EE77A7" w:rsidRPr="000929F7" w:rsidRDefault="00EE77A7" w:rsidP="00386F33">
                                <w:pPr>
                                  <w:pStyle w:val="PzShablon"/>
                                  <w:rPr>
                                    <w:rFonts w:ascii="GOST type A" w:hAnsi="GOST type A"/>
                                    <w:i/>
                                  </w:rPr>
                                </w:pPr>
                                <w:r w:rsidRPr="000929F7">
                                  <w:rPr>
                                    <w:rFonts w:ascii="GOST type A" w:hAnsi="GOST type A"/>
                                    <w:i/>
                                  </w:rPr>
                                  <w:t>Инв. № подл.</w:t>
                                </w:r>
                              </w:p>
                            </w:txbxContent>
                          </v:textbox>
                        </v:shape>
                        <v:shape id="Text Box 30" o:spid="_x0000_s1104" type="#_x0000_t202" style="position:absolute;left:340;top:12243;width:519;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j8wwAAANwAAAAPAAAAZHJzL2Rvd25yZXYueG1sRE9Na8JA&#10;EL0X+h+WKXirG7WIRFeRFsVeikY9eBuzYxLMzsbsauK/dwuCt3m8z5nMWlOKG9WusKyg141AEKdW&#10;F5wp2G0XnyMQziNrLC2Tgjs5mE3f3yYYa9vwhm6Jz0QIYRejgtz7KpbSpTkZdF1bEQfuZGuDPsA6&#10;k7rGJoSbUvajaCgNFhwacqzoO6f0nFyNgv3x715uqsEhKprfdbu8rJOfZaZU56Odj0F4av1L/HSv&#10;dJjf/4L/Z8IFcvoAAAD//wMAUEsBAi0AFAAGAAgAAAAhANvh9svuAAAAhQEAABMAAAAAAAAAAAAA&#10;AAAAAAAAAFtDb250ZW50X1R5cGVzXS54bWxQSwECLQAUAAYACAAAACEAWvQsW78AAAAVAQAACwAA&#10;AAAAAAAAAAAAAAAfAQAAX3JlbHMvLnJlbHNQSwECLQAUAAYACAAAACEARMXY/MMAAADcAAAADwAA&#10;AAAAAAAAAAAAAAAHAgAAZHJzL2Rvd25yZXYueG1sUEsFBgAAAAADAAMAtwAAAPcCAAAAAA==&#10;" filled="f" stroked="f">
                          <v:textbox style="layout-flow:vertical;mso-layout-flow-alt:bottom-to-top">
                            <w:txbxContent>
                              <w:p w:rsidR="00EE77A7" w:rsidRPr="000929F7" w:rsidRDefault="00EE77A7" w:rsidP="00386F33">
                                <w:pPr>
                                  <w:pStyle w:val="PzShablon"/>
                                  <w:rPr>
                                    <w:rFonts w:ascii="GOST type A" w:hAnsi="GOST type A"/>
                                    <w:i/>
                                  </w:rPr>
                                </w:pPr>
                                <w:r w:rsidRPr="000929F7">
                                  <w:rPr>
                                    <w:rFonts w:ascii="GOST type A" w:hAnsi="GOST type A"/>
                                    <w:i/>
                                  </w:rPr>
                                  <w:t>Подпись и дата</w:t>
                                </w:r>
                              </w:p>
                              <w:p w:rsidR="00EE77A7" w:rsidRDefault="00EE77A7" w:rsidP="00386F33"/>
                            </w:txbxContent>
                          </v:textbox>
                        </v:shape>
                      </v:group>
                      <v:group id="Group 31" o:spid="_x0000_s1105" style="position:absolute;left:340;top:6124;width:540;height:6074" coordorigin="340,6124" coordsize="540,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32" o:spid="_x0000_s1106" type="#_x0000_t202" style="position:absolute;left:340;top:10218;width:5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QwwAAANwAAAAPAAAAZHJzL2Rvd25yZXYueG1sRE9Ni8Iw&#10;EL0v+B/CCN7WVAWRahRRVtzLolUP3sZmbIvNpNtEW//9ZkHwNo/3ObNFa0rxoNoVlhUM+hEI4tTq&#10;gjMFx8PX5wSE88gaS8uk4EkOFvPOxwxjbRve0yPxmQgh7GJUkHtfxVK6NCeDrm8r4sBdbW3QB1hn&#10;UtfYhHBTymEUjaXBgkNDjhWtckpvyd0oOF1+nuW+Gp2jovnetZvfXbLeZEr1uu1yCsJT69/il3ur&#10;w/zhGP6fCRfI+R8AAAD//wMAUEsBAi0AFAAGAAgAAAAhANvh9svuAAAAhQEAABMAAAAAAAAAAAAA&#10;AAAAAAAAAFtDb250ZW50X1R5cGVzXS54bWxQSwECLQAUAAYACAAAACEAWvQsW78AAAAVAQAACwAA&#10;AAAAAAAAAAAAAAAfAQAAX3JlbHMvLnJlbHNQSwECLQAUAAYACAAAACEA21vjEMMAAADcAAAADwAA&#10;AAAAAAAAAAAAAAAHAgAAZHJzL2Rvd25yZXYueG1sUEsFBgAAAAADAAMAtwAAAPcCAAAAAA==&#10;" filled="f" stroked="f">
                          <v:textbox style="layout-flow:vertical;mso-layout-flow-alt:bottom-to-top">
                            <w:txbxContent>
                              <w:p w:rsidR="00EE77A7" w:rsidRPr="000929F7" w:rsidRDefault="00EE77A7" w:rsidP="00386F33">
                                <w:pPr>
                                  <w:pStyle w:val="PzShablon"/>
                                  <w:rPr>
                                    <w:rFonts w:ascii="GOST type A" w:hAnsi="GOST type A"/>
                                    <w:i/>
                                  </w:rPr>
                                </w:pPr>
                                <w:proofErr w:type="spellStart"/>
                                <w:r w:rsidRPr="000929F7">
                                  <w:rPr>
                                    <w:rFonts w:ascii="GOST type A" w:hAnsi="GOST type A"/>
                                    <w:i/>
                                  </w:rPr>
                                  <w:t>Взам</w:t>
                                </w:r>
                                <w:proofErr w:type="spellEnd"/>
                                <w:r w:rsidRPr="000929F7">
                                  <w:rPr>
                                    <w:rFonts w:ascii="GOST type A" w:hAnsi="GOST type A"/>
                                    <w:i/>
                                  </w:rPr>
                                  <w:t>. инв. № подл.</w:t>
                                </w:r>
                              </w:p>
                            </w:txbxContent>
                          </v:textbox>
                        </v:shape>
                        <v:shape id="Text Box 33" o:spid="_x0000_s1107" type="#_x0000_t202" style="position:absolute;left:340;top:8204;width:54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0aLwwAAANwAAAAPAAAAZHJzL2Rvd25yZXYueG1sRE9Na8JA&#10;EL0X+h+WKXirGxWqRFeRFsVeikY9eBuzYxLMzsbsauK/dwuCt3m8z5nMWlOKG9WusKyg141AEKdW&#10;F5wp2G0XnyMQziNrLC2Tgjs5mE3f3yYYa9vwhm6Jz0QIYRejgtz7KpbSpTkZdF1bEQfuZGuDPsA6&#10;k7rGJoSbUvaj6EsaLDg05FjRd07pObkaBfvj373cVINDVDS/63Z5WSc/y0ypzkc7H4Pw1PqX+Ole&#10;6TC/P4T/Z8IFcvoAAAD//wMAUEsBAi0AFAAGAAgAAAAhANvh9svuAAAAhQEAABMAAAAAAAAAAAAA&#10;AAAAAAAAAFtDb250ZW50X1R5cGVzXS54bWxQSwECLQAUAAYACAAAACEAWvQsW78AAAAVAQAACwAA&#10;AAAAAAAAAAAAAAAfAQAAX3JlbHMvLnJlbHNQSwECLQAUAAYACAAAACEAtBdGi8MAAADcAAAADwAA&#10;AAAAAAAAAAAAAAAHAgAAZHJzL2Rvd25yZXYueG1sUEsFBgAAAAADAAMAtwAAAPcCAAAAAA==&#10;" filled="f" stroked="f">
                          <v:textbox style="layout-flow:vertical;mso-layout-flow-alt:bottom-to-top">
                            <w:txbxContent>
                              <w:p w:rsidR="00EE77A7" w:rsidRPr="000929F7" w:rsidRDefault="00EE77A7" w:rsidP="00386F33">
                                <w:pPr>
                                  <w:pStyle w:val="PzShablon"/>
                                  <w:rPr>
                                    <w:rFonts w:ascii="GOST type A" w:hAnsi="GOST type A"/>
                                    <w:i/>
                                  </w:rPr>
                                </w:pPr>
                                <w:proofErr w:type="spellStart"/>
                                <w:r w:rsidRPr="000929F7">
                                  <w:rPr>
                                    <w:rFonts w:ascii="GOST type A" w:hAnsi="GOST type A"/>
                                    <w:i/>
                                  </w:rPr>
                                  <w:t>Взам</w:t>
                                </w:r>
                                <w:proofErr w:type="spellEnd"/>
                                <w:r w:rsidRPr="000929F7">
                                  <w:rPr>
                                    <w:rFonts w:ascii="GOST type A" w:hAnsi="GOST type A"/>
                                    <w:i/>
                                  </w:rPr>
                                  <w:t>. инв. № дубл.</w:t>
                                </w:r>
                              </w:p>
                            </w:txbxContent>
                          </v:textbox>
                        </v:shape>
                        <v:shape id="Text Box 34" o:spid="_x0000_s1108" type="#_x0000_t202" style="position:absolute;left:340;top:6124;width:54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L5xgAAANwAAAAPAAAAZHJzL2Rvd25yZXYueG1sRI9Ba8JA&#10;EIXvQv/DMgVvZlMLpaSuUiyVehGN9uBtzE6TYHY2za4m/vvOoeBthvfmvW9mi8E16kpdqD0beEpS&#10;UMSFtzWXBg77z8krqBCRLTaeycCNAizmD6MZZtb3vKNrHkslIRwyNFDF2GZah6IihyHxLbFoP75z&#10;GGXtSm077CXcNXqapi/aYc3SUGFLy4qKc35xBr5Pm1uza5+Pad2vt8Pqd5t/rEpjxo/D+xuoSEO8&#10;m/+vv6zgT4VWnpEJ9PwPAAD//wMAUEsBAi0AFAAGAAgAAAAhANvh9svuAAAAhQEAABMAAAAAAAAA&#10;AAAAAAAAAAAAAFtDb250ZW50X1R5cGVzXS54bWxQSwECLQAUAAYACAAAACEAWvQsW78AAAAVAQAA&#10;CwAAAAAAAAAAAAAAAAAfAQAAX3JlbHMvLnJlbHNQSwECLQAUAAYACAAAACEAxYjS+cYAAADcAAAA&#10;DwAAAAAAAAAAAAAAAAAHAgAAZHJzL2Rvd25yZXYueG1sUEsFBgAAAAADAAMAtwAAAPoCAAAAAA==&#10;" filled="f" stroked="f">
                          <v:textbox style="layout-flow:vertical;mso-layout-flow-alt:bottom-to-top">
                            <w:txbxContent>
                              <w:p w:rsidR="00EE77A7" w:rsidRPr="00A75965" w:rsidRDefault="00EE77A7" w:rsidP="00386F33">
                                <w:pPr>
                                  <w:pStyle w:val="PzShablon"/>
                                  <w:rPr>
                                    <w:rFonts w:ascii="GOST type A" w:hAnsi="GOST type A"/>
                                    <w:i/>
                                  </w:rPr>
                                </w:pPr>
                                <w:proofErr w:type="spellStart"/>
                                <w:r w:rsidRPr="00A75965">
                                  <w:rPr>
                                    <w:rFonts w:ascii="GOST type A" w:hAnsi="GOST type A" w:cs="Calibri"/>
                                    <w:i/>
                                  </w:rPr>
                                  <w:t>Подписьидата</w:t>
                                </w:r>
                                <w:proofErr w:type="spellEnd"/>
                              </w:p>
                            </w:txbxContent>
                          </v:textbox>
                        </v:shape>
                      </v:group>
                    </v:group>
                    <v:group id="Group 35" o:spid="_x0000_s1109" style="position:absolute;left:397;top:5954;width:737;height:10501" coordorigin="397,5954" coordsize="737,1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36" o:spid="_x0000_s1110" style="position:absolute;flip:x;visibility:visible;mso-wrap-style:square" from="397,16455" to="1134,1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qxAAAANwAAAAPAAAAZHJzL2Rvd25yZXYueG1sRI9BawIx&#10;EIXvhf6HMAVvNauClK1RRBCU9mBV6HXYzG4WN5MlSd3tv+8cCt5meG/e+2a1GX2n7hRTG9jAbFqA&#10;Iq6CbbkxcL3sX99ApYxssQtMBn4pwWb9/LTC0oaBv+h+zo2SEE4lGnA596XWqXLkMU1DTyxaHaLH&#10;LGtstI04SLjv9Lwoltpjy9LgsKedo+p2/vEG9PFjOMX9/Fo39aEP30f3uRxGYyYv4/YdVKYxP8z/&#10;1wcr+AvBl2dkAr3+AwAA//8DAFBLAQItABQABgAIAAAAIQDb4fbL7gAAAIUBAAATAAAAAAAAAAAA&#10;AAAAAAAAAABbQ29udGVudF9UeXBlc10ueG1sUEsBAi0AFAAGAAgAAAAhAFr0LFu/AAAAFQEAAAsA&#10;AAAAAAAAAAAAAAAAHwEAAF9yZWxzLy5yZWxzUEsBAi0AFAAGAAgAAAAhALyr5erEAAAA3AAAAA8A&#10;AAAAAAAAAAAAAAAABwIAAGRycy9kb3ducmV2LnhtbFBLBQYAAAAAAwADALcAAAD4AgAAAAA=&#10;" strokeweight="1.5pt"/>
                      <v:group id="Group 37" o:spid="_x0000_s1111" style="position:absolute;left:397;top:5954;width:737;height:10488" coordorigin="397,5954" coordsize="737,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38" o:spid="_x0000_s1112" style="position:absolute;flip:x;visibility:visible;mso-wrap-style:square" from="397,14470" to="1134,1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4GwQAAANwAAAAPAAAAZHJzL2Rvd25yZXYueG1sRE9Ni8Iw&#10;EL0v+B/CCN7W1C7IUo0igqCsh11X2OvQTJtiMylJtPXfmwXB2zze5yzXg23FjXxoHCuYTTMQxKXT&#10;DdcKzr+7908QISJrbB2TgjsFWK9Gb0sstOv5h26nWIsUwqFABSbGrpAylIYshqnriBNXOW8xJuhr&#10;qT32Kdy2Ms+yubTYcGow2NHWUHk5Xa0Cefjqv/0uP1d1te/c38Ec5/2g1GQ8bBYgIg3xJX669zrN&#10;/8jh/5l0gVw9AAAA//8DAFBLAQItABQABgAIAAAAIQDb4fbL7gAAAIUBAAATAAAAAAAAAAAAAAAA&#10;AAAAAABbQ29udGVudF9UeXBlc10ueG1sUEsBAi0AFAAGAAgAAAAhAFr0LFu/AAAAFQEAAAsAAAAA&#10;AAAAAAAAAAAAHwEAAF9yZWxzLy5yZWxzUEsBAi0AFAAGAAgAAAAhACM13gbBAAAA3AAAAA8AAAAA&#10;AAAAAAAAAAAABwIAAGRycy9kb3ducmV2LnhtbFBLBQYAAAAAAwADALcAAAD1AgAAAAA=&#10;" strokeweight="1.5pt"/>
                        <v:line id="Line 39" o:spid="_x0000_s1113" style="position:absolute;flip:x;visibility:visible;mso-wrap-style:square" from="397,12202" to="1134,1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udwQAAANwAAAAPAAAAZHJzL2Rvd25yZXYueG1sRE9Li8Iw&#10;EL4v+B/CCN7WdBVEqlGWBUHRw/oAr0Mzbco2k5JEW/+9WRC8zcf3nOW6t424kw+1YwVf4wwEceF0&#10;zZWCy3nzOQcRIrLGxjEpeFCA9WrwscRcu46PdD/FSqQQDjkqMDG2uZShMGQxjF1LnLjSeYsxQV9J&#10;7bFL4baRkyybSYs1pwaDLf0YKv5ON6tA7vbdr99MLmVVblt33ZnDrOuVGg377wWISH18i1/urU7z&#10;p1P4fyZdIFdPAAAA//8DAFBLAQItABQABgAIAAAAIQDb4fbL7gAAAIUBAAATAAAAAAAAAAAAAAAA&#10;AAAAAABbQ29udGVudF9UeXBlc10ueG1sUEsBAi0AFAAGAAgAAAAhAFr0LFu/AAAAFQEAAAsAAAAA&#10;AAAAAAAAAAAAHwEAAF9yZWxzLy5yZWxzUEsBAi0AFAAGAAgAAAAhAEx5e53BAAAA3AAAAA8AAAAA&#10;AAAAAAAAAAAABwIAAGRycy9kb3ducmV2LnhtbFBLBQYAAAAAAwADALcAAAD1AgAAAAA=&#10;" strokeweight="1.5pt"/>
                        <v:line id="Line 40" o:spid="_x0000_s1114" style="position:absolute;flip:x;visibility:visible;mso-wrap-style:square" from="397,10218" to="1134,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PpwQAAANwAAAAPAAAAZHJzL2Rvd25yZXYueG1sRE9Ni8Iw&#10;EL0v+B/CCN7WVF1EqlFEEBT3sKuC16GZNsVmUpJo67/fLCzsbR7vc1ab3jbiST7UjhVMxhkI4sLp&#10;misF18v+fQEiRGSNjWNS8KIAm/XgbYW5dh1/0/McK5FCOOSowMTY5lKGwpDFMHYtceJK5y3GBH0l&#10;tccuhdtGTrNsLi3WnBoMtrQzVNzPD6tAHk/dl99Pr2VVHlp3O5rPedcrNRr22yWISH38F/+5DzrN&#10;n33A7zPpArn+AQAA//8DAFBLAQItABQABgAIAAAAIQDb4fbL7gAAAIUBAAATAAAAAAAAAAAAAAAA&#10;AAAAAABbQ29udGVudF9UeXBlc10ueG1sUEsBAi0AFAAGAAgAAAAhAFr0LFu/AAAAFQEAAAsAAAAA&#10;AAAAAAAAAAAAHwEAAF9yZWxzLy5yZWxzUEsBAi0AFAAGAAgAAAAhAMOQ4+nBAAAA3AAAAA8AAAAA&#10;AAAAAAAAAAAABwIAAGRycy9kb3ducmV2LnhtbFBLBQYAAAAAAwADALcAAAD1AgAAAAA=&#10;" strokeweight="1.5pt"/>
                        <v:line id="Line 41" o:spid="_x0000_s1115" style="position:absolute;flip:x;visibility:visible;mso-wrap-style:square" from="397,8233" to="1134,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ZywQAAANwAAAAPAAAAZHJzL2Rvd25yZXYueG1sRE9Ni8Iw&#10;EL0v+B/CCN7WVGVFqlFEEBT3sKuC16GZNsVmUpJo67/fLCzsbR7vc1ab3jbiST7UjhVMxhkI4sLp&#10;misF18v+fQEiRGSNjWNS8KIAm/XgbYW5dh1/0/McK5FCOOSowMTY5lKGwpDFMHYtceJK5y3GBH0l&#10;tccuhdtGTrNsLi3WnBoMtrQzVNzPD6tAHk/dl99Pr2VVHlp3O5rPedcrNRr22yWISH38F/+5DzrN&#10;n33A7zPpArn+AQAA//8DAFBLAQItABQABgAIAAAAIQDb4fbL7gAAAIUBAAATAAAAAAAAAAAAAAAA&#10;AAAAAABbQ29udGVudF9UeXBlc10ueG1sUEsBAi0AFAAGAAgAAAAhAFr0LFu/AAAAFQEAAAsAAAAA&#10;AAAAAAAAAAAAHwEAAF9yZWxzLy5yZWxzUEsBAi0AFAAGAAgAAAAhAKzcRnLBAAAA3AAAAA8AAAAA&#10;AAAAAAAAAAAABwIAAGRycy9kb3ducmV2LnhtbFBLBQYAAAAAAwADALcAAAD1AgAAAAA=&#10;" strokeweight="1.5pt"/>
                        <v:line id="Line 42" o:spid="_x0000_s1116" style="position:absolute;flip:x;visibility:visible;mso-wrap-style:square" from="397,5954" to="1134,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gFwQAAANwAAAAPAAAAZHJzL2Rvd25yZXYueG1sRE9Ni8Iw&#10;EL0v+B/CCN7WVBeKVKOIICi7h9UV9jo006bYTEoSbf33mwXB2zze56w2g23FnXxoHCuYTTMQxKXT&#10;DdcKLj/79wWIEJE1to5JwYMCbNajtxUW2vV8ovs51iKFcChQgYmxK6QMpSGLYeo64sRVzluMCfpa&#10;ao99CretnGdZLi02nBoMdrQzVF7PN6tAHj/7b7+fX6q6OnTu92i+8n5QajIetksQkYb4Ej/dB53m&#10;f+Tw/0y6QK7/AAAA//8DAFBLAQItABQABgAIAAAAIQDb4fbL7gAAAIUBAAATAAAAAAAAAAAAAAAA&#10;AAAAAABbQ29udGVudF9UeXBlc10ueG1sUEsBAi0AFAAGAAgAAAAhAFr0LFu/AAAAFQEAAAsAAAAA&#10;AAAAAAAAAAAAHwEAAF9yZWxzLy5yZWxzUEsBAi0AFAAGAAgAAAAhAFwO2AXBAAAA3AAAAA8AAAAA&#10;AAAAAAAAAAAABwIAAGRycy9kb3ducmV2LnhtbFBLBQYAAAAAAwADALcAAAD1AgAAAAA=&#10;" strokeweight="1.5pt"/>
                        <v:line id="Line 43" o:spid="_x0000_s1117" style="position:absolute;flip:y;visibility:visible;mso-wrap-style:square" from="397,5954" to="397,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2ewQAAANwAAAAPAAAAZHJzL2Rvd25yZXYueG1sRE9Ni8Iw&#10;EL0v+B/CCN7WVAVXqlFEEBT3sKuC16GZNsVmUpJo67/fLCzsbR7vc1ab3jbiST7UjhVMxhkI4sLp&#10;misF18v+fQEiRGSNjWNS8KIAm/XgbYW5dh1/0/McK5FCOOSowMTY5lKGwpDFMHYtceJK5y3GBH0l&#10;tccuhdtGTrNsLi3WnBoMtrQzVNzPD6tAHk/dl99Pr2VVHlp3O5rPedcrNRr22yWISH38F/+5DzrN&#10;n33A7zPpArn+AQAA//8DAFBLAQItABQABgAIAAAAIQDb4fbL7gAAAIUBAAATAAAAAAAAAAAAAAAA&#10;AAAAAABbQ29udGVudF9UeXBlc10ueG1sUEsBAi0AFAAGAAgAAAAhAFr0LFu/AAAAFQEAAAsAAAAA&#10;AAAAAAAAAAAAHwEAAF9yZWxzLy5yZWxzUEsBAi0AFAAGAAgAAAAhADNCfZ7BAAAA3AAAAA8AAAAA&#10;AAAAAAAAAAAABwIAAGRycy9kb3ducmV2LnhtbFBLBQYAAAAAAwADALcAAAD1AgAAAAA=&#10;" strokeweight="1.5pt"/>
                        <v:line id="Line 44" o:spid="_x0000_s1118" style="position:absolute;flip:y;visibility:visible;mso-wrap-style:square" from="737,5954" to="737,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nsxAAAANwAAAAPAAAAZHJzL2Rvd25yZXYueG1sRI9BawIx&#10;EIXvhf6HMAVvNauClK1RRBCU9mBV6HXYzG4WN5MlSd3tv+8cCt5meG/e+2a1GX2n7hRTG9jAbFqA&#10;Iq6CbbkxcL3sX99ApYxssQtMBn4pwWb9/LTC0oaBv+h+zo2SEE4lGnA596XWqXLkMU1DTyxaHaLH&#10;LGtstI04SLjv9Lwoltpjy9LgsKedo+p2/vEG9PFjOMX9/Fo39aEP30f3uRxGYyYv4/YdVKYxP8z/&#10;1wcr+AuhlWdkAr3+AwAA//8DAFBLAQItABQABgAIAAAAIQDb4fbL7gAAAIUBAAATAAAAAAAAAAAA&#10;AAAAAAAAAABbQ29udGVudF9UeXBlc10ueG1sUEsBAi0AFAAGAAgAAAAhAFr0LFu/AAAAFQEAAAsA&#10;AAAAAAAAAAAAAAAAHwEAAF9yZWxzLy5yZWxzUEsBAi0AFAAGAAgAAAAhAELd6ezEAAAA3AAAAA8A&#10;AAAAAAAAAAAAAAAABwIAAGRycy9kb3ducmV2LnhtbFBLBQYAAAAAAwADALcAAAD4AgAAAAA=&#10;" strokeweight="1.5pt"/>
                      </v:group>
                    </v:group>
                  </v:group>
                </v:group>
              </w:pict>
            </mc:Fallback>
          </mc:AlternateContent>
        </w:r>
        <w:r>
          <w:fldChar w:fldCharType="begin"/>
        </w:r>
        <w:r>
          <w:instrText>PAGE   \* MERGEFORMAT</w:instrText>
        </w:r>
        <w:r>
          <w:fldChar w:fldCharType="separate"/>
        </w:r>
        <w:r>
          <w:t>2</w:t>
        </w:r>
        <w:r>
          <w:fldChar w:fldCharType="end"/>
        </w:r>
      </w:p>
    </w:sdtContent>
  </w:sdt>
  <w:p w:rsidR="00EE77A7" w:rsidRDefault="00EE77A7">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899619"/>
      <w:docPartObj>
        <w:docPartGallery w:val="Page Numbers (Top of Page)"/>
        <w:docPartUnique/>
      </w:docPartObj>
    </w:sdtPr>
    <w:sdtContent>
      <w:p w:rsidR="00827893" w:rsidRDefault="00827893">
        <w:pPr>
          <w:pStyle w:val="af1"/>
          <w:jc w:val="right"/>
        </w:pPr>
        <w:r>
          <w:fldChar w:fldCharType="begin"/>
        </w:r>
        <w:r>
          <w:instrText>PAGE   \* MERGEFORMAT</w:instrText>
        </w:r>
        <w:r>
          <w:fldChar w:fldCharType="separate"/>
        </w:r>
        <w:r>
          <w:t>2</w:t>
        </w:r>
        <w:r>
          <w:fldChar w:fldCharType="end"/>
        </w:r>
      </w:p>
    </w:sdtContent>
  </w:sdt>
  <w:p w:rsidR="00EE77A7" w:rsidRDefault="00EE77A7">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5199"/>
    <w:multiLevelType w:val="hybridMultilevel"/>
    <w:tmpl w:val="59EE59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7E87C12"/>
    <w:multiLevelType w:val="hybridMultilevel"/>
    <w:tmpl w:val="39FA9E72"/>
    <w:lvl w:ilvl="0" w:tplc="1F6E4034">
      <w:start w:val="1"/>
      <w:numFmt w:val="decimal"/>
      <w:lvlText w:val="%1."/>
      <w:lvlJc w:val="left"/>
      <w:pPr>
        <w:ind w:left="1068" w:hanging="360"/>
      </w:pPr>
      <w:rPr>
        <w:rFonts w:ascii="Times New Roman" w:eastAsiaTheme="minorHAnsi" w:hAnsi="Times New Roman"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9D00F3A"/>
    <w:multiLevelType w:val="hybridMultilevel"/>
    <w:tmpl w:val="2736CB22"/>
    <w:lvl w:ilvl="0" w:tplc="B1E2A72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F9452A7"/>
    <w:multiLevelType w:val="hybridMultilevel"/>
    <w:tmpl w:val="0934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AC73D2"/>
    <w:multiLevelType w:val="hybridMultilevel"/>
    <w:tmpl w:val="963AB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6535A0"/>
    <w:multiLevelType w:val="hybridMultilevel"/>
    <w:tmpl w:val="390A8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6637C5"/>
    <w:multiLevelType w:val="hybridMultilevel"/>
    <w:tmpl w:val="3D5C3B9C"/>
    <w:lvl w:ilvl="0" w:tplc="1138D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6A31E34"/>
    <w:multiLevelType w:val="hybridMultilevel"/>
    <w:tmpl w:val="38C68926"/>
    <w:lvl w:ilvl="0" w:tplc="A3A6B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92B4583"/>
    <w:multiLevelType w:val="hybridMultilevel"/>
    <w:tmpl w:val="713C804A"/>
    <w:lvl w:ilvl="0" w:tplc="DE68EB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CB55C3"/>
    <w:multiLevelType w:val="hybridMultilevel"/>
    <w:tmpl w:val="715EA2E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E013075"/>
    <w:multiLevelType w:val="hybridMultilevel"/>
    <w:tmpl w:val="D49AA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874036"/>
    <w:multiLevelType w:val="hybridMultilevel"/>
    <w:tmpl w:val="A114E47C"/>
    <w:lvl w:ilvl="0" w:tplc="1B76D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BDB343F"/>
    <w:multiLevelType w:val="hybridMultilevel"/>
    <w:tmpl w:val="392808B8"/>
    <w:lvl w:ilvl="0" w:tplc="89E493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0F424A"/>
    <w:multiLevelType w:val="hybridMultilevel"/>
    <w:tmpl w:val="D174E720"/>
    <w:lvl w:ilvl="0" w:tplc="A1C817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47755C"/>
    <w:multiLevelType w:val="hybridMultilevel"/>
    <w:tmpl w:val="44444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5100F8"/>
    <w:multiLevelType w:val="hybridMultilevel"/>
    <w:tmpl w:val="8D7E8344"/>
    <w:lvl w:ilvl="0" w:tplc="E6C007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CD3FD0"/>
    <w:multiLevelType w:val="hybridMultilevel"/>
    <w:tmpl w:val="83E45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A03912"/>
    <w:multiLevelType w:val="hybridMultilevel"/>
    <w:tmpl w:val="9A789580"/>
    <w:lvl w:ilvl="0" w:tplc="776CFE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0973269"/>
    <w:multiLevelType w:val="hybridMultilevel"/>
    <w:tmpl w:val="8B98A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BA271F"/>
    <w:multiLevelType w:val="hybridMultilevel"/>
    <w:tmpl w:val="40020358"/>
    <w:lvl w:ilvl="0" w:tplc="15048A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7AF38DC"/>
    <w:multiLevelType w:val="multilevel"/>
    <w:tmpl w:val="12CA1404"/>
    <w:lvl w:ilvl="0">
      <w:start w:val="1"/>
      <w:numFmt w:val="decimal"/>
      <w:lvlText w:val="%1"/>
      <w:lvlJc w:val="left"/>
      <w:pPr>
        <w:ind w:left="690" w:hanging="690"/>
      </w:pPr>
      <w:rPr>
        <w:rFonts w:hint="default"/>
      </w:rPr>
    </w:lvl>
    <w:lvl w:ilvl="1">
      <w:start w:val="1"/>
      <w:numFmt w:val="decimal"/>
      <w:lvlText w:val="%1.%2"/>
      <w:lvlJc w:val="left"/>
      <w:pPr>
        <w:ind w:left="1399" w:hanging="6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47FB1E77"/>
    <w:multiLevelType w:val="hybridMultilevel"/>
    <w:tmpl w:val="C1627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87F62C4"/>
    <w:multiLevelType w:val="hybridMultilevel"/>
    <w:tmpl w:val="690C73B6"/>
    <w:lvl w:ilvl="0" w:tplc="69345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AFE2E63"/>
    <w:multiLevelType w:val="multilevel"/>
    <w:tmpl w:val="E414840C"/>
    <w:lvl w:ilvl="0">
      <w:start w:val="1"/>
      <w:numFmt w:val="decimal"/>
      <w:lvlText w:val="%1."/>
      <w:lvlJc w:val="left"/>
      <w:pPr>
        <w:ind w:left="720" w:hanging="360"/>
      </w:pPr>
      <w:rPr>
        <w:rFonts w:hint="default"/>
        <w:color w:val="00000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27808B0"/>
    <w:multiLevelType w:val="hybridMultilevel"/>
    <w:tmpl w:val="1790515E"/>
    <w:lvl w:ilvl="0" w:tplc="4C9421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55E3A6C"/>
    <w:multiLevelType w:val="hybridMultilevel"/>
    <w:tmpl w:val="903A8B36"/>
    <w:lvl w:ilvl="0" w:tplc="EFD0B3C8">
      <w:start w:val="1"/>
      <w:numFmt w:val="decimal"/>
      <w:lvlText w:val="%1."/>
      <w:lvlJc w:val="left"/>
      <w:pPr>
        <w:ind w:left="720" w:hanging="360"/>
      </w:pPr>
      <w:rPr>
        <w:rFonts w:ascii="Segoe UI" w:hAnsi="Segoe UI" w:cs="Segoe UI" w:hint="default"/>
        <w:color w:val="FFFFFF"/>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B774A1"/>
    <w:multiLevelType w:val="hybridMultilevel"/>
    <w:tmpl w:val="CA48B6A4"/>
    <w:lvl w:ilvl="0" w:tplc="B51EC9F2">
      <w:start w:val="1"/>
      <w:numFmt w:val="decimal"/>
      <w:lvlText w:val="%1."/>
      <w:lvlJc w:val="left"/>
      <w:pPr>
        <w:ind w:left="720" w:hanging="360"/>
      </w:pPr>
      <w:rPr>
        <w:rFonts w:ascii="Arial" w:hAnsi="Arial" w:cs="Arial" w:hint="default"/>
        <w:color w:val="13131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5C0F78"/>
    <w:multiLevelType w:val="hybridMultilevel"/>
    <w:tmpl w:val="FE140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473CB4"/>
    <w:multiLevelType w:val="multilevel"/>
    <w:tmpl w:val="95D491F6"/>
    <w:lvl w:ilvl="0">
      <w:start w:val="1"/>
      <w:numFmt w:val="decimal"/>
      <w:lvlText w:val="%1"/>
      <w:lvlJc w:val="left"/>
      <w:pPr>
        <w:ind w:left="722" w:hanging="264"/>
      </w:pPr>
      <w:rPr>
        <w:rFonts w:hint="default"/>
        <w:spacing w:val="0"/>
        <w:w w:val="100"/>
        <w:lang w:val="ru-RU" w:eastAsia="en-US" w:bidi="ar-SA"/>
      </w:rPr>
    </w:lvl>
    <w:lvl w:ilvl="1">
      <w:start w:val="1"/>
      <w:numFmt w:val="decimal"/>
      <w:lvlText w:val="%1.%2"/>
      <w:lvlJc w:val="left"/>
      <w:pPr>
        <w:ind w:left="1139" w:hanging="418"/>
        <w:jc w:val="right"/>
      </w:pPr>
      <w:rPr>
        <w:rFonts w:hint="default"/>
        <w:spacing w:val="-4"/>
        <w:w w:val="100"/>
        <w:lang w:val="ru-RU" w:eastAsia="en-US" w:bidi="ar-SA"/>
      </w:rPr>
    </w:lvl>
    <w:lvl w:ilvl="2">
      <w:numFmt w:val="bullet"/>
      <w:lvlText w:val="•"/>
      <w:lvlJc w:val="left"/>
      <w:pPr>
        <w:ind w:left="2196" w:hanging="418"/>
      </w:pPr>
      <w:rPr>
        <w:rFonts w:hint="default"/>
        <w:lang w:val="ru-RU" w:eastAsia="en-US" w:bidi="ar-SA"/>
      </w:rPr>
    </w:lvl>
    <w:lvl w:ilvl="3">
      <w:numFmt w:val="bullet"/>
      <w:lvlText w:val="•"/>
      <w:lvlJc w:val="left"/>
      <w:pPr>
        <w:ind w:left="3252" w:hanging="418"/>
      </w:pPr>
      <w:rPr>
        <w:rFonts w:hint="default"/>
        <w:lang w:val="ru-RU" w:eastAsia="en-US" w:bidi="ar-SA"/>
      </w:rPr>
    </w:lvl>
    <w:lvl w:ilvl="4">
      <w:numFmt w:val="bullet"/>
      <w:lvlText w:val="•"/>
      <w:lvlJc w:val="left"/>
      <w:pPr>
        <w:ind w:left="4308" w:hanging="418"/>
      </w:pPr>
      <w:rPr>
        <w:rFonts w:hint="default"/>
        <w:lang w:val="ru-RU" w:eastAsia="en-US" w:bidi="ar-SA"/>
      </w:rPr>
    </w:lvl>
    <w:lvl w:ilvl="5">
      <w:numFmt w:val="bullet"/>
      <w:lvlText w:val="•"/>
      <w:lvlJc w:val="left"/>
      <w:pPr>
        <w:ind w:left="5365" w:hanging="418"/>
      </w:pPr>
      <w:rPr>
        <w:rFonts w:hint="default"/>
        <w:lang w:val="ru-RU" w:eastAsia="en-US" w:bidi="ar-SA"/>
      </w:rPr>
    </w:lvl>
    <w:lvl w:ilvl="6">
      <w:numFmt w:val="bullet"/>
      <w:lvlText w:val="•"/>
      <w:lvlJc w:val="left"/>
      <w:pPr>
        <w:ind w:left="6421" w:hanging="418"/>
      </w:pPr>
      <w:rPr>
        <w:rFonts w:hint="default"/>
        <w:lang w:val="ru-RU" w:eastAsia="en-US" w:bidi="ar-SA"/>
      </w:rPr>
    </w:lvl>
    <w:lvl w:ilvl="7">
      <w:numFmt w:val="bullet"/>
      <w:lvlText w:val="•"/>
      <w:lvlJc w:val="left"/>
      <w:pPr>
        <w:ind w:left="7477" w:hanging="418"/>
      </w:pPr>
      <w:rPr>
        <w:rFonts w:hint="default"/>
        <w:lang w:val="ru-RU" w:eastAsia="en-US" w:bidi="ar-SA"/>
      </w:rPr>
    </w:lvl>
    <w:lvl w:ilvl="8">
      <w:numFmt w:val="bullet"/>
      <w:lvlText w:val="•"/>
      <w:lvlJc w:val="left"/>
      <w:pPr>
        <w:ind w:left="8533" w:hanging="418"/>
      </w:pPr>
      <w:rPr>
        <w:rFonts w:hint="default"/>
        <w:lang w:val="ru-RU" w:eastAsia="en-US" w:bidi="ar-SA"/>
      </w:rPr>
    </w:lvl>
  </w:abstractNum>
  <w:abstractNum w:abstractNumId="29" w15:restartNumberingAfterBreak="0">
    <w:nsid w:val="60FC7334"/>
    <w:multiLevelType w:val="hybridMultilevel"/>
    <w:tmpl w:val="C6CE4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D55148"/>
    <w:multiLevelType w:val="hybridMultilevel"/>
    <w:tmpl w:val="577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5900D0"/>
    <w:multiLevelType w:val="hybridMultilevel"/>
    <w:tmpl w:val="7E20170C"/>
    <w:lvl w:ilvl="0" w:tplc="67244882">
      <w:start w:val="1"/>
      <w:numFmt w:val="decimal"/>
      <w:lvlText w:val="%1."/>
      <w:lvlJc w:val="left"/>
      <w:pPr>
        <w:ind w:left="1068" w:hanging="360"/>
      </w:pPr>
      <w:rPr>
        <w:rFonts w:ascii="Times New Roman" w:eastAsiaTheme="minorHAnsi" w:hAnsi="Times New Roman"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72B42C67"/>
    <w:multiLevelType w:val="hybridMultilevel"/>
    <w:tmpl w:val="00145FF4"/>
    <w:lvl w:ilvl="0" w:tplc="77C67750">
      <w:start w:val="1"/>
      <w:numFmt w:val="decimal"/>
      <w:lvlText w:val="%1."/>
      <w:lvlJc w:val="left"/>
      <w:pPr>
        <w:ind w:left="1069" w:hanging="360"/>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55870FA"/>
    <w:multiLevelType w:val="hybridMultilevel"/>
    <w:tmpl w:val="CE88E252"/>
    <w:lvl w:ilvl="0" w:tplc="5EAEC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8BC0E68"/>
    <w:multiLevelType w:val="hybridMultilevel"/>
    <w:tmpl w:val="93467564"/>
    <w:lvl w:ilvl="0" w:tplc="B20621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BFE0BCA"/>
    <w:multiLevelType w:val="hybridMultilevel"/>
    <w:tmpl w:val="5A5E60BA"/>
    <w:lvl w:ilvl="0" w:tplc="D1C29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29"/>
  </w:num>
  <w:num w:numId="3">
    <w:abstractNumId w:val="1"/>
  </w:num>
  <w:num w:numId="4">
    <w:abstractNumId w:val="23"/>
  </w:num>
  <w:num w:numId="5">
    <w:abstractNumId w:val="4"/>
  </w:num>
  <w:num w:numId="6">
    <w:abstractNumId w:val="10"/>
  </w:num>
  <w:num w:numId="7">
    <w:abstractNumId w:val="3"/>
  </w:num>
  <w:num w:numId="8">
    <w:abstractNumId w:val="33"/>
  </w:num>
  <w:num w:numId="9">
    <w:abstractNumId w:val="17"/>
  </w:num>
  <w:num w:numId="10">
    <w:abstractNumId w:val="22"/>
  </w:num>
  <w:num w:numId="11">
    <w:abstractNumId w:val="24"/>
  </w:num>
  <w:num w:numId="12">
    <w:abstractNumId w:val="5"/>
  </w:num>
  <w:num w:numId="13">
    <w:abstractNumId w:val="9"/>
  </w:num>
  <w:num w:numId="14">
    <w:abstractNumId w:val="8"/>
  </w:num>
  <w:num w:numId="15">
    <w:abstractNumId w:val="35"/>
  </w:num>
  <w:num w:numId="16">
    <w:abstractNumId w:val="15"/>
  </w:num>
  <w:num w:numId="17">
    <w:abstractNumId w:val="16"/>
  </w:num>
  <w:num w:numId="18">
    <w:abstractNumId w:val="25"/>
  </w:num>
  <w:num w:numId="19">
    <w:abstractNumId w:val="30"/>
  </w:num>
  <w:num w:numId="20">
    <w:abstractNumId w:val="18"/>
  </w:num>
  <w:num w:numId="21">
    <w:abstractNumId w:val="7"/>
  </w:num>
  <w:num w:numId="22">
    <w:abstractNumId w:val="32"/>
  </w:num>
  <w:num w:numId="23">
    <w:abstractNumId w:val="31"/>
  </w:num>
  <w:num w:numId="24">
    <w:abstractNumId w:val="6"/>
  </w:num>
  <w:num w:numId="25">
    <w:abstractNumId w:val="34"/>
  </w:num>
  <w:num w:numId="26">
    <w:abstractNumId w:val="20"/>
  </w:num>
  <w:num w:numId="27">
    <w:abstractNumId w:val="28"/>
  </w:num>
  <w:num w:numId="28">
    <w:abstractNumId w:val="0"/>
  </w:num>
  <w:num w:numId="29">
    <w:abstractNumId w:val="21"/>
  </w:num>
  <w:num w:numId="30">
    <w:abstractNumId w:val="19"/>
  </w:num>
  <w:num w:numId="31">
    <w:abstractNumId w:val="2"/>
  </w:num>
  <w:num w:numId="32">
    <w:abstractNumId w:val="14"/>
  </w:num>
  <w:num w:numId="33">
    <w:abstractNumId w:val="13"/>
  </w:num>
  <w:num w:numId="34">
    <w:abstractNumId w:val="27"/>
  </w:num>
  <w:num w:numId="35">
    <w:abstractNumId w:val="12"/>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85"/>
    <w:rsid w:val="0000414F"/>
    <w:rsid w:val="000130E3"/>
    <w:rsid w:val="000165AE"/>
    <w:rsid w:val="00024255"/>
    <w:rsid w:val="0002777C"/>
    <w:rsid w:val="00044504"/>
    <w:rsid w:val="00053452"/>
    <w:rsid w:val="00071629"/>
    <w:rsid w:val="000729B0"/>
    <w:rsid w:val="00076C9A"/>
    <w:rsid w:val="00077D35"/>
    <w:rsid w:val="0009053B"/>
    <w:rsid w:val="000A324A"/>
    <w:rsid w:val="000B4B73"/>
    <w:rsid w:val="000D6003"/>
    <w:rsid w:val="000E08D2"/>
    <w:rsid w:val="000E2B44"/>
    <w:rsid w:val="000E2D50"/>
    <w:rsid w:val="000F14C7"/>
    <w:rsid w:val="00120E8A"/>
    <w:rsid w:val="0012698C"/>
    <w:rsid w:val="00130C26"/>
    <w:rsid w:val="001325FD"/>
    <w:rsid w:val="0013671F"/>
    <w:rsid w:val="00144D86"/>
    <w:rsid w:val="00163175"/>
    <w:rsid w:val="001662E5"/>
    <w:rsid w:val="00195346"/>
    <w:rsid w:val="001A1448"/>
    <w:rsid w:val="001A3929"/>
    <w:rsid w:val="001B1CEB"/>
    <w:rsid w:val="001B2B1C"/>
    <w:rsid w:val="001C231A"/>
    <w:rsid w:val="001C6463"/>
    <w:rsid w:val="001C7F1F"/>
    <w:rsid w:val="001D08A5"/>
    <w:rsid w:val="001D2401"/>
    <w:rsid w:val="001E6AC7"/>
    <w:rsid w:val="001F7F83"/>
    <w:rsid w:val="00206E5D"/>
    <w:rsid w:val="00214C5C"/>
    <w:rsid w:val="00234550"/>
    <w:rsid w:val="00235329"/>
    <w:rsid w:val="00244179"/>
    <w:rsid w:val="00246734"/>
    <w:rsid w:val="00251A19"/>
    <w:rsid w:val="00252E27"/>
    <w:rsid w:val="00271DA4"/>
    <w:rsid w:val="00280552"/>
    <w:rsid w:val="00280ED8"/>
    <w:rsid w:val="002837CD"/>
    <w:rsid w:val="00284601"/>
    <w:rsid w:val="00291F98"/>
    <w:rsid w:val="002A39AC"/>
    <w:rsid w:val="002A5DFD"/>
    <w:rsid w:val="002B1C71"/>
    <w:rsid w:val="002B5E25"/>
    <w:rsid w:val="002D1CCB"/>
    <w:rsid w:val="002E389A"/>
    <w:rsid w:val="002E557D"/>
    <w:rsid w:val="002E7953"/>
    <w:rsid w:val="002F546B"/>
    <w:rsid w:val="00304008"/>
    <w:rsid w:val="00317E65"/>
    <w:rsid w:val="003301B0"/>
    <w:rsid w:val="003426A5"/>
    <w:rsid w:val="0034330C"/>
    <w:rsid w:val="00367BB5"/>
    <w:rsid w:val="00376B5D"/>
    <w:rsid w:val="0038346E"/>
    <w:rsid w:val="00383668"/>
    <w:rsid w:val="00386F33"/>
    <w:rsid w:val="003B7B16"/>
    <w:rsid w:val="003D7A40"/>
    <w:rsid w:val="003F13BC"/>
    <w:rsid w:val="003F62A4"/>
    <w:rsid w:val="00404C7D"/>
    <w:rsid w:val="004058BB"/>
    <w:rsid w:val="004201DE"/>
    <w:rsid w:val="004223B7"/>
    <w:rsid w:val="0043324F"/>
    <w:rsid w:val="004354A0"/>
    <w:rsid w:val="004461CC"/>
    <w:rsid w:val="004545EE"/>
    <w:rsid w:val="00467647"/>
    <w:rsid w:val="004754B3"/>
    <w:rsid w:val="0048182B"/>
    <w:rsid w:val="00487C4F"/>
    <w:rsid w:val="004A7A89"/>
    <w:rsid w:val="004A7DC2"/>
    <w:rsid w:val="004B1B11"/>
    <w:rsid w:val="004B5035"/>
    <w:rsid w:val="004C12DF"/>
    <w:rsid w:val="004C1693"/>
    <w:rsid w:val="004D0396"/>
    <w:rsid w:val="004E3D39"/>
    <w:rsid w:val="004F6F15"/>
    <w:rsid w:val="00521C5F"/>
    <w:rsid w:val="005317BA"/>
    <w:rsid w:val="005320BA"/>
    <w:rsid w:val="0053283F"/>
    <w:rsid w:val="0053489F"/>
    <w:rsid w:val="00535CAA"/>
    <w:rsid w:val="00552A36"/>
    <w:rsid w:val="00556029"/>
    <w:rsid w:val="00573FAA"/>
    <w:rsid w:val="00576DC5"/>
    <w:rsid w:val="00583A8B"/>
    <w:rsid w:val="005921AA"/>
    <w:rsid w:val="00592240"/>
    <w:rsid w:val="00597A0C"/>
    <w:rsid w:val="00597EFC"/>
    <w:rsid w:val="005C6004"/>
    <w:rsid w:val="005E31AE"/>
    <w:rsid w:val="005F0213"/>
    <w:rsid w:val="00607FCA"/>
    <w:rsid w:val="006313BF"/>
    <w:rsid w:val="00632EB3"/>
    <w:rsid w:val="006363EE"/>
    <w:rsid w:val="00636920"/>
    <w:rsid w:val="006473D2"/>
    <w:rsid w:val="006502F7"/>
    <w:rsid w:val="0065243F"/>
    <w:rsid w:val="00653A19"/>
    <w:rsid w:val="00670B09"/>
    <w:rsid w:val="006875E1"/>
    <w:rsid w:val="006904EA"/>
    <w:rsid w:val="006927E3"/>
    <w:rsid w:val="0069297A"/>
    <w:rsid w:val="006A5A2E"/>
    <w:rsid w:val="006B06CC"/>
    <w:rsid w:val="006C4D67"/>
    <w:rsid w:val="006C65A7"/>
    <w:rsid w:val="006D0AC9"/>
    <w:rsid w:val="006D4C8F"/>
    <w:rsid w:val="006D4E7B"/>
    <w:rsid w:val="006D57A6"/>
    <w:rsid w:val="006F2CA4"/>
    <w:rsid w:val="006F6E11"/>
    <w:rsid w:val="007036DF"/>
    <w:rsid w:val="00704B87"/>
    <w:rsid w:val="007204B4"/>
    <w:rsid w:val="007311FE"/>
    <w:rsid w:val="00733F79"/>
    <w:rsid w:val="007368B4"/>
    <w:rsid w:val="00740CB8"/>
    <w:rsid w:val="007439F6"/>
    <w:rsid w:val="007450C5"/>
    <w:rsid w:val="007467C7"/>
    <w:rsid w:val="0074733C"/>
    <w:rsid w:val="00756EBA"/>
    <w:rsid w:val="00777CAE"/>
    <w:rsid w:val="00781C40"/>
    <w:rsid w:val="00782D26"/>
    <w:rsid w:val="0078367F"/>
    <w:rsid w:val="00784FBC"/>
    <w:rsid w:val="007A5A87"/>
    <w:rsid w:val="007C1455"/>
    <w:rsid w:val="007C568E"/>
    <w:rsid w:val="007E2BC3"/>
    <w:rsid w:val="007E4302"/>
    <w:rsid w:val="007F7C8F"/>
    <w:rsid w:val="0081688C"/>
    <w:rsid w:val="00816D54"/>
    <w:rsid w:val="00817322"/>
    <w:rsid w:val="00827893"/>
    <w:rsid w:val="00831D27"/>
    <w:rsid w:val="00837A63"/>
    <w:rsid w:val="00842333"/>
    <w:rsid w:val="0087481E"/>
    <w:rsid w:val="00874C47"/>
    <w:rsid w:val="0087658D"/>
    <w:rsid w:val="0087705F"/>
    <w:rsid w:val="00882990"/>
    <w:rsid w:val="0089049E"/>
    <w:rsid w:val="00894BB3"/>
    <w:rsid w:val="00897DE1"/>
    <w:rsid w:val="008A595F"/>
    <w:rsid w:val="008A7E21"/>
    <w:rsid w:val="008B10A9"/>
    <w:rsid w:val="008C4C96"/>
    <w:rsid w:val="008D0C2E"/>
    <w:rsid w:val="009060CE"/>
    <w:rsid w:val="00921F52"/>
    <w:rsid w:val="00923834"/>
    <w:rsid w:val="00924FC3"/>
    <w:rsid w:val="00930BD4"/>
    <w:rsid w:val="00937295"/>
    <w:rsid w:val="00946105"/>
    <w:rsid w:val="00970442"/>
    <w:rsid w:val="00976F85"/>
    <w:rsid w:val="00977814"/>
    <w:rsid w:val="009861A7"/>
    <w:rsid w:val="0099114E"/>
    <w:rsid w:val="009B30E9"/>
    <w:rsid w:val="009B34D1"/>
    <w:rsid w:val="009B551F"/>
    <w:rsid w:val="009C49C4"/>
    <w:rsid w:val="009D1F5B"/>
    <w:rsid w:val="009D5730"/>
    <w:rsid w:val="009F2EF0"/>
    <w:rsid w:val="009F41EC"/>
    <w:rsid w:val="009F4650"/>
    <w:rsid w:val="00A0050B"/>
    <w:rsid w:val="00A00CD6"/>
    <w:rsid w:val="00A017A6"/>
    <w:rsid w:val="00A044F0"/>
    <w:rsid w:val="00A17B5C"/>
    <w:rsid w:val="00A211AC"/>
    <w:rsid w:val="00A216A4"/>
    <w:rsid w:val="00A429E0"/>
    <w:rsid w:val="00A47936"/>
    <w:rsid w:val="00A56053"/>
    <w:rsid w:val="00A64BBE"/>
    <w:rsid w:val="00A758BE"/>
    <w:rsid w:val="00A87267"/>
    <w:rsid w:val="00A911E2"/>
    <w:rsid w:val="00A958D9"/>
    <w:rsid w:val="00A9645E"/>
    <w:rsid w:val="00AB3306"/>
    <w:rsid w:val="00AC345C"/>
    <w:rsid w:val="00AD5EF0"/>
    <w:rsid w:val="00AE1681"/>
    <w:rsid w:val="00AE54E6"/>
    <w:rsid w:val="00AE5D8A"/>
    <w:rsid w:val="00AE62C6"/>
    <w:rsid w:val="00AF23EB"/>
    <w:rsid w:val="00AF37E3"/>
    <w:rsid w:val="00B04E66"/>
    <w:rsid w:val="00B06797"/>
    <w:rsid w:val="00B13AD8"/>
    <w:rsid w:val="00B14363"/>
    <w:rsid w:val="00B23130"/>
    <w:rsid w:val="00B4579B"/>
    <w:rsid w:val="00B54B06"/>
    <w:rsid w:val="00B66CD8"/>
    <w:rsid w:val="00B72C4C"/>
    <w:rsid w:val="00B738E7"/>
    <w:rsid w:val="00B73FFF"/>
    <w:rsid w:val="00B779CC"/>
    <w:rsid w:val="00B8174B"/>
    <w:rsid w:val="00B84122"/>
    <w:rsid w:val="00B95E99"/>
    <w:rsid w:val="00BA3223"/>
    <w:rsid w:val="00BB060F"/>
    <w:rsid w:val="00BB414C"/>
    <w:rsid w:val="00BB7B14"/>
    <w:rsid w:val="00BC0DBD"/>
    <w:rsid w:val="00BC3F85"/>
    <w:rsid w:val="00BC41C4"/>
    <w:rsid w:val="00BE7760"/>
    <w:rsid w:val="00BF4C74"/>
    <w:rsid w:val="00C178DF"/>
    <w:rsid w:val="00C23A67"/>
    <w:rsid w:val="00C23BCC"/>
    <w:rsid w:val="00C267B1"/>
    <w:rsid w:val="00C33B96"/>
    <w:rsid w:val="00C4769F"/>
    <w:rsid w:val="00C53B93"/>
    <w:rsid w:val="00C717EB"/>
    <w:rsid w:val="00C72823"/>
    <w:rsid w:val="00C77677"/>
    <w:rsid w:val="00C821E6"/>
    <w:rsid w:val="00C90466"/>
    <w:rsid w:val="00C91828"/>
    <w:rsid w:val="00C9560D"/>
    <w:rsid w:val="00CB7821"/>
    <w:rsid w:val="00CC64E0"/>
    <w:rsid w:val="00CD35E9"/>
    <w:rsid w:val="00CE1D1F"/>
    <w:rsid w:val="00D11000"/>
    <w:rsid w:val="00D116AD"/>
    <w:rsid w:val="00D26F65"/>
    <w:rsid w:val="00D310BC"/>
    <w:rsid w:val="00D31857"/>
    <w:rsid w:val="00D3465E"/>
    <w:rsid w:val="00D37500"/>
    <w:rsid w:val="00D50A20"/>
    <w:rsid w:val="00D54A78"/>
    <w:rsid w:val="00D605F3"/>
    <w:rsid w:val="00D607C8"/>
    <w:rsid w:val="00D64E06"/>
    <w:rsid w:val="00D65AA9"/>
    <w:rsid w:val="00D722C2"/>
    <w:rsid w:val="00D85761"/>
    <w:rsid w:val="00D93A0E"/>
    <w:rsid w:val="00DA0774"/>
    <w:rsid w:val="00DA13B0"/>
    <w:rsid w:val="00DA4C7D"/>
    <w:rsid w:val="00DB1F4D"/>
    <w:rsid w:val="00DB72C8"/>
    <w:rsid w:val="00DC4824"/>
    <w:rsid w:val="00DF5542"/>
    <w:rsid w:val="00E03615"/>
    <w:rsid w:val="00E051FD"/>
    <w:rsid w:val="00E14551"/>
    <w:rsid w:val="00E15130"/>
    <w:rsid w:val="00E24145"/>
    <w:rsid w:val="00E7330C"/>
    <w:rsid w:val="00E75E14"/>
    <w:rsid w:val="00E85BE5"/>
    <w:rsid w:val="00E86CA8"/>
    <w:rsid w:val="00E8719B"/>
    <w:rsid w:val="00E962A3"/>
    <w:rsid w:val="00EB536C"/>
    <w:rsid w:val="00EC7AE2"/>
    <w:rsid w:val="00ED258A"/>
    <w:rsid w:val="00ED2E2E"/>
    <w:rsid w:val="00ED401D"/>
    <w:rsid w:val="00EE6C5B"/>
    <w:rsid w:val="00EE77A7"/>
    <w:rsid w:val="00F24069"/>
    <w:rsid w:val="00F30BAC"/>
    <w:rsid w:val="00F6596F"/>
    <w:rsid w:val="00F7249F"/>
    <w:rsid w:val="00F76D19"/>
    <w:rsid w:val="00F834CA"/>
    <w:rsid w:val="00F93C36"/>
    <w:rsid w:val="00FA5CF8"/>
    <w:rsid w:val="00FD571F"/>
    <w:rsid w:val="00FE363D"/>
    <w:rsid w:val="00FF1791"/>
    <w:rsid w:val="00FF5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277CA"/>
  <w15:chartTrackingRefBased/>
  <w15:docId w15:val="{ED32A66D-DA9F-4A1B-AF1B-1571BDC51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qFormat/>
    <w:rsid w:val="00C23A67"/>
    <w:pPr>
      <w:spacing w:before="100" w:beforeAutospacing="1" w:after="100" w:afterAutospacing="1" w:line="240" w:lineRule="auto"/>
      <w:jc w:val="center"/>
      <w:outlineLvl w:val="0"/>
    </w:pPr>
    <w:rPr>
      <w:rFonts w:ascii="Arial" w:eastAsia="Times New Roman" w:hAnsi="Arial" w:cs="Arial"/>
      <w:b/>
      <w:bCs/>
      <w:color w:val="1128A3"/>
      <w:kern w:val="36"/>
      <w:lang w:eastAsia="ru-RU"/>
    </w:rPr>
  </w:style>
  <w:style w:type="paragraph" w:styleId="2">
    <w:name w:val="heading 2"/>
    <w:basedOn w:val="a"/>
    <w:next w:val="a"/>
    <w:link w:val="20"/>
    <w:uiPriority w:val="9"/>
    <w:semiHidden/>
    <w:unhideWhenUsed/>
    <w:qFormat/>
    <w:rsid w:val="007450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450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2D50"/>
    <w:pPr>
      <w:ind w:left="720"/>
      <w:contextualSpacing/>
    </w:pPr>
  </w:style>
  <w:style w:type="character" w:styleId="a4">
    <w:name w:val="Placeholder Text"/>
    <w:basedOn w:val="a0"/>
    <w:uiPriority w:val="99"/>
    <w:semiHidden/>
    <w:rsid w:val="00E051FD"/>
    <w:rPr>
      <w:color w:val="808080"/>
    </w:rPr>
  </w:style>
  <w:style w:type="table" w:styleId="a5">
    <w:name w:val="Table Grid"/>
    <w:basedOn w:val="a1"/>
    <w:uiPriority w:val="39"/>
    <w:rsid w:val="00077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FF1791"/>
  </w:style>
  <w:style w:type="paragraph" w:styleId="21">
    <w:name w:val="Body Text Indent 2"/>
    <w:basedOn w:val="a"/>
    <w:link w:val="22"/>
    <w:rsid w:val="00740CB8"/>
    <w:pPr>
      <w:spacing w:after="120" w:line="480" w:lineRule="auto"/>
      <w:ind w:left="283"/>
    </w:pPr>
    <w:rPr>
      <w:rFonts w:ascii="Times New Roman" w:eastAsia="Times New Roman" w:hAnsi="Times New Roman" w:cs="Times New Roman"/>
      <w:sz w:val="24"/>
      <w:szCs w:val="24"/>
      <w:lang w:val="x-none" w:eastAsia="ru-RU"/>
    </w:rPr>
  </w:style>
  <w:style w:type="character" w:customStyle="1" w:styleId="22">
    <w:name w:val="Основной текст с отступом 2 Знак"/>
    <w:basedOn w:val="a0"/>
    <w:link w:val="21"/>
    <w:rsid w:val="00740CB8"/>
    <w:rPr>
      <w:rFonts w:ascii="Times New Roman" w:eastAsia="Times New Roman" w:hAnsi="Times New Roman" w:cs="Times New Roman"/>
      <w:sz w:val="24"/>
      <w:szCs w:val="24"/>
      <w:lang w:val="x-none" w:eastAsia="ru-RU"/>
    </w:rPr>
  </w:style>
  <w:style w:type="character" w:styleId="a6">
    <w:name w:val="Emphasis"/>
    <w:qFormat/>
    <w:rsid w:val="00583A8B"/>
    <w:rPr>
      <w:i/>
      <w:iCs/>
    </w:rPr>
  </w:style>
  <w:style w:type="paragraph" w:styleId="a7">
    <w:name w:val="Normal (Web)"/>
    <w:basedOn w:val="a"/>
    <w:uiPriority w:val="99"/>
    <w:semiHidden/>
    <w:unhideWhenUsed/>
    <w:rsid w:val="000445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
    <w:name w:val="key"/>
    <w:rsid w:val="00AF23EB"/>
  </w:style>
  <w:style w:type="character" w:styleId="a8">
    <w:name w:val="Hyperlink"/>
    <w:basedOn w:val="a0"/>
    <w:uiPriority w:val="99"/>
    <w:unhideWhenUsed/>
    <w:rsid w:val="00EB536C"/>
    <w:rPr>
      <w:color w:val="0000FF"/>
      <w:u w:val="single"/>
    </w:rPr>
  </w:style>
  <w:style w:type="paragraph" w:styleId="a9">
    <w:name w:val="Body Text"/>
    <w:basedOn w:val="a"/>
    <w:link w:val="aa"/>
    <w:uiPriority w:val="1"/>
    <w:unhideWhenUsed/>
    <w:qFormat/>
    <w:rsid w:val="00C23A67"/>
    <w:pPr>
      <w:spacing w:after="120"/>
    </w:pPr>
  </w:style>
  <w:style w:type="character" w:customStyle="1" w:styleId="aa">
    <w:name w:val="Основной текст Знак"/>
    <w:basedOn w:val="a0"/>
    <w:link w:val="a9"/>
    <w:uiPriority w:val="1"/>
    <w:rsid w:val="00C23A67"/>
  </w:style>
  <w:style w:type="character" w:customStyle="1" w:styleId="10">
    <w:name w:val="Заголовок 1 Знак"/>
    <w:basedOn w:val="a0"/>
    <w:link w:val="1"/>
    <w:rsid w:val="00C23A67"/>
    <w:rPr>
      <w:rFonts w:ascii="Arial" w:eastAsia="Times New Roman" w:hAnsi="Arial" w:cs="Arial"/>
      <w:b/>
      <w:bCs/>
      <w:color w:val="1128A3"/>
      <w:kern w:val="36"/>
      <w:lang w:eastAsia="ru-RU"/>
    </w:rPr>
  </w:style>
  <w:style w:type="paragraph" w:customStyle="1" w:styleId="Style2">
    <w:name w:val="Style2"/>
    <w:basedOn w:val="a"/>
    <w:uiPriority w:val="99"/>
    <w:rsid w:val="006C65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6C65A7"/>
    <w:pPr>
      <w:widowControl w:val="0"/>
      <w:autoSpaceDE w:val="0"/>
      <w:autoSpaceDN w:val="0"/>
      <w:adjustRightInd w:val="0"/>
      <w:spacing w:after="0" w:line="357" w:lineRule="exact"/>
      <w:ind w:firstLine="318"/>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6C65A7"/>
    <w:pPr>
      <w:widowControl w:val="0"/>
      <w:autoSpaceDE w:val="0"/>
      <w:autoSpaceDN w:val="0"/>
      <w:adjustRightInd w:val="0"/>
      <w:spacing w:after="0" w:line="735" w:lineRule="exact"/>
      <w:ind w:firstLine="255"/>
    </w:pPr>
    <w:rPr>
      <w:rFonts w:ascii="Times New Roman" w:eastAsia="Times New Roman" w:hAnsi="Times New Roman" w:cs="Times New Roman"/>
      <w:sz w:val="24"/>
      <w:szCs w:val="24"/>
      <w:lang w:eastAsia="ru-RU"/>
    </w:rPr>
  </w:style>
  <w:style w:type="paragraph" w:customStyle="1" w:styleId="Style5">
    <w:name w:val="Style5"/>
    <w:basedOn w:val="a"/>
    <w:uiPriority w:val="99"/>
    <w:rsid w:val="006C65A7"/>
    <w:pPr>
      <w:widowControl w:val="0"/>
      <w:autoSpaceDE w:val="0"/>
      <w:autoSpaceDN w:val="0"/>
      <w:adjustRightInd w:val="0"/>
      <w:spacing w:after="0" w:line="270" w:lineRule="exact"/>
      <w:jc w:val="center"/>
    </w:pPr>
    <w:rPr>
      <w:rFonts w:ascii="Times New Roman" w:eastAsia="Times New Roman" w:hAnsi="Times New Roman" w:cs="Times New Roman"/>
      <w:sz w:val="24"/>
      <w:szCs w:val="24"/>
      <w:lang w:eastAsia="ru-RU"/>
    </w:rPr>
  </w:style>
  <w:style w:type="paragraph" w:customStyle="1" w:styleId="Style6">
    <w:name w:val="Style6"/>
    <w:basedOn w:val="a"/>
    <w:uiPriority w:val="99"/>
    <w:rsid w:val="006C65A7"/>
    <w:pPr>
      <w:widowControl w:val="0"/>
      <w:autoSpaceDE w:val="0"/>
      <w:autoSpaceDN w:val="0"/>
      <w:adjustRightInd w:val="0"/>
      <w:spacing w:after="0" w:line="246" w:lineRule="exact"/>
    </w:pPr>
    <w:rPr>
      <w:rFonts w:ascii="Times New Roman" w:eastAsia="Times New Roman" w:hAnsi="Times New Roman" w:cs="Times New Roman"/>
      <w:sz w:val="24"/>
      <w:szCs w:val="24"/>
      <w:lang w:eastAsia="ru-RU"/>
    </w:rPr>
  </w:style>
  <w:style w:type="paragraph" w:customStyle="1" w:styleId="Style22">
    <w:name w:val="Style22"/>
    <w:basedOn w:val="a"/>
    <w:uiPriority w:val="99"/>
    <w:rsid w:val="006C65A7"/>
    <w:pPr>
      <w:widowControl w:val="0"/>
      <w:autoSpaceDE w:val="0"/>
      <w:autoSpaceDN w:val="0"/>
      <w:adjustRightInd w:val="0"/>
      <w:spacing w:after="0" w:line="437" w:lineRule="exact"/>
      <w:ind w:firstLine="270"/>
      <w:jc w:val="both"/>
    </w:pPr>
    <w:rPr>
      <w:rFonts w:ascii="Times New Roman" w:eastAsia="Times New Roman" w:hAnsi="Times New Roman" w:cs="Times New Roman"/>
      <w:sz w:val="24"/>
      <w:szCs w:val="24"/>
      <w:lang w:eastAsia="ru-RU"/>
    </w:rPr>
  </w:style>
  <w:style w:type="character" w:customStyle="1" w:styleId="FontStyle29">
    <w:name w:val="Font Style29"/>
    <w:basedOn w:val="a0"/>
    <w:uiPriority w:val="99"/>
    <w:rsid w:val="006C65A7"/>
    <w:rPr>
      <w:rFonts w:ascii="Times New Roman" w:hAnsi="Times New Roman" w:cs="Times New Roman"/>
      <w:sz w:val="20"/>
      <w:szCs w:val="20"/>
    </w:rPr>
  </w:style>
  <w:style w:type="character" w:customStyle="1" w:styleId="FontStyle30">
    <w:name w:val="Font Style30"/>
    <w:basedOn w:val="a0"/>
    <w:uiPriority w:val="99"/>
    <w:rsid w:val="006C65A7"/>
    <w:rPr>
      <w:rFonts w:ascii="Times New Roman" w:hAnsi="Times New Roman" w:cs="Times New Roman"/>
      <w:sz w:val="20"/>
      <w:szCs w:val="20"/>
    </w:rPr>
  </w:style>
  <w:style w:type="paragraph" w:customStyle="1" w:styleId="ab">
    <w:name w:val="Чертежный"/>
    <w:rsid w:val="006C65A7"/>
    <w:pPr>
      <w:spacing w:after="0" w:line="240" w:lineRule="auto"/>
      <w:jc w:val="both"/>
    </w:pPr>
    <w:rPr>
      <w:rFonts w:ascii="ISOCPEUR" w:eastAsia="Times New Roman" w:hAnsi="ISOCPEUR" w:cs="Times New Roman"/>
      <w:i/>
      <w:sz w:val="28"/>
      <w:szCs w:val="20"/>
      <w:lang w:val="uk-UA" w:eastAsia="ru-RU"/>
    </w:rPr>
  </w:style>
  <w:style w:type="character" w:customStyle="1" w:styleId="FontStyle51">
    <w:name w:val="Font Style51"/>
    <w:basedOn w:val="a0"/>
    <w:rsid w:val="006C65A7"/>
    <w:rPr>
      <w:rFonts w:ascii="Times New Roman" w:hAnsi="Times New Roman" w:cs="Times New Roman"/>
      <w:b/>
      <w:bCs/>
      <w:sz w:val="20"/>
      <w:szCs w:val="20"/>
    </w:rPr>
  </w:style>
  <w:style w:type="paragraph" w:styleId="ac">
    <w:name w:val="No Spacing"/>
    <w:link w:val="ad"/>
    <w:uiPriority w:val="1"/>
    <w:qFormat/>
    <w:rsid w:val="006C65A7"/>
    <w:pPr>
      <w:spacing w:after="0" w:line="240" w:lineRule="auto"/>
    </w:pPr>
    <w:rPr>
      <w:rFonts w:ascii="Times New Roman" w:eastAsia="Times New Roman" w:hAnsi="Times New Roman" w:cs="Times New Roman"/>
      <w:sz w:val="24"/>
      <w:szCs w:val="24"/>
      <w:lang w:eastAsia="ru-RU"/>
    </w:rPr>
  </w:style>
  <w:style w:type="character" w:customStyle="1" w:styleId="ad">
    <w:name w:val="Без интервала Знак"/>
    <w:link w:val="ac"/>
    <w:uiPriority w:val="1"/>
    <w:locked/>
    <w:rsid w:val="006C65A7"/>
    <w:rPr>
      <w:rFonts w:ascii="Times New Roman" w:eastAsia="Times New Roman" w:hAnsi="Times New Roman" w:cs="Times New Roman"/>
      <w:sz w:val="24"/>
      <w:szCs w:val="24"/>
      <w:lang w:eastAsia="ru-RU"/>
    </w:rPr>
  </w:style>
  <w:style w:type="paragraph" w:styleId="ae">
    <w:name w:val="Body Text Indent"/>
    <w:basedOn w:val="a"/>
    <w:link w:val="af"/>
    <w:uiPriority w:val="99"/>
    <w:semiHidden/>
    <w:unhideWhenUsed/>
    <w:rsid w:val="006C65A7"/>
    <w:pPr>
      <w:spacing w:after="120"/>
      <w:ind w:left="283"/>
    </w:pPr>
  </w:style>
  <w:style w:type="character" w:customStyle="1" w:styleId="af">
    <w:name w:val="Основной текст с отступом Знак"/>
    <w:basedOn w:val="a0"/>
    <w:link w:val="ae"/>
    <w:uiPriority w:val="99"/>
    <w:semiHidden/>
    <w:rsid w:val="006C65A7"/>
  </w:style>
  <w:style w:type="paragraph" w:styleId="af0">
    <w:name w:val="Block Text"/>
    <w:basedOn w:val="a"/>
    <w:semiHidden/>
    <w:unhideWhenUsed/>
    <w:rsid w:val="006C65A7"/>
    <w:pPr>
      <w:spacing w:after="0" w:line="240" w:lineRule="auto"/>
      <w:ind w:left="-284" w:right="-1050"/>
      <w:jc w:val="both"/>
    </w:pPr>
    <w:rPr>
      <w:rFonts w:ascii="Times New Roman" w:eastAsia="Times New Roman" w:hAnsi="Times New Roman" w:cs="Times New Roman"/>
      <w:i/>
      <w:sz w:val="36"/>
      <w:szCs w:val="20"/>
      <w:lang w:eastAsia="ru-RU"/>
    </w:rPr>
  </w:style>
  <w:style w:type="character" w:customStyle="1" w:styleId="apple-converted-space">
    <w:name w:val="apple-converted-space"/>
    <w:basedOn w:val="a0"/>
    <w:rsid w:val="006C65A7"/>
  </w:style>
  <w:style w:type="character" w:customStyle="1" w:styleId="ff2">
    <w:name w:val="ff2"/>
    <w:basedOn w:val="a0"/>
    <w:rsid w:val="006C65A7"/>
  </w:style>
  <w:style w:type="paragraph" w:styleId="af1">
    <w:name w:val="header"/>
    <w:basedOn w:val="a"/>
    <w:link w:val="af2"/>
    <w:uiPriority w:val="99"/>
    <w:unhideWhenUsed/>
    <w:rsid w:val="006C65A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C65A7"/>
  </w:style>
  <w:style w:type="paragraph" w:styleId="af3">
    <w:name w:val="footer"/>
    <w:basedOn w:val="a"/>
    <w:link w:val="af4"/>
    <w:uiPriority w:val="99"/>
    <w:unhideWhenUsed/>
    <w:rsid w:val="006C65A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C65A7"/>
  </w:style>
  <w:style w:type="character" w:styleId="af5">
    <w:name w:val="Unresolved Mention"/>
    <w:basedOn w:val="a0"/>
    <w:uiPriority w:val="99"/>
    <w:semiHidden/>
    <w:unhideWhenUsed/>
    <w:rsid w:val="006C65A7"/>
    <w:rPr>
      <w:color w:val="605E5C"/>
      <w:shd w:val="clear" w:color="auto" w:fill="E1DFDD"/>
    </w:rPr>
  </w:style>
  <w:style w:type="paragraph" w:styleId="11">
    <w:name w:val="toc 1"/>
    <w:basedOn w:val="a"/>
    <w:next w:val="a"/>
    <w:autoRedefine/>
    <w:uiPriority w:val="39"/>
    <w:unhideWhenUsed/>
    <w:rsid w:val="007C568E"/>
    <w:pPr>
      <w:tabs>
        <w:tab w:val="right" w:leader="dot" w:pos="9345"/>
      </w:tabs>
      <w:spacing w:after="100" w:line="240" w:lineRule="auto"/>
      <w:jc w:val="both"/>
    </w:pPr>
  </w:style>
  <w:style w:type="character" w:customStyle="1" w:styleId="20">
    <w:name w:val="Заголовок 2 Знак"/>
    <w:basedOn w:val="a0"/>
    <w:link w:val="2"/>
    <w:uiPriority w:val="9"/>
    <w:semiHidden/>
    <w:rsid w:val="007450C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7450C5"/>
    <w:rPr>
      <w:rFonts w:asciiTheme="majorHAnsi" w:eastAsiaTheme="majorEastAsia" w:hAnsiTheme="majorHAnsi" w:cstheme="majorBidi"/>
      <w:color w:val="1F3763" w:themeColor="accent1" w:themeShade="7F"/>
      <w:sz w:val="24"/>
      <w:szCs w:val="24"/>
    </w:rPr>
  </w:style>
  <w:style w:type="paragraph" w:styleId="af6">
    <w:name w:val="TOC Heading"/>
    <w:basedOn w:val="1"/>
    <w:next w:val="a"/>
    <w:uiPriority w:val="39"/>
    <w:unhideWhenUsed/>
    <w:qFormat/>
    <w:rsid w:val="007C568E"/>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3">
    <w:name w:val="toc 2"/>
    <w:basedOn w:val="a"/>
    <w:next w:val="a"/>
    <w:autoRedefine/>
    <w:uiPriority w:val="39"/>
    <w:unhideWhenUsed/>
    <w:rsid w:val="00923834"/>
    <w:pPr>
      <w:tabs>
        <w:tab w:val="right" w:leader="dot" w:pos="9345"/>
      </w:tabs>
      <w:spacing w:after="100" w:line="240" w:lineRule="auto"/>
      <w:ind w:firstLine="426"/>
      <w:jc w:val="both"/>
    </w:pPr>
    <w:rPr>
      <w:rFonts w:eastAsiaTheme="minorEastAsia" w:cs="Times New Roman"/>
      <w:lang w:eastAsia="ru-RU"/>
    </w:rPr>
  </w:style>
  <w:style w:type="paragraph" w:styleId="31">
    <w:name w:val="toc 3"/>
    <w:basedOn w:val="a"/>
    <w:next w:val="a"/>
    <w:autoRedefine/>
    <w:uiPriority w:val="39"/>
    <w:unhideWhenUsed/>
    <w:rsid w:val="00923834"/>
    <w:pPr>
      <w:tabs>
        <w:tab w:val="right" w:leader="dot" w:pos="9345"/>
      </w:tabs>
      <w:spacing w:after="100"/>
      <w:ind w:firstLine="426"/>
      <w:jc w:val="both"/>
    </w:pPr>
    <w:rPr>
      <w:rFonts w:eastAsiaTheme="minorEastAsia" w:cs="Times New Roman"/>
      <w:lang w:eastAsia="ru-RU"/>
    </w:rPr>
  </w:style>
  <w:style w:type="character" w:styleId="af7">
    <w:name w:val="FollowedHyperlink"/>
    <w:basedOn w:val="a0"/>
    <w:uiPriority w:val="99"/>
    <w:semiHidden/>
    <w:unhideWhenUsed/>
    <w:rsid w:val="007C568E"/>
    <w:rPr>
      <w:color w:val="954F72" w:themeColor="followedHyperlink"/>
      <w:u w:val="single"/>
    </w:rPr>
  </w:style>
  <w:style w:type="paragraph" w:customStyle="1" w:styleId="PzShablon">
    <w:name w:val="PzShablon"/>
    <w:basedOn w:val="a"/>
    <w:rsid w:val="00386F33"/>
    <w:pPr>
      <w:spacing w:after="480" w:line="240" w:lineRule="auto"/>
      <w:jc w:val="center"/>
    </w:pPr>
    <w:rPr>
      <w:rFonts w:ascii="Arial" w:eastAsia="Times New Roman" w:hAnsi="Arial" w:cs="Arial"/>
      <w:sz w:val="20"/>
      <w:szCs w:val="20"/>
      <w:lang w:eastAsia="ru-RU"/>
    </w:rPr>
  </w:style>
  <w:style w:type="paragraph" w:customStyle="1" w:styleId="PzText">
    <w:name w:val="PzText"/>
    <w:basedOn w:val="PzShablon"/>
    <w:rsid w:val="00386F33"/>
    <w:pPr>
      <w:spacing w:after="0"/>
      <w:ind w:firstLine="5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76580">
      <w:bodyDiv w:val="1"/>
      <w:marLeft w:val="0"/>
      <w:marRight w:val="0"/>
      <w:marTop w:val="0"/>
      <w:marBottom w:val="0"/>
      <w:divBdr>
        <w:top w:val="none" w:sz="0" w:space="0" w:color="auto"/>
        <w:left w:val="none" w:sz="0" w:space="0" w:color="auto"/>
        <w:bottom w:val="none" w:sz="0" w:space="0" w:color="auto"/>
        <w:right w:val="none" w:sz="0" w:space="0" w:color="auto"/>
      </w:divBdr>
    </w:div>
    <w:div w:id="89738986">
      <w:bodyDiv w:val="1"/>
      <w:marLeft w:val="0"/>
      <w:marRight w:val="0"/>
      <w:marTop w:val="0"/>
      <w:marBottom w:val="0"/>
      <w:divBdr>
        <w:top w:val="none" w:sz="0" w:space="0" w:color="auto"/>
        <w:left w:val="none" w:sz="0" w:space="0" w:color="auto"/>
        <w:bottom w:val="none" w:sz="0" w:space="0" w:color="auto"/>
        <w:right w:val="none" w:sz="0" w:space="0" w:color="auto"/>
      </w:divBdr>
    </w:div>
    <w:div w:id="445658419">
      <w:bodyDiv w:val="1"/>
      <w:marLeft w:val="0"/>
      <w:marRight w:val="0"/>
      <w:marTop w:val="0"/>
      <w:marBottom w:val="0"/>
      <w:divBdr>
        <w:top w:val="none" w:sz="0" w:space="0" w:color="auto"/>
        <w:left w:val="none" w:sz="0" w:space="0" w:color="auto"/>
        <w:bottom w:val="none" w:sz="0" w:space="0" w:color="auto"/>
        <w:right w:val="none" w:sz="0" w:space="0" w:color="auto"/>
      </w:divBdr>
    </w:div>
    <w:div w:id="556861144">
      <w:bodyDiv w:val="1"/>
      <w:marLeft w:val="0"/>
      <w:marRight w:val="0"/>
      <w:marTop w:val="0"/>
      <w:marBottom w:val="0"/>
      <w:divBdr>
        <w:top w:val="none" w:sz="0" w:space="0" w:color="auto"/>
        <w:left w:val="none" w:sz="0" w:space="0" w:color="auto"/>
        <w:bottom w:val="none" w:sz="0" w:space="0" w:color="auto"/>
        <w:right w:val="none" w:sz="0" w:space="0" w:color="auto"/>
      </w:divBdr>
    </w:div>
    <w:div w:id="765997895">
      <w:bodyDiv w:val="1"/>
      <w:marLeft w:val="0"/>
      <w:marRight w:val="0"/>
      <w:marTop w:val="0"/>
      <w:marBottom w:val="0"/>
      <w:divBdr>
        <w:top w:val="none" w:sz="0" w:space="0" w:color="auto"/>
        <w:left w:val="none" w:sz="0" w:space="0" w:color="auto"/>
        <w:bottom w:val="none" w:sz="0" w:space="0" w:color="auto"/>
        <w:right w:val="none" w:sz="0" w:space="0" w:color="auto"/>
      </w:divBdr>
    </w:div>
    <w:div w:id="897862036">
      <w:bodyDiv w:val="1"/>
      <w:marLeft w:val="0"/>
      <w:marRight w:val="0"/>
      <w:marTop w:val="0"/>
      <w:marBottom w:val="0"/>
      <w:divBdr>
        <w:top w:val="none" w:sz="0" w:space="0" w:color="auto"/>
        <w:left w:val="none" w:sz="0" w:space="0" w:color="auto"/>
        <w:bottom w:val="none" w:sz="0" w:space="0" w:color="auto"/>
        <w:right w:val="none" w:sz="0" w:space="0" w:color="auto"/>
      </w:divBdr>
    </w:div>
    <w:div w:id="968164500">
      <w:bodyDiv w:val="1"/>
      <w:marLeft w:val="0"/>
      <w:marRight w:val="0"/>
      <w:marTop w:val="0"/>
      <w:marBottom w:val="0"/>
      <w:divBdr>
        <w:top w:val="none" w:sz="0" w:space="0" w:color="auto"/>
        <w:left w:val="none" w:sz="0" w:space="0" w:color="auto"/>
        <w:bottom w:val="none" w:sz="0" w:space="0" w:color="auto"/>
        <w:right w:val="none" w:sz="0" w:space="0" w:color="auto"/>
      </w:divBdr>
    </w:div>
    <w:div w:id="1014305140">
      <w:bodyDiv w:val="1"/>
      <w:marLeft w:val="0"/>
      <w:marRight w:val="0"/>
      <w:marTop w:val="0"/>
      <w:marBottom w:val="0"/>
      <w:divBdr>
        <w:top w:val="none" w:sz="0" w:space="0" w:color="auto"/>
        <w:left w:val="none" w:sz="0" w:space="0" w:color="auto"/>
        <w:bottom w:val="none" w:sz="0" w:space="0" w:color="auto"/>
        <w:right w:val="none" w:sz="0" w:space="0" w:color="auto"/>
      </w:divBdr>
    </w:div>
    <w:div w:id="1066683553">
      <w:bodyDiv w:val="1"/>
      <w:marLeft w:val="0"/>
      <w:marRight w:val="0"/>
      <w:marTop w:val="0"/>
      <w:marBottom w:val="0"/>
      <w:divBdr>
        <w:top w:val="none" w:sz="0" w:space="0" w:color="auto"/>
        <w:left w:val="none" w:sz="0" w:space="0" w:color="auto"/>
        <w:bottom w:val="none" w:sz="0" w:space="0" w:color="auto"/>
        <w:right w:val="none" w:sz="0" w:space="0" w:color="auto"/>
      </w:divBdr>
    </w:div>
    <w:div w:id="1396468707">
      <w:bodyDiv w:val="1"/>
      <w:marLeft w:val="0"/>
      <w:marRight w:val="0"/>
      <w:marTop w:val="0"/>
      <w:marBottom w:val="0"/>
      <w:divBdr>
        <w:top w:val="none" w:sz="0" w:space="0" w:color="auto"/>
        <w:left w:val="none" w:sz="0" w:space="0" w:color="auto"/>
        <w:bottom w:val="none" w:sz="0" w:space="0" w:color="auto"/>
        <w:right w:val="none" w:sz="0" w:space="0" w:color="auto"/>
      </w:divBdr>
    </w:div>
    <w:div w:id="1419404521">
      <w:bodyDiv w:val="1"/>
      <w:marLeft w:val="0"/>
      <w:marRight w:val="0"/>
      <w:marTop w:val="0"/>
      <w:marBottom w:val="0"/>
      <w:divBdr>
        <w:top w:val="none" w:sz="0" w:space="0" w:color="auto"/>
        <w:left w:val="none" w:sz="0" w:space="0" w:color="auto"/>
        <w:bottom w:val="none" w:sz="0" w:space="0" w:color="auto"/>
        <w:right w:val="none" w:sz="0" w:space="0" w:color="auto"/>
      </w:divBdr>
    </w:div>
    <w:div w:id="1536960329">
      <w:bodyDiv w:val="1"/>
      <w:marLeft w:val="0"/>
      <w:marRight w:val="0"/>
      <w:marTop w:val="0"/>
      <w:marBottom w:val="0"/>
      <w:divBdr>
        <w:top w:val="none" w:sz="0" w:space="0" w:color="auto"/>
        <w:left w:val="none" w:sz="0" w:space="0" w:color="auto"/>
        <w:bottom w:val="none" w:sz="0" w:space="0" w:color="auto"/>
        <w:right w:val="none" w:sz="0" w:space="0" w:color="auto"/>
      </w:divBdr>
    </w:div>
    <w:div w:id="1666930482">
      <w:bodyDiv w:val="1"/>
      <w:marLeft w:val="0"/>
      <w:marRight w:val="0"/>
      <w:marTop w:val="0"/>
      <w:marBottom w:val="0"/>
      <w:divBdr>
        <w:top w:val="none" w:sz="0" w:space="0" w:color="auto"/>
        <w:left w:val="none" w:sz="0" w:space="0" w:color="auto"/>
        <w:bottom w:val="none" w:sz="0" w:space="0" w:color="auto"/>
        <w:right w:val="none" w:sz="0" w:space="0" w:color="auto"/>
      </w:divBdr>
    </w:div>
    <w:div w:id="1864829522">
      <w:bodyDiv w:val="1"/>
      <w:marLeft w:val="0"/>
      <w:marRight w:val="0"/>
      <w:marTop w:val="0"/>
      <w:marBottom w:val="0"/>
      <w:divBdr>
        <w:top w:val="none" w:sz="0" w:space="0" w:color="auto"/>
        <w:left w:val="none" w:sz="0" w:space="0" w:color="auto"/>
        <w:bottom w:val="none" w:sz="0" w:space="0" w:color="auto"/>
        <w:right w:val="none" w:sz="0" w:space="0" w:color="auto"/>
      </w:divBdr>
    </w:div>
    <w:div w:id="2043825145">
      <w:bodyDiv w:val="1"/>
      <w:marLeft w:val="0"/>
      <w:marRight w:val="0"/>
      <w:marTop w:val="0"/>
      <w:marBottom w:val="0"/>
      <w:divBdr>
        <w:top w:val="none" w:sz="0" w:space="0" w:color="auto"/>
        <w:left w:val="none" w:sz="0" w:space="0" w:color="auto"/>
        <w:bottom w:val="none" w:sz="0" w:space="0" w:color="auto"/>
        <w:right w:val="none" w:sz="0" w:space="0" w:color="auto"/>
      </w:divBdr>
    </w:div>
    <w:div w:id="204606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ikard.ru/article_62748.html" TargetMode="External"/><Relationship Id="rId21" Type="http://schemas.openxmlformats.org/officeDocument/2006/relationships/image" Target="media/image13.jp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wen.ru/product/prm" TargetMode="External"/><Relationship Id="rId25" Type="http://schemas.openxmlformats.org/officeDocument/2006/relationships/footer" Target="footer1.xm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booksite.ru/fulltext/1407185/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hyperlink" Target="https://www.biblio-online.ru/default.aspx?r=6508&amp;p=35&amp;d=163142"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yperlink" Target="https://cyberleninka.ru/article/n/primenenie-avtomatizirovannyh-sistem-upravleniya-dlya-regulirovaniya-mikroklimata-v-teplitsah" TargetMode="External"/><Relationship Id="rId30" Type="http://schemas.openxmlformats.org/officeDocument/2006/relationships/hyperlink" Target="https://e.lanbook.com/book/162749"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EC783-DD9A-4E31-BD0F-E082FF37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66</Pages>
  <Words>12979</Words>
  <Characters>73985</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Данис</dc:creator>
  <cp:keywords/>
  <dc:description/>
  <cp:lastModifiedBy>Данис</cp:lastModifiedBy>
  <cp:revision>9</cp:revision>
  <dcterms:created xsi:type="dcterms:W3CDTF">2024-05-29T13:18:00Z</dcterms:created>
  <dcterms:modified xsi:type="dcterms:W3CDTF">2024-05-30T11:14:00Z</dcterms:modified>
</cp:coreProperties>
</file>