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E7" w:rsidRPr="00071248" w:rsidRDefault="00071248" w:rsidP="00CA63E7">
      <w:pPr>
        <w:spacing w:after="0" w:line="360" w:lineRule="auto"/>
        <w:ind w:firstLine="708"/>
        <w:contextualSpacing/>
        <w:jc w:val="center"/>
        <w:rPr>
          <w:rFonts w:ascii="Times New Roman" w:hAnsi="Times New Roman" w:cs="Times New Roman"/>
          <w:b/>
          <w:sz w:val="28"/>
        </w:rPr>
      </w:pPr>
      <w:bookmarkStart w:id="0" w:name="_GoBack"/>
      <w:bookmarkEnd w:id="0"/>
      <w:r>
        <w:rPr>
          <w:rFonts w:ascii="Times New Roman" w:hAnsi="Times New Roman" w:cs="Times New Roman"/>
          <w:b/>
          <w:sz w:val="28"/>
        </w:rPr>
        <w:t>УПРАВЛЕНЧЕСКИЙ УЧЁТ ЗАТРАТ ПО ОПЛАТЕ ТРУДА</w:t>
      </w:r>
    </w:p>
    <w:p w:rsidR="00CA63E7" w:rsidRDefault="00CA63E7" w:rsidP="00CA63E7">
      <w:pPr>
        <w:spacing w:after="0" w:line="360" w:lineRule="auto"/>
        <w:ind w:firstLine="708"/>
        <w:contextualSpacing/>
        <w:jc w:val="right"/>
        <w:rPr>
          <w:rFonts w:ascii="Times New Roman" w:hAnsi="Times New Roman" w:cs="Times New Roman"/>
          <w:b/>
          <w:sz w:val="28"/>
        </w:rPr>
      </w:pPr>
      <w:r>
        <w:rPr>
          <w:rFonts w:ascii="Times New Roman" w:hAnsi="Times New Roman" w:cs="Times New Roman"/>
          <w:b/>
          <w:sz w:val="28"/>
        </w:rPr>
        <w:t>Бикбова Регина Ильдаровна</w:t>
      </w:r>
    </w:p>
    <w:p w:rsidR="00CA63E7" w:rsidRPr="003E63A8" w:rsidRDefault="00CA63E7" w:rsidP="00CA63E7">
      <w:pPr>
        <w:spacing w:after="0" w:line="360" w:lineRule="auto"/>
        <w:ind w:firstLine="708"/>
        <w:contextualSpacing/>
        <w:jc w:val="right"/>
        <w:rPr>
          <w:rFonts w:ascii="Times New Roman" w:hAnsi="Times New Roman" w:cs="Times New Roman"/>
          <w:sz w:val="28"/>
        </w:rPr>
      </w:pPr>
      <w:r>
        <w:rPr>
          <w:rFonts w:ascii="Times New Roman" w:hAnsi="Times New Roman" w:cs="Times New Roman"/>
          <w:sz w:val="28"/>
          <w:lang w:val="en-US"/>
        </w:rPr>
        <w:t>e</w:t>
      </w:r>
      <w:r w:rsidRPr="003E63A8">
        <w:rPr>
          <w:rFonts w:ascii="Times New Roman" w:hAnsi="Times New Roman" w:cs="Times New Roman"/>
          <w:sz w:val="28"/>
        </w:rPr>
        <w:t>-</w:t>
      </w:r>
      <w:r>
        <w:rPr>
          <w:rFonts w:ascii="Times New Roman" w:hAnsi="Times New Roman" w:cs="Times New Roman"/>
          <w:sz w:val="28"/>
          <w:lang w:val="en-US"/>
        </w:rPr>
        <w:t>mail</w:t>
      </w:r>
      <w:r w:rsidRPr="003E63A8">
        <w:rPr>
          <w:rFonts w:ascii="Times New Roman" w:hAnsi="Times New Roman" w:cs="Times New Roman"/>
          <w:sz w:val="28"/>
        </w:rPr>
        <w:t xml:space="preserve">: </w:t>
      </w:r>
      <w:hyperlink r:id="rId4" w:history="1">
        <w:r w:rsidRPr="00213F95">
          <w:rPr>
            <w:rStyle w:val="a3"/>
            <w:rFonts w:ascii="Times New Roman" w:hAnsi="Times New Roman" w:cs="Times New Roman"/>
            <w:sz w:val="28"/>
            <w:lang w:val="en-US"/>
          </w:rPr>
          <w:t>bikbova</w:t>
        </w:r>
        <w:r w:rsidRPr="003E63A8">
          <w:rPr>
            <w:rStyle w:val="a3"/>
            <w:rFonts w:ascii="Times New Roman" w:hAnsi="Times New Roman" w:cs="Times New Roman"/>
            <w:sz w:val="28"/>
          </w:rPr>
          <w:t>_</w:t>
        </w:r>
        <w:r w:rsidRPr="00213F95">
          <w:rPr>
            <w:rStyle w:val="a3"/>
            <w:rFonts w:ascii="Times New Roman" w:hAnsi="Times New Roman" w:cs="Times New Roman"/>
            <w:sz w:val="28"/>
            <w:lang w:val="en-US"/>
          </w:rPr>
          <w:t>r</w:t>
        </w:r>
        <w:r w:rsidRPr="003E63A8">
          <w:rPr>
            <w:rStyle w:val="a3"/>
            <w:rFonts w:ascii="Times New Roman" w:hAnsi="Times New Roman" w:cs="Times New Roman"/>
            <w:sz w:val="28"/>
          </w:rPr>
          <w:t>@</w:t>
        </w:r>
        <w:r w:rsidRPr="00213F95">
          <w:rPr>
            <w:rStyle w:val="a3"/>
            <w:rFonts w:ascii="Times New Roman" w:hAnsi="Times New Roman" w:cs="Times New Roman"/>
            <w:sz w:val="28"/>
            <w:lang w:val="en-US"/>
          </w:rPr>
          <w:t>bk</w:t>
        </w:r>
        <w:r w:rsidRPr="003E63A8">
          <w:rPr>
            <w:rStyle w:val="a3"/>
            <w:rFonts w:ascii="Times New Roman" w:hAnsi="Times New Roman" w:cs="Times New Roman"/>
            <w:sz w:val="28"/>
          </w:rPr>
          <w:t>.</w:t>
        </w:r>
        <w:r w:rsidRPr="00213F95">
          <w:rPr>
            <w:rStyle w:val="a3"/>
            <w:rFonts w:ascii="Times New Roman" w:hAnsi="Times New Roman" w:cs="Times New Roman"/>
            <w:sz w:val="28"/>
            <w:lang w:val="en-US"/>
          </w:rPr>
          <w:t>ru</w:t>
        </w:r>
      </w:hyperlink>
    </w:p>
    <w:p w:rsidR="00CA63E7" w:rsidRPr="00411B96" w:rsidRDefault="00CA63E7" w:rsidP="00CA63E7">
      <w:pPr>
        <w:spacing w:after="0" w:line="360" w:lineRule="auto"/>
        <w:contextualSpacing/>
        <w:jc w:val="right"/>
        <w:rPr>
          <w:rFonts w:ascii="Times New Roman" w:hAnsi="Times New Roman" w:cs="Times New Roman"/>
          <w:b/>
          <w:sz w:val="28"/>
        </w:rPr>
      </w:pPr>
      <w:r w:rsidRPr="00224B38">
        <w:rPr>
          <w:rFonts w:ascii="Times New Roman" w:hAnsi="Times New Roman" w:cs="Times New Roman"/>
          <w:b/>
          <w:sz w:val="28"/>
        </w:rPr>
        <w:t>Научный</w:t>
      </w:r>
      <w:r w:rsidRPr="00411B96">
        <w:rPr>
          <w:rFonts w:ascii="Times New Roman" w:hAnsi="Times New Roman" w:cs="Times New Roman"/>
          <w:b/>
          <w:sz w:val="28"/>
        </w:rPr>
        <w:t xml:space="preserve"> </w:t>
      </w:r>
      <w:r w:rsidRPr="00224B38">
        <w:rPr>
          <w:rFonts w:ascii="Times New Roman" w:hAnsi="Times New Roman" w:cs="Times New Roman"/>
          <w:b/>
          <w:sz w:val="28"/>
        </w:rPr>
        <w:t>руководитель</w:t>
      </w:r>
      <w:r w:rsidRPr="00411B96">
        <w:rPr>
          <w:rFonts w:ascii="Times New Roman" w:hAnsi="Times New Roman" w:cs="Times New Roman"/>
          <w:b/>
          <w:sz w:val="28"/>
        </w:rPr>
        <w:t xml:space="preserve">: </w:t>
      </w:r>
      <w:r>
        <w:rPr>
          <w:rFonts w:ascii="Times New Roman" w:hAnsi="Times New Roman" w:cs="Times New Roman"/>
          <w:b/>
          <w:sz w:val="28"/>
        </w:rPr>
        <w:t>Клычова Гузалия Салиховна</w:t>
      </w:r>
      <w:r w:rsidRPr="00224B38">
        <w:rPr>
          <w:rFonts w:ascii="Times New Roman" w:hAnsi="Times New Roman" w:cs="Times New Roman"/>
          <w:b/>
          <w:sz w:val="28"/>
        </w:rPr>
        <w:t xml:space="preserve">– </w:t>
      </w:r>
      <w:r>
        <w:rPr>
          <w:rFonts w:ascii="Times New Roman" w:hAnsi="Times New Roman" w:cs="Times New Roman"/>
          <w:b/>
          <w:sz w:val="28"/>
        </w:rPr>
        <w:t>профессор</w:t>
      </w:r>
      <w:r w:rsidRPr="00224B38">
        <w:rPr>
          <w:rFonts w:ascii="Times New Roman" w:hAnsi="Times New Roman" w:cs="Times New Roman"/>
          <w:b/>
          <w:sz w:val="28"/>
        </w:rPr>
        <w:t xml:space="preserve"> </w:t>
      </w:r>
      <w:r>
        <w:rPr>
          <w:rFonts w:ascii="Times New Roman" w:hAnsi="Times New Roman" w:cs="Times New Roman"/>
          <w:b/>
          <w:sz w:val="28"/>
        </w:rPr>
        <w:t>д</w:t>
      </w:r>
      <w:r w:rsidRPr="00224B38">
        <w:rPr>
          <w:rFonts w:ascii="Times New Roman" w:hAnsi="Times New Roman" w:cs="Times New Roman"/>
          <w:b/>
          <w:sz w:val="28"/>
        </w:rPr>
        <w:t>.</w:t>
      </w:r>
      <w:r>
        <w:rPr>
          <w:rFonts w:ascii="Times New Roman" w:hAnsi="Times New Roman" w:cs="Times New Roman"/>
          <w:b/>
          <w:sz w:val="28"/>
        </w:rPr>
        <w:t>э</w:t>
      </w:r>
      <w:r w:rsidRPr="00224B38">
        <w:rPr>
          <w:rFonts w:ascii="Times New Roman" w:hAnsi="Times New Roman" w:cs="Times New Roman"/>
          <w:b/>
          <w:sz w:val="28"/>
        </w:rPr>
        <w:t>.н.</w:t>
      </w:r>
    </w:p>
    <w:p w:rsidR="00CA63E7" w:rsidRPr="00B42F79" w:rsidRDefault="00CA63E7" w:rsidP="00CA63E7">
      <w:pPr>
        <w:spacing w:after="0" w:line="360" w:lineRule="auto"/>
        <w:ind w:firstLine="708"/>
        <w:contextualSpacing/>
        <w:jc w:val="right"/>
        <w:rPr>
          <w:rFonts w:ascii="Times New Roman" w:hAnsi="Times New Roman" w:cs="Times New Roman"/>
          <w:sz w:val="28"/>
        </w:rPr>
      </w:pPr>
      <w:r>
        <w:rPr>
          <w:rFonts w:ascii="Times New Roman" w:hAnsi="Times New Roman" w:cs="Times New Roman"/>
          <w:sz w:val="28"/>
          <w:lang w:val="en-US"/>
        </w:rPr>
        <w:t>e</w:t>
      </w:r>
      <w:r w:rsidRPr="00224B38">
        <w:rPr>
          <w:rFonts w:ascii="Times New Roman" w:hAnsi="Times New Roman" w:cs="Times New Roman"/>
          <w:sz w:val="28"/>
        </w:rPr>
        <w:t>-</w:t>
      </w:r>
      <w:r>
        <w:rPr>
          <w:rFonts w:ascii="Times New Roman" w:hAnsi="Times New Roman" w:cs="Times New Roman"/>
          <w:sz w:val="28"/>
          <w:lang w:val="en-US"/>
        </w:rPr>
        <w:t>mail</w:t>
      </w:r>
      <w:r w:rsidRPr="00224B38">
        <w:rPr>
          <w:rFonts w:ascii="Times New Roman" w:hAnsi="Times New Roman" w:cs="Times New Roman"/>
          <w:sz w:val="28"/>
        </w:rPr>
        <w:t xml:space="preserve">: </w:t>
      </w:r>
      <w:r>
        <w:rPr>
          <w:rStyle w:val="a3"/>
          <w:rFonts w:ascii="Times New Roman" w:hAnsi="Times New Roman" w:cs="Times New Roman"/>
          <w:sz w:val="28"/>
          <w:lang w:val="en-US"/>
        </w:rPr>
        <w:t>bunkgau</w:t>
      </w:r>
      <w:r w:rsidRPr="0063529D">
        <w:rPr>
          <w:rStyle w:val="a3"/>
          <w:rFonts w:ascii="Times New Roman" w:hAnsi="Times New Roman" w:cs="Times New Roman"/>
          <w:sz w:val="28"/>
        </w:rPr>
        <w:t>@</w:t>
      </w:r>
      <w:r>
        <w:rPr>
          <w:rStyle w:val="a3"/>
          <w:rFonts w:ascii="Times New Roman" w:hAnsi="Times New Roman" w:cs="Times New Roman"/>
          <w:sz w:val="28"/>
          <w:lang w:val="en-US"/>
        </w:rPr>
        <w:t>mail</w:t>
      </w:r>
      <w:r w:rsidRPr="0063529D">
        <w:rPr>
          <w:rStyle w:val="a3"/>
          <w:rFonts w:ascii="Times New Roman" w:hAnsi="Times New Roman" w:cs="Times New Roman"/>
          <w:sz w:val="28"/>
        </w:rPr>
        <w:t>.</w:t>
      </w:r>
      <w:r>
        <w:rPr>
          <w:rStyle w:val="a3"/>
          <w:rFonts w:ascii="Times New Roman" w:hAnsi="Times New Roman" w:cs="Times New Roman"/>
          <w:sz w:val="28"/>
          <w:lang w:val="en-US"/>
        </w:rPr>
        <w:t>ru</w:t>
      </w:r>
    </w:p>
    <w:p w:rsidR="00CA63E7" w:rsidRDefault="00CA63E7" w:rsidP="00CA63E7">
      <w:pPr>
        <w:spacing w:after="0" w:line="360" w:lineRule="auto"/>
        <w:ind w:firstLine="708"/>
        <w:contextualSpacing/>
        <w:jc w:val="right"/>
        <w:rPr>
          <w:rFonts w:ascii="Times New Roman" w:hAnsi="Times New Roman" w:cs="Times New Roman"/>
          <w:sz w:val="28"/>
        </w:rPr>
      </w:pPr>
      <w:r>
        <w:rPr>
          <w:rFonts w:ascii="Times New Roman" w:hAnsi="Times New Roman" w:cs="Times New Roman"/>
          <w:sz w:val="28"/>
        </w:rPr>
        <w:t>ФГБОУ ВО «Казанский государственный аграрный университет»</w:t>
      </w:r>
    </w:p>
    <w:p w:rsidR="00071248" w:rsidRDefault="00CA63E7" w:rsidP="00CA63E7">
      <w:pPr>
        <w:spacing w:after="0" w:line="360" w:lineRule="auto"/>
        <w:ind w:firstLine="708"/>
        <w:contextualSpacing/>
        <w:jc w:val="both"/>
        <w:rPr>
          <w:rFonts w:ascii="Times New Roman" w:hAnsi="Times New Roman" w:cs="Times New Roman"/>
          <w:sz w:val="28"/>
        </w:rPr>
      </w:pPr>
      <w:r w:rsidRPr="00224B38">
        <w:rPr>
          <w:rFonts w:ascii="Times New Roman" w:hAnsi="Times New Roman" w:cs="Times New Roman"/>
          <w:b/>
          <w:sz w:val="28"/>
        </w:rPr>
        <w:t xml:space="preserve">Аннотация. </w:t>
      </w:r>
      <w:r>
        <w:rPr>
          <w:rFonts w:ascii="Times New Roman" w:hAnsi="Times New Roman" w:cs="Times New Roman"/>
          <w:sz w:val="28"/>
        </w:rPr>
        <w:t>В данной статье описывается</w:t>
      </w:r>
      <w:r w:rsidRPr="00CA63E7">
        <w:rPr>
          <w:rFonts w:ascii="Times New Roman" w:hAnsi="Times New Roman" w:cs="Times New Roman"/>
          <w:sz w:val="28"/>
        </w:rPr>
        <w:t xml:space="preserve"> </w:t>
      </w:r>
      <w:r w:rsidR="00071248">
        <w:rPr>
          <w:rFonts w:ascii="Times New Roman" w:hAnsi="Times New Roman" w:cs="Times New Roman"/>
          <w:sz w:val="28"/>
        </w:rPr>
        <w:t>главная проблема управленческого учёта затрат по оплате труда и его задачи</w:t>
      </w:r>
      <w:r>
        <w:rPr>
          <w:rFonts w:ascii="Times New Roman" w:hAnsi="Times New Roman" w:cs="Times New Roman"/>
          <w:sz w:val="28"/>
        </w:rPr>
        <w:t xml:space="preserve">. Рассматриваются </w:t>
      </w:r>
      <w:r w:rsidR="00071248">
        <w:rPr>
          <w:rFonts w:ascii="Times New Roman" w:hAnsi="Times New Roman" w:cs="Times New Roman"/>
          <w:sz w:val="28"/>
        </w:rPr>
        <w:t>классификации затрат</w:t>
      </w:r>
      <w:r>
        <w:rPr>
          <w:rFonts w:ascii="Times New Roman" w:hAnsi="Times New Roman" w:cs="Times New Roman"/>
          <w:sz w:val="28"/>
        </w:rPr>
        <w:t xml:space="preserve"> </w:t>
      </w:r>
      <w:r w:rsidR="00071248">
        <w:rPr>
          <w:rFonts w:ascii="Times New Roman" w:hAnsi="Times New Roman" w:cs="Times New Roman"/>
          <w:sz w:val="28"/>
        </w:rPr>
        <w:t>для организации</w:t>
      </w:r>
      <w:r>
        <w:rPr>
          <w:rFonts w:ascii="Times New Roman" w:hAnsi="Times New Roman" w:cs="Times New Roman"/>
          <w:sz w:val="28"/>
        </w:rPr>
        <w:t xml:space="preserve">. Предоставляются сведения о </w:t>
      </w:r>
      <w:r w:rsidR="00071248">
        <w:rPr>
          <w:rFonts w:ascii="Times New Roman" w:hAnsi="Times New Roman" w:cs="Times New Roman"/>
          <w:sz w:val="28"/>
        </w:rPr>
        <w:t>способах ведения управленческого учёта. Повествует об аналитических признаках учёта затрат, а также его отличие от бухгалтерского учёта.</w:t>
      </w:r>
    </w:p>
    <w:p w:rsidR="00CA63E7" w:rsidRDefault="00CA63E7" w:rsidP="00CA63E7">
      <w:pPr>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0A6992">
        <w:rPr>
          <w:rFonts w:ascii="Times New Roman" w:hAnsi="Times New Roman" w:cs="Times New Roman"/>
          <w:b/>
          <w:sz w:val="28"/>
        </w:rPr>
        <w:t>Ключевые слова</w:t>
      </w:r>
      <w:r>
        <w:rPr>
          <w:rFonts w:ascii="Times New Roman" w:hAnsi="Times New Roman" w:cs="Times New Roman"/>
          <w:sz w:val="28"/>
        </w:rPr>
        <w:t xml:space="preserve">: </w:t>
      </w:r>
      <w:r w:rsidR="00071248">
        <w:rPr>
          <w:rFonts w:ascii="Times New Roman" w:hAnsi="Times New Roman" w:cs="Times New Roman"/>
          <w:sz w:val="28"/>
        </w:rPr>
        <w:t>управленческий учёт</w:t>
      </w:r>
      <w:r w:rsidR="00411B96">
        <w:rPr>
          <w:rFonts w:ascii="Times New Roman" w:hAnsi="Times New Roman" w:cs="Times New Roman"/>
          <w:sz w:val="28"/>
        </w:rPr>
        <w:t xml:space="preserve">, </w:t>
      </w:r>
      <w:r w:rsidR="00071248">
        <w:rPr>
          <w:rFonts w:ascii="Times New Roman" w:hAnsi="Times New Roman" w:cs="Times New Roman"/>
          <w:sz w:val="28"/>
        </w:rPr>
        <w:t>затраты по оплате труда, классификация затрат, аналитика, бухгалтер, предприятие.</w:t>
      </w:r>
    </w:p>
    <w:p w:rsidR="00071248" w:rsidRDefault="00071248" w:rsidP="00071248">
      <w:pPr>
        <w:spacing w:after="0" w:line="360" w:lineRule="auto"/>
        <w:ind w:firstLine="708"/>
        <w:contextualSpacing/>
        <w:jc w:val="center"/>
        <w:rPr>
          <w:rFonts w:ascii="Times New Roman" w:hAnsi="Times New Roman" w:cs="Times New Roman"/>
          <w:b/>
          <w:color w:val="000000"/>
          <w:sz w:val="28"/>
          <w:szCs w:val="28"/>
          <w:lang w:val="en-US"/>
        </w:rPr>
      </w:pPr>
      <w:r w:rsidRPr="00071248">
        <w:rPr>
          <w:rFonts w:ascii="Times New Roman" w:hAnsi="Times New Roman" w:cs="Times New Roman"/>
          <w:b/>
          <w:color w:val="000000"/>
          <w:sz w:val="28"/>
          <w:szCs w:val="28"/>
          <w:lang w:val="en-US"/>
        </w:rPr>
        <w:t>MANAGEMENT ACCOUNTING OF LABOR COSTS</w:t>
      </w:r>
    </w:p>
    <w:p w:rsidR="00CA63E7" w:rsidRPr="00B42F79" w:rsidRDefault="00CA63E7" w:rsidP="00CA63E7">
      <w:pPr>
        <w:spacing w:after="0" w:line="360" w:lineRule="auto"/>
        <w:ind w:firstLine="708"/>
        <w:contextualSpacing/>
        <w:jc w:val="right"/>
        <w:rPr>
          <w:rFonts w:ascii="Times New Roman" w:hAnsi="Times New Roman" w:cs="Times New Roman"/>
          <w:b/>
          <w:color w:val="000000"/>
          <w:sz w:val="28"/>
          <w:szCs w:val="28"/>
          <w:lang w:val="en-US"/>
        </w:rPr>
      </w:pPr>
      <w:r w:rsidRPr="00B42F79">
        <w:rPr>
          <w:rFonts w:ascii="Times New Roman" w:hAnsi="Times New Roman" w:cs="Times New Roman"/>
          <w:b/>
          <w:color w:val="000000"/>
          <w:sz w:val="28"/>
          <w:szCs w:val="28"/>
          <w:lang w:val="en-US"/>
        </w:rPr>
        <w:t>Bikbova Regina Ildarovna</w:t>
      </w:r>
    </w:p>
    <w:p w:rsidR="00CA63E7" w:rsidRDefault="00CA63E7" w:rsidP="00CA63E7">
      <w:pPr>
        <w:spacing w:after="0" w:line="360" w:lineRule="auto"/>
        <w:ind w:firstLine="708"/>
        <w:contextualSpacing/>
        <w:jc w:val="right"/>
        <w:rPr>
          <w:rFonts w:ascii="Times New Roman" w:hAnsi="Times New Roman" w:cs="Times New Roman"/>
          <w:sz w:val="28"/>
          <w:lang w:val="en-US"/>
        </w:rPr>
      </w:pPr>
      <w:r>
        <w:rPr>
          <w:rFonts w:ascii="Times New Roman" w:hAnsi="Times New Roman" w:cs="Times New Roman"/>
          <w:sz w:val="28"/>
          <w:lang w:val="en-US"/>
        </w:rPr>
        <w:t>e</w:t>
      </w:r>
      <w:r w:rsidRPr="00224B38">
        <w:rPr>
          <w:rFonts w:ascii="Times New Roman" w:hAnsi="Times New Roman" w:cs="Times New Roman"/>
          <w:sz w:val="28"/>
          <w:lang w:val="en-US"/>
        </w:rPr>
        <w:t>-</w:t>
      </w:r>
      <w:r>
        <w:rPr>
          <w:rFonts w:ascii="Times New Roman" w:hAnsi="Times New Roman" w:cs="Times New Roman"/>
          <w:sz w:val="28"/>
          <w:lang w:val="en-US"/>
        </w:rPr>
        <w:t>mail</w:t>
      </w:r>
      <w:r w:rsidRPr="00224B38">
        <w:rPr>
          <w:rFonts w:ascii="Times New Roman" w:hAnsi="Times New Roman" w:cs="Times New Roman"/>
          <w:sz w:val="28"/>
          <w:lang w:val="en-US"/>
        </w:rPr>
        <w:t>:</w:t>
      </w:r>
      <w:r>
        <w:rPr>
          <w:rFonts w:ascii="Times New Roman" w:hAnsi="Times New Roman" w:cs="Times New Roman"/>
          <w:sz w:val="28"/>
          <w:lang w:val="en-US"/>
        </w:rPr>
        <w:t xml:space="preserve"> </w:t>
      </w:r>
      <w:hyperlink r:id="rId5" w:history="1">
        <w:r w:rsidRPr="00534F94">
          <w:rPr>
            <w:rStyle w:val="a3"/>
            <w:rFonts w:ascii="Times New Roman" w:hAnsi="Times New Roman" w:cs="Times New Roman"/>
            <w:sz w:val="28"/>
            <w:lang w:val="en-US"/>
          </w:rPr>
          <w:t>bikbova_r@bk.ru</w:t>
        </w:r>
      </w:hyperlink>
    </w:p>
    <w:p w:rsidR="00CA63E7" w:rsidRDefault="00CA63E7" w:rsidP="00CA63E7">
      <w:pPr>
        <w:spacing w:after="0" w:line="360" w:lineRule="auto"/>
        <w:ind w:firstLine="708"/>
        <w:contextualSpacing/>
        <w:jc w:val="right"/>
        <w:rPr>
          <w:rFonts w:ascii="Arial" w:hAnsi="Arial" w:cs="Arial"/>
          <w:color w:val="000000"/>
          <w:sz w:val="20"/>
          <w:szCs w:val="20"/>
          <w:lang w:val="en-US"/>
        </w:rPr>
      </w:pPr>
      <w:r w:rsidRPr="00BD1D13">
        <w:rPr>
          <w:rFonts w:ascii="Times New Roman" w:hAnsi="Times New Roman" w:cs="Times New Roman"/>
          <w:b/>
          <w:color w:val="000000"/>
          <w:sz w:val="28"/>
          <w:szCs w:val="28"/>
          <w:lang w:val="en-US"/>
        </w:rPr>
        <w:t xml:space="preserve">Scientific supervisor: </w:t>
      </w:r>
      <w:r w:rsidR="00411B96" w:rsidRPr="00411B96">
        <w:rPr>
          <w:rFonts w:ascii="Times New Roman" w:hAnsi="Times New Roman" w:cs="Times New Roman"/>
          <w:b/>
          <w:color w:val="000000"/>
          <w:sz w:val="28"/>
          <w:szCs w:val="28"/>
          <w:lang w:val="en-US"/>
        </w:rPr>
        <w:t xml:space="preserve">Klychova </w:t>
      </w:r>
      <w:r w:rsidR="00411B96">
        <w:rPr>
          <w:rFonts w:ascii="Times New Roman" w:hAnsi="Times New Roman" w:cs="Times New Roman"/>
          <w:b/>
          <w:color w:val="000000"/>
          <w:sz w:val="28"/>
          <w:szCs w:val="28"/>
          <w:lang w:val="en-US"/>
        </w:rPr>
        <w:t>Guzaliya Salikhovna – professor.</w:t>
      </w:r>
    </w:p>
    <w:p w:rsidR="00CA63E7" w:rsidRDefault="00CA63E7" w:rsidP="00CA63E7">
      <w:pPr>
        <w:spacing w:after="0" w:line="360" w:lineRule="auto"/>
        <w:ind w:firstLine="708"/>
        <w:contextualSpacing/>
        <w:jc w:val="right"/>
        <w:rPr>
          <w:rFonts w:ascii="Times New Roman" w:hAnsi="Times New Roman" w:cs="Times New Roman"/>
          <w:sz w:val="28"/>
          <w:lang w:val="en-US"/>
        </w:rPr>
      </w:pPr>
      <w:r>
        <w:rPr>
          <w:rFonts w:ascii="Times New Roman" w:hAnsi="Times New Roman" w:cs="Times New Roman"/>
          <w:sz w:val="28"/>
          <w:lang w:val="en-US"/>
        </w:rPr>
        <w:t>e</w:t>
      </w:r>
      <w:r w:rsidRPr="00B42F79">
        <w:rPr>
          <w:rFonts w:ascii="Times New Roman" w:hAnsi="Times New Roman" w:cs="Times New Roman"/>
          <w:sz w:val="28"/>
          <w:lang w:val="en-US"/>
        </w:rPr>
        <w:t>-</w:t>
      </w:r>
      <w:r>
        <w:rPr>
          <w:rFonts w:ascii="Times New Roman" w:hAnsi="Times New Roman" w:cs="Times New Roman"/>
          <w:sz w:val="28"/>
          <w:lang w:val="en-US"/>
        </w:rPr>
        <w:t>mail</w:t>
      </w:r>
      <w:r w:rsidRPr="00B42F79">
        <w:rPr>
          <w:rFonts w:ascii="Times New Roman" w:hAnsi="Times New Roman" w:cs="Times New Roman"/>
          <w:sz w:val="28"/>
          <w:lang w:val="en-US"/>
        </w:rPr>
        <w:t xml:space="preserve">: </w:t>
      </w:r>
      <w:r w:rsidR="00411B96" w:rsidRPr="00411B96">
        <w:rPr>
          <w:rStyle w:val="a3"/>
          <w:rFonts w:ascii="Times New Roman" w:hAnsi="Times New Roman" w:cs="Times New Roman"/>
          <w:sz w:val="28"/>
          <w:lang w:val="en-US"/>
        </w:rPr>
        <w:t>bunkgau@mail.ru</w:t>
      </w:r>
    </w:p>
    <w:p w:rsidR="00CA63E7" w:rsidRPr="00BD1D13" w:rsidRDefault="00CA63E7" w:rsidP="00CA63E7">
      <w:pPr>
        <w:spacing w:after="0" w:line="360" w:lineRule="auto"/>
        <w:ind w:firstLine="708"/>
        <w:contextualSpacing/>
        <w:jc w:val="right"/>
        <w:rPr>
          <w:rFonts w:ascii="Times New Roman" w:hAnsi="Times New Roman" w:cs="Times New Roman"/>
          <w:color w:val="000000"/>
          <w:sz w:val="28"/>
          <w:szCs w:val="28"/>
          <w:lang w:val="en-US"/>
        </w:rPr>
      </w:pPr>
      <w:r w:rsidRPr="00BD1D13">
        <w:rPr>
          <w:rFonts w:ascii="Times New Roman" w:hAnsi="Times New Roman" w:cs="Times New Roman"/>
          <w:color w:val="000000"/>
          <w:sz w:val="28"/>
          <w:szCs w:val="28"/>
          <w:lang w:val="en-US"/>
        </w:rPr>
        <w:t xml:space="preserve">Kazan State Agrarian University </w:t>
      </w:r>
    </w:p>
    <w:p w:rsidR="00466E37" w:rsidRPr="00466E37" w:rsidRDefault="00CA63E7" w:rsidP="00411B96">
      <w:pPr>
        <w:spacing w:after="0" w:line="360" w:lineRule="auto"/>
        <w:ind w:firstLine="708"/>
        <w:contextualSpacing/>
        <w:jc w:val="both"/>
        <w:rPr>
          <w:rFonts w:ascii="Times New Roman" w:hAnsi="Times New Roman" w:cs="Times New Roman"/>
          <w:color w:val="000000"/>
          <w:sz w:val="28"/>
          <w:szCs w:val="28"/>
          <w:lang w:val="en-US"/>
        </w:rPr>
      </w:pPr>
      <w:r w:rsidRPr="00B42F79">
        <w:rPr>
          <w:rFonts w:ascii="Times New Roman" w:hAnsi="Times New Roman" w:cs="Times New Roman"/>
          <w:b/>
          <w:color w:val="000000"/>
          <w:sz w:val="28"/>
          <w:szCs w:val="28"/>
          <w:lang w:val="en-US"/>
        </w:rPr>
        <w:t>Annotation</w:t>
      </w:r>
      <w:r w:rsidR="00466E37" w:rsidRPr="00466E37">
        <w:rPr>
          <w:rFonts w:ascii="Arial" w:hAnsi="Arial" w:cs="Arial"/>
          <w:color w:val="000000"/>
          <w:sz w:val="20"/>
          <w:szCs w:val="20"/>
          <w:lang w:val="en-US"/>
        </w:rPr>
        <w:t xml:space="preserve"> </w:t>
      </w:r>
      <w:r w:rsidR="00466E37" w:rsidRPr="00466E37">
        <w:rPr>
          <w:rFonts w:ascii="Times New Roman" w:hAnsi="Times New Roman" w:cs="Times New Roman"/>
          <w:color w:val="000000"/>
          <w:sz w:val="28"/>
          <w:szCs w:val="28"/>
          <w:lang w:val="en-US"/>
        </w:rPr>
        <w:t>This article describes the main problem of managerial accounting of labor costs and its tasks. The classifications of costs for the organization are considered. Information about the methods of management accounting is provided. Tells about the analytical features of cost accounting, as well as its difference from accounting.</w:t>
      </w:r>
    </w:p>
    <w:p w:rsidR="00CA63E7" w:rsidRPr="00466E37" w:rsidRDefault="00CA63E7" w:rsidP="00466E37">
      <w:pPr>
        <w:spacing w:after="0" w:line="360" w:lineRule="auto"/>
        <w:ind w:firstLine="708"/>
        <w:contextualSpacing/>
        <w:jc w:val="both"/>
        <w:rPr>
          <w:rFonts w:ascii="Times New Roman" w:hAnsi="Times New Roman" w:cs="Times New Roman"/>
          <w:sz w:val="28"/>
          <w:szCs w:val="28"/>
          <w:lang w:val="en-US"/>
        </w:rPr>
      </w:pPr>
      <w:r w:rsidRPr="00466E37">
        <w:rPr>
          <w:rFonts w:ascii="Times New Roman" w:hAnsi="Times New Roman" w:cs="Times New Roman"/>
          <w:b/>
          <w:color w:val="000000"/>
          <w:sz w:val="28"/>
          <w:szCs w:val="28"/>
          <w:lang w:val="en-US"/>
        </w:rPr>
        <w:t>Keywords</w:t>
      </w:r>
      <w:r w:rsidR="00E977DB" w:rsidRPr="00E977DB">
        <w:rPr>
          <w:rFonts w:ascii="Times New Roman" w:hAnsi="Times New Roman" w:cs="Times New Roman"/>
          <w:b/>
          <w:color w:val="000000"/>
          <w:sz w:val="28"/>
          <w:szCs w:val="28"/>
          <w:lang w:val="en-US"/>
        </w:rPr>
        <w:t>:</w:t>
      </w:r>
      <w:r w:rsidR="00466E37" w:rsidRPr="00466E37">
        <w:rPr>
          <w:rFonts w:ascii="Times New Roman" w:hAnsi="Times New Roman" w:cs="Times New Roman"/>
          <w:color w:val="000000"/>
          <w:sz w:val="28"/>
          <w:szCs w:val="28"/>
          <w:lang w:val="en-US"/>
        </w:rPr>
        <w:t xml:space="preserve"> management accounting, labor costs, cost classification, analytics, accountant, enterprise.</w:t>
      </w:r>
    </w:p>
    <w:p w:rsidR="00466E37" w:rsidRDefault="00466E37" w:rsidP="00466E37">
      <w:pPr>
        <w:spacing w:after="0" w:line="276" w:lineRule="auto"/>
        <w:ind w:firstLine="709"/>
        <w:contextualSpacing/>
        <w:jc w:val="both"/>
        <w:rPr>
          <w:rFonts w:ascii="Times New Roman" w:hAnsi="Times New Roman" w:cs="Times New Roman"/>
          <w:sz w:val="28"/>
          <w:szCs w:val="28"/>
        </w:rPr>
      </w:pPr>
      <w:r w:rsidRPr="00B121A0">
        <w:rPr>
          <w:rFonts w:ascii="Times New Roman" w:hAnsi="Times New Roman" w:cs="Times New Roman"/>
          <w:sz w:val="28"/>
          <w:szCs w:val="28"/>
        </w:rPr>
        <w:t>Для того, чтобы вести управленческий учёт затрат</w:t>
      </w:r>
      <w:r>
        <w:rPr>
          <w:rFonts w:ascii="Times New Roman" w:hAnsi="Times New Roman" w:cs="Times New Roman"/>
          <w:sz w:val="28"/>
          <w:szCs w:val="28"/>
        </w:rPr>
        <w:t xml:space="preserve"> на предприятии,</w:t>
      </w:r>
      <w:r w:rsidRPr="00B121A0">
        <w:rPr>
          <w:rFonts w:ascii="Times New Roman" w:hAnsi="Times New Roman" w:cs="Times New Roman"/>
          <w:sz w:val="28"/>
          <w:szCs w:val="28"/>
        </w:rPr>
        <w:t xml:space="preserve"> необходимо своевременно получать точные сведения, так как от оперативного управления затратами зависят будущие результаты деятельности предприятия.</w:t>
      </w:r>
      <w:r>
        <w:rPr>
          <w:rFonts w:ascii="Times New Roman" w:hAnsi="Times New Roman" w:cs="Times New Roman"/>
          <w:sz w:val="28"/>
          <w:szCs w:val="28"/>
        </w:rPr>
        <w:t xml:space="preserve"> Бухгалтерам важно знать не только основы ведения учёта, но и   </w:t>
      </w:r>
      <w:r>
        <w:rPr>
          <w:rFonts w:ascii="Times New Roman" w:hAnsi="Times New Roman" w:cs="Times New Roman"/>
          <w:sz w:val="28"/>
          <w:szCs w:val="28"/>
        </w:rPr>
        <w:lastRenderedPageBreak/>
        <w:t xml:space="preserve">вести его так, чтобы не было снижения эффективности производства предприятия.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такого учёта являются, во-первых, понять достаточно ли приносят пользу работники предприятию, достаточно ли на сотрудников уходят ресурсы организации, чтобы быть в плюсе, во-вторых, понять какие именно нужны ресурсы для поддержания общей величины трудовых затрат.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затратам по оплате труда, которые рассматриваются в управленческом учёте относят такие группировки как:</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штатная зарплата рабочих</w:t>
      </w:r>
      <w:r w:rsidRPr="00E4688A">
        <w:rPr>
          <w:rFonts w:ascii="Times New Roman" w:hAnsi="Times New Roman" w:cs="Times New Roman"/>
          <w:sz w:val="28"/>
          <w:szCs w:val="28"/>
        </w:rPr>
        <w:t xml:space="preserve">, </w:t>
      </w:r>
      <w:r>
        <w:rPr>
          <w:rFonts w:ascii="Times New Roman" w:hAnsi="Times New Roman" w:cs="Times New Roman"/>
          <w:sz w:val="28"/>
          <w:szCs w:val="28"/>
        </w:rPr>
        <w:t>выполняющих свою деятельность при производстве товара;</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удержания из зарплаты, её начисление сотруднику;</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затраты по найму и обучению работников;</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затраты на выдачу заработанной платы рабочим, занимающимся ремонтом оборудования и транспорта, принадлежащим организациям, занимающимся подготовкой рабочих мест, создающих благоприятные условия труда для будущих кадров;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затраты на выдачу зарплаты сотрудникам, занятыми в управлении подразделениями предприятия, а также руководителям и специалистам, занимающихся управлением всего предприятия.</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Данный учёт позволяет:</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оценить все затраты, которые могут возникнуть с появлением нового штатного расписания, либо нового рабочего места;</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выбрать положение для своих подразделений иметь их под собственным контролем или передать по договору другой организации;</w:t>
      </w:r>
    </w:p>
    <w:p w:rsidR="00466E37" w:rsidRPr="00892B7B"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учесть, как можно сократить трудовые затраты, чтобы их производительность не упала, а рабочая сила не теряла мотивацию к трудовой деятельности.</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Главной проблемой в управленческом учёте затрат по оплате труда является то, что получаемая информация очень неоднородна, поэтому, чтобы не запутаться в ней, данные классифицируют и группируют. Такой метод учёта позволяет сократить время на поиски данных и быстро передать сведения менеджерам организации.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организации сами выбирают какую классификацию им использовать для учёта затрат. Так затраты можно разделить по их целевому назначению, то есть определить стадию сотрудничества с коллективом, сформированные группы затрат и выделить те затраты, которые относятся к данной группе.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Но чаще всего организации разделяют затраты по категориям работников (рис. 1). </w:t>
      </w:r>
    </w:p>
    <w:p w:rsidR="00466E37" w:rsidRDefault="00466E37" w:rsidP="0030799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inline distT="0" distB="0" distL="0" distR="0">
                <wp:extent cx="5486400" cy="240030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Надпись 3"/>
                        <wps:cNvSpPr txBox="1"/>
                        <wps:spPr>
                          <a:xfrm>
                            <a:off x="167640" y="60960"/>
                            <a:ext cx="4899660"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E37" w:rsidRPr="00A4439B" w:rsidRDefault="00466E37">
                              <w:pPr>
                                <w:rPr>
                                  <w:rFonts w:ascii="Times New Roman" w:hAnsi="Times New Roman" w:cs="Times New Roman"/>
                                  <w:sz w:val="28"/>
                                  <w:szCs w:val="28"/>
                                </w:rPr>
                              </w:pPr>
                              <w:r w:rsidRPr="00A4439B">
                                <w:rPr>
                                  <w:rFonts w:ascii="Times New Roman" w:hAnsi="Times New Roman" w:cs="Times New Roman"/>
                                  <w:sz w:val="28"/>
                                  <w:szCs w:val="28"/>
                                </w:rPr>
                                <w:tab/>
                                <w:t>Классификация затрат по категориям работников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рямая со стрелкой 4"/>
                        <wps:cNvCnPr/>
                        <wps:spPr>
                          <a:xfrm>
                            <a:off x="396240" y="396240"/>
                            <a:ext cx="76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Надпись 5"/>
                        <wps:cNvSpPr txBox="1"/>
                        <wps:spPr>
                          <a:xfrm>
                            <a:off x="175260" y="632460"/>
                            <a:ext cx="96774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39B" w:rsidRPr="00A4439B" w:rsidRDefault="00A4439B" w:rsidP="00A90253">
                              <w:pPr>
                                <w:spacing w:after="0" w:line="240" w:lineRule="auto"/>
                                <w:contextualSpacing/>
                                <w:rPr>
                                  <w:rFonts w:ascii="Times New Roman" w:hAnsi="Times New Roman" w:cs="Times New Roman"/>
                                  <w:sz w:val="28"/>
                                  <w:szCs w:val="28"/>
                                </w:rPr>
                              </w:pPr>
                              <w:r w:rsidRPr="00A4439B">
                                <w:rPr>
                                  <w:rFonts w:ascii="Times New Roman" w:hAnsi="Times New Roman" w:cs="Times New Roman"/>
                                  <w:sz w:val="28"/>
                                  <w:szCs w:val="28"/>
                                </w:rPr>
                                <w:t>По видам: основная, дополнительная.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рямая со стрелкой 6"/>
                        <wps:cNvCnPr/>
                        <wps:spPr>
                          <a:xfrm flipH="1">
                            <a:off x="1729740" y="388620"/>
                            <a:ext cx="762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Надпись 7"/>
                        <wps:cNvSpPr txBox="1"/>
                        <wps:spPr>
                          <a:xfrm>
                            <a:off x="1219200" y="693420"/>
                            <a:ext cx="1219200" cy="161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39B" w:rsidRPr="00A4439B" w:rsidRDefault="00A4439B" w:rsidP="00A90253">
                              <w:pPr>
                                <w:spacing w:line="240" w:lineRule="auto"/>
                                <w:jc w:val="both"/>
                                <w:rPr>
                                  <w:rFonts w:ascii="Times New Roman" w:hAnsi="Times New Roman" w:cs="Times New Roman"/>
                                  <w:sz w:val="28"/>
                                  <w:szCs w:val="28"/>
                                </w:rPr>
                              </w:pPr>
                              <w:r w:rsidRPr="00A4439B">
                                <w:rPr>
                                  <w:rFonts w:ascii="Times New Roman" w:hAnsi="Times New Roman" w:cs="Times New Roman"/>
                                  <w:sz w:val="28"/>
                                  <w:szCs w:val="28"/>
                                </w:rPr>
                                <w:t>По элементам: повременная, сдельная, смешанная, оплата простоев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Прямая со стрелкой 8"/>
                        <wps:cNvCnPr/>
                        <wps:spPr>
                          <a:xfrm>
                            <a:off x="3017520" y="396240"/>
                            <a:ext cx="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Надпись 9"/>
                        <wps:cNvSpPr txBox="1"/>
                        <wps:spPr>
                          <a:xfrm>
                            <a:off x="2522220" y="678180"/>
                            <a:ext cx="1303020" cy="169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39B" w:rsidRPr="00A4439B" w:rsidRDefault="00A4439B" w:rsidP="00A90253">
                              <w:pPr>
                                <w:spacing w:line="240" w:lineRule="auto"/>
                                <w:rPr>
                                  <w:rFonts w:ascii="Times New Roman" w:hAnsi="Times New Roman" w:cs="Times New Roman"/>
                                  <w:sz w:val="28"/>
                                  <w:szCs w:val="28"/>
                                </w:rPr>
                              </w:pPr>
                              <w:r w:rsidRPr="00A4439B">
                                <w:rPr>
                                  <w:rFonts w:ascii="Times New Roman" w:hAnsi="Times New Roman" w:cs="Times New Roman"/>
                                  <w:sz w:val="28"/>
                                  <w:szCs w:val="28"/>
                                </w:rPr>
                                <w:t>По составу работников: штатный, совместители, работающие по договорам подряда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Прямая со стрелкой 10"/>
                        <wps:cNvCnPr/>
                        <wps:spPr>
                          <a:xfrm flipH="1">
                            <a:off x="4427220" y="381000"/>
                            <a:ext cx="76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Надпись 11"/>
                        <wps:cNvSpPr txBox="1"/>
                        <wps:spPr>
                          <a:xfrm>
                            <a:off x="3886200" y="617220"/>
                            <a:ext cx="1485900" cy="169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39B" w:rsidRPr="00307991" w:rsidRDefault="00A4439B" w:rsidP="00A90253">
                              <w:pPr>
                                <w:spacing w:line="240" w:lineRule="auto"/>
                                <w:rPr>
                                  <w:rFonts w:ascii="Times New Roman" w:hAnsi="Times New Roman" w:cs="Times New Roman"/>
                                  <w:sz w:val="28"/>
                                  <w:szCs w:val="28"/>
                                </w:rPr>
                              </w:pPr>
                              <w:r w:rsidRPr="00307991">
                                <w:rPr>
                                  <w:rFonts w:ascii="Times New Roman" w:hAnsi="Times New Roman" w:cs="Times New Roman"/>
                                  <w:sz w:val="28"/>
                                  <w:szCs w:val="28"/>
                                </w:rPr>
                                <w:t>По категориям работников: рабочие, специалисты,</w:t>
                              </w:r>
                              <w:r w:rsidR="00307991" w:rsidRPr="00307991">
                                <w:rPr>
                                  <w:rFonts w:ascii="Times New Roman" w:hAnsi="Times New Roman" w:cs="Times New Roman"/>
                                  <w:sz w:val="28"/>
                                  <w:szCs w:val="28"/>
                                </w:rPr>
                                <w:t xml:space="preserve"> руководители, другие служащие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2" o:spid="_x0000_s1026" editas="canvas" style="width:6in;height:189pt;mso-position-horizontal-relative:char;mso-position-vertical-relative:line" coordsize="54864,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a8GAUAACMhAAAOAAAAZHJzL2Uyb0RvYy54bWzsWstu20YU3RfoPxDc1+JLfAiWA1ep2wJG&#10;YsQpsh5RQ4kIOcPOjC25q6TrAvmCIr+QRQv0hfQXqD/qnQdJSbViy22D2pAX9JBz53Xn3HPmocNH&#10;i7KwLjHjOSVD2z1wbAuTlE5yMh3a3zw/+Sy2LS4QmaCCEjy0rzC3Hx19+snhvBpgj85oMcHMgkoI&#10;H8yroT0Tohr0ejyd4RLxA1phApkZZSUS8MqmvQlDc6i9LHqe44S9OWWTitEUcw5fH+tM+0jVn2U4&#10;FU+zjGNhFUMb+ibUk6nnWD57R4doMGWomuWp6Qa6Qy9KlBNotK3qMRLIumD536oq85RRTjNxkNKy&#10;R7MsT7EaA4zGdTZGM0LkEnE1mBS803QQUv9iveMp+ACqHMxhMrBKw1Twqp0U/s8aO5+hCqsx8EH6&#10;5PKMWflkaPu2RVAJgKh/rN/VP9V/1r8sXy9/sHw5I/NKmZ5XYCwWn9MFIKv5zuGjdPQiY6X8Dy60&#10;ZH4YhQFM8NXQDp0kNBOLF8JKITeIkySEj1YK+T7gBkyhnV5XTcW4+BLT0pKJoc0AOGo+0eUpF9q0&#10;MZGtclrkk5O8KNSLBCseFcy6RACzQqjOQuVrVgWx5tA5v++oitfyZNVt+XGB0pemeytWUF9BZHNY&#10;wdp0S7pKu0SlxFWBpU1BnuEMHA1jN82t9xGlKSZtP5W1LJbBiHYpaOy7Xu1SWI8DSqiWKRFt4TIn&#10;lGkvrXd78rJxbabtYQ5Xxi2TYjFeGAiN6eQKEMSojnpepSc5OPoUcXGGGIQ5AAKoSzyFR1ZQmB1q&#10;UrY1o+y7675Le4gHyLWtOdDG0ObfXiCGbav4mkCkJG4gYSjUS9CPPHhhqznj1RxyUY4oQMYFkqxS&#10;lZT2omiSGaPlC2C4Y9kqZCGSQttDWzTJkdBkBgyZ4uNjZQTMUiFxSs4lT7jKjxJgzxcvEKsMwAWE&#10;xhPaxCYabOBc28qJIfT4QtAsV0EgHay9ahwPPKHD9T8njKAljLfLV8s39R/1u+Uba/m6fg+P5ffL&#10;V/XP9e/1b/X7+lcraMgC+GZEzpjBwxbq8JPQM9RhkmAPYWa4IwrlHEri8PzQg7Rmg4Z/GlYwfuWC&#10;oXw6EyNKCHAIZdr/G+6VTCPb0AEtUF58QSaWuKqAEAXLEZkW2LQjTTTGFfGtoH0tynUzSjY7JurC&#10;ZYcI7wrtGN1dwTtEtljcGNkaeNL70gkfD3n9FnnrUtVfQdlOUhX1PalFUqp8L9jUqiSMIglHiTjX&#10;8eLIuQFye626lcjtiOZ1hbwDortw+KBWqdVQu7rZS9YDkqywJY6bJStcIZMtkmVlRV591Sh6s+6N&#10;vETRhVzYxrHUqi3q5TtBfBOV7NULVtl3iPX/sXpFLQjX1StaAdxO6uW5CWygtHwlfrAJOLfJV/oV&#10;un25Hv7gkmmvX/dev7wGTHv9ekD6BUd35ozmZv2KGwTcbsvluLAI1iRy3Z7LLH+9OOnr5fH2k5q9&#10;ZD04yUpa3K1LVrKCsV0ky+t78GckK4rdeGON5PqO78h8LVmJK08S95L1YI8HzQE0zHB3nrU/JYTj&#10;qPt/SuhCFN9as8DYYGC7aF276QoCL2oIxY9dR2+r9keG7QWCOj9V1xTtmf611xDdGcnD2nS5cKB/&#10;7fUWZHSQ20XD9N7eaJir0AcVdZBzg7ifyG2Z0bBEHjGCxfaF037bde+3Xe09x37b9XG2XXDzoC7i&#10;VVyZXw3Iq/7Vd3U/0f224egvAAAA//8DAFBLAwQUAAYACAAAACEAi7Y1S9wAAAAFAQAADwAAAGRy&#10;cy9kb3ducmV2LnhtbEyPwU7DMBBE70j8g7VI3KhDoW0IcSoEyoFDD21AXDexSULtdRS7bfr3LFzg&#10;MtJoVjNv8/XkrDiaMfSeFNzOEhCGGq97ahW8VeVNCiJEJI3Wk1FwNgHWxeVFjpn2J9qa4y62gkso&#10;ZKigi3HIpAxNZxyGmR8McfbpR4eR7dhKPeKJy52V8yRZSoc98UKHg3nuTLPfHZyCstpWpV3MNx/v&#10;L+Vrjfv+4Wt1Vur6anp6BBHNFP+O4Qef0aFgptofSAdhFfAj8Vc5S5f3bGsFd6s0AVnk8j998Q0A&#10;AP//AwBQSwECLQAUAAYACAAAACEAtoM4kv4AAADhAQAAEwAAAAAAAAAAAAAAAAAAAAAAW0NvbnRl&#10;bnRfVHlwZXNdLnhtbFBLAQItABQABgAIAAAAIQA4/SH/1gAAAJQBAAALAAAAAAAAAAAAAAAAAC8B&#10;AABfcmVscy8ucmVsc1BLAQItABQABgAIAAAAIQBQTYa8GAUAACMhAAAOAAAAAAAAAAAAAAAAAC4C&#10;AABkcnMvZTJvRG9jLnhtbFBLAQItABQABgAIAAAAIQCLtjVL3AAAAAUBAAAPAAAAAAAAAAAAAAAA&#10;AHIHAABkcnMvZG93bnJldi54bWxQSwUGAAAAAAQABADzAAAA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4003;visibility:visible;mso-wrap-style:square">
                  <v:fill o:detectmouseclick="t"/>
                  <v:path o:connecttype="none"/>
                </v:shape>
                <v:shapetype id="_x0000_t202" coordsize="21600,21600" o:spt="202" path="m,l,21600r21600,l21600,xe">
                  <v:stroke joinstyle="miter"/>
                  <v:path gradientshapeok="t" o:connecttype="rect"/>
                </v:shapetype>
                <v:shape id="Надпись 3" o:spid="_x0000_s1028" type="#_x0000_t202" style="position:absolute;left:1676;top:609;width:48997;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466E37" w:rsidRPr="00A4439B" w:rsidRDefault="00466E37">
                        <w:pPr>
                          <w:rPr>
                            <w:rFonts w:ascii="Times New Roman" w:hAnsi="Times New Roman" w:cs="Times New Roman"/>
                            <w:sz w:val="28"/>
                            <w:szCs w:val="28"/>
                          </w:rPr>
                        </w:pPr>
                        <w:r w:rsidRPr="00A4439B">
                          <w:rPr>
                            <w:rFonts w:ascii="Times New Roman" w:hAnsi="Times New Roman" w:cs="Times New Roman"/>
                            <w:sz w:val="28"/>
                            <w:szCs w:val="28"/>
                          </w:rPr>
                          <w:tab/>
                          <w:t>Классификация затрат по категориям работников</w:t>
                        </w:r>
                      </w:p>
                    </w:txbxContent>
                  </v:textbox>
                </v:shape>
                <v:shapetype id="_x0000_t32" coordsize="21600,21600" o:spt="32" o:oned="t" path="m,l21600,21600e" filled="f">
                  <v:path arrowok="t" fillok="f" o:connecttype="none"/>
                  <o:lock v:ext="edit" shapetype="t"/>
                </v:shapetype>
                <v:shape id="Прямая со стрелкой 4" o:spid="_x0000_s1029" type="#_x0000_t32" style="position:absolute;left:3962;top:3962;width:76;height:2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6/8IAAADaAAAADwAAAGRycy9kb3ducmV2LnhtbESPT4vCMBTE7wt+h/AEb2uqqK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6/8IAAADaAAAADwAAAAAAAAAAAAAA&#10;AAChAgAAZHJzL2Rvd25yZXYueG1sUEsFBgAAAAAEAAQA+QAAAJADAAAAAA==&#10;" strokecolor="black [3200]" strokeweight=".5pt">
                  <v:stroke endarrow="block" joinstyle="miter"/>
                </v:shape>
                <v:shape id="Надпись 5" o:spid="_x0000_s1030" type="#_x0000_t202" style="position:absolute;left:1752;top:6324;width:967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A4439B" w:rsidRPr="00A4439B" w:rsidRDefault="00A4439B" w:rsidP="00A90253">
                        <w:pPr>
                          <w:spacing w:after="0" w:line="240" w:lineRule="auto"/>
                          <w:contextualSpacing/>
                          <w:rPr>
                            <w:rFonts w:ascii="Times New Roman" w:hAnsi="Times New Roman" w:cs="Times New Roman"/>
                            <w:sz w:val="28"/>
                            <w:szCs w:val="28"/>
                          </w:rPr>
                        </w:pPr>
                        <w:r w:rsidRPr="00A4439B">
                          <w:rPr>
                            <w:rFonts w:ascii="Times New Roman" w:hAnsi="Times New Roman" w:cs="Times New Roman"/>
                            <w:sz w:val="28"/>
                            <w:szCs w:val="28"/>
                          </w:rPr>
                          <w:t>По видам: основная, дополнительная.</w:t>
                        </w:r>
                      </w:p>
                    </w:txbxContent>
                  </v:textbox>
                </v:shape>
                <v:shape id="Прямая со стрелкой 6" o:spid="_x0000_s1031" type="#_x0000_t32" style="position:absolute;left:17297;top:3886;width:76;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iicMAAADaAAAADwAAAGRycy9kb3ducmV2LnhtbESPQWvCQBSE7wX/w/IKXopuakQldRWp&#10;SHs1FdHbM/uahGbfhrxV03/fLRR6HGbmG2a57l2jbtRJ7dnA8zgBRVx4W3Np4PCxGy1ASUC22Hgm&#10;A98ksF4NHpaYWX/nPd3yUKoIYcnQQBVCm2ktRUUOZexb4uh9+s5hiLIrte3wHuGu0ZMkmWmHNceF&#10;Clt6raj4yq/OQBqmMtlPT3PJz+XlyW7TVI5vxgwf+80LqEB9+A//td+tgRn8Xo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n4onDAAAA2gAAAA8AAAAAAAAAAAAA&#10;AAAAoQIAAGRycy9kb3ducmV2LnhtbFBLBQYAAAAABAAEAPkAAACRAwAAAAA=&#10;" strokecolor="black [3200]" strokeweight=".5pt">
                  <v:stroke endarrow="block" joinstyle="miter"/>
                </v:shape>
                <v:shape id="Надпись 7" o:spid="_x0000_s1032" type="#_x0000_t202" style="position:absolute;left:12192;top:6934;width:12192;height:16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A4439B" w:rsidRPr="00A4439B" w:rsidRDefault="00A4439B" w:rsidP="00A90253">
                        <w:pPr>
                          <w:spacing w:line="240" w:lineRule="auto"/>
                          <w:jc w:val="both"/>
                          <w:rPr>
                            <w:rFonts w:ascii="Times New Roman" w:hAnsi="Times New Roman" w:cs="Times New Roman"/>
                            <w:sz w:val="28"/>
                            <w:szCs w:val="28"/>
                          </w:rPr>
                        </w:pPr>
                        <w:r w:rsidRPr="00A4439B">
                          <w:rPr>
                            <w:rFonts w:ascii="Times New Roman" w:hAnsi="Times New Roman" w:cs="Times New Roman"/>
                            <w:sz w:val="28"/>
                            <w:szCs w:val="28"/>
                          </w:rPr>
                          <w:t>По элементам: повременная, сдельная, смешанная, оплата простоев</w:t>
                        </w:r>
                      </w:p>
                    </w:txbxContent>
                  </v:textbox>
                </v:shape>
                <v:shape id="Прямая со стрелкой 8" o:spid="_x0000_s1033" type="#_x0000_t32" style="position:absolute;left:30175;top:3962;width:0;height:2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shape id="Надпись 9" o:spid="_x0000_s1034" type="#_x0000_t202" style="position:absolute;left:25222;top:6781;width:13030;height:16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A4439B" w:rsidRPr="00A4439B" w:rsidRDefault="00A4439B" w:rsidP="00A90253">
                        <w:pPr>
                          <w:spacing w:line="240" w:lineRule="auto"/>
                          <w:rPr>
                            <w:rFonts w:ascii="Times New Roman" w:hAnsi="Times New Roman" w:cs="Times New Roman"/>
                            <w:sz w:val="28"/>
                            <w:szCs w:val="28"/>
                          </w:rPr>
                        </w:pPr>
                        <w:r w:rsidRPr="00A4439B">
                          <w:rPr>
                            <w:rFonts w:ascii="Times New Roman" w:hAnsi="Times New Roman" w:cs="Times New Roman"/>
                            <w:sz w:val="28"/>
                            <w:szCs w:val="28"/>
                          </w:rPr>
                          <w:t>По составу работников: штатный, совместители, работающие по договорам подряда</w:t>
                        </w:r>
                      </w:p>
                    </w:txbxContent>
                  </v:textbox>
                </v:shape>
                <v:shape id="Прямая со стрелкой 10" o:spid="_x0000_s1035" type="#_x0000_t32" style="position:absolute;left:44272;top:3810;width:76;height:23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rPFMQAAADbAAAADwAAAGRycy9kb3ducmV2LnhtbESPQUvDQBCF74L/YRnBi9iNTVGJ3RZp&#10;KfXaVERvY3ZMgtnZkFnb9N93DkJvM7w3730zX46hMwcapI3s4GGSgSGuom+5dvC+39w/g5GE7LGL&#10;TA5OJLBcXF/NsfDxyDs6lKk2GsJSoIMmpb6wVqqGAsok9sSq/cQhYNJ1qK0f8KjhobPTLHu0AVvW&#10;hgZ7WjVU/ZZ/wUGeZjLdzT6fpPyqv+/8Os/lY+vc7c34+gIm0Zgu5v/rN6/4Sq+/6AB2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s8UxAAAANsAAAAPAAAAAAAAAAAA&#10;AAAAAKECAABkcnMvZG93bnJldi54bWxQSwUGAAAAAAQABAD5AAAAkgMAAAAA&#10;" strokecolor="black [3200]" strokeweight=".5pt">
                  <v:stroke endarrow="block" joinstyle="miter"/>
                </v:shape>
                <v:shape id="Надпись 11" o:spid="_x0000_s1036" type="#_x0000_t202" style="position:absolute;left:38862;top:6172;width:14859;height:1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A4439B" w:rsidRPr="00307991" w:rsidRDefault="00A4439B" w:rsidP="00A90253">
                        <w:pPr>
                          <w:spacing w:line="240" w:lineRule="auto"/>
                          <w:rPr>
                            <w:rFonts w:ascii="Times New Roman" w:hAnsi="Times New Roman" w:cs="Times New Roman"/>
                            <w:sz w:val="28"/>
                            <w:szCs w:val="28"/>
                          </w:rPr>
                        </w:pPr>
                        <w:r w:rsidRPr="00307991">
                          <w:rPr>
                            <w:rFonts w:ascii="Times New Roman" w:hAnsi="Times New Roman" w:cs="Times New Roman"/>
                            <w:sz w:val="28"/>
                            <w:szCs w:val="28"/>
                          </w:rPr>
                          <w:t>По категориям работников: рабочие, специалисты,</w:t>
                        </w:r>
                        <w:r w:rsidR="00307991" w:rsidRPr="00307991">
                          <w:rPr>
                            <w:rFonts w:ascii="Times New Roman" w:hAnsi="Times New Roman" w:cs="Times New Roman"/>
                            <w:sz w:val="28"/>
                            <w:szCs w:val="28"/>
                          </w:rPr>
                          <w:t xml:space="preserve"> руководители, другие служащие</w:t>
                        </w:r>
                      </w:p>
                    </w:txbxContent>
                  </v:textbox>
                </v:shape>
                <w10:anchorlock/>
              </v:group>
            </w:pict>
          </mc:Fallback>
        </mc:AlternateContent>
      </w:r>
    </w:p>
    <w:p w:rsidR="00307991" w:rsidRDefault="00307991" w:rsidP="0030799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Рисунок 1 - </w:t>
      </w:r>
      <w:r w:rsidRPr="00A4439B">
        <w:rPr>
          <w:rFonts w:ascii="Times New Roman" w:hAnsi="Times New Roman" w:cs="Times New Roman"/>
          <w:sz w:val="28"/>
          <w:szCs w:val="28"/>
        </w:rPr>
        <w:t>Классификация затрат по категориям работников</w:t>
      </w:r>
      <w:r>
        <w:rPr>
          <w:rFonts w:ascii="Times New Roman" w:hAnsi="Times New Roman" w:cs="Times New Roman"/>
          <w:sz w:val="28"/>
          <w:szCs w:val="28"/>
        </w:rPr>
        <w:t>.</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Чтобы бухгалтерам предприятий или другим лицам, ответственными за управленческий учёт было легче в р</w:t>
      </w:r>
      <w:r w:rsidR="00307991">
        <w:rPr>
          <w:rFonts w:ascii="Times New Roman" w:hAnsi="Times New Roman" w:cs="Times New Roman"/>
          <w:sz w:val="28"/>
          <w:szCs w:val="28"/>
        </w:rPr>
        <w:t xml:space="preserve">аботе, затраты по оплате труда </w:t>
      </w:r>
      <w:r>
        <w:rPr>
          <w:rFonts w:ascii="Times New Roman" w:hAnsi="Times New Roman" w:cs="Times New Roman"/>
          <w:sz w:val="28"/>
          <w:szCs w:val="28"/>
        </w:rPr>
        <w:t xml:space="preserve">разделяют также по центрам ответственности. Этот метод </w:t>
      </w:r>
      <w:r w:rsidR="00307991">
        <w:rPr>
          <w:rFonts w:ascii="Times New Roman" w:hAnsi="Times New Roman" w:cs="Times New Roman"/>
          <w:sz w:val="28"/>
          <w:szCs w:val="28"/>
        </w:rPr>
        <w:t>позволит сравнить затраты среди остальных подразделений</w:t>
      </w:r>
      <w:r>
        <w:rPr>
          <w:rFonts w:ascii="Times New Roman" w:hAnsi="Times New Roman" w:cs="Times New Roman"/>
          <w:sz w:val="28"/>
          <w:szCs w:val="28"/>
        </w:rPr>
        <w:t xml:space="preserve"> организации.</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Момент</w:t>
      </w:r>
      <w:r w:rsidR="00307991">
        <w:rPr>
          <w:rFonts w:ascii="Times New Roman" w:hAnsi="Times New Roman" w:cs="Times New Roman"/>
          <w:sz w:val="28"/>
          <w:szCs w:val="28"/>
        </w:rPr>
        <w:t>,</w:t>
      </w:r>
      <w:r>
        <w:rPr>
          <w:rFonts w:ascii="Times New Roman" w:hAnsi="Times New Roman" w:cs="Times New Roman"/>
          <w:sz w:val="28"/>
          <w:szCs w:val="28"/>
        </w:rPr>
        <w:t xml:space="preserve"> когда нужно начинать вести управленческий учёт по затратам труда наступает при возникновении двух составляющих:</w:t>
      </w:r>
    </w:p>
    <w:p w:rsidR="00466E37" w:rsidRDefault="00307991"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466E37" w:rsidRPr="001F7037">
        <w:rPr>
          <w:rFonts w:ascii="Times New Roman" w:hAnsi="Times New Roman" w:cs="Times New Roman"/>
          <w:sz w:val="28"/>
          <w:szCs w:val="28"/>
        </w:rPr>
        <w:t xml:space="preserve">Затраты по оплате труда. Они возникают в момент, когда у предприятия возникает обязательство перед сотрудниками по поводу выплаты заработанной платы. Освобождается от этого обязательство организация или в середине отчётного месяца или же в конце. </w:t>
      </w:r>
    </w:p>
    <w:p w:rsidR="00466E37" w:rsidRDefault="00307991"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466E37">
        <w:rPr>
          <w:rFonts w:ascii="Times New Roman" w:hAnsi="Times New Roman" w:cs="Times New Roman"/>
          <w:sz w:val="28"/>
          <w:szCs w:val="28"/>
        </w:rPr>
        <w:t xml:space="preserve">Затраты по оплате, связанные с получением услуг другого предприятия, например, сюда относят затраты по найму и обучению сотрудников, проведения корпоратива и другое.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вдруг на предприятии возникают какие-либо отклонения при учёте затрат труда, то бухгалтер или другое лицо, наделённый данными обязанностями, должен своевременно составить сводки по отклонениям от норм и выявить нарушения в управленческом учёте, передать информацию главному бухгалтеру или же руководителю организации.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Управленческий учёт затрат по оплате труда ведётся с помощью такого первичного документа, как табель учёта рабочего времени. С помощью табеля бухгалтера начисляют заработанную плату работникам на начало месяца, то есть авансом и в конце месяца.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бухгалтера могут вести автоматизированный управленческий учёт с помощью тех программ, которые имеются на предприятии. Например, такой программой является 1С: Предприятие, где указана полная информация </w:t>
      </w:r>
      <w:r>
        <w:rPr>
          <w:rFonts w:ascii="Times New Roman" w:hAnsi="Times New Roman" w:cs="Times New Roman"/>
          <w:sz w:val="28"/>
          <w:szCs w:val="28"/>
        </w:rPr>
        <w:lastRenderedPageBreak/>
        <w:t xml:space="preserve">о сотруднике, его личные данные, номер табеля и суммы заработанной платы, </w:t>
      </w:r>
      <w:r w:rsidR="00307991">
        <w:rPr>
          <w:rFonts w:ascii="Times New Roman" w:hAnsi="Times New Roman" w:cs="Times New Roman"/>
          <w:sz w:val="28"/>
          <w:szCs w:val="28"/>
        </w:rPr>
        <w:t xml:space="preserve">получаемые </w:t>
      </w:r>
      <w:r>
        <w:rPr>
          <w:rFonts w:ascii="Times New Roman" w:hAnsi="Times New Roman" w:cs="Times New Roman"/>
          <w:sz w:val="28"/>
          <w:szCs w:val="28"/>
        </w:rPr>
        <w:t xml:space="preserve">им.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Управленческий учёт затрат по оплате труда может вестись не только с помощью фактических данных</w:t>
      </w:r>
      <w:r w:rsidR="00307991">
        <w:rPr>
          <w:rFonts w:ascii="Times New Roman" w:hAnsi="Times New Roman" w:cs="Times New Roman"/>
          <w:sz w:val="28"/>
          <w:szCs w:val="28"/>
        </w:rPr>
        <w:t>,</w:t>
      </w:r>
      <w:r>
        <w:rPr>
          <w:rFonts w:ascii="Times New Roman" w:hAnsi="Times New Roman" w:cs="Times New Roman"/>
          <w:sz w:val="28"/>
          <w:szCs w:val="28"/>
        </w:rPr>
        <w:t xml:space="preserve"> но и определенных нормативов.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учёте затрат также необходимо вести аналитику. Выделим следующие аналитические признаки:</w:t>
      </w:r>
    </w:p>
    <w:p w:rsidR="00466E37" w:rsidRDefault="00307991"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466E37" w:rsidRPr="004411ED">
        <w:rPr>
          <w:rFonts w:ascii="Times New Roman" w:hAnsi="Times New Roman" w:cs="Times New Roman"/>
          <w:sz w:val="28"/>
          <w:szCs w:val="28"/>
        </w:rPr>
        <w:t>По целям затрат. Целевое назначение появляется с момента набора работников для предприятий</w:t>
      </w:r>
      <w:r w:rsidR="00466E37">
        <w:rPr>
          <w:rFonts w:ascii="Times New Roman" w:hAnsi="Times New Roman" w:cs="Times New Roman"/>
          <w:sz w:val="28"/>
          <w:szCs w:val="28"/>
        </w:rPr>
        <w:t xml:space="preserve"> и заканчивая с прекращением трудового договора с сотрудниками. </w:t>
      </w:r>
    </w:p>
    <w:p w:rsidR="00466E37" w:rsidRDefault="00307991"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466E37">
        <w:rPr>
          <w:rFonts w:ascii="Times New Roman" w:hAnsi="Times New Roman" w:cs="Times New Roman"/>
          <w:sz w:val="28"/>
          <w:szCs w:val="28"/>
        </w:rPr>
        <w:t>По категориям персонала. Каждый работник принадлежит той или иной группе</w:t>
      </w:r>
      <w:r>
        <w:rPr>
          <w:rFonts w:ascii="Times New Roman" w:hAnsi="Times New Roman" w:cs="Times New Roman"/>
          <w:sz w:val="28"/>
          <w:szCs w:val="28"/>
        </w:rPr>
        <w:t xml:space="preserve"> в зависимости от производственной функции</w:t>
      </w:r>
      <w:r w:rsidR="00466E37">
        <w:rPr>
          <w:rFonts w:ascii="Times New Roman" w:hAnsi="Times New Roman" w:cs="Times New Roman"/>
          <w:sz w:val="28"/>
          <w:szCs w:val="28"/>
        </w:rPr>
        <w:t xml:space="preserve">, которые он выполняет. </w:t>
      </w:r>
    </w:p>
    <w:p w:rsidR="00466E37" w:rsidRDefault="00307991"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466E37">
        <w:rPr>
          <w:rFonts w:ascii="Times New Roman" w:hAnsi="Times New Roman" w:cs="Times New Roman"/>
          <w:sz w:val="28"/>
          <w:szCs w:val="28"/>
        </w:rPr>
        <w:t xml:space="preserve">По юридическим </w:t>
      </w:r>
      <w:r>
        <w:rPr>
          <w:rFonts w:ascii="Times New Roman" w:hAnsi="Times New Roman" w:cs="Times New Roman"/>
          <w:sz w:val="28"/>
          <w:szCs w:val="28"/>
        </w:rPr>
        <w:t>отношениям между работниками и</w:t>
      </w:r>
      <w:r w:rsidR="00466E37">
        <w:rPr>
          <w:rFonts w:ascii="Times New Roman" w:hAnsi="Times New Roman" w:cs="Times New Roman"/>
          <w:sz w:val="28"/>
          <w:szCs w:val="28"/>
        </w:rPr>
        <w:t xml:space="preserve"> организацией. Данный признак позволяет выделить штатных работников, фрилансеров, рабочих, не находящихся на учёте у </w:t>
      </w:r>
      <w:r w:rsidR="00E977DB">
        <w:rPr>
          <w:rFonts w:ascii="Times New Roman" w:hAnsi="Times New Roman" w:cs="Times New Roman"/>
          <w:sz w:val="28"/>
          <w:szCs w:val="28"/>
        </w:rPr>
        <w:t>предприятии</w:t>
      </w:r>
      <w:r w:rsidR="00466E37">
        <w:rPr>
          <w:rFonts w:ascii="Times New Roman" w:hAnsi="Times New Roman" w:cs="Times New Roman"/>
          <w:sz w:val="28"/>
          <w:szCs w:val="28"/>
        </w:rPr>
        <w:t xml:space="preserve"> и других. </w:t>
      </w:r>
    </w:p>
    <w:p w:rsidR="00466E37" w:rsidRDefault="00307991"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466E37">
        <w:rPr>
          <w:rFonts w:ascii="Times New Roman" w:hAnsi="Times New Roman" w:cs="Times New Roman"/>
          <w:sz w:val="28"/>
          <w:szCs w:val="28"/>
        </w:rPr>
        <w:t xml:space="preserve">По месту появления затрат. </w:t>
      </w:r>
    </w:p>
    <w:p w:rsidR="00466E37" w:rsidRDefault="00307991"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466E37">
        <w:rPr>
          <w:rFonts w:ascii="Times New Roman" w:hAnsi="Times New Roman" w:cs="Times New Roman"/>
          <w:sz w:val="28"/>
          <w:szCs w:val="28"/>
        </w:rPr>
        <w:t xml:space="preserve">По объектам того имущества, которое используется в производстве на предприятии в течение года. </w:t>
      </w:r>
      <w:r>
        <w:rPr>
          <w:rFonts w:ascii="Times New Roman" w:hAnsi="Times New Roman" w:cs="Times New Roman"/>
          <w:sz w:val="28"/>
          <w:szCs w:val="28"/>
        </w:rPr>
        <w:t>Данные объекты участвуют или в производстве,</w:t>
      </w:r>
      <w:r w:rsidR="00466E37">
        <w:rPr>
          <w:rFonts w:ascii="Times New Roman" w:hAnsi="Times New Roman" w:cs="Times New Roman"/>
          <w:sz w:val="28"/>
          <w:szCs w:val="28"/>
        </w:rPr>
        <w:t xml:space="preserve"> или в эксплуатации, способствуют рабочим в их трудовой деятельности.</w:t>
      </w:r>
    </w:p>
    <w:p w:rsidR="00466E37" w:rsidRPr="004411ED" w:rsidRDefault="00307991"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466E37">
        <w:rPr>
          <w:rFonts w:ascii="Times New Roman" w:hAnsi="Times New Roman" w:cs="Times New Roman"/>
          <w:sz w:val="28"/>
          <w:szCs w:val="28"/>
        </w:rPr>
        <w:t xml:space="preserve">По продуктам. В зависимости от труда рабочего продукты могут участвовать и в производстве, и реализации или в продаже товара.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отличие от бухгалтерского</w:t>
      </w:r>
      <w:r w:rsidR="00307991">
        <w:rPr>
          <w:rFonts w:ascii="Times New Roman" w:hAnsi="Times New Roman" w:cs="Times New Roman"/>
          <w:sz w:val="28"/>
          <w:szCs w:val="28"/>
        </w:rPr>
        <w:t>,</w:t>
      </w:r>
      <w:r>
        <w:rPr>
          <w:rFonts w:ascii="Times New Roman" w:hAnsi="Times New Roman" w:cs="Times New Roman"/>
          <w:sz w:val="28"/>
          <w:szCs w:val="28"/>
        </w:rPr>
        <w:t xml:space="preserve"> управленческий учёт затрат рассматривает не только расходы по заработанной плате, но и показатели сложности производства. Данный учёт оценивает пользу использования рабочего времени и результаты контроля над показателями трудоёмкости при помощи управленческих решений.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Управленческий учёт также</w:t>
      </w:r>
      <w:r w:rsidR="00307991">
        <w:rPr>
          <w:rFonts w:ascii="Times New Roman" w:hAnsi="Times New Roman" w:cs="Times New Roman"/>
          <w:sz w:val="28"/>
          <w:szCs w:val="28"/>
        </w:rPr>
        <w:t>,</w:t>
      </w:r>
      <w:r>
        <w:rPr>
          <w:rFonts w:ascii="Times New Roman" w:hAnsi="Times New Roman" w:cs="Times New Roman"/>
          <w:sz w:val="28"/>
          <w:szCs w:val="28"/>
        </w:rPr>
        <w:t xml:space="preserve"> как и бухгалтерский ведётся бухгалтером предприятия или отдельным созданным для этого учёта подр</w:t>
      </w:r>
      <w:r w:rsidR="00307991">
        <w:rPr>
          <w:rFonts w:ascii="Times New Roman" w:hAnsi="Times New Roman" w:cs="Times New Roman"/>
          <w:sz w:val="28"/>
          <w:szCs w:val="28"/>
        </w:rPr>
        <w:t>азделением. Закончив оформлять учёт, бухгалтер</w:t>
      </w:r>
      <w:r>
        <w:rPr>
          <w:rFonts w:ascii="Times New Roman" w:hAnsi="Times New Roman" w:cs="Times New Roman"/>
          <w:sz w:val="28"/>
          <w:szCs w:val="28"/>
        </w:rPr>
        <w:t xml:space="preserve"> передаёт данные главному бухгалтеру на проверку или же самому руководителю предприятия. </w:t>
      </w:r>
    </w:p>
    <w:p w:rsidR="00466E37" w:rsidRDefault="00466E37" w:rsidP="00466E37">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управленческий учёт затрат по оплате труда ведётся </w:t>
      </w:r>
      <w:r w:rsidR="00307991">
        <w:rPr>
          <w:rFonts w:ascii="Times New Roman" w:hAnsi="Times New Roman" w:cs="Times New Roman"/>
          <w:sz w:val="28"/>
          <w:szCs w:val="28"/>
        </w:rPr>
        <w:t>документировано</w:t>
      </w:r>
      <w:r>
        <w:rPr>
          <w:rFonts w:ascii="Times New Roman" w:hAnsi="Times New Roman" w:cs="Times New Roman"/>
          <w:sz w:val="28"/>
          <w:szCs w:val="28"/>
        </w:rPr>
        <w:t xml:space="preserve">, то в документах не должны быть помарки или же какие-либо исправления. Если же учёт ведётся </w:t>
      </w:r>
      <w:r w:rsidR="00307991">
        <w:rPr>
          <w:rFonts w:ascii="Times New Roman" w:hAnsi="Times New Roman" w:cs="Times New Roman"/>
          <w:sz w:val="28"/>
          <w:szCs w:val="28"/>
        </w:rPr>
        <w:t>автоматизировано</w:t>
      </w:r>
      <w:r>
        <w:rPr>
          <w:rFonts w:ascii="Times New Roman" w:hAnsi="Times New Roman" w:cs="Times New Roman"/>
          <w:sz w:val="28"/>
          <w:szCs w:val="28"/>
        </w:rPr>
        <w:t>, то ошибки могут возникнуть только при ведении данных и если в конце учёта данные совпадают с плановыми, то учёт ведётся правильно и не требует такого внимания от главного бухгалтера как в предыдущем способе ведения учёта.</w:t>
      </w:r>
    </w:p>
    <w:p w:rsidR="00600345" w:rsidRDefault="00466E37" w:rsidP="005025BF">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управленческий учёт затрат желателен для организации, но не так важен и обязателен</w:t>
      </w:r>
      <w:r w:rsidR="00307991">
        <w:rPr>
          <w:rFonts w:ascii="Times New Roman" w:hAnsi="Times New Roman" w:cs="Times New Roman"/>
          <w:sz w:val="28"/>
          <w:szCs w:val="28"/>
        </w:rPr>
        <w:t>,</w:t>
      </w:r>
      <w:r>
        <w:rPr>
          <w:rFonts w:ascii="Times New Roman" w:hAnsi="Times New Roman" w:cs="Times New Roman"/>
          <w:sz w:val="28"/>
          <w:szCs w:val="28"/>
        </w:rPr>
        <w:t xml:space="preserve"> как бухгалтерский учёт. Управленческий учёт позволяет </w:t>
      </w:r>
      <w:r w:rsidR="00307991">
        <w:rPr>
          <w:rFonts w:ascii="Times New Roman" w:hAnsi="Times New Roman" w:cs="Times New Roman"/>
          <w:sz w:val="28"/>
          <w:szCs w:val="28"/>
        </w:rPr>
        <w:t xml:space="preserve">установить </w:t>
      </w:r>
      <w:r>
        <w:rPr>
          <w:rFonts w:ascii="Times New Roman" w:hAnsi="Times New Roman" w:cs="Times New Roman"/>
          <w:sz w:val="28"/>
          <w:szCs w:val="28"/>
        </w:rPr>
        <w:t xml:space="preserve">связи между структурными подразделениями, </w:t>
      </w:r>
      <w:r>
        <w:rPr>
          <w:rFonts w:ascii="Times New Roman" w:hAnsi="Times New Roman" w:cs="Times New Roman"/>
          <w:sz w:val="28"/>
          <w:szCs w:val="28"/>
        </w:rPr>
        <w:lastRenderedPageBreak/>
        <w:t xml:space="preserve">уменьшить возникающие расходы, минимизировать издержки и найти другие источники ресурсов для предприятий. </w:t>
      </w:r>
    </w:p>
    <w:p w:rsidR="005025BF" w:rsidRDefault="005025BF" w:rsidP="005025BF">
      <w:pPr>
        <w:spacing w:after="0" w:line="276" w:lineRule="auto"/>
        <w:ind w:firstLine="709"/>
        <w:contextualSpacing/>
        <w:jc w:val="both"/>
        <w:rPr>
          <w:rFonts w:ascii="Times New Roman" w:hAnsi="Times New Roman" w:cs="Times New Roman"/>
          <w:sz w:val="28"/>
          <w:szCs w:val="28"/>
        </w:rPr>
      </w:pPr>
    </w:p>
    <w:p w:rsidR="00A44148" w:rsidRDefault="00E65A97" w:rsidP="005025BF">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Список использованной литературы</w:t>
      </w:r>
    </w:p>
    <w:p w:rsidR="005025BF" w:rsidRPr="00E977DB" w:rsidRDefault="00A44148" w:rsidP="005025BF">
      <w:pPr>
        <w:spacing w:after="0" w:line="276" w:lineRule="auto"/>
        <w:ind w:firstLine="708"/>
        <w:contextualSpacing/>
        <w:jc w:val="both"/>
        <w:rPr>
          <w:rFonts w:ascii="Times New Roman" w:hAnsi="Times New Roman" w:cs="Times New Roman"/>
          <w:color w:val="000000" w:themeColor="text1"/>
          <w:sz w:val="28"/>
          <w:szCs w:val="28"/>
        </w:rPr>
      </w:pPr>
      <w:r w:rsidRPr="00E977DB">
        <w:rPr>
          <w:rFonts w:ascii="Times New Roman" w:hAnsi="Times New Roman" w:cs="Times New Roman"/>
          <w:color w:val="000000" w:themeColor="text1"/>
          <w:sz w:val="28"/>
          <w:szCs w:val="28"/>
        </w:rPr>
        <w:t xml:space="preserve">1) </w:t>
      </w:r>
      <w:r w:rsidR="005025BF" w:rsidRPr="00E977DB">
        <w:rPr>
          <w:rFonts w:ascii="Times New Roman" w:hAnsi="Times New Roman" w:cs="Times New Roman"/>
          <w:color w:val="000000" w:themeColor="text1"/>
          <w:sz w:val="28"/>
          <w:szCs w:val="28"/>
          <w:shd w:val="clear" w:color="auto" w:fill="FFFFFF"/>
        </w:rPr>
        <w:t> Иванов, В.В. Управленческий учет для эффективного менеджмента / В.В. Иванов, О.К. Хан. — М.: ИНФРА-М, 2022. — 208 c.</w:t>
      </w:r>
      <w:r w:rsidR="005025BF" w:rsidRPr="00E977DB">
        <w:rPr>
          <w:rFonts w:ascii="Times New Roman" w:hAnsi="Times New Roman" w:cs="Times New Roman"/>
          <w:color w:val="000000" w:themeColor="text1"/>
          <w:sz w:val="28"/>
          <w:szCs w:val="28"/>
        </w:rPr>
        <w:t xml:space="preserve"> </w:t>
      </w:r>
    </w:p>
    <w:p w:rsidR="00A44148" w:rsidRPr="00E977DB" w:rsidRDefault="00A44148" w:rsidP="005025BF">
      <w:pPr>
        <w:spacing w:after="0" w:line="276" w:lineRule="auto"/>
        <w:ind w:firstLine="708"/>
        <w:contextualSpacing/>
        <w:jc w:val="both"/>
        <w:rPr>
          <w:rFonts w:ascii="Times New Roman" w:hAnsi="Times New Roman" w:cs="Times New Roman"/>
          <w:color w:val="000000" w:themeColor="text1"/>
          <w:sz w:val="28"/>
          <w:szCs w:val="28"/>
        </w:rPr>
      </w:pPr>
      <w:r w:rsidRPr="00E977DB">
        <w:rPr>
          <w:rFonts w:ascii="Times New Roman" w:hAnsi="Times New Roman" w:cs="Times New Roman"/>
          <w:color w:val="000000" w:themeColor="text1"/>
          <w:sz w:val="28"/>
          <w:szCs w:val="28"/>
        </w:rPr>
        <w:t>2)</w:t>
      </w:r>
      <w:r w:rsidR="00140D2A" w:rsidRPr="00E977DB">
        <w:rPr>
          <w:rFonts w:ascii="Times New Roman" w:hAnsi="Times New Roman" w:cs="Times New Roman"/>
          <w:color w:val="000000" w:themeColor="text1"/>
          <w:sz w:val="28"/>
          <w:szCs w:val="28"/>
        </w:rPr>
        <w:t xml:space="preserve"> </w:t>
      </w:r>
      <w:r w:rsidR="00140D2A" w:rsidRPr="00E977DB">
        <w:rPr>
          <w:rFonts w:ascii="Times New Roman" w:hAnsi="Times New Roman" w:cs="Times New Roman"/>
          <w:color w:val="000000" w:themeColor="text1"/>
          <w:sz w:val="28"/>
          <w:szCs w:val="28"/>
          <w:lang w:val="en-US"/>
        </w:rPr>
        <w:t>Cyberleninka</w:t>
      </w:r>
      <w:r w:rsidRPr="00E977DB">
        <w:rPr>
          <w:rFonts w:ascii="Times New Roman" w:hAnsi="Times New Roman" w:cs="Times New Roman"/>
          <w:color w:val="000000" w:themeColor="text1"/>
          <w:sz w:val="28"/>
          <w:szCs w:val="28"/>
        </w:rPr>
        <w:t xml:space="preserve">: официальный сайт. – Москва. – </w:t>
      </w:r>
      <w:r w:rsidRPr="00E977DB">
        <w:rPr>
          <w:rFonts w:ascii="Times New Roman" w:hAnsi="Times New Roman" w:cs="Times New Roman"/>
          <w:color w:val="000000" w:themeColor="text1"/>
          <w:sz w:val="28"/>
          <w:szCs w:val="28"/>
          <w:lang w:val="en-US"/>
        </w:rPr>
        <w:t>UPL</w:t>
      </w:r>
      <w:r w:rsidRPr="00E977DB">
        <w:rPr>
          <w:rFonts w:ascii="Times New Roman" w:hAnsi="Times New Roman" w:cs="Times New Roman"/>
          <w:color w:val="000000" w:themeColor="text1"/>
          <w:sz w:val="28"/>
          <w:szCs w:val="28"/>
        </w:rPr>
        <w:t xml:space="preserve">: </w:t>
      </w:r>
      <w:r w:rsidR="005025BF" w:rsidRPr="00E977DB">
        <w:rPr>
          <w:rStyle w:val="a3"/>
          <w:rFonts w:ascii="Times New Roman" w:hAnsi="Times New Roman" w:cs="Times New Roman"/>
          <w:color w:val="000000" w:themeColor="text1"/>
          <w:sz w:val="28"/>
          <w:szCs w:val="28"/>
        </w:rPr>
        <w:t xml:space="preserve">https://cyberleninka.ru/article/n/spetsifika-upravlencheskogo-ucheta-raschetov-po-oplate-truda </w:t>
      </w:r>
      <w:r w:rsidRPr="00E977DB">
        <w:rPr>
          <w:rFonts w:ascii="Times New Roman" w:hAnsi="Times New Roman" w:cs="Times New Roman"/>
          <w:color w:val="000000" w:themeColor="text1"/>
          <w:sz w:val="28"/>
          <w:szCs w:val="28"/>
        </w:rPr>
        <w:t>(дата обращения:</w:t>
      </w:r>
      <w:r w:rsidR="005025BF" w:rsidRPr="00E977DB">
        <w:rPr>
          <w:rFonts w:ascii="Times New Roman" w:hAnsi="Times New Roman" w:cs="Times New Roman"/>
          <w:color w:val="000000" w:themeColor="text1"/>
          <w:sz w:val="28"/>
          <w:szCs w:val="28"/>
        </w:rPr>
        <w:t xml:space="preserve"> 18.03.2023</w:t>
      </w:r>
      <w:r w:rsidRPr="00E977DB">
        <w:rPr>
          <w:rFonts w:ascii="Times New Roman" w:hAnsi="Times New Roman" w:cs="Times New Roman"/>
          <w:color w:val="000000" w:themeColor="text1"/>
          <w:sz w:val="28"/>
          <w:szCs w:val="28"/>
        </w:rPr>
        <w:t xml:space="preserve">). </w:t>
      </w:r>
    </w:p>
    <w:p w:rsidR="005025BF" w:rsidRDefault="00A44148" w:rsidP="005025BF">
      <w:pPr>
        <w:spacing w:after="0" w:line="276" w:lineRule="auto"/>
        <w:ind w:firstLine="709"/>
        <w:contextualSpacing/>
        <w:jc w:val="both"/>
        <w:rPr>
          <w:rFonts w:ascii="Times New Roman" w:hAnsi="Times New Roman" w:cs="Times New Roman"/>
          <w:sz w:val="28"/>
          <w:szCs w:val="28"/>
        </w:rPr>
      </w:pPr>
      <w:r w:rsidRPr="00140D2A">
        <w:rPr>
          <w:rFonts w:ascii="Times New Roman" w:hAnsi="Times New Roman" w:cs="Times New Roman"/>
          <w:sz w:val="28"/>
          <w:szCs w:val="28"/>
        </w:rPr>
        <w:t>3)</w:t>
      </w:r>
      <w:r w:rsidR="005025BF">
        <w:rPr>
          <w:rFonts w:ascii="Times New Roman" w:hAnsi="Times New Roman" w:cs="Times New Roman"/>
          <w:sz w:val="28"/>
          <w:szCs w:val="28"/>
        </w:rPr>
        <w:t xml:space="preserve"> Молодой учёный</w:t>
      </w:r>
      <w:r w:rsidR="00140D2A">
        <w:rPr>
          <w:rFonts w:ascii="Times New Roman" w:hAnsi="Times New Roman" w:cs="Times New Roman"/>
          <w:sz w:val="28"/>
          <w:szCs w:val="28"/>
        </w:rPr>
        <w:t xml:space="preserve">: официальный сайт. – Москва. – </w:t>
      </w:r>
      <w:r w:rsidR="00140D2A">
        <w:rPr>
          <w:rFonts w:ascii="Times New Roman" w:hAnsi="Times New Roman" w:cs="Times New Roman"/>
          <w:sz w:val="28"/>
          <w:szCs w:val="28"/>
          <w:lang w:val="en-US"/>
        </w:rPr>
        <w:t>UPL</w:t>
      </w:r>
      <w:r w:rsidR="00140D2A">
        <w:rPr>
          <w:rFonts w:ascii="Times New Roman" w:hAnsi="Times New Roman" w:cs="Times New Roman"/>
          <w:sz w:val="28"/>
          <w:szCs w:val="28"/>
        </w:rPr>
        <w:t xml:space="preserve">: </w:t>
      </w:r>
      <w:r w:rsidR="005025BF" w:rsidRPr="005025BF">
        <w:rPr>
          <w:rStyle w:val="a3"/>
          <w:rFonts w:ascii="Times New Roman" w:hAnsi="Times New Roman" w:cs="Times New Roman"/>
          <w:sz w:val="28"/>
          <w:szCs w:val="28"/>
        </w:rPr>
        <w:t xml:space="preserve">https://moluch.ru/archive/63/9956/ </w:t>
      </w:r>
      <w:r w:rsidR="00140D2A">
        <w:rPr>
          <w:rFonts w:ascii="Times New Roman" w:hAnsi="Times New Roman" w:cs="Times New Roman"/>
          <w:sz w:val="28"/>
          <w:szCs w:val="28"/>
        </w:rPr>
        <w:t>(дата обращения</w:t>
      </w:r>
      <w:r w:rsidR="005025BF">
        <w:rPr>
          <w:rFonts w:ascii="Times New Roman" w:hAnsi="Times New Roman" w:cs="Times New Roman"/>
          <w:sz w:val="28"/>
          <w:szCs w:val="28"/>
        </w:rPr>
        <w:t>: 18.03.2023).</w:t>
      </w:r>
    </w:p>
    <w:p w:rsidR="005025BF" w:rsidRPr="00A90253" w:rsidRDefault="005025BF" w:rsidP="005025BF">
      <w:pPr>
        <w:spacing w:after="0" w:line="240" w:lineRule="auto"/>
        <w:jc w:val="right"/>
        <w:rPr>
          <w:rFonts w:ascii="Times New Roman" w:eastAsia="Times New Roman" w:hAnsi="Times New Roman" w:cs="Times New Roman"/>
          <w:color w:val="000000"/>
          <w:sz w:val="28"/>
          <w:szCs w:val="28"/>
          <w:lang w:eastAsia="ru-RU"/>
        </w:rPr>
      </w:pPr>
      <w:r w:rsidRPr="005025BF">
        <w:rPr>
          <w:rFonts w:ascii="Times New Roman" w:eastAsia="Times New Roman" w:hAnsi="Times New Roman" w:cs="Times New Roman"/>
          <w:color w:val="000000"/>
          <w:sz w:val="28"/>
          <w:szCs w:val="28"/>
          <w:lang w:eastAsia="ru-RU"/>
        </w:rPr>
        <w:t xml:space="preserve">© </w:t>
      </w:r>
      <w:r w:rsidRPr="00A90253">
        <w:rPr>
          <w:rFonts w:ascii="Times New Roman" w:eastAsia="Times New Roman" w:hAnsi="Times New Roman" w:cs="Times New Roman"/>
          <w:color w:val="000000"/>
          <w:sz w:val="28"/>
          <w:szCs w:val="28"/>
          <w:lang w:eastAsia="ru-RU"/>
        </w:rPr>
        <w:t>Бикбова Р.И</w:t>
      </w:r>
      <w:r w:rsidRPr="005025BF">
        <w:rPr>
          <w:rFonts w:ascii="Times New Roman" w:eastAsia="Times New Roman" w:hAnsi="Times New Roman" w:cs="Times New Roman"/>
          <w:color w:val="000000"/>
          <w:sz w:val="28"/>
          <w:szCs w:val="28"/>
          <w:lang w:eastAsia="ru-RU"/>
        </w:rPr>
        <w:t xml:space="preserve">., </w:t>
      </w:r>
      <w:r w:rsidR="00A90253" w:rsidRPr="00A90253">
        <w:rPr>
          <w:rFonts w:ascii="Times New Roman" w:eastAsia="Times New Roman" w:hAnsi="Times New Roman" w:cs="Times New Roman"/>
          <w:color w:val="000000"/>
          <w:sz w:val="28"/>
          <w:szCs w:val="28"/>
          <w:lang w:eastAsia="ru-RU"/>
        </w:rPr>
        <w:t>Клычова Г.С. 2023</w:t>
      </w:r>
    </w:p>
    <w:p w:rsidR="005025BF" w:rsidRDefault="005025BF" w:rsidP="005025BF">
      <w:pPr>
        <w:spacing w:after="0" w:line="276" w:lineRule="auto"/>
        <w:ind w:firstLine="709"/>
        <w:contextualSpacing/>
        <w:jc w:val="right"/>
        <w:rPr>
          <w:rFonts w:ascii="Times New Roman" w:hAnsi="Times New Roman" w:cs="Times New Roman"/>
          <w:sz w:val="28"/>
          <w:szCs w:val="28"/>
        </w:rPr>
      </w:pPr>
    </w:p>
    <w:p w:rsidR="00140D2A" w:rsidRDefault="00140D2A" w:rsidP="005025BF">
      <w:pPr>
        <w:spacing w:after="0" w:line="360" w:lineRule="auto"/>
        <w:contextualSpacing/>
        <w:jc w:val="both"/>
        <w:rPr>
          <w:rFonts w:ascii="Times New Roman" w:hAnsi="Times New Roman" w:cs="Times New Roman"/>
          <w:sz w:val="28"/>
          <w:szCs w:val="28"/>
        </w:rPr>
      </w:pPr>
    </w:p>
    <w:p w:rsidR="00140D2A" w:rsidRPr="00140D2A" w:rsidRDefault="00140D2A" w:rsidP="00A44148">
      <w:pPr>
        <w:spacing w:after="0" w:line="360" w:lineRule="auto"/>
        <w:ind w:firstLine="709"/>
        <w:contextualSpacing/>
        <w:jc w:val="both"/>
        <w:rPr>
          <w:rFonts w:ascii="Times New Roman" w:hAnsi="Times New Roman" w:cs="Times New Roman"/>
          <w:sz w:val="28"/>
          <w:szCs w:val="28"/>
        </w:rPr>
      </w:pPr>
    </w:p>
    <w:p w:rsidR="00A44148" w:rsidRPr="00A44148" w:rsidRDefault="00A44148" w:rsidP="00D57826">
      <w:pPr>
        <w:spacing w:after="0" w:line="360" w:lineRule="auto"/>
        <w:contextualSpacing/>
        <w:jc w:val="both"/>
        <w:rPr>
          <w:rFonts w:ascii="Times New Roman" w:hAnsi="Times New Roman" w:cs="Times New Roman"/>
          <w:sz w:val="28"/>
          <w:szCs w:val="28"/>
        </w:rPr>
      </w:pPr>
    </w:p>
    <w:p w:rsidR="00D57826" w:rsidRDefault="00D57826" w:rsidP="00D57826">
      <w:pPr>
        <w:spacing w:after="0" w:line="360" w:lineRule="auto"/>
        <w:contextualSpacing/>
        <w:jc w:val="both"/>
        <w:rPr>
          <w:rFonts w:ascii="Times New Roman" w:hAnsi="Times New Roman" w:cs="Times New Roman"/>
          <w:sz w:val="28"/>
          <w:szCs w:val="28"/>
        </w:rPr>
      </w:pPr>
    </w:p>
    <w:p w:rsidR="00D57826" w:rsidRDefault="00D57826" w:rsidP="00552FB4">
      <w:pPr>
        <w:spacing w:after="0" w:line="360" w:lineRule="auto"/>
        <w:ind w:firstLine="709"/>
        <w:contextualSpacing/>
        <w:jc w:val="both"/>
        <w:rPr>
          <w:rFonts w:ascii="Times New Roman" w:hAnsi="Times New Roman" w:cs="Times New Roman"/>
          <w:sz w:val="28"/>
          <w:szCs w:val="28"/>
        </w:rPr>
      </w:pPr>
    </w:p>
    <w:p w:rsidR="0010474A" w:rsidRDefault="0010474A"/>
    <w:sectPr w:rsidR="00104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F2"/>
    <w:rsid w:val="00071248"/>
    <w:rsid w:val="00071C55"/>
    <w:rsid w:val="0010474A"/>
    <w:rsid w:val="0012139F"/>
    <w:rsid w:val="00130683"/>
    <w:rsid w:val="00140A78"/>
    <w:rsid w:val="00140D2A"/>
    <w:rsid w:val="0028434D"/>
    <w:rsid w:val="00307991"/>
    <w:rsid w:val="003C5285"/>
    <w:rsid w:val="003D0F5B"/>
    <w:rsid w:val="003D5777"/>
    <w:rsid w:val="003E63A8"/>
    <w:rsid w:val="00411B96"/>
    <w:rsid w:val="00463E47"/>
    <w:rsid w:val="00466E37"/>
    <w:rsid w:val="005025BF"/>
    <w:rsid w:val="00513D90"/>
    <w:rsid w:val="00547C59"/>
    <w:rsid w:val="00552FB4"/>
    <w:rsid w:val="00600345"/>
    <w:rsid w:val="0063529D"/>
    <w:rsid w:val="00651B43"/>
    <w:rsid w:val="00684451"/>
    <w:rsid w:val="007920F2"/>
    <w:rsid w:val="008B5E56"/>
    <w:rsid w:val="008E4B9A"/>
    <w:rsid w:val="00900B44"/>
    <w:rsid w:val="00A44148"/>
    <w:rsid w:val="00A4439B"/>
    <w:rsid w:val="00A90253"/>
    <w:rsid w:val="00C472E8"/>
    <w:rsid w:val="00CA63E7"/>
    <w:rsid w:val="00D57826"/>
    <w:rsid w:val="00E65A97"/>
    <w:rsid w:val="00E9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AC7E9-8D85-44B2-88D4-B3150459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63E7"/>
    <w:rPr>
      <w:color w:val="0563C1" w:themeColor="hyperlink"/>
      <w:u w:val="single"/>
    </w:rPr>
  </w:style>
  <w:style w:type="character" w:customStyle="1" w:styleId="messagemeta">
    <w:name w:val="messagemeta"/>
    <w:basedOn w:val="a0"/>
    <w:rsid w:val="005025BF"/>
  </w:style>
  <w:style w:type="character" w:customStyle="1" w:styleId="message-time">
    <w:name w:val="message-time"/>
    <w:basedOn w:val="a0"/>
    <w:rsid w:val="0050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02255">
      <w:bodyDiv w:val="1"/>
      <w:marLeft w:val="0"/>
      <w:marRight w:val="0"/>
      <w:marTop w:val="0"/>
      <w:marBottom w:val="0"/>
      <w:divBdr>
        <w:top w:val="none" w:sz="0" w:space="0" w:color="auto"/>
        <w:left w:val="none" w:sz="0" w:space="0" w:color="auto"/>
        <w:bottom w:val="none" w:sz="0" w:space="0" w:color="auto"/>
        <w:right w:val="none" w:sz="0" w:space="0" w:color="auto"/>
      </w:divBdr>
      <w:divsChild>
        <w:div w:id="127181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kbova_r@bk.ru" TargetMode="External"/><Relationship Id="rId4" Type="http://schemas.openxmlformats.org/officeDocument/2006/relationships/hyperlink" Target="mailto:bikbova_r@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Регина18</dc:creator>
  <cp:keywords/>
  <dc:description/>
  <cp:lastModifiedBy>Nastya</cp:lastModifiedBy>
  <cp:revision>2</cp:revision>
  <dcterms:created xsi:type="dcterms:W3CDTF">2023-07-03T10:15:00Z</dcterms:created>
  <dcterms:modified xsi:type="dcterms:W3CDTF">2023-07-03T10:15:00Z</dcterms:modified>
</cp:coreProperties>
</file>