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FF58" w14:textId="77777777" w:rsidR="001B79C1" w:rsidRDefault="001B79C1" w:rsidP="001B79C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МИНИСТЕРСТВО СЕЛЬСКОГО ХОЗЯЙСТВА</w:t>
      </w:r>
    </w:p>
    <w:p w14:paraId="3BB2AE15" w14:textId="77777777" w:rsidR="001B79C1" w:rsidRDefault="001B79C1" w:rsidP="001B79C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РОССИЙСКОЙ ФЕДЕРАЦИИ</w:t>
      </w:r>
    </w:p>
    <w:p w14:paraId="50CD30AC" w14:textId="77777777" w:rsidR="001B79C1" w:rsidRDefault="001B79C1" w:rsidP="001B79C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</w:t>
      </w:r>
    </w:p>
    <w:p w14:paraId="6AD1168A" w14:textId="77777777" w:rsidR="001B79C1" w:rsidRDefault="001B79C1" w:rsidP="001B79C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учреждение высшего образования</w:t>
      </w:r>
    </w:p>
    <w:p w14:paraId="725AA716" w14:textId="77777777" w:rsidR="001B79C1" w:rsidRDefault="001B79C1" w:rsidP="001B79C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«Казанский государственный аграрный университет»</w:t>
      </w:r>
    </w:p>
    <w:p w14:paraId="1AC8FA0B" w14:textId="77777777" w:rsidR="001B79C1" w:rsidRDefault="001B79C1" w:rsidP="001B79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2D45FF" w14:textId="77777777" w:rsidR="001B79C1" w:rsidRDefault="001B79C1" w:rsidP="001B79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E324DA" w14:textId="77777777" w:rsidR="001B79C1" w:rsidRDefault="001B79C1" w:rsidP="001B79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Лесного хозяйства и экологии</w:t>
      </w:r>
    </w:p>
    <w:p w14:paraId="5F09712C" w14:textId="77777777" w:rsidR="001B79C1" w:rsidRPr="00CD01FA" w:rsidRDefault="001B79C1" w:rsidP="001B79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Кафедра лесоводства и лесных культур</w:t>
      </w:r>
    </w:p>
    <w:p w14:paraId="084784C0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C631C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30D33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E4A2D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0625C" w14:textId="387FDC2F" w:rsidR="001B79C1" w:rsidRDefault="0089799F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</w:t>
      </w:r>
      <w:r w:rsidR="001B7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693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198A3E3D" w14:textId="1A30D0AE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</w:t>
      </w:r>
      <w:r w:rsidR="001E3693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Селекционные методы в лесовосстановлении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7826354" w14:textId="1F572D8B" w:rsidR="001B79C1" w:rsidRDefault="001E3693" w:rsidP="001E3693">
      <w:pPr>
        <w:tabs>
          <w:tab w:val="left" w:pos="8505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 w:rsidRPr="001E3693">
        <w:rPr>
          <w:rFonts w:ascii="Times New Roman" w:hAnsi="Times New Roman" w:cs="Times New Roman"/>
          <w:sz w:val="28"/>
          <w:szCs w:val="28"/>
        </w:rPr>
        <w:t>«Проект создания клоновой лесосеменной плантации сосны обыкновенной на селекционной основе»</w:t>
      </w:r>
    </w:p>
    <w:p w14:paraId="10297E10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5D88C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E13733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0F45D0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F635CB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7AB45E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664B4C" w14:textId="77777777" w:rsidR="001B79C1" w:rsidRPr="00CD01FA" w:rsidRDefault="001B79C1" w:rsidP="001B79C1">
      <w:pPr>
        <w:tabs>
          <w:tab w:val="left" w:pos="8505"/>
        </w:tabs>
        <w:spacing w:after="0" w:line="360" w:lineRule="auto"/>
        <w:ind w:left="4395" w:right="-1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Выполнил: </w:t>
      </w:r>
      <w:r w:rsidRPr="00CD0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 1 курса </w:t>
      </w:r>
    </w:p>
    <w:p w14:paraId="74637195" w14:textId="77777777" w:rsidR="001B79C1" w:rsidRPr="00CD01FA" w:rsidRDefault="001B79C1" w:rsidP="001B79C1">
      <w:pPr>
        <w:tabs>
          <w:tab w:val="left" w:pos="8505"/>
        </w:tabs>
        <w:spacing w:after="0" w:line="360" w:lineRule="auto"/>
        <w:ind w:left="4395" w:right="-1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М421-01группы </w:t>
      </w:r>
    </w:p>
    <w:p w14:paraId="26094C34" w14:textId="5D18FFAE" w:rsidR="001B79C1" w:rsidRPr="00CD01FA" w:rsidRDefault="00EF6164" w:rsidP="001B79C1">
      <w:pPr>
        <w:tabs>
          <w:tab w:val="left" w:pos="8505"/>
        </w:tabs>
        <w:spacing w:after="0" w:line="360" w:lineRule="auto"/>
        <w:ind w:left="4395" w:right="-1"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Аюпова А.А</w:t>
      </w:r>
      <w:bookmarkStart w:id="0" w:name="_GoBack"/>
      <w:bookmarkEnd w:id="0"/>
      <w:r w:rsidR="004847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BD3018" w14:textId="40FFDA98" w:rsidR="001B79C1" w:rsidRDefault="001B79C1" w:rsidP="001E3693">
      <w:pPr>
        <w:tabs>
          <w:tab w:val="left" w:pos="8505"/>
        </w:tabs>
        <w:spacing w:after="0" w:line="360" w:lineRule="auto"/>
        <w:ind w:left="4395" w:right="-1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Проверил</w:t>
      </w:r>
      <w:r w:rsidR="001E3693">
        <w:rPr>
          <w:rFonts w:ascii="Times New Roman" w:eastAsia="Times New Roman" w:hAnsi="Times New Roman" w:cs="Times New Roman"/>
          <w:color w:val="000000"/>
          <w:sz w:val="28"/>
          <w:szCs w:val="28"/>
        </w:rPr>
        <w:t>а: доц</w:t>
      </w:r>
      <w:r w:rsidR="00DC0A4A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693">
        <w:rPr>
          <w:rFonts w:ascii="Times New Roman" w:eastAsia="Times New Roman" w:hAnsi="Times New Roman" w:cs="Times New Roman"/>
          <w:color w:val="000000"/>
          <w:sz w:val="28"/>
          <w:szCs w:val="28"/>
        </w:rPr>
        <w:t>Мухаметшина А.Р.</w:t>
      </w:r>
    </w:p>
    <w:p w14:paraId="6DEAF450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AB9AF8" w14:textId="77777777" w:rsidR="001B79C1" w:rsidRDefault="001B79C1" w:rsidP="001B79C1">
      <w:pPr>
        <w:tabs>
          <w:tab w:val="left" w:pos="8505"/>
        </w:tabs>
        <w:spacing w:after="0" w:line="36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650A4F" w14:textId="130BF7BF" w:rsidR="001B79C1" w:rsidRDefault="001B79C1" w:rsidP="001B79C1">
      <w:pPr>
        <w:tabs>
          <w:tab w:val="left" w:pos="8505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B79C1" w:rsidSect="002228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Казань, 202</w:t>
      </w:r>
      <w:r w:rsidR="00F6340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14:paraId="0A29FB8C" w14:textId="15A800AE" w:rsidR="001B79C1" w:rsidRPr="001B79C1" w:rsidRDefault="001B79C1" w:rsidP="00F6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C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79C1" w14:paraId="4CD01584" w14:textId="77777777" w:rsidTr="001B79C1">
        <w:tc>
          <w:tcPr>
            <w:tcW w:w="4785" w:type="dxa"/>
          </w:tcPr>
          <w:p w14:paraId="3947D442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  <w:p w14:paraId="2FF32BD2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EE4DBC7" w14:textId="6E4852A9" w:rsidR="001B79C1" w:rsidRPr="001B79C1" w:rsidRDefault="001B79C1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 w:rsidRPr="001B79C1">
              <w:rPr>
                <w:rFonts w:ascii="Times New Roman" w:hAnsi="Times New Roman" w:cs="Times New Roman"/>
                <w:sz w:val="28"/>
                <w:szCs w:val="36"/>
              </w:rPr>
              <w:t>3</w:t>
            </w:r>
          </w:p>
        </w:tc>
      </w:tr>
      <w:tr w:rsidR="001B79C1" w14:paraId="61D1AD79" w14:textId="77777777" w:rsidTr="001B79C1">
        <w:tc>
          <w:tcPr>
            <w:tcW w:w="4785" w:type="dxa"/>
          </w:tcPr>
          <w:p w14:paraId="7C94C10E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>Общая часть</w:t>
            </w:r>
          </w:p>
          <w:p w14:paraId="65D659F1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B456F74" w14:textId="67980CA9" w:rsidR="001B79C1" w:rsidRPr="001B79C1" w:rsidRDefault="001B79C1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 w:rsidRPr="001B79C1">
              <w:rPr>
                <w:rFonts w:ascii="Times New Roman" w:hAnsi="Times New Roman" w:cs="Times New Roman"/>
                <w:sz w:val="28"/>
                <w:szCs w:val="36"/>
              </w:rPr>
              <w:t>6</w:t>
            </w:r>
          </w:p>
        </w:tc>
      </w:tr>
      <w:tr w:rsidR="001B79C1" w14:paraId="2EBA74D0" w14:textId="77777777" w:rsidTr="001B79C1">
        <w:tc>
          <w:tcPr>
            <w:tcW w:w="4785" w:type="dxa"/>
          </w:tcPr>
          <w:p w14:paraId="4F4AA9F0" w14:textId="4F5AA495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>1.1 Основные принципы организации ПЛСБ на селекционно-генетической основе</w:t>
            </w:r>
          </w:p>
          <w:p w14:paraId="43F8F05F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02A3831" w14:textId="4F2AA58E" w:rsidR="001B79C1" w:rsidRPr="001B79C1" w:rsidRDefault="001B79C1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 w:rsidRPr="001B79C1">
              <w:rPr>
                <w:rFonts w:ascii="Times New Roman" w:hAnsi="Times New Roman" w:cs="Times New Roman"/>
                <w:sz w:val="28"/>
                <w:szCs w:val="36"/>
              </w:rPr>
              <w:t>6</w:t>
            </w:r>
          </w:p>
        </w:tc>
      </w:tr>
      <w:tr w:rsidR="001B79C1" w14:paraId="08A6F370" w14:textId="77777777" w:rsidTr="001B79C1">
        <w:tc>
          <w:tcPr>
            <w:tcW w:w="4785" w:type="dxa"/>
          </w:tcPr>
          <w:p w14:paraId="326CF9A1" w14:textId="6368D825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>1.2 Краткая характеристика природных условий</w:t>
            </w:r>
          </w:p>
          <w:p w14:paraId="42200E34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2CDB509" w14:textId="321E2396" w:rsidR="001B79C1" w:rsidRPr="001B79C1" w:rsidRDefault="001B79C1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 w:rsidRPr="001B79C1">
              <w:rPr>
                <w:rFonts w:ascii="Times New Roman" w:hAnsi="Times New Roman" w:cs="Times New Roman"/>
                <w:sz w:val="28"/>
                <w:szCs w:val="36"/>
              </w:rPr>
              <w:t>10</w:t>
            </w:r>
          </w:p>
        </w:tc>
      </w:tr>
      <w:tr w:rsidR="001B79C1" w14:paraId="558B0E52" w14:textId="77777777" w:rsidTr="001B79C1">
        <w:tc>
          <w:tcPr>
            <w:tcW w:w="4785" w:type="dxa"/>
          </w:tcPr>
          <w:p w14:paraId="2000F806" w14:textId="4838F27C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>1.3Объекты проектирования</w:t>
            </w:r>
          </w:p>
          <w:p w14:paraId="07D5C903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F8D29D8" w14:textId="4947F3A7" w:rsidR="001B79C1" w:rsidRPr="001B79C1" w:rsidRDefault="001B79C1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 w:rsidRPr="001B79C1">
              <w:rPr>
                <w:rFonts w:ascii="Times New Roman" w:hAnsi="Times New Roman" w:cs="Times New Roman"/>
                <w:sz w:val="28"/>
                <w:szCs w:val="36"/>
              </w:rPr>
              <w:t>13</w:t>
            </w:r>
          </w:p>
        </w:tc>
      </w:tr>
      <w:tr w:rsidR="001B79C1" w14:paraId="7948DD96" w14:textId="77777777" w:rsidTr="001B79C1">
        <w:tc>
          <w:tcPr>
            <w:tcW w:w="4785" w:type="dxa"/>
          </w:tcPr>
          <w:p w14:paraId="5384CD41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>Проектная часть</w:t>
            </w:r>
          </w:p>
          <w:p w14:paraId="52B14B3C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6A028C4" w14:textId="26B0CED7" w:rsidR="001B79C1" w:rsidRPr="001B79C1" w:rsidRDefault="00DC0A4A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14</w:t>
            </w:r>
          </w:p>
        </w:tc>
      </w:tr>
      <w:tr w:rsidR="001B79C1" w14:paraId="1410D605" w14:textId="77777777" w:rsidTr="001B79C1">
        <w:tc>
          <w:tcPr>
            <w:tcW w:w="4785" w:type="dxa"/>
          </w:tcPr>
          <w:p w14:paraId="7B69C364" w14:textId="589703FB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>2.1 Проект клоновой лесосеменной плантации</w:t>
            </w:r>
          </w:p>
        </w:tc>
        <w:tc>
          <w:tcPr>
            <w:tcW w:w="4786" w:type="dxa"/>
          </w:tcPr>
          <w:p w14:paraId="2379D5EE" w14:textId="1198D1A0" w:rsidR="001B79C1" w:rsidRPr="001B79C1" w:rsidRDefault="00DC0A4A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14</w:t>
            </w:r>
          </w:p>
        </w:tc>
      </w:tr>
      <w:tr w:rsidR="001B79C1" w14:paraId="674CF4BD" w14:textId="77777777" w:rsidTr="001B79C1">
        <w:tc>
          <w:tcPr>
            <w:tcW w:w="4785" w:type="dxa"/>
          </w:tcPr>
          <w:p w14:paraId="64EF2706" w14:textId="13DE7764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>2.2 Способ создания клоновой плантации</w:t>
            </w:r>
          </w:p>
        </w:tc>
        <w:tc>
          <w:tcPr>
            <w:tcW w:w="4786" w:type="dxa"/>
          </w:tcPr>
          <w:p w14:paraId="45B90DA3" w14:textId="4BBC517E" w:rsidR="001B79C1" w:rsidRPr="001B79C1" w:rsidRDefault="00DC0A4A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14</w:t>
            </w:r>
          </w:p>
        </w:tc>
      </w:tr>
      <w:tr w:rsidR="001B79C1" w14:paraId="443FDD42" w14:textId="77777777" w:rsidTr="001B79C1">
        <w:tc>
          <w:tcPr>
            <w:tcW w:w="4785" w:type="dxa"/>
          </w:tcPr>
          <w:p w14:paraId="0E55DE4A" w14:textId="3480870E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>2.3 Подготовка участка под плантацию</w:t>
            </w:r>
          </w:p>
        </w:tc>
        <w:tc>
          <w:tcPr>
            <w:tcW w:w="4786" w:type="dxa"/>
          </w:tcPr>
          <w:p w14:paraId="0F3D7861" w14:textId="4A267E64" w:rsidR="001B79C1" w:rsidRPr="001B79C1" w:rsidRDefault="00DC0A4A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15</w:t>
            </w:r>
          </w:p>
        </w:tc>
      </w:tr>
      <w:tr w:rsidR="001B79C1" w14:paraId="686C124A" w14:textId="77777777" w:rsidTr="001B79C1">
        <w:tc>
          <w:tcPr>
            <w:tcW w:w="4785" w:type="dxa"/>
          </w:tcPr>
          <w:p w14:paraId="6117F368" w14:textId="41C9F9E1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>2.3.1 Схема смешения клонов</w:t>
            </w:r>
          </w:p>
        </w:tc>
        <w:tc>
          <w:tcPr>
            <w:tcW w:w="4786" w:type="dxa"/>
          </w:tcPr>
          <w:p w14:paraId="6EE1D317" w14:textId="12414ED9" w:rsidR="001B79C1" w:rsidRPr="001B79C1" w:rsidRDefault="00DC0A4A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18</w:t>
            </w:r>
          </w:p>
        </w:tc>
      </w:tr>
      <w:tr w:rsidR="001B79C1" w14:paraId="35C0E382" w14:textId="77777777" w:rsidTr="001B79C1">
        <w:tc>
          <w:tcPr>
            <w:tcW w:w="4785" w:type="dxa"/>
          </w:tcPr>
          <w:p w14:paraId="15068152" w14:textId="7C8405C0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>2.3.2 Формирование деревьев и уход за ними</w:t>
            </w:r>
          </w:p>
        </w:tc>
        <w:tc>
          <w:tcPr>
            <w:tcW w:w="4786" w:type="dxa"/>
          </w:tcPr>
          <w:p w14:paraId="359BD180" w14:textId="7481B0DD" w:rsidR="001B79C1" w:rsidRPr="001B79C1" w:rsidRDefault="00DC0A4A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18</w:t>
            </w:r>
          </w:p>
        </w:tc>
      </w:tr>
      <w:tr w:rsidR="001B79C1" w14:paraId="5C606E0A" w14:textId="77777777" w:rsidTr="001B79C1">
        <w:tc>
          <w:tcPr>
            <w:tcW w:w="4785" w:type="dxa"/>
          </w:tcPr>
          <w:p w14:paraId="4A90291D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>Список летературы</w:t>
            </w:r>
          </w:p>
          <w:p w14:paraId="43E4BB0F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8E8F735" w14:textId="2B8D9393" w:rsidR="001B79C1" w:rsidRPr="001B79C1" w:rsidRDefault="00DC0A4A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20</w:t>
            </w:r>
          </w:p>
        </w:tc>
      </w:tr>
      <w:tr w:rsidR="001B79C1" w14:paraId="0FEA08FC" w14:textId="77777777" w:rsidTr="001B79C1">
        <w:tc>
          <w:tcPr>
            <w:tcW w:w="4785" w:type="dxa"/>
          </w:tcPr>
          <w:p w14:paraId="0C6FA43E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9C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7A6A61E7" w14:textId="77777777" w:rsidR="001B79C1" w:rsidRPr="001B79C1" w:rsidRDefault="001B79C1" w:rsidP="001B7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E3AC6D0" w14:textId="5CED6AF6" w:rsidR="001B79C1" w:rsidRPr="001B79C1" w:rsidRDefault="00DC0A4A" w:rsidP="001B79C1">
            <w:pPr>
              <w:jc w:val="righ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21</w:t>
            </w:r>
          </w:p>
        </w:tc>
      </w:tr>
    </w:tbl>
    <w:p w14:paraId="692EC808" w14:textId="77777777" w:rsidR="001B79C1" w:rsidRDefault="001B79C1" w:rsidP="00F6340E">
      <w:pPr>
        <w:rPr>
          <w:rFonts w:ascii="Times New Roman" w:hAnsi="Times New Roman" w:cs="Times New Roman"/>
          <w:sz w:val="36"/>
          <w:szCs w:val="36"/>
        </w:rPr>
      </w:pPr>
    </w:p>
    <w:p w14:paraId="43B22E07" w14:textId="631DD2B9" w:rsidR="00FA0DF6" w:rsidRPr="005935C5" w:rsidRDefault="001B79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5C0FC577" w14:textId="77777777" w:rsidR="00FA0DF6" w:rsidRPr="001B79C1" w:rsidRDefault="00FA0DF6" w:rsidP="00FA0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C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C298141" w14:textId="77777777" w:rsidR="007E28EE" w:rsidRPr="005935C5" w:rsidRDefault="007E28EE" w:rsidP="004D66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Создание высокопродуктивных, высококачественных насаждений основных лесообразующих пород возможно при использовании в лесоразведении семян с хорошими наследственными качествами. В повышении продуктивности и улучшении качественного состава лесов большая роль принадлежит лесной селекции.</w:t>
      </w:r>
    </w:p>
    <w:p w14:paraId="0F509CD8" w14:textId="77777777" w:rsidR="007E28EE" w:rsidRPr="005935C5" w:rsidRDefault="007E28EE" w:rsidP="004D66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Селекция возникла с началом человеческого общества, когда при разведении растений и животных человек обнаружил неоднородность в стадах животных и полевых сельскохозяйственных растений. Было замечено, что некоторые особи отличались рядом хозяйственно-ценных признаков и свойств. Путем длительного отбора, воспитания и размножения этих особей человек создавал новые сорта растений породы животных. В течение длительного времени селекция способствовала и способствует выведению и улучшению многих сельскохозяйственных культур.</w:t>
      </w:r>
    </w:p>
    <w:p w14:paraId="229DB242" w14:textId="33A9C1BB" w:rsidR="007E28EE" w:rsidRPr="005935C5" w:rsidRDefault="007E28EE" w:rsidP="004D66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Селекция древесных растений использует методы, которые применяются в сельском хозяйстве, хотя имеет свои особенности. Сложность проведения работ с лесными породами заключается в том, что исследователь имеет дело с многолетними растениями, плодоношение которых начинается в 20-40 летнем возрасте и семенные годы повторяются редко. Однако обширные ареалы распространения ряда древесных пород открывают большие возможности для скрещивания климатических и эдафических форм; долговечность их позволяет использовать в селекции одни и те же растения. Почти все древесные породы представляют собой дикие виды, мало затронутые селекцией и поэтому обладающие большими неиспользованными возможностями улучшения.</w:t>
      </w:r>
    </w:p>
    <w:p w14:paraId="16CC52C3" w14:textId="77777777" w:rsidR="007E28EE" w:rsidRPr="005935C5" w:rsidRDefault="007E28EE" w:rsidP="004D66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Лесная селекция представляет собой науку, разрабатывающую теорию и методы выявления и практического использования существующих в природе форм и выведения новых сортов древесных и кустарниковых </w:t>
      </w:r>
      <w:r w:rsidRPr="005935C5">
        <w:rPr>
          <w:rFonts w:ascii="Times New Roman" w:hAnsi="Times New Roman" w:cs="Times New Roman"/>
          <w:sz w:val="28"/>
          <w:szCs w:val="28"/>
        </w:rPr>
        <w:lastRenderedPageBreak/>
        <w:t>растений с целью повышения устойчивости, экологической, ресурсной и рекреационной значимости растений и лесов.</w:t>
      </w:r>
    </w:p>
    <w:p w14:paraId="378FD2F0" w14:textId="42AEE778" w:rsidR="007E28EE" w:rsidRPr="005935C5" w:rsidRDefault="007E28EE" w:rsidP="004D66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Основными направлениями лесной селекции являются селекция на быстроту роста, иммунитет против болезней и вредителей, устойчивость против неблагоприятных факторов среды качество древесины, урожайность плодов и семян, выход и качество химических веществ декоративность, усиление рекреационных и климаторегулирующих функций. Направления селекции разных видов в одном и том же районе могут быть общими, а могут не совпадать. Например, основными направлениями селекции сосны обыкновенной в средней полосе европейской части России являются селекция на быстроту роста, качество древесины и смолопродуктивность, то есть селекция на иммунитет и устойчивость против неблагоприятных факторов среды.</w:t>
      </w:r>
    </w:p>
    <w:p w14:paraId="29723397" w14:textId="2E03FD6C" w:rsidR="007E28EE" w:rsidRPr="005935C5" w:rsidRDefault="007E28EE" w:rsidP="004D66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Лесное семеноводство понимают как отрасль лесоводства, занимающуюся вопросами обеспечения лесокультурного производства посевным материалом с улучшенными наследственными качествами. Лесное семеноводство включает в себя подбор и подготовку древостоев и деревьев для семенозаготовок, создание постоянной семенной базы, прогноз урожая, стимуляцию и защиту урожая на всех этапах его формирования, сбор, переработку, хранение, определение качества и документацию семян, создание обменного фонда и банка семян, организацию перемещения семян.</w:t>
      </w:r>
    </w:p>
    <w:p w14:paraId="0CC99FCC" w14:textId="184466F1" w:rsidR="00D33A74" w:rsidRPr="005935C5" w:rsidRDefault="007E28EE" w:rsidP="007E28EE">
      <w:pPr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br w:type="page"/>
      </w:r>
    </w:p>
    <w:p w14:paraId="1D31DF14" w14:textId="77777777" w:rsidR="00FA0DF6" w:rsidRPr="005935C5" w:rsidRDefault="00FA0DF6" w:rsidP="007E28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lastRenderedPageBreak/>
        <w:t>Общая часть</w:t>
      </w:r>
    </w:p>
    <w:p w14:paraId="1D47D716" w14:textId="29F05235" w:rsidR="00FA0DF6" w:rsidRPr="005935C5" w:rsidRDefault="007E28EE" w:rsidP="007E28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FA0DF6" w:rsidRPr="005935C5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ПЛСБ на селекционно-генетической основе</w:t>
      </w:r>
    </w:p>
    <w:p w14:paraId="68133225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Семенной базой в лесном хозяйстве являются отобранные высокопроизводительные естественные насаждения и лесные культуры, а также специально сформированные и искусственно созданные лесосеменные участки и плантации, предназначенные для заготовки семян с целью лесовосстановления и лесоразведения.</w:t>
      </w:r>
    </w:p>
    <w:p w14:paraId="43779666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Семенная база на лесохозяйственных предприятиях должна быть организована с расчетом полного обеспечения текущей потребности в лесных семенах и создания необходимого резерва семян.</w:t>
      </w:r>
    </w:p>
    <w:p w14:paraId="5DD1A28A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Организация лесного семеноводства на селекционной основе направлена на массовое получение лесных семян с ценными наследственными свойствами и высокими посевными качествами.</w:t>
      </w:r>
    </w:p>
    <w:p w14:paraId="4E558004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Постоянная лесосеменная база (ПЛСБ) слагается из специально отобранных высокопроизводительных естественных или искусственных лесных насаждений и специально сформированных или искусственно созданных лесосеменных участков. Первыми являются ВЛСУ - временные лесосеменные участки, вторыми - ПЛСУ - постоянные лесосеменные участки.</w:t>
      </w:r>
    </w:p>
    <w:p w14:paraId="411D0B45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ВЛСУ закладываются в спелых и приспевающих насаждениях, которые по своим селекционным показателям приближаются к плюсовым (выдающимся) или являются нормальными насаждениями.</w:t>
      </w:r>
    </w:p>
    <w:p w14:paraId="12462C89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ПЛСУ закладывают в высококачественных с хорошим ростом естественных насаждениях или культурах, созданных семенами местного происхождения, по возрасту - молодняках не старше 15 лет (для дуба - насаждения семенного происхождения 40-60 лет).</w:t>
      </w:r>
    </w:p>
    <w:p w14:paraId="29274EC6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lastRenderedPageBreak/>
        <w:t>Для того, чтобы решить основную проблему лесного хозяйства - повышение продуктивности лесов и усиление</w:t>
      </w:r>
    </w:p>
    <w:p w14:paraId="6405D4F3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их жизнестойкости - необходимо, чтобы семена имели не только высокие посевные качества (всхожесть, энергию прорастания и т.д.), но и отличались бы хорошими наследственными качествами. Семена же собранные на ВЛСУ и ПЛСУ не гарантируют наличие этих качеств, хотя при формировании этих лесосеменных насаждений и их эксплуатации качественному составу семенников уделяется большое внимание. В селекционном отношении ПЛСУ и ВЛСУ малоэффективны.</w:t>
      </w:r>
    </w:p>
    <w:p w14:paraId="4EC75202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Для перевода лесосеменной базы на селекционную основу необходимо формировать селекционный фонд (СФ), который состоит из плюсовых насаждений и плюсовых и элитных деревьев. Для формирования СФ проводится селекционная инвентаризация насаждений и деревьев, начиная с III класса возраста.</w:t>
      </w:r>
    </w:p>
    <w:p w14:paraId="4FA1E780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Селекционная инвентаризация состоит в том, что все насаждения, начиная с III класса возраста, подразделяются на 3 категории: плюсовые, нормальные и минусовые. Оценка насаждений и отнесение их к определённой категории осуществляется в соответствии с рекомендациями, которые разработал Институт леса.</w:t>
      </w:r>
    </w:p>
    <w:p w14:paraId="113AEC00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Плюсовые деревья</w:t>
      </w:r>
    </w:p>
    <w:p w14:paraId="1C7C6EF4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- это деревья, превосходящие по одному или по комплексу хозяйственно ценных признаков и</w:t>
      </w:r>
    </w:p>
    <w:p w14:paraId="6CB94DE5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В связи с этим возникает необходимость размножить плюсовые и элитные деревья, но так, чтобы полностью сохранить их генотипы; размножая их, получить невысокие деревья, с которых было бы удобно заготавливать семена. Эти задачи решаются путем создания плантаций.</w:t>
      </w:r>
    </w:p>
    <w:p w14:paraId="1BEE406E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lastRenderedPageBreak/>
        <w:t>В зависимости от исходного материала для закладки плантаций последние могут быть семенного и вегетативного происхождения.</w:t>
      </w:r>
    </w:p>
    <w:p w14:paraId="1E2A87B7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Плантации семенного происхождения создаются посадкой сеянцев и саженцев, выращенных из семян плюсовых или элитных деревьев. Эти плантации носят название генеративных или семейственных (семья - семенное потомство одного плюсового или элитного дерева).</w:t>
      </w:r>
    </w:p>
    <w:p w14:paraId="60A54375" w14:textId="10366BF0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Плантации вегетативного происхождения или</w:t>
      </w:r>
      <w:r w:rsidR="00C22EB7" w:rsidRPr="005935C5">
        <w:rPr>
          <w:rFonts w:ascii="Times New Roman" w:hAnsi="Times New Roman" w:cs="Times New Roman"/>
          <w:sz w:val="28"/>
          <w:szCs w:val="28"/>
        </w:rPr>
        <w:t xml:space="preserve"> </w:t>
      </w:r>
      <w:r w:rsidRPr="005935C5">
        <w:rPr>
          <w:rFonts w:ascii="Times New Roman" w:hAnsi="Times New Roman" w:cs="Times New Roman"/>
          <w:sz w:val="28"/>
          <w:szCs w:val="28"/>
        </w:rPr>
        <w:t>клоновые</w:t>
      </w:r>
      <w:r w:rsidR="00C22EB7" w:rsidRPr="005935C5">
        <w:rPr>
          <w:rFonts w:ascii="Times New Roman" w:hAnsi="Times New Roman" w:cs="Times New Roman"/>
          <w:sz w:val="28"/>
          <w:szCs w:val="28"/>
        </w:rPr>
        <w:t xml:space="preserve"> </w:t>
      </w:r>
      <w:r w:rsidRPr="005935C5">
        <w:rPr>
          <w:rFonts w:ascii="Times New Roman" w:hAnsi="Times New Roman" w:cs="Times New Roman"/>
          <w:sz w:val="28"/>
          <w:szCs w:val="28"/>
        </w:rPr>
        <w:t>(клон - вегетативное потомство одного плюсового или элитного дерева), по методам размножения исходного материала бывают корнесобственные и прививочные.</w:t>
      </w:r>
    </w:p>
    <w:p w14:paraId="3F19C063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Корнесобственные клоновые семенные плантации создаются посадкой укорененных частей маточного дерева, прививочные плантации - прививкой черенков на молодые подвои.</w:t>
      </w:r>
    </w:p>
    <w:p w14:paraId="59F66A7C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В зависимости от селекционного происхождения привоя вегетативные клоновые плантации могут быть:</w:t>
      </w:r>
    </w:p>
    <w:p w14:paraId="5D5FECB0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Ø фенотипические семенные- привойные черенки заготавливаются с плюсовых деревьев, которые, как известно, выделяются по фенотипу, т.е. по внешним признакам;</w:t>
      </w:r>
    </w:p>
    <w:p w14:paraId="44080D61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Ø элитные семенные</w:t>
      </w:r>
    </w:p>
    <w:p w14:paraId="03F61C3B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- используются для прививки черенки с элитных деревьев;</w:t>
      </w:r>
    </w:p>
    <w:p w14:paraId="13A5BCAF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Ø гибридно-семенные</w:t>
      </w:r>
    </w:p>
    <w:p w14:paraId="5844305B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- привойный материал заготавливается с плюсовых деревьев разных видов или разных экотипов и форм одного вида для обеспечения на плантации отдаленной или внутривидовой, естественной гибридизации с целью получения гибридных семян.</w:t>
      </w:r>
    </w:p>
    <w:p w14:paraId="4B000865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lastRenderedPageBreak/>
        <w:t>Помимо перечисленных семенных вегетативных плантаций, основные назначения которых - давать высококачественные семена, прививочные плантации могут быть маточные</w:t>
      </w:r>
      <w:r w:rsidR="00B041C7" w:rsidRPr="005935C5">
        <w:rPr>
          <w:rFonts w:ascii="Times New Roman" w:hAnsi="Times New Roman" w:cs="Times New Roman"/>
          <w:sz w:val="28"/>
          <w:szCs w:val="28"/>
        </w:rPr>
        <w:t xml:space="preserve"> </w:t>
      </w:r>
      <w:r w:rsidRPr="005935C5">
        <w:rPr>
          <w:rFonts w:ascii="Times New Roman" w:hAnsi="Times New Roman" w:cs="Times New Roman"/>
          <w:sz w:val="28"/>
          <w:szCs w:val="28"/>
        </w:rPr>
        <w:t>и архивные.</w:t>
      </w:r>
    </w:p>
    <w:p w14:paraId="5B4EF5C3" w14:textId="77777777" w:rsidR="00F94970" w:rsidRPr="005935C5" w:rsidRDefault="00F94970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Маточные плантации служат источником привойного материала для закладки новых клоновых семенных плантаций. Они создаются так же, как и клоновые семенные плантации первого поколения, т.е. прививкой черенков от плюсовых или элитных деревьев. Но главная их продукция - не семена, а черенки. Заготавливать их здесь гораздо проще, чем с высоких плюсовых деревьев.</w:t>
      </w:r>
    </w:p>
    <w:p w14:paraId="7F372954" w14:textId="77777777" w:rsidR="00B041C7" w:rsidRPr="005935C5" w:rsidRDefault="00B041C7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Архивные плантации создаются для сохранения ценных генотипов плюсовых и элитных деревьев. По различным причинам эти деревья могут быть утрачены (пожар, ветровал и т.п.), и селекционный фонд будет обеднен. Архивные плантации эту утрату возместят.</w:t>
      </w:r>
    </w:p>
    <w:p w14:paraId="02398683" w14:textId="18EF0E7F" w:rsidR="00B041C7" w:rsidRPr="005935C5" w:rsidRDefault="00B041C7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Лесохозяйственная ценность семян, получаемых с разных типов насаждений, различна. Поэтому семена подразделяют на три основные категории:</w:t>
      </w:r>
      <w:r w:rsidR="00C22EB7" w:rsidRPr="005935C5">
        <w:rPr>
          <w:rFonts w:ascii="Times New Roman" w:hAnsi="Times New Roman" w:cs="Times New Roman"/>
          <w:sz w:val="28"/>
          <w:szCs w:val="28"/>
        </w:rPr>
        <w:t xml:space="preserve"> </w:t>
      </w:r>
      <w:r w:rsidRPr="005935C5">
        <w:rPr>
          <w:rFonts w:ascii="Times New Roman" w:hAnsi="Times New Roman" w:cs="Times New Roman"/>
          <w:sz w:val="28"/>
          <w:szCs w:val="28"/>
        </w:rPr>
        <w:t>сортовые(отборные),</w:t>
      </w:r>
      <w:r w:rsidR="00C22EB7" w:rsidRPr="005935C5">
        <w:rPr>
          <w:rFonts w:ascii="Times New Roman" w:hAnsi="Times New Roman" w:cs="Times New Roman"/>
          <w:sz w:val="28"/>
          <w:szCs w:val="28"/>
        </w:rPr>
        <w:t xml:space="preserve"> </w:t>
      </w:r>
      <w:r w:rsidRPr="005935C5">
        <w:rPr>
          <w:rFonts w:ascii="Times New Roman" w:hAnsi="Times New Roman" w:cs="Times New Roman"/>
          <w:sz w:val="28"/>
          <w:szCs w:val="28"/>
        </w:rPr>
        <w:t>улучшенные и</w:t>
      </w:r>
      <w:r w:rsidR="00C22EB7" w:rsidRPr="005935C5">
        <w:rPr>
          <w:rFonts w:ascii="Times New Roman" w:hAnsi="Times New Roman" w:cs="Times New Roman"/>
          <w:sz w:val="28"/>
          <w:szCs w:val="28"/>
        </w:rPr>
        <w:t xml:space="preserve"> </w:t>
      </w:r>
      <w:r w:rsidRPr="005935C5">
        <w:rPr>
          <w:rFonts w:ascii="Times New Roman" w:hAnsi="Times New Roman" w:cs="Times New Roman"/>
          <w:sz w:val="28"/>
          <w:szCs w:val="28"/>
        </w:rPr>
        <w:t>нормальные.</w:t>
      </w:r>
    </w:p>
    <w:p w14:paraId="73EA00F7" w14:textId="77777777" w:rsidR="00B041C7" w:rsidRPr="005935C5" w:rsidRDefault="00B041C7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Сортовые (отборные) семена получают на прививочных семенных плантациях.</w:t>
      </w:r>
    </w:p>
    <w:p w14:paraId="7333F878" w14:textId="77777777" w:rsidR="00B041C7" w:rsidRPr="005935C5" w:rsidRDefault="00B041C7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Улучшенные - семена, отобранные с плюсовых и лучших нормальных деревьев, в плюсовых насаждениях, из которых удалены минусовые деревья, на ПЛСУ, на генеративных плантациях.</w:t>
      </w:r>
    </w:p>
    <w:p w14:paraId="2BD0045D" w14:textId="77777777" w:rsidR="00B041C7" w:rsidRPr="005935C5" w:rsidRDefault="00B041C7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Нормальные семена заготавливаются в нормальных насаждениях с удовлетворительных по хозяйственной ценности и состоянию нормальных деревьев, на ВЛСУ, на лесосеках главного пользования.</w:t>
      </w:r>
    </w:p>
    <w:p w14:paraId="6644257F" w14:textId="1136AC5F" w:rsidR="00B041C7" w:rsidRPr="005935C5" w:rsidRDefault="00B041C7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В дальнейшем, по мере развития семеноводства, будут получены еще две категории семян высшего, хозяйственного качества –</w:t>
      </w:r>
      <w:r w:rsidR="00C22EB7" w:rsidRPr="005935C5">
        <w:rPr>
          <w:rFonts w:ascii="Times New Roman" w:hAnsi="Times New Roman" w:cs="Times New Roman"/>
          <w:sz w:val="28"/>
          <w:szCs w:val="28"/>
        </w:rPr>
        <w:t xml:space="preserve"> </w:t>
      </w:r>
      <w:r w:rsidRPr="005935C5">
        <w:rPr>
          <w:rFonts w:ascii="Times New Roman" w:hAnsi="Times New Roman" w:cs="Times New Roman"/>
          <w:sz w:val="28"/>
          <w:szCs w:val="28"/>
        </w:rPr>
        <w:t>элитные и</w:t>
      </w:r>
      <w:r w:rsidR="00C22EB7" w:rsidRPr="005935C5">
        <w:rPr>
          <w:rFonts w:ascii="Times New Roman" w:hAnsi="Times New Roman" w:cs="Times New Roman"/>
          <w:sz w:val="28"/>
          <w:szCs w:val="28"/>
        </w:rPr>
        <w:t xml:space="preserve"> </w:t>
      </w:r>
      <w:r w:rsidRPr="005935C5">
        <w:rPr>
          <w:rFonts w:ascii="Times New Roman" w:hAnsi="Times New Roman" w:cs="Times New Roman"/>
          <w:sz w:val="28"/>
          <w:szCs w:val="28"/>
        </w:rPr>
        <w:t>гибридные.</w:t>
      </w:r>
    </w:p>
    <w:p w14:paraId="5F5F5E70" w14:textId="77777777" w:rsidR="00B041C7" w:rsidRPr="005935C5" w:rsidRDefault="00B041C7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lastRenderedPageBreak/>
        <w:t>Элитные семена получают на клоновых семенных плантациях в результате перекрестного опыления между вегетативными потомствами элитных деревьев или от контролируемого скрещивания самих элитных деревьев.</w:t>
      </w:r>
    </w:p>
    <w:p w14:paraId="68B6DEB4" w14:textId="77777777" w:rsidR="00B041C7" w:rsidRPr="005935C5" w:rsidRDefault="00B041C7" w:rsidP="007E2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Гибридные - семена, получаемые на гибридно-семенных плантациях от скрещивания разных видов и экотипов и обеспечивающие гетерозисный эффект в потомстве.</w:t>
      </w:r>
    </w:p>
    <w:p w14:paraId="4E955B23" w14:textId="67D0E2B4" w:rsidR="00B041C7" w:rsidRPr="005935C5" w:rsidRDefault="00B041C7" w:rsidP="00F66E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Наиболее генетически ценными являются элитные и гибридные семена, производство ко</w:t>
      </w:r>
      <w:r w:rsidR="00F66E7D" w:rsidRPr="005935C5">
        <w:rPr>
          <w:rFonts w:ascii="Times New Roman" w:hAnsi="Times New Roman" w:cs="Times New Roman"/>
          <w:sz w:val="28"/>
          <w:szCs w:val="28"/>
        </w:rPr>
        <w:t>торых нужно всемерно расширять.</w:t>
      </w:r>
    </w:p>
    <w:p w14:paraId="0ED506A8" w14:textId="77777777" w:rsidR="00F66E7D" w:rsidRPr="005935C5" w:rsidRDefault="00F66E7D" w:rsidP="00F66E7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A26262" w:rsidRPr="005935C5">
        <w:rPr>
          <w:rFonts w:ascii="Times New Roman" w:hAnsi="Times New Roman" w:cs="Times New Roman"/>
          <w:b/>
          <w:sz w:val="28"/>
          <w:szCs w:val="28"/>
        </w:rPr>
        <w:t>Краткая характеристика природных условий</w:t>
      </w:r>
    </w:p>
    <w:p w14:paraId="1D32E8E2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Климат Зеленодольска умеренный континентальный, со среднегодовой температурой +5 градусов Цельсия. Зима в городе холодная, длительностью до 5 месяцев. Лето теплое или жаркое, продолжительностью 3-3,5 месяца. Средняя температура января – -10, а июля – +21 градус Цельсия. В год выпадает примерно 560 мм осадков, третья часть из которых приходится на летние месяцы.</w:t>
      </w:r>
    </w:p>
    <w:p w14:paraId="5313546E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Климат Зеленодольска является умеренно континентальным. Лето в регионе теплое, а зима в меру холодная. Самый теплый месяц – июль. Среднесуточная температура в этот период составляет 19,6 °C. В июне и августе столбик термометра держится у отметки 17 °C. Осень вступает в свои права в сентябре. Атмосфера постепенно охлаждается. Температура достигает 11 °C. В октябре днем столбик термометра лишь изредка опускается ниже 0 °C, а в ноябре среднемесячная температура составляет -3,7 °C.</w:t>
      </w:r>
    </w:p>
    <w:p w14:paraId="279AE378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Зима в Зеленодольске (Татарстан) начинается в декабре. Днем средние температурные показатели равны -8,8 °C. Самый холодный месяц – январь. В этот период воздух остывает до -30 °C. Максимальное количество солнечных часов наблюдается в июне, оно равно 261. Минимальная продолжительность </w:t>
      </w:r>
      <w:r w:rsidRPr="005935C5">
        <w:rPr>
          <w:rFonts w:ascii="Times New Roman" w:hAnsi="Times New Roman" w:cs="Times New Roman"/>
          <w:sz w:val="28"/>
          <w:szCs w:val="28"/>
        </w:rPr>
        <w:lastRenderedPageBreak/>
        <w:t>сияния отмечается в декабре и составляет 31 час. В январе солнечный период начинает увеличиваться.</w:t>
      </w:r>
    </w:p>
    <w:p w14:paraId="28E24113" w14:textId="1A75089D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Годовая норма выпадения осадков – 463 мм. Львиная доля представлена дождями, которые идут в летний и весенний периоды. Самый дождливый месяц – июль, в это время выпадает 65 мм. В декабре появляется устойчивый снежный покров. Туманы – частое явление в октябре. Они также бывают в сентябре, ноябре, марте и апреле.</w:t>
      </w:r>
    </w:p>
    <w:p w14:paraId="16D82D27" w14:textId="5224319A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Продолжительность безморозного периода составляет 142 дня. Почва промерзает почти на два метра. Высота снежного наста может достигать 4 м.</w:t>
      </w:r>
    </w:p>
    <w:p w14:paraId="1C91243F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Почвенный покров района разнообразен. Правобережную часть слагают лесостепные почвы. Преобладают серые лесные почвы, занимающие 46,8% площади сельскохозяйственных угодий, и оподзоленные и выщелоченные черноземы (10,5%).</w:t>
      </w:r>
    </w:p>
    <w:p w14:paraId="0728439B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Светло-серые лесные почвы широко представлены в междуречье Бува — Секерка. Почвы среднесуглинистого гранулометрического состава слабо смытые. Серые лесные почвы распространены на водоразделе Аря – Бува, а также в западной половине водораздела Кубня – Аря. Восточная часть водораздела с пологими склонами к реке Свияга занята темно-серыми лесными почвами в сочетании с черноземами.</w:t>
      </w:r>
    </w:p>
    <w:p w14:paraId="2EB6460F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К местам выхода известковых пород приурочены дерново-карбонатные почвы, в основном, типичные и выщелоченные, тяжелосуглинистые. В долине Свияги и ее притоков распространены лугово-черноземные почвы с повышенным содержанием гумуса.</w:t>
      </w:r>
    </w:p>
    <w:p w14:paraId="21AA827F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Левобережная часть района расположена в пределах лесной зоны. Большая часть территории занята лесными формациями. Преобладают дерново-подзолистые почвы. Они распространены, главным образом, на высоких плакорных участках и пологих склонах.</w:t>
      </w:r>
    </w:p>
    <w:p w14:paraId="255CFBD5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lastRenderedPageBreak/>
        <w:t>На первой и второй надпойменных террасах Волги распространены супесчаные и песчаные разности. Почвы бесструктурны, содержат мало гумуса, азота, фосфора. В северной части района на делювиальных отложениях сформировались светло-серые лесные тяжелосуглинистые почвы.</w:t>
      </w:r>
    </w:p>
    <w:p w14:paraId="344EB88A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В бассейне реки Сумка в условиях избыточного увлажнения в понижениях рельефа встречаются аллювиальные дерновые насыщенные почвы.</w:t>
      </w:r>
    </w:p>
    <w:p w14:paraId="1903AEE4" w14:textId="4B0A5495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Растительность правобережной части района типично лесостепная. Распространены, в основном, широколиственные дубовые и липово-дубовые леса: снытевые, волосисто-осоковые, ясменниковые. В первом ярусе произрастает дуб, во втором ярусе встречаются более теневыносливые породы — липа, клен, ильм, вяз; в подлеске — бересклет, лещина, жимолость лесная и татарская, крушина ломкая; в травяном покрове — преимущественно злаки и эфемероиды.</w:t>
      </w:r>
    </w:p>
    <w:p w14:paraId="3D592696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Леса распределены по территории неравномерно. Наиболее крупные лесные массивы сосредоточены в составе Кугеевского (лиственный лес с преобладанием дуба, осины, березы), Свияжского и Чулпанихинского (сосновые боры на песчаных и супесчаных почвах по долинам Свияги и Кубни) участковых лесничеств Кайбицкого лесничества. Большая часть земель распахана.</w:t>
      </w:r>
    </w:p>
    <w:p w14:paraId="202A2674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В поймах рек, по склонам оврагов и балок сохранились типчаковые степно-разнотравные и разнотравно-полевицевые луга.</w:t>
      </w:r>
    </w:p>
    <w:p w14:paraId="0C120171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В левобережной части района доминирующим типом лесной растительности являются сосновые леса с разреженным моховым покровом. На юго-востоке произрастают осиновые и березовые леса с примесью широколиственных пород. В северной части водораздельное пространство </w:t>
      </w:r>
      <w:r w:rsidRPr="005935C5">
        <w:rPr>
          <w:rFonts w:ascii="Times New Roman" w:hAnsi="Times New Roman" w:cs="Times New Roman"/>
          <w:sz w:val="28"/>
          <w:szCs w:val="28"/>
        </w:rPr>
        <w:lastRenderedPageBreak/>
        <w:t>рек Сумка и Петьялка занимают дубовые и липово-дубовые леса с примесью других широколиственных пород и ели.</w:t>
      </w:r>
    </w:p>
    <w:p w14:paraId="29CE029A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На территории Раифского участка Волжско-Камского природного заповедника встречаются основные формации таежной, хвойно-широколиственной и широколиственной природных подзон, имитируется широтная зональность всей лесной зоны Европейской России. Лесистость территории района составляет 25,8%.</w:t>
      </w:r>
    </w:p>
    <w:p w14:paraId="5F468A69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С 1960 г. действует Зеленодольский опытный лесхоз.</w:t>
      </w:r>
    </w:p>
    <w:p w14:paraId="3038CE63" w14:textId="77777777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В составе луговой растительности преобладают типчаковые степно-разнотравные виды. Болота, в основном, низинные с вейниково-осоковыми ассоциациями.</w:t>
      </w:r>
    </w:p>
    <w:p w14:paraId="7EF932C1" w14:textId="394704A5" w:rsidR="008D0F03" w:rsidRPr="005935C5" w:rsidRDefault="008D0F03" w:rsidP="008D0F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На территории района насчитывается 1429 видов сосудистых растений. Коэффициент видового разнообразия наибольший среди районов республики и составляет 1,0.</w:t>
      </w:r>
    </w:p>
    <w:p w14:paraId="754BC0B5" w14:textId="6BF7F0BE" w:rsidR="00000D53" w:rsidRPr="005935C5" w:rsidRDefault="008D0F03" w:rsidP="008D0F0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000D53" w:rsidRPr="005935C5">
        <w:rPr>
          <w:rFonts w:ascii="Times New Roman" w:hAnsi="Times New Roman" w:cs="Times New Roman"/>
          <w:b/>
          <w:sz w:val="28"/>
          <w:szCs w:val="28"/>
        </w:rPr>
        <w:t>Объекты проектирования</w:t>
      </w:r>
    </w:p>
    <w:p w14:paraId="762CCAE6" w14:textId="249CAD14" w:rsidR="00000D53" w:rsidRPr="005935C5" w:rsidRDefault="00000D53" w:rsidP="003B3C3A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5935C5">
        <w:rPr>
          <w:sz w:val="28"/>
          <w:szCs w:val="28"/>
        </w:rPr>
        <w:t xml:space="preserve">В результате массового отбора для проведения селекционной инвентаризации выделено </w:t>
      </w:r>
      <w:r w:rsidR="0080058D" w:rsidRPr="005935C5">
        <w:rPr>
          <w:sz w:val="28"/>
          <w:szCs w:val="28"/>
        </w:rPr>
        <w:t xml:space="preserve">в </w:t>
      </w:r>
      <w:r w:rsidR="008D0F03" w:rsidRPr="005935C5">
        <w:rPr>
          <w:sz w:val="28"/>
          <w:szCs w:val="28"/>
        </w:rPr>
        <w:t>Зеленодольском</w:t>
      </w:r>
      <w:r w:rsidR="0080058D" w:rsidRPr="005935C5">
        <w:rPr>
          <w:sz w:val="28"/>
          <w:szCs w:val="28"/>
        </w:rPr>
        <w:t xml:space="preserve"> лесни</w:t>
      </w:r>
      <w:r w:rsidR="00E051F4" w:rsidRPr="005935C5">
        <w:rPr>
          <w:sz w:val="28"/>
          <w:szCs w:val="28"/>
        </w:rPr>
        <w:t xml:space="preserve">честве </w:t>
      </w:r>
      <w:r w:rsidR="00216586" w:rsidRPr="005935C5">
        <w:rPr>
          <w:sz w:val="28"/>
          <w:szCs w:val="28"/>
        </w:rPr>
        <w:t>1</w:t>
      </w:r>
      <w:r w:rsidR="00490CDE">
        <w:rPr>
          <w:sz w:val="28"/>
          <w:szCs w:val="28"/>
        </w:rPr>
        <w:t>0</w:t>
      </w:r>
      <w:r w:rsidR="0080058D" w:rsidRPr="005935C5">
        <w:rPr>
          <w:sz w:val="28"/>
          <w:szCs w:val="28"/>
        </w:rPr>
        <w:t xml:space="preserve"> выдел</w:t>
      </w:r>
      <w:r w:rsidRPr="005935C5">
        <w:rPr>
          <w:sz w:val="28"/>
          <w:szCs w:val="28"/>
        </w:rPr>
        <w:t xml:space="preserve"> насаждений </w:t>
      </w:r>
      <w:r w:rsidR="00216586" w:rsidRPr="005935C5">
        <w:rPr>
          <w:bCs/>
          <w:sz w:val="28"/>
          <w:szCs w:val="28"/>
        </w:rPr>
        <w:t>сосны обыкновенной</w:t>
      </w:r>
      <w:r w:rsidR="000E7793" w:rsidRPr="005935C5">
        <w:rPr>
          <w:sz w:val="28"/>
          <w:szCs w:val="28"/>
        </w:rPr>
        <w:t xml:space="preserve"> </w:t>
      </w:r>
      <w:r w:rsidRPr="005935C5">
        <w:rPr>
          <w:sz w:val="28"/>
          <w:szCs w:val="28"/>
        </w:rPr>
        <w:t>характеристика которых представлена в таблице</w:t>
      </w:r>
      <w:r w:rsidR="00216586" w:rsidRPr="005935C5">
        <w:rPr>
          <w:sz w:val="28"/>
          <w:szCs w:val="28"/>
        </w:rPr>
        <w:t xml:space="preserve"> </w:t>
      </w:r>
      <w:r w:rsidR="004A04FE" w:rsidRPr="005935C5">
        <w:rPr>
          <w:sz w:val="28"/>
          <w:szCs w:val="28"/>
        </w:rPr>
        <w:t>1</w:t>
      </w:r>
      <w:r w:rsidRPr="005935C5">
        <w:rPr>
          <w:sz w:val="28"/>
          <w:szCs w:val="28"/>
        </w:rPr>
        <w:t>.</w:t>
      </w:r>
    </w:p>
    <w:p w14:paraId="2F70D02B" w14:textId="5575B5B9" w:rsidR="00000D53" w:rsidRPr="005935C5" w:rsidRDefault="00000D53" w:rsidP="003B3C3A">
      <w:pPr>
        <w:pStyle w:val="a4"/>
        <w:spacing w:line="360" w:lineRule="auto"/>
        <w:ind w:firstLine="709"/>
        <w:rPr>
          <w:sz w:val="28"/>
          <w:szCs w:val="28"/>
        </w:rPr>
      </w:pPr>
      <w:r w:rsidRPr="005935C5">
        <w:rPr>
          <w:sz w:val="28"/>
          <w:szCs w:val="28"/>
        </w:rPr>
        <w:t xml:space="preserve">Таблица </w:t>
      </w:r>
      <w:r w:rsidR="004A04FE" w:rsidRPr="005935C5">
        <w:rPr>
          <w:sz w:val="28"/>
          <w:szCs w:val="28"/>
        </w:rPr>
        <w:t>1</w:t>
      </w:r>
      <w:r w:rsidRPr="005935C5">
        <w:rPr>
          <w:sz w:val="28"/>
          <w:szCs w:val="28"/>
        </w:rPr>
        <w:t xml:space="preserve"> – Характеристика насаждений </w:t>
      </w:r>
      <w:r w:rsidR="00216586" w:rsidRPr="005935C5">
        <w:rPr>
          <w:bCs/>
          <w:sz w:val="28"/>
          <w:szCs w:val="28"/>
        </w:rPr>
        <w:t>сосны обыкновенной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2"/>
        <w:gridCol w:w="1153"/>
        <w:gridCol w:w="1303"/>
        <w:gridCol w:w="1112"/>
        <w:gridCol w:w="1261"/>
        <w:gridCol w:w="1159"/>
        <w:gridCol w:w="1286"/>
        <w:gridCol w:w="1229"/>
      </w:tblGrid>
      <w:tr w:rsidR="005935C5" w:rsidRPr="005935C5" w14:paraId="62D3614B" w14:textId="77777777" w:rsidTr="004A04FE">
        <w:tc>
          <w:tcPr>
            <w:tcW w:w="5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EC9C8" w14:textId="77777777" w:rsidR="0080058D" w:rsidRPr="005935C5" w:rsidRDefault="0080058D" w:rsidP="000E779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Номер выдела</w:t>
            </w:r>
          </w:p>
        </w:tc>
        <w:tc>
          <w:tcPr>
            <w:tcW w:w="6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4BFAE10" w14:textId="77777777" w:rsidR="0080058D" w:rsidRPr="005935C5" w:rsidRDefault="0080058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Состав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855C53" w14:textId="77777777" w:rsidR="0080058D" w:rsidRPr="005935C5" w:rsidRDefault="0080058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Площадь</w:t>
            </w:r>
          </w:p>
        </w:tc>
        <w:tc>
          <w:tcPr>
            <w:tcW w:w="1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3C50D" w14:textId="77777777" w:rsidR="0080058D" w:rsidRPr="005935C5" w:rsidRDefault="0080058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Среднее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1B68F3" w14:textId="77777777" w:rsidR="0080058D" w:rsidRPr="005935C5" w:rsidRDefault="0080058D" w:rsidP="0080058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Возраст насаж-дения,</w:t>
            </w:r>
          </w:p>
          <w:p w14:paraId="76961B53" w14:textId="77777777" w:rsidR="0080058D" w:rsidRPr="005935C5" w:rsidRDefault="0080058D" w:rsidP="0080058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лет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33250" w14:textId="77777777" w:rsidR="0080058D" w:rsidRPr="005935C5" w:rsidRDefault="0080058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Класс бонитета</w:t>
            </w:r>
          </w:p>
        </w:tc>
        <w:tc>
          <w:tcPr>
            <w:tcW w:w="6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E2E4F" w14:textId="77777777" w:rsidR="0080058D" w:rsidRPr="005935C5" w:rsidRDefault="0080058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Полнота</w:t>
            </w:r>
          </w:p>
        </w:tc>
      </w:tr>
      <w:tr w:rsidR="005935C5" w:rsidRPr="005935C5" w14:paraId="0EEA354B" w14:textId="77777777" w:rsidTr="004A04FE">
        <w:tc>
          <w:tcPr>
            <w:tcW w:w="5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856DB" w14:textId="77777777" w:rsidR="0080058D" w:rsidRPr="005935C5" w:rsidRDefault="0080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C38FCE2" w14:textId="77777777" w:rsidR="0080058D" w:rsidRPr="005935C5" w:rsidRDefault="0080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4A1E1B" w14:textId="77777777" w:rsidR="0080058D" w:rsidRPr="005935C5" w:rsidRDefault="0080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1A789" w14:textId="77777777" w:rsidR="0080058D" w:rsidRPr="005935C5" w:rsidRDefault="0080058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высота,</w:t>
            </w:r>
          </w:p>
          <w:p w14:paraId="0A34EF51" w14:textId="77777777" w:rsidR="0080058D" w:rsidRPr="005935C5" w:rsidRDefault="0080058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м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DAC6A" w14:textId="77777777" w:rsidR="0080058D" w:rsidRPr="005935C5" w:rsidRDefault="0080058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диаметр,</w:t>
            </w:r>
          </w:p>
          <w:p w14:paraId="0C5C2043" w14:textId="77777777" w:rsidR="0080058D" w:rsidRPr="005935C5" w:rsidRDefault="0080058D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см</w:t>
            </w: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E5995" w14:textId="77777777" w:rsidR="0080058D" w:rsidRPr="005935C5" w:rsidRDefault="0080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F83E7" w14:textId="77777777" w:rsidR="0080058D" w:rsidRPr="005935C5" w:rsidRDefault="0080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4241C" w14:textId="77777777" w:rsidR="0080058D" w:rsidRPr="005935C5" w:rsidRDefault="0080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5C5" w:rsidRPr="005935C5" w14:paraId="3CF2DEEB" w14:textId="77777777" w:rsidTr="004A04FE"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B4008" w14:textId="6CFFFD34" w:rsidR="0080058D" w:rsidRPr="005935C5" w:rsidRDefault="00891B1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1</w:t>
            </w:r>
            <w:r w:rsidR="008D5A3F" w:rsidRPr="005935C5">
              <w:rPr>
                <w:sz w:val="28"/>
                <w:szCs w:val="28"/>
              </w:rPr>
              <w:t>0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CA45F2E" w14:textId="52AC1737" w:rsidR="0080058D" w:rsidRPr="005935C5" w:rsidRDefault="00216586" w:rsidP="0021658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rFonts w:eastAsia="MS Mincho"/>
                <w:sz w:val="28"/>
                <w:szCs w:val="28"/>
              </w:rPr>
              <w:t>10</w:t>
            </w:r>
            <w:r w:rsidR="006F635A" w:rsidRPr="005935C5">
              <w:rPr>
                <w:rFonts w:eastAsia="MS Mincho"/>
                <w:sz w:val="28"/>
                <w:szCs w:val="28"/>
              </w:rPr>
              <w:t>С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E42D3F" w14:textId="3D500BE6" w:rsidR="0080058D" w:rsidRPr="005935C5" w:rsidRDefault="008D5A3F" w:rsidP="00E051F4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2.5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892F2" w14:textId="7275226C" w:rsidR="0080058D" w:rsidRPr="005935C5" w:rsidRDefault="008D5A3F" w:rsidP="0078634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27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A0535" w14:textId="7C2E689C" w:rsidR="0080058D" w:rsidRPr="005935C5" w:rsidRDefault="008D5A3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32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6C467" w14:textId="3A557A41" w:rsidR="0080058D" w:rsidRPr="005935C5" w:rsidRDefault="008D5A3F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72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990E4" w14:textId="7C3FF42A" w:rsidR="0080058D" w:rsidRPr="005935C5" w:rsidRDefault="006F635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1</w:t>
            </w:r>
            <w:r w:rsidR="008D5A3F" w:rsidRPr="005935C5">
              <w:rPr>
                <w:sz w:val="28"/>
                <w:szCs w:val="28"/>
              </w:rPr>
              <w:t>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83CD7" w14:textId="77777777" w:rsidR="0080058D" w:rsidRPr="005935C5" w:rsidRDefault="006F635A" w:rsidP="00891B1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C5">
              <w:rPr>
                <w:sz w:val="28"/>
                <w:szCs w:val="28"/>
              </w:rPr>
              <w:t>0,</w:t>
            </w:r>
            <w:r w:rsidR="00891B1B" w:rsidRPr="005935C5">
              <w:rPr>
                <w:sz w:val="28"/>
                <w:szCs w:val="28"/>
              </w:rPr>
              <w:t>7</w:t>
            </w:r>
          </w:p>
        </w:tc>
      </w:tr>
    </w:tbl>
    <w:p w14:paraId="3070CB6D" w14:textId="3271D18F" w:rsidR="004A04FE" w:rsidRPr="005935C5" w:rsidRDefault="004A04FE">
      <w:pPr>
        <w:rPr>
          <w:rFonts w:ascii="Times New Roman" w:hAnsi="Times New Roman" w:cs="Times New Roman"/>
          <w:b/>
          <w:sz w:val="36"/>
          <w:szCs w:val="36"/>
        </w:rPr>
      </w:pPr>
      <w:r w:rsidRPr="005935C5"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inline distT="0" distB="0" distL="0" distR="0" wp14:anchorId="41FA8518" wp14:editId="4F52980C">
            <wp:extent cx="4972050" cy="878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5C5"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7C7EB562" w14:textId="13E0C1A0" w:rsidR="00192948" w:rsidRPr="005935C5" w:rsidRDefault="00192948" w:rsidP="005935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lastRenderedPageBreak/>
        <w:t>Проектная часть</w:t>
      </w:r>
    </w:p>
    <w:p w14:paraId="240164AB" w14:textId="77777777" w:rsidR="00F74956" w:rsidRPr="005935C5" w:rsidRDefault="00F74956" w:rsidP="005935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t>2.1 Проект клоновой лесосеменной плантации</w:t>
      </w:r>
    </w:p>
    <w:p w14:paraId="47096988" w14:textId="10DF22F6" w:rsidR="005935C5" w:rsidRPr="005935C5" w:rsidRDefault="003B52C6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ЛСП - это специально созданные насаждения, предназначенные для массового получения в течение длительного в</w:t>
      </w:r>
      <w:r w:rsidR="005935C5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ремени ценных по наследственным </w:t>
      </w: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сво</w:t>
      </w:r>
      <w:r w:rsidR="005935C5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йствам семян лесных пород.</w:t>
      </w:r>
    </w:p>
    <w:p w14:paraId="211339A4" w14:textId="147B72F4" w:rsidR="005935C5" w:rsidRPr="005935C5" w:rsidRDefault="003B52C6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ЛСП в зависимости от способа размноже</w:t>
      </w:r>
      <w:r w:rsidR="00C22EB7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ния исходного материала </w:t>
      </w:r>
      <w:r w:rsidR="005935C5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относят к следующим категориям:</w:t>
      </w:r>
    </w:p>
    <w:p w14:paraId="615B38D6" w14:textId="010AB103" w:rsidR="005935C5" w:rsidRPr="005935C5" w:rsidRDefault="005935C5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3B52C6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вегетативного происхождения, или клоновые, в том числе: создаваемые прививкой черенков плюсовых (элитных) деревьев на молодые подвои и корнесобственные, создаваемые посадкой укорененн</w:t>
      </w: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ых черенков этих деревьев;</w:t>
      </w:r>
    </w:p>
    <w:p w14:paraId="647FB588" w14:textId="13DA72EA" w:rsidR="003B52C6" w:rsidRPr="005935C5" w:rsidRDefault="005935C5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3B52C6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семенного происхождения или семейственные, создаваемые посадкой сеянцев или саженцев, выращенных из семян плюсовых (элитных) деревьев, или посевом семян с этих деревьев (крупноплодные виды). Допускается использование семян, заготовленных по клонам ЛСП вегетат</w:t>
      </w: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ивного происхождения.</w:t>
      </w:r>
    </w:p>
    <w:p w14:paraId="12641234" w14:textId="77777777" w:rsidR="00F74956" w:rsidRPr="005935C5" w:rsidRDefault="00F74956" w:rsidP="005935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t>2.2. Способ создания клоновой плантации</w:t>
      </w:r>
    </w:p>
    <w:p w14:paraId="241B08AB" w14:textId="77777777" w:rsidR="004947C6" w:rsidRPr="005935C5" w:rsidRDefault="004947C6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Клоновые ЛСП создают одиночной посадкой привитых саженцев, или укорененных черенков с прямоугольным или квадратным размещением. Основной способ создания - посадка привитых саженцев с закрытой корневой системой. Допускается создание ЛСП прививкой черенков на специально созданные подвойные культуры или жизнеспособный подрост (для кедра сибирского).</w:t>
      </w:r>
    </w:p>
    <w:p w14:paraId="3C284F4E" w14:textId="77777777" w:rsidR="004947C6" w:rsidRPr="005935C5" w:rsidRDefault="004947C6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Привитые саженцы сосны и ели должны соответствовать требованиям ГОСТ 26495-85.</w:t>
      </w:r>
    </w:p>
    <w:p w14:paraId="71772C3D" w14:textId="77777777" w:rsidR="004947C6" w:rsidRPr="005935C5" w:rsidRDefault="004947C6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Высаживаемые на ЛСП привитые саженцы (укорененные черенки) снабжают этикеткой с номером плюсового (элитного) дерева по Госреестру.</w:t>
      </w:r>
    </w:p>
    <w:p w14:paraId="03E91640" w14:textId="77777777" w:rsidR="004947C6" w:rsidRPr="005935C5" w:rsidRDefault="004947C6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Подвойные культуры создают групповой посадкой по 3-5 штук 1-3-летних стандартных сеянцев (ОСТ 56-98-93) в короткие отрезки рядов (на расстоянии 0,3-0,5 м друг от друга) или в площадки размером 1,0х1,0 - 1,5х1,5 м (конвертом).</w:t>
      </w:r>
    </w:p>
    <w:p w14:paraId="200752EB" w14:textId="77777777" w:rsidR="004947C6" w:rsidRPr="005935C5" w:rsidRDefault="004947C6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Для подвоев используют семена того же вида, что и привой, заготовленные на ЛСП, ПЛСУ, архивах клонов, с плюсовых и нормальных деревьев местного происхождения, относящихся к одной с привоем фенологической форме.</w:t>
      </w:r>
    </w:p>
    <w:p w14:paraId="5404C7A7" w14:textId="77777777" w:rsidR="004947C6" w:rsidRPr="005935C5" w:rsidRDefault="004947C6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При создании клоновых ЛСП разных видов лиственницы, дуба и березы допускается использовать в качестве подвоев саженцев (сеянцы) другого вида того же рода, наиболее приспособленные к условиям выращивания.</w:t>
      </w:r>
    </w:p>
    <w:p w14:paraId="566C3A0B" w14:textId="77777777" w:rsidR="004947C6" w:rsidRPr="005935C5" w:rsidRDefault="004947C6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В подвойных культурах, при наличии в посадочном месте (площадке, отрезке ряда) нескольких растений, прививку осуществляют не менее чем на двух наиболее развитых.</w:t>
      </w:r>
    </w:p>
    <w:p w14:paraId="10FB92D0" w14:textId="77777777" w:rsidR="004947C6" w:rsidRPr="005935C5" w:rsidRDefault="004947C6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Способы прививки принимают исходя из биологии древесных пород, толщины подвойного материалы и черенков. Для хвойных пород, а также для березы и ольхи применяют метод вприклад сердцевиной на камбий или (для тонких черенков) - камбием на камбий; для других лиственных пород - за кору, в мешок, врасщеп, а также улучшенной копулировкой (при одинаковой толщине привоя и подвоя).</w:t>
      </w:r>
    </w:p>
    <w:p w14:paraId="1E3BEEBC" w14:textId="77777777" w:rsidR="004947C6" w:rsidRPr="005935C5" w:rsidRDefault="004947C6" w:rsidP="005935C5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Технология заготовки, хранения привойного материала и выращивания привитых растений должна соответствовать апробированным на практике региональным рекомендациям и опытно-производственным разработкам, подтвердившим свою эффективность.</w:t>
      </w:r>
    </w:p>
    <w:p w14:paraId="7C426C79" w14:textId="77777777" w:rsidR="004947C6" w:rsidRPr="005935C5" w:rsidRDefault="004947C6" w:rsidP="005935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8576B" w14:textId="77777777" w:rsidR="00F74956" w:rsidRPr="005935C5" w:rsidRDefault="00F74956" w:rsidP="005935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t>2.3 Подготовка участка под плантацию</w:t>
      </w:r>
    </w:p>
    <w:p w14:paraId="414E6848" w14:textId="77777777" w:rsidR="004947C6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Создание ЛСП осуществляют на землях лесного фонда: не покрытых лесом (вырубки, гари, прогалины и др.) и покрытых лесом (лесосеки рубок </w:t>
      </w: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главного пользования, и подлежащие реконструкции участки малоценных насаждений), а также на отдельных категориях нелесных земель (сенокосы, залежи и др.).</w:t>
      </w:r>
    </w:p>
    <w:p w14:paraId="780365C6" w14:textId="0C5CFD54" w:rsidR="004947C6" w:rsidRPr="005935C5" w:rsidRDefault="004947C6" w:rsidP="005935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>Лесорастител</w:t>
      </w:r>
      <w:r w:rsidR="00C22EB7" w:rsidRPr="005935C5">
        <w:rPr>
          <w:rFonts w:ascii="Times New Roman" w:hAnsi="Times New Roman" w:cs="Times New Roman"/>
          <w:sz w:val="28"/>
          <w:szCs w:val="28"/>
        </w:rPr>
        <w:t xml:space="preserve">ьные </w:t>
      </w:r>
      <w:r w:rsidRPr="005935C5">
        <w:rPr>
          <w:rFonts w:ascii="Times New Roman" w:hAnsi="Times New Roman" w:cs="Times New Roman"/>
          <w:sz w:val="28"/>
          <w:szCs w:val="28"/>
        </w:rPr>
        <w:t>условия подбираемых участков долж</w:t>
      </w:r>
      <w:r w:rsidR="00C22EB7" w:rsidRPr="005935C5">
        <w:rPr>
          <w:rFonts w:ascii="Times New Roman" w:hAnsi="Times New Roman" w:cs="Times New Roman"/>
          <w:sz w:val="28"/>
          <w:szCs w:val="28"/>
        </w:rPr>
        <w:t>ны соответствовать лесоводственн</w:t>
      </w:r>
      <w:r w:rsidRPr="005935C5">
        <w:rPr>
          <w:rFonts w:ascii="Times New Roman" w:hAnsi="Times New Roman" w:cs="Times New Roman"/>
          <w:sz w:val="28"/>
          <w:szCs w:val="28"/>
        </w:rPr>
        <w:t>о-биологическим требованиям выращиваемых на ЛСП древесных пород с производительностью не ниже II-III классов бонитета. В подзоне средней тайги ЛСП ели, в целях предохранения от заморозков, создают на 5-10 летних вырубках, возобновившихся лиственными породами.</w:t>
      </w:r>
    </w:p>
    <w:p w14:paraId="0AEEF079" w14:textId="77777777" w:rsidR="005935C5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Участки под ЛСП подбирают в неморозобойных и защищенных от суховеев (в степной зоне) местах с относительно ровным рельефом. Участки должны быть доступны для использования машин и механизм</w:t>
      </w:r>
      <w:r w:rsidR="005935C5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ов и иметь подъездные пути.</w:t>
      </w:r>
    </w:p>
    <w:p w14:paraId="3AF5B97B" w14:textId="0B8C1446" w:rsidR="005935C5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Минимальная продуцирующая площадь земельного участка, отводимого под ЛСП - 10 га. Участки, освоение которых планируется за два и более вегетационных периода, подразделяют на поля (блоки). Число полей (блоков) и их площадь определяют исходя из сроков освоения территории, категории ЛСП  и древесной породы. Поле (блок) должно быть квадратной или прямоугольной</w:t>
      </w:r>
      <w:r w:rsidR="005935C5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формы шириной не менее 100 м.</w:t>
      </w:r>
    </w:p>
    <w:p w14:paraId="6853455F" w14:textId="7FD97234" w:rsidR="005935C5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При ограниченной потребности в семенах, или высоком выходе семян с единицы площади, допускается мень</w:t>
      </w:r>
      <w:r w:rsidR="005935C5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шая площадь участка.</w:t>
      </w:r>
    </w:p>
    <w:p w14:paraId="3564520B" w14:textId="5D994F10" w:rsidR="004947C6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На подобранных участках проводят топографо-геодезические работы, почвенное обследование и агрохимический анализ почвы с оформлением картографического материала и другой документации.</w:t>
      </w:r>
    </w:p>
    <w:p w14:paraId="51AB73D4" w14:textId="77777777" w:rsidR="005935C5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предупреждения заноса нежелательной пыльцы, участок под ЛСП подбирают среди насаждений другой породы или предусматривают создание вокруг ЛСП фильтрующих защитных полос из 5-10 рядов </w:t>
      </w: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быстрорастущих густокронных деревьев других пород, не являющихся промежуточными хозяевами опасных вредителей и грибн</w:t>
      </w:r>
      <w:r w:rsidR="005935C5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ых болезней.</w:t>
      </w:r>
    </w:p>
    <w:p w14:paraId="22474326" w14:textId="77777777" w:rsidR="005935C5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Фильтрующие полосы вокруг ЛСП I порядка не предусматривают, если ЛСП создают вблизи плюсовых насаждений, в которых удалены минусовые деревья на ра</w:t>
      </w:r>
      <w:r w:rsidR="005935C5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сстоянии не менее 300 м от ЛСП.</w:t>
      </w:r>
    </w:p>
    <w:p w14:paraId="64AC463D" w14:textId="22E7C0DA" w:rsidR="004947C6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Для ЛСП II порядка и ЛСП, создаваемых за пределами лесосеменного района, фильтрующие полосы или пространственная изоляция обязательны. Такие ЛСП создают на участках, расположенных на расстоянии не менее 200-250 м (дуб, лиственница) и 1000 м (сосна, ель) от насаждений той же породы.</w:t>
      </w:r>
    </w:p>
    <w:p w14:paraId="01318C29" w14:textId="77777777" w:rsidR="005935C5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При выборе участка необходимо учитывать направление господствующих ветров в период цветения древесных пород. ЛСП закладывают с наветренной стороны по отношению к близлежащим массивным насаждениям той же породы. Участки для ЛСП I порядка, закладываемых вблизи плюсовых насаждений того же вида, подбирают с подветренной стороны по отношению</w:t>
      </w:r>
      <w:r w:rsidR="005935C5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этим насаждениям.</w:t>
      </w:r>
    </w:p>
    <w:p w14:paraId="4AFB3C44" w14:textId="77777777" w:rsidR="005935C5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Подготовку площади при создании ЛСП проводят за 2-3 года до посадки. На вырубках проводят сплошную корчевку пней, уборку валунов, вычесывание корней и планировку почвы. Допускается частичная корчевка и расчистка полос шириной 2-3 м по рядам будущей посадки, с понижением пней</w:t>
      </w:r>
      <w:r w:rsidR="005935C5"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уровня земли в междурядьях.</w:t>
      </w:r>
    </w:p>
    <w:p w14:paraId="400F6E9F" w14:textId="2343E29C" w:rsidR="004947C6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На вырубках твердолиственных насаждений допускается замена корчевки понижением пней.</w:t>
      </w:r>
    </w:p>
    <w:p w14:paraId="2B13A926" w14:textId="77777777" w:rsidR="004947C6" w:rsidRPr="005935C5" w:rsidRDefault="004947C6" w:rsidP="005935C5">
      <w:pPr>
        <w:shd w:val="clear" w:color="auto" w:fill="FFFFFF"/>
        <w:spacing w:before="30" w:after="24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eastAsia="Times New Roman" w:hAnsi="Times New Roman" w:cs="Times New Roman"/>
          <w:spacing w:val="2"/>
          <w:sz w:val="28"/>
          <w:szCs w:val="28"/>
        </w:rPr>
        <w:t>Обработка почвы на ЛСП - сплошная или частичная (при полосной корчевке и уборке валунов), за один-два года до посадки. Выбор системы обработки почвы (зябь или ранний, черный, сидеральный пар), определяется лесорастительными условиями места закладки ЛСП.</w:t>
      </w:r>
    </w:p>
    <w:p w14:paraId="2C4CD30C" w14:textId="77777777" w:rsidR="00F74956" w:rsidRPr="005935C5" w:rsidRDefault="00F74956" w:rsidP="005935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lastRenderedPageBreak/>
        <w:t>2.3.1 Схема смешения клонов</w:t>
      </w:r>
    </w:p>
    <w:p w14:paraId="1A494EB3" w14:textId="77777777" w:rsidR="00D33A74" w:rsidRPr="005935C5" w:rsidRDefault="00D33A74" w:rsidP="005935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Для нашего участка схема смешения </w:t>
      </w:r>
      <w:r w:rsidR="00D32751" w:rsidRPr="005935C5">
        <w:rPr>
          <w:rFonts w:ascii="Times New Roman" w:hAnsi="Times New Roman" w:cs="Times New Roman"/>
          <w:sz w:val="28"/>
          <w:szCs w:val="28"/>
        </w:rPr>
        <w:t>25</w:t>
      </w:r>
      <w:r w:rsidRPr="005935C5">
        <w:rPr>
          <w:rFonts w:ascii="Times New Roman" w:hAnsi="Times New Roman" w:cs="Times New Roman"/>
          <w:sz w:val="28"/>
          <w:szCs w:val="28"/>
        </w:rPr>
        <w:t xml:space="preserve"> клонов </w:t>
      </w:r>
      <w:r w:rsidR="00D32751" w:rsidRPr="005935C5">
        <w:rPr>
          <w:rFonts w:ascii="Times New Roman" w:hAnsi="Times New Roman" w:cs="Times New Roman"/>
          <w:sz w:val="28"/>
          <w:szCs w:val="28"/>
        </w:rPr>
        <w:t>рассеяно-сбалансированное</w:t>
      </w:r>
      <w:r w:rsidR="0078634A" w:rsidRPr="005935C5">
        <w:rPr>
          <w:rFonts w:ascii="Times New Roman" w:hAnsi="Times New Roman" w:cs="Times New Roman"/>
          <w:sz w:val="28"/>
          <w:szCs w:val="28"/>
        </w:rPr>
        <w:t xml:space="preserve"> на блоке</w:t>
      </w:r>
      <w:r w:rsidRPr="005935C5">
        <w:rPr>
          <w:rFonts w:ascii="Times New Roman" w:hAnsi="Times New Roman" w:cs="Times New Roman"/>
          <w:sz w:val="28"/>
          <w:szCs w:val="28"/>
        </w:rPr>
        <w:t>.</w:t>
      </w:r>
    </w:p>
    <w:p w14:paraId="4CEE16BB" w14:textId="7E592F58" w:rsidR="0078634A" w:rsidRPr="005935C5" w:rsidRDefault="00D32751" w:rsidP="0078634A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332E2D"/>
          <w:spacing w:val="2"/>
          <w:sz w:val="16"/>
          <w:szCs w:val="16"/>
        </w:rPr>
      </w:pP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t> 6 16 23  12  15  4   6   7  19  15  24   6  12  19   5  24   1  20  23  15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25 13  3  18   5 24  25  20  17  10  11  25  18  17  10  11  25   7   3   2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 1 24  8  23  10 11   1  21   8   5  16   1  21   8   9  16  22  21   8   9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22 11 17  20   2 13  22  18   3   9   4  22  20   3  15   4   6  12  17  10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14  4 19   7   9 16  14  12  23   2  13  14   7  23   2  13  14  18  19   5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16  6 12  23  15  6  25  17  24  15  25  17  10  19  11  25   7  23   2  11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13  3 25  18   5  3   1   8  10  21   1   8  24   9  21   8  24   1  20  13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24  8  1  21  10 19  20   4   9  22  20   3   5   6  15   3  10   6   4  12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22 11 20  17   2 11   7  16   2  13   7  16   4  13  22  16   5   9  14  21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 4 19  7   9  14 23  12  18  10  14  12  18   2  23  14  18  17  19  15  22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15  5 16   6  13  3  25   8   5  21   1   8   9  21  24   7  20  11  24  25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 3 25 18  10  21 15   1  22   9  11  25  22   5  11   3   8  10  23   3  12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24  8  1  22  11 24   4   7  13  19   4   7  13  19  15  22   9  21  14   4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 2 23  4   7   9  2  17  16  10  14  17  16  10  14   2  18   5  19  15  17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12 14 17  19  20 12   6  18  20  23   6  18  20  23  12  16  13   1   2   6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 3 25 10  18  21 25   3   1   5   9   3  25   1  11  17   3   8  24  10  18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13  6 16   5  15 24  13   4  11  19  13  24   4  22   9  25   4  14  21  11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 8 24  1  11  22  2   8  10  16  17   8   2  10   5  19   2  23  12  22   9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23  2  4   9   7  6  23  18  20  15  23   6  18  20  16  13   6  20   7  19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  <w:t>12 14 17  19  20 14  12  21  22   7  12  14  21  15   7  17   1   5  15  16</w:t>
      </w:r>
      <w:r w:rsidRPr="00D32751">
        <w:rPr>
          <w:rFonts w:ascii="Courier New" w:eastAsia="Times New Roman" w:hAnsi="Courier New" w:cs="Courier New"/>
          <w:color w:val="332E2D"/>
          <w:spacing w:val="2"/>
          <w:sz w:val="16"/>
          <w:szCs w:val="16"/>
        </w:rPr>
        <w:br/>
      </w:r>
    </w:p>
    <w:p w14:paraId="64EAD9A6" w14:textId="77777777" w:rsidR="0080646E" w:rsidRPr="005935C5" w:rsidRDefault="0080646E" w:rsidP="005935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C5">
        <w:rPr>
          <w:rFonts w:ascii="Times New Roman" w:hAnsi="Times New Roman" w:cs="Times New Roman"/>
          <w:sz w:val="28"/>
          <w:szCs w:val="28"/>
        </w:rPr>
        <w:t xml:space="preserve">Согласно ОСТ 56-74-84 расстояние между рядами </w:t>
      </w:r>
      <w:r w:rsidR="00D32751" w:rsidRPr="005935C5">
        <w:rPr>
          <w:rFonts w:ascii="Times New Roman" w:hAnsi="Times New Roman" w:cs="Times New Roman"/>
          <w:sz w:val="28"/>
          <w:szCs w:val="28"/>
        </w:rPr>
        <w:t xml:space="preserve">8 м, в ряду 7 </w:t>
      </w:r>
      <w:r w:rsidRPr="005935C5">
        <w:rPr>
          <w:rFonts w:ascii="Times New Roman" w:hAnsi="Times New Roman" w:cs="Times New Roman"/>
          <w:sz w:val="28"/>
          <w:szCs w:val="28"/>
        </w:rPr>
        <w:t>м. Таким образом, первоначальная густота составит Г= 10000/(8х</w:t>
      </w:r>
      <w:r w:rsidR="00D32751" w:rsidRPr="005935C5">
        <w:rPr>
          <w:rFonts w:ascii="Times New Roman" w:hAnsi="Times New Roman" w:cs="Times New Roman"/>
          <w:sz w:val="28"/>
          <w:szCs w:val="28"/>
        </w:rPr>
        <w:t>7</w:t>
      </w:r>
      <w:r w:rsidRPr="005935C5">
        <w:rPr>
          <w:rFonts w:ascii="Times New Roman" w:hAnsi="Times New Roman" w:cs="Times New Roman"/>
          <w:sz w:val="28"/>
          <w:szCs w:val="28"/>
        </w:rPr>
        <w:t>)=</w:t>
      </w:r>
      <w:r w:rsidR="00D32751" w:rsidRPr="005935C5">
        <w:rPr>
          <w:rFonts w:ascii="Times New Roman" w:hAnsi="Times New Roman" w:cs="Times New Roman"/>
          <w:sz w:val="28"/>
          <w:szCs w:val="28"/>
        </w:rPr>
        <w:t xml:space="preserve">178 </w:t>
      </w:r>
      <w:r w:rsidRPr="005935C5">
        <w:rPr>
          <w:rFonts w:ascii="Times New Roman" w:hAnsi="Times New Roman" w:cs="Times New Roman"/>
          <w:sz w:val="28"/>
          <w:szCs w:val="28"/>
        </w:rPr>
        <w:t xml:space="preserve"> шт./га </w:t>
      </w:r>
    </w:p>
    <w:p w14:paraId="20ACADB7" w14:textId="77777777" w:rsidR="00F74956" w:rsidRPr="005935C5" w:rsidRDefault="00F74956" w:rsidP="005935C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b/>
          <w:sz w:val="28"/>
          <w:szCs w:val="28"/>
        </w:rPr>
        <w:t>2.3.2. Формирование деревьев и уход за ними</w:t>
      </w:r>
    </w:p>
    <w:p w14:paraId="71AC751C" w14:textId="77777777" w:rsidR="005935C5" w:rsidRPr="005935C5" w:rsidRDefault="004D1AAC" w:rsidP="005935C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ЛСП в течение всего срока их создания и эксплуатации проводят уборку поросли и самосева, регулярные уходы за почвой и семенными деревьями.</w:t>
      </w:r>
    </w:p>
    <w:p w14:paraId="1B911B5A" w14:textId="00159555" w:rsidR="004D1AAC" w:rsidRPr="005935C5" w:rsidRDefault="004D1AAC" w:rsidP="005935C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Уход за почвой на ЛСП в первые 2-5 лет после создания заключается в регулярно культивации междурядий. В приствольных кругах, площадках при групповой посадке растений, почву обрабатывают вручную.</w:t>
      </w:r>
    </w:p>
    <w:p w14:paraId="28D30551" w14:textId="77777777" w:rsidR="004D1AAC" w:rsidRPr="005935C5" w:rsidRDefault="004D1AAC" w:rsidP="005935C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проведении уходов на ЛСП, созданных на участках с частичной обработкой почвы, проводят уходы за почвой в полосах (площадках) и регулярное осветление путем вырубки деревьев в кулисах.</w:t>
      </w:r>
    </w:p>
    <w:p w14:paraId="427FC20D" w14:textId="77777777" w:rsidR="004D1AAC" w:rsidRPr="005935C5" w:rsidRDefault="004D1AAC" w:rsidP="005935C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Лесоводственные уходы за семенными деревьями на ЛСП, независимо от способов их закладки, должны обеспечивать на протяжении всего срока выращивания освещенность и свободное развитие кроны.</w:t>
      </w:r>
    </w:p>
    <w:p w14:paraId="3A444D75" w14:textId="77777777" w:rsidR="004D1AAC" w:rsidRPr="005935C5" w:rsidRDefault="004D1AAC" w:rsidP="005935C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Уход за привитыми растениями до 5-летнего возраста заключается в регулярной обрезке ветвей подвоев. В последующие годы обрезку проводят </w:t>
      </w: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 мере необходимости. Обрезку ветвей производят ранней весной. У дуба места среза покрывают садовым варом.</w:t>
      </w:r>
    </w:p>
    <w:p w14:paraId="695C4816" w14:textId="77777777" w:rsidR="004D1AAC" w:rsidRPr="005935C5" w:rsidRDefault="004D1AAC" w:rsidP="005935C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мере роста семенных деревьев на ЛСП удаляют больные, ослабленные, слабоплодоносящие, с несинхронными сроками цветения, с явными признаками несовместимости привоя и подвоя, а также малоценные, (по результатам генетической оценки в испытательных культурах), деревья и клоны. При этом обеспечивают сохранение относительно равного числа растений в оставляемых клонах (семьях). На ЛСП II порядка различия между клонами по числу растений не должны превышать 30%.</w:t>
      </w:r>
    </w:p>
    <w:p w14:paraId="144651E1" w14:textId="77777777" w:rsidR="000A0CC7" w:rsidRPr="005935C5" w:rsidRDefault="004D1AAC" w:rsidP="005935C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ЛСП проводят комплекс мероприятий по стимулированию цветения, повышению урожайности и качества семян, включая внесения удобрений, применение регуляторов роста растений, дополнительное опыление.</w:t>
      </w:r>
    </w:p>
    <w:p w14:paraId="68BFEF11" w14:textId="77777777" w:rsidR="000A0CC7" w:rsidRPr="005935C5" w:rsidRDefault="004D1AAC" w:rsidP="005935C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Рекомендации о необходимости внесения удобрений дает почвенно-химическая лаборатория по результатам агрохимического анализа почв и химического состава хвои.</w:t>
      </w:r>
    </w:p>
    <w:p w14:paraId="26434036" w14:textId="77777777" w:rsidR="000A0CC7" w:rsidRPr="005935C5" w:rsidRDefault="004D1AAC" w:rsidP="005935C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защиты урожая на ЛСП от вредителей и болезней используют систему профилактических и защитных мероприятий, в том числе: привлечение насекомоядных птиц, энтомофагов путем введения в защитные полосы вокруг ЛСП соответствующих видов деревьев, кустарников и создания ремиз. </w:t>
      </w:r>
    </w:p>
    <w:p w14:paraId="7D0313B5" w14:textId="77777777" w:rsidR="000A0CC7" w:rsidRPr="005935C5" w:rsidRDefault="004D1AAC" w:rsidP="005935C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ЛСП хвойных пород ограничивают широкими минерализованными противопожарными полосами.</w:t>
      </w:r>
    </w:p>
    <w:p w14:paraId="7A17FA84" w14:textId="77777777" w:rsidR="00F74956" w:rsidRPr="005935C5" w:rsidRDefault="004D1AAC" w:rsidP="005935C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5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Для защиты от повреждений дикими и домашними животными ЛСП огораживают в год посадки (посева). Параметры изгороди (высота, ширина пролета и пр.) определяют в проекте на ЛСП исходя из конкретных условий.</w:t>
      </w:r>
    </w:p>
    <w:p w14:paraId="13D837E5" w14:textId="4A33326D" w:rsidR="005935C5" w:rsidRDefault="005935C5">
      <w:pPr>
        <w:rPr>
          <w:rFonts w:eastAsia="MS Mincho"/>
          <w:sz w:val="16"/>
        </w:rPr>
      </w:pPr>
      <w:r>
        <w:rPr>
          <w:rFonts w:eastAsia="MS Mincho"/>
          <w:sz w:val="16"/>
        </w:rPr>
        <w:br w:type="page"/>
      </w:r>
    </w:p>
    <w:p w14:paraId="29226ECB" w14:textId="2BE200EE" w:rsidR="005935C5" w:rsidRPr="005935C5" w:rsidRDefault="005935C5" w:rsidP="005935C5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5935C5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Список литературы</w:t>
      </w:r>
    </w:p>
    <w:p w14:paraId="29012A81" w14:textId="7A0BD504" w:rsidR="005935C5" w:rsidRPr="00CD48A2" w:rsidRDefault="00CD48A2" w:rsidP="00CD4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935C5" w:rsidRPr="00CD48A2">
        <w:rPr>
          <w:rFonts w:ascii="Times New Roman" w:hAnsi="Times New Roman" w:cs="Times New Roman"/>
          <w:sz w:val="28"/>
          <w:szCs w:val="28"/>
        </w:rPr>
        <w:t>Бондаревская О. Вся правда о Зеленодольске // Татарстан. 2017. № 10. С. 30–33.</w:t>
      </w:r>
    </w:p>
    <w:p w14:paraId="5782AAFD" w14:textId="32F7F93C" w:rsidR="005935C5" w:rsidRPr="00CD48A2" w:rsidRDefault="00CD48A2" w:rsidP="00CD4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35C5" w:rsidRPr="00CD48A2">
        <w:rPr>
          <w:rFonts w:ascii="Times New Roman" w:hAnsi="Times New Roman" w:cs="Times New Roman"/>
          <w:sz w:val="28"/>
          <w:szCs w:val="28"/>
        </w:rPr>
        <w:t>Батин С.Л., Афанасьева Р.В. Зеленодольск. 80 лет созидания, 2011.</w:t>
      </w:r>
    </w:p>
    <w:p w14:paraId="2E049200" w14:textId="6E213328" w:rsidR="005935C5" w:rsidRPr="00CD48A2" w:rsidRDefault="00CD48A2" w:rsidP="00CD4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935C5" w:rsidRPr="00CD48A2">
        <w:rPr>
          <w:rFonts w:ascii="Times New Roman" w:hAnsi="Times New Roman" w:cs="Times New Roman"/>
          <w:sz w:val="28"/>
          <w:szCs w:val="28"/>
        </w:rPr>
        <w:t xml:space="preserve">Лесохозяйственный регламент зеленодольского лесничества </w:t>
      </w:r>
    </w:p>
    <w:p w14:paraId="775CCD64" w14:textId="0AB486DC" w:rsidR="005935C5" w:rsidRPr="00CD48A2" w:rsidRDefault="00CD48A2" w:rsidP="00CD4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35C5" w:rsidRPr="00CD48A2">
        <w:rPr>
          <w:rFonts w:ascii="Times New Roman" w:hAnsi="Times New Roman" w:cs="Times New Roman"/>
          <w:sz w:val="28"/>
          <w:szCs w:val="28"/>
        </w:rPr>
        <w:t>Вересин, М.М., Справочник по лесному селекционному семеноводству [Текст] / М.М. Вересин, Ю.П. Ефимов, Ю.Ф. Арефьев. - М.: Агропромиздат, 2008. - 245 с.</w:t>
      </w:r>
    </w:p>
    <w:p w14:paraId="3E4074C8" w14:textId="4AA66D2E" w:rsidR="005935C5" w:rsidRPr="00CD48A2" w:rsidRDefault="00CD48A2" w:rsidP="00CD4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935C5" w:rsidRPr="00CD48A2">
        <w:rPr>
          <w:rFonts w:ascii="Times New Roman" w:hAnsi="Times New Roman" w:cs="Times New Roman"/>
          <w:sz w:val="28"/>
          <w:szCs w:val="28"/>
        </w:rPr>
        <w:t>Царев, А.П. Селекция и репродукция лесных древесных пород [Текст] / А.П. Царев, С.П. Погиба, В.В. Тренин. - М.: Логос, 2003. - 520 с.</w:t>
      </w:r>
    </w:p>
    <w:p w14:paraId="49CCF572" w14:textId="6DB74D95" w:rsidR="005935C5" w:rsidRPr="00CD48A2" w:rsidRDefault="00CD48A2" w:rsidP="00CD4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935C5" w:rsidRPr="00CD48A2">
        <w:rPr>
          <w:rFonts w:ascii="Times New Roman" w:hAnsi="Times New Roman" w:cs="Times New Roman"/>
          <w:sz w:val="28"/>
          <w:szCs w:val="28"/>
        </w:rPr>
        <w:t>Любавская, А.Я., Лесная селекция и генетика [Текст] /А.Я Любавская. - М.: Лесная промышленность, 1982. - 288 с.</w:t>
      </w:r>
    </w:p>
    <w:p w14:paraId="56F0F99E" w14:textId="2C283F19" w:rsidR="005935C5" w:rsidRPr="00CD48A2" w:rsidRDefault="00CD48A2" w:rsidP="00CD4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935C5" w:rsidRPr="00CD48A2">
        <w:rPr>
          <w:rFonts w:ascii="Times New Roman" w:hAnsi="Times New Roman" w:cs="Times New Roman"/>
          <w:sz w:val="28"/>
          <w:szCs w:val="28"/>
        </w:rPr>
        <w:t>Указания по лесному семеноводству в Российской Федерации [Электронный ресурс]. - М.: ВНИИЦ Лесресурс, 2010. - 197 с.</w:t>
      </w:r>
    </w:p>
    <w:p w14:paraId="75A50F1E" w14:textId="45BC4E42" w:rsidR="005935C5" w:rsidRPr="00CD48A2" w:rsidRDefault="00CD48A2" w:rsidP="00CD48A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935C5" w:rsidRPr="00CD48A2">
        <w:rPr>
          <w:rFonts w:ascii="Times New Roman" w:hAnsi="Times New Roman" w:cs="Times New Roman"/>
          <w:sz w:val="28"/>
          <w:szCs w:val="28"/>
        </w:rPr>
        <w:t>Молотков, П.И. и др., Селекция лесных пород [Текст] / П.И.Молотков и др. - М.: Лесная промышленность, 1982. - 208 с.</w:t>
      </w:r>
    </w:p>
    <w:p w14:paraId="1198B971" w14:textId="73D02EBF" w:rsidR="005935C5" w:rsidRPr="004D6657" w:rsidRDefault="00CD48A2" w:rsidP="004D66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935C5" w:rsidRPr="00CD48A2">
        <w:rPr>
          <w:rFonts w:ascii="Times New Roman" w:hAnsi="Times New Roman" w:cs="Times New Roman"/>
          <w:sz w:val="28"/>
          <w:szCs w:val="28"/>
        </w:rPr>
        <w:t>Вавилов Н.И. Селекция как наука // Теоретические основы селекции [Текст]/ Н.И. Вавилов. - М.: Наука, 2007. - 36-41 с.</w:t>
      </w:r>
    </w:p>
    <w:p w14:paraId="2CC858A7" w14:textId="77777777" w:rsidR="005935C5" w:rsidRDefault="005935C5">
      <w:pPr>
        <w:rPr>
          <w:rFonts w:eastAsia="MS Mincho"/>
          <w:sz w:val="16"/>
        </w:rPr>
      </w:pPr>
    </w:p>
    <w:p w14:paraId="184A86B3" w14:textId="77777777" w:rsidR="005935C5" w:rsidRDefault="005935C5">
      <w:pPr>
        <w:rPr>
          <w:rFonts w:eastAsia="MS Mincho"/>
          <w:sz w:val="16"/>
        </w:rPr>
        <w:sectPr w:rsidR="005935C5" w:rsidSect="00F6340E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14:paraId="68E4F5A0" w14:textId="77777777" w:rsidR="005935C5" w:rsidRDefault="005935C5" w:rsidP="001526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25A28E" w14:textId="77777777" w:rsidR="00255098" w:rsidRDefault="00255098" w:rsidP="002550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149E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1DA16EE" w14:textId="77777777" w:rsidR="00D32751" w:rsidRDefault="00D32751" w:rsidP="00D32751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РАСЧЕТНО-ТЕХНОЛОГИЧЕСКАЯ КАРТА</w:t>
      </w:r>
    </w:p>
    <w:p w14:paraId="76AE5258" w14:textId="77777777" w:rsidR="00D32751" w:rsidRDefault="00D32751" w:rsidP="00D32751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выращивание посадочного материала сеянцев сосны обыкновенной</w:t>
      </w:r>
    </w:p>
    <w:p w14:paraId="1899E86A" w14:textId="77777777" w:rsidR="00D32751" w:rsidRDefault="00D32751" w:rsidP="00D32751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992"/>
        <w:gridCol w:w="1134"/>
        <w:gridCol w:w="709"/>
        <w:gridCol w:w="850"/>
        <w:gridCol w:w="851"/>
        <w:gridCol w:w="708"/>
        <w:gridCol w:w="851"/>
        <w:gridCol w:w="992"/>
        <w:gridCol w:w="731"/>
        <w:gridCol w:w="1010"/>
        <w:gridCol w:w="1011"/>
        <w:gridCol w:w="1011"/>
      </w:tblGrid>
      <w:tr w:rsidR="00D32751" w:rsidRPr="007E50D2" w14:paraId="15582C0D" w14:textId="77777777" w:rsidTr="00C22EB7">
        <w:trPr>
          <w:cantSplit/>
          <w:trHeight w:val="917"/>
        </w:trPr>
        <w:tc>
          <w:tcPr>
            <w:tcW w:w="3369" w:type="dxa"/>
            <w:vMerge w:val="restart"/>
            <w:vAlign w:val="center"/>
          </w:tcPr>
          <w:p w14:paraId="6375FA7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2D1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DCC1230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Един. измер.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08E27E9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Состав агрегата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41E9DA6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Нормы выработки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592D7BF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D6BB0B2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Срок работ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766959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585EF04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Тарифная ставка</w:t>
            </w:r>
          </w:p>
        </w:tc>
        <w:tc>
          <w:tcPr>
            <w:tcW w:w="3763" w:type="dxa"/>
            <w:gridSpan w:val="4"/>
            <w:tcBorders>
              <w:bottom w:val="single" w:sz="4" w:space="0" w:color="auto"/>
            </w:tcBorders>
            <w:vAlign w:val="center"/>
          </w:tcPr>
          <w:p w14:paraId="1E2F3D8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Для выполнения работ необходимо на 1 га</w:t>
            </w:r>
          </w:p>
        </w:tc>
      </w:tr>
      <w:tr w:rsidR="00D32751" w:rsidRPr="007E50D2" w14:paraId="454E3089" w14:textId="77777777" w:rsidTr="00C22EB7">
        <w:trPr>
          <w:cantSplit/>
          <w:trHeight w:val="1545"/>
        </w:trPr>
        <w:tc>
          <w:tcPr>
            <w:tcW w:w="3369" w:type="dxa"/>
            <w:vMerge/>
          </w:tcPr>
          <w:p w14:paraId="729EB78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14:paraId="4DF48B57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  <w:vAlign w:val="center"/>
          </w:tcPr>
          <w:p w14:paraId="399270D5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btLr"/>
            <w:vAlign w:val="center"/>
          </w:tcPr>
          <w:p w14:paraId="41FF6841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Орудие</w:t>
            </w:r>
          </w:p>
        </w:tc>
        <w:tc>
          <w:tcPr>
            <w:tcW w:w="709" w:type="dxa"/>
            <w:vMerge/>
          </w:tcPr>
          <w:p w14:paraId="7E4F6D6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8245EC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54129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14:paraId="525AFE94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 xml:space="preserve">Профес. </w:t>
            </w:r>
          </w:p>
          <w:p w14:paraId="07E5630A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14:paraId="06151FFF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vMerge/>
          </w:tcPr>
          <w:p w14:paraId="7379374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textDirection w:val="btLr"/>
            <w:vAlign w:val="center"/>
          </w:tcPr>
          <w:p w14:paraId="0C4B719F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Трудо-дней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textDirection w:val="btLr"/>
            <w:vAlign w:val="center"/>
          </w:tcPr>
          <w:p w14:paraId="4552A2EC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маш.-смен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extDirection w:val="btLr"/>
            <w:vAlign w:val="center"/>
          </w:tcPr>
          <w:p w14:paraId="0E41207D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чел.-дней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textDirection w:val="btLr"/>
            <w:vAlign w:val="center"/>
          </w:tcPr>
          <w:p w14:paraId="73880C56" w14:textId="77777777" w:rsidR="00D32751" w:rsidRPr="007E50D2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сумма в руб.</w:t>
            </w:r>
          </w:p>
        </w:tc>
      </w:tr>
      <w:tr w:rsidR="00D32751" w:rsidRPr="007E50D2" w14:paraId="2273BE01" w14:textId="77777777" w:rsidTr="00C22EB7">
        <w:tc>
          <w:tcPr>
            <w:tcW w:w="3369" w:type="dxa"/>
          </w:tcPr>
          <w:p w14:paraId="63A8C3D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C6D372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4E9307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0F58E5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62672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251C7BA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0C0240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634395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C890CB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0BA567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dxa"/>
          </w:tcPr>
          <w:p w14:paraId="47933E9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0" w:type="dxa"/>
          </w:tcPr>
          <w:p w14:paraId="76D3EA6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3AD49EA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</w:tcPr>
          <w:p w14:paraId="09D744B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2751" w:rsidRPr="007E50D2" w14:paraId="14C347AD" w14:textId="77777777" w:rsidTr="00C22EB7">
        <w:tc>
          <w:tcPr>
            <w:tcW w:w="3369" w:type="dxa"/>
          </w:tcPr>
          <w:p w14:paraId="4D4CF591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Взвешивание сухих семян и затаривание в марлевые мешочки</w:t>
            </w:r>
          </w:p>
        </w:tc>
        <w:tc>
          <w:tcPr>
            <w:tcW w:w="567" w:type="dxa"/>
          </w:tcPr>
          <w:p w14:paraId="1C75A74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6" w:type="dxa"/>
            <w:gridSpan w:val="2"/>
          </w:tcPr>
          <w:p w14:paraId="689EFBF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36356D9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850" w:type="dxa"/>
          </w:tcPr>
          <w:p w14:paraId="3ABA873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20E2DDE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3A68410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C93C6B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C3C4402" w14:textId="77777777" w:rsidR="00D32751" w:rsidRPr="007E50D2" w:rsidRDefault="00D32751" w:rsidP="00C2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731" w:type="dxa"/>
            <w:vAlign w:val="bottom"/>
          </w:tcPr>
          <w:p w14:paraId="0F09EA87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0,019</w:t>
            </w:r>
          </w:p>
        </w:tc>
        <w:tc>
          <w:tcPr>
            <w:tcW w:w="1010" w:type="dxa"/>
          </w:tcPr>
          <w:p w14:paraId="0A7702C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12B35070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0,038</w:t>
            </w:r>
          </w:p>
        </w:tc>
        <w:tc>
          <w:tcPr>
            <w:tcW w:w="1011" w:type="dxa"/>
            <w:vAlign w:val="bottom"/>
          </w:tcPr>
          <w:p w14:paraId="042183A0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6,60</w:t>
            </w:r>
          </w:p>
        </w:tc>
      </w:tr>
      <w:tr w:rsidR="00D32751" w:rsidRPr="007E50D2" w14:paraId="438BF5DF" w14:textId="77777777" w:rsidTr="00C22EB7">
        <w:tc>
          <w:tcPr>
            <w:tcW w:w="3369" w:type="dxa"/>
          </w:tcPr>
          <w:p w14:paraId="22A17451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Замачивание семян в чистой воде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течение 24 часов</w:t>
            </w:r>
          </w:p>
        </w:tc>
        <w:tc>
          <w:tcPr>
            <w:tcW w:w="567" w:type="dxa"/>
          </w:tcPr>
          <w:p w14:paraId="26F8114F" w14:textId="77777777" w:rsidR="00D32751" w:rsidRPr="007E50D2" w:rsidRDefault="00D32751" w:rsidP="00C22EB7"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6" w:type="dxa"/>
            <w:gridSpan w:val="2"/>
          </w:tcPr>
          <w:p w14:paraId="15BCBAED" w14:textId="77777777" w:rsidR="00D32751" w:rsidRPr="007E50D2" w:rsidRDefault="00D32751" w:rsidP="00C22EB7">
            <w:pPr>
              <w:jc w:val="center"/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045BC48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0" w:type="dxa"/>
          </w:tcPr>
          <w:p w14:paraId="4F9046BD" w14:textId="77777777" w:rsidR="00D32751" w:rsidRDefault="00D32751" w:rsidP="00C22EB7">
            <w:r w:rsidRPr="0063165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6CF6A19D" w14:textId="77777777" w:rsidR="00D32751" w:rsidRPr="007E50D2" w:rsidRDefault="00D32751" w:rsidP="00C22EB7">
            <w:pPr>
              <w:jc w:val="center"/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4CA305E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525A71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086E33C" w14:textId="77777777" w:rsidR="00D32751" w:rsidRDefault="00D32751" w:rsidP="00C22EB7"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731" w:type="dxa"/>
            <w:vAlign w:val="bottom"/>
          </w:tcPr>
          <w:p w14:paraId="41C84725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0,37</w:t>
            </w:r>
          </w:p>
        </w:tc>
        <w:tc>
          <w:tcPr>
            <w:tcW w:w="1010" w:type="dxa"/>
          </w:tcPr>
          <w:p w14:paraId="3B5E21D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254444CA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0,74</w:t>
            </w:r>
          </w:p>
        </w:tc>
        <w:tc>
          <w:tcPr>
            <w:tcW w:w="1011" w:type="dxa"/>
            <w:vAlign w:val="bottom"/>
          </w:tcPr>
          <w:p w14:paraId="470FC882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128,22</w:t>
            </w:r>
          </w:p>
        </w:tc>
      </w:tr>
      <w:tr w:rsidR="00D32751" w:rsidRPr="007E50D2" w14:paraId="0B4C83CC" w14:textId="77777777" w:rsidTr="00C22EB7">
        <w:tc>
          <w:tcPr>
            <w:tcW w:w="3369" w:type="dxa"/>
          </w:tcPr>
          <w:p w14:paraId="6B645343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 xml:space="preserve">Подсушивание семян до состояния сыпучести </w:t>
            </w:r>
          </w:p>
        </w:tc>
        <w:tc>
          <w:tcPr>
            <w:tcW w:w="567" w:type="dxa"/>
          </w:tcPr>
          <w:p w14:paraId="02DB16B9" w14:textId="77777777" w:rsidR="00D32751" w:rsidRPr="007E50D2" w:rsidRDefault="00D32751" w:rsidP="00C22EB7"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6" w:type="dxa"/>
            <w:gridSpan w:val="2"/>
          </w:tcPr>
          <w:p w14:paraId="2A03618B" w14:textId="77777777" w:rsidR="00D32751" w:rsidRPr="007E50D2" w:rsidRDefault="00D32751" w:rsidP="00C22EB7">
            <w:pPr>
              <w:jc w:val="center"/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5EC1DD0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50" w:type="dxa"/>
          </w:tcPr>
          <w:p w14:paraId="4E49239E" w14:textId="77777777" w:rsidR="00D32751" w:rsidRDefault="00D32751" w:rsidP="00C22EB7">
            <w:r w:rsidRPr="0063165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66E84893" w14:textId="77777777" w:rsidR="00D32751" w:rsidRPr="007E50D2" w:rsidRDefault="00D32751" w:rsidP="00C22EB7">
            <w:pPr>
              <w:jc w:val="center"/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783529F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A9888A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C056D9" w14:textId="77777777" w:rsidR="00D32751" w:rsidRPr="00047A53" w:rsidRDefault="00D32751" w:rsidP="00C22EB7">
            <w:pPr>
              <w:rPr>
                <w:rFonts w:ascii="Times New Roman" w:hAnsi="Times New Roman" w:cs="Times New Roman"/>
              </w:rPr>
            </w:pPr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731" w:type="dxa"/>
            <w:vAlign w:val="bottom"/>
          </w:tcPr>
          <w:p w14:paraId="45D0A24A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0,49</w:t>
            </w:r>
          </w:p>
        </w:tc>
        <w:tc>
          <w:tcPr>
            <w:tcW w:w="1010" w:type="dxa"/>
          </w:tcPr>
          <w:p w14:paraId="6FEEDA7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393F91B9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0,98</w:t>
            </w:r>
          </w:p>
        </w:tc>
        <w:tc>
          <w:tcPr>
            <w:tcW w:w="1011" w:type="dxa"/>
            <w:vAlign w:val="bottom"/>
          </w:tcPr>
          <w:p w14:paraId="56C62A2A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170,11</w:t>
            </w:r>
          </w:p>
        </w:tc>
      </w:tr>
      <w:tr w:rsidR="00D32751" w:rsidRPr="007E50D2" w14:paraId="5B88670F" w14:textId="77777777" w:rsidTr="00C22EB7">
        <w:tc>
          <w:tcPr>
            <w:tcW w:w="3369" w:type="dxa"/>
          </w:tcPr>
          <w:p w14:paraId="1168EA3A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 xml:space="preserve">Сухое протравливание подсушенных семян ТМТД  </w:t>
            </w:r>
          </w:p>
        </w:tc>
        <w:tc>
          <w:tcPr>
            <w:tcW w:w="567" w:type="dxa"/>
          </w:tcPr>
          <w:p w14:paraId="00EE60A2" w14:textId="77777777" w:rsidR="00D32751" w:rsidRPr="007E50D2" w:rsidRDefault="00D32751" w:rsidP="00C22EB7"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6" w:type="dxa"/>
            <w:gridSpan w:val="2"/>
          </w:tcPr>
          <w:p w14:paraId="53FDC4BF" w14:textId="77777777" w:rsidR="00D32751" w:rsidRPr="007E50D2" w:rsidRDefault="00D32751" w:rsidP="00C22EB7">
            <w:pPr>
              <w:jc w:val="center"/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4971BF6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14:paraId="2BC9E7C8" w14:textId="77777777" w:rsidR="00D32751" w:rsidRDefault="00D32751" w:rsidP="00C22EB7">
            <w:r w:rsidRPr="0063165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7BCDB10E" w14:textId="77777777" w:rsidR="00D32751" w:rsidRPr="007E50D2" w:rsidRDefault="00D32751" w:rsidP="00C22EB7">
            <w:pPr>
              <w:jc w:val="center"/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708" w:type="dxa"/>
          </w:tcPr>
          <w:p w14:paraId="1D0E584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A5D6EB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6E256B" w14:textId="77777777" w:rsidR="00D32751" w:rsidRPr="00047A53" w:rsidRDefault="00D32751" w:rsidP="00C22EB7">
            <w:pPr>
              <w:rPr>
                <w:rFonts w:ascii="Times New Roman" w:hAnsi="Times New Roman" w:cs="Times New Roman"/>
              </w:rPr>
            </w:pPr>
            <w:r w:rsidRPr="00047A53">
              <w:rPr>
                <w:rFonts w:ascii="Times New Roman" w:hAnsi="Times New Roman" w:cs="Times New Roman"/>
              </w:rPr>
              <w:t>226,04</w:t>
            </w:r>
          </w:p>
        </w:tc>
        <w:tc>
          <w:tcPr>
            <w:tcW w:w="731" w:type="dxa"/>
            <w:vAlign w:val="bottom"/>
          </w:tcPr>
          <w:p w14:paraId="059E7522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1010" w:type="dxa"/>
          </w:tcPr>
          <w:p w14:paraId="2B00453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446AFFE1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1,85</w:t>
            </w:r>
          </w:p>
        </w:tc>
        <w:tc>
          <w:tcPr>
            <w:tcW w:w="1011" w:type="dxa"/>
            <w:vAlign w:val="bottom"/>
          </w:tcPr>
          <w:p w14:paraId="57E7327A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418,17</w:t>
            </w:r>
          </w:p>
        </w:tc>
      </w:tr>
      <w:tr w:rsidR="00D32751" w:rsidRPr="007E50D2" w14:paraId="3649B3FC" w14:textId="77777777" w:rsidTr="00C22EB7">
        <w:tc>
          <w:tcPr>
            <w:tcW w:w="3369" w:type="dxa"/>
          </w:tcPr>
          <w:p w14:paraId="1AE68424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Затаривание протравленных семян в те же мешочки</w:t>
            </w:r>
          </w:p>
        </w:tc>
        <w:tc>
          <w:tcPr>
            <w:tcW w:w="567" w:type="dxa"/>
          </w:tcPr>
          <w:p w14:paraId="18681CD1" w14:textId="77777777" w:rsidR="00D32751" w:rsidRPr="007E50D2" w:rsidRDefault="00D32751" w:rsidP="00C22EB7"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6" w:type="dxa"/>
            <w:gridSpan w:val="2"/>
          </w:tcPr>
          <w:p w14:paraId="6D263931" w14:textId="77777777" w:rsidR="00D32751" w:rsidRPr="007E50D2" w:rsidRDefault="00D32751" w:rsidP="00C22EB7">
            <w:pPr>
              <w:jc w:val="center"/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6E6D00A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850" w:type="dxa"/>
          </w:tcPr>
          <w:p w14:paraId="66BE6686" w14:textId="77777777" w:rsidR="00D32751" w:rsidRDefault="00D32751" w:rsidP="00C22EB7">
            <w:r w:rsidRPr="0063165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316FFF84" w14:textId="77777777" w:rsidR="00D32751" w:rsidRPr="007E50D2" w:rsidRDefault="00D32751" w:rsidP="00C22EB7">
            <w:pPr>
              <w:jc w:val="center"/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708" w:type="dxa"/>
          </w:tcPr>
          <w:p w14:paraId="30AA46D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F6B8DE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C309A4F" w14:textId="77777777" w:rsidR="00D32751" w:rsidRDefault="00D32751" w:rsidP="00C22EB7">
            <w:r w:rsidRPr="005332E2">
              <w:rPr>
                <w:rFonts w:ascii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731" w:type="dxa"/>
            <w:vAlign w:val="bottom"/>
          </w:tcPr>
          <w:p w14:paraId="5F9CA10A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0,019</w:t>
            </w:r>
          </w:p>
        </w:tc>
        <w:tc>
          <w:tcPr>
            <w:tcW w:w="1010" w:type="dxa"/>
          </w:tcPr>
          <w:p w14:paraId="16DADC6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6545C769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</w:t>
            </w:r>
          </w:p>
        </w:tc>
        <w:tc>
          <w:tcPr>
            <w:tcW w:w="1011" w:type="dxa"/>
            <w:vAlign w:val="bottom"/>
          </w:tcPr>
          <w:p w14:paraId="40FFF43E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6,60</w:t>
            </w:r>
          </w:p>
        </w:tc>
      </w:tr>
      <w:tr w:rsidR="00D32751" w:rsidRPr="007E50D2" w14:paraId="09B809B1" w14:textId="77777777" w:rsidTr="00C22EB7">
        <w:tc>
          <w:tcPr>
            <w:tcW w:w="3369" w:type="dxa"/>
          </w:tcPr>
          <w:p w14:paraId="448A8CA2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Снегование семян в затаренных мешках</w:t>
            </w:r>
          </w:p>
        </w:tc>
        <w:tc>
          <w:tcPr>
            <w:tcW w:w="567" w:type="dxa"/>
          </w:tcPr>
          <w:p w14:paraId="124204A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6" w:type="dxa"/>
            <w:gridSpan w:val="2"/>
          </w:tcPr>
          <w:p w14:paraId="09B89645" w14:textId="77777777" w:rsidR="00D32751" w:rsidRDefault="00D32751" w:rsidP="00C22EB7">
            <w:pPr>
              <w:jc w:val="center"/>
            </w:pPr>
            <w:r w:rsidRPr="00840F8A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0969794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0" w:type="dxa"/>
          </w:tcPr>
          <w:p w14:paraId="2E5DA88D" w14:textId="77777777" w:rsidR="00D32751" w:rsidRDefault="00D32751" w:rsidP="00C22EB7">
            <w:r w:rsidRPr="0063165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5A17FF50" w14:textId="77777777" w:rsidR="00D32751" w:rsidRDefault="00D32751" w:rsidP="00C22EB7">
            <w:pPr>
              <w:jc w:val="center"/>
            </w:pPr>
            <w:r w:rsidRPr="00E11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2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65AA94F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C2115E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C5220C5" w14:textId="77777777" w:rsidR="00D32751" w:rsidRDefault="00D32751" w:rsidP="00C22EB7">
            <w:r w:rsidRPr="006D5A5D">
              <w:rPr>
                <w:rFonts w:ascii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731" w:type="dxa"/>
            <w:vAlign w:val="bottom"/>
          </w:tcPr>
          <w:p w14:paraId="75C02E4F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0,58</w:t>
            </w:r>
          </w:p>
        </w:tc>
        <w:tc>
          <w:tcPr>
            <w:tcW w:w="1010" w:type="dxa"/>
          </w:tcPr>
          <w:p w14:paraId="68BD799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47EDAD08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1,16</w:t>
            </w:r>
          </w:p>
        </w:tc>
        <w:tc>
          <w:tcPr>
            <w:tcW w:w="1011" w:type="dxa"/>
            <w:vAlign w:val="bottom"/>
          </w:tcPr>
          <w:p w14:paraId="0413E154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200,95</w:t>
            </w:r>
          </w:p>
        </w:tc>
      </w:tr>
      <w:tr w:rsidR="00D32751" w:rsidRPr="007E50D2" w14:paraId="737AFA10" w14:textId="77777777" w:rsidTr="00C22EB7">
        <w:tc>
          <w:tcPr>
            <w:tcW w:w="3369" w:type="dxa"/>
          </w:tcPr>
          <w:p w14:paraId="74588B49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Засыпка семян снегом</w:t>
            </w:r>
          </w:p>
        </w:tc>
        <w:tc>
          <w:tcPr>
            <w:tcW w:w="567" w:type="dxa"/>
          </w:tcPr>
          <w:p w14:paraId="03E4745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</w:tcPr>
          <w:p w14:paraId="6E5115EF" w14:textId="77777777" w:rsidR="00D32751" w:rsidRDefault="00D32751" w:rsidP="00C22EB7">
            <w:pPr>
              <w:jc w:val="center"/>
            </w:pPr>
            <w:r w:rsidRPr="00840F8A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37C35F3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14:paraId="5D28C8A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</w:tcPr>
          <w:p w14:paraId="00A76CD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32064AD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6720DC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0881B78" w14:textId="77777777" w:rsidR="00D32751" w:rsidRDefault="00D32751" w:rsidP="00C22EB7">
            <w:r w:rsidRPr="006D5A5D">
              <w:rPr>
                <w:rFonts w:ascii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731" w:type="dxa"/>
            <w:vAlign w:val="bottom"/>
          </w:tcPr>
          <w:p w14:paraId="1092B059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10" w:type="dxa"/>
          </w:tcPr>
          <w:p w14:paraId="6684136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73EA5FA4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11" w:type="dxa"/>
            <w:vAlign w:val="bottom"/>
          </w:tcPr>
          <w:p w14:paraId="0163FA03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343,98</w:t>
            </w:r>
          </w:p>
        </w:tc>
      </w:tr>
      <w:tr w:rsidR="00D32751" w:rsidRPr="007E50D2" w14:paraId="273913BC" w14:textId="77777777" w:rsidTr="00C22EB7">
        <w:tc>
          <w:tcPr>
            <w:tcW w:w="3369" w:type="dxa"/>
          </w:tcPr>
          <w:p w14:paraId="4FD821C3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семян из снега</w:t>
            </w:r>
          </w:p>
        </w:tc>
        <w:tc>
          <w:tcPr>
            <w:tcW w:w="567" w:type="dxa"/>
          </w:tcPr>
          <w:p w14:paraId="31941513" w14:textId="77777777" w:rsidR="00D32751" w:rsidRDefault="00D32751" w:rsidP="00C22EB7">
            <w:r w:rsidRPr="008663D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6" w:type="dxa"/>
            <w:gridSpan w:val="2"/>
          </w:tcPr>
          <w:p w14:paraId="18F94E93" w14:textId="77777777" w:rsidR="00D32751" w:rsidRDefault="00D32751" w:rsidP="00C22EB7">
            <w:pPr>
              <w:jc w:val="center"/>
            </w:pPr>
            <w:r w:rsidRPr="00840F8A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2F481A9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50" w:type="dxa"/>
          </w:tcPr>
          <w:p w14:paraId="7C320898" w14:textId="77777777" w:rsidR="00D32751" w:rsidRDefault="00D32751" w:rsidP="00C22EB7"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2680B05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31F9126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B44DB3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B9B3508" w14:textId="77777777" w:rsidR="00D32751" w:rsidRDefault="00D32751" w:rsidP="00C22EB7">
            <w:r w:rsidRPr="006D5A5D">
              <w:rPr>
                <w:rFonts w:ascii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731" w:type="dxa"/>
            <w:vAlign w:val="bottom"/>
          </w:tcPr>
          <w:p w14:paraId="6C4E627F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0,32</w:t>
            </w:r>
          </w:p>
        </w:tc>
        <w:tc>
          <w:tcPr>
            <w:tcW w:w="1010" w:type="dxa"/>
          </w:tcPr>
          <w:p w14:paraId="1625A63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3D672EA1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0,65</w:t>
            </w:r>
          </w:p>
        </w:tc>
        <w:tc>
          <w:tcPr>
            <w:tcW w:w="1011" w:type="dxa"/>
            <w:vAlign w:val="bottom"/>
          </w:tcPr>
          <w:p w14:paraId="3A74A05E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111,93</w:t>
            </w:r>
          </w:p>
        </w:tc>
      </w:tr>
      <w:tr w:rsidR="00D32751" w:rsidRPr="007E50D2" w14:paraId="2344734E" w14:textId="77777777" w:rsidTr="00C22EB7">
        <w:tc>
          <w:tcPr>
            <w:tcW w:w="3369" w:type="dxa"/>
          </w:tcPr>
          <w:p w14:paraId="53B6E81D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Намачивание семян </w:t>
            </w:r>
          </w:p>
        </w:tc>
        <w:tc>
          <w:tcPr>
            <w:tcW w:w="567" w:type="dxa"/>
          </w:tcPr>
          <w:p w14:paraId="2AF3920E" w14:textId="77777777" w:rsidR="00D32751" w:rsidRDefault="00D32751" w:rsidP="00C22EB7">
            <w:r w:rsidRPr="008663D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6" w:type="dxa"/>
            <w:gridSpan w:val="2"/>
          </w:tcPr>
          <w:p w14:paraId="5D36DDAE" w14:textId="77777777" w:rsidR="00D32751" w:rsidRDefault="00D32751" w:rsidP="00C22EB7">
            <w:pPr>
              <w:jc w:val="center"/>
            </w:pPr>
            <w:r w:rsidRPr="00840F8A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1CE337B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14:paraId="53DC9F8C" w14:textId="77777777" w:rsidR="00D32751" w:rsidRDefault="00D32751" w:rsidP="00C22EB7"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51E1AFAD" w14:textId="77777777" w:rsidR="00D32751" w:rsidRDefault="00D32751" w:rsidP="00C22EB7">
            <w:pPr>
              <w:jc w:val="center"/>
            </w:pPr>
            <w:r w:rsidRPr="00F44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4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5A1D565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2852C6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A064AF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3">
              <w:rPr>
                <w:rFonts w:ascii="Times New Roman" w:hAnsi="Times New Roman" w:cs="Times New Roman"/>
              </w:rPr>
              <w:t>226,04</w:t>
            </w:r>
          </w:p>
        </w:tc>
        <w:tc>
          <w:tcPr>
            <w:tcW w:w="731" w:type="dxa"/>
            <w:vAlign w:val="bottom"/>
          </w:tcPr>
          <w:p w14:paraId="1E7762EA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1,38</w:t>
            </w:r>
          </w:p>
        </w:tc>
        <w:tc>
          <w:tcPr>
            <w:tcW w:w="1010" w:type="dxa"/>
          </w:tcPr>
          <w:p w14:paraId="651A7BC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440B7A27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</w:t>
            </w:r>
          </w:p>
        </w:tc>
        <w:tc>
          <w:tcPr>
            <w:tcW w:w="1011" w:type="dxa"/>
            <w:vAlign w:val="bottom"/>
          </w:tcPr>
          <w:p w14:paraId="075A037C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627,26</w:t>
            </w:r>
          </w:p>
        </w:tc>
      </w:tr>
      <w:tr w:rsidR="00D32751" w:rsidRPr="007E50D2" w14:paraId="08F1B761" w14:textId="77777777" w:rsidTr="00C22EB7">
        <w:tc>
          <w:tcPr>
            <w:tcW w:w="3369" w:type="dxa"/>
          </w:tcPr>
          <w:p w14:paraId="14084736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Подсуш. семян в тени, до сыпучести</w:t>
            </w:r>
          </w:p>
        </w:tc>
        <w:tc>
          <w:tcPr>
            <w:tcW w:w="567" w:type="dxa"/>
          </w:tcPr>
          <w:p w14:paraId="1CA0AE39" w14:textId="77777777" w:rsidR="00D32751" w:rsidRDefault="00D32751" w:rsidP="00C22EB7">
            <w:r w:rsidRPr="008663D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6" w:type="dxa"/>
            <w:gridSpan w:val="2"/>
          </w:tcPr>
          <w:p w14:paraId="5B487EBF" w14:textId="77777777" w:rsidR="00D32751" w:rsidRDefault="00D32751" w:rsidP="00C22EB7">
            <w:pPr>
              <w:jc w:val="center"/>
            </w:pPr>
            <w:r w:rsidRPr="00840F8A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07334E8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50" w:type="dxa"/>
          </w:tcPr>
          <w:p w14:paraId="5657CB5C" w14:textId="77777777" w:rsidR="00D32751" w:rsidRDefault="00D32751" w:rsidP="00C22EB7"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0121651D" w14:textId="77777777" w:rsidR="00D32751" w:rsidRDefault="00D32751" w:rsidP="00C22EB7">
            <w:pPr>
              <w:jc w:val="center"/>
            </w:pPr>
            <w:r w:rsidRPr="00F44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4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7930B11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C06E25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F25723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211,28</w:t>
            </w:r>
          </w:p>
        </w:tc>
        <w:tc>
          <w:tcPr>
            <w:tcW w:w="731" w:type="dxa"/>
            <w:vAlign w:val="bottom"/>
          </w:tcPr>
          <w:p w14:paraId="2A9C0060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0,49</w:t>
            </w:r>
          </w:p>
        </w:tc>
        <w:tc>
          <w:tcPr>
            <w:tcW w:w="1010" w:type="dxa"/>
          </w:tcPr>
          <w:p w14:paraId="3DC72C8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1D042617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0,98</w:t>
            </w:r>
          </w:p>
        </w:tc>
        <w:tc>
          <w:tcPr>
            <w:tcW w:w="1011" w:type="dxa"/>
            <w:vAlign w:val="bottom"/>
          </w:tcPr>
          <w:p w14:paraId="4335FB2D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208,97</w:t>
            </w:r>
          </w:p>
        </w:tc>
      </w:tr>
      <w:tr w:rsidR="00D32751" w:rsidRPr="007E50D2" w14:paraId="01DF84ED" w14:textId="77777777" w:rsidTr="00C22EB7">
        <w:tc>
          <w:tcPr>
            <w:tcW w:w="3369" w:type="dxa"/>
          </w:tcPr>
          <w:p w14:paraId="3C14C966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Сухое протравливание семян фунгицидами </w:t>
            </w:r>
          </w:p>
        </w:tc>
        <w:tc>
          <w:tcPr>
            <w:tcW w:w="567" w:type="dxa"/>
          </w:tcPr>
          <w:p w14:paraId="047F1AA3" w14:textId="77777777" w:rsidR="00D32751" w:rsidRDefault="00D32751" w:rsidP="00C22EB7">
            <w:r w:rsidRPr="008663D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126" w:type="dxa"/>
            <w:gridSpan w:val="2"/>
          </w:tcPr>
          <w:p w14:paraId="1B2D84C2" w14:textId="77777777" w:rsidR="00D32751" w:rsidRDefault="00D32751" w:rsidP="00C22EB7">
            <w:pPr>
              <w:jc w:val="center"/>
            </w:pPr>
            <w:r w:rsidRPr="00840F8A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3C4ABA0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14:paraId="19CF773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14:paraId="471C1B58" w14:textId="77777777" w:rsidR="00D32751" w:rsidRDefault="00D32751" w:rsidP="00C22EB7">
            <w:pPr>
              <w:jc w:val="center"/>
            </w:pPr>
            <w:r w:rsidRPr="00F44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4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1C51CD9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948224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F578EC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3">
              <w:rPr>
                <w:rFonts w:ascii="Times New Roman" w:hAnsi="Times New Roman" w:cs="Times New Roman"/>
              </w:rPr>
              <w:t>226,04</w:t>
            </w:r>
          </w:p>
        </w:tc>
        <w:tc>
          <w:tcPr>
            <w:tcW w:w="731" w:type="dxa"/>
            <w:vAlign w:val="bottom"/>
          </w:tcPr>
          <w:p w14:paraId="4D0E313A" w14:textId="77777777" w:rsidR="00D32751" w:rsidRPr="0000491D" w:rsidRDefault="00D32751" w:rsidP="00C22EB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0,9</w:t>
            </w:r>
          </w:p>
        </w:tc>
        <w:tc>
          <w:tcPr>
            <w:tcW w:w="1010" w:type="dxa"/>
          </w:tcPr>
          <w:p w14:paraId="3483675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30207CA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11" w:type="dxa"/>
          </w:tcPr>
          <w:p w14:paraId="695BCD4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418,17</w:t>
            </w:r>
          </w:p>
        </w:tc>
      </w:tr>
      <w:tr w:rsidR="00D32751" w:rsidRPr="007E50D2" w14:paraId="7D5826F9" w14:textId="77777777" w:rsidTr="00C22EB7">
        <w:tc>
          <w:tcPr>
            <w:tcW w:w="3369" w:type="dxa"/>
          </w:tcPr>
          <w:p w14:paraId="76FB20EE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Предпосевная культивация почвы с боронованием на глуб. 12 см.</w:t>
            </w:r>
          </w:p>
        </w:tc>
        <w:tc>
          <w:tcPr>
            <w:tcW w:w="567" w:type="dxa"/>
          </w:tcPr>
          <w:p w14:paraId="1B2B4A7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14:paraId="66D3A4E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1134" w:type="dxa"/>
          </w:tcPr>
          <w:p w14:paraId="6069C8D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КПС-44 БЗСС-1,0</w:t>
            </w:r>
          </w:p>
        </w:tc>
        <w:tc>
          <w:tcPr>
            <w:tcW w:w="709" w:type="dxa"/>
          </w:tcPr>
          <w:p w14:paraId="554AF6A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0" w:type="dxa"/>
          </w:tcPr>
          <w:p w14:paraId="37E4A1D5" w14:textId="77777777" w:rsidR="00D32751" w:rsidRPr="00704483" w:rsidRDefault="00D32751" w:rsidP="00C2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14:paraId="59214151" w14:textId="77777777" w:rsidR="00D32751" w:rsidRDefault="00D32751" w:rsidP="00C22EB7">
            <w:pPr>
              <w:jc w:val="center"/>
            </w:pPr>
            <w:r w:rsidRPr="009B0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F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6BD3B19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34FEC2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23845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191,65</w:t>
            </w:r>
          </w:p>
        </w:tc>
        <w:tc>
          <w:tcPr>
            <w:tcW w:w="731" w:type="dxa"/>
          </w:tcPr>
          <w:p w14:paraId="1998ADD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91D">
              <w:rPr>
                <w:rFonts w:ascii="Calibri" w:eastAsia="Times New Roman" w:hAnsi="Calibri" w:cs="Times New Roman"/>
                <w:color w:val="000000"/>
              </w:rPr>
              <w:t>0,04</w:t>
            </w:r>
          </w:p>
        </w:tc>
        <w:tc>
          <w:tcPr>
            <w:tcW w:w="1010" w:type="dxa"/>
          </w:tcPr>
          <w:p w14:paraId="1152A9D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011" w:type="dxa"/>
          </w:tcPr>
          <w:p w14:paraId="2B4B4E1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02FEA04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32751" w:rsidRPr="007E50D2" w14:paraId="40CE6F6C" w14:textId="77777777" w:rsidTr="00C22EB7">
        <w:tc>
          <w:tcPr>
            <w:tcW w:w="3369" w:type="dxa"/>
          </w:tcPr>
          <w:p w14:paraId="39DC1479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Посев семян по 5-ти строч. схеме</w:t>
            </w:r>
          </w:p>
        </w:tc>
        <w:tc>
          <w:tcPr>
            <w:tcW w:w="567" w:type="dxa"/>
          </w:tcPr>
          <w:p w14:paraId="4B0A33A8" w14:textId="77777777" w:rsidR="00D32751" w:rsidRDefault="00D32751" w:rsidP="00C22EB7">
            <w:r w:rsidRPr="00F1543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14:paraId="616C9BB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1134" w:type="dxa"/>
          </w:tcPr>
          <w:p w14:paraId="1E9F3DC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СЛУ- 5-20</w:t>
            </w:r>
          </w:p>
        </w:tc>
        <w:tc>
          <w:tcPr>
            <w:tcW w:w="709" w:type="dxa"/>
          </w:tcPr>
          <w:p w14:paraId="5E1119B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51152E77" w14:textId="77777777" w:rsidR="00D32751" w:rsidRPr="00704483" w:rsidRDefault="00D32751" w:rsidP="00C2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14:paraId="34A47E06" w14:textId="77777777" w:rsidR="00D32751" w:rsidRDefault="00D32751" w:rsidP="00C22EB7">
            <w:pPr>
              <w:jc w:val="center"/>
            </w:pPr>
            <w:r w:rsidRPr="009B0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0F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25836A2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D8BEF9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C73987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3">
              <w:rPr>
                <w:rFonts w:ascii="Times New Roman" w:hAnsi="Times New Roman" w:cs="Times New Roman"/>
              </w:rPr>
              <w:t>226,04</w:t>
            </w:r>
          </w:p>
        </w:tc>
        <w:tc>
          <w:tcPr>
            <w:tcW w:w="731" w:type="dxa"/>
          </w:tcPr>
          <w:p w14:paraId="39AD364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10" w:type="dxa"/>
          </w:tcPr>
          <w:p w14:paraId="4507C68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11" w:type="dxa"/>
          </w:tcPr>
          <w:p w14:paraId="56577A7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7500F54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406,87</w:t>
            </w:r>
          </w:p>
        </w:tc>
      </w:tr>
      <w:tr w:rsidR="00D32751" w:rsidRPr="007E50D2" w14:paraId="1B189687" w14:textId="77777777" w:rsidTr="00C22EB7">
        <w:tc>
          <w:tcPr>
            <w:tcW w:w="3369" w:type="dxa"/>
          </w:tcPr>
          <w:p w14:paraId="4A9558C7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Загрузка мульчирователя</w:t>
            </w:r>
          </w:p>
        </w:tc>
        <w:tc>
          <w:tcPr>
            <w:tcW w:w="567" w:type="dxa"/>
          </w:tcPr>
          <w:p w14:paraId="5E7B9C43" w14:textId="77777777" w:rsidR="00D32751" w:rsidRDefault="00D32751" w:rsidP="00C22EB7">
            <w:r w:rsidRPr="00F1543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6" w:type="dxa"/>
            <w:gridSpan w:val="2"/>
          </w:tcPr>
          <w:p w14:paraId="4726AB9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0D2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3192170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4C8B1AF9" w14:textId="77777777" w:rsidR="00D32751" w:rsidRPr="00704483" w:rsidRDefault="00D32751" w:rsidP="00C2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14:paraId="0F96A6B7" w14:textId="77777777" w:rsidR="00D32751" w:rsidRDefault="00D32751" w:rsidP="00C22EB7">
            <w:pPr>
              <w:jc w:val="center"/>
            </w:pPr>
            <w:r w:rsidRPr="00F44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4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21866F4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D68DF5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4D354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191,65</w:t>
            </w:r>
          </w:p>
        </w:tc>
        <w:tc>
          <w:tcPr>
            <w:tcW w:w="731" w:type="dxa"/>
          </w:tcPr>
          <w:p w14:paraId="5C016D0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10" w:type="dxa"/>
          </w:tcPr>
          <w:p w14:paraId="3DC0CB8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284C20E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11" w:type="dxa"/>
          </w:tcPr>
          <w:p w14:paraId="0B962BB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38,33</w:t>
            </w:r>
          </w:p>
        </w:tc>
      </w:tr>
      <w:tr w:rsidR="00D32751" w:rsidRPr="007E50D2" w14:paraId="232CEFA5" w14:textId="77777777" w:rsidTr="00C22EB7">
        <w:trPr>
          <w:trHeight w:val="595"/>
        </w:trPr>
        <w:tc>
          <w:tcPr>
            <w:tcW w:w="3369" w:type="dxa"/>
          </w:tcPr>
          <w:p w14:paraId="19537A9C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Мульчирование посевов</w:t>
            </w:r>
          </w:p>
        </w:tc>
        <w:tc>
          <w:tcPr>
            <w:tcW w:w="567" w:type="dxa"/>
          </w:tcPr>
          <w:p w14:paraId="329363AD" w14:textId="77777777" w:rsidR="00D32751" w:rsidRDefault="00D32751" w:rsidP="00C22EB7">
            <w:r w:rsidRPr="00F1543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14:paraId="5B63B5BE" w14:textId="77777777" w:rsidR="00D32751" w:rsidRPr="009B0C3D" w:rsidRDefault="00D32751" w:rsidP="00C2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1134" w:type="dxa"/>
          </w:tcPr>
          <w:p w14:paraId="1B40285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МСН-2</w:t>
            </w:r>
          </w:p>
        </w:tc>
        <w:tc>
          <w:tcPr>
            <w:tcW w:w="709" w:type="dxa"/>
          </w:tcPr>
          <w:p w14:paraId="075793A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45C83A8B" w14:textId="77777777" w:rsidR="00D32751" w:rsidRPr="00704483" w:rsidRDefault="00D32751" w:rsidP="00C2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14:paraId="2D7ACE4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5B481CD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887FE0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2A72F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211,28</w:t>
            </w:r>
          </w:p>
        </w:tc>
        <w:tc>
          <w:tcPr>
            <w:tcW w:w="731" w:type="dxa"/>
          </w:tcPr>
          <w:p w14:paraId="3B8A69B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10" w:type="dxa"/>
          </w:tcPr>
          <w:p w14:paraId="480588F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11" w:type="dxa"/>
          </w:tcPr>
          <w:p w14:paraId="1764212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7758C28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63,38</w:t>
            </w:r>
          </w:p>
        </w:tc>
      </w:tr>
      <w:tr w:rsidR="00D32751" w:rsidRPr="007E50D2" w14:paraId="0FAD605C" w14:textId="77777777" w:rsidTr="00C22EB7">
        <w:trPr>
          <w:trHeight w:val="703"/>
        </w:trPr>
        <w:tc>
          <w:tcPr>
            <w:tcW w:w="3369" w:type="dxa"/>
          </w:tcPr>
          <w:p w14:paraId="0DF264FC" w14:textId="77777777" w:rsidR="00D32751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Прикатывание </w:t>
            </w:r>
          </w:p>
        </w:tc>
        <w:tc>
          <w:tcPr>
            <w:tcW w:w="567" w:type="dxa"/>
          </w:tcPr>
          <w:p w14:paraId="2718DB6F" w14:textId="77777777" w:rsidR="00D32751" w:rsidRPr="00F15436" w:rsidRDefault="00D32751" w:rsidP="00C2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14:paraId="7FA6FA87" w14:textId="77777777" w:rsidR="00D32751" w:rsidRPr="009B0C3D" w:rsidRDefault="00D32751" w:rsidP="00C2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1134" w:type="dxa"/>
          </w:tcPr>
          <w:p w14:paraId="43E5F8A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КМ-1</w:t>
            </w:r>
          </w:p>
        </w:tc>
        <w:tc>
          <w:tcPr>
            <w:tcW w:w="709" w:type="dxa"/>
          </w:tcPr>
          <w:p w14:paraId="68807F1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2499B669" w14:textId="77777777" w:rsidR="00D32751" w:rsidRPr="00704483" w:rsidRDefault="00D32751" w:rsidP="00C22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14:paraId="37F78E1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2F121DA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5089D0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7E18ED" w14:textId="77777777" w:rsidR="00D32751" w:rsidRDefault="00D32751" w:rsidP="00C22EB7">
            <w:r w:rsidRPr="006D5A5D">
              <w:rPr>
                <w:rFonts w:ascii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731" w:type="dxa"/>
          </w:tcPr>
          <w:p w14:paraId="7E8EF2B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010" w:type="dxa"/>
          </w:tcPr>
          <w:p w14:paraId="4D0266A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  <w:tc>
          <w:tcPr>
            <w:tcW w:w="1011" w:type="dxa"/>
          </w:tcPr>
          <w:p w14:paraId="70288DB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5ED0E9F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10,31</w:t>
            </w:r>
          </w:p>
        </w:tc>
      </w:tr>
      <w:tr w:rsidR="00D32751" w:rsidRPr="007E50D2" w14:paraId="28087A33" w14:textId="77777777" w:rsidTr="00C22EB7">
        <w:tc>
          <w:tcPr>
            <w:tcW w:w="3369" w:type="dxa"/>
          </w:tcPr>
          <w:p w14:paraId="09566DE9" w14:textId="77777777" w:rsidR="00D32751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Отенение посевов щитами с подноской до 50 м</w:t>
            </w:r>
          </w:p>
        </w:tc>
        <w:tc>
          <w:tcPr>
            <w:tcW w:w="567" w:type="dxa"/>
          </w:tcPr>
          <w:p w14:paraId="53C337DE" w14:textId="77777777" w:rsidR="00D32751" w:rsidRPr="00F15436" w:rsidRDefault="00D32751" w:rsidP="00C2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gridSpan w:val="2"/>
          </w:tcPr>
          <w:p w14:paraId="034330A5" w14:textId="77777777" w:rsidR="00D32751" w:rsidRDefault="00D32751" w:rsidP="00C22EB7">
            <w:pPr>
              <w:jc w:val="center"/>
            </w:pPr>
            <w:r w:rsidRPr="006116F4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43ADDA1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14:paraId="7F95A93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1" w:type="dxa"/>
          </w:tcPr>
          <w:p w14:paraId="2B8A48B3" w14:textId="77777777" w:rsidR="00D32751" w:rsidRDefault="00D32751" w:rsidP="00C22EB7">
            <w:pPr>
              <w:jc w:val="center"/>
            </w:pPr>
            <w:r w:rsidRPr="00CC6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7313D61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B08184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0973394" w14:textId="77777777" w:rsidR="00D32751" w:rsidRDefault="00D32751" w:rsidP="00C22EB7">
            <w:r w:rsidRPr="006D5A5D">
              <w:rPr>
                <w:rFonts w:ascii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731" w:type="dxa"/>
          </w:tcPr>
          <w:p w14:paraId="23A296E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010" w:type="dxa"/>
          </w:tcPr>
          <w:p w14:paraId="2F84B3A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10EBDD71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38,26</w:t>
            </w:r>
          </w:p>
        </w:tc>
        <w:tc>
          <w:tcPr>
            <w:tcW w:w="1011" w:type="dxa"/>
          </w:tcPr>
          <w:p w14:paraId="439AE32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6580,48</w:t>
            </w:r>
          </w:p>
        </w:tc>
      </w:tr>
      <w:tr w:rsidR="00D32751" w:rsidRPr="007E50D2" w14:paraId="566DD25A" w14:textId="77777777" w:rsidTr="00C22EB7">
        <w:tc>
          <w:tcPr>
            <w:tcW w:w="3369" w:type="dxa"/>
          </w:tcPr>
          <w:p w14:paraId="6844D11D" w14:textId="77777777" w:rsidR="00D32751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щитов, относка их на рсаст. 50 м </w:t>
            </w:r>
          </w:p>
        </w:tc>
        <w:tc>
          <w:tcPr>
            <w:tcW w:w="567" w:type="dxa"/>
          </w:tcPr>
          <w:p w14:paraId="33173687" w14:textId="77777777" w:rsidR="00D32751" w:rsidRPr="00F15436" w:rsidRDefault="00D32751" w:rsidP="00C2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gridSpan w:val="2"/>
          </w:tcPr>
          <w:p w14:paraId="1C93AF96" w14:textId="77777777" w:rsidR="00D32751" w:rsidRDefault="00D32751" w:rsidP="00C22EB7">
            <w:pPr>
              <w:jc w:val="center"/>
            </w:pPr>
            <w:r w:rsidRPr="006116F4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68C3DF7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14:paraId="3D60A72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1" w:type="dxa"/>
          </w:tcPr>
          <w:p w14:paraId="3FF8811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3B7D42F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F7F085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7701985" w14:textId="77777777" w:rsidR="00D32751" w:rsidRDefault="00D32751" w:rsidP="00C22EB7">
            <w:r w:rsidRPr="006D5A5D">
              <w:rPr>
                <w:rFonts w:ascii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731" w:type="dxa"/>
          </w:tcPr>
          <w:p w14:paraId="028FDF5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010" w:type="dxa"/>
          </w:tcPr>
          <w:p w14:paraId="6477757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55E1B81C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21,46</w:t>
            </w:r>
          </w:p>
        </w:tc>
        <w:tc>
          <w:tcPr>
            <w:tcW w:w="1011" w:type="dxa"/>
          </w:tcPr>
          <w:p w14:paraId="4F60FA4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3691,49</w:t>
            </w:r>
          </w:p>
        </w:tc>
      </w:tr>
      <w:tr w:rsidR="00D32751" w:rsidRPr="007E50D2" w14:paraId="00DC138F" w14:textId="77777777" w:rsidTr="00C22EB7">
        <w:tc>
          <w:tcPr>
            <w:tcW w:w="3369" w:type="dxa"/>
          </w:tcPr>
          <w:p w14:paraId="4E2BA3C1" w14:textId="77777777" w:rsidR="00D32751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Ручная прополка посевов 5 раз </w:t>
            </w:r>
          </w:p>
        </w:tc>
        <w:tc>
          <w:tcPr>
            <w:tcW w:w="567" w:type="dxa"/>
          </w:tcPr>
          <w:p w14:paraId="7B3613E1" w14:textId="77777777" w:rsidR="00D32751" w:rsidRPr="00047A53" w:rsidRDefault="00D32751" w:rsidP="00C22E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</w:tcPr>
          <w:p w14:paraId="64A586BD" w14:textId="77777777" w:rsidR="00D32751" w:rsidRDefault="00D32751" w:rsidP="00C22EB7">
            <w:pPr>
              <w:jc w:val="center"/>
            </w:pPr>
            <w:r w:rsidRPr="006116F4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3D2EDEF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14:paraId="4A2DAA6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</w:tcPr>
          <w:p w14:paraId="54EF6CD0" w14:textId="77777777" w:rsidR="00D32751" w:rsidRPr="00C75D51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002E4C4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B30AB5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529EBE4" w14:textId="77777777" w:rsidR="00D32751" w:rsidRDefault="00D32751" w:rsidP="00C22EB7">
            <w:r w:rsidRPr="006D5A5D">
              <w:rPr>
                <w:rFonts w:ascii="Times New Roman" w:hAnsi="Times New Roman" w:cs="Times New Roman"/>
                <w:sz w:val="24"/>
                <w:szCs w:val="24"/>
              </w:rPr>
              <w:t>171,99</w:t>
            </w:r>
          </w:p>
        </w:tc>
        <w:tc>
          <w:tcPr>
            <w:tcW w:w="731" w:type="dxa"/>
          </w:tcPr>
          <w:p w14:paraId="144B766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14:paraId="2E09AC7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vAlign w:val="bottom"/>
          </w:tcPr>
          <w:p w14:paraId="4429949D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11" w:type="dxa"/>
          </w:tcPr>
          <w:p w14:paraId="0A3726E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687,96</w:t>
            </w:r>
          </w:p>
        </w:tc>
      </w:tr>
      <w:tr w:rsidR="00D32751" w:rsidRPr="007E50D2" w14:paraId="1C043066" w14:textId="77777777" w:rsidTr="00C22EB7">
        <w:tc>
          <w:tcPr>
            <w:tcW w:w="3369" w:type="dxa"/>
          </w:tcPr>
          <w:p w14:paraId="15E70BCD" w14:textId="77777777" w:rsidR="00D32751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Вывозка сорняков на расст. до 1 км </w:t>
            </w:r>
          </w:p>
        </w:tc>
        <w:tc>
          <w:tcPr>
            <w:tcW w:w="567" w:type="dxa"/>
          </w:tcPr>
          <w:p w14:paraId="5BBC6973" w14:textId="77777777" w:rsidR="00D32751" w:rsidRPr="00F15436" w:rsidRDefault="00D32751" w:rsidP="00C2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14:paraId="66264C0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Т-16М</w:t>
            </w:r>
          </w:p>
        </w:tc>
        <w:tc>
          <w:tcPr>
            <w:tcW w:w="1134" w:type="dxa"/>
          </w:tcPr>
          <w:p w14:paraId="663FE2F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BF2F49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</w:tcPr>
          <w:p w14:paraId="729D72E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1" w:type="dxa"/>
          </w:tcPr>
          <w:p w14:paraId="1D4D2CE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34BF996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56D640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0A254C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191,65</w:t>
            </w:r>
          </w:p>
        </w:tc>
        <w:tc>
          <w:tcPr>
            <w:tcW w:w="731" w:type="dxa"/>
          </w:tcPr>
          <w:p w14:paraId="2E9C1F8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010" w:type="dxa"/>
            <w:vAlign w:val="bottom"/>
          </w:tcPr>
          <w:p w14:paraId="36725CD4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0,34</w:t>
            </w:r>
          </w:p>
        </w:tc>
        <w:tc>
          <w:tcPr>
            <w:tcW w:w="1011" w:type="dxa"/>
          </w:tcPr>
          <w:p w14:paraId="5C60023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6A42B41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65,33</w:t>
            </w:r>
          </w:p>
        </w:tc>
      </w:tr>
      <w:tr w:rsidR="00D32751" w:rsidRPr="007E50D2" w14:paraId="3BBBEA1E" w14:textId="77777777" w:rsidTr="00C22EB7">
        <w:tc>
          <w:tcPr>
            <w:tcW w:w="3369" w:type="dxa"/>
          </w:tcPr>
          <w:p w14:paraId="67C1828F" w14:textId="77777777" w:rsidR="00D32751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посевами культивацией межстроч. 5-кратный</w:t>
            </w:r>
          </w:p>
        </w:tc>
        <w:tc>
          <w:tcPr>
            <w:tcW w:w="567" w:type="dxa"/>
          </w:tcPr>
          <w:p w14:paraId="05BA890F" w14:textId="77777777" w:rsidR="00D32751" w:rsidRPr="00F15436" w:rsidRDefault="00D32751" w:rsidP="00C2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14:paraId="6028C78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Т-16М</w:t>
            </w:r>
          </w:p>
        </w:tc>
        <w:tc>
          <w:tcPr>
            <w:tcW w:w="1134" w:type="dxa"/>
          </w:tcPr>
          <w:p w14:paraId="177AB5D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ККП-1,5</w:t>
            </w:r>
          </w:p>
        </w:tc>
        <w:tc>
          <w:tcPr>
            <w:tcW w:w="709" w:type="dxa"/>
          </w:tcPr>
          <w:p w14:paraId="599FF83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50" w:type="dxa"/>
          </w:tcPr>
          <w:p w14:paraId="6902256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14:paraId="1261CEF1" w14:textId="77777777" w:rsidR="00D32751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4D4CA3F4" w14:textId="77777777" w:rsidR="00D32751" w:rsidRPr="00C75D51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708" w:type="dxa"/>
          </w:tcPr>
          <w:p w14:paraId="103AAE8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645E6D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2B61E6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211,28</w:t>
            </w:r>
          </w:p>
        </w:tc>
        <w:tc>
          <w:tcPr>
            <w:tcW w:w="731" w:type="dxa"/>
          </w:tcPr>
          <w:p w14:paraId="0FB9FE4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010" w:type="dxa"/>
            <w:vAlign w:val="bottom"/>
          </w:tcPr>
          <w:p w14:paraId="6D5D0352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3,19</w:t>
            </w:r>
          </w:p>
        </w:tc>
        <w:tc>
          <w:tcPr>
            <w:tcW w:w="1011" w:type="dxa"/>
          </w:tcPr>
          <w:p w14:paraId="2455419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75C2582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674,29</w:t>
            </w:r>
          </w:p>
        </w:tc>
      </w:tr>
      <w:tr w:rsidR="00D32751" w:rsidRPr="007E50D2" w14:paraId="600B1765" w14:textId="77777777" w:rsidTr="00C22EB7">
        <w:tc>
          <w:tcPr>
            <w:tcW w:w="3369" w:type="dxa"/>
          </w:tcPr>
          <w:p w14:paraId="33114BC1" w14:textId="77777777" w:rsidR="00D32751" w:rsidRDefault="00D32751" w:rsidP="00C22EB7">
            <w:pPr>
              <w:tabs>
                <w:tab w:val="left" w:pos="1035"/>
              </w:tabs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Двухкратный полив посевов после всходов в первый год выращивания </w:t>
            </w:r>
          </w:p>
        </w:tc>
        <w:tc>
          <w:tcPr>
            <w:tcW w:w="567" w:type="dxa"/>
          </w:tcPr>
          <w:p w14:paraId="3993F033" w14:textId="77777777" w:rsidR="00D32751" w:rsidRPr="00F15436" w:rsidRDefault="00D32751" w:rsidP="00C2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14:paraId="7B729A2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000B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СНП-50</w:t>
            </w:r>
          </w:p>
        </w:tc>
        <w:tc>
          <w:tcPr>
            <w:tcW w:w="709" w:type="dxa"/>
          </w:tcPr>
          <w:p w14:paraId="0D792C3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850" w:type="dxa"/>
          </w:tcPr>
          <w:p w14:paraId="7CA17CC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14:paraId="5A3C35A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2E4435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9F7D5A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CCC70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211,28</w:t>
            </w:r>
          </w:p>
        </w:tc>
        <w:tc>
          <w:tcPr>
            <w:tcW w:w="731" w:type="dxa"/>
            <w:vAlign w:val="bottom"/>
          </w:tcPr>
          <w:p w14:paraId="71FC4370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1,87</w:t>
            </w:r>
          </w:p>
        </w:tc>
        <w:tc>
          <w:tcPr>
            <w:tcW w:w="1010" w:type="dxa"/>
            <w:vAlign w:val="bottom"/>
          </w:tcPr>
          <w:p w14:paraId="75B40F1A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1,87</w:t>
            </w:r>
          </w:p>
        </w:tc>
        <w:tc>
          <w:tcPr>
            <w:tcW w:w="1011" w:type="dxa"/>
          </w:tcPr>
          <w:p w14:paraId="17B45C8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7D4F235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396,15</w:t>
            </w:r>
          </w:p>
        </w:tc>
      </w:tr>
      <w:tr w:rsidR="00D32751" w:rsidRPr="007E50D2" w14:paraId="4B16A066" w14:textId="77777777" w:rsidTr="00C22EB7">
        <w:tc>
          <w:tcPr>
            <w:tcW w:w="3369" w:type="dxa"/>
          </w:tcPr>
          <w:p w14:paraId="248D5B6E" w14:textId="77777777" w:rsidR="00D32751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Однократная весенняя подкормка посевов азотным удобрением </w:t>
            </w:r>
          </w:p>
        </w:tc>
        <w:tc>
          <w:tcPr>
            <w:tcW w:w="567" w:type="dxa"/>
          </w:tcPr>
          <w:p w14:paraId="5DF9475A" w14:textId="77777777" w:rsidR="00D32751" w:rsidRPr="00F15436" w:rsidRDefault="00D32751" w:rsidP="00C2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</w:tcPr>
          <w:p w14:paraId="3F3330F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4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29EA7BC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850" w:type="dxa"/>
          </w:tcPr>
          <w:p w14:paraId="239C3BE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851" w:type="dxa"/>
          </w:tcPr>
          <w:p w14:paraId="3BB3750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7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708" w:type="dxa"/>
          </w:tcPr>
          <w:p w14:paraId="6E9E1C8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2BA739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5F03E7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211,28</w:t>
            </w:r>
          </w:p>
        </w:tc>
        <w:tc>
          <w:tcPr>
            <w:tcW w:w="731" w:type="dxa"/>
          </w:tcPr>
          <w:p w14:paraId="6C985AC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2,8</w:t>
            </w:r>
          </w:p>
        </w:tc>
        <w:tc>
          <w:tcPr>
            <w:tcW w:w="1010" w:type="dxa"/>
            <w:vAlign w:val="bottom"/>
          </w:tcPr>
          <w:p w14:paraId="2BE05DF0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11" w:type="dxa"/>
            <w:vAlign w:val="bottom"/>
          </w:tcPr>
          <w:p w14:paraId="59809694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2,88</w:t>
            </w:r>
          </w:p>
        </w:tc>
        <w:tc>
          <w:tcPr>
            <w:tcW w:w="1011" w:type="dxa"/>
          </w:tcPr>
          <w:p w14:paraId="351D962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609,59</w:t>
            </w:r>
          </w:p>
        </w:tc>
      </w:tr>
      <w:tr w:rsidR="00D32751" w:rsidRPr="007E50D2" w14:paraId="637312BD" w14:textId="77777777" w:rsidTr="00C22EB7">
        <w:tc>
          <w:tcPr>
            <w:tcW w:w="3369" w:type="dxa"/>
          </w:tcPr>
          <w:p w14:paraId="3E144C69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Профилакт. опрыскивание байлетоном 2-х кратное </w:t>
            </w:r>
          </w:p>
        </w:tc>
        <w:tc>
          <w:tcPr>
            <w:tcW w:w="567" w:type="dxa"/>
          </w:tcPr>
          <w:p w14:paraId="2BC42C7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14:paraId="1FE9ABC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1134" w:type="dxa"/>
          </w:tcPr>
          <w:p w14:paraId="62703BD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B3E68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850" w:type="dxa"/>
          </w:tcPr>
          <w:p w14:paraId="3E9F402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14:paraId="7E6BF439" w14:textId="77777777" w:rsidR="00D32751" w:rsidRPr="0038790D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8" w:type="dxa"/>
          </w:tcPr>
          <w:p w14:paraId="0E851E6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3ED0ED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85F46B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245,07</w:t>
            </w:r>
          </w:p>
        </w:tc>
        <w:tc>
          <w:tcPr>
            <w:tcW w:w="731" w:type="dxa"/>
            <w:vAlign w:val="bottom"/>
          </w:tcPr>
          <w:p w14:paraId="5A29AB6F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2,55</w:t>
            </w:r>
          </w:p>
        </w:tc>
        <w:tc>
          <w:tcPr>
            <w:tcW w:w="1010" w:type="dxa"/>
          </w:tcPr>
          <w:p w14:paraId="0BA294F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011" w:type="dxa"/>
          </w:tcPr>
          <w:p w14:paraId="7738D6A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5A900DE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625,71</w:t>
            </w:r>
          </w:p>
        </w:tc>
      </w:tr>
      <w:tr w:rsidR="00D32751" w:rsidRPr="007E50D2" w14:paraId="3B1BFFC6" w14:textId="77777777" w:rsidTr="00C22EB7">
        <w:tc>
          <w:tcPr>
            <w:tcW w:w="3369" w:type="dxa"/>
          </w:tcPr>
          <w:p w14:paraId="50A2CE1A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Выкопка посадочного  материала скобой</w:t>
            </w:r>
          </w:p>
        </w:tc>
        <w:tc>
          <w:tcPr>
            <w:tcW w:w="567" w:type="dxa"/>
          </w:tcPr>
          <w:p w14:paraId="10C9957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14:paraId="2076A2E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1134" w:type="dxa"/>
          </w:tcPr>
          <w:p w14:paraId="02557BF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81CE6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0" w:type="dxa"/>
          </w:tcPr>
          <w:p w14:paraId="22D93D0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</w:tcPr>
          <w:p w14:paraId="03076268" w14:textId="77777777" w:rsidR="00D32751" w:rsidRPr="0038790D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708" w:type="dxa"/>
          </w:tcPr>
          <w:p w14:paraId="4D56E4F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99B49A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66502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53">
              <w:rPr>
                <w:rFonts w:ascii="Times New Roman" w:hAnsi="Times New Roman" w:cs="Times New Roman"/>
              </w:rPr>
              <w:t>226,04</w:t>
            </w:r>
          </w:p>
        </w:tc>
        <w:tc>
          <w:tcPr>
            <w:tcW w:w="731" w:type="dxa"/>
            <w:vAlign w:val="bottom"/>
          </w:tcPr>
          <w:p w14:paraId="711EE8D9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1,87</w:t>
            </w:r>
          </w:p>
        </w:tc>
        <w:tc>
          <w:tcPr>
            <w:tcW w:w="1010" w:type="dxa"/>
          </w:tcPr>
          <w:p w14:paraId="49D7BBA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011" w:type="dxa"/>
          </w:tcPr>
          <w:p w14:paraId="7446C20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598E172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423,82</w:t>
            </w:r>
          </w:p>
        </w:tc>
      </w:tr>
      <w:tr w:rsidR="00D32751" w:rsidRPr="007E50D2" w14:paraId="2053268A" w14:textId="77777777" w:rsidTr="00C22EB7">
        <w:tc>
          <w:tcPr>
            <w:tcW w:w="3369" w:type="dxa"/>
          </w:tcPr>
          <w:p w14:paraId="3C303462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Выборка вспаханных сеянцев, сортировка, учет и увязка по 50 шт. и прикопка</w:t>
            </w:r>
          </w:p>
        </w:tc>
        <w:tc>
          <w:tcPr>
            <w:tcW w:w="567" w:type="dxa"/>
          </w:tcPr>
          <w:p w14:paraId="20566B3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т/шт.</w:t>
            </w:r>
          </w:p>
        </w:tc>
        <w:tc>
          <w:tcPr>
            <w:tcW w:w="2126" w:type="dxa"/>
            <w:gridSpan w:val="2"/>
          </w:tcPr>
          <w:p w14:paraId="2E5B1D9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4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788B7EE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14:paraId="1A8F40B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14:paraId="04B2E20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708" w:type="dxa"/>
          </w:tcPr>
          <w:p w14:paraId="5D962B2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502D76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90F636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191,65</w:t>
            </w:r>
          </w:p>
        </w:tc>
        <w:tc>
          <w:tcPr>
            <w:tcW w:w="731" w:type="dxa"/>
            <w:vAlign w:val="bottom"/>
          </w:tcPr>
          <w:p w14:paraId="1E64B14C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158,8</w:t>
            </w:r>
          </w:p>
        </w:tc>
        <w:tc>
          <w:tcPr>
            <w:tcW w:w="1010" w:type="dxa"/>
            <w:vAlign w:val="bottom"/>
          </w:tcPr>
          <w:p w14:paraId="17F26C68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11" w:type="dxa"/>
          </w:tcPr>
          <w:p w14:paraId="4A35834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317,64</w:t>
            </w:r>
          </w:p>
        </w:tc>
        <w:tc>
          <w:tcPr>
            <w:tcW w:w="1011" w:type="dxa"/>
          </w:tcPr>
          <w:p w14:paraId="01FB4A0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60877,06</w:t>
            </w:r>
          </w:p>
        </w:tc>
      </w:tr>
      <w:tr w:rsidR="00D32751" w:rsidRPr="007E50D2" w14:paraId="1A7B7DD7" w14:textId="77777777" w:rsidTr="00C22EB7">
        <w:tc>
          <w:tcPr>
            <w:tcW w:w="3369" w:type="dxa"/>
          </w:tcPr>
          <w:p w14:paraId="30FA409F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рабочего раствора микроэлементов, фунгицидов</w:t>
            </w:r>
          </w:p>
        </w:tc>
        <w:tc>
          <w:tcPr>
            <w:tcW w:w="567" w:type="dxa"/>
          </w:tcPr>
          <w:p w14:paraId="0B8DDEF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26" w:type="dxa"/>
            <w:gridSpan w:val="2"/>
          </w:tcPr>
          <w:p w14:paraId="5CB077D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6F4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709" w:type="dxa"/>
          </w:tcPr>
          <w:p w14:paraId="78F2241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637,6</w:t>
            </w:r>
          </w:p>
        </w:tc>
        <w:tc>
          <w:tcPr>
            <w:tcW w:w="850" w:type="dxa"/>
          </w:tcPr>
          <w:p w14:paraId="7C60181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0D88328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708" w:type="dxa"/>
          </w:tcPr>
          <w:p w14:paraId="3D07EDC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43947E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489332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211,28</w:t>
            </w:r>
          </w:p>
        </w:tc>
        <w:tc>
          <w:tcPr>
            <w:tcW w:w="731" w:type="dxa"/>
            <w:vAlign w:val="bottom"/>
          </w:tcPr>
          <w:p w14:paraId="2E7B3F59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</w:t>
            </w:r>
          </w:p>
        </w:tc>
        <w:tc>
          <w:tcPr>
            <w:tcW w:w="1010" w:type="dxa"/>
            <w:vAlign w:val="bottom"/>
          </w:tcPr>
          <w:p w14:paraId="493A0250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  <w:tc>
          <w:tcPr>
            <w:tcW w:w="1011" w:type="dxa"/>
          </w:tcPr>
          <w:p w14:paraId="51778DC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11" w:type="dxa"/>
          </w:tcPr>
          <w:p w14:paraId="7286050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265,09</w:t>
            </w:r>
          </w:p>
        </w:tc>
      </w:tr>
      <w:tr w:rsidR="00D32751" w:rsidRPr="007E50D2" w14:paraId="5F9EC7DD" w14:textId="77777777" w:rsidTr="00C22EB7">
        <w:tc>
          <w:tcPr>
            <w:tcW w:w="3369" w:type="dxa"/>
          </w:tcPr>
          <w:p w14:paraId="0E975FAD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опилок для мульчирования посевов </w:t>
            </w:r>
          </w:p>
        </w:tc>
        <w:tc>
          <w:tcPr>
            <w:tcW w:w="567" w:type="dxa"/>
          </w:tcPr>
          <w:p w14:paraId="603E16A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92" w:type="dxa"/>
          </w:tcPr>
          <w:p w14:paraId="48F82EA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ГАЗ-52</w:t>
            </w:r>
          </w:p>
        </w:tc>
        <w:tc>
          <w:tcPr>
            <w:tcW w:w="1134" w:type="dxa"/>
          </w:tcPr>
          <w:p w14:paraId="7423A88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704D1F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</w:tcPr>
          <w:p w14:paraId="2EF75D2D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</w:tcPr>
          <w:p w14:paraId="62BE5186" w14:textId="77777777" w:rsidR="00D32751" w:rsidRPr="00344475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708" w:type="dxa"/>
          </w:tcPr>
          <w:p w14:paraId="3A4A7B2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662D86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152729" w14:textId="77777777" w:rsidR="00D32751" w:rsidRDefault="00D32751" w:rsidP="00C22EB7">
            <w:r w:rsidRPr="001C2298">
              <w:rPr>
                <w:rFonts w:ascii="Times New Roman" w:hAnsi="Times New Roman" w:cs="Times New Roman"/>
              </w:rPr>
              <w:t>226,04</w:t>
            </w:r>
          </w:p>
        </w:tc>
        <w:tc>
          <w:tcPr>
            <w:tcW w:w="731" w:type="dxa"/>
            <w:vAlign w:val="bottom"/>
          </w:tcPr>
          <w:p w14:paraId="2B8C22C4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10" w:type="dxa"/>
          </w:tcPr>
          <w:p w14:paraId="3A1E8EF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4160A5A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33BFC96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226,04</w:t>
            </w:r>
          </w:p>
        </w:tc>
      </w:tr>
      <w:tr w:rsidR="00D32751" w:rsidRPr="007E50D2" w14:paraId="3D23E136" w14:textId="77777777" w:rsidTr="00C22EB7">
        <w:tc>
          <w:tcPr>
            <w:tcW w:w="3369" w:type="dxa"/>
          </w:tcPr>
          <w:p w14:paraId="696659C0" w14:textId="77777777" w:rsidR="00D32751" w:rsidRPr="007E50D2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удобрений</w:t>
            </w:r>
          </w:p>
        </w:tc>
        <w:tc>
          <w:tcPr>
            <w:tcW w:w="567" w:type="dxa"/>
          </w:tcPr>
          <w:p w14:paraId="168E0D3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92" w:type="dxa"/>
          </w:tcPr>
          <w:p w14:paraId="629ECBFA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ГАЗ-52</w:t>
            </w:r>
          </w:p>
        </w:tc>
        <w:tc>
          <w:tcPr>
            <w:tcW w:w="1134" w:type="dxa"/>
          </w:tcPr>
          <w:p w14:paraId="0104287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7910D4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</w:tcPr>
          <w:p w14:paraId="32B6876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</w:tcPr>
          <w:p w14:paraId="1F74508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708" w:type="dxa"/>
          </w:tcPr>
          <w:p w14:paraId="4C41C9F5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2ED90B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D56A0A" w14:textId="77777777" w:rsidR="00D32751" w:rsidRDefault="00D32751" w:rsidP="00C22EB7">
            <w:r w:rsidRPr="001C2298">
              <w:rPr>
                <w:rFonts w:ascii="Times New Roman" w:hAnsi="Times New Roman" w:cs="Times New Roman"/>
              </w:rPr>
              <w:t>226,04</w:t>
            </w:r>
          </w:p>
        </w:tc>
        <w:tc>
          <w:tcPr>
            <w:tcW w:w="731" w:type="dxa"/>
            <w:vAlign w:val="bottom"/>
          </w:tcPr>
          <w:p w14:paraId="1C51C5E5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10" w:type="dxa"/>
          </w:tcPr>
          <w:p w14:paraId="0821A7E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E32135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321DD29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266,04</w:t>
            </w:r>
          </w:p>
        </w:tc>
      </w:tr>
      <w:tr w:rsidR="00D32751" w:rsidRPr="007E50D2" w14:paraId="07ED6695" w14:textId="77777777" w:rsidTr="00C22EB7">
        <w:tc>
          <w:tcPr>
            <w:tcW w:w="3369" w:type="dxa"/>
          </w:tcPr>
          <w:p w14:paraId="2483BAF9" w14:textId="77777777" w:rsidR="00D32751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 и выгрузка щитов для отенения</w:t>
            </w:r>
          </w:p>
        </w:tc>
        <w:tc>
          <w:tcPr>
            <w:tcW w:w="567" w:type="dxa"/>
          </w:tcPr>
          <w:p w14:paraId="6CA89A9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2" w:type="dxa"/>
          </w:tcPr>
          <w:p w14:paraId="1B3EFB7B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1134" w:type="dxa"/>
          </w:tcPr>
          <w:p w14:paraId="5A425DB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2ПТС-2</w:t>
            </w:r>
          </w:p>
        </w:tc>
        <w:tc>
          <w:tcPr>
            <w:tcW w:w="709" w:type="dxa"/>
          </w:tcPr>
          <w:p w14:paraId="3F134DD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</w:tcPr>
          <w:p w14:paraId="629E08B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851" w:type="dxa"/>
          </w:tcPr>
          <w:p w14:paraId="63C07B77" w14:textId="77777777" w:rsidR="00D32751" w:rsidRPr="00344475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708" w:type="dxa"/>
          </w:tcPr>
          <w:p w14:paraId="6A4D662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6551C3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295F32" w14:textId="77777777" w:rsidR="00D32751" w:rsidRDefault="00D32751" w:rsidP="00C22EB7">
            <w:r w:rsidRPr="001C2298">
              <w:rPr>
                <w:rFonts w:ascii="Times New Roman" w:hAnsi="Times New Roman" w:cs="Times New Roman"/>
              </w:rPr>
              <w:t>226,04</w:t>
            </w:r>
          </w:p>
        </w:tc>
        <w:tc>
          <w:tcPr>
            <w:tcW w:w="731" w:type="dxa"/>
            <w:vAlign w:val="bottom"/>
          </w:tcPr>
          <w:p w14:paraId="2035F7DA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3,10</w:t>
            </w:r>
          </w:p>
        </w:tc>
        <w:tc>
          <w:tcPr>
            <w:tcW w:w="1010" w:type="dxa"/>
          </w:tcPr>
          <w:p w14:paraId="5172353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11" w:type="dxa"/>
          </w:tcPr>
          <w:p w14:paraId="25717D91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0DEAE8B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702,05</w:t>
            </w:r>
          </w:p>
        </w:tc>
      </w:tr>
      <w:tr w:rsidR="00D32751" w:rsidRPr="007E50D2" w14:paraId="72E4C129" w14:textId="77777777" w:rsidTr="00C22EB7">
        <w:tc>
          <w:tcPr>
            <w:tcW w:w="3369" w:type="dxa"/>
          </w:tcPr>
          <w:p w14:paraId="39850FE9" w14:textId="77777777" w:rsidR="00D32751" w:rsidRDefault="00D32751" w:rsidP="00C22EB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рабочих в питомник</w:t>
            </w:r>
          </w:p>
        </w:tc>
        <w:tc>
          <w:tcPr>
            <w:tcW w:w="567" w:type="dxa"/>
          </w:tcPr>
          <w:p w14:paraId="40C036C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14:paraId="290382E2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ГАЗ-52</w:t>
            </w:r>
          </w:p>
        </w:tc>
        <w:tc>
          <w:tcPr>
            <w:tcW w:w="1134" w:type="dxa"/>
          </w:tcPr>
          <w:p w14:paraId="06C0F039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2CC5F3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14:paraId="656CEC9C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1EBE08A5" w14:textId="77777777" w:rsidR="00D32751" w:rsidRPr="00344475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111</w:t>
            </w:r>
          </w:p>
        </w:tc>
        <w:tc>
          <w:tcPr>
            <w:tcW w:w="708" w:type="dxa"/>
          </w:tcPr>
          <w:p w14:paraId="7B5E71F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7146EA4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96354E" w14:textId="77777777" w:rsidR="00D32751" w:rsidRDefault="00D32751" w:rsidP="00C22EB7">
            <w:r w:rsidRPr="001C2298">
              <w:rPr>
                <w:rFonts w:ascii="Times New Roman" w:hAnsi="Times New Roman" w:cs="Times New Roman"/>
              </w:rPr>
              <w:t>226,04</w:t>
            </w:r>
          </w:p>
        </w:tc>
        <w:tc>
          <w:tcPr>
            <w:tcW w:w="731" w:type="dxa"/>
            <w:vAlign w:val="bottom"/>
          </w:tcPr>
          <w:p w14:paraId="4587BBE4" w14:textId="77777777" w:rsidR="00D32751" w:rsidRDefault="00D32751" w:rsidP="00C22EB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10" w:type="dxa"/>
          </w:tcPr>
          <w:p w14:paraId="033FE968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1" w:type="dxa"/>
          </w:tcPr>
          <w:p w14:paraId="45E9EA8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14:paraId="39D6721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4520,8</w:t>
            </w:r>
          </w:p>
        </w:tc>
      </w:tr>
      <w:tr w:rsidR="00D32751" w:rsidRPr="007E50D2" w14:paraId="523A337B" w14:textId="77777777" w:rsidTr="00C22EB7">
        <w:tc>
          <w:tcPr>
            <w:tcW w:w="3369" w:type="dxa"/>
          </w:tcPr>
          <w:p w14:paraId="4CD3410C" w14:textId="77777777" w:rsidR="00D32751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14:paraId="5F734CA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4FFCE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61524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85DD2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81B0D3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698D6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6639BB0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5889E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AF2A0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03EC108F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1243F267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3B71296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3150F509" w14:textId="77777777" w:rsidR="00D32751" w:rsidRDefault="00D32751" w:rsidP="00C22EB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80885,3</w:t>
            </w:r>
          </w:p>
          <w:p w14:paraId="09D52D5E" w14:textId="77777777" w:rsidR="00D32751" w:rsidRPr="007E50D2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5E8B3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4CEDE6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4F6659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163D59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3C5113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FF4CA0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2B6060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1D434E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ABC7B3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18F8FE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14EF61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304489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C235FB" w14:textId="77777777" w:rsidR="00D32751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9D9B8D" w14:textId="77777777" w:rsidR="00D32751" w:rsidRPr="00075173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517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626540FE" w14:textId="77777777" w:rsidR="00D32751" w:rsidRPr="00075173" w:rsidRDefault="00D32751" w:rsidP="00D32751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173">
        <w:rPr>
          <w:rFonts w:ascii="Times New Roman" w:hAnsi="Times New Roman" w:cs="Times New Roman"/>
          <w:b/>
          <w:sz w:val="24"/>
          <w:szCs w:val="24"/>
        </w:rPr>
        <w:t>Расчет технологической себестоимости выращивания культур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3"/>
        <w:gridCol w:w="791"/>
        <w:gridCol w:w="1237"/>
        <w:gridCol w:w="1250"/>
        <w:gridCol w:w="1250"/>
        <w:gridCol w:w="1255"/>
        <w:gridCol w:w="1056"/>
        <w:gridCol w:w="1212"/>
        <w:gridCol w:w="935"/>
        <w:gridCol w:w="1231"/>
        <w:gridCol w:w="1525"/>
        <w:gridCol w:w="1011"/>
      </w:tblGrid>
      <w:tr w:rsidR="00D32751" w:rsidRPr="00075173" w14:paraId="633B8CD7" w14:textId="77777777" w:rsidTr="00D32751">
        <w:trPr>
          <w:cantSplit/>
          <w:trHeight w:val="2327"/>
        </w:trPr>
        <w:tc>
          <w:tcPr>
            <w:tcW w:w="2033" w:type="dxa"/>
          </w:tcPr>
          <w:p w14:paraId="617B4922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176AA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Номер лесокультурного</w:t>
            </w:r>
          </w:p>
          <w:p w14:paraId="20224561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участка,</w:t>
            </w:r>
          </w:p>
          <w:p w14:paraId="5DCC6A1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14:paraId="060FA62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лесокультурной</w:t>
            </w:r>
          </w:p>
          <w:p w14:paraId="2165711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площадь и тип</w:t>
            </w:r>
          </w:p>
          <w:p w14:paraId="4BB17506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лесорательных условий</w:t>
            </w:r>
          </w:p>
          <w:p w14:paraId="71E33AF2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58F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extDirection w:val="btLr"/>
            <w:vAlign w:val="center"/>
          </w:tcPr>
          <w:p w14:paraId="3FB6C9BB" w14:textId="77777777" w:rsidR="00D32751" w:rsidRPr="00075173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Объем работ-площадей, га</w:t>
            </w:r>
          </w:p>
        </w:tc>
        <w:tc>
          <w:tcPr>
            <w:tcW w:w="1237" w:type="dxa"/>
            <w:textDirection w:val="btLr"/>
            <w:vAlign w:val="center"/>
          </w:tcPr>
          <w:p w14:paraId="6265E825" w14:textId="77777777" w:rsidR="00D32751" w:rsidRPr="00075173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 xml:space="preserve">Тарифная зарплата рабочих </w:t>
            </w:r>
          </w:p>
        </w:tc>
        <w:tc>
          <w:tcPr>
            <w:tcW w:w="1250" w:type="dxa"/>
            <w:textDirection w:val="btLr"/>
            <w:vAlign w:val="center"/>
          </w:tcPr>
          <w:p w14:paraId="7A87ABC7" w14:textId="77777777" w:rsidR="00D32751" w:rsidRPr="00075173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  <w:tc>
          <w:tcPr>
            <w:tcW w:w="1250" w:type="dxa"/>
            <w:textDirection w:val="btLr"/>
            <w:vAlign w:val="center"/>
          </w:tcPr>
          <w:p w14:paraId="41D5F76A" w14:textId="77777777" w:rsidR="00D32751" w:rsidRPr="00075173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Дополнительная зарплата</w:t>
            </w:r>
          </w:p>
        </w:tc>
        <w:tc>
          <w:tcPr>
            <w:tcW w:w="1255" w:type="dxa"/>
            <w:textDirection w:val="btLr"/>
            <w:vAlign w:val="center"/>
          </w:tcPr>
          <w:p w14:paraId="48817CBE" w14:textId="77777777" w:rsidR="00D32751" w:rsidRPr="00075173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Начисления на зарплату</w:t>
            </w:r>
          </w:p>
        </w:tc>
        <w:tc>
          <w:tcPr>
            <w:tcW w:w="1056" w:type="dxa"/>
            <w:textDirection w:val="btLr"/>
            <w:vAlign w:val="center"/>
          </w:tcPr>
          <w:p w14:paraId="2A9B59B2" w14:textId="77777777" w:rsidR="00D32751" w:rsidRPr="00075173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Услуги транспортной тяги</w:t>
            </w:r>
          </w:p>
        </w:tc>
        <w:tc>
          <w:tcPr>
            <w:tcW w:w="1212" w:type="dxa"/>
            <w:textDirection w:val="btLr"/>
            <w:vAlign w:val="center"/>
          </w:tcPr>
          <w:p w14:paraId="24CCBEE2" w14:textId="77777777" w:rsidR="00D32751" w:rsidRPr="00075173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Стоимость посевного и посадочного материала</w:t>
            </w:r>
          </w:p>
        </w:tc>
        <w:tc>
          <w:tcPr>
            <w:tcW w:w="935" w:type="dxa"/>
            <w:textDirection w:val="btLr"/>
            <w:vAlign w:val="center"/>
          </w:tcPr>
          <w:p w14:paraId="5DC3A6F0" w14:textId="77777777" w:rsidR="00D32751" w:rsidRPr="00075173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Стоимость химикатов, удобрений и других материалов</w:t>
            </w:r>
          </w:p>
        </w:tc>
        <w:tc>
          <w:tcPr>
            <w:tcW w:w="1231" w:type="dxa"/>
            <w:textDirection w:val="btLr"/>
            <w:vAlign w:val="center"/>
          </w:tcPr>
          <w:p w14:paraId="35E81FED" w14:textId="77777777" w:rsidR="00D32751" w:rsidRPr="00075173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1525" w:type="dxa"/>
            <w:textDirection w:val="btLr"/>
            <w:vAlign w:val="center"/>
          </w:tcPr>
          <w:p w14:paraId="251D9FAA" w14:textId="77777777" w:rsidR="00D32751" w:rsidRPr="00075173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Затраты на 1 га</w:t>
            </w:r>
          </w:p>
        </w:tc>
        <w:tc>
          <w:tcPr>
            <w:tcW w:w="1011" w:type="dxa"/>
            <w:textDirection w:val="btLr"/>
            <w:vAlign w:val="center"/>
          </w:tcPr>
          <w:p w14:paraId="7C830B0E" w14:textId="77777777" w:rsidR="00D32751" w:rsidRPr="00075173" w:rsidRDefault="00D32751" w:rsidP="00C22EB7">
            <w:pPr>
              <w:spacing w:line="12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</w:t>
            </w:r>
          </w:p>
          <w:p w14:paraId="4A4C112B" w14:textId="77777777" w:rsidR="00D32751" w:rsidRPr="00075173" w:rsidRDefault="00D32751" w:rsidP="00C22EB7">
            <w:pPr>
              <w:spacing w:line="12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 xml:space="preserve">            1 тыс. шт.</w:t>
            </w:r>
          </w:p>
        </w:tc>
      </w:tr>
      <w:tr w:rsidR="00D32751" w:rsidRPr="00075173" w14:paraId="690E6502" w14:textId="77777777" w:rsidTr="00D32751">
        <w:tc>
          <w:tcPr>
            <w:tcW w:w="2033" w:type="dxa"/>
          </w:tcPr>
          <w:p w14:paraId="7E96F55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14:paraId="004FC1C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</w:tcPr>
          <w:p w14:paraId="0EC9FD23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14:paraId="7600D54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14:paraId="1902B10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14:paraId="174F553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5984940A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14:paraId="4E302FE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14:paraId="29AA9CD1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</w:tcPr>
          <w:p w14:paraId="114EC6F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14:paraId="163468D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</w:tcPr>
          <w:p w14:paraId="73A70241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2751" w:rsidRPr="00075173" w14:paraId="7C08AB45" w14:textId="77777777" w:rsidTr="00D32751">
        <w:tc>
          <w:tcPr>
            <w:tcW w:w="2033" w:type="dxa"/>
          </w:tcPr>
          <w:p w14:paraId="6845DF0E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сосна обыкновенная</w:t>
            </w:r>
          </w:p>
        </w:tc>
        <w:tc>
          <w:tcPr>
            <w:tcW w:w="791" w:type="dxa"/>
          </w:tcPr>
          <w:p w14:paraId="5B8B1A6A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37" w:type="dxa"/>
            <w:vAlign w:val="bottom"/>
          </w:tcPr>
          <w:p w14:paraId="028137CB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80885,3</w:t>
            </w:r>
          </w:p>
        </w:tc>
        <w:tc>
          <w:tcPr>
            <w:tcW w:w="1250" w:type="dxa"/>
            <w:vAlign w:val="bottom"/>
          </w:tcPr>
          <w:p w14:paraId="32460DB6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16177,06</w:t>
            </w:r>
          </w:p>
        </w:tc>
        <w:tc>
          <w:tcPr>
            <w:tcW w:w="1250" w:type="dxa"/>
            <w:vAlign w:val="bottom"/>
          </w:tcPr>
          <w:p w14:paraId="4488C3FB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9706,236</w:t>
            </w:r>
          </w:p>
        </w:tc>
        <w:tc>
          <w:tcPr>
            <w:tcW w:w="1255" w:type="dxa"/>
            <w:vAlign w:val="bottom"/>
          </w:tcPr>
          <w:p w14:paraId="4DD33BE4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28400,45</w:t>
            </w:r>
          </w:p>
        </w:tc>
        <w:tc>
          <w:tcPr>
            <w:tcW w:w="1056" w:type="dxa"/>
            <w:vAlign w:val="bottom"/>
          </w:tcPr>
          <w:p w14:paraId="3BAD6D26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258962</w:t>
            </w:r>
          </w:p>
        </w:tc>
        <w:tc>
          <w:tcPr>
            <w:tcW w:w="1212" w:type="dxa"/>
            <w:vAlign w:val="bottom"/>
          </w:tcPr>
          <w:p w14:paraId="0741240C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382711</w:t>
            </w:r>
          </w:p>
        </w:tc>
        <w:tc>
          <w:tcPr>
            <w:tcW w:w="935" w:type="dxa"/>
          </w:tcPr>
          <w:p w14:paraId="6910A0A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14:paraId="3DEFD44D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776842,1</w:t>
            </w:r>
          </w:p>
        </w:tc>
        <w:tc>
          <w:tcPr>
            <w:tcW w:w="1525" w:type="dxa"/>
          </w:tcPr>
          <w:p w14:paraId="34B05934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5AE173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2589473,66</w:t>
            </w:r>
          </w:p>
        </w:tc>
        <w:tc>
          <w:tcPr>
            <w:tcW w:w="1011" w:type="dxa"/>
          </w:tcPr>
          <w:p w14:paraId="7587F681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9F725F" w14:textId="77777777" w:rsidR="00D32751" w:rsidRPr="00075173" w:rsidRDefault="00D32751" w:rsidP="00D32751">
      <w:pPr>
        <w:spacing w:after="0" w:line="1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14:paraId="46F38D8A" w14:textId="77777777" w:rsidR="00D32751" w:rsidRPr="00075173" w:rsidRDefault="00D32751" w:rsidP="00D32751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173">
        <w:rPr>
          <w:rFonts w:ascii="Times New Roman" w:hAnsi="Times New Roman" w:cs="Times New Roman"/>
          <w:b/>
          <w:sz w:val="24"/>
          <w:szCs w:val="24"/>
        </w:rPr>
        <w:t>Выборка затрат к РТК</w:t>
      </w: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1101"/>
        <w:gridCol w:w="3921"/>
        <w:gridCol w:w="2511"/>
        <w:gridCol w:w="2512"/>
        <w:gridCol w:w="2512"/>
        <w:gridCol w:w="2719"/>
      </w:tblGrid>
      <w:tr w:rsidR="00D32751" w:rsidRPr="00075173" w14:paraId="44971D7F" w14:textId="77777777" w:rsidTr="00C22EB7">
        <w:trPr>
          <w:trHeight w:val="725"/>
        </w:trPr>
        <w:tc>
          <w:tcPr>
            <w:tcW w:w="1101" w:type="dxa"/>
          </w:tcPr>
          <w:p w14:paraId="0889B7A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58722B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21" w:type="dxa"/>
          </w:tcPr>
          <w:p w14:paraId="2A209AF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</w:t>
            </w:r>
          </w:p>
          <w:p w14:paraId="3FE4AF52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2511" w:type="dxa"/>
          </w:tcPr>
          <w:p w14:paraId="4326B73A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3F500F2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12" w:type="dxa"/>
          </w:tcPr>
          <w:p w14:paraId="7D611D68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1B2165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12" w:type="dxa"/>
          </w:tcPr>
          <w:p w14:paraId="7810EA1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Стоимость 1 ед.,</w:t>
            </w:r>
          </w:p>
          <w:p w14:paraId="3BF15B4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719" w:type="dxa"/>
          </w:tcPr>
          <w:p w14:paraId="3548AF5B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Стоимость общая,</w:t>
            </w:r>
          </w:p>
          <w:p w14:paraId="407BFEB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14:paraId="6FE879D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751" w:rsidRPr="00075173" w14:paraId="1F286DDA" w14:textId="77777777" w:rsidTr="00C22EB7">
        <w:tc>
          <w:tcPr>
            <w:tcW w:w="1101" w:type="dxa"/>
          </w:tcPr>
          <w:p w14:paraId="74537CA8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1" w:type="dxa"/>
          </w:tcPr>
          <w:p w14:paraId="41E22BF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2511" w:type="dxa"/>
          </w:tcPr>
          <w:p w14:paraId="1CBDBB83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маш/смен</w:t>
            </w:r>
          </w:p>
        </w:tc>
        <w:tc>
          <w:tcPr>
            <w:tcW w:w="2512" w:type="dxa"/>
          </w:tcPr>
          <w:p w14:paraId="35CF521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2512" w:type="dxa"/>
          </w:tcPr>
          <w:p w14:paraId="6D8C99A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2719" w:type="dxa"/>
          </w:tcPr>
          <w:p w14:paraId="45EFE4C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151200</w:t>
            </w:r>
          </w:p>
        </w:tc>
      </w:tr>
      <w:tr w:rsidR="00D32751" w:rsidRPr="00075173" w14:paraId="667D3453" w14:textId="77777777" w:rsidTr="00C22EB7">
        <w:tc>
          <w:tcPr>
            <w:tcW w:w="1101" w:type="dxa"/>
          </w:tcPr>
          <w:p w14:paraId="6D0B099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</w:tcPr>
          <w:p w14:paraId="5B7B543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Т-16М</w:t>
            </w:r>
          </w:p>
        </w:tc>
        <w:tc>
          <w:tcPr>
            <w:tcW w:w="2511" w:type="dxa"/>
          </w:tcPr>
          <w:p w14:paraId="255BDADE" w14:textId="77777777" w:rsidR="00D32751" w:rsidRPr="00075173" w:rsidRDefault="00D32751" w:rsidP="00C22EB7">
            <w:pPr>
              <w:jc w:val="center"/>
              <w:rPr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маш/смен</w:t>
            </w:r>
          </w:p>
        </w:tc>
        <w:tc>
          <w:tcPr>
            <w:tcW w:w="2512" w:type="dxa"/>
          </w:tcPr>
          <w:p w14:paraId="4FE8324A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12" w:type="dxa"/>
          </w:tcPr>
          <w:p w14:paraId="19DE313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17700</w:t>
            </w:r>
          </w:p>
        </w:tc>
        <w:tc>
          <w:tcPr>
            <w:tcW w:w="2719" w:type="dxa"/>
          </w:tcPr>
          <w:p w14:paraId="7C12561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17700</w:t>
            </w:r>
          </w:p>
        </w:tc>
      </w:tr>
      <w:tr w:rsidR="00D32751" w:rsidRPr="00075173" w14:paraId="1516E811" w14:textId="77777777" w:rsidTr="00C22EB7">
        <w:tc>
          <w:tcPr>
            <w:tcW w:w="1101" w:type="dxa"/>
          </w:tcPr>
          <w:p w14:paraId="6C4D461E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</w:tcPr>
          <w:p w14:paraId="6B87D14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ГАЗ-52</w:t>
            </w:r>
          </w:p>
        </w:tc>
        <w:tc>
          <w:tcPr>
            <w:tcW w:w="2511" w:type="dxa"/>
          </w:tcPr>
          <w:p w14:paraId="54756019" w14:textId="77777777" w:rsidR="00D32751" w:rsidRPr="00075173" w:rsidRDefault="00D32751" w:rsidP="00C22EB7">
            <w:pPr>
              <w:jc w:val="center"/>
              <w:rPr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маш/смен</w:t>
            </w:r>
          </w:p>
        </w:tc>
        <w:tc>
          <w:tcPr>
            <w:tcW w:w="2512" w:type="dxa"/>
          </w:tcPr>
          <w:p w14:paraId="35F472E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2" w:type="dxa"/>
          </w:tcPr>
          <w:p w14:paraId="7DE9D1C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3100,8</w:t>
            </w:r>
          </w:p>
        </w:tc>
        <w:tc>
          <w:tcPr>
            <w:tcW w:w="2719" w:type="dxa"/>
            <w:vAlign w:val="bottom"/>
          </w:tcPr>
          <w:p w14:paraId="0E20A2EC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68217,6</w:t>
            </w:r>
          </w:p>
        </w:tc>
      </w:tr>
      <w:tr w:rsidR="00D32751" w:rsidRPr="00075173" w14:paraId="1B46E081" w14:textId="77777777" w:rsidTr="00C22EB7">
        <w:tc>
          <w:tcPr>
            <w:tcW w:w="1101" w:type="dxa"/>
          </w:tcPr>
          <w:p w14:paraId="2AD18DB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1" w:type="dxa"/>
          </w:tcPr>
          <w:p w14:paraId="4436B8D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КПС-44 БЗСС-1,0</w:t>
            </w:r>
          </w:p>
        </w:tc>
        <w:tc>
          <w:tcPr>
            <w:tcW w:w="2511" w:type="dxa"/>
          </w:tcPr>
          <w:p w14:paraId="025EDB2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агрег/смен</w:t>
            </w:r>
          </w:p>
        </w:tc>
        <w:tc>
          <w:tcPr>
            <w:tcW w:w="2512" w:type="dxa"/>
          </w:tcPr>
          <w:p w14:paraId="0C09BA4A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2512" w:type="dxa"/>
          </w:tcPr>
          <w:p w14:paraId="6C3C63E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2719" w:type="dxa"/>
            <w:vAlign w:val="bottom"/>
          </w:tcPr>
          <w:p w14:paraId="63D27106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20,79</w:t>
            </w:r>
          </w:p>
        </w:tc>
      </w:tr>
      <w:tr w:rsidR="00D32751" w:rsidRPr="00075173" w14:paraId="7B6F29D2" w14:textId="77777777" w:rsidTr="00C22EB7">
        <w:tc>
          <w:tcPr>
            <w:tcW w:w="1101" w:type="dxa"/>
          </w:tcPr>
          <w:p w14:paraId="091F68DE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1" w:type="dxa"/>
          </w:tcPr>
          <w:p w14:paraId="1506C26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СЛУ- 5-20</w:t>
            </w:r>
          </w:p>
        </w:tc>
        <w:tc>
          <w:tcPr>
            <w:tcW w:w="2511" w:type="dxa"/>
          </w:tcPr>
          <w:p w14:paraId="3F5B996B" w14:textId="77777777" w:rsidR="00D32751" w:rsidRPr="00075173" w:rsidRDefault="00D32751" w:rsidP="00C22EB7">
            <w:pPr>
              <w:jc w:val="center"/>
              <w:rPr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агрег/смен</w:t>
            </w:r>
          </w:p>
        </w:tc>
        <w:tc>
          <w:tcPr>
            <w:tcW w:w="2512" w:type="dxa"/>
          </w:tcPr>
          <w:p w14:paraId="38196EB8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14:paraId="42B9624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2719" w:type="dxa"/>
            <w:vAlign w:val="bottom"/>
          </w:tcPr>
          <w:p w14:paraId="5CFD45E4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8910</w:t>
            </w:r>
          </w:p>
        </w:tc>
      </w:tr>
      <w:tr w:rsidR="00D32751" w:rsidRPr="00075173" w14:paraId="28BC8806" w14:textId="77777777" w:rsidTr="00C22EB7">
        <w:tc>
          <w:tcPr>
            <w:tcW w:w="1101" w:type="dxa"/>
          </w:tcPr>
          <w:p w14:paraId="72A4500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1" w:type="dxa"/>
          </w:tcPr>
          <w:p w14:paraId="249E13C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МСН-2</w:t>
            </w:r>
          </w:p>
        </w:tc>
        <w:tc>
          <w:tcPr>
            <w:tcW w:w="2511" w:type="dxa"/>
          </w:tcPr>
          <w:p w14:paraId="5F6A666E" w14:textId="77777777" w:rsidR="00D32751" w:rsidRPr="00075173" w:rsidRDefault="00D32751" w:rsidP="00C22EB7">
            <w:pPr>
              <w:jc w:val="center"/>
              <w:rPr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агрег/смен</w:t>
            </w:r>
          </w:p>
        </w:tc>
        <w:tc>
          <w:tcPr>
            <w:tcW w:w="2512" w:type="dxa"/>
          </w:tcPr>
          <w:p w14:paraId="0FE8645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512" w:type="dxa"/>
          </w:tcPr>
          <w:p w14:paraId="615DA03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7712,16</w:t>
            </w:r>
          </w:p>
        </w:tc>
        <w:tc>
          <w:tcPr>
            <w:tcW w:w="2719" w:type="dxa"/>
            <w:vAlign w:val="bottom"/>
          </w:tcPr>
          <w:p w14:paraId="5FD92710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385,608</w:t>
            </w:r>
          </w:p>
        </w:tc>
      </w:tr>
      <w:tr w:rsidR="00D32751" w:rsidRPr="00075173" w14:paraId="58CF3FF6" w14:textId="77777777" w:rsidTr="00C22EB7">
        <w:tc>
          <w:tcPr>
            <w:tcW w:w="1101" w:type="dxa"/>
          </w:tcPr>
          <w:p w14:paraId="63BB27A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1" w:type="dxa"/>
          </w:tcPr>
          <w:p w14:paraId="1DECBA23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КМ-1</w:t>
            </w:r>
          </w:p>
        </w:tc>
        <w:tc>
          <w:tcPr>
            <w:tcW w:w="2511" w:type="dxa"/>
          </w:tcPr>
          <w:p w14:paraId="1DAD9859" w14:textId="77777777" w:rsidR="00D32751" w:rsidRPr="00075173" w:rsidRDefault="00D32751" w:rsidP="00C22EB7">
            <w:pPr>
              <w:jc w:val="center"/>
              <w:rPr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агрег/смен</w:t>
            </w:r>
          </w:p>
        </w:tc>
        <w:tc>
          <w:tcPr>
            <w:tcW w:w="2512" w:type="dxa"/>
          </w:tcPr>
          <w:p w14:paraId="27BA5AB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512" w:type="dxa"/>
          </w:tcPr>
          <w:p w14:paraId="3335C8F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2719" w:type="dxa"/>
            <w:vAlign w:val="bottom"/>
          </w:tcPr>
          <w:p w14:paraId="316A5F1A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D32751" w:rsidRPr="00075173" w14:paraId="570213A6" w14:textId="77777777" w:rsidTr="00C22EB7">
        <w:tc>
          <w:tcPr>
            <w:tcW w:w="1101" w:type="dxa"/>
          </w:tcPr>
          <w:p w14:paraId="21D5A03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1" w:type="dxa"/>
          </w:tcPr>
          <w:p w14:paraId="1B6FAA9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ККП-1,5</w:t>
            </w:r>
          </w:p>
        </w:tc>
        <w:tc>
          <w:tcPr>
            <w:tcW w:w="2511" w:type="dxa"/>
          </w:tcPr>
          <w:p w14:paraId="25EFD8BE" w14:textId="77777777" w:rsidR="00D32751" w:rsidRPr="00075173" w:rsidRDefault="00D32751" w:rsidP="00C22EB7">
            <w:pPr>
              <w:jc w:val="center"/>
              <w:rPr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агрег/смен</w:t>
            </w:r>
          </w:p>
        </w:tc>
        <w:tc>
          <w:tcPr>
            <w:tcW w:w="2512" w:type="dxa"/>
          </w:tcPr>
          <w:p w14:paraId="7D5AB6DA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2512" w:type="dxa"/>
          </w:tcPr>
          <w:p w14:paraId="1C25D47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1699,2</w:t>
            </w:r>
          </w:p>
        </w:tc>
        <w:tc>
          <w:tcPr>
            <w:tcW w:w="2719" w:type="dxa"/>
            <w:vAlign w:val="bottom"/>
          </w:tcPr>
          <w:p w14:paraId="72558CA9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900,576</w:t>
            </w:r>
          </w:p>
        </w:tc>
      </w:tr>
      <w:tr w:rsidR="00D32751" w:rsidRPr="00075173" w14:paraId="0FA0E656" w14:textId="77777777" w:rsidTr="00C22EB7">
        <w:tc>
          <w:tcPr>
            <w:tcW w:w="1101" w:type="dxa"/>
          </w:tcPr>
          <w:p w14:paraId="05B8A2A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1" w:type="dxa"/>
          </w:tcPr>
          <w:p w14:paraId="17445788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СНП-50</w:t>
            </w:r>
          </w:p>
        </w:tc>
        <w:tc>
          <w:tcPr>
            <w:tcW w:w="2511" w:type="dxa"/>
          </w:tcPr>
          <w:p w14:paraId="33DEA9BD" w14:textId="77777777" w:rsidR="00D32751" w:rsidRPr="00075173" w:rsidRDefault="00D32751" w:rsidP="00C22EB7">
            <w:pPr>
              <w:jc w:val="center"/>
              <w:rPr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агрег/смен</w:t>
            </w:r>
          </w:p>
        </w:tc>
        <w:tc>
          <w:tcPr>
            <w:tcW w:w="2512" w:type="dxa"/>
          </w:tcPr>
          <w:p w14:paraId="00228D62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512" w:type="dxa"/>
          </w:tcPr>
          <w:p w14:paraId="4896944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7712,16</w:t>
            </w:r>
          </w:p>
        </w:tc>
        <w:tc>
          <w:tcPr>
            <w:tcW w:w="2719" w:type="dxa"/>
            <w:vAlign w:val="bottom"/>
          </w:tcPr>
          <w:p w14:paraId="53C38A63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2390,77</w:t>
            </w:r>
          </w:p>
        </w:tc>
      </w:tr>
      <w:tr w:rsidR="00D32751" w:rsidRPr="00075173" w14:paraId="053FAAA5" w14:textId="77777777" w:rsidTr="00C22EB7">
        <w:tc>
          <w:tcPr>
            <w:tcW w:w="1101" w:type="dxa"/>
          </w:tcPr>
          <w:p w14:paraId="2AB13A13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1" w:type="dxa"/>
          </w:tcPr>
          <w:p w14:paraId="6C0DB3A8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2ПТС-2</w:t>
            </w:r>
          </w:p>
        </w:tc>
        <w:tc>
          <w:tcPr>
            <w:tcW w:w="2511" w:type="dxa"/>
          </w:tcPr>
          <w:p w14:paraId="64B21C2E" w14:textId="77777777" w:rsidR="00D32751" w:rsidRPr="00075173" w:rsidRDefault="00D32751" w:rsidP="00C22EB7">
            <w:pPr>
              <w:jc w:val="center"/>
              <w:rPr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агрег/смен</w:t>
            </w:r>
          </w:p>
        </w:tc>
        <w:tc>
          <w:tcPr>
            <w:tcW w:w="2512" w:type="dxa"/>
          </w:tcPr>
          <w:p w14:paraId="1FEFFD22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512" w:type="dxa"/>
          </w:tcPr>
          <w:p w14:paraId="54CED4D2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2719" w:type="dxa"/>
            <w:vAlign w:val="bottom"/>
          </w:tcPr>
          <w:p w14:paraId="1DC76378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9207</w:t>
            </w:r>
          </w:p>
        </w:tc>
      </w:tr>
      <w:tr w:rsidR="00D32751" w:rsidRPr="00075173" w14:paraId="3F038498" w14:textId="77777777" w:rsidTr="00C22EB7">
        <w:tc>
          <w:tcPr>
            <w:tcW w:w="1101" w:type="dxa"/>
          </w:tcPr>
          <w:p w14:paraId="76822A52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1" w:type="dxa"/>
          </w:tcPr>
          <w:p w14:paraId="7A9E765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ЗАТРАТ</w:t>
            </w:r>
          </w:p>
        </w:tc>
        <w:tc>
          <w:tcPr>
            <w:tcW w:w="2511" w:type="dxa"/>
          </w:tcPr>
          <w:p w14:paraId="2C2EA67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14B532B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14:paraId="0667909E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14:paraId="4E23B3B9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258962</w:t>
            </w:r>
          </w:p>
          <w:p w14:paraId="4AB28E22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0297AF" w14:textId="77777777" w:rsidR="00D32751" w:rsidRPr="00075173" w:rsidRDefault="00D32751" w:rsidP="00D32751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1CD98" w14:textId="77777777" w:rsidR="00D32751" w:rsidRPr="00075173" w:rsidRDefault="00D32751" w:rsidP="00D32751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922D3" w14:textId="77777777" w:rsidR="00D32751" w:rsidRPr="00075173" w:rsidRDefault="00D32751" w:rsidP="00D32751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173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14:paraId="7679D3FD" w14:textId="77777777" w:rsidR="00D32751" w:rsidRPr="00075173" w:rsidRDefault="00D32751" w:rsidP="00D32751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173">
        <w:rPr>
          <w:rFonts w:ascii="Times New Roman" w:hAnsi="Times New Roman" w:cs="Times New Roman"/>
          <w:b/>
          <w:sz w:val="24"/>
          <w:szCs w:val="24"/>
        </w:rPr>
        <w:t>Потребность количества лесокультурного и иного материала 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751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2301"/>
        <w:gridCol w:w="1475"/>
        <w:gridCol w:w="1480"/>
        <w:gridCol w:w="1466"/>
        <w:gridCol w:w="1462"/>
        <w:gridCol w:w="1514"/>
        <w:gridCol w:w="1465"/>
        <w:gridCol w:w="1462"/>
        <w:gridCol w:w="1493"/>
      </w:tblGrid>
      <w:tr w:rsidR="00D32751" w:rsidRPr="00075173" w14:paraId="79C8664F" w14:textId="77777777" w:rsidTr="00C22EB7">
        <w:tc>
          <w:tcPr>
            <w:tcW w:w="675" w:type="dxa"/>
            <w:vMerge w:val="restart"/>
          </w:tcPr>
          <w:p w14:paraId="3AC67AD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  <w:vMerge w:val="restart"/>
          </w:tcPr>
          <w:p w14:paraId="6B641DC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506" w:type="dxa"/>
            <w:vMerge w:val="restart"/>
          </w:tcPr>
          <w:p w14:paraId="7AD6CBDB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Ед. измер.</w:t>
            </w:r>
          </w:p>
        </w:tc>
        <w:tc>
          <w:tcPr>
            <w:tcW w:w="1505" w:type="dxa"/>
            <w:vMerge w:val="restart"/>
          </w:tcPr>
          <w:p w14:paraId="1D5780E1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</w:p>
        </w:tc>
        <w:tc>
          <w:tcPr>
            <w:tcW w:w="4535" w:type="dxa"/>
            <w:gridSpan w:val="3"/>
          </w:tcPr>
          <w:p w14:paraId="40F7F601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на 1 га </w:t>
            </w:r>
          </w:p>
        </w:tc>
        <w:tc>
          <w:tcPr>
            <w:tcW w:w="4512" w:type="dxa"/>
            <w:gridSpan w:val="3"/>
          </w:tcPr>
          <w:p w14:paraId="03A55C0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Требуется на всю площадь</w:t>
            </w:r>
          </w:p>
        </w:tc>
      </w:tr>
      <w:tr w:rsidR="00D32751" w:rsidRPr="00075173" w14:paraId="44C2DFFC" w14:textId="77777777" w:rsidTr="00C22EB7">
        <w:tc>
          <w:tcPr>
            <w:tcW w:w="675" w:type="dxa"/>
            <w:vMerge/>
          </w:tcPr>
          <w:p w14:paraId="1809E8E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14:paraId="4F379CB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14:paraId="2384BD7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14:paraId="3664C6D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32DB6D8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04" w:type="dxa"/>
          </w:tcPr>
          <w:p w14:paraId="1BCC5CE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526" w:type="dxa"/>
          </w:tcPr>
          <w:p w14:paraId="0A14DAFE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Денежные затраты, руб</w:t>
            </w:r>
          </w:p>
        </w:tc>
        <w:tc>
          <w:tcPr>
            <w:tcW w:w="1504" w:type="dxa"/>
          </w:tcPr>
          <w:p w14:paraId="5D220A4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04" w:type="dxa"/>
          </w:tcPr>
          <w:p w14:paraId="7DF134F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504" w:type="dxa"/>
          </w:tcPr>
          <w:p w14:paraId="298A96AB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Денежные затраты, руб</w:t>
            </w:r>
          </w:p>
        </w:tc>
      </w:tr>
      <w:tr w:rsidR="00D32751" w:rsidRPr="00075173" w14:paraId="5CD988C1" w14:textId="77777777" w:rsidTr="00C22EB7">
        <w:tc>
          <w:tcPr>
            <w:tcW w:w="675" w:type="dxa"/>
          </w:tcPr>
          <w:p w14:paraId="0317936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3A7F7E03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Древесный опил</w:t>
            </w:r>
          </w:p>
        </w:tc>
        <w:tc>
          <w:tcPr>
            <w:tcW w:w="1506" w:type="dxa"/>
          </w:tcPr>
          <w:p w14:paraId="48120286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т/м</w:t>
            </w:r>
            <w:r w:rsidRPr="000751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05" w:type="dxa"/>
          </w:tcPr>
          <w:p w14:paraId="75F7997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05" w:type="dxa"/>
          </w:tcPr>
          <w:p w14:paraId="36C701F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4" w:type="dxa"/>
          </w:tcPr>
          <w:p w14:paraId="0BA3EA5B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2A62555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52500,00</w:t>
            </w:r>
          </w:p>
        </w:tc>
        <w:tc>
          <w:tcPr>
            <w:tcW w:w="1504" w:type="dxa"/>
          </w:tcPr>
          <w:p w14:paraId="196FB701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4" w:type="dxa"/>
          </w:tcPr>
          <w:p w14:paraId="6DCC6C2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vAlign w:val="bottom"/>
          </w:tcPr>
          <w:p w14:paraId="565D858E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15750</w:t>
            </w:r>
          </w:p>
        </w:tc>
      </w:tr>
      <w:tr w:rsidR="00D32751" w:rsidRPr="00075173" w14:paraId="158D6D0F" w14:textId="77777777" w:rsidTr="00C22EB7">
        <w:tc>
          <w:tcPr>
            <w:tcW w:w="675" w:type="dxa"/>
          </w:tcPr>
          <w:p w14:paraId="20602AB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245420E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Щиты</w:t>
            </w:r>
          </w:p>
        </w:tc>
        <w:tc>
          <w:tcPr>
            <w:tcW w:w="1506" w:type="dxa"/>
          </w:tcPr>
          <w:p w14:paraId="4A7DFC2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5" w:type="dxa"/>
          </w:tcPr>
          <w:p w14:paraId="5E3F48A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05" w:type="dxa"/>
          </w:tcPr>
          <w:p w14:paraId="3CD2D20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504" w:type="dxa"/>
          </w:tcPr>
          <w:p w14:paraId="7ED072EA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14:paraId="1DD57E6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880000,00</w:t>
            </w:r>
          </w:p>
        </w:tc>
        <w:tc>
          <w:tcPr>
            <w:tcW w:w="1504" w:type="dxa"/>
          </w:tcPr>
          <w:p w14:paraId="226032E1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04" w:type="dxa"/>
          </w:tcPr>
          <w:p w14:paraId="5F8CB14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bottom"/>
          </w:tcPr>
          <w:p w14:paraId="337B2028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264000</w:t>
            </w:r>
          </w:p>
        </w:tc>
      </w:tr>
      <w:tr w:rsidR="00D32751" w:rsidRPr="00075173" w14:paraId="64AC6C96" w14:textId="77777777" w:rsidTr="00C22EB7">
        <w:tc>
          <w:tcPr>
            <w:tcW w:w="675" w:type="dxa"/>
          </w:tcPr>
          <w:p w14:paraId="6D9D99B6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14:paraId="521EBCF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 xml:space="preserve">Семена сосны </w:t>
            </w:r>
          </w:p>
        </w:tc>
        <w:tc>
          <w:tcPr>
            <w:tcW w:w="1506" w:type="dxa"/>
          </w:tcPr>
          <w:p w14:paraId="00447EFE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05" w:type="dxa"/>
          </w:tcPr>
          <w:p w14:paraId="5EC8844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505" w:type="dxa"/>
          </w:tcPr>
          <w:p w14:paraId="4D8785D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32750F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526" w:type="dxa"/>
          </w:tcPr>
          <w:p w14:paraId="765AF4B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333000</w:t>
            </w:r>
          </w:p>
        </w:tc>
        <w:tc>
          <w:tcPr>
            <w:tcW w:w="1504" w:type="dxa"/>
          </w:tcPr>
          <w:p w14:paraId="1A6B058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bottom"/>
          </w:tcPr>
          <w:p w14:paraId="16BF8EAB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1504" w:type="dxa"/>
            <w:vAlign w:val="bottom"/>
          </w:tcPr>
          <w:p w14:paraId="4DD0F74F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</w:t>
            </w:r>
          </w:p>
        </w:tc>
      </w:tr>
      <w:tr w:rsidR="00D32751" w:rsidRPr="00075173" w14:paraId="67BAEEBC" w14:textId="77777777" w:rsidTr="00C22EB7">
        <w:tc>
          <w:tcPr>
            <w:tcW w:w="675" w:type="dxa"/>
          </w:tcPr>
          <w:p w14:paraId="45CE9CFE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14:paraId="2269A8B2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Байлетон</w:t>
            </w:r>
          </w:p>
        </w:tc>
        <w:tc>
          <w:tcPr>
            <w:tcW w:w="1506" w:type="dxa"/>
          </w:tcPr>
          <w:p w14:paraId="4A798822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05" w:type="dxa"/>
          </w:tcPr>
          <w:p w14:paraId="3368678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505" w:type="dxa"/>
          </w:tcPr>
          <w:p w14:paraId="4758847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9DE2AE3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</w:tcPr>
          <w:p w14:paraId="4B200AA6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6800,0</w:t>
            </w:r>
          </w:p>
        </w:tc>
        <w:tc>
          <w:tcPr>
            <w:tcW w:w="1504" w:type="dxa"/>
          </w:tcPr>
          <w:p w14:paraId="27456763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bottom"/>
          </w:tcPr>
          <w:p w14:paraId="2C9BF5B7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4" w:type="dxa"/>
            <w:vAlign w:val="bottom"/>
          </w:tcPr>
          <w:p w14:paraId="762E4285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</w:tr>
      <w:tr w:rsidR="00D32751" w:rsidRPr="00075173" w14:paraId="15423766" w14:textId="77777777" w:rsidTr="00C22EB7">
        <w:tc>
          <w:tcPr>
            <w:tcW w:w="675" w:type="dxa"/>
          </w:tcPr>
          <w:p w14:paraId="09659D68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14:paraId="1A5462F8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Сернокислый цинк</w:t>
            </w:r>
          </w:p>
        </w:tc>
        <w:tc>
          <w:tcPr>
            <w:tcW w:w="1506" w:type="dxa"/>
          </w:tcPr>
          <w:p w14:paraId="326582C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5" w:type="dxa"/>
          </w:tcPr>
          <w:p w14:paraId="7B581A4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1505" w:type="dxa"/>
          </w:tcPr>
          <w:p w14:paraId="7DF6441A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B9F9FF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14:paraId="65C7BC3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  <w:tc>
          <w:tcPr>
            <w:tcW w:w="1504" w:type="dxa"/>
          </w:tcPr>
          <w:p w14:paraId="3A8B5CF9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bottom"/>
          </w:tcPr>
          <w:p w14:paraId="0F7A86A4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04" w:type="dxa"/>
            <w:vAlign w:val="bottom"/>
          </w:tcPr>
          <w:p w14:paraId="6A8BEE4F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</w:tr>
      <w:tr w:rsidR="00D32751" w:rsidRPr="00075173" w14:paraId="0E35D5F6" w14:textId="77777777" w:rsidTr="00C22EB7">
        <w:tc>
          <w:tcPr>
            <w:tcW w:w="675" w:type="dxa"/>
          </w:tcPr>
          <w:p w14:paraId="285410B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14:paraId="3C11C2A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Азотные удобрения</w:t>
            </w:r>
          </w:p>
        </w:tc>
        <w:tc>
          <w:tcPr>
            <w:tcW w:w="1506" w:type="dxa"/>
          </w:tcPr>
          <w:p w14:paraId="106449E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05" w:type="dxa"/>
          </w:tcPr>
          <w:p w14:paraId="72749562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05" w:type="dxa"/>
          </w:tcPr>
          <w:p w14:paraId="7D93C8B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987CE8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6" w:type="dxa"/>
          </w:tcPr>
          <w:p w14:paraId="5A0BC85E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1760,00</w:t>
            </w:r>
          </w:p>
        </w:tc>
        <w:tc>
          <w:tcPr>
            <w:tcW w:w="1504" w:type="dxa"/>
          </w:tcPr>
          <w:p w14:paraId="1112B37D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bottom"/>
          </w:tcPr>
          <w:p w14:paraId="157C871F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04" w:type="dxa"/>
            <w:vAlign w:val="bottom"/>
          </w:tcPr>
          <w:p w14:paraId="65587964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</w:tr>
      <w:tr w:rsidR="00D32751" w:rsidRPr="00075173" w14:paraId="4C3F2F8E" w14:textId="77777777" w:rsidTr="00C22EB7">
        <w:tc>
          <w:tcPr>
            <w:tcW w:w="675" w:type="dxa"/>
          </w:tcPr>
          <w:p w14:paraId="425DEFA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14:paraId="28C060E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ТМТД</w:t>
            </w:r>
          </w:p>
        </w:tc>
        <w:tc>
          <w:tcPr>
            <w:tcW w:w="1506" w:type="dxa"/>
          </w:tcPr>
          <w:p w14:paraId="7751E8A3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05" w:type="dxa"/>
          </w:tcPr>
          <w:p w14:paraId="1C569EF1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505" w:type="dxa"/>
          </w:tcPr>
          <w:p w14:paraId="421C426A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12CC58E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6" w:type="dxa"/>
          </w:tcPr>
          <w:p w14:paraId="3DA3CBC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504" w:type="dxa"/>
          </w:tcPr>
          <w:p w14:paraId="4FCC658F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bottom"/>
          </w:tcPr>
          <w:p w14:paraId="6F60EC7F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504" w:type="dxa"/>
            <w:vAlign w:val="bottom"/>
          </w:tcPr>
          <w:p w14:paraId="745DC443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10,08</w:t>
            </w:r>
          </w:p>
        </w:tc>
      </w:tr>
      <w:tr w:rsidR="00D32751" w:rsidRPr="00075173" w14:paraId="3B1A4FFE" w14:textId="77777777" w:rsidTr="00C22EB7">
        <w:tc>
          <w:tcPr>
            <w:tcW w:w="675" w:type="dxa"/>
          </w:tcPr>
          <w:p w14:paraId="2F10461C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E5E6CC0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77ECDA7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6A4599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A0D81C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33837D5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EC2DB57" w14:textId="77777777" w:rsidR="00D32751" w:rsidRPr="00075173" w:rsidRDefault="00D32751" w:rsidP="00C2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1275704</w:t>
            </w:r>
          </w:p>
        </w:tc>
        <w:tc>
          <w:tcPr>
            <w:tcW w:w="1504" w:type="dxa"/>
          </w:tcPr>
          <w:p w14:paraId="1465873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6008D44" w14:textId="77777777" w:rsidR="00D32751" w:rsidRPr="00075173" w:rsidRDefault="00D32751" w:rsidP="00C22EB7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bottom"/>
          </w:tcPr>
          <w:p w14:paraId="2E382619" w14:textId="77777777" w:rsidR="00D32751" w:rsidRPr="00075173" w:rsidRDefault="00D32751" w:rsidP="00C22EB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382711,1</w:t>
            </w:r>
          </w:p>
        </w:tc>
      </w:tr>
    </w:tbl>
    <w:p w14:paraId="7B7BA4FA" w14:textId="77777777" w:rsidR="00D32751" w:rsidRPr="00075173" w:rsidRDefault="00D32751" w:rsidP="00D32751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505A1" w14:textId="77777777" w:rsidR="00D32751" w:rsidRDefault="00D32751" w:rsidP="00D32751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5C03E" w14:textId="77777777" w:rsidR="00255098" w:rsidRPr="00075173" w:rsidRDefault="00255098" w:rsidP="00255098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CBA55" w14:textId="77777777" w:rsidR="00255098" w:rsidRDefault="00255098" w:rsidP="00255098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4FE02" w14:textId="77777777" w:rsidR="00255098" w:rsidRDefault="00255098" w:rsidP="00255098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1763B" w14:textId="77777777" w:rsidR="00255098" w:rsidRDefault="00255098" w:rsidP="002550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C197AA" w14:textId="77777777" w:rsidR="00255098" w:rsidRDefault="00255098" w:rsidP="002550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E4339D" w14:textId="77777777" w:rsidR="00255098" w:rsidRDefault="00255098" w:rsidP="002550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9D0C96" w14:textId="77777777" w:rsidR="00255098" w:rsidRDefault="00255098" w:rsidP="002550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F8CEAD" w14:textId="77777777" w:rsidR="00255098" w:rsidRDefault="00255098" w:rsidP="002550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1DAA2D" w14:textId="77777777" w:rsidR="00255098" w:rsidRDefault="00255098" w:rsidP="0015269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164654" w14:textId="77777777" w:rsidR="00DE4E25" w:rsidRDefault="00DE4E25" w:rsidP="001079E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B94F762" w14:textId="77777777" w:rsidR="006F635A" w:rsidRDefault="006F635A" w:rsidP="001079E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CE32F89" w14:textId="77777777" w:rsidR="00537CF1" w:rsidRPr="00A345E0" w:rsidRDefault="00255098" w:rsidP="001079E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14:paraId="12A378CF" w14:textId="77777777" w:rsidR="001079E2" w:rsidRDefault="001079E2" w:rsidP="001079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79E2">
        <w:rPr>
          <w:rFonts w:ascii="Times New Roman" w:hAnsi="Times New Roman" w:cs="Times New Roman"/>
          <w:sz w:val="28"/>
          <w:szCs w:val="28"/>
        </w:rPr>
        <w:t xml:space="preserve">Расчетно – технологическая карта на создание ПЛСУ </w:t>
      </w:r>
      <w:r w:rsidR="00255098">
        <w:rPr>
          <w:rFonts w:ascii="Times New Roman" w:hAnsi="Times New Roman" w:cs="Times New Roman"/>
          <w:sz w:val="28"/>
          <w:szCs w:val="28"/>
        </w:rPr>
        <w:t>сосны обыкновенной</w:t>
      </w:r>
      <w:r w:rsidR="00E638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E4F1A" w14:textId="77777777" w:rsidR="00593EAA" w:rsidRDefault="00593EAA" w:rsidP="001079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условий местопроизрастания: свежие</w:t>
      </w:r>
    </w:p>
    <w:p w14:paraId="510D713C" w14:textId="77777777" w:rsidR="000434EF" w:rsidRDefault="000434EF" w:rsidP="001079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 w:rsidR="00D32751">
        <w:rPr>
          <w:rFonts w:ascii="Times New Roman" w:hAnsi="Times New Roman" w:cs="Times New Roman"/>
          <w:sz w:val="28"/>
          <w:szCs w:val="28"/>
        </w:rPr>
        <w:t>б</w:t>
      </w:r>
    </w:p>
    <w:p w14:paraId="0BBDEE01" w14:textId="77777777" w:rsidR="000434EF" w:rsidRDefault="000434EF" w:rsidP="001079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размещения: </w:t>
      </w:r>
      <w:r w:rsidR="0080646E">
        <w:rPr>
          <w:rFonts w:ascii="Times New Roman" w:hAnsi="Times New Roman" w:cs="Times New Roman"/>
          <w:sz w:val="28"/>
          <w:szCs w:val="28"/>
        </w:rPr>
        <w:t>8х</w:t>
      </w:r>
      <w:r w:rsidR="00D32751">
        <w:rPr>
          <w:rFonts w:ascii="Times New Roman" w:hAnsi="Times New Roman" w:cs="Times New Roman"/>
          <w:sz w:val="28"/>
          <w:szCs w:val="28"/>
        </w:rPr>
        <w:t>7</w:t>
      </w:r>
      <w:r w:rsidR="0080646E">
        <w:rPr>
          <w:rFonts w:ascii="Times New Roman" w:hAnsi="Times New Roman" w:cs="Times New Roman"/>
          <w:sz w:val="28"/>
          <w:szCs w:val="28"/>
        </w:rPr>
        <w:t>м</w:t>
      </w:r>
    </w:p>
    <w:p w14:paraId="106062B9" w14:textId="77777777" w:rsidR="000434EF" w:rsidRDefault="000434EF" w:rsidP="001079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смешения: </w:t>
      </w:r>
      <w:r w:rsidR="00255098">
        <w:rPr>
          <w:rFonts w:ascii="Times New Roman" w:hAnsi="Times New Roman" w:cs="Times New Roman"/>
          <w:sz w:val="28"/>
          <w:szCs w:val="28"/>
        </w:rPr>
        <w:t>С-С-С</w:t>
      </w:r>
    </w:p>
    <w:p w14:paraId="5CB81C30" w14:textId="77777777" w:rsidR="000434EF" w:rsidRPr="001079E2" w:rsidRDefault="000434EF" w:rsidP="001079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Густота: </w:t>
      </w:r>
      <w:r w:rsidR="00D32751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шт./га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5095"/>
        <w:gridCol w:w="1136"/>
        <w:gridCol w:w="1416"/>
        <w:gridCol w:w="1289"/>
        <w:gridCol w:w="127"/>
        <w:gridCol w:w="1251"/>
        <w:gridCol w:w="1310"/>
        <w:gridCol w:w="1053"/>
        <w:gridCol w:w="1567"/>
      </w:tblGrid>
      <w:tr w:rsidR="004570BD" w14:paraId="57674075" w14:textId="77777777" w:rsidTr="00A35787">
        <w:tc>
          <w:tcPr>
            <w:tcW w:w="183" w:type="pct"/>
            <w:vMerge w:val="restart"/>
          </w:tcPr>
          <w:p w14:paraId="1E1E3422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3" w:type="pct"/>
            <w:vMerge w:val="restart"/>
          </w:tcPr>
          <w:p w14:paraId="07C2B5E6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84" w:type="pct"/>
            <w:vMerge w:val="restart"/>
          </w:tcPr>
          <w:p w14:paraId="53C8FF36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 измер.</w:t>
            </w:r>
          </w:p>
        </w:tc>
        <w:tc>
          <w:tcPr>
            <w:tcW w:w="479" w:type="pct"/>
            <w:vMerge w:val="restart"/>
          </w:tcPr>
          <w:p w14:paraId="60F39F78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 на 1 га</w:t>
            </w:r>
          </w:p>
        </w:tc>
        <w:tc>
          <w:tcPr>
            <w:tcW w:w="902" w:type="pct"/>
            <w:gridSpan w:val="3"/>
          </w:tcPr>
          <w:p w14:paraId="7D39AB29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агрегатов</w:t>
            </w:r>
          </w:p>
        </w:tc>
        <w:tc>
          <w:tcPr>
            <w:tcW w:w="443" w:type="pct"/>
            <w:vMerge w:val="restart"/>
          </w:tcPr>
          <w:p w14:paraId="28684BAB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выработки</w:t>
            </w:r>
          </w:p>
        </w:tc>
        <w:tc>
          <w:tcPr>
            <w:tcW w:w="886" w:type="pct"/>
            <w:gridSpan w:val="2"/>
          </w:tcPr>
          <w:p w14:paraId="442B97B1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1 га</w:t>
            </w:r>
          </w:p>
        </w:tc>
      </w:tr>
      <w:tr w:rsidR="004570BD" w14:paraId="04174755" w14:textId="77777777" w:rsidTr="00A35787">
        <w:tc>
          <w:tcPr>
            <w:tcW w:w="183" w:type="pct"/>
            <w:vMerge/>
          </w:tcPr>
          <w:p w14:paraId="2F20BC92" w14:textId="77777777" w:rsidR="001079E2" w:rsidRDefault="001079E2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vMerge/>
          </w:tcPr>
          <w:p w14:paraId="15EEEE61" w14:textId="77777777" w:rsidR="001079E2" w:rsidRDefault="001079E2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14:paraId="0A3BC1B4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14:paraId="3182CE4A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</w:tcPr>
          <w:p w14:paraId="0230B3B2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тракторов</w:t>
            </w:r>
          </w:p>
        </w:tc>
        <w:tc>
          <w:tcPr>
            <w:tcW w:w="423" w:type="pct"/>
          </w:tcPr>
          <w:p w14:paraId="216A59BB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орудия</w:t>
            </w:r>
          </w:p>
        </w:tc>
        <w:tc>
          <w:tcPr>
            <w:tcW w:w="443" w:type="pct"/>
            <w:vMerge/>
          </w:tcPr>
          <w:p w14:paraId="080118E8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14:paraId="2D2528B7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м/см</w:t>
            </w:r>
          </w:p>
        </w:tc>
        <w:tc>
          <w:tcPr>
            <w:tcW w:w="530" w:type="pct"/>
          </w:tcPr>
          <w:p w14:paraId="0597C34F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Чел./дн,</w:t>
            </w:r>
          </w:p>
          <w:p w14:paraId="2A2C6479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</w:p>
        </w:tc>
      </w:tr>
      <w:tr w:rsidR="004570BD" w14:paraId="15C9C603" w14:textId="77777777" w:rsidTr="00A35787">
        <w:tc>
          <w:tcPr>
            <w:tcW w:w="183" w:type="pct"/>
          </w:tcPr>
          <w:p w14:paraId="0C184566" w14:textId="77777777" w:rsidR="001079E2" w:rsidRDefault="001079E2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pct"/>
          </w:tcPr>
          <w:p w14:paraId="1A2B1267" w14:textId="77777777" w:rsidR="001079E2" w:rsidRDefault="001079E2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14:paraId="016DC3AD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pct"/>
          </w:tcPr>
          <w:p w14:paraId="6AF8778C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pct"/>
            <w:gridSpan w:val="2"/>
          </w:tcPr>
          <w:p w14:paraId="590F1C70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14:paraId="33C2CD54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" w:type="pct"/>
          </w:tcPr>
          <w:p w14:paraId="534BE4C8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" w:type="pct"/>
          </w:tcPr>
          <w:p w14:paraId="2194C19F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" w:type="pct"/>
          </w:tcPr>
          <w:p w14:paraId="62D4B8FE" w14:textId="77777777" w:rsidR="001079E2" w:rsidRDefault="001079E2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5787" w14:paraId="45E8EDEA" w14:textId="77777777" w:rsidTr="00A35787">
        <w:tc>
          <w:tcPr>
            <w:tcW w:w="183" w:type="pct"/>
          </w:tcPr>
          <w:p w14:paraId="78BE1D7B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pct"/>
          </w:tcPr>
          <w:p w14:paraId="307DE0F6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столбов</w:t>
            </w:r>
          </w:p>
        </w:tc>
        <w:tc>
          <w:tcPr>
            <w:tcW w:w="384" w:type="pct"/>
          </w:tcPr>
          <w:p w14:paraId="682BF8C8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" w:type="pct"/>
          </w:tcPr>
          <w:p w14:paraId="79F4126E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pct"/>
            <w:gridSpan w:val="3"/>
          </w:tcPr>
          <w:p w14:paraId="2373F6E1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443" w:type="pct"/>
          </w:tcPr>
          <w:p w14:paraId="32D2E563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356" w:type="pct"/>
          </w:tcPr>
          <w:p w14:paraId="5FB6E406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0656AAF3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5787" w14:paraId="75FF23C4" w14:textId="77777777" w:rsidTr="00A35787">
        <w:tc>
          <w:tcPr>
            <w:tcW w:w="183" w:type="pct"/>
          </w:tcPr>
          <w:p w14:paraId="13FC0858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pct"/>
          </w:tcPr>
          <w:p w14:paraId="46D8E5BF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Спиливание пней заподлицо с землей</w:t>
            </w:r>
          </w:p>
        </w:tc>
        <w:tc>
          <w:tcPr>
            <w:tcW w:w="384" w:type="pct"/>
          </w:tcPr>
          <w:p w14:paraId="09F298B2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" w:type="pct"/>
          </w:tcPr>
          <w:p w14:paraId="3AD8A301" w14:textId="77777777" w:rsidR="00A35787" w:rsidRDefault="00D32751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78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2" w:type="pct"/>
            <w:gridSpan w:val="3"/>
          </w:tcPr>
          <w:p w14:paraId="23F23C00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Бензопила Урал-МП-5</w:t>
            </w:r>
          </w:p>
        </w:tc>
        <w:tc>
          <w:tcPr>
            <w:tcW w:w="443" w:type="pct"/>
          </w:tcPr>
          <w:p w14:paraId="1EF48F4A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6" w:type="pct"/>
          </w:tcPr>
          <w:p w14:paraId="2729C1B5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530" w:type="pct"/>
          </w:tcPr>
          <w:p w14:paraId="07F8FC99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35787" w14:paraId="18058BE6" w14:textId="77777777" w:rsidTr="00A35787">
        <w:tc>
          <w:tcPr>
            <w:tcW w:w="183" w:type="pct"/>
          </w:tcPr>
          <w:p w14:paraId="580BFA28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pct"/>
          </w:tcPr>
          <w:p w14:paraId="5E88B65B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рядов культур вешками с расстоянием между центрами борозд 1.5 м</w:t>
            </w:r>
          </w:p>
        </w:tc>
        <w:tc>
          <w:tcPr>
            <w:tcW w:w="384" w:type="pct"/>
          </w:tcPr>
          <w:p w14:paraId="3DC8BB7E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79" w:type="pct"/>
          </w:tcPr>
          <w:p w14:paraId="58CDA2F8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2" w:type="pct"/>
            <w:gridSpan w:val="3"/>
          </w:tcPr>
          <w:p w14:paraId="63F1E7E5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443" w:type="pct"/>
          </w:tcPr>
          <w:p w14:paraId="525A3A4C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" w:type="pct"/>
          </w:tcPr>
          <w:p w14:paraId="6A7B43FB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30" w:type="pct"/>
          </w:tcPr>
          <w:p w14:paraId="15EBF43D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A35787" w14:paraId="086C3653" w14:textId="77777777" w:rsidTr="00A35787">
        <w:tc>
          <w:tcPr>
            <w:tcW w:w="183" w:type="pct"/>
          </w:tcPr>
          <w:p w14:paraId="27D4B1D3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pct"/>
          </w:tcPr>
          <w:p w14:paraId="25B6B921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почвы бороздами с расстоянием между центрами борозд 1.5 м</w:t>
            </w:r>
          </w:p>
        </w:tc>
        <w:tc>
          <w:tcPr>
            <w:tcW w:w="384" w:type="pct"/>
          </w:tcPr>
          <w:p w14:paraId="6DE8F9C8" w14:textId="77777777" w:rsidR="00A35787" w:rsidRDefault="00A35787" w:rsidP="00A345E0">
            <w:pPr>
              <w:spacing w:after="0" w:line="0" w:lineRule="atLeast"/>
              <w:jc w:val="center"/>
            </w:pPr>
            <w:r w:rsidRPr="003D758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79" w:type="pct"/>
          </w:tcPr>
          <w:p w14:paraId="1DC362D9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gridSpan w:val="2"/>
          </w:tcPr>
          <w:p w14:paraId="6BB3D59A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ЛХТ-55</w:t>
            </w:r>
          </w:p>
        </w:tc>
        <w:tc>
          <w:tcPr>
            <w:tcW w:w="423" w:type="pct"/>
          </w:tcPr>
          <w:p w14:paraId="6D166CAE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ПКЛ-70</w:t>
            </w:r>
          </w:p>
        </w:tc>
        <w:tc>
          <w:tcPr>
            <w:tcW w:w="443" w:type="pct"/>
          </w:tcPr>
          <w:p w14:paraId="1054333E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56" w:type="pct"/>
          </w:tcPr>
          <w:p w14:paraId="093E97E3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530" w:type="pct"/>
          </w:tcPr>
          <w:p w14:paraId="41558215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A35787" w14:paraId="35A7F659" w14:textId="77777777" w:rsidTr="00A35787">
        <w:tc>
          <w:tcPr>
            <w:tcW w:w="183" w:type="pct"/>
          </w:tcPr>
          <w:p w14:paraId="3A6CC7B3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pct"/>
          </w:tcPr>
          <w:p w14:paraId="7A35E4AE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Рыхление пласта проведенных борозд всвал двухкратными встречными проходами по одному следу</w:t>
            </w:r>
          </w:p>
        </w:tc>
        <w:tc>
          <w:tcPr>
            <w:tcW w:w="384" w:type="pct"/>
          </w:tcPr>
          <w:p w14:paraId="0092F26F" w14:textId="77777777" w:rsidR="00A35787" w:rsidRDefault="00A35787" w:rsidP="00A345E0">
            <w:pPr>
              <w:spacing w:after="0" w:line="0" w:lineRule="atLeast"/>
              <w:jc w:val="center"/>
            </w:pPr>
            <w:r w:rsidRPr="003D758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79" w:type="pct"/>
          </w:tcPr>
          <w:p w14:paraId="206B2C52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gridSpan w:val="2"/>
          </w:tcPr>
          <w:p w14:paraId="4A900EC5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423" w:type="pct"/>
          </w:tcPr>
          <w:p w14:paraId="13937DC3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КЛБ-1,7</w:t>
            </w:r>
          </w:p>
        </w:tc>
        <w:tc>
          <w:tcPr>
            <w:tcW w:w="443" w:type="pct"/>
          </w:tcPr>
          <w:p w14:paraId="1C4C6A13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356" w:type="pct"/>
          </w:tcPr>
          <w:p w14:paraId="3A8E1246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530" w:type="pct"/>
          </w:tcPr>
          <w:p w14:paraId="775FEA2F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DE4E25" w14:paraId="24CCF730" w14:textId="77777777" w:rsidTr="00A35787">
        <w:tc>
          <w:tcPr>
            <w:tcW w:w="183" w:type="pct"/>
          </w:tcPr>
          <w:p w14:paraId="07A2961E" w14:textId="77777777" w:rsidR="00DE4E25" w:rsidRDefault="00DE4E25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pct"/>
          </w:tcPr>
          <w:p w14:paraId="0365B1F4" w14:textId="77777777" w:rsidR="00DE4E25" w:rsidRDefault="00DE4E25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Погрузка. Разгрузка и переноска, прикопка посадочного материала (с учетом расхода на дополнение)</w:t>
            </w:r>
          </w:p>
        </w:tc>
        <w:tc>
          <w:tcPr>
            <w:tcW w:w="384" w:type="pct"/>
          </w:tcPr>
          <w:p w14:paraId="6F6881D4" w14:textId="77777777" w:rsidR="00DE4E25" w:rsidRDefault="00DE4E25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" w:type="pct"/>
          </w:tcPr>
          <w:p w14:paraId="174997F5" w14:textId="77777777" w:rsidR="00DE4E25" w:rsidRDefault="00DE4E25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510,6</w:t>
            </w:r>
          </w:p>
        </w:tc>
        <w:tc>
          <w:tcPr>
            <w:tcW w:w="902" w:type="pct"/>
            <w:gridSpan w:val="3"/>
          </w:tcPr>
          <w:p w14:paraId="7D5741E1" w14:textId="77777777" w:rsidR="00DE4E25" w:rsidRDefault="00DE4E25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443" w:type="pct"/>
          </w:tcPr>
          <w:p w14:paraId="17875791" w14:textId="77777777" w:rsidR="00DE4E25" w:rsidRDefault="00DE4E25" w:rsidP="00BD69B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356" w:type="pct"/>
          </w:tcPr>
          <w:p w14:paraId="3E370ED9" w14:textId="77777777" w:rsidR="00DE4E25" w:rsidRDefault="00DE4E25" w:rsidP="00BD69B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61416502" w14:textId="77777777" w:rsidR="00DE4E25" w:rsidRDefault="00DE4E25" w:rsidP="00BD69B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35787" w14:paraId="22109679" w14:textId="77777777" w:rsidTr="00A35787">
        <w:tc>
          <w:tcPr>
            <w:tcW w:w="183" w:type="pct"/>
          </w:tcPr>
          <w:p w14:paraId="6633B0C5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3" w:type="pct"/>
          </w:tcPr>
          <w:p w14:paraId="68116894" w14:textId="77777777" w:rsidR="00A35787" w:rsidRDefault="00A35787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посадочного материала </w:t>
            </w:r>
          </w:p>
        </w:tc>
        <w:tc>
          <w:tcPr>
            <w:tcW w:w="384" w:type="pct"/>
          </w:tcPr>
          <w:p w14:paraId="7EE5EEFF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79" w:type="pct"/>
          </w:tcPr>
          <w:p w14:paraId="560EA8CB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02" w:type="pct"/>
            <w:gridSpan w:val="3"/>
          </w:tcPr>
          <w:p w14:paraId="0B6E4CD7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ГАЗ-66</w:t>
            </w:r>
          </w:p>
        </w:tc>
        <w:tc>
          <w:tcPr>
            <w:tcW w:w="443" w:type="pct"/>
          </w:tcPr>
          <w:p w14:paraId="21868676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56" w:type="pct"/>
          </w:tcPr>
          <w:p w14:paraId="40E112BE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30" w:type="pct"/>
          </w:tcPr>
          <w:p w14:paraId="1598CD81" w14:textId="77777777" w:rsidR="00A35787" w:rsidRDefault="00A35787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8759A" w14:paraId="718A657A" w14:textId="77777777" w:rsidTr="0028759A">
        <w:tc>
          <w:tcPr>
            <w:tcW w:w="183" w:type="pct"/>
          </w:tcPr>
          <w:p w14:paraId="716953CE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3" w:type="pct"/>
          </w:tcPr>
          <w:p w14:paraId="70C0FA59" w14:textId="77777777" w:rsidR="0028759A" w:rsidRDefault="0028759A" w:rsidP="00D3275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Посадка сеянцев </w:t>
            </w:r>
            <w:r w:rsidR="00D32751">
              <w:rPr>
                <w:rFonts w:ascii="Times New Roman" w:hAnsi="Times New Roman" w:cs="Times New Roman"/>
                <w:sz w:val="24"/>
                <w:szCs w:val="24"/>
              </w:rPr>
              <w:t>сосны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дно борозд с оправкой</w:t>
            </w:r>
          </w:p>
        </w:tc>
        <w:tc>
          <w:tcPr>
            <w:tcW w:w="384" w:type="pct"/>
          </w:tcPr>
          <w:p w14:paraId="3651138E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79" w:type="pct"/>
          </w:tcPr>
          <w:p w14:paraId="5F6805BA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36" w:type="pct"/>
          </w:tcPr>
          <w:p w14:paraId="34B093ED" w14:textId="77777777" w:rsidR="0028759A" w:rsidRDefault="00DE4E25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Вручную </w:t>
            </w:r>
          </w:p>
        </w:tc>
        <w:tc>
          <w:tcPr>
            <w:tcW w:w="466" w:type="pct"/>
            <w:gridSpan w:val="2"/>
          </w:tcPr>
          <w:p w14:paraId="7527BF64" w14:textId="77777777" w:rsidR="0028759A" w:rsidRDefault="00DE4E25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 Колесова</w:t>
            </w:r>
          </w:p>
        </w:tc>
        <w:tc>
          <w:tcPr>
            <w:tcW w:w="443" w:type="pct"/>
          </w:tcPr>
          <w:p w14:paraId="10E6466F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6" w:type="pct"/>
          </w:tcPr>
          <w:p w14:paraId="6D28C166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530" w:type="pct"/>
          </w:tcPr>
          <w:p w14:paraId="4F906548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28759A" w14:paraId="26B6C048" w14:textId="77777777" w:rsidTr="0028759A">
        <w:tc>
          <w:tcPr>
            <w:tcW w:w="183" w:type="pct"/>
          </w:tcPr>
          <w:p w14:paraId="6563EFDB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3" w:type="pct"/>
          </w:tcPr>
          <w:p w14:paraId="45F58C2F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Агротехнический уход с культивацией в рядах седланием, 8- и кратный</w:t>
            </w:r>
          </w:p>
        </w:tc>
        <w:tc>
          <w:tcPr>
            <w:tcW w:w="384" w:type="pct"/>
          </w:tcPr>
          <w:p w14:paraId="780FC8ED" w14:textId="77777777" w:rsidR="0028759A" w:rsidRDefault="0028759A" w:rsidP="00A345E0">
            <w:pPr>
              <w:spacing w:after="0" w:line="0" w:lineRule="atLeast"/>
              <w:jc w:val="center"/>
            </w:pPr>
            <w:r w:rsidRPr="009B12A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79" w:type="pct"/>
          </w:tcPr>
          <w:p w14:paraId="109C34D8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pct"/>
          </w:tcPr>
          <w:p w14:paraId="53A408FA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466" w:type="pct"/>
            <w:gridSpan w:val="2"/>
          </w:tcPr>
          <w:p w14:paraId="56F935BC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КЛБ-1,7</w:t>
            </w:r>
          </w:p>
        </w:tc>
        <w:tc>
          <w:tcPr>
            <w:tcW w:w="443" w:type="pct"/>
          </w:tcPr>
          <w:p w14:paraId="318F621C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56" w:type="pct"/>
          </w:tcPr>
          <w:p w14:paraId="64B3ACD4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530" w:type="pct"/>
          </w:tcPr>
          <w:p w14:paraId="5BFA26FE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28759A" w14:paraId="6B6D3B66" w14:textId="77777777" w:rsidTr="0028759A">
        <w:tc>
          <w:tcPr>
            <w:tcW w:w="183" w:type="pct"/>
          </w:tcPr>
          <w:p w14:paraId="4BFB541C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3" w:type="pct"/>
          </w:tcPr>
          <w:p w14:paraId="03D69ABB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за ПЛСУ междурядной обработкой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почвы в течение 6-ти лет</w:t>
            </w:r>
          </w:p>
        </w:tc>
        <w:tc>
          <w:tcPr>
            <w:tcW w:w="384" w:type="pct"/>
          </w:tcPr>
          <w:p w14:paraId="5AFAA244" w14:textId="77777777" w:rsidR="0028759A" w:rsidRDefault="0028759A" w:rsidP="00A345E0">
            <w:pPr>
              <w:spacing w:after="0" w:line="0" w:lineRule="atLeast"/>
              <w:jc w:val="center"/>
            </w:pPr>
            <w:r w:rsidRPr="009B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479" w:type="pct"/>
          </w:tcPr>
          <w:p w14:paraId="5C2FFC98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pct"/>
          </w:tcPr>
          <w:p w14:paraId="37FA30A8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466" w:type="pct"/>
            <w:gridSpan w:val="2"/>
          </w:tcPr>
          <w:p w14:paraId="142963EB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КЛБ-1,7</w:t>
            </w:r>
          </w:p>
        </w:tc>
        <w:tc>
          <w:tcPr>
            <w:tcW w:w="443" w:type="pct"/>
          </w:tcPr>
          <w:p w14:paraId="12EADB68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56" w:type="pct"/>
          </w:tcPr>
          <w:p w14:paraId="56EFDEA0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530" w:type="pct"/>
          </w:tcPr>
          <w:p w14:paraId="4B3C82A8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28759A" w14:paraId="792717A6" w14:textId="77777777" w:rsidTr="0028759A">
        <w:tc>
          <w:tcPr>
            <w:tcW w:w="183" w:type="pct"/>
          </w:tcPr>
          <w:p w14:paraId="588CA620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3" w:type="pct"/>
          </w:tcPr>
          <w:p w14:paraId="26CDED06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ПЛСУ рыхлением почвы ручным инструментом с удалением сорняков вокруг саженцев в полосах шириной 0,5 м на тяжелых почвах при сильной засоренности, 8-кратный</w:t>
            </w:r>
          </w:p>
        </w:tc>
        <w:tc>
          <w:tcPr>
            <w:tcW w:w="384" w:type="pct"/>
          </w:tcPr>
          <w:p w14:paraId="450AB906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479" w:type="pct"/>
          </w:tcPr>
          <w:p w14:paraId="4768FDB6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5714</w:t>
            </w:r>
          </w:p>
        </w:tc>
        <w:tc>
          <w:tcPr>
            <w:tcW w:w="436" w:type="pct"/>
          </w:tcPr>
          <w:p w14:paraId="21DA037D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466" w:type="pct"/>
            <w:gridSpan w:val="2"/>
          </w:tcPr>
          <w:p w14:paraId="43C49A1E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матыга</w:t>
            </w:r>
          </w:p>
        </w:tc>
        <w:tc>
          <w:tcPr>
            <w:tcW w:w="443" w:type="pct"/>
          </w:tcPr>
          <w:p w14:paraId="68594437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56" w:type="pct"/>
          </w:tcPr>
          <w:p w14:paraId="439AF195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2A32C7C8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28759A" w14:paraId="54807F5F" w14:textId="77777777" w:rsidTr="0028759A">
        <w:tc>
          <w:tcPr>
            <w:tcW w:w="183" w:type="pct"/>
          </w:tcPr>
          <w:p w14:paraId="6BC32CE5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3" w:type="pct"/>
          </w:tcPr>
          <w:p w14:paraId="399E351E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ПЛСУ в количестве 15 % от высаженных сеянцев</w:t>
            </w:r>
          </w:p>
        </w:tc>
        <w:tc>
          <w:tcPr>
            <w:tcW w:w="384" w:type="pct"/>
          </w:tcPr>
          <w:p w14:paraId="05689758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79" w:type="pct"/>
          </w:tcPr>
          <w:p w14:paraId="1882BD79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6" w:type="pct"/>
          </w:tcPr>
          <w:p w14:paraId="6AAB8EC4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466" w:type="pct"/>
            <w:gridSpan w:val="2"/>
          </w:tcPr>
          <w:p w14:paraId="5290DDCD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 Колесова</w:t>
            </w:r>
          </w:p>
        </w:tc>
        <w:tc>
          <w:tcPr>
            <w:tcW w:w="443" w:type="pct"/>
          </w:tcPr>
          <w:p w14:paraId="1A99F131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356" w:type="pct"/>
          </w:tcPr>
          <w:p w14:paraId="1EC6B7F9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</w:tcPr>
          <w:p w14:paraId="488C96C3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8759A" w14:paraId="2BD70ACD" w14:textId="77777777" w:rsidTr="0028759A">
        <w:tc>
          <w:tcPr>
            <w:tcW w:w="183" w:type="pct"/>
          </w:tcPr>
          <w:p w14:paraId="60A332C1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3" w:type="pct"/>
          </w:tcPr>
          <w:p w14:paraId="6FDF0EBF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выкашивание травы и поросли второстепенных пород в рядах и междурядьях, начиная с 7 года после закладки до окончания формирования ПЛСУ (30 лет)</w:t>
            </w:r>
          </w:p>
        </w:tc>
        <w:tc>
          <w:tcPr>
            <w:tcW w:w="384" w:type="pct"/>
          </w:tcPr>
          <w:p w14:paraId="5B45A028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79" w:type="pct"/>
          </w:tcPr>
          <w:p w14:paraId="191E1898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2" w:type="pct"/>
            <w:gridSpan w:val="3"/>
          </w:tcPr>
          <w:p w14:paraId="32A22E93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Секор -3</w:t>
            </w:r>
          </w:p>
        </w:tc>
        <w:tc>
          <w:tcPr>
            <w:tcW w:w="443" w:type="pct"/>
          </w:tcPr>
          <w:p w14:paraId="12E18F74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356" w:type="pct"/>
          </w:tcPr>
          <w:p w14:paraId="724904A4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0" w:type="pct"/>
          </w:tcPr>
          <w:p w14:paraId="76440DEC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8759A" w14:paraId="535888A5" w14:textId="77777777" w:rsidTr="0028759A">
        <w:tc>
          <w:tcPr>
            <w:tcW w:w="183" w:type="pct"/>
          </w:tcPr>
          <w:p w14:paraId="73C61BE2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3" w:type="pct"/>
          </w:tcPr>
          <w:p w14:paraId="12289CE6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минеральных удобрений на ПЛСУ. Расстояние 50 км.</w:t>
            </w:r>
          </w:p>
        </w:tc>
        <w:tc>
          <w:tcPr>
            <w:tcW w:w="384" w:type="pct"/>
          </w:tcPr>
          <w:p w14:paraId="3B17D755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9" w:type="pct"/>
          </w:tcPr>
          <w:p w14:paraId="1CAC9F10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02" w:type="pct"/>
            <w:gridSpan w:val="3"/>
          </w:tcPr>
          <w:p w14:paraId="255EF1B8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ГАЗ-66</w:t>
            </w:r>
          </w:p>
        </w:tc>
        <w:tc>
          <w:tcPr>
            <w:tcW w:w="443" w:type="pct"/>
          </w:tcPr>
          <w:p w14:paraId="466BEF91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56" w:type="pct"/>
          </w:tcPr>
          <w:p w14:paraId="35D271B5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530" w:type="pct"/>
          </w:tcPr>
          <w:p w14:paraId="6560F309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28759A" w14:paraId="13DDF279" w14:textId="77777777" w:rsidTr="0028759A">
        <w:tc>
          <w:tcPr>
            <w:tcW w:w="183" w:type="pct"/>
          </w:tcPr>
          <w:p w14:paraId="067EFCC2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3" w:type="pct"/>
          </w:tcPr>
          <w:p w14:paraId="50B357A5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 разбрасывателя минеральными удобрениями</w:t>
            </w:r>
          </w:p>
        </w:tc>
        <w:tc>
          <w:tcPr>
            <w:tcW w:w="384" w:type="pct"/>
          </w:tcPr>
          <w:p w14:paraId="0B36457D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479" w:type="pct"/>
          </w:tcPr>
          <w:p w14:paraId="3C147925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02" w:type="pct"/>
            <w:gridSpan w:val="3"/>
          </w:tcPr>
          <w:p w14:paraId="787844C6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443" w:type="pct"/>
          </w:tcPr>
          <w:p w14:paraId="38F352F2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356" w:type="pct"/>
          </w:tcPr>
          <w:p w14:paraId="69C1E0DC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30" w:type="pct"/>
          </w:tcPr>
          <w:p w14:paraId="4DDC34AF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28759A" w14:paraId="463A70E8" w14:textId="77777777" w:rsidTr="0028759A">
        <w:tc>
          <w:tcPr>
            <w:tcW w:w="183" w:type="pct"/>
          </w:tcPr>
          <w:p w14:paraId="44ABB7B7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3" w:type="pct"/>
          </w:tcPr>
          <w:p w14:paraId="0AB3C452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Разбрасывание минеральных удобрений </w:t>
            </w:r>
          </w:p>
        </w:tc>
        <w:tc>
          <w:tcPr>
            <w:tcW w:w="384" w:type="pct"/>
          </w:tcPr>
          <w:p w14:paraId="2D7F334A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79" w:type="pct"/>
          </w:tcPr>
          <w:p w14:paraId="03DF6BE3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</w:tcPr>
          <w:p w14:paraId="2D3A9A50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  <w:tc>
          <w:tcPr>
            <w:tcW w:w="466" w:type="pct"/>
            <w:gridSpan w:val="2"/>
          </w:tcPr>
          <w:p w14:paraId="3C3EC767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НРУ-0,5</w:t>
            </w:r>
          </w:p>
        </w:tc>
        <w:tc>
          <w:tcPr>
            <w:tcW w:w="443" w:type="pct"/>
          </w:tcPr>
          <w:p w14:paraId="4F749A2D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56" w:type="pct"/>
          </w:tcPr>
          <w:p w14:paraId="474B8F6E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530" w:type="pct"/>
          </w:tcPr>
          <w:p w14:paraId="38CA5C0F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28759A" w14:paraId="1A8AA285" w14:textId="77777777" w:rsidTr="0028759A">
        <w:tc>
          <w:tcPr>
            <w:tcW w:w="183" w:type="pct"/>
          </w:tcPr>
          <w:p w14:paraId="4B0A5CBB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3" w:type="pct"/>
          </w:tcPr>
          <w:p w14:paraId="679453B7" w14:textId="77777777" w:rsidR="0028759A" w:rsidRDefault="0028759A" w:rsidP="00D3275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приемная вырубка отставших в росте </w:t>
            </w:r>
            <w:r w:rsidR="00D32751">
              <w:rPr>
                <w:rFonts w:ascii="Times New Roman" w:hAnsi="Times New Roman" w:cs="Times New Roman"/>
                <w:sz w:val="24"/>
                <w:szCs w:val="24"/>
              </w:rPr>
              <w:t>сосны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шт./га</w:t>
            </w:r>
          </w:p>
        </w:tc>
        <w:tc>
          <w:tcPr>
            <w:tcW w:w="384" w:type="pct"/>
          </w:tcPr>
          <w:p w14:paraId="405C6EE5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кбм</w:t>
            </w:r>
          </w:p>
        </w:tc>
        <w:tc>
          <w:tcPr>
            <w:tcW w:w="479" w:type="pct"/>
          </w:tcPr>
          <w:p w14:paraId="351711BF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" w:type="pct"/>
          </w:tcPr>
          <w:p w14:paraId="51109BF6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</w:p>
        </w:tc>
        <w:tc>
          <w:tcPr>
            <w:tcW w:w="466" w:type="pct"/>
            <w:gridSpan w:val="2"/>
          </w:tcPr>
          <w:p w14:paraId="053C0277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топором</w:t>
            </w:r>
          </w:p>
        </w:tc>
        <w:tc>
          <w:tcPr>
            <w:tcW w:w="443" w:type="pct"/>
          </w:tcPr>
          <w:p w14:paraId="6A373764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356" w:type="pct"/>
          </w:tcPr>
          <w:p w14:paraId="6354DEF4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30" w:type="pct"/>
          </w:tcPr>
          <w:p w14:paraId="49FA187F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8759A" w14:paraId="2A5701F2" w14:textId="77777777" w:rsidTr="0028759A">
        <w:tc>
          <w:tcPr>
            <w:tcW w:w="183" w:type="pct"/>
          </w:tcPr>
          <w:p w14:paraId="53898EC0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3" w:type="pct"/>
          </w:tcPr>
          <w:p w14:paraId="5F362BB2" w14:textId="77777777" w:rsidR="0028759A" w:rsidRDefault="0028759A" w:rsidP="00A345E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рабочих на место работы</w:t>
            </w:r>
          </w:p>
        </w:tc>
        <w:tc>
          <w:tcPr>
            <w:tcW w:w="384" w:type="pct"/>
          </w:tcPr>
          <w:p w14:paraId="3C374499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9" w:type="pct"/>
          </w:tcPr>
          <w:p w14:paraId="2F4F81DE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2" w:type="pct"/>
            <w:gridSpan w:val="3"/>
          </w:tcPr>
          <w:p w14:paraId="1835E4C9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ГАЗ-66</w:t>
            </w:r>
          </w:p>
        </w:tc>
        <w:tc>
          <w:tcPr>
            <w:tcW w:w="443" w:type="pct"/>
          </w:tcPr>
          <w:p w14:paraId="6696C344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14:paraId="40CDF626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30" w:type="pct"/>
          </w:tcPr>
          <w:p w14:paraId="3868DF9B" w14:textId="77777777" w:rsidR="0028759A" w:rsidRDefault="0028759A" w:rsidP="00A345E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14:paraId="66F26313" w14:textId="77777777" w:rsidR="001079E2" w:rsidRDefault="0028759A" w:rsidP="001079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Материалы:</w:t>
      </w:r>
    </w:p>
    <w:p w14:paraId="7BCFB8A6" w14:textId="77777777" w:rsidR="0028759A" w:rsidRDefault="0028759A" w:rsidP="0028759A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Сеянцы </w:t>
      </w:r>
      <w:r w:rsidR="00255098">
        <w:rPr>
          <w:rFonts w:ascii="Times New Roman" w:hAnsi="Times New Roman" w:cs="Times New Roman"/>
          <w:sz w:val="24"/>
          <w:szCs w:val="24"/>
        </w:rPr>
        <w:t>сосны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098">
        <w:rPr>
          <w:rFonts w:ascii="Times New Roman" w:hAnsi="Times New Roman" w:cs="Times New Roman"/>
          <w:sz w:val="24"/>
          <w:szCs w:val="24"/>
        </w:rPr>
        <w:t>3-х</w:t>
      </w:r>
      <w:r>
        <w:rPr>
          <w:rFonts w:ascii="Times New Roman" w:hAnsi="Times New Roman" w:cs="Times New Roman"/>
          <w:sz w:val="24"/>
          <w:szCs w:val="24"/>
        </w:rPr>
        <w:t xml:space="preserve"> летние –  шт.</w:t>
      </w:r>
    </w:p>
    <w:p w14:paraId="6AEBB5F5" w14:textId="77777777" w:rsidR="0028759A" w:rsidRDefault="0028759A" w:rsidP="0028759A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Азотн</w:t>
      </w:r>
      <w:r w:rsidR="00A345E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удобрени</w:t>
      </w:r>
      <w:r w:rsidR="00A345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265 кг</w:t>
      </w:r>
    </w:p>
    <w:p w14:paraId="6FB0695E" w14:textId="77777777" w:rsidR="0028759A" w:rsidRDefault="00A345E0" w:rsidP="0028759A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Фосфорное удобрение – 267 кг</w:t>
      </w:r>
    </w:p>
    <w:p w14:paraId="5DC7349B" w14:textId="77777777" w:rsidR="00A345E0" w:rsidRPr="0028759A" w:rsidRDefault="00A345E0" w:rsidP="0028759A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Калийное удобрение – 150 кг</w:t>
      </w:r>
    </w:p>
    <w:p w14:paraId="3E3A0915" w14:textId="77777777" w:rsidR="00537CF1" w:rsidRPr="004629A0" w:rsidRDefault="004629A0" w:rsidP="00537CF1">
      <w:pPr>
        <w:rPr>
          <w:rFonts w:ascii="Times New Roman" w:hAnsi="Times New Roman" w:cs="Times New Roman"/>
          <w:sz w:val="28"/>
          <w:szCs w:val="28"/>
        </w:rPr>
      </w:pPr>
      <w:r w:rsidRPr="004629A0">
        <w:rPr>
          <w:rFonts w:ascii="Times New Roman" w:hAnsi="Times New Roman" w:cs="Times New Roman"/>
          <w:sz w:val="28"/>
          <w:szCs w:val="28"/>
        </w:rPr>
        <w:t>Выборка затрат к РТК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2526"/>
        <w:gridCol w:w="2957"/>
        <w:gridCol w:w="2958"/>
      </w:tblGrid>
      <w:tr w:rsidR="004629A0" w:rsidRPr="004629A0" w14:paraId="352AC6DD" w14:textId="77777777" w:rsidTr="0029048F">
        <w:tc>
          <w:tcPr>
            <w:tcW w:w="817" w:type="dxa"/>
          </w:tcPr>
          <w:p w14:paraId="537B3E3F" w14:textId="77777777" w:rsidR="004629A0" w:rsidRPr="004629A0" w:rsidRDefault="004629A0" w:rsidP="002904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9A0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528" w:type="dxa"/>
          </w:tcPr>
          <w:p w14:paraId="3A0FEC00" w14:textId="77777777" w:rsidR="004629A0" w:rsidRPr="004629A0" w:rsidRDefault="004629A0" w:rsidP="002904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затрат</w:t>
            </w:r>
          </w:p>
        </w:tc>
        <w:tc>
          <w:tcPr>
            <w:tcW w:w="2526" w:type="dxa"/>
          </w:tcPr>
          <w:p w14:paraId="0FDD922C" w14:textId="77777777" w:rsidR="004629A0" w:rsidRPr="004629A0" w:rsidRDefault="004629A0" w:rsidP="002904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</w:tcPr>
          <w:p w14:paraId="423D511D" w14:textId="77777777" w:rsidR="004629A0" w:rsidRPr="004629A0" w:rsidRDefault="004629A0" w:rsidP="002904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2958" w:type="dxa"/>
          </w:tcPr>
          <w:p w14:paraId="455DA90A" w14:textId="77777777" w:rsidR="004629A0" w:rsidRPr="004629A0" w:rsidRDefault="00017B28" w:rsidP="0029048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един.,</w:t>
            </w:r>
            <w:r w:rsidR="004629A0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</w:p>
        </w:tc>
      </w:tr>
      <w:tr w:rsidR="00435EC6" w:rsidRPr="004629A0" w14:paraId="51B3035C" w14:textId="77777777" w:rsidTr="0029048F">
        <w:tc>
          <w:tcPr>
            <w:tcW w:w="817" w:type="dxa"/>
          </w:tcPr>
          <w:p w14:paraId="451BEB25" w14:textId="77777777" w:rsidR="00435EC6" w:rsidRPr="004629A0" w:rsidRDefault="00435EC6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5B18C2A1" w14:textId="77777777" w:rsidR="00435EC6" w:rsidRDefault="00435EC6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ЛХТ-55</w:t>
            </w:r>
          </w:p>
        </w:tc>
        <w:tc>
          <w:tcPr>
            <w:tcW w:w="2526" w:type="dxa"/>
          </w:tcPr>
          <w:p w14:paraId="5FEF92AC" w14:textId="77777777" w:rsidR="00435EC6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м/см</w:t>
            </w:r>
          </w:p>
        </w:tc>
        <w:tc>
          <w:tcPr>
            <w:tcW w:w="2957" w:type="dxa"/>
          </w:tcPr>
          <w:p w14:paraId="04DAB7D0" w14:textId="77777777" w:rsidR="00435EC6" w:rsidRDefault="0029048F" w:rsidP="00017B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017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14:paraId="55CA6C8B" w14:textId="77777777" w:rsidR="00435EC6" w:rsidRDefault="00017B28" w:rsidP="00017B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75173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4629A0" w:rsidRPr="004629A0" w14:paraId="3CFF522A" w14:textId="77777777" w:rsidTr="0029048F">
        <w:tc>
          <w:tcPr>
            <w:tcW w:w="817" w:type="dxa"/>
          </w:tcPr>
          <w:p w14:paraId="5B94CBB8" w14:textId="77777777" w:rsidR="004629A0" w:rsidRPr="004629A0" w:rsidRDefault="00435EC6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76582FE0" w14:textId="77777777" w:rsidR="004629A0" w:rsidRPr="004629A0" w:rsidRDefault="004629A0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-80</w:t>
            </w:r>
          </w:p>
        </w:tc>
        <w:tc>
          <w:tcPr>
            <w:tcW w:w="2526" w:type="dxa"/>
          </w:tcPr>
          <w:p w14:paraId="3031A301" w14:textId="77777777" w:rsidR="004629A0" w:rsidRPr="004629A0" w:rsidRDefault="004629A0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м/см</w:t>
            </w:r>
          </w:p>
        </w:tc>
        <w:tc>
          <w:tcPr>
            <w:tcW w:w="2957" w:type="dxa"/>
          </w:tcPr>
          <w:p w14:paraId="7B47364D" w14:textId="77777777" w:rsidR="004629A0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2958" w:type="dxa"/>
          </w:tcPr>
          <w:p w14:paraId="75FB191D" w14:textId="77777777" w:rsidR="004629A0" w:rsidRPr="004629A0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6128,0</w:t>
            </w:r>
          </w:p>
        </w:tc>
      </w:tr>
      <w:tr w:rsidR="0029048F" w:rsidRPr="004629A0" w14:paraId="23B159D9" w14:textId="77777777" w:rsidTr="0029048F">
        <w:tc>
          <w:tcPr>
            <w:tcW w:w="817" w:type="dxa"/>
          </w:tcPr>
          <w:p w14:paraId="29FFED00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5A33E760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ГАЗ-66</w:t>
            </w:r>
          </w:p>
        </w:tc>
        <w:tc>
          <w:tcPr>
            <w:tcW w:w="2526" w:type="dxa"/>
          </w:tcPr>
          <w:p w14:paraId="14402791" w14:textId="77777777" w:rsidR="0029048F" w:rsidRDefault="0029048F" w:rsidP="0029048F">
            <w:pPr>
              <w:spacing w:after="0" w:line="0" w:lineRule="atLeast"/>
            </w:pPr>
            <w:r w:rsidRPr="00A749D7">
              <w:rPr>
                <w:rFonts w:ascii="Times New Roman" w:hAnsi="Times New Roman" w:cs="Times New Roman"/>
                <w:sz w:val="24"/>
                <w:szCs w:val="24"/>
              </w:rPr>
              <w:t>м/см</w:t>
            </w:r>
          </w:p>
        </w:tc>
        <w:tc>
          <w:tcPr>
            <w:tcW w:w="2957" w:type="dxa"/>
          </w:tcPr>
          <w:p w14:paraId="7C3AA968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958" w:type="dxa"/>
          </w:tcPr>
          <w:p w14:paraId="718202C6" w14:textId="77777777" w:rsidR="0029048F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5168,0</w:t>
            </w:r>
          </w:p>
        </w:tc>
      </w:tr>
      <w:tr w:rsidR="0029048F" w:rsidRPr="004629A0" w14:paraId="61E6CB37" w14:textId="77777777" w:rsidTr="0029048F">
        <w:tc>
          <w:tcPr>
            <w:tcW w:w="817" w:type="dxa"/>
          </w:tcPr>
          <w:p w14:paraId="65D08D4E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0CC9E160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 ПКЛ-70</w:t>
            </w:r>
          </w:p>
        </w:tc>
        <w:tc>
          <w:tcPr>
            <w:tcW w:w="2526" w:type="dxa"/>
          </w:tcPr>
          <w:p w14:paraId="37D7D2E7" w14:textId="77777777" w:rsidR="0029048F" w:rsidRDefault="0029048F" w:rsidP="0029048F">
            <w:pPr>
              <w:spacing w:after="0" w:line="0" w:lineRule="atLeast"/>
            </w:pPr>
            <w:r w:rsidRPr="00A749D7">
              <w:rPr>
                <w:rFonts w:ascii="Times New Roman" w:hAnsi="Times New Roman" w:cs="Times New Roman"/>
                <w:sz w:val="24"/>
                <w:szCs w:val="24"/>
              </w:rPr>
              <w:t>м/см</w:t>
            </w:r>
          </w:p>
        </w:tc>
        <w:tc>
          <w:tcPr>
            <w:tcW w:w="2957" w:type="dxa"/>
          </w:tcPr>
          <w:p w14:paraId="6DC2B624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2958" w:type="dxa"/>
          </w:tcPr>
          <w:p w14:paraId="61D27531" w14:textId="77777777" w:rsidR="0029048F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1298,8</w:t>
            </w:r>
          </w:p>
        </w:tc>
      </w:tr>
      <w:tr w:rsidR="0029048F" w:rsidRPr="004629A0" w14:paraId="61963D20" w14:textId="77777777" w:rsidTr="0029048F">
        <w:tc>
          <w:tcPr>
            <w:tcW w:w="817" w:type="dxa"/>
          </w:tcPr>
          <w:p w14:paraId="6E0EE4D4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</w:tcPr>
          <w:p w14:paraId="4C6D8FC7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2319B63" w14:textId="77777777" w:rsidR="0029048F" w:rsidRDefault="0029048F" w:rsidP="0029048F">
            <w:pPr>
              <w:spacing w:after="0" w:line="0" w:lineRule="atLeast"/>
            </w:pPr>
          </w:p>
        </w:tc>
        <w:tc>
          <w:tcPr>
            <w:tcW w:w="2957" w:type="dxa"/>
          </w:tcPr>
          <w:p w14:paraId="6422F37D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2BE3EA0A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8F" w:rsidRPr="004629A0" w14:paraId="17DD4882" w14:textId="77777777" w:rsidTr="0029048F">
        <w:tc>
          <w:tcPr>
            <w:tcW w:w="817" w:type="dxa"/>
          </w:tcPr>
          <w:p w14:paraId="5BB3D701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1D4C2E29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Культиватор КЛБ-1,7</w:t>
            </w:r>
          </w:p>
        </w:tc>
        <w:tc>
          <w:tcPr>
            <w:tcW w:w="2526" w:type="dxa"/>
          </w:tcPr>
          <w:p w14:paraId="0E93AAD9" w14:textId="77777777" w:rsidR="0029048F" w:rsidRDefault="0029048F" w:rsidP="0029048F">
            <w:pPr>
              <w:spacing w:after="0" w:line="0" w:lineRule="atLeast"/>
            </w:pPr>
            <w:r w:rsidRPr="00A749D7">
              <w:rPr>
                <w:rFonts w:ascii="Times New Roman" w:hAnsi="Times New Roman" w:cs="Times New Roman"/>
                <w:sz w:val="24"/>
                <w:szCs w:val="24"/>
              </w:rPr>
              <w:t>м/см</w:t>
            </w:r>
          </w:p>
        </w:tc>
        <w:tc>
          <w:tcPr>
            <w:tcW w:w="2957" w:type="dxa"/>
          </w:tcPr>
          <w:p w14:paraId="520DF30A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2958" w:type="dxa"/>
          </w:tcPr>
          <w:p w14:paraId="7C31A6EA" w14:textId="77777777" w:rsidR="0029048F" w:rsidRPr="004629A0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1225,6</w:t>
            </w:r>
          </w:p>
        </w:tc>
      </w:tr>
      <w:tr w:rsidR="004629A0" w:rsidRPr="004629A0" w14:paraId="2F4BC5B8" w14:textId="77777777" w:rsidTr="0029048F">
        <w:tc>
          <w:tcPr>
            <w:tcW w:w="817" w:type="dxa"/>
          </w:tcPr>
          <w:p w14:paraId="1F33737A" w14:textId="77777777" w:rsidR="004629A0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13E1D768" w14:textId="77777777" w:rsidR="004629A0" w:rsidRPr="004629A0" w:rsidRDefault="004629A0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Бензопила «Урал»</w:t>
            </w:r>
          </w:p>
        </w:tc>
        <w:tc>
          <w:tcPr>
            <w:tcW w:w="2526" w:type="dxa"/>
          </w:tcPr>
          <w:p w14:paraId="5A115A37" w14:textId="77777777" w:rsidR="004629A0" w:rsidRDefault="004629A0" w:rsidP="0029048F">
            <w:pPr>
              <w:spacing w:after="0" w:line="0" w:lineRule="atLeast"/>
            </w:pPr>
            <w:r w:rsidRPr="00FD3814">
              <w:rPr>
                <w:rFonts w:ascii="Times New Roman" w:hAnsi="Times New Roman" w:cs="Times New Roman"/>
                <w:sz w:val="24"/>
                <w:szCs w:val="24"/>
              </w:rPr>
              <w:t>м/см</w:t>
            </w:r>
          </w:p>
        </w:tc>
        <w:tc>
          <w:tcPr>
            <w:tcW w:w="2957" w:type="dxa"/>
          </w:tcPr>
          <w:p w14:paraId="66BEDAFA" w14:textId="77777777" w:rsidR="004629A0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958" w:type="dxa"/>
          </w:tcPr>
          <w:p w14:paraId="42E39158" w14:textId="77777777" w:rsidR="004629A0" w:rsidRPr="004629A0" w:rsidRDefault="00017B28" w:rsidP="00017B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29048F" w:rsidRPr="004629A0" w14:paraId="696C7132" w14:textId="77777777" w:rsidTr="0029048F">
        <w:tc>
          <w:tcPr>
            <w:tcW w:w="817" w:type="dxa"/>
          </w:tcPr>
          <w:p w14:paraId="08ECFB24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066B38A6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Кусторез Секор -3</w:t>
            </w:r>
          </w:p>
        </w:tc>
        <w:tc>
          <w:tcPr>
            <w:tcW w:w="2526" w:type="dxa"/>
          </w:tcPr>
          <w:p w14:paraId="5A68DDFE" w14:textId="77777777" w:rsidR="0029048F" w:rsidRDefault="0029048F" w:rsidP="0029048F">
            <w:pPr>
              <w:spacing w:after="0" w:line="0" w:lineRule="atLeast"/>
            </w:pPr>
            <w:r w:rsidRPr="000B4837">
              <w:rPr>
                <w:rFonts w:ascii="Times New Roman" w:hAnsi="Times New Roman" w:cs="Times New Roman"/>
                <w:sz w:val="24"/>
                <w:szCs w:val="24"/>
              </w:rPr>
              <w:t>м/см</w:t>
            </w:r>
          </w:p>
        </w:tc>
        <w:tc>
          <w:tcPr>
            <w:tcW w:w="2957" w:type="dxa"/>
          </w:tcPr>
          <w:p w14:paraId="04194121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58" w:type="dxa"/>
          </w:tcPr>
          <w:p w14:paraId="57E43906" w14:textId="77777777" w:rsidR="0029048F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29048F" w:rsidRPr="004629A0" w14:paraId="0DC4A8DE" w14:textId="77777777" w:rsidTr="0029048F">
        <w:tc>
          <w:tcPr>
            <w:tcW w:w="817" w:type="dxa"/>
          </w:tcPr>
          <w:p w14:paraId="003F7917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1E150661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Разбрасыватель минеральных удобрений НРУ-0,5</w:t>
            </w:r>
          </w:p>
        </w:tc>
        <w:tc>
          <w:tcPr>
            <w:tcW w:w="2526" w:type="dxa"/>
          </w:tcPr>
          <w:p w14:paraId="27A2725C" w14:textId="77777777" w:rsidR="0029048F" w:rsidRDefault="0029048F" w:rsidP="0029048F">
            <w:pPr>
              <w:spacing w:after="0" w:line="0" w:lineRule="atLeast"/>
            </w:pPr>
            <w:r w:rsidRPr="000B4837">
              <w:rPr>
                <w:rFonts w:ascii="Times New Roman" w:hAnsi="Times New Roman" w:cs="Times New Roman"/>
                <w:sz w:val="24"/>
                <w:szCs w:val="24"/>
              </w:rPr>
              <w:t>м/см</w:t>
            </w:r>
          </w:p>
        </w:tc>
        <w:tc>
          <w:tcPr>
            <w:tcW w:w="2957" w:type="dxa"/>
          </w:tcPr>
          <w:p w14:paraId="1E0A015A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958" w:type="dxa"/>
          </w:tcPr>
          <w:p w14:paraId="00E28994" w14:textId="77777777" w:rsidR="0029048F" w:rsidRDefault="00017B28" w:rsidP="00017B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18384</w:t>
            </w:r>
          </w:p>
        </w:tc>
      </w:tr>
      <w:tr w:rsidR="004629A0" w:rsidRPr="004629A0" w14:paraId="1CF0E4C0" w14:textId="77777777" w:rsidTr="0029048F">
        <w:tc>
          <w:tcPr>
            <w:tcW w:w="817" w:type="dxa"/>
          </w:tcPr>
          <w:p w14:paraId="4C8F05AB" w14:textId="77777777" w:rsidR="004629A0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25D95F3B" w14:textId="77777777" w:rsidR="004629A0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Лесохозяйственные рабочие, всего</w:t>
            </w:r>
          </w:p>
        </w:tc>
        <w:tc>
          <w:tcPr>
            <w:tcW w:w="2526" w:type="dxa"/>
          </w:tcPr>
          <w:p w14:paraId="1F271E05" w14:textId="77777777" w:rsidR="004629A0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ч/дн.</w:t>
            </w:r>
          </w:p>
        </w:tc>
        <w:tc>
          <w:tcPr>
            <w:tcW w:w="2957" w:type="dxa"/>
          </w:tcPr>
          <w:p w14:paraId="3AB77983" w14:textId="77777777" w:rsidR="004629A0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127,93</w:t>
            </w:r>
          </w:p>
        </w:tc>
        <w:tc>
          <w:tcPr>
            <w:tcW w:w="2958" w:type="dxa"/>
          </w:tcPr>
          <w:p w14:paraId="2BBD6C4F" w14:textId="77777777" w:rsidR="004629A0" w:rsidRPr="004629A0" w:rsidRDefault="004629A0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8F" w:rsidRPr="004629A0" w14:paraId="1ACE31A9" w14:textId="77777777" w:rsidTr="0029048F">
        <w:tc>
          <w:tcPr>
            <w:tcW w:w="817" w:type="dxa"/>
          </w:tcPr>
          <w:p w14:paraId="60844941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FB2299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 8 разряд (л/х)</w:t>
            </w:r>
          </w:p>
        </w:tc>
        <w:tc>
          <w:tcPr>
            <w:tcW w:w="2526" w:type="dxa"/>
          </w:tcPr>
          <w:p w14:paraId="366B1535" w14:textId="77777777" w:rsidR="0029048F" w:rsidRDefault="0029048F" w:rsidP="0029048F">
            <w:pPr>
              <w:spacing w:after="0" w:line="0" w:lineRule="atLeast"/>
            </w:pPr>
            <w:r w:rsidRPr="00780321">
              <w:rPr>
                <w:rFonts w:ascii="Times New Roman" w:hAnsi="Times New Roman" w:cs="Times New Roman"/>
                <w:sz w:val="24"/>
                <w:szCs w:val="24"/>
              </w:rPr>
              <w:t>ч/дн.</w:t>
            </w:r>
          </w:p>
        </w:tc>
        <w:tc>
          <w:tcPr>
            <w:tcW w:w="2957" w:type="dxa"/>
          </w:tcPr>
          <w:p w14:paraId="451972FD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2958" w:type="dxa"/>
          </w:tcPr>
          <w:p w14:paraId="7C5D1A7D" w14:textId="77777777" w:rsidR="0029048F" w:rsidRPr="004629A0" w:rsidRDefault="00017B28" w:rsidP="00017B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1561,6</w:t>
            </w:r>
          </w:p>
        </w:tc>
      </w:tr>
      <w:tr w:rsidR="0029048F" w:rsidRPr="004629A0" w14:paraId="4AA341B7" w14:textId="77777777" w:rsidTr="0029048F">
        <w:tc>
          <w:tcPr>
            <w:tcW w:w="817" w:type="dxa"/>
          </w:tcPr>
          <w:p w14:paraId="7353EACC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637C1B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разряд (л/в)</w:t>
            </w:r>
          </w:p>
        </w:tc>
        <w:tc>
          <w:tcPr>
            <w:tcW w:w="2526" w:type="dxa"/>
          </w:tcPr>
          <w:p w14:paraId="049D1C83" w14:textId="77777777" w:rsidR="0029048F" w:rsidRDefault="0029048F" w:rsidP="0029048F">
            <w:pPr>
              <w:spacing w:after="0" w:line="0" w:lineRule="atLeast"/>
            </w:pPr>
            <w:r w:rsidRPr="00780321">
              <w:rPr>
                <w:rFonts w:ascii="Times New Roman" w:hAnsi="Times New Roman" w:cs="Times New Roman"/>
                <w:sz w:val="24"/>
                <w:szCs w:val="24"/>
              </w:rPr>
              <w:t>ч/дн.</w:t>
            </w:r>
          </w:p>
        </w:tc>
        <w:tc>
          <w:tcPr>
            <w:tcW w:w="2957" w:type="dxa"/>
          </w:tcPr>
          <w:p w14:paraId="1A5B7514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2958" w:type="dxa"/>
          </w:tcPr>
          <w:p w14:paraId="41A74F8A" w14:textId="77777777" w:rsidR="0029048F" w:rsidRPr="004629A0" w:rsidRDefault="00017B28" w:rsidP="00017B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1518,2</w:t>
            </w:r>
          </w:p>
        </w:tc>
      </w:tr>
      <w:tr w:rsidR="0029048F" w:rsidRPr="004629A0" w14:paraId="6DA2F8AA" w14:textId="77777777" w:rsidTr="0029048F">
        <w:tc>
          <w:tcPr>
            <w:tcW w:w="817" w:type="dxa"/>
          </w:tcPr>
          <w:p w14:paraId="741CE87D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0FE98A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разряд (л/х)</w:t>
            </w:r>
          </w:p>
        </w:tc>
        <w:tc>
          <w:tcPr>
            <w:tcW w:w="2526" w:type="dxa"/>
          </w:tcPr>
          <w:p w14:paraId="417F1CCA" w14:textId="77777777" w:rsidR="0029048F" w:rsidRDefault="0029048F" w:rsidP="0029048F">
            <w:pPr>
              <w:spacing w:after="0" w:line="0" w:lineRule="atLeast"/>
            </w:pPr>
            <w:r w:rsidRPr="00780321">
              <w:rPr>
                <w:rFonts w:ascii="Times New Roman" w:hAnsi="Times New Roman" w:cs="Times New Roman"/>
                <w:sz w:val="24"/>
                <w:szCs w:val="24"/>
              </w:rPr>
              <w:t>ч/дн.</w:t>
            </w:r>
          </w:p>
        </w:tc>
        <w:tc>
          <w:tcPr>
            <w:tcW w:w="2957" w:type="dxa"/>
          </w:tcPr>
          <w:p w14:paraId="44803A10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958" w:type="dxa"/>
          </w:tcPr>
          <w:p w14:paraId="06405900" w14:textId="77777777" w:rsidR="0029048F" w:rsidRPr="004629A0" w:rsidRDefault="00017B28" w:rsidP="00017B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1715,2</w:t>
            </w:r>
          </w:p>
        </w:tc>
      </w:tr>
      <w:tr w:rsidR="0029048F" w:rsidRPr="004629A0" w14:paraId="0B8A72F1" w14:textId="77777777" w:rsidTr="0029048F">
        <w:tc>
          <w:tcPr>
            <w:tcW w:w="817" w:type="dxa"/>
          </w:tcPr>
          <w:p w14:paraId="202A7D48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14FFD0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разряд (л/х)</w:t>
            </w:r>
          </w:p>
        </w:tc>
        <w:tc>
          <w:tcPr>
            <w:tcW w:w="2526" w:type="dxa"/>
          </w:tcPr>
          <w:p w14:paraId="55A67B12" w14:textId="77777777" w:rsidR="0029048F" w:rsidRDefault="0029048F" w:rsidP="0029048F">
            <w:pPr>
              <w:spacing w:after="0" w:line="0" w:lineRule="atLeast"/>
            </w:pPr>
            <w:r w:rsidRPr="00780321">
              <w:rPr>
                <w:rFonts w:ascii="Times New Roman" w:hAnsi="Times New Roman" w:cs="Times New Roman"/>
                <w:sz w:val="24"/>
                <w:szCs w:val="24"/>
              </w:rPr>
              <w:t>ч/дн.</w:t>
            </w:r>
          </w:p>
        </w:tc>
        <w:tc>
          <w:tcPr>
            <w:tcW w:w="2957" w:type="dxa"/>
          </w:tcPr>
          <w:p w14:paraId="6ECC3754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958" w:type="dxa"/>
          </w:tcPr>
          <w:p w14:paraId="2B7390E5" w14:textId="77777777" w:rsidR="0029048F" w:rsidRPr="004629A0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188,16</w:t>
            </w:r>
          </w:p>
        </w:tc>
      </w:tr>
      <w:tr w:rsidR="0029048F" w:rsidRPr="004629A0" w14:paraId="2EB67B59" w14:textId="77777777" w:rsidTr="0029048F">
        <w:tc>
          <w:tcPr>
            <w:tcW w:w="817" w:type="dxa"/>
          </w:tcPr>
          <w:p w14:paraId="5968418B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FA761F7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разряд (л/в)</w:t>
            </w:r>
          </w:p>
        </w:tc>
        <w:tc>
          <w:tcPr>
            <w:tcW w:w="2526" w:type="dxa"/>
          </w:tcPr>
          <w:p w14:paraId="23660CDC" w14:textId="77777777" w:rsidR="0029048F" w:rsidRDefault="0029048F" w:rsidP="0029048F">
            <w:pPr>
              <w:spacing w:after="0" w:line="0" w:lineRule="atLeast"/>
            </w:pPr>
            <w:r w:rsidRPr="00780321">
              <w:rPr>
                <w:rFonts w:ascii="Times New Roman" w:hAnsi="Times New Roman" w:cs="Times New Roman"/>
                <w:sz w:val="24"/>
                <w:szCs w:val="24"/>
              </w:rPr>
              <w:t>ч/дн.</w:t>
            </w:r>
          </w:p>
        </w:tc>
        <w:tc>
          <w:tcPr>
            <w:tcW w:w="2957" w:type="dxa"/>
          </w:tcPr>
          <w:p w14:paraId="1D081C61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72,07</w:t>
            </w:r>
          </w:p>
        </w:tc>
        <w:tc>
          <w:tcPr>
            <w:tcW w:w="2958" w:type="dxa"/>
          </w:tcPr>
          <w:p w14:paraId="5B358184" w14:textId="77777777" w:rsidR="0029048F" w:rsidRPr="004629A0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182,93</w:t>
            </w:r>
          </w:p>
        </w:tc>
      </w:tr>
      <w:tr w:rsidR="0029048F" w:rsidRPr="004629A0" w14:paraId="64F3A6BF" w14:textId="77777777" w:rsidTr="0029048F">
        <w:tc>
          <w:tcPr>
            <w:tcW w:w="817" w:type="dxa"/>
          </w:tcPr>
          <w:p w14:paraId="29A6C95E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87F249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разряд (л/в)</w:t>
            </w:r>
          </w:p>
        </w:tc>
        <w:tc>
          <w:tcPr>
            <w:tcW w:w="2526" w:type="dxa"/>
          </w:tcPr>
          <w:p w14:paraId="4066E43D" w14:textId="77777777" w:rsidR="0029048F" w:rsidRDefault="0029048F" w:rsidP="0029048F">
            <w:pPr>
              <w:spacing w:after="0" w:line="0" w:lineRule="atLeast"/>
            </w:pPr>
            <w:r w:rsidRPr="00780321">
              <w:rPr>
                <w:rFonts w:ascii="Times New Roman" w:hAnsi="Times New Roman" w:cs="Times New Roman"/>
                <w:sz w:val="24"/>
                <w:szCs w:val="24"/>
              </w:rPr>
              <w:t>ч/дн.</w:t>
            </w:r>
          </w:p>
        </w:tc>
        <w:tc>
          <w:tcPr>
            <w:tcW w:w="2957" w:type="dxa"/>
          </w:tcPr>
          <w:p w14:paraId="464ECC9B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2958" w:type="dxa"/>
          </w:tcPr>
          <w:p w14:paraId="580C24FB" w14:textId="77777777" w:rsidR="0029048F" w:rsidRPr="004629A0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200,36</w:t>
            </w:r>
          </w:p>
        </w:tc>
      </w:tr>
      <w:tr w:rsidR="0029048F" w:rsidRPr="004629A0" w14:paraId="51F8852F" w14:textId="77777777" w:rsidTr="0029048F">
        <w:tc>
          <w:tcPr>
            <w:tcW w:w="817" w:type="dxa"/>
          </w:tcPr>
          <w:p w14:paraId="7250C700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1FEF2E22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Материалы: </w:t>
            </w:r>
          </w:p>
        </w:tc>
        <w:tc>
          <w:tcPr>
            <w:tcW w:w="2526" w:type="dxa"/>
          </w:tcPr>
          <w:p w14:paraId="35C98DD1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0525F00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3132ED5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8F" w:rsidRPr="004629A0" w14:paraId="155DAF05" w14:textId="77777777" w:rsidTr="0029048F">
        <w:tc>
          <w:tcPr>
            <w:tcW w:w="817" w:type="dxa"/>
          </w:tcPr>
          <w:p w14:paraId="461A33D1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42A74C" w14:textId="77777777" w:rsidR="0029048F" w:rsidRDefault="0029048F" w:rsidP="00D32751">
            <w:pPr>
              <w:pStyle w:val="a3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Сеянцы </w:t>
            </w:r>
            <w:r w:rsidR="00D32751">
              <w:rPr>
                <w:rFonts w:ascii="Times New Roman" w:hAnsi="Times New Roman" w:cs="Times New Roman"/>
                <w:sz w:val="24"/>
                <w:szCs w:val="24"/>
              </w:rPr>
              <w:t xml:space="preserve">сосны </w:t>
            </w:r>
          </w:p>
        </w:tc>
        <w:tc>
          <w:tcPr>
            <w:tcW w:w="2526" w:type="dxa"/>
          </w:tcPr>
          <w:p w14:paraId="76190EA9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57" w:type="dxa"/>
          </w:tcPr>
          <w:p w14:paraId="3A545392" w14:textId="77777777" w:rsidR="0029048F" w:rsidRPr="004629A0" w:rsidRDefault="00D32751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58" w:type="dxa"/>
          </w:tcPr>
          <w:p w14:paraId="5016CA5A" w14:textId="77777777" w:rsidR="0029048F" w:rsidRPr="004629A0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281,31</w:t>
            </w:r>
          </w:p>
        </w:tc>
      </w:tr>
      <w:tr w:rsidR="0029048F" w:rsidRPr="004629A0" w14:paraId="521173E6" w14:textId="77777777" w:rsidTr="0029048F">
        <w:tc>
          <w:tcPr>
            <w:tcW w:w="817" w:type="dxa"/>
          </w:tcPr>
          <w:p w14:paraId="461021DE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3F00D53" w14:textId="77777777" w:rsidR="0029048F" w:rsidRDefault="0029048F" w:rsidP="0029048F">
            <w:pPr>
              <w:pStyle w:val="a3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Азотное удобрение</w:t>
            </w:r>
          </w:p>
        </w:tc>
        <w:tc>
          <w:tcPr>
            <w:tcW w:w="2526" w:type="dxa"/>
          </w:tcPr>
          <w:p w14:paraId="5B3C1486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957" w:type="dxa"/>
          </w:tcPr>
          <w:p w14:paraId="2AEC3DC2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58" w:type="dxa"/>
          </w:tcPr>
          <w:p w14:paraId="440A1697" w14:textId="77777777" w:rsidR="0029048F" w:rsidRPr="004629A0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048F" w:rsidRPr="004629A0" w14:paraId="6753642D" w14:textId="77777777" w:rsidTr="0029048F">
        <w:tc>
          <w:tcPr>
            <w:tcW w:w="817" w:type="dxa"/>
          </w:tcPr>
          <w:p w14:paraId="02981E9E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DB41A2" w14:textId="77777777" w:rsidR="0029048F" w:rsidRDefault="0029048F" w:rsidP="0029048F">
            <w:pPr>
              <w:pStyle w:val="a3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Фосфорное удобрение </w:t>
            </w:r>
          </w:p>
        </w:tc>
        <w:tc>
          <w:tcPr>
            <w:tcW w:w="2526" w:type="dxa"/>
          </w:tcPr>
          <w:p w14:paraId="16719A1B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957" w:type="dxa"/>
          </w:tcPr>
          <w:p w14:paraId="1F31B568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58" w:type="dxa"/>
          </w:tcPr>
          <w:p w14:paraId="51092814" w14:textId="77777777" w:rsidR="0029048F" w:rsidRPr="004629A0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9048F" w:rsidRPr="004629A0" w14:paraId="2F373A37" w14:textId="77777777" w:rsidTr="0029048F">
        <w:tc>
          <w:tcPr>
            <w:tcW w:w="817" w:type="dxa"/>
          </w:tcPr>
          <w:p w14:paraId="0536F52F" w14:textId="77777777" w:rsidR="0029048F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868AF98" w14:textId="77777777" w:rsidR="0029048F" w:rsidRDefault="0029048F" w:rsidP="0029048F">
            <w:pPr>
              <w:pStyle w:val="a3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Калийное удобрение </w:t>
            </w:r>
          </w:p>
        </w:tc>
        <w:tc>
          <w:tcPr>
            <w:tcW w:w="2526" w:type="dxa"/>
          </w:tcPr>
          <w:p w14:paraId="53251171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957" w:type="dxa"/>
          </w:tcPr>
          <w:p w14:paraId="501AF0DE" w14:textId="77777777" w:rsidR="0029048F" w:rsidRPr="004629A0" w:rsidRDefault="0029048F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58" w:type="dxa"/>
          </w:tcPr>
          <w:p w14:paraId="3497662A" w14:textId="77777777" w:rsidR="0029048F" w:rsidRPr="004629A0" w:rsidRDefault="00017B28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629A0" w:rsidRPr="004629A0" w14:paraId="466BA45C" w14:textId="77777777" w:rsidTr="0029048F">
        <w:tc>
          <w:tcPr>
            <w:tcW w:w="817" w:type="dxa"/>
          </w:tcPr>
          <w:p w14:paraId="74C12B77" w14:textId="77777777" w:rsidR="004629A0" w:rsidRPr="004629A0" w:rsidRDefault="004629A0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AD6C1E" w14:textId="77777777" w:rsidR="004629A0" w:rsidRPr="004629A0" w:rsidRDefault="004629A0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26" w:type="dxa"/>
          </w:tcPr>
          <w:p w14:paraId="65198659" w14:textId="77777777" w:rsidR="004629A0" w:rsidRPr="004629A0" w:rsidRDefault="004629A0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957" w:type="dxa"/>
          </w:tcPr>
          <w:p w14:paraId="1F44012A" w14:textId="77777777" w:rsidR="004629A0" w:rsidRPr="004629A0" w:rsidRDefault="004629A0" w:rsidP="0029048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0EED7344" w14:textId="77777777" w:rsidR="004629A0" w:rsidRPr="004629A0" w:rsidRDefault="00017B28" w:rsidP="00017B2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427894,6</w:t>
            </w:r>
          </w:p>
        </w:tc>
      </w:tr>
    </w:tbl>
    <w:p w14:paraId="2A8D4127" w14:textId="77777777" w:rsidR="00FA0DF6" w:rsidRDefault="00FA0DF6" w:rsidP="004B4D28"/>
    <w:sectPr w:rsidR="00FA0DF6" w:rsidSect="004570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FB516" w14:textId="77777777" w:rsidR="00A36541" w:rsidRDefault="00A36541" w:rsidP="00F6340E">
      <w:pPr>
        <w:spacing w:after="0" w:line="240" w:lineRule="auto"/>
      </w:pPr>
      <w:r>
        <w:separator/>
      </w:r>
    </w:p>
  </w:endnote>
  <w:endnote w:type="continuationSeparator" w:id="0">
    <w:p w14:paraId="549B2076" w14:textId="77777777" w:rsidR="00A36541" w:rsidRDefault="00A36541" w:rsidP="00F6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49F6" w14:textId="77777777" w:rsidR="00F6340E" w:rsidRDefault="00F6340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163498"/>
      <w:docPartObj>
        <w:docPartGallery w:val="Page Numbers (Bottom of Page)"/>
        <w:docPartUnique/>
      </w:docPartObj>
    </w:sdtPr>
    <w:sdtEndPr/>
    <w:sdtContent>
      <w:p w14:paraId="7A498051" w14:textId="6EA8E5E3" w:rsidR="00222877" w:rsidRDefault="00BE65A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164">
          <w:rPr>
            <w:noProof/>
          </w:rPr>
          <w:t>4</w:t>
        </w:r>
        <w:r>
          <w:fldChar w:fldCharType="end"/>
        </w:r>
      </w:p>
    </w:sdtContent>
  </w:sdt>
  <w:p w14:paraId="70CC9AEF" w14:textId="77777777" w:rsidR="00222877" w:rsidRDefault="00A3654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29D1" w14:textId="77777777" w:rsidR="00F6340E" w:rsidRDefault="00F6340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A6726" w14:textId="77777777" w:rsidR="00A36541" w:rsidRDefault="00A36541" w:rsidP="00F6340E">
      <w:pPr>
        <w:spacing w:after="0" w:line="240" w:lineRule="auto"/>
      </w:pPr>
      <w:r>
        <w:separator/>
      </w:r>
    </w:p>
  </w:footnote>
  <w:footnote w:type="continuationSeparator" w:id="0">
    <w:p w14:paraId="028C9393" w14:textId="77777777" w:rsidR="00A36541" w:rsidRDefault="00A36541" w:rsidP="00F6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343EA" w14:textId="77777777" w:rsidR="00F6340E" w:rsidRDefault="00F6340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F223B" w14:textId="77777777" w:rsidR="00F6340E" w:rsidRDefault="00F6340E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2A74" w14:textId="77777777" w:rsidR="00F6340E" w:rsidRDefault="00F6340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5CF"/>
    <w:multiLevelType w:val="hybridMultilevel"/>
    <w:tmpl w:val="2EA2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43C"/>
    <w:multiLevelType w:val="hybridMultilevel"/>
    <w:tmpl w:val="EA648A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A6383A"/>
    <w:multiLevelType w:val="multilevel"/>
    <w:tmpl w:val="E55E0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3BFA2481"/>
    <w:multiLevelType w:val="multilevel"/>
    <w:tmpl w:val="603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419A"/>
    <w:multiLevelType w:val="multilevel"/>
    <w:tmpl w:val="D36A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A0754A"/>
    <w:multiLevelType w:val="multilevel"/>
    <w:tmpl w:val="C9B25AD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70051C9"/>
    <w:multiLevelType w:val="hybridMultilevel"/>
    <w:tmpl w:val="A07C505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CE3A55"/>
    <w:multiLevelType w:val="hybridMultilevel"/>
    <w:tmpl w:val="CA2C77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4C197B"/>
    <w:multiLevelType w:val="hybridMultilevel"/>
    <w:tmpl w:val="2EA2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26415"/>
    <w:multiLevelType w:val="multilevel"/>
    <w:tmpl w:val="B0BC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DF6"/>
    <w:rsid w:val="00000D53"/>
    <w:rsid w:val="00017B28"/>
    <w:rsid w:val="000434EF"/>
    <w:rsid w:val="000A0CC7"/>
    <w:rsid w:val="000A1C1A"/>
    <w:rsid w:val="000A65B5"/>
    <w:rsid w:val="000D7868"/>
    <w:rsid w:val="000E7793"/>
    <w:rsid w:val="001079E2"/>
    <w:rsid w:val="0015269E"/>
    <w:rsid w:val="00192948"/>
    <w:rsid w:val="001B79C1"/>
    <w:rsid w:val="001E3693"/>
    <w:rsid w:val="001E68D2"/>
    <w:rsid w:val="00216586"/>
    <w:rsid w:val="002422F5"/>
    <w:rsid w:val="00250253"/>
    <w:rsid w:val="00255098"/>
    <w:rsid w:val="0028759A"/>
    <w:rsid w:val="0029048F"/>
    <w:rsid w:val="002D21A3"/>
    <w:rsid w:val="00314ABE"/>
    <w:rsid w:val="003B0722"/>
    <w:rsid w:val="003B3C3A"/>
    <w:rsid w:val="003B52C6"/>
    <w:rsid w:val="00407C33"/>
    <w:rsid w:val="00435EC6"/>
    <w:rsid w:val="004537D0"/>
    <w:rsid w:val="004570BD"/>
    <w:rsid w:val="004629A0"/>
    <w:rsid w:val="00484751"/>
    <w:rsid w:val="00490CDE"/>
    <w:rsid w:val="004947C6"/>
    <w:rsid w:val="004A04FE"/>
    <w:rsid w:val="004A4D35"/>
    <w:rsid w:val="004B4D28"/>
    <w:rsid w:val="004B5E46"/>
    <w:rsid w:val="004D1AAC"/>
    <w:rsid w:val="004D6657"/>
    <w:rsid w:val="005241F1"/>
    <w:rsid w:val="00537CF1"/>
    <w:rsid w:val="00585F88"/>
    <w:rsid w:val="005935C5"/>
    <w:rsid w:val="00593EAA"/>
    <w:rsid w:val="006057FE"/>
    <w:rsid w:val="00610A58"/>
    <w:rsid w:val="00667D7E"/>
    <w:rsid w:val="00687866"/>
    <w:rsid w:val="006E7679"/>
    <w:rsid w:val="006F635A"/>
    <w:rsid w:val="007657FA"/>
    <w:rsid w:val="0078634A"/>
    <w:rsid w:val="007B534A"/>
    <w:rsid w:val="007E28EE"/>
    <w:rsid w:val="0080058D"/>
    <w:rsid w:val="00800F11"/>
    <w:rsid w:val="0080646E"/>
    <w:rsid w:val="00811DD7"/>
    <w:rsid w:val="00891B1B"/>
    <w:rsid w:val="0089799F"/>
    <w:rsid w:val="008B06C6"/>
    <w:rsid w:val="008D0F03"/>
    <w:rsid w:val="008D5A3F"/>
    <w:rsid w:val="00971AEB"/>
    <w:rsid w:val="009944F1"/>
    <w:rsid w:val="009D6F47"/>
    <w:rsid w:val="009E3B77"/>
    <w:rsid w:val="00A26262"/>
    <w:rsid w:val="00A345E0"/>
    <w:rsid w:val="00A35787"/>
    <w:rsid w:val="00A36541"/>
    <w:rsid w:val="00A809FA"/>
    <w:rsid w:val="00AB2876"/>
    <w:rsid w:val="00B03A18"/>
    <w:rsid w:val="00B041C7"/>
    <w:rsid w:val="00BD69BB"/>
    <w:rsid w:val="00BE0FC9"/>
    <w:rsid w:val="00BE65A6"/>
    <w:rsid w:val="00BF281A"/>
    <w:rsid w:val="00C22EB7"/>
    <w:rsid w:val="00CB660C"/>
    <w:rsid w:val="00CD48A2"/>
    <w:rsid w:val="00D00D70"/>
    <w:rsid w:val="00D32751"/>
    <w:rsid w:val="00D33A74"/>
    <w:rsid w:val="00DC0A4A"/>
    <w:rsid w:val="00DE4E25"/>
    <w:rsid w:val="00E0051D"/>
    <w:rsid w:val="00E051F4"/>
    <w:rsid w:val="00E052C3"/>
    <w:rsid w:val="00E63838"/>
    <w:rsid w:val="00EF6164"/>
    <w:rsid w:val="00F17ED8"/>
    <w:rsid w:val="00F2213D"/>
    <w:rsid w:val="00F6340E"/>
    <w:rsid w:val="00F66E7D"/>
    <w:rsid w:val="00F74956"/>
    <w:rsid w:val="00F850B5"/>
    <w:rsid w:val="00F94970"/>
    <w:rsid w:val="00FA0DF6"/>
    <w:rsid w:val="00FB09A7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D010B"/>
  <w15:docId w15:val="{F526FBC6-D8BF-445C-BB71-15D5F1C5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46"/>
  </w:style>
  <w:style w:type="paragraph" w:styleId="1">
    <w:name w:val="heading 1"/>
    <w:basedOn w:val="a"/>
    <w:next w:val="a"/>
    <w:link w:val="10"/>
    <w:uiPriority w:val="9"/>
    <w:qFormat/>
    <w:rsid w:val="00000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7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7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93E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7C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37C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93E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A0D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00D70"/>
  </w:style>
  <w:style w:type="character" w:styleId="a5">
    <w:name w:val="Strong"/>
    <w:basedOn w:val="a0"/>
    <w:uiPriority w:val="22"/>
    <w:qFormat/>
    <w:rsid w:val="00D00D70"/>
    <w:rPr>
      <w:b/>
      <w:bCs/>
    </w:rPr>
  </w:style>
  <w:style w:type="paragraph" w:styleId="a6">
    <w:name w:val="Body Text"/>
    <w:basedOn w:val="a"/>
    <w:link w:val="a7"/>
    <w:rsid w:val="00524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5241F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Plain Text"/>
    <w:basedOn w:val="a"/>
    <w:link w:val="a9"/>
    <w:rsid w:val="000E779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E7793"/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107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w-headline">
    <w:name w:val="mw-headline"/>
    <w:basedOn w:val="a0"/>
    <w:rsid w:val="00593EAA"/>
  </w:style>
  <w:style w:type="character" w:customStyle="1" w:styleId="mw-editsection">
    <w:name w:val="mw-editsection"/>
    <w:basedOn w:val="a0"/>
    <w:rsid w:val="00593EAA"/>
  </w:style>
  <w:style w:type="character" w:customStyle="1" w:styleId="mw-editsection-bracket">
    <w:name w:val="mw-editsection-bracket"/>
    <w:basedOn w:val="a0"/>
    <w:rsid w:val="00593EAA"/>
  </w:style>
  <w:style w:type="character" w:styleId="ab">
    <w:name w:val="Hyperlink"/>
    <w:basedOn w:val="a0"/>
    <w:uiPriority w:val="99"/>
    <w:unhideWhenUsed/>
    <w:rsid w:val="00593EAA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593EAA"/>
  </w:style>
  <w:style w:type="character" w:customStyle="1" w:styleId="nowrap">
    <w:name w:val="nowrap"/>
    <w:basedOn w:val="a0"/>
    <w:rsid w:val="00593EAA"/>
  </w:style>
  <w:style w:type="character" w:customStyle="1" w:styleId="mwe-math-element">
    <w:name w:val="mwe-math-element"/>
    <w:basedOn w:val="a0"/>
    <w:rsid w:val="00593EAA"/>
  </w:style>
  <w:style w:type="character" w:customStyle="1" w:styleId="mwe-math-mathml-inline">
    <w:name w:val="mwe-math-mathml-inline"/>
    <w:basedOn w:val="a0"/>
    <w:rsid w:val="00593EAA"/>
  </w:style>
  <w:style w:type="paragraph" w:styleId="21">
    <w:name w:val="Body Text 2"/>
    <w:basedOn w:val="a"/>
    <w:link w:val="22"/>
    <w:rsid w:val="00891B1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1B1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04FE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1B79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B79C1"/>
    <w:rPr>
      <w:rFonts w:eastAsiaTheme="minorHAnsi"/>
      <w:lang w:eastAsia="en-US"/>
    </w:rPr>
  </w:style>
  <w:style w:type="paragraph" w:styleId="af0">
    <w:name w:val="header"/>
    <w:basedOn w:val="a"/>
    <w:link w:val="af1"/>
    <w:uiPriority w:val="99"/>
    <w:unhideWhenUsed/>
    <w:rsid w:val="00F6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54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26721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771828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3324921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270127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466837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39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01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968385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648854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484305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0971554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80462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59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3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5648100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544079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424133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619542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708028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27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347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4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705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7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9533012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35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2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422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47CD-04E4-4873-901E-4BBE8738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28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Приемная</cp:lastModifiedBy>
  <cp:revision>13</cp:revision>
  <dcterms:created xsi:type="dcterms:W3CDTF">2023-04-28T10:16:00Z</dcterms:created>
  <dcterms:modified xsi:type="dcterms:W3CDTF">2024-07-26T12:08:00Z</dcterms:modified>
</cp:coreProperties>
</file>