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BE" w:rsidRPr="005E06D3" w:rsidRDefault="00C677BE" w:rsidP="00FA2DFA">
      <w:pPr>
        <w:pStyle w:val="a3"/>
        <w:tabs>
          <w:tab w:val="left" w:pos="708"/>
        </w:tabs>
        <w:spacing w:line="240" w:lineRule="auto"/>
        <w:jc w:val="center"/>
        <w:rPr>
          <w:sz w:val="32"/>
          <w:szCs w:val="32"/>
        </w:rPr>
      </w:pPr>
      <w:bookmarkStart w:id="0" w:name="_Toc178402720"/>
      <w:bookmarkStart w:id="1" w:name="_Toc192900560"/>
      <w:r>
        <w:rPr>
          <w:sz w:val="32"/>
          <w:szCs w:val="32"/>
        </w:rPr>
        <w:t xml:space="preserve">Министерство сельского хозяйства Российской Федерации            </w:t>
      </w:r>
      <w:r w:rsidRPr="005E06D3">
        <w:rPr>
          <w:sz w:val="32"/>
          <w:szCs w:val="32"/>
        </w:rPr>
        <w:t>Казанский Государственный Аграрный Университет</w:t>
      </w:r>
    </w:p>
    <w:p w:rsid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  <w:jc w:val="center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  <w:jc w:val="center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Default="00FA2DFA" w:rsidP="00FA2DFA">
      <w:pPr>
        <w:pStyle w:val="a3"/>
        <w:tabs>
          <w:tab w:val="left" w:pos="708"/>
        </w:tabs>
        <w:spacing w:line="240" w:lineRule="auto"/>
        <w:jc w:val="right"/>
      </w:pPr>
      <w:r w:rsidRPr="00FA2DFA">
        <w:t>Кафедра общеинженерных дисциплин</w:t>
      </w:r>
    </w:p>
    <w:p w:rsidR="00C677BE" w:rsidRDefault="00C677BE" w:rsidP="00FA2DFA">
      <w:pPr>
        <w:pStyle w:val="a3"/>
        <w:tabs>
          <w:tab w:val="left" w:pos="708"/>
        </w:tabs>
        <w:spacing w:line="240" w:lineRule="auto"/>
      </w:pPr>
    </w:p>
    <w:p w:rsidR="00C677BE" w:rsidRDefault="00C677BE" w:rsidP="00FA2DFA">
      <w:pPr>
        <w:pStyle w:val="a3"/>
        <w:tabs>
          <w:tab w:val="left" w:pos="708"/>
        </w:tabs>
        <w:spacing w:line="240" w:lineRule="auto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</w:pPr>
    </w:p>
    <w:p w:rsidR="00C677BE" w:rsidRDefault="00C677BE" w:rsidP="00FA2DFA">
      <w:pPr>
        <w:pStyle w:val="a3"/>
        <w:tabs>
          <w:tab w:val="left" w:pos="708"/>
        </w:tabs>
        <w:spacing w:line="240" w:lineRule="auto"/>
      </w:pPr>
    </w:p>
    <w:p w:rsidR="00C677BE" w:rsidRDefault="00C677BE" w:rsidP="00FA2DFA">
      <w:pPr>
        <w:pStyle w:val="a3"/>
        <w:tabs>
          <w:tab w:val="left" w:pos="708"/>
        </w:tabs>
        <w:spacing w:line="240" w:lineRule="auto"/>
      </w:pPr>
    </w:p>
    <w:p w:rsidR="00C677BE" w:rsidRPr="00E92F17" w:rsidRDefault="00C677BE" w:rsidP="00FA2DFA">
      <w:pPr>
        <w:pStyle w:val="a3"/>
        <w:tabs>
          <w:tab w:val="left" w:pos="708"/>
        </w:tabs>
        <w:spacing w:line="240" w:lineRule="auto"/>
        <w:jc w:val="center"/>
        <w:rPr>
          <w:sz w:val="44"/>
          <w:szCs w:val="44"/>
        </w:rPr>
      </w:pPr>
      <w:r w:rsidRPr="00E92F17">
        <w:rPr>
          <w:sz w:val="44"/>
          <w:szCs w:val="44"/>
        </w:rPr>
        <w:t>ПОЯСНИТЕЛЬНАЯ ЗАПИСКА</w:t>
      </w:r>
    </w:p>
    <w:p w:rsidR="00FA2DFA" w:rsidRPr="00FA2DFA" w:rsidRDefault="00FA2DFA" w:rsidP="00FA2DFA">
      <w:pPr>
        <w:spacing w:line="240" w:lineRule="auto"/>
        <w:jc w:val="center"/>
        <w:rPr>
          <w:sz w:val="32"/>
          <w:szCs w:val="32"/>
        </w:rPr>
      </w:pPr>
      <w:r w:rsidRPr="00FA2DFA">
        <w:rPr>
          <w:sz w:val="32"/>
          <w:szCs w:val="32"/>
        </w:rPr>
        <w:t>к курсовому проекту по деталям машин и основам конструирования</w:t>
      </w:r>
    </w:p>
    <w:p w:rsidR="00FA2DFA" w:rsidRPr="00FA2DFA" w:rsidRDefault="00FA2DFA" w:rsidP="00FA2DFA">
      <w:pPr>
        <w:spacing w:line="240" w:lineRule="auto"/>
        <w:jc w:val="center"/>
        <w:rPr>
          <w:sz w:val="32"/>
          <w:szCs w:val="32"/>
        </w:rPr>
      </w:pPr>
      <w:r w:rsidRPr="00FA2DFA">
        <w:rPr>
          <w:sz w:val="32"/>
          <w:szCs w:val="32"/>
        </w:rPr>
        <w:t>Тема: «Проектирование привода ленточного конвейера»</w:t>
      </w:r>
    </w:p>
    <w:p w:rsidR="00C677BE" w:rsidRPr="00FA2DFA" w:rsidRDefault="00C677BE" w:rsidP="00FA2DFA">
      <w:pPr>
        <w:spacing w:line="240" w:lineRule="auto"/>
        <w:jc w:val="center"/>
        <w:rPr>
          <w:sz w:val="32"/>
          <w:szCs w:val="32"/>
        </w:rPr>
      </w:pPr>
      <w:r w:rsidRPr="00FA2DFA">
        <w:rPr>
          <w:sz w:val="32"/>
          <w:szCs w:val="32"/>
        </w:rPr>
        <w:t>П</w:t>
      </w:r>
      <w:r w:rsidR="00FA2DFA" w:rsidRPr="00FA2DFA">
        <w:rPr>
          <w:sz w:val="32"/>
          <w:szCs w:val="32"/>
        </w:rPr>
        <w:t>Л</w:t>
      </w:r>
      <w:r w:rsidRPr="00FA2DFA">
        <w:rPr>
          <w:sz w:val="32"/>
          <w:szCs w:val="32"/>
        </w:rPr>
        <w:t>К.</w:t>
      </w:r>
      <w:r w:rsidR="00FA2DFA" w:rsidRPr="00FA2DFA">
        <w:rPr>
          <w:sz w:val="32"/>
          <w:szCs w:val="32"/>
        </w:rPr>
        <w:t>024</w:t>
      </w:r>
      <w:r w:rsidRPr="00FA2DFA">
        <w:rPr>
          <w:sz w:val="32"/>
          <w:szCs w:val="32"/>
        </w:rPr>
        <w:t>.00.00 ПЗ</w:t>
      </w:r>
    </w:p>
    <w:p w:rsidR="00C677BE" w:rsidRDefault="00C677BE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C677BE" w:rsidRDefault="00C677BE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C677BE" w:rsidRDefault="00C677BE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C677BE" w:rsidRDefault="00C677BE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FA2DFA" w:rsidRDefault="00FA2DFA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FA2DFA" w:rsidRDefault="00FA2DFA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FA2DFA" w:rsidRDefault="00FA2DFA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FA2DFA" w:rsidRDefault="00FA2DFA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C677BE" w:rsidRDefault="00C677BE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C677BE" w:rsidRDefault="00C677BE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sz w:val="32"/>
          <w:szCs w:val="32"/>
        </w:rPr>
      </w:pPr>
    </w:p>
    <w:p w:rsidR="00C677BE" w:rsidRDefault="00C677BE" w:rsidP="00FA2DFA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jc w:val="right"/>
        <w:rPr>
          <w:sz w:val="32"/>
          <w:szCs w:val="32"/>
        </w:rPr>
      </w:pPr>
    </w:p>
    <w:p w:rsidR="00FA2DFA" w:rsidRPr="00FA2DFA" w:rsidRDefault="00FA2DFA" w:rsidP="00FA2DFA">
      <w:pPr>
        <w:pStyle w:val="a3"/>
        <w:tabs>
          <w:tab w:val="left" w:pos="708"/>
        </w:tabs>
        <w:spacing w:line="240" w:lineRule="auto"/>
        <w:jc w:val="center"/>
        <w:rPr>
          <w:sz w:val="32"/>
          <w:szCs w:val="32"/>
        </w:rPr>
      </w:pPr>
      <w:r w:rsidRPr="00FA2DFA">
        <w:rPr>
          <w:sz w:val="32"/>
          <w:szCs w:val="32"/>
        </w:rPr>
        <w:t xml:space="preserve">                      Разработал студент Б281-01 гр.                </w:t>
      </w:r>
      <w:r w:rsidR="00A50003">
        <w:rPr>
          <w:sz w:val="32"/>
          <w:szCs w:val="32"/>
        </w:rPr>
        <w:t>Шакиров Р</w:t>
      </w:r>
      <w:r w:rsidRPr="00FA2DFA">
        <w:rPr>
          <w:sz w:val="32"/>
          <w:szCs w:val="32"/>
        </w:rPr>
        <w:t>.</w:t>
      </w:r>
      <w:r w:rsidR="00A50003">
        <w:rPr>
          <w:sz w:val="32"/>
          <w:szCs w:val="32"/>
        </w:rPr>
        <w:t>М.</w:t>
      </w:r>
    </w:p>
    <w:p w:rsidR="00FA2DFA" w:rsidRPr="00FA2DFA" w:rsidRDefault="00FA2DFA" w:rsidP="00FA2DFA">
      <w:pPr>
        <w:pStyle w:val="a3"/>
        <w:tabs>
          <w:tab w:val="left" w:pos="708"/>
        </w:tabs>
        <w:spacing w:line="240" w:lineRule="auto"/>
        <w:jc w:val="center"/>
        <w:rPr>
          <w:sz w:val="32"/>
          <w:szCs w:val="32"/>
        </w:rPr>
      </w:pPr>
      <w:r w:rsidRPr="00FA2DFA">
        <w:rPr>
          <w:sz w:val="32"/>
          <w:szCs w:val="32"/>
        </w:rPr>
        <w:t xml:space="preserve">                      Руководитель доцент                                 Мудров А.П.</w:t>
      </w:r>
    </w:p>
    <w:p w:rsidR="00FA2DFA" w:rsidRPr="00FA2DFA" w:rsidRDefault="00FA2DFA" w:rsidP="00FA2DFA">
      <w:pPr>
        <w:pStyle w:val="a3"/>
        <w:tabs>
          <w:tab w:val="left" w:pos="708"/>
        </w:tabs>
        <w:spacing w:line="240" w:lineRule="auto"/>
        <w:jc w:val="center"/>
        <w:rPr>
          <w:sz w:val="32"/>
          <w:szCs w:val="32"/>
        </w:rPr>
      </w:pPr>
    </w:p>
    <w:p w:rsidR="00FA2DFA" w:rsidRPr="00FA2DFA" w:rsidRDefault="00FA2DFA" w:rsidP="00FA2DFA">
      <w:pPr>
        <w:pStyle w:val="a3"/>
        <w:tabs>
          <w:tab w:val="left" w:pos="708"/>
        </w:tabs>
        <w:spacing w:line="240" w:lineRule="auto"/>
        <w:jc w:val="center"/>
        <w:rPr>
          <w:sz w:val="32"/>
          <w:szCs w:val="32"/>
        </w:rPr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  <w:jc w:val="center"/>
        <w:rPr>
          <w:sz w:val="32"/>
          <w:szCs w:val="32"/>
        </w:rPr>
      </w:pPr>
    </w:p>
    <w:p w:rsidR="00FA2DFA" w:rsidRPr="00FA2DFA" w:rsidRDefault="00FA2DFA" w:rsidP="00FA2DFA">
      <w:pPr>
        <w:pStyle w:val="a3"/>
        <w:tabs>
          <w:tab w:val="left" w:pos="708"/>
        </w:tabs>
        <w:spacing w:line="240" w:lineRule="auto"/>
        <w:jc w:val="center"/>
        <w:rPr>
          <w:sz w:val="32"/>
          <w:szCs w:val="32"/>
        </w:rPr>
      </w:pPr>
    </w:p>
    <w:p w:rsidR="00FA2DFA" w:rsidRDefault="00FA2DFA" w:rsidP="00FA2DFA">
      <w:pPr>
        <w:pStyle w:val="a3"/>
        <w:tabs>
          <w:tab w:val="left" w:pos="708"/>
        </w:tabs>
        <w:spacing w:line="240" w:lineRule="auto"/>
        <w:jc w:val="center"/>
        <w:rPr>
          <w:sz w:val="32"/>
          <w:szCs w:val="32"/>
        </w:rPr>
      </w:pPr>
      <w:r w:rsidRPr="00FA2DFA">
        <w:rPr>
          <w:sz w:val="32"/>
          <w:szCs w:val="32"/>
        </w:rPr>
        <w:t>Казань 2020</w:t>
      </w:r>
      <w:r>
        <w:rPr>
          <w:sz w:val="32"/>
          <w:szCs w:val="32"/>
        </w:rPr>
        <w:br w:type="page"/>
      </w: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36"/>
        </w:rPr>
      </w:pPr>
      <w:r w:rsidRPr="00B93811">
        <w:rPr>
          <w:szCs w:val="36"/>
        </w:rPr>
        <w:t>Содержание</w:t>
      </w:r>
    </w:p>
    <w:p w:rsidR="00C677BE" w:rsidRPr="00101C28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36"/>
        </w:rPr>
      </w:pPr>
    </w:p>
    <w:p w:rsidR="00C677BE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B93811">
        <w:rPr>
          <w:szCs w:val="28"/>
        </w:rPr>
        <w:t>Введение</w:t>
      </w:r>
      <w:r>
        <w:rPr>
          <w:szCs w:val="28"/>
        </w:rPr>
        <w:t>………………………………………………………………………………..3</w:t>
      </w:r>
    </w:p>
    <w:p w:rsidR="00C677BE" w:rsidRPr="000C3BE4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jc w:val="right"/>
      </w:pPr>
      <w:r>
        <w:rPr>
          <w:szCs w:val="28"/>
        </w:rPr>
        <w:t>Техническое задание…………………………………………………………………..4</w:t>
      </w:r>
    </w:p>
    <w:p w:rsidR="00C677BE" w:rsidRPr="00B93811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1.</w:t>
      </w:r>
      <w:r w:rsidRPr="00B93811">
        <w:rPr>
          <w:szCs w:val="28"/>
        </w:rPr>
        <w:t>Классификация приводов машин</w:t>
      </w:r>
      <w:r>
        <w:rPr>
          <w:szCs w:val="28"/>
        </w:rPr>
        <w:t>……………………………………………………5</w:t>
      </w:r>
    </w:p>
    <w:p w:rsidR="00C677BE" w:rsidRPr="00B649E7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2.</w:t>
      </w:r>
      <w:r w:rsidRPr="00B93811">
        <w:rPr>
          <w:szCs w:val="28"/>
        </w:rPr>
        <w:t>Условия эксплуатации, ресурс приводного устройства</w:t>
      </w:r>
      <w:r>
        <w:rPr>
          <w:szCs w:val="28"/>
        </w:rPr>
        <w:t>…………………………...6</w:t>
      </w:r>
    </w:p>
    <w:p w:rsidR="00C677BE" w:rsidRPr="00B93811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3. Кинематический р</w:t>
      </w:r>
      <w:r w:rsidR="00740996">
        <w:rPr>
          <w:szCs w:val="28"/>
        </w:rPr>
        <w:t>асчёт…………………………………………………</w:t>
      </w:r>
      <w:r w:rsidR="00FA2DFA">
        <w:rPr>
          <w:szCs w:val="28"/>
        </w:rPr>
        <w:t>….</w:t>
      </w:r>
      <w:r w:rsidR="00740996">
        <w:rPr>
          <w:szCs w:val="28"/>
        </w:rPr>
        <w:t>……….7</w:t>
      </w:r>
    </w:p>
    <w:p w:rsidR="00C677BE" w:rsidRPr="000C3BE4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0C3BE4">
        <w:rPr>
          <w:szCs w:val="28"/>
        </w:rPr>
        <w:t xml:space="preserve">Проектный расчёт косозубых зубчатых передач </w:t>
      </w:r>
      <w:r w:rsidR="00740996">
        <w:rPr>
          <w:szCs w:val="28"/>
        </w:rPr>
        <w:t>………………………</w:t>
      </w:r>
      <w:r w:rsidR="00FA2DFA">
        <w:rPr>
          <w:szCs w:val="28"/>
        </w:rPr>
        <w:t>….</w:t>
      </w:r>
      <w:r w:rsidR="00740996">
        <w:rPr>
          <w:szCs w:val="28"/>
        </w:rPr>
        <w:t>…….13</w:t>
      </w:r>
    </w:p>
    <w:p w:rsidR="00C677BE" w:rsidRDefault="00C677BE" w:rsidP="00FA2DFA">
      <w:pPr>
        <w:pStyle w:val="12"/>
      </w:pPr>
      <w:r>
        <w:t>5.Предварительеый рас</w:t>
      </w:r>
      <w:r w:rsidR="00740996">
        <w:t>чёт валов……………………………………………</w:t>
      </w:r>
      <w:r w:rsidR="00FA2DFA">
        <w:t>….</w:t>
      </w:r>
      <w:r w:rsidR="00740996">
        <w:t>…...17</w:t>
      </w:r>
    </w:p>
    <w:p w:rsidR="00C677BE" w:rsidRDefault="00C677BE" w:rsidP="00FA2DFA">
      <w:pPr>
        <w:pStyle w:val="12"/>
      </w:pPr>
      <w:r>
        <w:t>6. Нагрузки валов ре</w:t>
      </w:r>
      <w:r w:rsidR="00740996">
        <w:t>дуктора…………………………………………………</w:t>
      </w:r>
      <w:r w:rsidR="00FA2DFA">
        <w:t>….</w:t>
      </w:r>
      <w:r w:rsidR="00740996">
        <w:t>…...20</w:t>
      </w:r>
    </w:p>
    <w:p w:rsidR="00C677BE" w:rsidRDefault="00C677BE" w:rsidP="00FA2DFA">
      <w:pPr>
        <w:pStyle w:val="12"/>
      </w:pPr>
      <w:r>
        <w:t xml:space="preserve">7. Расчётная схема валов </w:t>
      </w:r>
      <w:r w:rsidR="00740996">
        <w:t>редуктора……………………………………………</w:t>
      </w:r>
      <w:r w:rsidR="00FA2DFA">
        <w:t>….</w:t>
      </w:r>
      <w:r w:rsidR="00740996">
        <w:t>...22</w:t>
      </w:r>
    </w:p>
    <w:p w:rsidR="00C677BE" w:rsidRPr="00B93811" w:rsidRDefault="00752EA2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8</w:t>
      </w:r>
      <w:r w:rsidR="00C677BE" w:rsidRPr="00B93811">
        <w:rPr>
          <w:szCs w:val="28"/>
        </w:rPr>
        <w:t xml:space="preserve">. </w:t>
      </w:r>
      <w:r w:rsidR="00C677BE">
        <w:rPr>
          <w:szCs w:val="28"/>
        </w:rPr>
        <w:t>Расчет и подбор п</w:t>
      </w:r>
      <w:r w:rsidR="00740996">
        <w:rPr>
          <w:szCs w:val="28"/>
        </w:rPr>
        <w:t>одшипников……………………………………………</w:t>
      </w:r>
      <w:r w:rsidR="00FA2DFA">
        <w:rPr>
          <w:szCs w:val="28"/>
        </w:rPr>
        <w:t>….</w:t>
      </w:r>
      <w:r w:rsidR="00740996">
        <w:rPr>
          <w:szCs w:val="28"/>
        </w:rPr>
        <w:t>……</w:t>
      </w:r>
      <w:r w:rsidR="00EC0E65">
        <w:rPr>
          <w:szCs w:val="28"/>
        </w:rPr>
        <w:t>25</w:t>
      </w:r>
    </w:p>
    <w:p w:rsidR="00C677BE" w:rsidRPr="00B93811" w:rsidRDefault="00752EA2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9</w:t>
      </w:r>
      <w:r w:rsidR="00C677BE" w:rsidRPr="00B93811">
        <w:rPr>
          <w:szCs w:val="28"/>
        </w:rPr>
        <w:t xml:space="preserve">. </w:t>
      </w:r>
      <w:r w:rsidR="00C677BE">
        <w:rPr>
          <w:szCs w:val="28"/>
        </w:rPr>
        <w:t>Проверочный рас</w:t>
      </w:r>
      <w:r w:rsidR="00740996">
        <w:rPr>
          <w:szCs w:val="28"/>
        </w:rPr>
        <w:t>чёт шпонок…………………………………………………</w:t>
      </w:r>
      <w:r w:rsidR="00FA2DFA">
        <w:rPr>
          <w:szCs w:val="28"/>
        </w:rPr>
        <w:t>...</w:t>
      </w:r>
      <w:r w:rsidR="00740996">
        <w:rPr>
          <w:szCs w:val="28"/>
        </w:rPr>
        <w:t>…</w:t>
      </w:r>
      <w:r w:rsidR="00EC0E65">
        <w:rPr>
          <w:szCs w:val="28"/>
        </w:rPr>
        <w:t>29</w:t>
      </w:r>
    </w:p>
    <w:p w:rsidR="00C677BE" w:rsidRDefault="00752EA2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10</w:t>
      </w:r>
      <w:r w:rsidR="00C677BE" w:rsidRPr="00B93811">
        <w:rPr>
          <w:szCs w:val="28"/>
        </w:rPr>
        <w:t xml:space="preserve">. </w:t>
      </w:r>
      <w:r w:rsidR="00C677BE">
        <w:rPr>
          <w:szCs w:val="28"/>
        </w:rPr>
        <w:t>Уточнённый расч</w:t>
      </w:r>
      <w:r>
        <w:rPr>
          <w:szCs w:val="28"/>
        </w:rPr>
        <w:t>ёт валов………………………………………………</w:t>
      </w:r>
      <w:r w:rsidR="00FA2DFA">
        <w:rPr>
          <w:szCs w:val="28"/>
        </w:rPr>
        <w:t>….</w:t>
      </w:r>
      <w:r>
        <w:rPr>
          <w:szCs w:val="28"/>
        </w:rPr>
        <w:t>……..</w:t>
      </w:r>
      <w:r w:rsidR="00EC0E65">
        <w:rPr>
          <w:szCs w:val="28"/>
        </w:rPr>
        <w:t>31</w:t>
      </w:r>
    </w:p>
    <w:p w:rsidR="00C677BE" w:rsidRDefault="00752EA2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11</w:t>
      </w:r>
      <w:r w:rsidR="00C677BE">
        <w:rPr>
          <w:szCs w:val="28"/>
        </w:rPr>
        <w:t>. Выбор посадок…………………………………………………………………</w:t>
      </w:r>
      <w:r w:rsidR="00FA2DFA">
        <w:rPr>
          <w:szCs w:val="28"/>
        </w:rPr>
        <w:t>.</w:t>
      </w:r>
      <w:r w:rsidR="00C677BE">
        <w:rPr>
          <w:szCs w:val="28"/>
        </w:rPr>
        <w:t>…</w:t>
      </w:r>
      <w:r w:rsidR="00EC0E65">
        <w:rPr>
          <w:szCs w:val="28"/>
        </w:rPr>
        <w:t>33</w:t>
      </w:r>
    </w:p>
    <w:p w:rsidR="00C677BE" w:rsidRDefault="00752EA2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12</w:t>
      </w:r>
      <w:r w:rsidR="00C677BE">
        <w:rPr>
          <w:szCs w:val="28"/>
        </w:rPr>
        <w:t>. смазка редуктора………………………………………………………………….</w:t>
      </w:r>
      <w:r w:rsidR="00EC0E65">
        <w:rPr>
          <w:szCs w:val="28"/>
        </w:rPr>
        <w:t>34</w:t>
      </w:r>
    </w:p>
    <w:p w:rsidR="00C677BE" w:rsidRPr="00B93811" w:rsidRDefault="00752EA2" w:rsidP="00FA2DFA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>
        <w:rPr>
          <w:szCs w:val="28"/>
        </w:rPr>
        <w:t>13</w:t>
      </w:r>
      <w:r w:rsidR="00C677BE">
        <w:rPr>
          <w:szCs w:val="28"/>
        </w:rPr>
        <w:t>. Технология сборки редуктора……………………………………………………</w:t>
      </w:r>
      <w:r w:rsidR="00EC0E65">
        <w:rPr>
          <w:szCs w:val="28"/>
        </w:rPr>
        <w:t>35</w:t>
      </w:r>
    </w:p>
    <w:p w:rsidR="00C677BE" w:rsidRPr="00B93811" w:rsidRDefault="00C677BE" w:rsidP="00FA2DFA">
      <w:pPr>
        <w:tabs>
          <w:tab w:val="left" w:pos="9180"/>
        </w:tabs>
        <w:spacing w:line="240" w:lineRule="auto"/>
        <w:jc w:val="right"/>
        <w:rPr>
          <w:szCs w:val="28"/>
        </w:rPr>
      </w:pPr>
      <w:r w:rsidRPr="00B93811">
        <w:rPr>
          <w:szCs w:val="28"/>
        </w:rPr>
        <w:t>Список используемой литературы</w:t>
      </w:r>
      <w:r>
        <w:rPr>
          <w:szCs w:val="28"/>
        </w:rPr>
        <w:t>…………………………………………………..</w:t>
      </w:r>
      <w:r w:rsidR="00EC0E65">
        <w:rPr>
          <w:szCs w:val="28"/>
        </w:rPr>
        <w:t>36</w:t>
      </w:r>
    </w:p>
    <w:p w:rsidR="00C677BE" w:rsidRPr="00101C28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101C28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101C28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101C28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101C28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101C28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101C28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101C28" w:rsidRDefault="00C677BE" w:rsidP="00FA2DFA">
      <w:pPr>
        <w:pStyle w:val="a3"/>
        <w:tabs>
          <w:tab w:val="left" w:pos="708"/>
        </w:tabs>
        <w:spacing w:line="240" w:lineRule="auto"/>
      </w:pPr>
    </w:p>
    <w:p w:rsidR="00FA2DFA" w:rsidRDefault="00FA2DFA" w:rsidP="00FA2DFA">
      <w:pPr>
        <w:spacing w:line="240" w:lineRule="auto"/>
        <w:rPr>
          <w:szCs w:val="36"/>
        </w:rPr>
      </w:pPr>
      <w:r>
        <w:rPr>
          <w:szCs w:val="36"/>
        </w:rPr>
        <w:br w:type="page"/>
      </w:r>
    </w:p>
    <w:p w:rsidR="00C677BE" w:rsidRPr="00B93811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36"/>
        </w:rPr>
      </w:pPr>
      <w:r w:rsidRPr="00B93811">
        <w:rPr>
          <w:szCs w:val="36"/>
        </w:rPr>
        <w:lastRenderedPageBreak/>
        <w:t>Введение</w:t>
      </w:r>
    </w:p>
    <w:p w:rsidR="00C677BE" w:rsidRPr="00B93811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677BE" w:rsidRPr="00B93811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Значительная часть потребностей человека связана с техникой. Этим объясняется необходимость грамотного обращения при оказании услуг с механизмами, приборами, аппаратами и сооружениями, являющимися составной частью систем сервиса.</w:t>
      </w:r>
    </w:p>
    <w:p w:rsidR="00C677BE" w:rsidRPr="00B93811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Большинство этих устройств входит в состав машин, которые преобразуют энергию, материал и информацию с целью облегчения физического и умственного труда человека. Поэтому, изучение элементов этих машин, их взаимодействия в рамках курсовой работы по дисциплине «Механика» позволяет охватить существующий спектр вопросов, возникающих на практике при использовании современной техники.</w:t>
      </w:r>
    </w:p>
    <w:p w:rsidR="00C677BE" w:rsidRPr="00B93811" w:rsidRDefault="00C677BE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Курсовая работа оформлена в виде расчетно-пояснительной записки общим объемом 31 страниц машинописного текста, выполненной на листах формата А4, в соответствии с ЕСКД и графической части (лист формата А4х4), которая является Приложением А к расчетно-пояснительной записке.</w:t>
      </w:r>
    </w:p>
    <w:p w:rsidR="00C677BE" w:rsidRDefault="00C677BE" w:rsidP="00FA2DFA">
      <w:pPr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Курсовая работа выполнялась по индивидуальному заданию по рекомендациям, изложенным в учебно-методическом пособии [1], в соответствии с планом курсовой работы, который приведен в Приложении Б.</w:t>
      </w: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P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C677BE" w:rsidRDefault="00C677BE" w:rsidP="00FA2DFA">
      <w:pPr>
        <w:pStyle w:val="a3"/>
        <w:tabs>
          <w:tab w:val="left" w:pos="708"/>
        </w:tabs>
        <w:spacing w:line="240" w:lineRule="auto"/>
        <w:jc w:val="center"/>
      </w:pPr>
    </w:p>
    <w:p w:rsidR="00FA2DFA" w:rsidRDefault="00FA2DFA" w:rsidP="00FA2DFA">
      <w:pPr>
        <w:spacing w:line="240" w:lineRule="auto"/>
      </w:pPr>
    </w:p>
    <w:p w:rsidR="00FA2DFA" w:rsidRDefault="00FA2DFA">
      <w:pPr>
        <w:spacing w:line="240" w:lineRule="auto"/>
      </w:pPr>
      <w:r>
        <w:br w:type="page"/>
      </w:r>
    </w:p>
    <w:p w:rsidR="007F5C36" w:rsidRPr="00B9368F" w:rsidRDefault="007F5C36" w:rsidP="00FA2DFA">
      <w:pPr>
        <w:spacing w:line="240" w:lineRule="auto"/>
        <w:jc w:val="center"/>
      </w:pPr>
      <w:r w:rsidRPr="00845EA1">
        <w:lastRenderedPageBreak/>
        <w:t>ТЕХНИЧЕСКОЕ ЗАДАНИЕ</w:t>
      </w:r>
      <w:bookmarkEnd w:id="0"/>
      <w:bookmarkEnd w:id="1"/>
    </w:p>
    <w:p w:rsidR="007F5C36" w:rsidRDefault="007F5C36" w:rsidP="00FA2DFA">
      <w:pPr>
        <w:spacing w:line="240" w:lineRule="auto"/>
        <w:jc w:val="both"/>
      </w:pPr>
      <w:r>
        <w:t>Спроектировать привод люлечного элеватора с одноступенчатым горизонтальным цилиндрическим косозубым редуктором.</w:t>
      </w:r>
    </w:p>
    <w:p w:rsidR="003B0607" w:rsidRPr="00E86843" w:rsidRDefault="007F5C36" w:rsidP="00FA2DFA">
      <w:pPr>
        <w:spacing w:line="240" w:lineRule="auto"/>
        <w:jc w:val="both"/>
      </w:pPr>
      <w:r>
        <w:t>Полезная сила, передаваемая цепью элеватора:</w:t>
      </w:r>
    </w:p>
    <w:p w:rsidR="007F5C36" w:rsidRPr="00893264" w:rsidRDefault="00893264" w:rsidP="00FA2DFA">
      <w:pPr>
        <w:spacing w:line="240" w:lineRule="auto"/>
        <w:jc w:val="both"/>
      </w:pPr>
      <w:r>
        <w:rPr>
          <w:position w:val="-10"/>
          <w:lang w:val="en-US"/>
        </w:rPr>
        <w:t>F</w:t>
      </w:r>
      <w:r w:rsidRPr="00893264">
        <w:rPr>
          <w:position w:val="-10"/>
        </w:rPr>
        <w:t>=</w:t>
      </w:r>
      <w:r w:rsidR="00D92EA8">
        <w:rPr>
          <w:position w:val="-10"/>
        </w:rPr>
        <w:t>1</w:t>
      </w:r>
      <w:r w:rsidR="00811134">
        <w:rPr>
          <w:position w:val="-10"/>
        </w:rPr>
        <w:t>,</w:t>
      </w:r>
      <w:r w:rsidR="00FA2DFA">
        <w:rPr>
          <w:position w:val="-10"/>
        </w:rPr>
        <w:t>7</w:t>
      </w:r>
      <w:r>
        <w:rPr>
          <w:position w:val="-10"/>
        </w:rPr>
        <w:t>кН.</w:t>
      </w:r>
    </w:p>
    <w:p w:rsidR="007F5C36" w:rsidRDefault="007F5C36" w:rsidP="00FA2DFA">
      <w:pPr>
        <w:spacing w:line="240" w:lineRule="auto"/>
        <w:rPr>
          <w:position w:val="-24"/>
          <w:szCs w:val="28"/>
        </w:rPr>
      </w:pPr>
      <w:r>
        <w:rPr>
          <w:szCs w:val="28"/>
        </w:rPr>
        <w:t xml:space="preserve">Скорость цепи: </w:t>
      </w:r>
      <w:r w:rsidR="00893264">
        <w:rPr>
          <w:rFonts w:ascii="Calibri" w:hAnsi="Calibri"/>
          <w:szCs w:val="28"/>
        </w:rPr>
        <w:t>ν</w:t>
      </w:r>
      <w:r w:rsidR="00893264">
        <w:rPr>
          <w:szCs w:val="28"/>
        </w:rPr>
        <w:t>=</w:t>
      </w:r>
      <w:r w:rsidR="00D92EA8">
        <w:rPr>
          <w:szCs w:val="28"/>
        </w:rPr>
        <w:t>1,</w:t>
      </w:r>
      <w:r w:rsidR="00FA2DFA">
        <w:rPr>
          <w:szCs w:val="28"/>
        </w:rPr>
        <w:t>0</w:t>
      </w:r>
      <w:r w:rsidR="00893264">
        <w:rPr>
          <w:szCs w:val="28"/>
        </w:rPr>
        <w:t xml:space="preserve"> м/с</w:t>
      </w:r>
    </w:p>
    <w:p w:rsidR="007F5C36" w:rsidRPr="00DE2EF4" w:rsidRDefault="00D92EA8" w:rsidP="00FA2DFA">
      <w:pPr>
        <w:spacing w:line="240" w:lineRule="auto"/>
        <w:rPr>
          <w:szCs w:val="28"/>
        </w:rPr>
      </w:pPr>
      <w:r>
        <w:rPr>
          <w:szCs w:val="28"/>
        </w:rPr>
        <w:t>D=</w:t>
      </w:r>
      <w:r w:rsidRPr="00D92EA8">
        <w:rPr>
          <w:szCs w:val="28"/>
        </w:rPr>
        <w:t>0,</w:t>
      </w:r>
      <w:r w:rsidR="00FA2DFA">
        <w:rPr>
          <w:szCs w:val="28"/>
        </w:rPr>
        <w:t>5</w:t>
      </w:r>
      <w:r w:rsidR="00DE2EF4">
        <w:rPr>
          <w:szCs w:val="28"/>
        </w:rPr>
        <w:t>м.</w:t>
      </w:r>
    </w:p>
    <w:p w:rsidR="00893264" w:rsidRPr="00D92EA8" w:rsidRDefault="00D92EA8" w:rsidP="00FA2DFA">
      <w:pPr>
        <w:spacing w:line="240" w:lineRule="auto"/>
        <w:rPr>
          <w:szCs w:val="28"/>
        </w:rPr>
      </w:pPr>
      <w:r w:rsidRPr="00D92EA8">
        <w:rPr>
          <w:szCs w:val="28"/>
        </w:rPr>
        <w:t xml:space="preserve">Материалы зубчатых колес редуктора – </w:t>
      </w:r>
      <w:r w:rsidR="00FA2DFA">
        <w:rPr>
          <w:szCs w:val="28"/>
        </w:rPr>
        <w:t>4</w:t>
      </w:r>
      <w:r w:rsidRPr="00D92EA8">
        <w:rPr>
          <w:szCs w:val="28"/>
        </w:rPr>
        <w:t xml:space="preserve">0 </w:t>
      </w:r>
      <w:r>
        <w:rPr>
          <w:szCs w:val="28"/>
        </w:rPr>
        <w:t>Х</w:t>
      </w:r>
      <w:r w:rsidR="00FA2DFA">
        <w:rPr>
          <w:szCs w:val="28"/>
        </w:rPr>
        <w:t>Н</w:t>
      </w:r>
    </w:p>
    <w:p w:rsidR="007F5C36" w:rsidRPr="00E86843" w:rsidRDefault="007F5C36" w:rsidP="00FA2DFA">
      <w:pPr>
        <w:spacing w:line="240" w:lineRule="auto"/>
      </w:pPr>
      <w:r>
        <w:t>Схема привода приведены на рисунке 1.</w:t>
      </w:r>
    </w:p>
    <w:p w:rsidR="003B0607" w:rsidRPr="00E86843" w:rsidRDefault="00D92EA8" w:rsidP="00FA2DFA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790825" cy="1704975"/>
            <wp:effectExtent l="19050" t="0" r="9525" b="0"/>
            <wp:docPr id="3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C36" w:rsidRPr="000353DE" w:rsidRDefault="007F5C36" w:rsidP="00FA2DFA">
      <w:pPr>
        <w:spacing w:line="240" w:lineRule="auto"/>
        <w:jc w:val="center"/>
      </w:pPr>
    </w:p>
    <w:p w:rsidR="007F5C36" w:rsidRDefault="007F5C36" w:rsidP="00FA2DFA">
      <w:pPr>
        <w:spacing w:line="240" w:lineRule="auto"/>
      </w:pPr>
      <w:r>
        <w:t xml:space="preserve">Рисунок </w:t>
      </w:r>
      <w:r w:rsidRPr="007B5534">
        <w:t>1-</w:t>
      </w:r>
      <w:r>
        <w:t>Схема привода.</w:t>
      </w:r>
    </w:p>
    <w:p w:rsidR="007F5C36" w:rsidRDefault="007F5C36" w:rsidP="00FA2DFA">
      <w:pPr>
        <w:spacing w:line="240" w:lineRule="auto"/>
      </w:pPr>
      <w:r>
        <w:t xml:space="preserve">Необходимо разработать: </w:t>
      </w:r>
    </w:p>
    <w:p w:rsidR="007F5C36" w:rsidRDefault="007F5C36" w:rsidP="00FA2DFA">
      <w:pPr>
        <w:numPr>
          <w:ilvl w:val="0"/>
          <w:numId w:val="2"/>
        </w:numPr>
        <w:spacing w:line="240" w:lineRule="auto"/>
      </w:pPr>
      <w:r>
        <w:t>Сборочный чертеж редуктора.</w:t>
      </w:r>
    </w:p>
    <w:p w:rsidR="007F5C36" w:rsidRDefault="007F5C36" w:rsidP="00FA2DFA">
      <w:pPr>
        <w:numPr>
          <w:ilvl w:val="0"/>
          <w:numId w:val="2"/>
        </w:numPr>
        <w:spacing w:line="240" w:lineRule="auto"/>
      </w:pPr>
      <w:r>
        <w:t>Чертеж общего вида привода.</w:t>
      </w:r>
    </w:p>
    <w:p w:rsidR="007F5C36" w:rsidRDefault="007F5C36" w:rsidP="00FA2DFA">
      <w:pPr>
        <w:numPr>
          <w:ilvl w:val="0"/>
          <w:numId w:val="2"/>
        </w:numPr>
        <w:spacing w:line="240" w:lineRule="auto"/>
      </w:pPr>
      <w:r>
        <w:t>Рабочие чертежи:</w:t>
      </w:r>
    </w:p>
    <w:p w:rsidR="007F5C36" w:rsidRDefault="007F5C36" w:rsidP="00FA2DFA">
      <w:pPr>
        <w:numPr>
          <w:ilvl w:val="0"/>
          <w:numId w:val="3"/>
        </w:numPr>
        <w:tabs>
          <w:tab w:val="num" w:pos="360"/>
        </w:tabs>
        <w:spacing w:line="240" w:lineRule="auto"/>
      </w:pPr>
      <w:r>
        <w:t>корпуса редуктора;</w:t>
      </w:r>
    </w:p>
    <w:p w:rsidR="007F5C36" w:rsidRDefault="007F5C36" w:rsidP="00FA2DFA">
      <w:pPr>
        <w:numPr>
          <w:ilvl w:val="0"/>
          <w:numId w:val="3"/>
        </w:numPr>
        <w:spacing w:line="240" w:lineRule="auto"/>
      </w:pPr>
      <w:r>
        <w:t>вала выходного;</w:t>
      </w:r>
    </w:p>
    <w:p w:rsidR="007F5C36" w:rsidRDefault="007F5C36" w:rsidP="00FA2DFA">
      <w:pPr>
        <w:numPr>
          <w:ilvl w:val="0"/>
          <w:numId w:val="3"/>
        </w:numPr>
        <w:spacing w:line="240" w:lineRule="auto"/>
      </w:pPr>
      <w:r>
        <w:t>колеса зубчатого;</w:t>
      </w:r>
    </w:p>
    <w:p w:rsidR="00811134" w:rsidRDefault="007F5C36" w:rsidP="00FA2DFA">
      <w:pPr>
        <w:numPr>
          <w:ilvl w:val="0"/>
          <w:numId w:val="3"/>
        </w:numPr>
        <w:spacing w:line="240" w:lineRule="auto"/>
      </w:pPr>
      <w:r>
        <w:t>рамы сварной.</w:t>
      </w:r>
    </w:p>
    <w:p w:rsidR="00811134" w:rsidRDefault="00811134" w:rsidP="00FA2DFA">
      <w:pPr>
        <w:spacing w:line="240" w:lineRule="auto"/>
      </w:pPr>
      <w:r>
        <w:br w:type="page"/>
      </w:r>
    </w:p>
    <w:p w:rsidR="00D83528" w:rsidRPr="00B649E7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Cs w:val="36"/>
        </w:rPr>
      </w:pPr>
      <w:r w:rsidRPr="00B649E7">
        <w:rPr>
          <w:b/>
          <w:bCs/>
          <w:szCs w:val="36"/>
        </w:rPr>
        <w:lastRenderedPageBreak/>
        <w:t>1 Классификация приводов машин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Классификация приводов машин производится по виду энергии, используемой для создания рабочего усилия или момента. В зависимости от типа, назначения и характера работы машины механизмы ее могут иметь в основном два вида привода: машинный и ручной. Машинный привод имеет следующие разновидности: электрический, от двигателя внутреннего сгорания, гидравлический, пневматический и, в настоящее время - реже, паровой. Кроме того, в ряде машин находит применение комбинированный привод, как, например, дизель электрический, электрогидравлический и электропневматический.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В современных машинах в основном применяется электрический привод, который имеет ряд преимуществ: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1) постоянная готовность к действию;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2) возможность установки самостоятельного электропривода к каждому механизму, что упрощает конструкцию и управление механизмами;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3) высокая экономичность;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4) легкость регулирования скорости в значительных пределах;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5) надежность работы предохранительных устройств;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6) возможность работы со значительными кратковременными перегрузками.</w:t>
      </w:r>
    </w:p>
    <w:p w:rsidR="00D83528" w:rsidRDefault="00D83528" w:rsidP="00FA2DFA">
      <w:pPr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Определение рациональности применения различных типов приводов следует производить на основе анализа экономических и конструктивно-эксплуатационных показателей, из которых основными являются себестоимость транспортирования, энергетические показатели, надежность работы и независимость от действия условий окружающей среды, удобство управления, технологичность конструкции.</w:t>
      </w:r>
    </w:p>
    <w:p w:rsidR="00D83528" w:rsidRPr="00D83528" w:rsidRDefault="00D83528" w:rsidP="00FA2DFA">
      <w:pPr>
        <w:pStyle w:val="a3"/>
        <w:tabs>
          <w:tab w:val="left" w:pos="708"/>
        </w:tabs>
        <w:spacing w:line="240" w:lineRule="auto"/>
        <w:jc w:val="center"/>
      </w:pPr>
    </w:p>
    <w:p w:rsidR="00D83528" w:rsidRDefault="00D83528" w:rsidP="00FA2DFA">
      <w:pPr>
        <w:pStyle w:val="a3"/>
        <w:tabs>
          <w:tab w:val="left" w:pos="708"/>
        </w:tabs>
        <w:spacing w:line="240" w:lineRule="auto"/>
      </w:pPr>
    </w:p>
    <w:p w:rsidR="00FA2DFA" w:rsidRDefault="00FA2DFA">
      <w:pPr>
        <w:spacing w:line="240" w:lineRule="auto"/>
      </w:pPr>
      <w:r>
        <w:br w:type="page"/>
      </w:r>
    </w:p>
    <w:p w:rsidR="00D83528" w:rsidRPr="00B649E7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Cs w:val="36"/>
        </w:rPr>
      </w:pPr>
      <w:r w:rsidRPr="00B649E7">
        <w:rPr>
          <w:b/>
          <w:bCs/>
          <w:szCs w:val="36"/>
        </w:rPr>
        <w:lastRenderedPageBreak/>
        <w:t>2 Условия эксплуатации, ресурс приводного устройства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B93811">
        <w:rPr>
          <w:szCs w:val="28"/>
        </w:rPr>
        <w:t>Выбор элементов привода, материалов для их изготовления, значений различных коэффициентов при проведении расчетов и многое другое обуславливается условиями эксплуатации и предполагаемым сроком службы привода.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B93811">
        <w:rPr>
          <w:szCs w:val="28"/>
        </w:rPr>
        <w:t>К условиям эксплуатации относятся различные производственные и климатические параметры, такие как: состав и концентрация пыли, влажность и температура воздуха в течение года, насыщение парами различных химических веществ, пожаро- и взрывобезопасность, характер действующих нагрузок (статических и динамических), вибрация, продолжительность безостановочной работы и сменность, частота включений, особенности монтажа и смазки элементов привода и многое другое.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B93811">
        <w:rPr>
          <w:szCs w:val="28"/>
        </w:rPr>
        <w:t>Для стандартизованных элементов привода машин требования к устойчивости при внешних воздействиях установлены в соответствующей нормативно-технической документации (ГОСТах). При проведении расчетов условия эксплуатации учитываются путем использования рекомендованных значений различных коэффициентов, численные значения которых принимаются из справочной литературы.</w:t>
      </w:r>
    </w:p>
    <w:p w:rsidR="00D83528" w:rsidRPr="00B93811" w:rsidRDefault="00D83528" w:rsidP="00FA2DF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B93811">
        <w:rPr>
          <w:szCs w:val="28"/>
        </w:rPr>
        <w:t>Ресурс приводного устройства ограничивается ресурсом его наиболее слабого элемента. В связи с этим, при проведении расчетов необходимо определять срок службы проектируемой передачи или другого элемента привода.</w:t>
      </w:r>
    </w:p>
    <w:p w:rsidR="00D83528" w:rsidRDefault="00D83528" w:rsidP="00FA2DFA">
      <w:pPr>
        <w:spacing w:line="240" w:lineRule="auto"/>
        <w:ind w:firstLine="709"/>
        <w:jc w:val="both"/>
        <w:rPr>
          <w:szCs w:val="28"/>
        </w:rPr>
      </w:pPr>
      <w:r w:rsidRPr="00B93811">
        <w:rPr>
          <w:szCs w:val="28"/>
        </w:rPr>
        <w:t>Существенно повысить ресурс вновь разрабатываемого привода можно, используя принцип унификации и блочности, который заключается в применении стандартизованных (имеющих высокие технико-экономические показатели) узлов, соединенных между собой посредством легкоразъемных элементов.</w:t>
      </w:r>
    </w:p>
    <w:p w:rsidR="00D83528" w:rsidRPr="00D83528" w:rsidRDefault="00D83528" w:rsidP="00FA2DFA">
      <w:pPr>
        <w:pStyle w:val="a3"/>
        <w:tabs>
          <w:tab w:val="left" w:pos="708"/>
        </w:tabs>
        <w:spacing w:line="240" w:lineRule="auto"/>
        <w:jc w:val="center"/>
      </w:pPr>
    </w:p>
    <w:p w:rsidR="00D83528" w:rsidRDefault="00D83528" w:rsidP="00FA2DFA">
      <w:pPr>
        <w:spacing w:line="240" w:lineRule="auto"/>
        <w:jc w:val="center"/>
        <w:rPr>
          <w:b/>
          <w:sz w:val="32"/>
          <w:szCs w:val="32"/>
        </w:rPr>
      </w:pPr>
    </w:p>
    <w:p w:rsidR="00FA2DFA" w:rsidRDefault="00FA2DF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F5C36" w:rsidRDefault="007F5C36" w:rsidP="00FA2DFA">
      <w:pPr>
        <w:numPr>
          <w:ilvl w:val="0"/>
          <w:numId w:val="23"/>
        </w:num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Кинематический расчет</w:t>
      </w:r>
    </w:p>
    <w:p w:rsidR="00D83528" w:rsidRDefault="00D92EA8" w:rsidP="00FA2DFA">
      <w:pPr>
        <w:spacing w:line="240" w:lineRule="auto"/>
        <w:ind w:left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857500" cy="1704975"/>
            <wp:effectExtent l="19050" t="0" r="0" b="0"/>
            <wp:docPr id="4" name="Рисунок 3" descr="Фраг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C36" w:rsidRPr="00D83528" w:rsidRDefault="00D83528" w:rsidP="00FA2DFA">
      <w:pPr>
        <w:spacing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3</w:t>
      </w:r>
      <w:r w:rsidR="007F5C36" w:rsidRPr="00D83528">
        <w:rPr>
          <w:b/>
          <w:i/>
          <w:szCs w:val="28"/>
        </w:rPr>
        <w:t>.1Выбор электродвигателя</w:t>
      </w:r>
    </w:p>
    <w:p w:rsidR="007F5C36" w:rsidRDefault="00D83528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3</w:t>
      </w:r>
      <w:r w:rsidR="007F5C36">
        <w:rPr>
          <w:szCs w:val="28"/>
        </w:rPr>
        <w:t>.1Определение мощности на рабочем органе</w:t>
      </w:r>
    </w:p>
    <w:p w:rsidR="007F5C36" w:rsidRDefault="007F5C36" w:rsidP="00DE2EF4">
      <w:pPr>
        <w:spacing w:line="240" w:lineRule="auto"/>
        <w:jc w:val="right"/>
        <w:rPr>
          <w:szCs w:val="28"/>
        </w:rPr>
      </w:pPr>
      <m:oMath>
        <m:r>
          <w:rPr>
            <w:rFonts w:ascii="Cambria Math"/>
            <w:szCs w:val="28"/>
          </w:rPr>
          <m:t>N=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V</m:t>
            </m:r>
          </m:num>
          <m:den>
            <m:r>
              <w:rPr>
                <w:rFonts w:ascii="Cambria Math"/>
                <w:szCs w:val="28"/>
              </w:rPr>
              <m:t>1000</m:t>
            </m:r>
          </m:den>
        </m:f>
      </m:oMath>
      <w:r>
        <w:rPr>
          <w:szCs w:val="28"/>
        </w:rPr>
        <w:t>,(</w:t>
      </w:r>
      <w:r w:rsidRPr="00D83528">
        <w:rPr>
          <w:szCs w:val="28"/>
        </w:rPr>
        <w:t>1</w:t>
      </w:r>
      <w:r>
        <w:rPr>
          <w:szCs w:val="28"/>
        </w:rPr>
        <w:t>.</w:t>
      </w:r>
      <w:r w:rsidRPr="00D83528">
        <w:rPr>
          <w:szCs w:val="28"/>
        </w:rPr>
        <w:t>1</w:t>
      </w:r>
      <w:r>
        <w:rPr>
          <w:szCs w:val="28"/>
        </w:rPr>
        <w:t>)</w:t>
      </w:r>
    </w:p>
    <w:p w:rsidR="007F5C36" w:rsidRPr="00060224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F</w:t>
      </w:r>
      <w:r w:rsidRPr="0070147E">
        <w:rPr>
          <w:szCs w:val="28"/>
        </w:rPr>
        <w:t xml:space="preserve">- </w:t>
      </w:r>
      <w:r>
        <w:rPr>
          <w:szCs w:val="28"/>
        </w:rPr>
        <w:t xml:space="preserve">полезная сила, передаваемое лентой </w:t>
      </w:r>
      <w:r w:rsidR="003D5E3A">
        <w:rPr>
          <w:szCs w:val="28"/>
        </w:rPr>
        <w:t>конвейера</w:t>
      </w:r>
      <w:r>
        <w:rPr>
          <w:szCs w:val="28"/>
        </w:rPr>
        <w:t>, Н</w:t>
      </w:r>
      <w:r w:rsidRPr="00060224">
        <w:rPr>
          <w:szCs w:val="28"/>
        </w:rPr>
        <w:t>;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 – скорость ленты конвейера, м/с.</w:t>
      </w:r>
    </w:p>
    <w:p w:rsidR="00FE0B8E" w:rsidRPr="00FE0B8E" w:rsidRDefault="001061E5" w:rsidP="00FA2DFA">
      <w:pPr>
        <w:spacing w:line="240" w:lineRule="auto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эл.дв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1700∙1,0</m:t>
              </m:r>
            </m:num>
            <m:den>
              <m:r>
                <w:rPr>
                  <w:rFonts w:ascii="Cambria Math" w:hAnsi="Cambria Math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Cs w:val="28"/>
            </w:rPr>
            <m:t>=1,7 кВт.</m:t>
          </m:r>
        </m:oMath>
      </m:oMathPara>
    </w:p>
    <w:p w:rsidR="00FE0B8E" w:rsidRPr="00FE0B8E" w:rsidRDefault="00FE0B8E" w:rsidP="00FA2DFA">
      <w:pPr>
        <w:spacing w:line="240" w:lineRule="auto"/>
        <w:jc w:val="both"/>
        <w:rPr>
          <w:szCs w:val="28"/>
        </w:rPr>
      </w:pPr>
    </w:p>
    <w:p w:rsidR="007F5C36" w:rsidRDefault="00D83528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3</w:t>
      </w:r>
      <w:r w:rsidR="007F5C36">
        <w:rPr>
          <w:szCs w:val="28"/>
        </w:rPr>
        <w:t>.1.2 Определение мощности электродвигателя</w:t>
      </w:r>
    </w:p>
    <w:p w:rsidR="007F5C36" w:rsidRPr="00E96E08" w:rsidRDefault="001061E5" w:rsidP="00DE2EF4">
      <w:pPr>
        <w:spacing w:line="240" w:lineRule="auto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эл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двиг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η</m:t>
                </m:r>
              </m:e>
              <m:sub>
                <m:r>
                  <w:rPr>
                    <w:rFonts w:ascii="Cambria Math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.2)</w:t>
      </w:r>
    </w:p>
    <w:p w:rsidR="007F5C36" w:rsidRPr="00B52BD2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где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эл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двиг</m:t>
            </m:r>
          </m:sub>
        </m:sSub>
        <m:r>
          <w:rPr>
            <w:rFonts w:ascii="Cambria Math"/>
            <w:szCs w:val="28"/>
          </w:rPr>
          <m:t>-</m:t>
        </m:r>
        <m:r>
          <m:rPr>
            <m:nor/>
          </m:rPr>
          <w:rPr>
            <w:rFonts w:ascii="Cambria Math"/>
            <w:szCs w:val="28"/>
          </w:rPr>
          <m:t>мощностьэлектродвигателя</m:t>
        </m:r>
        <m:r>
          <m:rPr>
            <m:nor/>
          </m:rPr>
          <w:rPr>
            <w:rFonts w:ascii="Cambria Math"/>
            <w:szCs w:val="28"/>
          </w:rPr>
          <m:t>,</m:t>
        </m:r>
        <m:r>
          <m:rPr>
            <m:nor/>
          </m:rPr>
          <w:rPr>
            <w:rFonts w:ascii="Cambria Math"/>
            <w:szCs w:val="28"/>
          </w:rPr>
          <m:t>кВт</m:t>
        </m:r>
        <m:r>
          <m:rPr>
            <m:nor/>
          </m:rPr>
          <w:rPr>
            <w:rFonts w:ascii="Cambria Math"/>
            <w:szCs w:val="28"/>
          </w:rPr>
          <m:t>;</m:t>
        </m:r>
      </m:oMath>
    </w:p>
    <w:p w:rsidR="007F5C36" w:rsidRPr="00B52BD2" w:rsidRDefault="001061E5" w:rsidP="00DE2EF4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0</m:t>
            </m:r>
          </m:sub>
        </m:sSub>
      </m:oMath>
      <w:r w:rsidR="007F5C36">
        <w:rPr>
          <w:szCs w:val="28"/>
        </w:rPr>
        <w:t xml:space="preserve"> – общий к.п.д. привода</w:t>
      </w:r>
      <w:r w:rsidR="007F5C36" w:rsidRPr="00B52BD2">
        <w:rPr>
          <w:szCs w:val="28"/>
        </w:rPr>
        <w:t>;</w:t>
      </w:r>
    </w:p>
    <w:p w:rsidR="007F5C36" w:rsidRPr="009D4208" w:rsidRDefault="001061E5" w:rsidP="00DE2EF4">
      <w:pPr>
        <w:spacing w:line="240" w:lineRule="auto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0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муфта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опора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зацепление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опора</m:t>
            </m:r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цепная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η</m:t>
            </m:r>
          </m:e>
          <m:sub>
            <m:r>
              <w:rPr>
                <w:rFonts w:ascii="Cambria Math"/>
                <w:szCs w:val="28"/>
              </w:rPr>
              <m:t>опора</m:t>
            </m:r>
            <m:r>
              <w:rPr>
                <w:rFonts w:ascii="Cambria Math"/>
                <w:szCs w:val="28"/>
              </w:rPr>
              <m:t>3(</m:t>
            </m:r>
            <m:r>
              <w:rPr>
                <w:rFonts w:ascii="Cambria Math"/>
                <w:szCs w:val="28"/>
              </w:rPr>
              <m:t>барабана</m:t>
            </m:r>
            <m:r>
              <w:rPr>
                <w:rFonts w:ascii="Cambria Math"/>
                <w:szCs w:val="28"/>
              </w:rPr>
              <m:t>)</m:t>
            </m:r>
          </m:sub>
        </m:sSub>
      </m:oMath>
      <w:r w:rsidR="007F5C36">
        <w:rPr>
          <w:szCs w:val="28"/>
        </w:rPr>
        <w:t>,(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3</w:t>
      </w:r>
      <w:r w:rsidR="007F5C36">
        <w:rPr>
          <w:szCs w:val="28"/>
        </w:rPr>
        <w:t>)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где </w:t>
      </w:r>
      <w:r>
        <w:rPr>
          <w:szCs w:val="28"/>
          <w:lang w:val="en-US"/>
        </w:rPr>
        <w:t>η</w:t>
      </w:r>
      <w:r>
        <w:rPr>
          <w:szCs w:val="28"/>
          <w:vertAlign w:val="subscript"/>
        </w:rPr>
        <w:t xml:space="preserve">муфта </w:t>
      </w:r>
      <w:r>
        <w:rPr>
          <w:szCs w:val="28"/>
        </w:rPr>
        <w:t xml:space="preserve"> - потери в муфте; принимаем </w:t>
      </w:r>
      <w:r>
        <w:rPr>
          <w:szCs w:val="28"/>
          <w:lang w:val="en-US"/>
        </w:rPr>
        <w:t>η</w:t>
      </w:r>
      <w:r>
        <w:rPr>
          <w:szCs w:val="28"/>
          <w:vertAlign w:val="subscript"/>
        </w:rPr>
        <w:t>м</w:t>
      </w:r>
      <w:r>
        <w:rPr>
          <w:szCs w:val="28"/>
        </w:rPr>
        <w:t xml:space="preserve"> = 0,99;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  <w:lang w:val="en-US"/>
        </w:rPr>
        <w:t>η</w:t>
      </w:r>
      <w:r>
        <w:rPr>
          <w:szCs w:val="28"/>
          <w:vertAlign w:val="subscript"/>
        </w:rPr>
        <w:t>опора1,опора2</w:t>
      </w:r>
      <w:r w:rsidRPr="003C0E8B">
        <w:rPr>
          <w:szCs w:val="28"/>
          <w:vertAlign w:val="subscript"/>
        </w:rPr>
        <w:t>,</w:t>
      </w:r>
      <w:r>
        <w:rPr>
          <w:szCs w:val="28"/>
          <w:vertAlign w:val="subscript"/>
        </w:rPr>
        <w:t>опора3</w:t>
      </w:r>
      <w:r>
        <w:rPr>
          <w:szCs w:val="28"/>
        </w:rPr>
        <w:t xml:space="preserve"> – потери в подшипниках качения;</w:t>
      </w:r>
    </w:p>
    <w:p w:rsidR="007F5C36" w:rsidRPr="009D4208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  <w:lang w:val="en-US"/>
        </w:rPr>
        <w:t>η</w:t>
      </w:r>
      <w:r>
        <w:rPr>
          <w:szCs w:val="28"/>
          <w:vertAlign w:val="subscript"/>
        </w:rPr>
        <w:t>зацепление</w:t>
      </w:r>
      <w:r>
        <w:rPr>
          <w:szCs w:val="28"/>
        </w:rPr>
        <w:t xml:space="preserve"> – к.п.д. зубчатой цилиндрической передачи; принимаем</w:t>
      </w:r>
    </w:p>
    <w:p w:rsidR="007F5C36" w:rsidRPr="00B52BD2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  <w:lang w:val="en-US"/>
        </w:rPr>
        <w:t>η</w:t>
      </w:r>
      <w:r>
        <w:rPr>
          <w:szCs w:val="28"/>
          <w:vertAlign w:val="subscript"/>
        </w:rPr>
        <w:t>зацепление</w:t>
      </w:r>
      <w:r>
        <w:rPr>
          <w:szCs w:val="28"/>
        </w:rPr>
        <w:t xml:space="preserve"> = 0,97</w:t>
      </w:r>
      <w:r w:rsidRPr="00B52BD2">
        <w:rPr>
          <w:szCs w:val="28"/>
        </w:rPr>
        <w:t>;</w:t>
      </w:r>
    </w:p>
    <w:p w:rsidR="007F5C36" w:rsidRPr="00B52BD2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  <w:lang w:val="en-US"/>
        </w:rPr>
        <w:t>η</w:t>
      </w:r>
      <w:r>
        <w:rPr>
          <w:szCs w:val="28"/>
          <w:vertAlign w:val="subscript"/>
        </w:rPr>
        <w:t xml:space="preserve">цепная </w:t>
      </w:r>
      <w:r>
        <w:rPr>
          <w:szCs w:val="28"/>
        </w:rPr>
        <w:t>– к.п.д. цепной передачи</w:t>
      </w:r>
      <w:r w:rsidRPr="003C0E8B">
        <w:rPr>
          <w:szCs w:val="28"/>
        </w:rPr>
        <w:t xml:space="preserve">; </w:t>
      </w:r>
      <w:r>
        <w:rPr>
          <w:szCs w:val="28"/>
        </w:rPr>
        <w:t xml:space="preserve">принимаем </w:t>
      </w:r>
      <w:r>
        <w:rPr>
          <w:szCs w:val="28"/>
          <w:lang w:val="en-US"/>
        </w:rPr>
        <w:t>η</w:t>
      </w:r>
      <w:r>
        <w:rPr>
          <w:szCs w:val="28"/>
          <w:vertAlign w:val="subscript"/>
        </w:rPr>
        <w:t xml:space="preserve">цепная </w:t>
      </w:r>
      <w:r>
        <w:rPr>
          <w:szCs w:val="28"/>
        </w:rPr>
        <w:t>=0,</w:t>
      </w:r>
      <w:r w:rsidR="00DE2EF4">
        <w:rPr>
          <w:szCs w:val="28"/>
        </w:rPr>
        <w:t>8</w:t>
      </w:r>
      <w:r>
        <w:rPr>
          <w:szCs w:val="28"/>
        </w:rPr>
        <w:t>15.</w:t>
      </w:r>
    </w:p>
    <w:p w:rsidR="007F5C36" w:rsidRDefault="001061E5" w:rsidP="00DE2EF4">
      <w:pPr>
        <w:spacing w:line="240" w:lineRule="auto"/>
        <w:jc w:val="center"/>
        <w:rPr>
          <w:position w:val="-12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η</m:t>
              </m:r>
            </m:e>
            <m:sub>
              <m:r>
                <w:rPr>
                  <w:rFonts w:ascii="Cambria Math"/>
                  <w:szCs w:val="28"/>
                </w:rPr>
                <m:t>0</m:t>
              </m:r>
            </m:sub>
          </m:sSub>
          <m:r>
            <w:rPr>
              <w:rFonts w:ascii="Cambria Math"/>
              <w:szCs w:val="28"/>
            </w:rPr>
            <m:t>=0,99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0,9925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0,97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0,9925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0,815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0,9925=0,7590.</m:t>
          </m:r>
        </m:oMath>
      </m:oMathPara>
    </w:p>
    <w:p w:rsidR="007F5C36" w:rsidRPr="00D83528" w:rsidRDefault="007F5C36" w:rsidP="00FA2DFA">
      <w:pPr>
        <w:spacing w:line="240" w:lineRule="auto"/>
        <w:jc w:val="center"/>
        <w:rPr>
          <w:b/>
          <w:i/>
          <w:szCs w:val="28"/>
        </w:rPr>
      </w:pPr>
      <w:r w:rsidRPr="00D83528">
        <w:rPr>
          <w:b/>
          <w:i/>
          <w:position w:val="-12"/>
          <w:szCs w:val="28"/>
        </w:rPr>
        <w:t>Расчёт мощности электродвигателя</w:t>
      </w:r>
    </w:p>
    <w:p w:rsidR="007F5C36" w:rsidRDefault="001061E5" w:rsidP="00DE2EF4">
      <w:pPr>
        <w:spacing w:line="240" w:lineRule="auto"/>
        <w:jc w:val="center"/>
        <w:rPr>
          <w:position w:val="-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N</m:t>
              </m:r>
            </m:e>
            <m:sub>
              <m:r>
                <w:rPr>
                  <w:rFonts w:ascii="Cambria Math"/>
                  <w:szCs w:val="28"/>
                </w:rPr>
                <m:t>эл</m:t>
              </m:r>
              <m:r>
                <w:rPr>
                  <w:rFonts w:ascii="Cambria Math"/>
                  <w:szCs w:val="28"/>
                </w:rPr>
                <m:t>.</m:t>
              </m:r>
              <m:r>
                <w:rPr>
                  <w:rFonts w:ascii="Cambria Math"/>
                  <w:szCs w:val="28"/>
                </w:rPr>
                <m:t>двиг</m:t>
              </m:r>
              <m:r>
                <w:rPr>
                  <w:rFonts w:ascii="Cambria Math"/>
                  <w:szCs w:val="28"/>
                </w:rPr>
                <m:t>.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1,7</m:t>
              </m:r>
              <m:r>
                <w:rPr>
                  <w:rFonts w:ascii="Cambria Math"/>
                  <w:szCs w:val="28"/>
                </w:rPr>
                <m:t>кВт</m:t>
              </m:r>
            </m:num>
            <m:den>
              <m:r>
                <w:rPr>
                  <w:rFonts w:ascii="Cambria Math"/>
                  <w:szCs w:val="28"/>
                </w:rPr>
                <m:t>0,7590</m:t>
              </m:r>
            </m:den>
          </m:f>
          <m:r>
            <w:rPr>
              <w:rFonts w:ascii="Cambria Math"/>
              <w:szCs w:val="28"/>
            </w:rPr>
            <m:t>=2,2</m:t>
          </m:r>
          <m:r>
            <w:rPr>
              <w:rFonts w:ascii="Cambria Math"/>
              <w:szCs w:val="28"/>
            </w:rPr>
            <m:t>кВт</m:t>
          </m:r>
          <m:r>
            <w:rPr>
              <w:rFonts w:ascii="Cambria Math"/>
              <w:szCs w:val="28"/>
            </w:rPr>
            <m:t>.</m:t>
          </m:r>
        </m:oMath>
      </m:oMathPara>
    </w:p>
    <w:p w:rsidR="0061526C" w:rsidRDefault="0061526C" w:rsidP="00DE2EF4">
      <w:pPr>
        <w:spacing w:line="240" w:lineRule="auto"/>
        <w:rPr>
          <w:position w:val="-28"/>
          <w:szCs w:val="28"/>
        </w:rPr>
      </w:pPr>
      <w:r>
        <w:rPr>
          <w:position w:val="-28"/>
          <w:szCs w:val="28"/>
        </w:rPr>
        <w:t>Исходя из данных расчёта мощности подходят три электродвигателя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3133"/>
        <w:gridCol w:w="3134"/>
      </w:tblGrid>
      <w:tr w:rsidR="0088392F" w:rsidRPr="0088392F" w:rsidTr="0088392F">
        <w:trPr>
          <w:trHeight w:val="869"/>
        </w:trPr>
        <w:tc>
          <w:tcPr>
            <w:tcW w:w="3133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</w:rPr>
              <w:t>Название электродвигателя</w:t>
            </w:r>
          </w:p>
        </w:tc>
        <w:tc>
          <w:tcPr>
            <w:tcW w:w="3133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  <w:lang w:val="en-US"/>
              </w:rPr>
            </w:pPr>
            <w:r w:rsidRPr="0088392F">
              <w:rPr>
                <w:position w:val="-28"/>
                <w:szCs w:val="28"/>
                <w:lang w:val="en-US"/>
              </w:rPr>
              <w:t>N</w:t>
            </w:r>
          </w:p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</w:rPr>
              <w:t>кВт</w:t>
            </w:r>
          </w:p>
        </w:tc>
        <w:tc>
          <w:tcPr>
            <w:tcW w:w="3134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  <w:lang w:val="en-US"/>
              </w:rPr>
            </w:pPr>
            <w:r w:rsidRPr="0088392F">
              <w:rPr>
                <w:position w:val="-28"/>
                <w:szCs w:val="28"/>
                <w:lang w:val="en-US"/>
              </w:rPr>
              <w:t>n</w:t>
            </w:r>
          </w:p>
          <w:p w:rsidR="0061526C" w:rsidRPr="0088392F" w:rsidRDefault="00DE2EF4" w:rsidP="00DE2EF4">
            <w:pPr>
              <w:spacing w:line="240" w:lineRule="auto"/>
              <w:jc w:val="center"/>
              <w:rPr>
                <w:position w:val="-28"/>
                <w:szCs w:val="28"/>
              </w:rPr>
            </w:pPr>
            <m:oMathPara>
              <m:oMath>
                <m:r>
                  <w:rPr>
                    <w:rFonts w:ascii="Cambria Math"/>
                    <w:szCs w:val="28"/>
                  </w:rPr>
                  <m:t>ми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Cs w:val="28"/>
                      </w:rPr>
                      <m:t>н</m:t>
                    </m:r>
                  </m:e>
                  <m:sup>
                    <m:r>
                      <w:rPr>
                        <w:rFonts w:ascii="Cambria Math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Cs w:val="28"/>
                      </w:rPr>
                      <m:t>1</m:t>
                    </m:r>
                  </m:sup>
                </m:sSup>
              </m:oMath>
            </m:oMathPara>
          </w:p>
        </w:tc>
      </w:tr>
      <w:tr w:rsidR="0088392F" w:rsidRPr="0088392F" w:rsidTr="0088392F">
        <w:trPr>
          <w:trHeight w:val="428"/>
        </w:trPr>
        <w:tc>
          <w:tcPr>
            <w:tcW w:w="3133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</w:rPr>
              <w:t>А02-31-4</w:t>
            </w:r>
          </w:p>
        </w:tc>
        <w:tc>
          <w:tcPr>
            <w:tcW w:w="3133" w:type="dxa"/>
            <w:shd w:val="clear" w:color="auto" w:fill="auto"/>
          </w:tcPr>
          <w:p w:rsidR="0061526C" w:rsidRPr="0088392F" w:rsidRDefault="00EC292D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1</w:t>
            </w:r>
          </w:p>
        </w:tc>
        <w:tc>
          <w:tcPr>
            <w:tcW w:w="3134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</w:rPr>
              <w:t>1430</w:t>
            </w:r>
          </w:p>
        </w:tc>
      </w:tr>
      <w:tr w:rsidR="0088392F" w:rsidRPr="0088392F" w:rsidTr="0088392F">
        <w:trPr>
          <w:trHeight w:val="428"/>
        </w:trPr>
        <w:tc>
          <w:tcPr>
            <w:tcW w:w="3133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</w:rPr>
              <w:t>А02-32-6</w:t>
            </w:r>
          </w:p>
        </w:tc>
        <w:tc>
          <w:tcPr>
            <w:tcW w:w="3133" w:type="dxa"/>
            <w:shd w:val="clear" w:color="auto" w:fill="auto"/>
          </w:tcPr>
          <w:p w:rsidR="0061526C" w:rsidRPr="0088392F" w:rsidRDefault="00EC292D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1</w:t>
            </w:r>
          </w:p>
        </w:tc>
        <w:tc>
          <w:tcPr>
            <w:tcW w:w="3134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</w:rPr>
              <w:t>950</w:t>
            </w:r>
          </w:p>
        </w:tc>
      </w:tr>
      <w:tr w:rsidR="0088392F" w:rsidRPr="0088392F" w:rsidTr="0088392F">
        <w:trPr>
          <w:trHeight w:val="441"/>
        </w:trPr>
        <w:tc>
          <w:tcPr>
            <w:tcW w:w="3133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</w:rPr>
              <w:t>А02-41-8</w:t>
            </w:r>
          </w:p>
        </w:tc>
        <w:tc>
          <w:tcPr>
            <w:tcW w:w="3133" w:type="dxa"/>
            <w:shd w:val="clear" w:color="auto" w:fill="auto"/>
          </w:tcPr>
          <w:p w:rsidR="0061526C" w:rsidRPr="0088392F" w:rsidRDefault="00EC292D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1</w:t>
            </w:r>
          </w:p>
        </w:tc>
        <w:tc>
          <w:tcPr>
            <w:tcW w:w="3134" w:type="dxa"/>
            <w:shd w:val="clear" w:color="auto" w:fill="auto"/>
          </w:tcPr>
          <w:p w:rsidR="0061526C" w:rsidRPr="0088392F" w:rsidRDefault="0061526C" w:rsidP="00FA2DFA">
            <w:pPr>
              <w:spacing w:line="240" w:lineRule="auto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</w:rPr>
              <w:t>720</w:t>
            </w:r>
          </w:p>
        </w:tc>
      </w:tr>
    </w:tbl>
    <w:p w:rsidR="0061526C" w:rsidRDefault="0061526C" w:rsidP="00FA2DFA">
      <w:pPr>
        <w:spacing w:line="240" w:lineRule="auto"/>
        <w:jc w:val="center"/>
        <w:rPr>
          <w:szCs w:val="28"/>
        </w:rPr>
      </w:pPr>
    </w:p>
    <w:p w:rsidR="00DE2EF4" w:rsidRPr="003C0E8B" w:rsidRDefault="00DE2EF4" w:rsidP="00FA2DFA">
      <w:pPr>
        <w:spacing w:line="240" w:lineRule="auto"/>
        <w:jc w:val="center"/>
        <w:rPr>
          <w:szCs w:val="28"/>
        </w:rPr>
      </w:pPr>
    </w:p>
    <w:p w:rsidR="007F5C36" w:rsidRDefault="00D83528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F5C36">
        <w:rPr>
          <w:szCs w:val="28"/>
        </w:rPr>
        <w:t>.1.4 Определение частоты вращения рабочего органа</w:t>
      </w:r>
    </w:p>
    <w:p w:rsidR="007F5C36" w:rsidRPr="00277D82" w:rsidRDefault="007F5C36" w:rsidP="00DE2EF4">
      <w:pPr>
        <w:spacing w:line="240" w:lineRule="auto"/>
        <w:jc w:val="both"/>
        <w:rPr>
          <w:position w:val="-24"/>
          <w:szCs w:val="28"/>
        </w:rPr>
      </w:pPr>
      <m:oMath>
        <m:r>
          <w:rPr>
            <w:rFonts w:ascii="Cambria Math"/>
            <w:szCs w:val="28"/>
          </w:rPr>
          <m:t>n=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60V</m:t>
            </m:r>
          </m:num>
          <m:den>
            <m:r>
              <w:rPr>
                <w:rFonts w:ascii="Cambria Math"/>
                <w:szCs w:val="28"/>
              </w:rPr>
              <m:t>πD</m:t>
            </m:r>
          </m:den>
        </m:f>
        <m:r>
          <w:rPr>
            <w:rFonts w:ascii="Cambria Math"/>
            <w:szCs w:val="28"/>
          </w:rPr>
          <m:t>,</m:t>
        </m:r>
      </m:oMath>
      <w:r>
        <w:rPr>
          <w:szCs w:val="28"/>
        </w:rPr>
        <w:t>(</w:t>
      </w:r>
      <w:r w:rsidRPr="00E96E08">
        <w:rPr>
          <w:szCs w:val="28"/>
        </w:rPr>
        <w:t>1</w:t>
      </w:r>
      <w:r>
        <w:rPr>
          <w:szCs w:val="28"/>
        </w:rPr>
        <w:t>.</w:t>
      </w:r>
      <w:r w:rsidRPr="00E96E08">
        <w:rPr>
          <w:szCs w:val="28"/>
        </w:rPr>
        <w:t>4</w:t>
      </w:r>
      <w:r>
        <w:rPr>
          <w:szCs w:val="28"/>
        </w:rPr>
        <w:t>)</w:t>
      </w:r>
    </w:p>
    <w:p w:rsidR="007F5C36" w:rsidRDefault="007F5C36" w:rsidP="00FA2DFA">
      <w:pPr>
        <w:spacing w:line="240" w:lineRule="auto"/>
        <w:jc w:val="both"/>
        <w:rPr>
          <w:position w:val="-24"/>
          <w:szCs w:val="28"/>
        </w:rPr>
      </w:pPr>
    </w:p>
    <w:p w:rsidR="007F5C36" w:rsidRPr="009D4208" w:rsidRDefault="007F5C36" w:rsidP="00FA2DFA">
      <w:pPr>
        <w:spacing w:line="240" w:lineRule="auto"/>
        <w:jc w:val="both"/>
        <w:rPr>
          <w:position w:val="-24"/>
          <w:szCs w:val="28"/>
        </w:rPr>
      </w:pPr>
      <w:r>
        <w:rPr>
          <w:position w:val="-24"/>
          <w:szCs w:val="28"/>
        </w:rPr>
        <w:t xml:space="preserve">где </w:t>
      </w:r>
      <w:r>
        <w:rPr>
          <w:position w:val="-24"/>
          <w:szCs w:val="28"/>
          <w:lang w:val="en-US"/>
        </w:rPr>
        <w:t>V</w:t>
      </w:r>
      <w:r w:rsidRPr="009D4208">
        <w:rPr>
          <w:position w:val="-24"/>
          <w:szCs w:val="28"/>
        </w:rPr>
        <w:t xml:space="preserve">- </w:t>
      </w:r>
      <w:r>
        <w:rPr>
          <w:position w:val="-24"/>
          <w:szCs w:val="28"/>
        </w:rPr>
        <w:t>скорость цепи,м</w:t>
      </w:r>
      <w:r w:rsidRPr="00224052">
        <w:rPr>
          <w:position w:val="-24"/>
          <w:szCs w:val="28"/>
        </w:rPr>
        <w:t>/</w:t>
      </w:r>
      <w:r>
        <w:rPr>
          <w:position w:val="-24"/>
          <w:szCs w:val="28"/>
          <w:lang w:val="en-US"/>
        </w:rPr>
        <w:t>c</w:t>
      </w:r>
      <w:r w:rsidRPr="009D4208">
        <w:rPr>
          <w:position w:val="-24"/>
          <w:szCs w:val="28"/>
        </w:rPr>
        <w:t>;</w:t>
      </w:r>
    </w:p>
    <w:p w:rsidR="007F5C36" w:rsidRPr="00B52BD2" w:rsidRDefault="007F5C36" w:rsidP="00FA2DFA">
      <w:pPr>
        <w:spacing w:line="240" w:lineRule="auto"/>
        <w:jc w:val="both"/>
        <w:rPr>
          <w:szCs w:val="28"/>
        </w:rPr>
      </w:pPr>
      <w:r>
        <w:rPr>
          <w:position w:val="-24"/>
          <w:szCs w:val="28"/>
          <w:lang w:val="en-US"/>
        </w:rPr>
        <w:t>D</w:t>
      </w:r>
      <w:r w:rsidRPr="00B52BD2">
        <w:rPr>
          <w:position w:val="-24"/>
          <w:szCs w:val="28"/>
        </w:rPr>
        <w:t xml:space="preserve">- </w:t>
      </w:r>
      <w:r>
        <w:rPr>
          <w:position w:val="-24"/>
          <w:szCs w:val="28"/>
        </w:rPr>
        <w:t>диаметр приводного барабана, м.</w:t>
      </w:r>
    </w:p>
    <w:p w:rsidR="007F5C36" w:rsidRPr="00224052" w:rsidRDefault="007F5C36" w:rsidP="00DE2EF4">
      <w:pPr>
        <w:spacing w:line="240" w:lineRule="auto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n=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60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</m:t>
              </m:r>
            </m:num>
            <m:den>
              <m:r>
                <w:rPr>
                  <w:rFonts w:ascii="Cambria Math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0,5</m:t>
              </m:r>
            </m:den>
          </m:f>
          <m:r>
            <w:rPr>
              <w:rFonts w:ascii="Cambria Math"/>
              <w:szCs w:val="28"/>
            </w:rPr>
            <m:t>=38,2</m:t>
          </m:r>
          <m:r>
            <w:rPr>
              <w:rFonts w:ascii="Cambria Math"/>
              <w:szCs w:val="28"/>
            </w:rPr>
            <m:t>ми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/>
                  <w:szCs w:val="28"/>
                </w:rPr>
                <m:t>н</m:t>
              </m:r>
            </m:e>
            <m:sup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1</m:t>
              </m:r>
            </m:sup>
          </m:sSup>
          <m:r>
            <w:rPr>
              <w:rFonts w:ascii="Cambria Math"/>
              <w:szCs w:val="28"/>
            </w:rPr>
            <m:t>.</m:t>
          </m:r>
        </m:oMath>
      </m:oMathPara>
    </w:p>
    <w:p w:rsidR="0061526C" w:rsidRPr="0061526C" w:rsidRDefault="007F5C36" w:rsidP="00FA2DFA">
      <w:pPr>
        <w:numPr>
          <w:ilvl w:val="2"/>
          <w:numId w:val="20"/>
        </w:numPr>
        <w:spacing w:line="240" w:lineRule="auto"/>
        <w:jc w:val="both"/>
        <w:rPr>
          <w:szCs w:val="28"/>
        </w:rPr>
      </w:pPr>
      <w:r>
        <w:rPr>
          <w:szCs w:val="28"/>
        </w:rPr>
        <w:t>Определение минимального и максимального передаточного числа заданного привода или пределы передаточного числа</w:t>
      </w:r>
    </w:p>
    <w:p w:rsidR="0061526C" w:rsidRDefault="00876C7F" w:rsidP="00FA2DFA">
      <w:pPr>
        <w:spacing w:line="24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276350" cy="2143125"/>
            <wp:effectExtent l="19050" t="0" r="0" b="0"/>
            <wp:docPr id="16" name="Рисунок 16" descr="56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65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2628900" cy="1428750"/>
            <wp:effectExtent l="19050" t="0" r="0" b="0"/>
            <wp:docPr id="17" name="Рисунок 17" descr="pm5_clip_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m5_clip_image0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6C" w:rsidRDefault="0061526C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    Зубчатая передача                                                        цепная передача</w:t>
      </w:r>
    </w:p>
    <w:p w:rsidR="0061526C" w:rsidRDefault="0061526C" w:rsidP="00FA2DFA">
      <w:pPr>
        <w:spacing w:line="240" w:lineRule="auto"/>
        <w:jc w:val="right"/>
        <w:rPr>
          <w:position w:val="-14"/>
          <w:szCs w:val="28"/>
        </w:rPr>
      </w:pPr>
    </w:p>
    <w:p w:rsidR="007F5C36" w:rsidRPr="00E96E08" w:rsidRDefault="001061E5" w:rsidP="00DE2EF4">
      <w:pPr>
        <w:spacing w:line="240" w:lineRule="auto"/>
        <w:jc w:val="right"/>
        <w:rPr>
          <w:position w:val="-1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общ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мин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закр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зубч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цепная</m:t>
            </m:r>
          </m:sub>
        </m:sSub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5</w:t>
      </w:r>
      <w:r w:rsidR="007F5C36">
        <w:rPr>
          <w:szCs w:val="28"/>
        </w:rPr>
        <w:t>)</w:t>
      </w:r>
    </w:p>
    <w:p w:rsidR="007F5C36" w:rsidRPr="009D4208" w:rsidRDefault="007F5C36" w:rsidP="00DE2EF4">
      <w:pPr>
        <w:spacing w:line="240" w:lineRule="auto"/>
        <w:jc w:val="both"/>
        <w:rPr>
          <w:position w:val="-14"/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закр</m:t>
              </m:r>
              <m:r>
                <w:rPr>
                  <w:rFonts w:ascii="Cambria Math"/>
                  <w:szCs w:val="28"/>
                </w:rPr>
                <m:t>.</m:t>
              </m:r>
              <m:r>
                <w:rPr>
                  <w:rFonts w:ascii="Cambria Math"/>
                  <w:szCs w:val="28"/>
                </w:rPr>
                <m:t>зубч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sub>
          </m:sSub>
          <m: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передаточноеотношениезакрытойзубчатойпередачи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Pr="00B52BD2" w:rsidRDefault="001061E5" w:rsidP="00DE2EF4">
      <w:pPr>
        <w:spacing w:line="240" w:lineRule="auto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szCs w:val="28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/>
                  <w:szCs w:val="28"/>
                </w:rPr>
                <m:t>цепная</m:t>
              </m:r>
            </m:sub>
          </m:sSub>
          <m:r>
            <m:rPr>
              <m:sty m:val="bi"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b/>
              <w:szCs w:val="28"/>
            </w:rPr>
            <m:t>передаточноеотношениецепнойпередачи</m:t>
          </m:r>
          <m:r>
            <m:rPr>
              <m:nor/>
            </m:rPr>
            <w:rPr>
              <w:rFonts w:ascii="Cambria Math"/>
              <w:b/>
              <w:szCs w:val="28"/>
            </w:rPr>
            <m:t>;</m:t>
          </m:r>
        </m:oMath>
      </m:oMathPara>
    </w:p>
    <w:p w:rsidR="007F5C36" w:rsidRPr="00224052" w:rsidRDefault="001061E5" w:rsidP="00DE2EF4">
      <w:pPr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общ</m:t>
              </m:r>
              <m:r>
                <w:rPr>
                  <w:rFonts w:ascii="Cambria Math"/>
                  <w:szCs w:val="28"/>
                </w:rPr>
                <m:t>.</m:t>
              </m:r>
              <m:r>
                <w:rPr>
                  <w:rFonts w:ascii="Cambria Math"/>
                  <w:szCs w:val="28"/>
                </w:rPr>
                <m:t>мин</m:t>
              </m:r>
            </m:sub>
          </m:sSub>
          <m:r>
            <w:rPr>
              <w:rFonts w:ascii="Cambria Math"/>
              <w:szCs w:val="28"/>
            </w:rPr>
            <m:t>=3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2=6.</m:t>
          </m:r>
        </m:oMath>
      </m:oMathPara>
    </w:p>
    <w:p w:rsidR="007F5C36" w:rsidRPr="00DE2EF4" w:rsidRDefault="001061E5" w:rsidP="00DE2EF4">
      <w:pPr>
        <w:spacing w:line="240" w:lineRule="auto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общ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макс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закр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зубч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цепная</m:t>
            </m:r>
          </m:sub>
        </m:sSub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>(</w:t>
      </w:r>
      <w:r w:rsidR="007F5C36" w:rsidRPr="00DE2EF4">
        <w:rPr>
          <w:szCs w:val="28"/>
        </w:rPr>
        <w:t>1</w:t>
      </w:r>
      <w:r w:rsidR="007F5C36">
        <w:rPr>
          <w:szCs w:val="28"/>
        </w:rPr>
        <w:t>.</w:t>
      </w:r>
      <w:r w:rsidR="007F5C36" w:rsidRPr="00DE2EF4">
        <w:rPr>
          <w:szCs w:val="28"/>
        </w:rPr>
        <w:t>6</w:t>
      </w:r>
      <w:r w:rsidR="007F5C36">
        <w:rPr>
          <w:szCs w:val="28"/>
        </w:rPr>
        <w:t>)</w:t>
      </w:r>
    </w:p>
    <w:p w:rsidR="007F5C36" w:rsidRPr="00224052" w:rsidRDefault="001061E5" w:rsidP="00DE2EF4">
      <w:pPr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общ</m:t>
              </m:r>
              <m:r>
                <w:rPr>
                  <w:rFonts w:ascii="Cambria Math"/>
                  <w:szCs w:val="28"/>
                </w:rPr>
                <m:t>.</m:t>
              </m:r>
              <m:r>
                <w:rPr>
                  <w:rFonts w:ascii="Cambria Math"/>
                  <w:szCs w:val="28"/>
                </w:rPr>
                <m:t>макс</m:t>
              </m:r>
            </m:sub>
          </m:sSub>
          <m:r>
            <w:rPr>
              <w:rFonts w:ascii="Cambria Math"/>
              <w:szCs w:val="28"/>
            </w:rPr>
            <m:t>=6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6=36.</m:t>
          </m:r>
        </m:oMath>
      </m:oMathPara>
    </w:p>
    <w:p w:rsidR="007F5C36" w:rsidRDefault="007F5C36" w:rsidP="00FA2DFA">
      <w:pPr>
        <w:numPr>
          <w:ilvl w:val="2"/>
          <w:numId w:val="20"/>
        </w:numPr>
        <w:spacing w:line="240" w:lineRule="auto"/>
        <w:jc w:val="both"/>
        <w:rPr>
          <w:szCs w:val="28"/>
        </w:rPr>
      </w:pPr>
      <w:r>
        <w:rPr>
          <w:szCs w:val="28"/>
        </w:rPr>
        <w:t>Определение передаточного отношения от выбранных двигателей</w:t>
      </w:r>
    </w:p>
    <w:p w:rsidR="007F5C36" w:rsidRPr="00E96E08" w:rsidRDefault="001061E5" w:rsidP="00DE2EF4">
      <w:pPr>
        <w:spacing w:line="240" w:lineRule="auto"/>
        <w:jc w:val="right"/>
        <w:rPr>
          <w:position w:val="-3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эл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двиг</m:t>
                </m:r>
                <m:r>
                  <w:rPr>
                    <w:rFonts w:ascii="Cambria Math"/>
                    <w:szCs w:val="28"/>
                  </w:rPr>
                  <m:t>.1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раб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орг</m:t>
                </m:r>
                <m:r>
                  <w:rPr>
                    <w:rFonts w:ascii="Cambria Math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>(1.</w:t>
      </w:r>
      <w:r w:rsidR="007F5C36" w:rsidRPr="00E96E08">
        <w:rPr>
          <w:szCs w:val="28"/>
        </w:rPr>
        <w:t>7</w:t>
      </w:r>
      <w:r w:rsidR="007F5C36">
        <w:rPr>
          <w:szCs w:val="28"/>
        </w:rPr>
        <w:t>)</w:t>
      </w:r>
    </w:p>
    <w:p w:rsidR="007F5C36" w:rsidRPr="00B117DB" w:rsidRDefault="003D5E3A" w:rsidP="00DE2EF4">
      <w:pPr>
        <w:spacing w:line="240" w:lineRule="auto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эл.двиг.1</m:t>
            </m:r>
          </m:sub>
        </m:sSub>
      </m:oMath>
      <w:r w:rsidR="007F5C36">
        <w:rPr>
          <w:szCs w:val="28"/>
        </w:rPr>
        <w:t>- частота вращения первого выбранного двигателя,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B117DB">
        <w:rPr>
          <w:szCs w:val="28"/>
        </w:rPr>
        <w:t>;</w:t>
      </w:r>
    </w:p>
    <w:p w:rsidR="007F5C36" w:rsidRPr="00B117DB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раб.орг.</m:t>
            </m:r>
          </m:sub>
        </m:sSub>
      </m:oMath>
      <w:r w:rsidR="007F5C36" w:rsidRPr="00B117DB">
        <w:rPr>
          <w:szCs w:val="28"/>
        </w:rPr>
        <w:t>-</w:t>
      </w:r>
      <w:r w:rsidR="007F5C36">
        <w:rPr>
          <w:szCs w:val="28"/>
        </w:rPr>
        <w:t xml:space="preserve">частота вращения </w:t>
      </w:r>
      <w:r w:rsidR="003D5E3A">
        <w:rPr>
          <w:szCs w:val="28"/>
        </w:rPr>
        <w:t>рабочего</w:t>
      </w:r>
      <w:r w:rsidR="007F5C36">
        <w:rPr>
          <w:szCs w:val="28"/>
        </w:rPr>
        <w:t xml:space="preserve"> органа,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B117DB">
        <w:rPr>
          <w:szCs w:val="28"/>
        </w:rPr>
        <w:t>;</w:t>
      </w:r>
    </w:p>
    <w:p w:rsidR="007F5C36" w:rsidRDefault="001061E5" w:rsidP="00DE2EF4">
      <w:pPr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1430</m:t>
              </m:r>
            </m:num>
            <m:den>
              <m:r>
                <w:rPr>
                  <w:rFonts w:ascii="Cambria Math"/>
                  <w:szCs w:val="28"/>
                </w:rPr>
                <m:t>38,2</m:t>
              </m:r>
            </m:den>
          </m:f>
          <m:r>
            <w:rPr>
              <w:rFonts w:ascii="Cambria Math"/>
              <w:szCs w:val="28"/>
            </w:rPr>
            <m:t>=37,4.</m:t>
          </m:r>
        </m:oMath>
      </m:oMathPara>
    </w:p>
    <w:p w:rsidR="007F5C36" w:rsidRPr="00E96E08" w:rsidRDefault="001061E5" w:rsidP="00DE2EF4">
      <w:pPr>
        <w:spacing w:line="240" w:lineRule="auto"/>
        <w:jc w:val="right"/>
        <w:rPr>
          <w:position w:val="-3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эл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двиг</m:t>
                </m:r>
                <m:r>
                  <w:rPr>
                    <w:rFonts w:ascii="Cambria Math"/>
                    <w:szCs w:val="28"/>
                  </w:rPr>
                  <m:t>.2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раб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орг</m:t>
                </m:r>
                <m:r>
                  <w:rPr>
                    <w:rFonts w:ascii="Cambria Math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8</w:t>
      </w:r>
      <w:r w:rsidR="007F5C36">
        <w:rPr>
          <w:szCs w:val="28"/>
        </w:rPr>
        <w:t>)</w:t>
      </w:r>
    </w:p>
    <w:p w:rsidR="007F5C36" w:rsidRPr="00B117DB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эл.двиг.2</m:t>
            </m:r>
          </m:sub>
        </m:sSub>
      </m:oMath>
      <w:r>
        <w:rPr>
          <w:szCs w:val="28"/>
        </w:rPr>
        <w:t>- частота вращения второго выбранного двигателя,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Pr="00B117DB">
        <w:rPr>
          <w:szCs w:val="28"/>
        </w:rPr>
        <w:t>;</w:t>
      </w:r>
    </w:p>
    <w:p w:rsidR="007F5C36" w:rsidRDefault="007F5C36" w:rsidP="00FA2DFA">
      <w:pPr>
        <w:spacing w:line="240" w:lineRule="auto"/>
        <w:jc w:val="center"/>
        <w:rPr>
          <w:szCs w:val="28"/>
        </w:rPr>
      </w:pPr>
    </w:p>
    <w:p w:rsidR="007F5C36" w:rsidRPr="00B117DB" w:rsidRDefault="001061E5" w:rsidP="00DE2EF4">
      <w:pPr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950</m:t>
              </m:r>
            </m:num>
            <m:den>
              <m:r>
                <w:rPr>
                  <w:rFonts w:ascii="Cambria Math"/>
                  <w:szCs w:val="28"/>
                </w:rPr>
                <m:t>38,2</m:t>
              </m:r>
            </m:den>
          </m:f>
          <m:r>
            <w:rPr>
              <w:rFonts w:ascii="Cambria Math"/>
              <w:szCs w:val="28"/>
            </w:rPr>
            <m:t>=24,8.</m:t>
          </m:r>
        </m:oMath>
      </m:oMathPara>
    </w:p>
    <w:p w:rsidR="007F5C36" w:rsidRPr="00B117DB" w:rsidRDefault="007F5C36" w:rsidP="00FA2DFA">
      <w:pPr>
        <w:spacing w:line="240" w:lineRule="auto"/>
        <w:jc w:val="center"/>
        <w:rPr>
          <w:szCs w:val="28"/>
        </w:rPr>
      </w:pPr>
    </w:p>
    <w:p w:rsidR="007F5C36" w:rsidRPr="00E96E08" w:rsidRDefault="001061E5" w:rsidP="00DE2EF4">
      <w:pPr>
        <w:spacing w:line="240" w:lineRule="auto"/>
        <w:jc w:val="right"/>
        <w:rPr>
          <w:position w:val="-3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эл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двиг</m:t>
                </m:r>
                <m:r>
                  <w:rPr>
                    <w:rFonts w:ascii="Cambria Math"/>
                    <w:szCs w:val="28"/>
                  </w:rPr>
                  <m:t>.3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раб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орг</m:t>
                </m:r>
                <m:r>
                  <w:rPr>
                    <w:rFonts w:ascii="Cambria Math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9</w:t>
      </w:r>
      <w:r w:rsidR="007F5C36">
        <w:rPr>
          <w:szCs w:val="28"/>
        </w:rPr>
        <w:t>)</w:t>
      </w:r>
    </w:p>
    <w:p w:rsidR="007F5C36" w:rsidRPr="00B117DB" w:rsidRDefault="0029098E" w:rsidP="00DE2EF4">
      <w:pPr>
        <w:spacing w:line="240" w:lineRule="auto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эл.двиг.3</m:t>
            </m:r>
          </m:sub>
        </m:sSub>
      </m:oMath>
      <w:r w:rsidR="007F5C36">
        <w:rPr>
          <w:szCs w:val="28"/>
        </w:rPr>
        <w:t>- частота вращения третьего выбранного двигателя,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B117DB">
        <w:rPr>
          <w:szCs w:val="28"/>
        </w:rPr>
        <w:t>;</w:t>
      </w:r>
    </w:p>
    <w:p w:rsidR="007F5C36" w:rsidRDefault="007F5C36" w:rsidP="00FA2DFA">
      <w:pPr>
        <w:spacing w:line="240" w:lineRule="auto"/>
        <w:jc w:val="center"/>
        <w:rPr>
          <w:szCs w:val="28"/>
        </w:rPr>
      </w:pPr>
    </w:p>
    <w:p w:rsidR="007F5C36" w:rsidRDefault="001061E5" w:rsidP="00DE2EF4">
      <w:pPr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720</m:t>
              </m:r>
            </m:num>
            <m:den>
              <m:r>
                <w:rPr>
                  <w:rFonts w:ascii="Cambria Math"/>
                  <w:szCs w:val="28"/>
                </w:rPr>
                <m:t>38,2</m:t>
              </m:r>
            </m:den>
          </m:f>
          <m:r>
            <w:rPr>
              <w:rFonts w:ascii="Cambria Math"/>
              <w:szCs w:val="28"/>
            </w:rPr>
            <m:t>=18,84.</m:t>
          </m:r>
        </m:oMath>
      </m:oMathPara>
    </w:p>
    <w:p w:rsidR="007F5C36" w:rsidRDefault="00D83528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3.1.7</w:t>
      </w:r>
      <w:r w:rsidR="0029098E">
        <w:rPr>
          <w:szCs w:val="28"/>
        </w:rPr>
        <w:t xml:space="preserve"> И</w:t>
      </w:r>
      <w:r w:rsidR="007F5C36">
        <w:rPr>
          <w:szCs w:val="28"/>
        </w:rPr>
        <w:t>з полученных расчётов принимаем трёхфазный асинхронный электродвигатель А02-41-8, для которого: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>д</w:t>
      </w:r>
      <w:r w:rsidR="007F5C36">
        <w:rPr>
          <w:szCs w:val="28"/>
        </w:rPr>
        <w:t xml:space="preserve">=2,2 кВт, 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>д</w:t>
      </w:r>
      <w:r w:rsidR="0029098E">
        <w:rPr>
          <w:szCs w:val="28"/>
        </w:rPr>
        <w:t>=950</w:t>
      </w:r>
      <w:r w:rsidR="007F5C36">
        <w:rPr>
          <w:szCs w:val="28"/>
        </w:rPr>
        <w:t xml:space="preserve"> об/мин</w:t>
      </w:r>
    </w:p>
    <w:p w:rsidR="007F5C36" w:rsidRDefault="000353DE" w:rsidP="00FA2DFA">
      <w:pPr>
        <w:spacing w:line="240" w:lineRule="auto"/>
        <w:ind w:firstLine="708"/>
        <w:rPr>
          <w:i/>
          <w:szCs w:val="28"/>
        </w:rPr>
      </w:pPr>
      <w:r>
        <w:rPr>
          <w:i/>
          <w:szCs w:val="28"/>
        </w:rPr>
        <w:t>3</w:t>
      </w:r>
      <w:r w:rsidR="007F5C36">
        <w:rPr>
          <w:i/>
          <w:szCs w:val="28"/>
        </w:rPr>
        <w:t>.2 Передаточное отношение и разбивка его по ступеням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Общее передаточное отношение</w:t>
      </w:r>
    </w:p>
    <w:p w:rsidR="007F5C36" w:rsidRPr="00E96E08" w:rsidRDefault="001061E5" w:rsidP="00DE2EF4">
      <w:pPr>
        <w:spacing w:line="240" w:lineRule="auto"/>
        <w:jc w:val="right"/>
        <w:rPr>
          <w:i/>
          <w:position w:val="-1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общ</m:t>
            </m:r>
          </m:sub>
        </m:sSub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10</w:t>
      </w:r>
      <w:r w:rsidR="007F5C36">
        <w:rPr>
          <w:szCs w:val="28"/>
        </w:rPr>
        <w:t>)</w:t>
      </w:r>
    </w:p>
    <w:p w:rsidR="007F5C36" w:rsidRPr="00546FD9" w:rsidRDefault="007F5C36" w:rsidP="00DE2EF4">
      <w:pPr>
        <w:spacing w:line="240" w:lineRule="auto"/>
        <w:jc w:val="both"/>
        <w:rPr>
          <w:position w:val="-14"/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r>
            <w:rPr>
              <w:rFonts w:ascii="Cambria Math"/>
              <w:szCs w:val="28"/>
            </w:rPr>
            <m:t> 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U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передаточноеотношениезакрытойзубчатойпередачи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Default="001061E5" w:rsidP="00DE2EF4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/>
                <w:szCs w:val="28"/>
              </w:rPr>
              <m:t>2</m:t>
            </m:r>
          </m:sub>
        </m:sSub>
      </m:oMath>
      <w:r w:rsidR="007F5C36" w:rsidRPr="00546FD9">
        <w:rPr>
          <w:b/>
          <w:szCs w:val="28"/>
        </w:rPr>
        <w:t>-</w:t>
      </w:r>
      <w:r w:rsidR="007F5C36">
        <w:rPr>
          <w:szCs w:val="28"/>
        </w:rPr>
        <w:t>передаточное отношение цепной передачи</w:t>
      </w:r>
      <w:r w:rsidR="007F5C36" w:rsidRPr="00546FD9">
        <w:rPr>
          <w:szCs w:val="28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3028"/>
        <w:gridCol w:w="3029"/>
      </w:tblGrid>
      <w:tr w:rsidR="000353DE" w:rsidRPr="009A3693" w:rsidTr="009A3693">
        <w:trPr>
          <w:trHeight w:val="237"/>
        </w:trPr>
        <w:tc>
          <w:tcPr>
            <w:tcW w:w="3028" w:type="dxa"/>
            <w:vMerge w:val="restart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Тип передачи</w:t>
            </w:r>
          </w:p>
        </w:tc>
        <w:tc>
          <w:tcPr>
            <w:tcW w:w="6057" w:type="dxa"/>
            <w:gridSpan w:val="2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Рекомендуемое передаточное число</w:t>
            </w:r>
          </w:p>
        </w:tc>
      </w:tr>
      <w:tr w:rsidR="000353DE" w:rsidRPr="009A3693" w:rsidTr="009A3693">
        <w:trPr>
          <w:trHeight w:val="71"/>
        </w:trPr>
        <w:tc>
          <w:tcPr>
            <w:tcW w:w="3028" w:type="dxa"/>
            <w:vMerge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среднее</w:t>
            </w:r>
          </w:p>
        </w:tc>
        <w:tc>
          <w:tcPr>
            <w:tcW w:w="3029" w:type="dxa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наибольшее</w:t>
            </w:r>
          </w:p>
        </w:tc>
      </w:tr>
      <w:tr w:rsidR="000353DE" w:rsidRPr="009A3693" w:rsidTr="009A3693">
        <w:trPr>
          <w:trHeight w:val="734"/>
        </w:trPr>
        <w:tc>
          <w:tcPr>
            <w:tcW w:w="3028" w:type="dxa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both"/>
              <w:rPr>
                <w:szCs w:val="28"/>
              </w:rPr>
            </w:pPr>
            <w:r w:rsidRPr="009A3693">
              <w:rPr>
                <w:szCs w:val="28"/>
              </w:rPr>
              <w:t>Закрытая зубчатая передача</w:t>
            </w:r>
          </w:p>
        </w:tc>
        <w:tc>
          <w:tcPr>
            <w:tcW w:w="3028" w:type="dxa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3…6</w:t>
            </w:r>
          </w:p>
        </w:tc>
        <w:tc>
          <w:tcPr>
            <w:tcW w:w="3029" w:type="dxa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10</w:t>
            </w:r>
          </w:p>
        </w:tc>
      </w:tr>
      <w:tr w:rsidR="000353DE" w:rsidRPr="009A3693" w:rsidTr="009A3693">
        <w:trPr>
          <w:trHeight w:val="244"/>
        </w:trPr>
        <w:tc>
          <w:tcPr>
            <w:tcW w:w="3028" w:type="dxa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Цепная передача</w:t>
            </w:r>
          </w:p>
        </w:tc>
        <w:tc>
          <w:tcPr>
            <w:tcW w:w="3028" w:type="dxa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2…6</w:t>
            </w:r>
          </w:p>
        </w:tc>
        <w:tc>
          <w:tcPr>
            <w:tcW w:w="3029" w:type="dxa"/>
            <w:shd w:val="clear" w:color="auto" w:fill="auto"/>
          </w:tcPr>
          <w:p w:rsidR="000353DE" w:rsidRPr="009A3693" w:rsidRDefault="000353DE" w:rsidP="00FA2DFA">
            <w:pPr>
              <w:spacing w:line="240" w:lineRule="auto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8</w:t>
            </w:r>
          </w:p>
        </w:tc>
      </w:tr>
    </w:tbl>
    <w:p w:rsidR="000353DE" w:rsidRPr="00546FD9" w:rsidRDefault="000353DE" w:rsidP="00FA2DFA">
      <w:pPr>
        <w:spacing w:line="240" w:lineRule="auto"/>
        <w:jc w:val="both"/>
        <w:rPr>
          <w:szCs w:val="28"/>
        </w:rPr>
      </w:pPr>
    </w:p>
    <w:p w:rsidR="007F5C36" w:rsidRPr="00546FD9" w:rsidRDefault="00DE2EF4" w:rsidP="00DE2EF4">
      <w:pPr>
        <w:spacing w:line="240" w:lineRule="auto"/>
        <w:jc w:val="center"/>
        <w:rPr>
          <w:i/>
          <w:szCs w:val="28"/>
        </w:rPr>
      </w:pPr>
      <m:oMathPara>
        <m:oMath>
          <m:r>
            <w:rPr>
              <w:rFonts w:ascii="Cambria Math"/>
              <w:szCs w:val="28"/>
            </w:rPr>
            <m:t>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6,313=31,566.</m:t>
          </m:r>
        </m:oMath>
      </m:oMathPara>
    </w:p>
    <w:p w:rsidR="007F5C36" w:rsidRDefault="000353DE" w:rsidP="00FA2DFA">
      <w:pPr>
        <w:spacing w:line="240" w:lineRule="auto"/>
        <w:ind w:firstLine="708"/>
        <w:rPr>
          <w:i/>
          <w:szCs w:val="28"/>
        </w:rPr>
      </w:pPr>
      <w:r>
        <w:rPr>
          <w:i/>
          <w:szCs w:val="28"/>
        </w:rPr>
        <w:t>3</w:t>
      </w:r>
      <w:r w:rsidR="007F5C36">
        <w:rPr>
          <w:i/>
          <w:szCs w:val="28"/>
        </w:rPr>
        <w:t>.3Расчёт числа оборотов валов</w:t>
      </w:r>
    </w:p>
    <w:p w:rsidR="007F5C36" w:rsidRPr="00546FD9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д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1</w:t>
      </w:r>
      <w:r w:rsidR="0029098E">
        <w:rPr>
          <w:szCs w:val="28"/>
        </w:rPr>
        <w:t>=95</w:t>
      </w:r>
      <w:r>
        <w:rPr>
          <w:szCs w:val="28"/>
        </w:rPr>
        <w:t>0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>
        <w:rPr>
          <w:szCs w:val="28"/>
        </w:rPr>
        <w:t>) – число оборотов входного (быстроходного) вала</w:t>
      </w:r>
      <w:r w:rsidRPr="00546FD9">
        <w:rPr>
          <w:szCs w:val="28"/>
        </w:rPr>
        <w:t>;</w:t>
      </w:r>
    </w:p>
    <w:p w:rsidR="007F5C36" w:rsidRDefault="0029098E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 xml:space="preserve">эл.двиг- </w:t>
      </w:r>
      <w:r w:rsidR="007F5C36">
        <w:rPr>
          <w:szCs w:val="28"/>
        </w:rPr>
        <w:t>частота вращения эл.двигателя,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546FD9">
        <w:rPr>
          <w:szCs w:val="28"/>
        </w:rPr>
        <w:t>;</w:t>
      </w:r>
    </w:p>
    <w:p w:rsidR="007F5C36" w:rsidRPr="00546FD9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–частота вращения первого вала,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Pr="00546FD9">
        <w:rPr>
          <w:szCs w:val="28"/>
        </w:rPr>
        <w:t>;</w:t>
      </w:r>
    </w:p>
    <w:p w:rsidR="007F5C36" w:rsidRPr="00E96E08" w:rsidRDefault="007F5C36" w:rsidP="00FA2DFA">
      <w:pPr>
        <w:spacing w:line="240" w:lineRule="auto"/>
        <w:jc w:val="right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1</w:t>
      </w:r>
      <w:r>
        <w:rPr>
          <w:szCs w:val="28"/>
        </w:rPr>
        <w:t>/</w:t>
      </w:r>
      <w:r>
        <w:rPr>
          <w:i/>
          <w:szCs w:val="28"/>
          <w:lang w:val="en-US"/>
        </w:rPr>
        <w:t>U</w:t>
      </w:r>
      <w:r>
        <w:rPr>
          <w:szCs w:val="28"/>
          <w:vertAlign w:val="subscript"/>
        </w:rPr>
        <w:t>1</w:t>
      </w:r>
      <w:r w:rsidR="0029098E">
        <w:rPr>
          <w:szCs w:val="28"/>
        </w:rPr>
        <w:t xml:space="preserve"> ,</w:t>
      </w:r>
      <w:r>
        <w:rPr>
          <w:szCs w:val="28"/>
        </w:rPr>
        <w:t>(</w:t>
      </w:r>
      <w:r w:rsidRPr="00E96E08">
        <w:rPr>
          <w:szCs w:val="28"/>
        </w:rPr>
        <w:t>1</w:t>
      </w:r>
      <w:r>
        <w:rPr>
          <w:szCs w:val="28"/>
        </w:rPr>
        <w:t>.</w:t>
      </w:r>
      <w:r w:rsidRPr="00E96E08">
        <w:rPr>
          <w:szCs w:val="28"/>
        </w:rPr>
        <w:t>11</w:t>
      </w:r>
      <w:r>
        <w:rPr>
          <w:szCs w:val="28"/>
        </w:rPr>
        <w:t>)</w:t>
      </w:r>
    </w:p>
    <w:p w:rsidR="007F5C36" w:rsidRPr="00E96E08" w:rsidRDefault="0029098E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>2</w:t>
      </w:r>
      <w:r w:rsidR="007F5C36">
        <w:rPr>
          <w:szCs w:val="28"/>
        </w:rPr>
        <w:t xml:space="preserve"> –частота вращения на втором валу</w:t>
      </w:r>
      <w:r w:rsidR="007F5C36" w:rsidRPr="00546FD9">
        <w:rPr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546FD9">
        <w:rPr>
          <w:szCs w:val="28"/>
        </w:rPr>
        <w:t>;</w:t>
      </w:r>
    </w:p>
    <w:p w:rsidR="007F5C36" w:rsidRPr="00546FD9" w:rsidRDefault="007F5C36" w:rsidP="00DE2EF4">
      <w:pPr>
        <w:spacing w:line="240" w:lineRule="auto"/>
        <w:jc w:val="center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2</w:t>
      </w:r>
      <w:r>
        <w:rPr>
          <w:szCs w:val="28"/>
        </w:rPr>
        <w:t>=</w:t>
      </w:r>
      <w:r w:rsidR="0029098E">
        <w:rPr>
          <w:szCs w:val="28"/>
        </w:rPr>
        <w:t>950</w:t>
      </w:r>
      <w:r>
        <w:rPr>
          <w:szCs w:val="28"/>
        </w:rPr>
        <w:t>/</w:t>
      </w:r>
      <w:r w:rsidR="0029098E">
        <w:rPr>
          <w:szCs w:val="28"/>
        </w:rPr>
        <w:t>5=190</w:t>
      </w:r>
      <w:r>
        <w:rPr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29098E">
        <w:rPr>
          <w:szCs w:val="28"/>
        </w:rPr>
        <w:t>).</w:t>
      </w:r>
    </w:p>
    <w:p w:rsidR="007F5C36" w:rsidRPr="00E96E08" w:rsidRDefault="007F5C36" w:rsidP="00FA2DFA">
      <w:pPr>
        <w:spacing w:line="240" w:lineRule="auto"/>
        <w:jc w:val="right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2</w:t>
      </w:r>
      <w:r>
        <w:rPr>
          <w:szCs w:val="28"/>
        </w:rPr>
        <w:t>/</w:t>
      </w:r>
      <w:r>
        <w:rPr>
          <w:i/>
          <w:szCs w:val="28"/>
          <w:lang w:val="en-US"/>
        </w:rPr>
        <w:t>U</w:t>
      </w:r>
      <w:r w:rsidRPr="00345EF0">
        <w:rPr>
          <w:szCs w:val="28"/>
          <w:vertAlign w:val="subscript"/>
        </w:rPr>
        <w:t>2</w:t>
      </w:r>
      <w:r w:rsidR="0029098E">
        <w:rPr>
          <w:szCs w:val="28"/>
        </w:rPr>
        <w:t>,</w:t>
      </w:r>
      <w:r>
        <w:rPr>
          <w:szCs w:val="28"/>
        </w:rPr>
        <w:t>(</w:t>
      </w:r>
      <w:r w:rsidRPr="00E96E08">
        <w:rPr>
          <w:szCs w:val="28"/>
        </w:rPr>
        <w:t>1</w:t>
      </w:r>
      <w:r>
        <w:rPr>
          <w:szCs w:val="28"/>
        </w:rPr>
        <w:t>.</w:t>
      </w:r>
      <w:r w:rsidRPr="00E96E08">
        <w:rPr>
          <w:szCs w:val="28"/>
        </w:rPr>
        <w:t>12</w:t>
      </w:r>
      <w:r>
        <w:rPr>
          <w:szCs w:val="28"/>
        </w:rPr>
        <w:t>)</w:t>
      </w:r>
    </w:p>
    <w:p w:rsidR="007F5C36" w:rsidRPr="00E96E08" w:rsidRDefault="0029098E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>3</w:t>
      </w:r>
      <w:r w:rsidR="007F5C36">
        <w:rPr>
          <w:szCs w:val="28"/>
        </w:rPr>
        <w:t xml:space="preserve"> –частота вращения на </w:t>
      </w:r>
      <w:r>
        <w:rPr>
          <w:szCs w:val="28"/>
        </w:rPr>
        <w:t>третьем</w:t>
      </w:r>
      <w:r w:rsidR="007F5C36">
        <w:rPr>
          <w:szCs w:val="28"/>
        </w:rPr>
        <w:t xml:space="preserve"> валу</w:t>
      </w:r>
      <w:r w:rsidR="007F5C36" w:rsidRPr="00546FD9">
        <w:rPr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546FD9">
        <w:rPr>
          <w:szCs w:val="28"/>
        </w:rPr>
        <w:t>;</w:t>
      </w:r>
    </w:p>
    <w:p w:rsidR="007F5C36" w:rsidRPr="00E96E08" w:rsidRDefault="007F5C36" w:rsidP="00DE2EF4">
      <w:pPr>
        <w:spacing w:line="240" w:lineRule="auto"/>
        <w:jc w:val="center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3</w:t>
      </w:r>
      <w:r>
        <w:rPr>
          <w:szCs w:val="28"/>
        </w:rPr>
        <w:t>=</w:t>
      </w:r>
      <w:r w:rsidR="001522A6">
        <w:rPr>
          <w:szCs w:val="28"/>
        </w:rPr>
        <w:t>190</w:t>
      </w:r>
      <w:r>
        <w:rPr>
          <w:szCs w:val="28"/>
        </w:rPr>
        <w:t>/</w:t>
      </w:r>
      <w:r w:rsidR="001522A6">
        <w:rPr>
          <w:szCs w:val="28"/>
        </w:rPr>
        <w:t>6,313</w:t>
      </w:r>
      <w:r>
        <w:rPr>
          <w:szCs w:val="28"/>
        </w:rPr>
        <w:t>=</w:t>
      </w:r>
      <w:r w:rsidR="001522A6">
        <w:rPr>
          <w:szCs w:val="28"/>
        </w:rPr>
        <w:t>30,096</w:t>
      </w:r>
      <w:r>
        <w:rPr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1522A6">
        <w:rPr>
          <w:szCs w:val="28"/>
        </w:rPr>
        <w:t>).</w:t>
      </w:r>
    </w:p>
    <w:p w:rsidR="000353DE" w:rsidRDefault="000353DE" w:rsidP="00FA2DFA">
      <w:pPr>
        <w:spacing w:line="240" w:lineRule="auto"/>
        <w:jc w:val="center"/>
        <w:rPr>
          <w:i/>
          <w:szCs w:val="28"/>
        </w:rPr>
      </w:pPr>
    </w:p>
    <w:p w:rsidR="007F5C36" w:rsidRDefault="000353DE" w:rsidP="00FA2DFA">
      <w:pPr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>3</w:t>
      </w:r>
      <w:r w:rsidR="007F5C36">
        <w:rPr>
          <w:i/>
          <w:szCs w:val="28"/>
        </w:rPr>
        <w:t>.4 Расчёт вращающих моментов на валах</w:t>
      </w:r>
    </w:p>
    <w:p w:rsidR="007F5C36" w:rsidRDefault="001061E5" w:rsidP="00DE2EF4">
      <w:pPr>
        <w:spacing w:line="240" w:lineRule="auto"/>
        <w:jc w:val="right"/>
        <w:rPr>
          <w:position w:val="-24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М</m:t>
            </m:r>
          </m:e>
          <m:sub>
            <m:r>
              <w:rPr>
                <w:rFonts w:ascii="Cambria Math"/>
              </w:rPr>
              <m:t>раб</m:t>
            </m:r>
            <m:r>
              <w:rPr>
                <w:rFonts w:ascii="Cambria Math"/>
              </w:rPr>
              <m:t>.</m:t>
            </m:r>
            <m:r>
              <w:rPr>
                <w:rFonts w:ascii="Cambria Math"/>
              </w:rPr>
              <m:t>орг</m:t>
            </m:r>
            <m:r>
              <w:rPr>
                <w:rFonts w:ascii="Cambria Math"/>
              </w:rPr>
              <m:t>.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  <w:lang w:val="en-US"/>
          </w:rPr>
          <m:t>F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б</m:t>
                </m:r>
              </m:sub>
            </m:sSub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13</w:t>
      </w:r>
      <w:r w:rsidR="007F5C36">
        <w:rPr>
          <w:szCs w:val="28"/>
        </w:rPr>
        <w:t>)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F</w:t>
      </w:r>
      <w:r w:rsidRPr="0070147E">
        <w:rPr>
          <w:szCs w:val="28"/>
        </w:rPr>
        <w:t xml:space="preserve">- </w:t>
      </w:r>
      <w:r>
        <w:rPr>
          <w:szCs w:val="28"/>
        </w:rPr>
        <w:t xml:space="preserve">полезная сила, передаваемое лентой </w:t>
      </w:r>
      <w:r w:rsidR="001522A6">
        <w:rPr>
          <w:szCs w:val="28"/>
        </w:rPr>
        <w:t>конвейера</w:t>
      </w:r>
      <w:r>
        <w:rPr>
          <w:szCs w:val="28"/>
        </w:rPr>
        <w:t>, Н</w:t>
      </w:r>
      <w:r w:rsidRPr="00060224">
        <w:rPr>
          <w:szCs w:val="28"/>
        </w:rPr>
        <w:t>;</w:t>
      </w:r>
    </w:p>
    <w:p w:rsidR="007F5C36" w:rsidRDefault="001061E5" w:rsidP="00DE2EF4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</m:oMath>
      <w:r w:rsidR="007F5C36">
        <w:rPr>
          <w:szCs w:val="28"/>
        </w:rPr>
        <w:t>- диаметр приводного барабана,м</w:t>
      </w:r>
      <w:r w:rsidR="007F5C36" w:rsidRPr="009D4208">
        <w:rPr>
          <w:szCs w:val="28"/>
        </w:rPr>
        <w:t>;</w:t>
      </w:r>
    </w:p>
    <w:p w:rsidR="007F5C36" w:rsidRPr="009D4208" w:rsidRDefault="001061E5" w:rsidP="00DE2EF4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раб</m:t>
            </m:r>
            <m:r>
              <w:rPr>
                <w:rFonts w:ascii="Cambria Math"/>
                <w:szCs w:val="28"/>
              </w:rPr>
              <m:t>.</m:t>
            </m:r>
            <m:r>
              <w:rPr>
                <w:rFonts w:ascii="Cambria Math"/>
                <w:szCs w:val="28"/>
              </w:rPr>
              <m:t>орг</m:t>
            </m:r>
            <m:r>
              <w:rPr>
                <w:rFonts w:ascii="Cambria Math"/>
                <w:szCs w:val="28"/>
              </w:rPr>
              <m:t>.</m:t>
            </m:r>
          </m:sub>
        </m:sSub>
      </m:oMath>
      <w:r w:rsidR="007F5C36">
        <w:rPr>
          <w:szCs w:val="28"/>
        </w:rPr>
        <w:t>-вращающий момент на рабочем органе, Нм</w:t>
      </w:r>
      <w:r w:rsidR="007F5C36" w:rsidRPr="009D4208">
        <w:rPr>
          <w:szCs w:val="28"/>
        </w:rPr>
        <w:t>;</w:t>
      </w:r>
    </w:p>
    <w:p w:rsidR="007F5C36" w:rsidRPr="009D4208" w:rsidRDefault="001061E5" w:rsidP="00DE2EF4">
      <w:pPr>
        <w:spacing w:line="240" w:lineRule="auto"/>
        <w:jc w:val="center"/>
        <w:rPr>
          <w:position w:val="-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М</m:t>
              </m:r>
            </m:e>
            <m:sub>
              <m:r>
                <w:rPr>
                  <w:rFonts w:ascii="Cambria Math"/>
                  <w:lang w:val="en-US"/>
                </w:rPr>
                <m:t>раб</m:t>
              </m:r>
              <m:r>
                <w:rPr>
                  <w:rFonts w:ascii="Cambria Math"/>
                  <w:lang w:val="en-US"/>
                </w:rPr>
                <m:t>.</m:t>
              </m:r>
              <m:r>
                <w:rPr>
                  <w:rFonts w:ascii="Cambria Math"/>
                  <w:lang w:val="en-US"/>
                </w:rPr>
                <m:t>орг</m:t>
              </m:r>
            </m:sub>
          </m:sSub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1700</m:t>
              </m:r>
              <m:r>
                <w:rPr>
                  <w:rFonts w:ascii="Cambria Math" w:hAnsi="Cambria Math" w:cs="Cambria Math"/>
                  <w:lang w:val="en-US"/>
                </w:rPr>
                <m:t>⋅</m:t>
              </m:r>
              <m:r>
                <w:rPr>
                  <w:rFonts w:ascii="Cambria Math"/>
                  <w:lang w:val="en-US"/>
                </w:rPr>
                <m:t>0,5</m:t>
              </m:r>
            </m:num>
            <m:den>
              <m:r>
                <w:rPr>
                  <w:rFonts w:ascii="Cambria Math"/>
                  <w:lang w:val="en-US"/>
                </w:rPr>
                <m:t>2</m:t>
              </m:r>
            </m:den>
          </m:f>
          <m:r>
            <w:rPr>
              <w:rFonts w:ascii="Cambria Math"/>
              <w:lang w:val="en-US"/>
            </w:rPr>
            <m:t>=425</m:t>
          </m:r>
          <m:r>
            <w:rPr>
              <w:rFonts w:ascii="Cambria Math"/>
              <w:lang w:val="en-US"/>
            </w:rPr>
            <m:t>Нм</m:t>
          </m:r>
          <m:r>
            <w:rPr>
              <w:rFonts w:ascii="Cambria Math"/>
              <w:lang w:val="en-US"/>
            </w:rPr>
            <m:t>.</m:t>
          </m:r>
        </m:oMath>
      </m:oMathPara>
    </w:p>
    <w:p w:rsidR="007F5C36" w:rsidRPr="009D4208" w:rsidRDefault="007F5C36" w:rsidP="00FA2DFA">
      <w:pPr>
        <w:spacing w:line="240" w:lineRule="auto"/>
        <w:jc w:val="center"/>
      </w:pPr>
      <w:r>
        <w:rPr>
          <w:position w:val="-24"/>
        </w:rPr>
        <w:t>Определение вращающего момента на третьем валу</w:t>
      </w:r>
    </w:p>
    <w:p w:rsidR="007F5C36" w:rsidRPr="00E96E08" w:rsidRDefault="001061E5" w:rsidP="00DE2EF4">
      <w:pPr>
        <w:spacing w:line="240" w:lineRule="auto"/>
        <w:rPr>
          <w:position w:val="-30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М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</w:rPr>
                  <m:t>М</m:t>
                </m:r>
              </m:e>
              <m:sub>
                <m:r>
                  <w:rPr>
                    <w:rFonts w:ascii="Cambria Math"/>
                  </w:rPr>
                  <m:t>раб</m:t>
                </m:r>
                <m:r>
                  <w:rPr>
                    <w:rFonts w:ascii="Cambria Math"/>
                  </w:rPr>
                  <m:t>.</m:t>
                </m:r>
                <m:r>
                  <w:rPr>
                    <w:rFonts w:ascii="Cambria Math"/>
                  </w:rPr>
                  <m:t>орг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подш</m:t>
                </m:r>
              </m:sub>
            </m:sSub>
          </m:den>
        </m:f>
        <m:r>
          <w:rPr>
            <w:rFonts w:ascii="Cambria Math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14</w:t>
      </w:r>
      <w:r w:rsidR="007F5C36">
        <w:rPr>
          <w:szCs w:val="28"/>
        </w:rPr>
        <w:t>)</w:t>
      </w:r>
    </w:p>
    <w:p w:rsidR="007F5C36" w:rsidRPr="009D4208" w:rsidRDefault="00DE2EF4" w:rsidP="00DE2EF4">
      <w:pPr>
        <w:spacing w:line="240" w:lineRule="auto"/>
        <w:ind w:firstLine="708"/>
        <w:rPr>
          <w:position w:val="-30"/>
        </w:rPr>
      </w:pPr>
      <m:oMathPara>
        <m:oMath>
          <m:r>
            <m:rPr>
              <m:nor/>
            </m:rPr>
            <w:rPr>
              <w:rFonts w:ascii="Cambria Math"/>
            </w:rPr>
            <m:t>где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η</m:t>
              </m:r>
            </m:e>
            <m:sub>
              <m:r>
                <w:rPr>
                  <w:rFonts w:ascii="Cambria Math"/>
                </w:rPr>
                <m:t>подш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-</m:t>
          </m:r>
          <m:r>
            <m:rPr>
              <m:nor/>
            </m:rPr>
            <w:rPr>
              <w:rFonts w:ascii="Cambria Math"/>
            </w:rPr>
            <m:t>потеривподшипникахкачения</m:t>
          </m:r>
          <m:r>
            <m:rPr>
              <m:nor/>
            </m:rPr>
            <w:rPr>
              <w:rFonts w:ascii="Cambria Math"/>
            </w:rPr>
            <m:t>;</m:t>
          </m:r>
        </m:oMath>
      </m:oMathPara>
    </w:p>
    <w:p w:rsidR="007F5C36" w:rsidRPr="00E96E08" w:rsidRDefault="001061E5" w:rsidP="00DE2EF4">
      <w:pPr>
        <w:spacing w:line="240" w:lineRule="auto"/>
        <w:jc w:val="center"/>
        <w:rPr>
          <w:position w:val="-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М</m:t>
              </m:r>
            </m:e>
            <m:sub>
              <m:r>
                <w:rPr>
                  <w:rFonts w:ascii="Cambria Math"/>
                  <w:lang w:val="en-US"/>
                </w:rPr>
                <m:t>3</m:t>
              </m:r>
            </m:sub>
          </m:sSub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425</m:t>
              </m:r>
            </m:num>
            <m:den>
              <m:r>
                <w:rPr>
                  <w:rFonts w:ascii="Cambria Math"/>
                  <w:lang w:val="en-US"/>
                </w:rPr>
                <m:t>0,99</m:t>
              </m:r>
            </m:den>
          </m:f>
          <m:r>
            <w:rPr>
              <w:rFonts w:ascii="Cambria Math"/>
              <w:lang w:val="en-US"/>
            </w:rPr>
            <m:t>=429,29</m:t>
          </m:r>
          <m:r>
            <w:rPr>
              <w:rFonts w:ascii="Cambria Math"/>
              <w:lang w:val="en-US"/>
            </w:rPr>
            <m:t>Нм</m:t>
          </m:r>
          <m:r>
            <w:rPr>
              <w:rFonts w:ascii="Cambria Math"/>
              <w:lang w:val="en-US"/>
            </w:rPr>
            <m:t>.</m:t>
          </m:r>
        </m:oMath>
      </m:oMathPara>
    </w:p>
    <w:p w:rsidR="007F5C36" w:rsidRPr="009D4208" w:rsidRDefault="007F5C36" w:rsidP="00FA2DFA">
      <w:pPr>
        <w:spacing w:line="240" w:lineRule="auto"/>
        <w:jc w:val="center"/>
      </w:pPr>
      <w:r>
        <w:rPr>
          <w:position w:val="-24"/>
        </w:rPr>
        <w:t>Определение вращающего момента на втором валу</w:t>
      </w:r>
    </w:p>
    <w:p w:rsidR="007F5C36" w:rsidRPr="00E96E08" w:rsidRDefault="001061E5" w:rsidP="00DE2EF4">
      <w:pPr>
        <w:spacing w:line="240" w:lineRule="auto"/>
        <w:jc w:val="right"/>
        <w:rPr>
          <w:position w:val="-32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М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</w:rPr>
                  <m:t>М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цепная</m:t>
                </m:r>
              </m:sub>
            </m:sSub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пер</m:t>
                </m:r>
                <m:r>
                  <w:rPr>
                    <w:rFonts w:ascii="Cambria Math"/>
                  </w:rPr>
                  <m:t>.</m:t>
                </m:r>
              </m:sub>
            </m:sSub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подш</m:t>
                </m:r>
              </m:sub>
            </m:sSub>
          </m:den>
        </m:f>
        <m:r>
          <w:rPr>
            <w:rFonts w:ascii="Cambria Math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15</w:t>
      </w:r>
      <w:r w:rsidR="007F5C36">
        <w:rPr>
          <w:szCs w:val="28"/>
        </w:rPr>
        <w:t>)</w:t>
      </w:r>
    </w:p>
    <w:p w:rsidR="007F5C36" w:rsidRPr="00E96E08" w:rsidRDefault="00DE2EF4" w:rsidP="00DE2EF4">
      <w:pPr>
        <w:spacing w:line="240" w:lineRule="auto"/>
        <w:ind w:firstLine="708"/>
        <w:rPr>
          <w:position w:val="-32"/>
        </w:rPr>
      </w:pPr>
      <m:oMathPara>
        <m:oMath>
          <m:r>
            <m:rPr>
              <m:nor/>
            </m:rPr>
            <w:rPr>
              <w:rFonts w:ascii="Cambria Math"/>
            </w:rPr>
            <m:t>где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U</m:t>
              </m:r>
            </m:e>
            <m:sub>
              <m:r>
                <w:rPr>
                  <w:rFonts w:ascii="Cambria Math"/>
                </w:rPr>
                <m:t>цепная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-</m:t>
          </m:r>
          <m:r>
            <m:rPr>
              <m:nor/>
            </m:rPr>
            <w:rPr>
              <w:rFonts w:ascii="Cambria Math"/>
            </w:rPr>
            <m:t>передаточноеотношениецепнойпередачи</m:t>
          </m:r>
          <m:r>
            <m:rPr>
              <m:nor/>
            </m:rPr>
            <w:rPr>
              <w:rFonts w:ascii="Cambria Math"/>
            </w:rPr>
            <m:t>;</m:t>
          </m:r>
        </m:oMath>
      </m:oMathPara>
    </w:p>
    <w:p w:rsidR="007F5C36" w:rsidRPr="00BB005D" w:rsidRDefault="001061E5" w:rsidP="00DE2EF4">
      <w:pPr>
        <w:spacing w:line="240" w:lineRule="auto"/>
        <w:rPr>
          <w:position w:val="-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η</m:t>
              </m:r>
            </m:e>
            <m:sub>
              <m:r>
                <w:rPr>
                  <w:rFonts w:ascii="Cambria Math"/>
                </w:rPr>
                <m:t>пер</m:t>
              </m:r>
            </m:sub>
          </m:sSub>
          <m:r>
            <w:rPr>
              <w:rFonts w:ascii="Cambria Math"/>
            </w:rPr>
            <m:t>-</m:t>
          </m:r>
          <m:r>
            <m:rPr>
              <m:nor/>
            </m:rPr>
            <w:rPr>
              <w:rFonts w:ascii="Cambria Math"/>
            </w:rPr>
            <m:t>потеривцепнойпередаче</m:t>
          </m:r>
          <m:r>
            <m:rPr>
              <m:nor/>
            </m:rPr>
            <w:rPr>
              <w:rFonts w:ascii="Cambria Math"/>
            </w:rPr>
            <m:t xml:space="preserve"> ;</m:t>
          </m:r>
          <m:r>
            <m:rPr>
              <m:nor/>
            </m:rPr>
            <w:rPr>
              <w:rFonts w:ascii="Cambria Math"/>
              <w:lang w:val="en-US"/>
            </w:rPr>
            <m:t>   </m:t>
          </m:r>
          <m:r>
            <m:rPr>
              <m:sty m:val="p"/>
            </m:rPr>
            <w:rPr>
              <w:rFonts w:ascii="Cambria Math"/>
              <w:lang w:val="en-US"/>
            </w:rPr>
            <m:t>                 </m:t>
          </m:r>
        </m:oMath>
      </m:oMathPara>
    </w:p>
    <w:p w:rsidR="007F5C36" w:rsidRPr="00BB005D" w:rsidRDefault="001061E5" w:rsidP="00DE2EF4">
      <w:pPr>
        <w:spacing w:line="240" w:lineRule="auto"/>
        <w:jc w:val="center"/>
        <w:rPr>
          <w:position w:val="-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М</m:t>
              </m:r>
            </m:e>
            <m:sub>
              <m:r>
                <w:rPr>
                  <w:rFonts w:ascii="Cambria Math"/>
                  <w:lang w:val="en-US"/>
                </w:rPr>
                <m:t>2</m:t>
              </m:r>
            </m:sub>
          </m:sSub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429,29</m:t>
              </m:r>
            </m:num>
            <m:den>
              <m:r>
                <w:rPr>
                  <w:rFonts w:ascii="Cambria Math"/>
                  <w:lang w:val="en-US"/>
                </w:rPr>
                <m:t>6,313</m:t>
              </m:r>
              <m:r>
                <w:rPr>
                  <w:rFonts w:ascii="Cambria Math" w:hAnsi="Cambria Math" w:cs="Cambria Math"/>
                  <w:lang w:val="en-US"/>
                </w:rPr>
                <m:t>⋅</m:t>
              </m:r>
              <m:r>
                <w:rPr>
                  <w:rFonts w:ascii="Cambria Math"/>
                  <w:lang w:val="en-US"/>
                </w:rPr>
                <m:t>0,90</m:t>
              </m:r>
              <m:r>
                <w:rPr>
                  <w:rFonts w:ascii="Cambria Math" w:hAnsi="Cambria Math" w:cs="Cambria Math"/>
                  <w:lang w:val="en-US"/>
                </w:rPr>
                <m:t>⋅</m:t>
              </m:r>
              <m:r>
                <w:rPr>
                  <w:rFonts w:ascii="Cambria Math"/>
                  <w:lang w:val="en-US"/>
                </w:rPr>
                <m:t>0,99</m:t>
              </m:r>
            </m:den>
          </m:f>
          <m:r>
            <w:rPr>
              <w:rFonts w:ascii="Cambria Math"/>
              <w:lang w:val="en-US"/>
            </w:rPr>
            <m:t>=76,31</m:t>
          </m:r>
          <m:r>
            <w:rPr>
              <w:rFonts w:ascii="Cambria Math"/>
              <w:lang w:val="en-US"/>
            </w:rPr>
            <m:t>Нм</m:t>
          </m:r>
          <m:r>
            <w:rPr>
              <w:rFonts w:ascii="Cambria Math"/>
              <w:lang w:val="en-US"/>
            </w:rPr>
            <m:t>.</m:t>
          </m:r>
        </m:oMath>
      </m:oMathPara>
    </w:p>
    <w:p w:rsidR="007F5C36" w:rsidRPr="00BB005D" w:rsidRDefault="007F5C36" w:rsidP="00FA2DFA">
      <w:pPr>
        <w:spacing w:line="240" w:lineRule="auto"/>
        <w:jc w:val="center"/>
      </w:pPr>
      <w:r>
        <w:rPr>
          <w:position w:val="-24"/>
        </w:rPr>
        <w:t>Определение вращающего момента на первом валу</w:t>
      </w:r>
    </w:p>
    <w:p w:rsidR="007F5C36" w:rsidRDefault="001061E5" w:rsidP="00DE2EF4">
      <w:pPr>
        <w:spacing w:line="240" w:lineRule="auto"/>
        <w:jc w:val="right"/>
        <w:rPr>
          <w:position w:val="-32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М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</w:rPr>
                  <m:t>М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зац</m:t>
                </m:r>
                <m:r>
                  <w:rPr>
                    <w:rFonts w:ascii="Cambria Math"/>
                  </w:rPr>
                  <m:t>.</m:t>
                </m:r>
              </m:sub>
            </m:sSub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зац</m:t>
                </m:r>
              </m:sub>
            </m:sSub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п</m:t>
                </m:r>
                <m:r>
                  <w:rPr>
                    <w:rFonts w:ascii="Cambria Math"/>
                  </w:rPr>
                  <m:t>.</m:t>
                </m:r>
                <m:r>
                  <w:rPr>
                    <w:rFonts w:ascii="Cambria Math"/>
                  </w:rPr>
                  <m:t>п</m:t>
                </m:r>
              </m:sub>
            </m:sSub>
          </m:den>
        </m:f>
        <m:r>
          <w:rPr>
            <w:rFonts w:ascii="Cambria Math"/>
          </w:rPr>
          <m:t>,</m:t>
        </m:r>
      </m:oMath>
      <w:r w:rsidR="007F5C36">
        <w:rPr>
          <w:szCs w:val="28"/>
        </w:rPr>
        <w:t>(</w:t>
      </w:r>
      <w:r w:rsidR="007F5C36" w:rsidRPr="00E96E08">
        <w:rPr>
          <w:szCs w:val="28"/>
        </w:rPr>
        <w:t>1</w:t>
      </w:r>
      <w:r w:rsidR="007F5C36">
        <w:rPr>
          <w:szCs w:val="28"/>
        </w:rPr>
        <w:t>.</w:t>
      </w:r>
      <w:r w:rsidR="007F5C36" w:rsidRPr="00E96E08">
        <w:rPr>
          <w:szCs w:val="28"/>
        </w:rPr>
        <w:t>16</w:t>
      </w:r>
      <w:r w:rsidR="007F5C36">
        <w:rPr>
          <w:szCs w:val="28"/>
        </w:rPr>
        <w:t>)</w:t>
      </w:r>
    </w:p>
    <w:p w:rsidR="007F5C36" w:rsidRPr="00BB005D" w:rsidRDefault="001522A6" w:rsidP="00DE2EF4">
      <w:pPr>
        <w:spacing w:line="240" w:lineRule="auto"/>
        <w:ind w:firstLine="708"/>
        <w:rPr>
          <w:position w:val="-32"/>
        </w:rPr>
      </w:pPr>
      <m:oMathPara>
        <m:oMath>
          <m:r>
            <m:rPr>
              <m:nor/>
            </m:rPr>
            <w:rPr>
              <w:rFonts w:ascii="Cambria Math"/>
            </w:rPr>
            <m:t>где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U</m:t>
              </m:r>
            </m:e>
            <m:sub>
              <m:r>
                <w:rPr>
                  <w:rFonts w:ascii="Cambria Math"/>
                </w:rPr>
                <m:t>зац</m:t>
              </m:r>
              <m:r>
                <w:rPr>
                  <w:rFonts w:ascii="Cambria Math"/>
                </w:rPr>
                <m:t>.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-</m:t>
          </m:r>
          <m:r>
            <m:rPr>
              <m:nor/>
            </m:rPr>
            <w:rPr>
              <w:rFonts w:ascii="Cambria Math"/>
            </w:rPr>
            <m:t>передаточноеотношениезацепления</m:t>
          </m:r>
          <m:r>
            <m:rPr>
              <m:nor/>
            </m:rPr>
            <w:rPr>
              <w:rFonts w:ascii="Cambria Math"/>
            </w:rPr>
            <m:t>;</m:t>
          </m:r>
        </m:oMath>
      </m:oMathPara>
    </w:p>
    <w:p w:rsidR="007F5C36" w:rsidRPr="00E96E08" w:rsidRDefault="001061E5" w:rsidP="00DE2EF4">
      <w:pPr>
        <w:spacing w:line="24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η</m:t>
            </m:r>
          </m:e>
          <m:sub>
            <m:r>
              <w:rPr>
                <w:rFonts w:ascii="Cambria Math"/>
              </w:rPr>
              <m:t>зац</m:t>
            </m:r>
          </m:sub>
        </m:sSub>
      </m:oMath>
      <w:r w:rsidR="007F5C36" w:rsidRPr="00BB005D">
        <w:t>-</w:t>
      </w:r>
      <w:r w:rsidR="007F5C36">
        <w:t>потери в зацеплении</w:t>
      </w:r>
      <w:r w:rsidR="007F5C36" w:rsidRPr="00E96E08">
        <w:t>;</w:t>
      </w:r>
    </w:p>
    <w:p w:rsidR="007F5C36" w:rsidRDefault="001061E5" w:rsidP="00DE2EF4">
      <w:pPr>
        <w:spacing w:line="240" w:lineRule="auto"/>
        <w:jc w:val="center"/>
        <w:rPr>
          <w:position w:val="-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М</m:t>
              </m:r>
            </m:e>
            <m:sub>
              <m:r>
                <w:rPr>
                  <w:rFonts w:ascii="Cambria Math"/>
                  <w:lang w:val="en-US"/>
                </w:rPr>
                <m:t>1</m:t>
              </m:r>
            </m:sub>
          </m:sSub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76,31</m:t>
              </m:r>
            </m:num>
            <m:den>
              <m:r>
                <w:rPr>
                  <w:rFonts w:ascii="Cambria Math"/>
                  <w:lang w:val="en-US"/>
                </w:rPr>
                <m:t>5</m:t>
              </m:r>
              <m:r>
                <w:rPr>
                  <w:rFonts w:ascii="Cambria Math" w:hAnsi="Cambria Math" w:cs="Cambria Math"/>
                  <w:lang w:val="en-US"/>
                </w:rPr>
                <m:t>⋅</m:t>
              </m:r>
              <m:r>
                <w:rPr>
                  <w:rFonts w:ascii="Cambria Math"/>
                  <w:lang w:val="en-US"/>
                </w:rPr>
                <m:t>0,96</m:t>
              </m:r>
              <m:r>
                <w:rPr>
                  <w:rFonts w:ascii="Cambria Math" w:hAnsi="Cambria Math" w:cs="Cambria Math"/>
                  <w:lang w:val="en-US"/>
                </w:rPr>
                <m:t>⋅</m:t>
              </m:r>
              <m:r>
                <w:rPr>
                  <w:rFonts w:ascii="Cambria Math"/>
                  <w:lang w:val="en-US"/>
                </w:rPr>
                <m:t>0,99</m:t>
              </m:r>
            </m:den>
          </m:f>
          <m:r>
            <w:rPr>
              <w:rFonts w:ascii="Cambria Math"/>
              <w:lang w:val="en-US"/>
            </w:rPr>
            <m:t>=16,06</m:t>
          </m:r>
          <m:r>
            <w:rPr>
              <w:rFonts w:ascii="Cambria Math"/>
              <w:lang w:val="en-US"/>
            </w:rPr>
            <m:t>Нм</m:t>
          </m:r>
          <m:r>
            <w:rPr>
              <w:rFonts w:ascii="Cambria Math"/>
              <w:lang w:val="en-US"/>
            </w:rPr>
            <m:t>.</m:t>
          </m:r>
        </m:oMath>
      </m:oMathPara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F5C36" w:rsidTr="001244E7">
        <w:tc>
          <w:tcPr>
            <w:tcW w:w="2392" w:type="dxa"/>
          </w:tcPr>
          <w:p w:rsidR="007F5C36" w:rsidRPr="00AF1E77" w:rsidRDefault="007F5C36" w:rsidP="00FA2DFA">
            <w:pPr>
              <w:spacing w:line="240" w:lineRule="auto"/>
              <w:jc w:val="center"/>
            </w:pPr>
            <w:r>
              <w:t>Вал</w:t>
            </w:r>
          </w:p>
        </w:tc>
        <w:tc>
          <w:tcPr>
            <w:tcW w:w="2393" w:type="dxa"/>
          </w:tcPr>
          <w:p w:rsidR="007F5C36" w:rsidRPr="001244E7" w:rsidRDefault="007F5C36" w:rsidP="00FA2DFA">
            <w:pPr>
              <w:spacing w:line="240" w:lineRule="auto"/>
              <w:jc w:val="center"/>
              <w:rPr>
                <w:lang w:val="en-US"/>
              </w:rPr>
            </w:pPr>
            <w:r w:rsidRPr="001244E7">
              <w:rPr>
                <w:lang w:val="en-US"/>
              </w:rPr>
              <w:t>n</w:t>
            </w:r>
          </w:p>
        </w:tc>
        <w:tc>
          <w:tcPr>
            <w:tcW w:w="2393" w:type="dxa"/>
          </w:tcPr>
          <w:p w:rsidR="007F5C36" w:rsidRPr="00AF1E77" w:rsidRDefault="007F5C36" w:rsidP="00FA2DFA">
            <w:pPr>
              <w:spacing w:line="240" w:lineRule="auto"/>
              <w:jc w:val="center"/>
            </w:pPr>
            <w:r w:rsidRPr="001244E7">
              <w:rPr>
                <w:lang w:val="en-US"/>
              </w:rPr>
              <w:t xml:space="preserve">M, </w:t>
            </w:r>
            <w:r>
              <w:t>Нм</w:t>
            </w:r>
          </w:p>
        </w:tc>
        <w:tc>
          <w:tcPr>
            <w:tcW w:w="2393" w:type="dxa"/>
          </w:tcPr>
          <w:p w:rsidR="007F5C36" w:rsidRPr="00AF1E77" w:rsidRDefault="007F5C36" w:rsidP="00FA2DFA">
            <w:pPr>
              <w:spacing w:line="240" w:lineRule="auto"/>
              <w:jc w:val="center"/>
            </w:pPr>
            <w:r>
              <w:t>М, Нмм</w:t>
            </w:r>
          </w:p>
        </w:tc>
      </w:tr>
      <w:tr w:rsidR="007F5C36" w:rsidTr="001244E7">
        <w:tc>
          <w:tcPr>
            <w:tcW w:w="2392" w:type="dxa"/>
          </w:tcPr>
          <w:p w:rsidR="007F5C36" w:rsidRPr="00AF1E77" w:rsidRDefault="007F5C36" w:rsidP="00FA2D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7F5C36" w:rsidRPr="00AF1E77" w:rsidRDefault="00216F0E" w:rsidP="00FA2DFA">
            <w:pPr>
              <w:spacing w:line="240" w:lineRule="auto"/>
              <w:jc w:val="center"/>
            </w:pPr>
            <w:r>
              <w:t>950</w:t>
            </w:r>
          </w:p>
        </w:tc>
        <w:tc>
          <w:tcPr>
            <w:tcW w:w="2393" w:type="dxa"/>
          </w:tcPr>
          <w:p w:rsidR="007F5C36" w:rsidRPr="00AF1E77" w:rsidRDefault="00EC0E65" w:rsidP="00FA2DFA">
            <w:pPr>
              <w:spacing w:line="240" w:lineRule="auto"/>
              <w:jc w:val="center"/>
            </w:pPr>
            <w:r>
              <w:t>16</w:t>
            </w:r>
            <w:r w:rsidR="007F5C36">
              <w:t>,</w:t>
            </w:r>
            <w:r>
              <w:t>06</w:t>
            </w:r>
          </w:p>
        </w:tc>
        <w:tc>
          <w:tcPr>
            <w:tcW w:w="2393" w:type="dxa"/>
          </w:tcPr>
          <w:p w:rsidR="007F5C36" w:rsidRPr="00AF1E77" w:rsidRDefault="00EC0E65" w:rsidP="00FA2DFA">
            <w:pPr>
              <w:spacing w:line="240" w:lineRule="auto"/>
              <w:jc w:val="center"/>
            </w:pPr>
            <w:r>
              <w:t>16060</w:t>
            </w:r>
          </w:p>
        </w:tc>
      </w:tr>
      <w:tr w:rsidR="007F5C36" w:rsidTr="001244E7">
        <w:tc>
          <w:tcPr>
            <w:tcW w:w="2392" w:type="dxa"/>
          </w:tcPr>
          <w:p w:rsidR="007F5C36" w:rsidRPr="00AF1E77" w:rsidRDefault="007F5C36" w:rsidP="00FA2DF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7F5C36" w:rsidRPr="00AF1E77" w:rsidRDefault="00216F0E" w:rsidP="00FA2DFA">
            <w:pPr>
              <w:spacing w:line="240" w:lineRule="auto"/>
              <w:jc w:val="center"/>
            </w:pPr>
            <w:r>
              <w:t>190</w:t>
            </w:r>
          </w:p>
        </w:tc>
        <w:tc>
          <w:tcPr>
            <w:tcW w:w="2393" w:type="dxa"/>
          </w:tcPr>
          <w:p w:rsidR="007F5C36" w:rsidRPr="00AF1E77" w:rsidRDefault="00EC0E65" w:rsidP="00FA2DFA">
            <w:pPr>
              <w:spacing w:line="240" w:lineRule="auto"/>
              <w:jc w:val="center"/>
            </w:pPr>
            <w:r>
              <w:t>76</w:t>
            </w:r>
            <w:r w:rsidR="00216F0E">
              <w:t>,</w:t>
            </w:r>
            <w:r>
              <w:t>31</w:t>
            </w:r>
          </w:p>
        </w:tc>
        <w:tc>
          <w:tcPr>
            <w:tcW w:w="2393" w:type="dxa"/>
          </w:tcPr>
          <w:p w:rsidR="007F5C36" w:rsidRPr="00AF1E77" w:rsidRDefault="00EC0E65" w:rsidP="00FA2DFA">
            <w:pPr>
              <w:spacing w:line="240" w:lineRule="auto"/>
              <w:jc w:val="center"/>
            </w:pPr>
            <w:r>
              <w:t>76310</w:t>
            </w:r>
          </w:p>
        </w:tc>
      </w:tr>
      <w:tr w:rsidR="007F5C36" w:rsidTr="001244E7">
        <w:tc>
          <w:tcPr>
            <w:tcW w:w="2392" w:type="dxa"/>
          </w:tcPr>
          <w:p w:rsidR="007F5C36" w:rsidRPr="00AF1E77" w:rsidRDefault="007F5C36" w:rsidP="00FA2DF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7F5C36" w:rsidRPr="00AF1E77" w:rsidRDefault="00216F0E" w:rsidP="00FA2DFA">
            <w:pPr>
              <w:spacing w:line="240" w:lineRule="auto"/>
              <w:jc w:val="center"/>
            </w:pPr>
            <w:r>
              <w:t>30</w:t>
            </w:r>
            <w:r w:rsidR="007F5C36">
              <w:t>,</w:t>
            </w:r>
            <w:r>
              <w:t>096</w:t>
            </w:r>
          </w:p>
        </w:tc>
        <w:tc>
          <w:tcPr>
            <w:tcW w:w="2393" w:type="dxa"/>
          </w:tcPr>
          <w:p w:rsidR="007F5C36" w:rsidRPr="00AF1E77" w:rsidRDefault="00EC0E65" w:rsidP="00FA2DFA">
            <w:pPr>
              <w:spacing w:line="240" w:lineRule="auto"/>
              <w:jc w:val="center"/>
            </w:pPr>
            <w:r>
              <w:t>429</w:t>
            </w:r>
            <w:r w:rsidR="007F5C36">
              <w:t>,</w:t>
            </w:r>
            <w:r>
              <w:t>29</w:t>
            </w:r>
          </w:p>
        </w:tc>
        <w:tc>
          <w:tcPr>
            <w:tcW w:w="2393" w:type="dxa"/>
          </w:tcPr>
          <w:p w:rsidR="007F5C36" w:rsidRPr="00AF1E77" w:rsidRDefault="00EC0E65" w:rsidP="00FA2DFA">
            <w:pPr>
              <w:spacing w:line="240" w:lineRule="auto"/>
              <w:jc w:val="center"/>
            </w:pPr>
            <w:r>
              <w:t>429290</w:t>
            </w:r>
          </w:p>
        </w:tc>
      </w:tr>
    </w:tbl>
    <w:p w:rsidR="00FA2DFA" w:rsidRDefault="00FA2DFA">
      <w:pPr>
        <w:spacing w:line="240" w:lineRule="auto"/>
        <w:rPr>
          <w:b/>
        </w:rPr>
      </w:pPr>
      <w:r>
        <w:rPr>
          <w:b/>
        </w:rPr>
        <w:br w:type="page"/>
      </w:r>
    </w:p>
    <w:p w:rsidR="007F5C36" w:rsidRPr="00AF1E77" w:rsidRDefault="000D17AE" w:rsidP="00FA2DFA">
      <w:pPr>
        <w:spacing w:line="240" w:lineRule="auto"/>
        <w:jc w:val="center"/>
        <w:rPr>
          <w:b/>
        </w:rPr>
      </w:pPr>
      <w:r>
        <w:rPr>
          <w:b/>
        </w:rPr>
        <w:lastRenderedPageBreak/>
        <w:t>4</w:t>
      </w:r>
      <w:r w:rsidR="007F5C36" w:rsidRPr="00AF1E77">
        <w:rPr>
          <w:b/>
        </w:rPr>
        <w:t>Проектный расчёт зубчатых передач</w:t>
      </w:r>
    </w:p>
    <w:p w:rsidR="007F5C36" w:rsidRPr="004F78B6" w:rsidRDefault="000D17AE" w:rsidP="00FA2DFA">
      <w:pPr>
        <w:spacing w:line="240" w:lineRule="auto"/>
      </w:pPr>
      <w:r>
        <w:t>4</w:t>
      </w:r>
      <w:r w:rsidR="007F5C36" w:rsidRPr="00277D82">
        <w:t xml:space="preserve">.1  </w:t>
      </w:r>
      <w:r>
        <w:t>Определяем  межосевое расстояние</w:t>
      </w:r>
    </w:p>
    <w:p w:rsidR="007F5C36" w:rsidRPr="004F78B6" w:rsidRDefault="007F5C36" w:rsidP="00DE2EF4">
      <w:pPr>
        <w:spacing w:line="240" w:lineRule="auto"/>
        <w:jc w:val="right"/>
      </w:pPr>
      <m:oMath>
        <m:r>
          <w:rPr>
            <w:rFonts w:ascii="Cambria Math"/>
          </w:rPr>
          <m:t>а</m:t>
        </m:r>
        <m:r>
          <w:rPr>
            <w:rFonts w:ascii="Cambria Math"/>
          </w:rPr>
          <m:t>=(U+1)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М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ва</m:t>
                    </m:r>
                  </m:sub>
                </m:sSub>
              </m:den>
            </m:f>
            <m:r>
              <w:rPr>
                <w:rFonts w:asci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280</m:t>
                </m:r>
              </m:num>
              <m:den>
                <m:r>
                  <w:rPr>
                    <w:rFonts w:ascii="Cambria Math"/>
                  </w:rPr>
                  <m:t>U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δ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</w:rPr>
                      <m:t>н</m:t>
                    </m:r>
                  </m:sub>
                </m:sSub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  <m:r>
          <w:rPr>
            <w:rFonts w:ascii="Cambria Math"/>
          </w:rPr>
          <m:t>,</m:t>
        </m:r>
      </m:oMath>
      <w:r>
        <w:rPr>
          <w:szCs w:val="28"/>
        </w:rPr>
        <w:t>(</w:t>
      </w:r>
      <w:r w:rsidRPr="004F78B6">
        <w:rPr>
          <w:szCs w:val="28"/>
        </w:rPr>
        <w:t>2</w:t>
      </w:r>
      <w:r>
        <w:rPr>
          <w:szCs w:val="28"/>
        </w:rPr>
        <w:t>.</w:t>
      </w:r>
      <w:r w:rsidRPr="004F78B6">
        <w:rPr>
          <w:szCs w:val="28"/>
        </w:rPr>
        <w:t>1</w:t>
      </w:r>
      <w:r>
        <w:rPr>
          <w:szCs w:val="28"/>
        </w:rPr>
        <w:t>)</w:t>
      </w:r>
    </w:p>
    <w:p w:rsidR="007F5C36" w:rsidRPr="00F647E9" w:rsidRDefault="00216F0E" w:rsidP="00FA2DFA">
      <w:pPr>
        <w:spacing w:line="240" w:lineRule="auto"/>
      </w:pPr>
      <w:r>
        <w:t>г</w:t>
      </w:r>
      <w:r w:rsidR="007F5C36">
        <w:t xml:space="preserve">де </w:t>
      </w:r>
      <w:r w:rsidR="007F5C36" w:rsidRPr="00B33000">
        <w:rPr>
          <w:szCs w:val="28"/>
        </w:rPr>
        <w:t>К</w:t>
      </w:r>
      <w:r w:rsidR="007F5C36" w:rsidRPr="00B33000">
        <w:rPr>
          <w:szCs w:val="28"/>
          <w:vertAlign w:val="subscript"/>
        </w:rPr>
        <w:t>Н</w:t>
      </w:r>
      <w:r w:rsidR="007F5C36" w:rsidRPr="00B33000">
        <w:rPr>
          <w:szCs w:val="28"/>
        </w:rPr>
        <w:t xml:space="preserve"> =</w:t>
      </w:r>
      <w:r w:rsidR="007F5C36" w:rsidRPr="00B33000">
        <w:rPr>
          <w:i/>
          <w:szCs w:val="28"/>
          <w:lang w:val="en-US"/>
        </w:rPr>
        <w:t>f</w:t>
      </w:r>
      <w:r w:rsidR="007F5C36" w:rsidRPr="00B33000">
        <w:rPr>
          <w:szCs w:val="28"/>
        </w:rPr>
        <w:t>(НВ) – коэффициент нагрузки, зависит от термообработки</w:t>
      </w:r>
      <w:r w:rsidR="007F5C36" w:rsidRPr="00F647E9">
        <w:rPr>
          <w:szCs w:val="28"/>
        </w:rPr>
        <w:t>;</w:t>
      </w:r>
    </w:p>
    <w:p w:rsidR="007F5C36" w:rsidRPr="00E96E08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ψ</m:t>
            </m:r>
          </m:e>
          <m:sub>
            <m:r>
              <w:rPr>
                <w:rFonts w:ascii="Cambria Math"/>
              </w:rPr>
              <m:t>ва</m:t>
            </m:r>
          </m:sub>
        </m:sSub>
      </m:oMath>
      <w:r w:rsidR="007F5C36">
        <w:t>=</w:t>
      </w:r>
      <w:r w:rsidR="007F5C36" w:rsidRPr="00B33000">
        <w:rPr>
          <w:szCs w:val="28"/>
        </w:rPr>
        <w:t>коэффициент относительной ширины колеса к межосевому расстоянию;</w:t>
      </w:r>
    </w:p>
    <w:p w:rsidR="007F5C36" w:rsidRPr="00E96E08" w:rsidRDefault="001061E5" w:rsidP="00DE2EF4">
      <w:pPr>
        <w:spacing w:line="240" w:lineRule="auto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М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7F5C36" w:rsidRPr="00F647E9">
        <w:t>-</w:t>
      </w:r>
      <w:r w:rsidR="007F5C36">
        <w:t>вращающий момент на втором валу, Нм</w:t>
      </w:r>
      <w:r w:rsidR="007F5C36" w:rsidRPr="00F647E9">
        <w:t>;</w:t>
      </w:r>
    </w:p>
    <w:p w:rsidR="007F5C36" w:rsidRPr="00F647E9" w:rsidRDefault="007F5C36" w:rsidP="00FA2DFA">
      <w:pPr>
        <w:spacing w:line="240" w:lineRule="auto"/>
      </w:pPr>
      <w:r>
        <w:rPr>
          <w:lang w:val="en-US"/>
        </w:rPr>
        <w:t>U</w:t>
      </w:r>
      <w:r w:rsidRPr="00F647E9">
        <w:t>-</w:t>
      </w:r>
      <w:r>
        <w:t>передаточное отношение в зацеплении</w:t>
      </w:r>
      <w:r w:rsidRPr="00F647E9">
        <w:t>;</w:t>
      </w:r>
    </w:p>
    <w:p w:rsidR="007F5C36" w:rsidRPr="00F647E9" w:rsidRDefault="001061E5" w:rsidP="00DE2EF4">
      <w:pPr>
        <w:spacing w:line="240" w:lineRule="auto"/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δ</m:t>
                </m:r>
              </m:e>
            </m:d>
          </m:e>
          <m:sub>
            <m:r>
              <w:rPr>
                <w:rFonts w:ascii="Cambria Math"/>
                <w:szCs w:val="28"/>
              </w:rPr>
              <m:t>н</m:t>
            </m:r>
          </m:sub>
        </m:sSub>
      </m:oMath>
      <w:r w:rsidR="007F5C36" w:rsidRPr="00F647E9">
        <w:rPr>
          <w:szCs w:val="28"/>
        </w:rPr>
        <w:t xml:space="preserve">- </w:t>
      </w:r>
      <w:r w:rsidR="007F5C36" w:rsidRPr="00B33000">
        <w:rPr>
          <w:szCs w:val="28"/>
        </w:rPr>
        <w:t>предельное контактное напряжение, зависит от термообработки</w:t>
      </w:r>
      <w:r w:rsidR="007F5C36" w:rsidRPr="00F647E9">
        <w:rPr>
          <w:szCs w:val="28"/>
        </w:rPr>
        <w:t>;</w:t>
      </w:r>
    </w:p>
    <w:p w:rsidR="007F5C36" w:rsidRPr="00E96E08" w:rsidRDefault="001061E5" w:rsidP="00DE2EF4">
      <w:pPr>
        <w:spacing w:line="240" w:lineRule="auto"/>
        <w:jc w:val="right"/>
        <w:rPr>
          <w:position w:val="-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δ</m:t>
                </m:r>
              </m:e>
            </m:d>
          </m:e>
          <m:sub>
            <m:r>
              <w:rPr>
                <w:rFonts w:ascii="Cambria Math"/>
              </w:rPr>
              <m:t>н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δ</m:t>
                </m:r>
              </m:e>
              <m:sub>
                <m:r>
                  <w:rPr>
                    <w:rFonts w:ascii="Cambria Math"/>
                  </w:rPr>
                  <m:t>н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lim</m:t>
                    </m:r>
                  </m:fName>
                  <m:e>
                    <m:r>
                      <w:rPr>
                        <w:rFonts w:ascii="Cambria Math"/>
                      </w:rPr>
                      <m:t>в</m:t>
                    </m:r>
                  </m:e>
                </m:func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н</m:t>
                </m:r>
              </m:sub>
            </m:sSub>
          </m:den>
        </m:f>
        <m:r>
          <w:rPr>
            <w:rFonts w:ascii="Cambria Math"/>
          </w:rPr>
          <m:t>,</m:t>
        </m:r>
      </m:oMath>
      <w:r w:rsidR="007F5C36">
        <w:rPr>
          <w:szCs w:val="28"/>
        </w:rPr>
        <w:t>(</w:t>
      </w:r>
      <w:r w:rsidR="007F5C36" w:rsidRPr="004F78B6">
        <w:rPr>
          <w:szCs w:val="28"/>
        </w:rPr>
        <w:t>2</w:t>
      </w:r>
      <w:r w:rsidR="007F5C36">
        <w:rPr>
          <w:szCs w:val="28"/>
        </w:rPr>
        <w:t>.</w:t>
      </w:r>
      <w:r w:rsidR="007F5C36" w:rsidRPr="00E96E08">
        <w:rPr>
          <w:szCs w:val="28"/>
        </w:rPr>
        <w:t>2</w:t>
      </w:r>
      <w:r w:rsidR="007F5C36">
        <w:rPr>
          <w:szCs w:val="28"/>
        </w:rPr>
        <w:t>)</w:t>
      </w:r>
    </w:p>
    <w:p w:rsidR="007F5C36" w:rsidRPr="00DC6F61" w:rsidRDefault="007F5C36" w:rsidP="00DE2EF4">
      <w:pPr>
        <w:spacing w:line="240" w:lineRule="auto"/>
        <w:jc w:val="center"/>
        <w:rPr>
          <w:position w:val="-30"/>
        </w:rPr>
      </w:pPr>
      <m:oMathPara>
        <m:oMath>
          <m:r>
            <m:rPr>
              <m:nor/>
            </m:rPr>
            <w:rPr>
              <w:rFonts w:ascii="Cambria Math"/>
            </w:rPr>
            <m:t>где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δ</m:t>
              </m:r>
            </m:e>
            <m:sub>
              <m:r>
                <w:rPr>
                  <w:rFonts w:ascii="Cambria Math"/>
                </w:rPr>
                <m:t>н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lim</m:t>
                  </m:r>
                </m:fName>
                <m:e>
                  <m:r>
                    <w:rPr>
                      <w:rFonts w:ascii="Cambria Math"/>
                    </w:rPr>
                    <m:t>в</m:t>
                  </m:r>
                </m:e>
              </m:func>
              <m:ctrlPr>
                <w:rPr>
                  <w:rFonts w:ascii="Cambria Math" w:hAnsi="Cambria Math"/>
                  <w:i/>
                </w:rPr>
              </m:ctrlPr>
            </m:sub>
          </m:sSub>
          <m:r>
            <m:rPr>
              <m:nor/>
            </m:rPr>
            <w:rPr>
              <w:rFonts w:ascii="Cambria Math"/>
            </w:rPr>
            <m:t>-</m:t>
          </m:r>
          <m:r>
            <m:rPr>
              <m:nor/>
            </m:rPr>
            <w:rPr>
              <w:rFonts w:ascii="Cambria Math"/>
            </w:rPr>
            <m:t>пределконтактнойвыносливостиприбазовомчислециклов</m:t>
          </m:r>
          <m:r>
            <m:rPr>
              <m:nor/>
            </m:rPr>
            <w:rPr>
              <w:rFonts w:ascii="Cambria Math"/>
            </w:rPr>
            <m:t>;</m:t>
          </m:r>
        </m:oMath>
      </m:oMathPara>
    </w:p>
    <w:p w:rsidR="007F5C36" w:rsidRPr="00DC6F61" w:rsidRDefault="007F5C36" w:rsidP="00FA2DFA">
      <w:pPr>
        <w:spacing w:line="240" w:lineRule="auto"/>
        <w:jc w:val="both"/>
        <w:rPr>
          <w:szCs w:val="28"/>
        </w:rPr>
      </w:pPr>
      <w:r w:rsidRPr="00B33000">
        <w:rPr>
          <w:szCs w:val="28"/>
          <w:lang w:val="en-US"/>
        </w:rPr>
        <w:t>S</w:t>
      </w:r>
      <w:r w:rsidRPr="00B33000">
        <w:rPr>
          <w:szCs w:val="28"/>
          <w:vertAlign w:val="subscript"/>
        </w:rPr>
        <w:t>н</w:t>
      </w:r>
      <w:r w:rsidRPr="00B33000">
        <w:rPr>
          <w:szCs w:val="28"/>
        </w:rPr>
        <w:t xml:space="preserve"> – коэффициент безопасности для редукт</w:t>
      </w:r>
      <w:r>
        <w:rPr>
          <w:szCs w:val="28"/>
        </w:rPr>
        <w:t>оров, зависит от термообработки</w:t>
      </w:r>
      <w:r w:rsidRPr="00F647E9">
        <w:rPr>
          <w:szCs w:val="28"/>
        </w:rPr>
        <w:t>;</w:t>
      </w:r>
    </w:p>
    <w:p w:rsidR="007F5C36" w:rsidRPr="00E96E08" w:rsidRDefault="001061E5" w:rsidP="00DE2EF4">
      <w:pPr>
        <w:spacing w:line="240" w:lineRule="auto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н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lim</m:t>
                </m:r>
              </m:fName>
              <m:e>
                <m:r>
                  <w:rPr>
                    <w:rFonts w:ascii="Cambria Math"/>
                  </w:rPr>
                  <m:t>в</m:t>
                </m:r>
              </m:e>
            </m:func>
          </m:sub>
        </m:sSub>
        <m:r>
          <w:rPr>
            <w:rFonts w:ascii="Cambria Math"/>
          </w:rPr>
          <m:t>=2</m:t>
        </m:r>
        <m:r>
          <w:rPr>
            <w:rFonts w:ascii="Cambria Math"/>
          </w:rPr>
          <m:t>НВ</m:t>
        </m:r>
        <m:r>
          <w:rPr>
            <w:rFonts w:ascii="Cambria Math"/>
          </w:rPr>
          <m:t>+70,</m:t>
        </m:r>
      </m:oMath>
      <w:r w:rsidR="007F5C36">
        <w:rPr>
          <w:szCs w:val="28"/>
        </w:rPr>
        <w:t>(</w:t>
      </w:r>
      <w:r w:rsidR="007F5C36" w:rsidRPr="004F78B6">
        <w:rPr>
          <w:szCs w:val="28"/>
        </w:rPr>
        <w:t>2</w:t>
      </w:r>
      <w:r w:rsidR="007F5C36">
        <w:rPr>
          <w:szCs w:val="28"/>
        </w:rPr>
        <w:t>.</w:t>
      </w:r>
      <w:r w:rsidR="007F5C36" w:rsidRPr="00E96E08">
        <w:rPr>
          <w:szCs w:val="28"/>
        </w:rPr>
        <w:t>3</w:t>
      </w:r>
      <w:r w:rsidR="007F5C36">
        <w:rPr>
          <w:szCs w:val="28"/>
        </w:rPr>
        <w:t>)</w:t>
      </w:r>
    </w:p>
    <w:p w:rsidR="007F5C36" w:rsidRPr="00DC6F61" w:rsidRDefault="001061E5" w:rsidP="00DE2EF4">
      <w:pPr>
        <w:spacing w:line="24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δ</m:t>
              </m:r>
            </m:e>
            <m:sub>
              <m:r>
                <w:rPr>
                  <w:rFonts w:ascii="Cambria Math"/>
                </w:rPr>
                <m:t>н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lim</m:t>
                  </m:r>
                </m:fName>
                <m:e>
                  <m:r>
                    <w:rPr>
                      <w:rFonts w:ascii="Cambria Math"/>
                    </w:rPr>
                    <m:t>в</m:t>
                  </m:r>
                </m:e>
              </m:func>
            </m:sub>
          </m:sSub>
          <m:r>
            <w:rPr>
              <w:rFonts w:ascii="Cambria Math"/>
            </w:rPr>
            <m:t>=2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160+70=390</m:t>
          </m:r>
          <m:r>
            <w:rPr>
              <w:rFonts w:ascii="Cambria Math"/>
            </w:rPr>
            <m:t>МПа</m:t>
          </m:r>
          <m:r>
            <w:rPr>
              <w:rFonts w:ascii="Cambria Math"/>
            </w:rPr>
            <m:t>.</m:t>
          </m:r>
        </m:oMath>
      </m:oMathPara>
    </w:p>
    <w:p w:rsidR="007F5C36" w:rsidRPr="00DC6F61" w:rsidRDefault="001061E5" w:rsidP="00DE2EF4">
      <w:pPr>
        <w:spacing w:line="24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δ</m:t>
                  </m:r>
                </m:e>
              </m:d>
            </m:e>
            <m:sub>
              <m:r>
                <w:rPr>
                  <w:rFonts w:ascii="Cambria Math"/>
                </w:rPr>
                <m:t>н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390</m:t>
              </m:r>
            </m:num>
            <m:den>
              <m:r>
                <w:rPr>
                  <w:rFonts w:ascii="Cambria Math"/>
                </w:rPr>
                <m:t>1,1</m:t>
              </m:r>
            </m:den>
          </m:f>
          <m:r>
            <w:rPr>
              <w:rFonts w:ascii="Cambria Math"/>
            </w:rPr>
            <m:t>=354,54</m:t>
          </m:r>
          <m:r>
            <w:rPr>
              <w:rFonts w:ascii="Cambria Math"/>
            </w:rPr>
            <m:t>МПа</m:t>
          </m:r>
          <m:r>
            <w:rPr>
              <w:rFonts w:ascii="Cambria Math"/>
            </w:rPr>
            <m:t>.</m:t>
          </m:r>
        </m:oMath>
      </m:oMathPara>
    </w:p>
    <w:p w:rsidR="007F5C36" w:rsidRDefault="00DE2EF4" w:rsidP="00DE2EF4">
      <w:pPr>
        <w:spacing w:line="240" w:lineRule="auto"/>
        <w:jc w:val="center"/>
        <w:rPr>
          <w:position w:val="-30"/>
        </w:rPr>
      </w:pPr>
      <m:oMathPara>
        <m:oMath>
          <m:r>
            <w:rPr>
              <w:rFonts w:ascii="Cambria Math"/>
            </w:rPr>
            <m:t>а</m:t>
          </m:r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5+1</m:t>
              </m:r>
            </m:e>
          </m:d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1,3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107760</m:t>
                  </m:r>
                </m:num>
                <m:den>
                  <m:r>
                    <w:rPr>
                      <w:rFonts w:ascii="Cambria Math"/>
                    </w:rPr>
                    <m:t>0,6</m:t>
                  </m:r>
                </m:den>
              </m:f>
              <m:r>
                <w:rPr>
                  <w:rFonts w:asci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280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354,54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)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rad>
          <m:r>
            <w:rPr>
              <w:rFonts w:ascii="Cambria Math"/>
            </w:rPr>
            <m:t>=108,56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:rsidR="000D17AE" w:rsidRDefault="000D17AE" w:rsidP="00FA2DFA">
      <w:pPr>
        <w:spacing w:line="240" w:lineRule="auto"/>
        <w:rPr>
          <w:color w:val="000000"/>
          <w:sz w:val="27"/>
          <w:szCs w:val="27"/>
        </w:rPr>
      </w:pPr>
    </w:p>
    <w:p w:rsidR="000D17AE" w:rsidRDefault="000D17AE" w:rsidP="00FA2DFA">
      <w:p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876C7F">
        <w:rPr>
          <w:noProof/>
          <w:color w:val="000000"/>
          <w:sz w:val="27"/>
          <w:szCs w:val="27"/>
        </w:rPr>
        <w:drawing>
          <wp:inline distT="0" distB="0" distL="0" distR="0">
            <wp:extent cx="3371850" cy="2514600"/>
            <wp:effectExtent l="19050" t="0" r="0" b="0"/>
            <wp:docPr id="74" name="Рисунок 74" descr="http://www.nuru.ru/tmm/051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nuru.ru/tmm/051.files/image00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AE" w:rsidRPr="00EC0E65" w:rsidRDefault="000D17AE" w:rsidP="00FA2DFA">
      <w:pPr>
        <w:spacing w:line="240" w:lineRule="auto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t>z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– число зубьев;</w:t>
      </w:r>
    </w:p>
    <w:p w:rsidR="000D17AE" w:rsidRPr="00EC0E65" w:rsidRDefault="000D17AE" w:rsidP="00FA2DFA">
      <w:pPr>
        <w:spacing w:line="240" w:lineRule="auto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t>r</w:t>
      </w:r>
      <w:r w:rsidRPr="00EC0E65">
        <w:rPr>
          <w:color w:val="000000"/>
          <w:sz w:val="24"/>
          <w:vertAlign w:val="subscript"/>
          <w:lang w:val="en-US"/>
        </w:rPr>
        <w:t>a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– радиус (диаметр) окружности   </w:t>
      </w:r>
    </w:p>
    <w:p w:rsidR="000D17AE" w:rsidRPr="00EC0E65" w:rsidRDefault="000D17AE" w:rsidP="00FA2DFA">
      <w:pPr>
        <w:spacing w:line="240" w:lineRule="auto"/>
        <w:rPr>
          <w:color w:val="000000"/>
          <w:sz w:val="36"/>
          <w:szCs w:val="36"/>
        </w:rPr>
      </w:pPr>
      <w:r w:rsidRPr="00EC0E65">
        <w:rPr>
          <w:color w:val="000000"/>
          <w:sz w:val="24"/>
        </w:rPr>
        <w:t>      выступов;</w:t>
      </w:r>
    </w:p>
    <w:p w:rsidR="000D17AE" w:rsidRPr="00EC0E65" w:rsidRDefault="000D17AE" w:rsidP="00FA2DFA">
      <w:pPr>
        <w:spacing w:line="240" w:lineRule="auto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t>r</w:t>
      </w:r>
      <w:r w:rsidRPr="00EC0E65">
        <w:rPr>
          <w:color w:val="000000"/>
          <w:sz w:val="24"/>
          <w:vertAlign w:val="subscript"/>
          <w:lang w:val="en-US"/>
        </w:rPr>
        <w:t>f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– радиус (диаметр) окружности</w:t>
      </w:r>
    </w:p>
    <w:p w:rsidR="000D17AE" w:rsidRPr="00EC0E65" w:rsidRDefault="000D17AE" w:rsidP="00FA2DFA">
      <w:pPr>
        <w:spacing w:line="240" w:lineRule="auto"/>
        <w:rPr>
          <w:color w:val="000000"/>
          <w:sz w:val="36"/>
          <w:szCs w:val="36"/>
        </w:rPr>
      </w:pPr>
      <w:r w:rsidRPr="00EC0E65">
        <w:rPr>
          <w:color w:val="000000"/>
          <w:sz w:val="24"/>
        </w:rPr>
        <w:t>      впадин;</w:t>
      </w:r>
    </w:p>
    <w:p w:rsidR="000D17AE" w:rsidRPr="00EC0E65" w:rsidRDefault="000D17AE" w:rsidP="00FA2DFA">
      <w:pPr>
        <w:spacing w:line="240" w:lineRule="auto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t>r</w:t>
      </w:r>
      <w:r w:rsidRPr="00EC0E65">
        <w:rPr>
          <w:color w:val="000000"/>
          <w:sz w:val="24"/>
          <w:vertAlign w:val="subscript"/>
          <w:lang w:val="en-US"/>
        </w:rPr>
        <w:t>b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- радиус (диаметр) основной окружности;</w:t>
      </w:r>
    </w:p>
    <w:p w:rsidR="000D17AE" w:rsidRPr="00EC0E65" w:rsidRDefault="000D17AE" w:rsidP="00FA2DFA">
      <w:pPr>
        <w:spacing w:line="240" w:lineRule="auto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t>r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- радиус (диаметр) делительной окружности, т. е. окружности, которая  является  начальной  в станочном зацеплении колеса с режущим инструментом;</w:t>
      </w:r>
    </w:p>
    <w:p w:rsidR="000D17AE" w:rsidRPr="00EC0E65" w:rsidRDefault="000D17AE" w:rsidP="00FA2DFA">
      <w:pPr>
        <w:spacing w:line="240" w:lineRule="auto"/>
        <w:ind w:firstLine="720"/>
        <w:rPr>
          <w:color w:val="000000"/>
          <w:sz w:val="36"/>
          <w:szCs w:val="36"/>
        </w:rPr>
      </w:pPr>
      <w:r w:rsidRPr="00EC0E65">
        <w:rPr>
          <w:color w:val="000000"/>
          <w:sz w:val="24"/>
        </w:rPr>
        <w:t>р – шаг по делительной окружности;</w:t>
      </w:r>
    </w:p>
    <w:p w:rsidR="000D17AE" w:rsidRPr="00EC0E65" w:rsidRDefault="000D17AE" w:rsidP="00FA2DFA">
      <w:pPr>
        <w:spacing w:line="240" w:lineRule="auto"/>
        <w:ind w:firstLine="720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t>h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– высота зуба, равная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  <w:lang w:val="en-US"/>
        </w:rPr>
        <w:t>h</w:t>
      </w:r>
      <w:r w:rsidRPr="00EC0E65">
        <w:rPr>
          <w:color w:val="000000"/>
          <w:sz w:val="24"/>
        </w:rPr>
        <w:t>=</w:t>
      </w:r>
      <w:r w:rsidRPr="00EC0E65">
        <w:rPr>
          <w:color w:val="000000"/>
          <w:sz w:val="24"/>
          <w:lang w:val="en-US"/>
        </w:rPr>
        <w:t>h</w:t>
      </w:r>
      <w:r w:rsidRPr="00EC0E65">
        <w:rPr>
          <w:color w:val="000000"/>
          <w:sz w:val="24"/>
          <w:vertAlign w:val="subscript"/>
          <w:lang w:val="en-US"/>
        </w:rPr>
        <w:t>a</w:t>
      </w:r>
      <w:r w:rsidRPr="00EC0E65">
        <w:rPr>
          <w:color w:val="000000"/>
          <w:sz w:val="24"/>
        </w:rPr>
        <w:t>+</w:t>
      </w:r>
      <w:r w:rsidRPr="00EC0E65">
        <w:rPr>
          <w:color w:val="000000"/>
          <w:sz w:val="24"/>
          <w:lang w:val="en-US"/>
        </w:rPr>
        <w:t>h</w:t>
      </w:r>
      <w:r w:rsidRPr="00EC0E65">
        <w:rPr>
          <w:color w:val="000000"/>
          <w:sz w:val="24"/>
          <w:vertAlign w:val="subscript"/>
          <w:lang w:val="en-US"/>
        </w:rPr>
        <w:t>f</w:t>
      </w:r>
      <w:r w:rsidRPr="00EC0E65">
        <w:rPr>
          <w:color w:val="000000"/>
          <w:sz w:val="24"/>
        </w:rPr>
        <w:t>, где:</w:t>
      </w:r>
    </w:p>
    <w:p w:rsidR="000D17AE" w:rsidRPr="00EC0E65" w:rsidRDefault="000D17AE" w:rsidP="00FA2DFA">
      <w:pPr>
        <w:spacing w:line="240" w:lineRule="auto"/>
        <w:ind w:firstLine="720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t>h</w:t>
      </w:r>
      <w:r w:rsidRPr="00EC0E65">
        <w:rPr>
          <w:color w:val="000000"/>
          <w:sz w:val="24"/>
          <w:vertAlign w:val="subscript"/>
          <w:lang w:val="en-US"/>
        </w:rPr>
        <w:t>a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– высота головки зуба;</w:t>
      </w:r>
    </w:p>
    <w:p w:rsidR="000D17AE" w:rsidRPr="00EC0E65" w:rsidRDefault="000D17AE" w:rsidP="00FA2DFA">
      <w:pPr>
        <w:spacing w:line="240" w:lineRule="auto"/>
        <w:ind w:firstLine="720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lastRenderedPageBreak/>
        <w:t>h</w:t>
      </w:r>
      <w:r w:rsidRPr="00EC0E65">
        <w:rPr>
          <w:color w:val="000000"/>
          <w:sz w:val="24"/>
          <w:vertAlign w:val="subscript"/>
          <w:lang w:val="en-US"/>
        </w:rPr>
        <w:t>f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– высота ножки зуба;</w:t>
      </w:r>
    </w:p>
    <w:p w:rsidR="000D17AE" w:rsidRPr="00EC0E65" w:rsidRDefault="000D17AE" w:rsidP="00FA2DFA">
      <w:pPr>
        <w:spacing w:line="240" w:lineRule="auto"/>
        <w:ind w:firstLine="720"/>
        <w:rPr>
          <w:color w:val="000000"/>
          <w:sz w:val="36"/>
          <w:szCs w:val="36"/>
        </w:rPr>
      </w:pPr>
      <w:r w:rsidRPr="00EC0E65">
        <w:rPr>
          <w:color w:val="000000"/>
          <w:sz w:val="24"/>
          <w:lang w:val="en-US"/>
        </w:rPr>
        <w:t>m</w:t>
      </w:r>
      <w:r w:rsidRPr="00EC0E65">
        <w:rPr>
          <w:rStyle w:val="apple-converted-space"/>
          <w:rFonts w:eastAsia="Calibri"/>
          <w:color w:val="000000"/>
          <w:sz w:val="24"/>
        </w:rPr>
        <w:t> </w:t>
      </w:r>
      <w:r w:rsidRPr="00EC0E65">
        <w:rPr>
          <w:color w:val="000000"/>
          <w:sz w:val="24"/>
        </w:rPr>
        <w:t>– модуль зацепления, определяемый из условия:</w:t>
      </w:r>
    </w:p>
    <w:p w:rsidR="000D17AE" w:rsidRPr="00DC6F61" w:rsidRDefault="000D17AE" w:rsidP="00FA2DFA">
      <w:pPr>
        <w:spacing w:line="240" w:lineRule="auto"/>
        <w:jc w:val="center"/>
      </w:pPr>
    </w:p>
    <w:p w:rsidR="007F5C36" w:rsidRPr="000411B1" w:rsidRDefault="000D17AE" w:rsidP="00FA2DFA">
      <w:pPr>
        <w:spacing w:line="240" w:lineRule="auto"/>
        <w:rPr>
          <w:b/>
        </w:rPr>
      </w:pPr>
      <w:r w:rsidRPr="000411B1">
        <w:rPr>
          <w:b/>
        </w:rPr>
        <w:t>Задаем</w:t>
      </w:r>
      <w:r w:rsidR="007F5C36" w:rsidRPr="000411B1">
        <w:rPr>
          <w:b/>
        </w:rPr>
        <w:t xml:space="preserve"> количество зубьев                                                                                        </w:t>
      </w:r>
    </w:p>
    <w:p w:rsidR="007F5C36" w:rsidRPr="003F3470" w:rsidRDefault="007F5C36" w:rsidP="00FA2DFA">
      <w:pPr>
        <w:spacing w:line="240" w:lineRule="auto"/>
        <w:jc w:val="center"/>
      </w:pPr>
      <w:r>
        <w:rPr>
          <w:lang w:val="en-US"/>
        </w:rPr>
        <w:t>Z</w:t>
      </w:r>
      <w:r w:rsidRPr="00A55810">
        <w:rPr>
          <w:sz w:val="10"/>
          <w:szCs w:val="10"/>
        </w:rPr>
        <w:t>1</w:t>
      </w:r>
      <w:r w:rsidR="001B370C">
        <w:t>=18.</w:t>
      </w:r>
    </w:p>
    <w:p w:rsidR="007F5C36" w:rsidRPr="003F3470" w:rsidRDefault="001061E5" w:rsidP="00DE2EF4">
      <w:pPr>
        <w:spacing w:line="240" w:lineRule="auto"/>
        <w:jc w:val="right"/>
        <w:rPr>
          <w:position w:val="-1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U,</m:t>
        </m:r>
      </m:oMath>
      <w:r w:rsidR="007F5C36">
        <w:rPr>
          <w:szCs w:val="28"/>
        </w:rPr>
        <w:t>(</w:t>
      </w:r>
      <w:r w:rsidR="007F5C36" w:rsidRPr="004F78B6">
        <w:rPr>
          <w:szCs w:val="28"/>
        </w:rPr>
        <w:t>2</w:t>
      </w:r>
      <w:r w:rsidR="007F5C36">
        <w:rPr>
          <w:szCs w:val="28"/>
        </w:rPr>
        <w:t>.</w:t>
      </w:r>
      <w:r w:rsidR="007F5C36" w:rsidRPr="00E96E08">
        <w:rPr>
          <w:szCs w:val="28"/>
        </w:rPr>
        <w:t>4</w:t>
      </w:r>
      <w:r w:rsidR="007F5C36">
        <w:rPr>
          <w:szCs w:val="28"/>
        </w:rPr>
        <w:t>)</w:t>
      </w:r>
    </w:p>
    <w:p w:rsidR="007F5C36" w:rsidRPr="003F3470" w:rsidRDefault="001061E5" w:rsidP="00DE2EF4">
      <w:pPr>
        <w:spacing w:line="24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Z</m:t>
              </m:r>
            </m:e>
            <m:sub>
              <m:r>
                <w:rPr>
                  <w:rFonts w:ascii="Cambria Math"/>
                  <w:lang w:val="en-US"/>
                </w:rPr>
                <m:t>2</m:t>
              </m:r>
            </m:sub>
          </m:sSub>
          <m:r>
            <w:rPr>
              <w:rFonts w:ascii="Cambria Math"/>
              <w:lang w:val="en-US"/>
            </w:rPr>
            <m:t>=18</m:t>
          </m:r>
          <m:r>
            <w:rPr>
              <w:rFonts w:ascii="Cambria Math" w:hAnsi="Cambria Math" w:cs="Cambria Math"/>
              <w:lang w:val="en-US"/>
            </w:rPr>
            <m:t>⋅</m:t>
          </m:r>
          <m:r>
            <w:rPr>
              <w:rFonts w:ascii="Cambria Math"/>
              <w:lang w:val="en-US"/>
            </w:rPr>
            <m:t>5=90.</m:t>
          </m:r>
        </m:oMath>
      </m:oMathPara>
    </w:p>
    <w:p w:rsidR="007F5C36" w:rsidRPr="000411B1" w:rsidRDefault="000D17AE" w:rsidP="00FA2DFA">
      <w:pPr>
        <w:spacing w:line="240" w:lineRule="auto"/>
        <w:rPr>
          <w:b/>
        </w:rPr>
      </w:pPr>
      <w:r w:rsidRPr="000411B1">
        <w:rPr>
          <w:b/>
        </w:rPr>
        <w:t>Определяем нормальный модуль</w:t>
      </w:r>
    </w:p>
    <w:p w:rsidR="007F5C36" w:rsidRDefault="001061E5" w:rsidP="00DE2EF4">
      <w:pPr>
        <w:spacing w:line="240" w:lineRule="auto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=(0,01</m:t>
        </m:r>
        <m:r>
          <w:rPr>
            <w:rFonts w:ascii="Cambria Math"/>
          </w:rPr>
          <m:t>÷</m:t>
        </m:r>
        <m:r>
          <w:rPr>
            <w:rFonts w:ascii="Cambria Math"/>
          </w:rPr>
          <m:t>0,02)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a,</m:t>
        </m:r>
      </m:oMath>
      <w:r w:rsidR="007F5C36">
        <w:rPr>
          <w:szCs w:val="28"/>
        </w:rPr>
        <w:t>(</w:t>
      </w:r>
      <w:r w:rsidR="007F5C36" w:rsidRPr="004F78B6">
        <w:rPr>
          <w:szCs w:val="28"/>
        </w:rPr>
        <w:t>2</w:t>
      </w:r>
      <w:r w:rsidR="007F5C36">
        <w:rPr>
          <w:szCs w:val="28"/>
        </w:rPr>
        <w:t>.5)</w:t>
      </w:r>
    </w:p>
    <w:p w:rsidR="007F5C36" w:rsidRPr="003F3470" w:rsidRDefault="001B370C" w:rsidP="00FA2DFA">
      <w:pPr>
        <w:spacing w:line="240" w:lineRule="auto"/>
        <w:ind w:firstLine="708"/>
      </w:pPr>
      <w:r>
        <w:rPr>
          <w:szCs w:val="28"/>
        </w:rPr>
        <w:t>г</w:t>
      </w:r>
      <w:r w:rsidR="007F5C36">
        <w:rPr>
          <w:szCs w:val="28"/>
        </w:rPr>
        <w:t>де а-межосевое расстояние, мм</w:t>
      </w:r>
      <w:r w:rsidR="007F5C36" w:rsidRPr="003F3470">
        <w:rPr>
          <w:szCs w:val="28"/>
        </w:rPr>
        <w:t>;</w:t>
      </w:r>
    </w:p>
    <w:p w:rsidR="007F5C36" w:rsidRDefault="001061E5" w:rsidP="00DE2EF4">
      <w:pPr>
        <w:spacing w:line="240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=0,02⋅106,56=2,01≈2=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.</m:t>
        </m:r>
      </m:oMath>
      <w:r w:rsidR="007F5C36">
        <w:t xml:space="preserve">по ГОСТ 9563-80   принимаем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n</m:t>
            </m:r>
          </m:sub>
          <m:sup>
            <m:r>
              <w:rPr>
                <w:rFonts w:ascii="Cambria Math"/>
              </w:rPr>
              <m:t>*</m:t>
            </m:r>
          </m:sup>
        </m:sSubSup>
      </m:oMath>
      <w:r w:rsidR="007F5C36">
        <w:t>=2мм</w:t>
      </w:r>
    </w:p>
    <w:p w:rsidR="007F5C36" w:rsidRDefault="007F5C36" w:rsidP="00FA2DFA">
      <w:pPr>
        <w:spacing w:line="240" w:lineRule="auto"/>
        <w:jc w:val="center"/>
      </w:pPr>
    </w:p>
    <w:p w:rsidR="007F5C36" w:rsidRDefault="000D17AE" w:rsidP="00FA2DFA">
      <w:pPr>
        <w:spacing w:line="240" w:lineRule="auto"/>
        <w:jc w:val="center"/>
        <w:rPr>
          <w:position w:val="-28"/>
        </w:rPr>
      </w:pPr>
      <w:r>
        <w:rPr>
          <w:position w:val="-28"/>
        </w:rPr>
        <w:t>Определяем делительный диаметр</w:t>
      </w:r>
      <w:r w:rsidR="007F5C36">
        <w:rPr>
          <w:position w:val="-28"/>
        </w:rPr>
        <w:t xml:space="preserve"> колёс</w:t>
      </w:r>
    </w:p>
    <w:p w:rsidR="007F5C36" w:rsidRPr="00DC7C8A" w:rsidRDefault="001061E5" w:rsidP="00DE2EF4">
      <w:pPr>
        <w:spacing w:line="240" w:lineRule="auto"/>
        <w:jc w:val="right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*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z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cos</m:t>
                </m:r>
              </m:fName>
              <m:e>
                <m:r>
                  <w:rPr>
                    <w:rFonts w:ascii="Cambria Math"/>
                  </w:rPr>
                  <m:t>β</m:t>
                </m:r>
              </m:e>
            </m:func>
          </m:den>
        </m:f>
        <m:r>
          <w:rPr>
            <w:rFonts w:ascii="Cambria Math"/>
          </w:rPr>
          <m:t>,</m:t>
        </m:r>
      </m:oMath>
      <w:r w:rsidR="007F5C36">
        <w:rPr>
          <w:szCs w:val="28"/>
        </w:rPr>
        <w:t>(2.</w:t>
      </w:r>
      <w:r w:rsidR="007F5C36" w:rsidRPr="00DC7C8A">
        <w:rPr>
          <w:szCs w:val="28"/>
        </w:rPr>
        <w:t>6</w:t>
      </w:r>
      <w:r w:rsidR="007F5C36">
        <w:rPr>
          <w:szCs w:val="28"/>
        </w:rPr>
        <w:t>)</w:t>
      </w:r>
    </w:p>
    <w:p w:rsidR="007F5C36" w:rsidRPr="00C10CDD" w:rsidRDefault="001B370C" w:rsidP="00DE2EF4">
      <w:pPr>
        <w:spacing w:line="240" w:lineRule="auto"/>
        <w:ind w:firstLine="708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n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>
        <w:rPr>
          <w:szCs w:val="28"/>
        </w:rPr>
        <w:t>-уточнённый модуль зацепления</w:t>
      </w:r>
      <w:r w:rsidR="007F5C36" w:rsidRPr="00C10CDD">
        <w:rPr>
          <w:szCs w:val="28"/>
        </w:rPr>
        <w:t>;</w:t>
      </w:r>
    </w:p>
    <w:p w:rsidR="007F5C36" w:rsidRPr="00C10CDD" w:rsidRDefault="001061E5" w:rsidP="00DE2EF4">
      <w:pPr>
        <w:spacing w:line="240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z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="007F5C36" w:rsidRPr="00C10CDD">
        <w:rPr>
          <w:szCs w:val="28"/>
        </w:rPr>
        <w:t>-</w:t>
      </w:r>
      <w:r w:rsidR="007F5C36">
        <w:rPr>
          <w:szCs w:val="28"/>
        </w:rPr>
        <w:t>количество зубьев на первом колесе</w:t>
      </w:r>
      <w:r w:rsidR="007F5C36" w:rsidRPr="00C10CDD">
        <w:rPr>
          <w:szCs w:val="28"/>
        </w:rPr>
        <w:t>;</w:t>
      </w:r>
    </w:p>
    <w:p w:rsidR="007F5C36" w:rsidRPr="00DE2EF4" w:rsidRDefault="001061E5" w:rsidP="00DE2EF4">
      <w:pPr>
        <w:spacing w:line="240" w:lineRule="auto"/>
        <w:jc w:val="center"/>
        <w:rPr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 w:hAnsi="Cambria Math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Cs w:val="28"/>
              </w:rPr>
              <m:t>β</m:t>
            </m:r>
          </m:e>
        </m:func>
      </m:oMath>
      <w:r w:rsidR="007F5C36">
        <w:rPr>
          <w:szCs w:val="28"/>
        </w:rPr>
        <w:t xml:space="preserve">-угол </w:t>
      </w:r>
      <w:r w:rsidR="001B370C">
        <w:rPr>
          <w:szCs w:val="28"/>
        </w:rPr>
        <w:t>наклона</w:t>
      </w:r>
      <w:r w:rsidR="007F5C36">
        <w:rPr>
          <w:szCs w:val="28"/>
        </w:rPr>
        <w:t xml:space="preserve"> зубьев,</w:t>
      </w:r>
      <m:oMath>
        <m:r>
          <w:rPr>
            <w:rFonts w:ascii="Cambria Math"/>
            <w:szCs w:val="28"/>
          </w:rPr>
          <m:t>0</m:t>
        </m:r>
      </m:oMath>
      <w:r w:rsidR="007F5C36" w:rsidRPr="00DE2EF4">
        <w:rPr>
          <w:szCs w:val="28"/>
        </w:rPr>
        <w:t>;</w:t>
      </w:r>
    </w:p>
    <w:p w:rsidR="007F5C36" w:rsidRDefault="001061E5" w:rsidP="00DE2EF4">
      <w:pPr>
        <w:spacing w:line="240" w:lineRule="auto"/>
        <w:ind w:firstLine="567"/>
        <w:jc w:val="center"/>
        <w:rPr>
          <w:position w:val="-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18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/>
                      <w:szCs w:val="28"/>
                    </w:rPr>
                    <m:t>1</m:t>
                  </m:r>
                </m:e>
              </m:func>
              <m:r>
                <w:rPr>
                  <w:rFonts w:ascii="Cambria Math"/>
                  <w:szCs w:val="28"/>
                </w:rPr>
                <m:t>0</m:t>
              </m:r>
            </m:den>
          </m:f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36</m:t>
              </m:r>
            </m:num>
            <m:den>
              <m:r>
                <w:rPr>
                  <w:rFonts w:ascii="Cambria Math"/>
                  <w:szCs w:val="28"/>
                </w:rPr>
                <m:t>0,98</m:t>
              </m:r>
            </m:den>
          </m:f>
          <m:r>
            <w:rPr>
              <w:rFonts w:ascii="Cambria Math"/>
              <w:szCs w:val="28"/>
            </w:rPr>
            <m:t>=36,6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1061E5" w:rsidP="00DE2EF4">
      <w:pPr>
        <w:spacing w:line="240" w:lineRule="auto"/>
        <w:ind w:firstLine="567"/>
        <w:jc w:val="right"/>
        <w:rPr>
          <w:position w:val="-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*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r>
              <w:rPr>
                <w:rFonts w:ascii="Cambria Math" w:hAnsi="Cambria Math" w:cs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z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cos</m:t>
                </m:r>
              </m:fName>
              <m:e>
                <m:r>
                  <w:rPr>
                    <w:rFonts w:ascii="Cambria Math"/>
                  </w:rPr>
                  <m:t>β</m:t>
                </m:r>
              </m:e>
            </m:func>
          </m:den>
        </m:f>
        <m:r>
          <w:rPr>
            <w:rFonts w:ascii="Cambria Math"/>
          </w:rPr>
          <m:t>,</m:t>
        </m:r>
      </m:oMath>
      <w:r w:rsidR="007F5C36">
        <w:rPr>
          <w:szCs w:val="28"/>
        </w:rPr>
        <w:t>(2.</w:t>
      </w:r>
      <w:r w:rsidR="007F5C36">
        <w:rPr>
          <w:szCs w:val="28"/>
          <w:lang w:val="en-US"/>
        </w:rPr>
        <w:t>7</w:t>
      </w:r>
      <w:r w:rsidR="007F5C36">
        <w:rPr>
          <w:szCs w:val="28"/>
        </w:rPr>
        <w:t>)</w:t>
      </w:r>
    </w:p>
    <w:p w:rsidR="007F5C36" w:rsidRDefault="001061E5" w:rsidP="00DE2EF4">
      <w:pPr>
        <w:spacing w:line="240" w:lineRule="auto"/>
        <w:ind w:firstLine="567"/>
        <w:jc w:val="center"/>
        <w:rPr>
          <w:position w:val="-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90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/>
                      <w:szCs w:val="28"/>
                    </w:rPr>
                    <m:t>1</m:t>
                  </m:r>
                </m:e>
              </m:func>
              <m:r>
                <w:rPr>
                  <w:rFonts w:ascii="Cambria Math"/>
                  <w:szCs w:val="28"/>
                </w:rPr>
                <m:t>0</m:t>
              </m:r>
            </m:den>
          </m:f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180</m:t>
              </m:r>
            </m:num>
            <m:den>
              <m:r>
                <w:rPr>
                  <w:rFonts w:ascii="Cambria Math"/>
                  <w:szCs w:val="28"/>
                </w:rPr>
                <m:t>0,98</m:t>
              </m:r>
            </m:den>
          </m:f>
          <m:r>
            <w:rPr>
              <w:rFonts w:ascii="Cambria Math"/>
              <w:szCs w:val="28"/>
            </w:rPr>
            <m:t>=182,92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Pr="00493ADB" w:rsidRDefault="007F5C36" w:rsidP="00FA2DFA">
      <w:pPr>
        <w:spacing w:line="240" w:lineRule="auto"/>
        <w:ind w:firstLine="567"/>
        <w:jc w:val="center"/>
        <w:rPr>
          <w:position w:val="-28"/>
          <w:szCs w:val="28"/>
        </w:rPr>
      </w:pPr>
    </w:p>
    <w:p w:rsidR="007F5C36" w:rsidRPr="00DC7C8A" w:rsidRDefault="007F5C36" w:rsidP="00DE2EF4">
      <w:pPr>
        <w:spacing w:line="240" w:lineRule="auto"/>
        <w:ind w:firstLine="567"/>
        <w:jc w:val="right"/>
        <w:rPr>
          <w:szCs w:val="28"/>
        </w:rPr>
      </w:pPr>
      <w:r w:rsidRPr="00716448">
        <w:rPr>
          <w:szCs w:val="28"/>
        </w:rPr>
        <w:t>проверка: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*</m:t>
            </m:r>
          </m:sup>
        </m:s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r>
              <w:rPr>
                <w:rFonts w:asci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,</m:t>
        </m:r>
      </m:oMath>
      <w:r>
        <w:rPr>
          <w:szCs w:val="28"/>
        </w:rPr>
        <w:t>(2.</w:t>
      </w:r>
      <w:r w:rsidRPr="00DC7C8A">
        <w:rPr>
          <w:szCs w:val="28"/>
        </w:rPr>
        <w:t>8</w:t>
      </w:r>
      <w:r>
        <w:rPr>
          <w:szCs w:val="28"/>
        </w:rPr>
        <w:t>)</w:t>
      </w:r>
    </w:p>
    <w:p w:rsidR="007F5C36" w:rsidRPr="00DC7C8A" w:rsidRDefault="001B370C" w:rsidP="00DE2EF4">
      <w:pPr>
        <w:spacing w:line="240" w:lineRule="auto"/>
        <w:ind w:firstLine="567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>
        <w:rPr>
          <w:szCs w:val="28"/>
        </w:rPr>
        <w:t>-делительный диаметр первого колеса</w:t>
      </w:r>
      <w:r w:rsidR="007F5C36" w:rsidRPr="00E96E08">
        <w:rPr>
          <w:szCs w:val="28"/>
        </w:rPr>
        <w:t>,</w:t>
      </w:r>
      <w:r w:rsidR="007F5C36">
        <w:rPr>
          <w:szCs w:val="28"/>
        </w:rPr>
        <w:t>мм</w:t>
      </w:r>
      <w:r w:rsidR="007F5C36" w:rsidRPr="00E96E08">
        <w:rPr>
          <w:szCs w:val="28"/>
        </w:rPr>
        <w:t>;</w:t>
      </w:r>
    </w:p>
    <w:p w:rsidR="007F5C36" w:rsidRPr="001B370C" w:rsidRDefault="001061E5" w:rsidP="00DE2EF4">
      <w:pPr>
        <w:spacing w:line="240" w:lineRule="auto"/>
        <w:ind w:firstLine="567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 w:rsidRPr="001B370C">
        <w:rPr>
          <w:szCs w:val="28"/>
        </w:rPr>
        <w:t>-</w:t>
      </w:r>
      <w:r w:rsidR="007F5C36">
        <w:rPr>
          <w:szCs w:val="28"/>
        </w:rPr>
        <w:t>делительный диаметр второго колеса</w:t>
      </w:r>
      <w:r w:rsidR="007F5C36" w:rsidRPr="001B370C">
        <w:rPr>
          <w:szCs w:val="28"/>
        </w:rPr>
        <w:t>;</w:t>
      </w:r>
    </w:p>
    <w:p w:rsidR="007F5C36" w:rsidRPr="00716448" w:rsidRDefault="001061E5" w:rsidP="00DE2EF4">
      <w:pPr>
        <w:spacing w:line="240" w:lineRule="auto"/>
        <w:ind w:firstLine="567"/>
        <w:jc w:val="center"/>
        <w:rPr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*</m:t>
              </m:r>
            </m:sup>
          </m:sSup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182,92+36,6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=109,68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:rsidR="007F5C36" w:rsidRPr="00716448" w:rsidRDefault="007F5C36" w:rsidP="00FA2DFA">
      <w:pPr>
        <w:spacing w:line="240" w:lineRule="auto"/>
        <w:ind w:firstLine="567"/>
        <w:jc w:val="both"/>
        <w:rPr>
          <w:szCs w:val="28"/>
        </w:rPr>
      </w:pPr>
      <w:r w:rsidRPr="00716448">
        <w:rPr>
          <w:szCs w:val="28"/>
        </w:rPr>
        <w:t>Диаметры вершин зубьев:</w:t>
      </w:r>
    </w:p>
    <w:p w:rsidR="007F5C36" w:rsidRDefault="001061E5" w:rsidP="00DE2EF4">
      <w:pPr>
        <w:spacing w:line="240" w:lineRule="auto"/>
        <w:ind w:firstLine="567"/>
        <w:jc w:val="right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a1</m:t>
              </m:r>
            </m:sub>
          </m:sSub>
          <m:r>
            <w:rPr>
              <w:rFonts w:asci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+2m,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f1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2,5m,</m:t>
        </m:r>
      </m:oMath>
      <w:r w:rsidR="007F5C36">
        <w:rPr>
          <w:szCs w:val="28"/>
        </w:rPr>
        <w:t xml:space="preserve">                                         (2.</w:t>
      </w:r>
      <w:r w:rsidR="007F5C36" w:rsidRPr="00903A9A">
        <w:rPr>
          <w:szCs w:val="28"/>
        </w:rPr>
        <w:t>9</w:t>
      </w:r>
      <w:r w:rsidR="007F5C36">
        <w:rPr>
          <w:szCs w:val="28"/>
        </w:rPr>
        <w:t>)</w:t>
      </w:r>
    </w:p>
    <w:p w:rsidR="007F5C36" w:rsidRDefault="001061E5" w:rsidP="00DE2EF4">
      <w:pPr>
        <w:spacing w:line="240" w:lineRule="auto"/>
        <w:rPr>
          <w:position w:val="-3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a1</m:t>
              </m:r>
            </m:sub>
          </m:sSub>
          <m:r>
            <w:rPr>
              <w:rFonts w:ascii="Cambria Math"/>
              <w:szCs w:val="28"/>
            </w:rPr>
            <m:t>=36,6+2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2=40,5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 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f1</m:t>
              </m:r>
            </m:sub>
          </m:sSub>
          <m:r>
            <w:rPr>
              <w:rFonts w:ascii="Cambria Math"/>
              <w:szCs w:val="28"/>
            </w:rPr>
            <m:t>=36,6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2,5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2=</m:t>
          </m:r>
          <m:r>
            <w:rPr>
              <w:rFonts w:ascii="Cambria Math"/>
              <w:szCs w:val="28"/>
            </w:rPr>
            <m:t> </m:t>
          </m:r>
          <m:r>
            <w:rPr>
              <w:rFonts w:ascii="Cambria Math"/>
              <w:szCs w:val="28"/>
            </w:rPr>
            <m:t>31,5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spacing w:line="240" w:lineRule="auto"/>
        <w:ind w:firstLine="567"/>
      </w:pPr>
      <w:r>
        <w:rPr>
          <w:position w:val="-30"/>
          <w:szCs w:val="28"/>
        </w:rPr>
        <w:t>Уточняется угол наклона зубьев:</w:t>
      </w:r>
    </w:p>
    <w:p w:rsidR="007F5C36" w:rsidRPr="001B370C" w:rsidRDefault="007F5C36" w:rsidP="00DE2EF4">
      <w:pPr>
        <w:spacing w:line="240" w:lineRule="auto"/>
        <w:ind w:firstLine="567"/>
        <w:jc w:val="right"/>
        <w:rPr>
          <w:position w:val="-30"/>
          <w:szCs w:val="28"/>
        </w:rPr>
      </w:pPr>
      <m:oMath>
        <m:r>
          <w:rPr>
            <w:rFonts w:ascii="Cambria Math"/>
          </w:rPr>
          <m:t>β=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</w:rPr>
                      <m:t>n</m:t>
                    </m:r>
                  </m:sub>
                  <m:sup>
                    <m:r>
                      <w:rPr>
                        <w:rFonts w:ascii="Cambria Math"/>
                      </w:rPr>
                      <m:t>*</m:t>
                    </m:r>
                  </m:sup>
                </m:sSubSup>
                <m:r>
                  <w:rPr>
                    <w:rFonts w:asci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z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z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</w:rPr>
                      <m:t>*</m:t>
                    </m:r>
                  </m:sup>
                </m:sSubSup>
                <m:r>
                  <w:rPr>
                    <w:rFonts w:ascii="Cambria Math"/>
                  </w:rPr>
                  <m:t>)</m:t>
                </m:r>
              </m:num>
              <m:den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*</m:t>
                    </m:r>
                  </m:sup>
                </m:sSup>
              </m:den>
            </m:f>
          </m:e>
        </m:func>
        <m:r>
          <w:rPr>
            <w:rFonts w:ascii="Cambria Math"/>
          </w:rPr>
          <m:t>,</m:t>
        </m:r>
      </m:oMath>
      <w:r>
        <w:rPr>
          <w:szCs w:val="28"/>
        </w:rPr>
        <w:t>(2.</w:t>
      </w:r>
      <w:r w:rsidRPr="001B370C">
        <w:rPr>
          <w:szCs w:val="28"/>
        </w:rPr>
        <w:t>10</w:t>
      </w:r>
      <w:r>
        <w:rPr>
          <w:szCs w:val="28"/>
        </w:rPr>
        <w:t>)</w:t>
      </w:r>
    </w:p>
    <w:p w:rsidR="007F5C36" w:rsidRPr="00903A9A" w:rsidRDefault="00DE2EF4" w:rsidP="00DE2EF4">
      <w:pPr>
        <w:spacing w:line="240" w:lineRule="auto"/>
        <w:ind w:firstLine="567"/>
        <w:jc w:val="center"/>
        <w:rPr>
          <w:position w:val="-30"/>
          <w:szCs w:val="28"/>
          <w:lang w:val="en-US"/>
        </w:rPr>
      </w:pPr>
      <m:oMathPara>
        <m:oMath>
          <m:r>
            <w:rPr>
              <w:rFonts w:ascii="Cambria Math"/>
              <w:szCs w:val="28"/>
            </w:rPr>
            <m:t>β=</m:t>
          </m:r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w:rPr>
                  <w:rFonts w:ascii="Cambria Math"/>
                  <w:szCs w:val="28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r>
                    <w:rPr>
                      <w:rFonts w:ascii="Cambria Math"/>
                      <w:szCs w:val="28"/>
                    </w:rPr>
                    <m:t>(18+90)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r>
                    <w:rPr>
                      <w:rFonts w:ascii="Cambria Math"/>
                      <w:szCs w:val="28"/>
                    </w:rPr>
                    <m:t>109,68</m:t>
                  </m:r>
                </m:den>
              </m:f>
            </m:e>
          </m:func>
          <m:r>
            <w:rPr>
              <w:rFonts w:ascii="Cambria Math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w:rPr>
                  <w:rFonts w:ascii="Cambria Math"/>
                  <w:szCs w:val="28"/>
                </w:rPr>
                <m:t>arccos</m:t>
              </m:r>
            </m:fName>
            <m:e>
              <m:r>
                <w:rPr>
                  <w:rFonts w:ascii="Cambria Math"/>
                  <w:szCs w:val="28"/>
                </w:rPr>
                <m:t>0</m:t>
              </m:r>
            </m:e>
          </m:func>
          <m:r>
            <w:rPr>
              <w:rFonts w:ascii="Cambria Math"/>
              <w:szCs w:val="28"/>
            </w:rPr>
            <m:t>,98=11,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/>
                  <w:szCs w:val="28"/>
                </w:rPr>
                <m:t>3</m:t>
              </m:r>
            </m:e>
            <m:sup>
              <m:r>
                <w:rPr>
                  <w:rFonts w:ascii="Cambria Math"/>
                  <w:szCs w:val="28"/>
                </w:rPr>
                <m:t>0</m:t>
              </m:r>
            </m:sup>
          </m:sSup>
          <m:r>
            <w:rPr>
              <w:rFonts w:ascii="Cambria Math"/>
              <w:szCs w:val="28"/>
            </w:rPr>
            <m:t>.</m:t>
          </m:r>
        </m:oMath>
      </m:oMathPara>
    </w:p>
    <w:p w:rsidR="007F5C36" w:rsidRPr="00716448" w:rsidRDefault="007F5C36" w:rsidP="00FA2DFA">
      <w:pPr>
        <w:spacing w:line="240" w:lineRule="auto"/>
        <w:ind w:firstLine="567"/>
        <w:jc w:val="both"/>
        <w:rPr>
          <w:szCs w:val="28"/>
        </w:rPr>
      </w:pPr>
      <w:r w:rsidRPr="00716448">
        <w:rPr>
          <w:szCs w:val="28"/>
        </w:rPr>
        <w:t>Ширина колеса:</w:t>
      </w:r>
    </w:p>
    <w:p w:rsidR="007F5C36" w:rsidRDefault="001061E5" w:rsidP="00DE2EF4">
      <w:pPr>
        <w:spacing w:line="240" w:lineRule="auto"/>
        <w:ind w:firstLine="567"/>
        <w:jc w:val="right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b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bd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a</m:t>
            </m:r>
          </m:e>
          <m:sup>
            <m:r>
              <w:rPr>
                <w:rFonts w:ascii="Cambria Math" w:hAnsi="Cambria Math" w:cs="Cambria Math"/>
                <w:szCs w:val="28"/>
              </w:rPr>
              <m:t>*</m:t>
            </m:r>
          </m:sup>
        </m:sSup>
      </m:oMath>
      <w:r w:rsidR="002F66AB">
        <w:rPr>
          <w:szCs w:val="28"/>
        </w:rPr>
        <w:t>,</w:t>
      </w:r>
      <w:r w:rsidR="007F5C36">
        <w:rPr>
          <w:szCs w:val="28"/>
        </w:rPr>
        <w:t xml:space="preserve">   (2.</w:t>
      </w:r>
      <w:r w:rsidR="007F5C36" w:rsidRPr="00695191">
        <w:rPr>
          <w:szCs w:val="28"/>
        </w:rPr>
        <w:t>11</w:t>
      </w:r>
      <w:r w:rsidR="007F5C36">
        <w:rPr>
          <w:szCs w:val="28"/>
        </w:rPr>
        <w:t>)</w:t>
      </w:r>
    </w:p>
    <w:p w:rsidR="007F5C36" w:rsidRPr="00364388" w:rsidRDefault="002F66AB" w:rsidP="00DE2EF4">
      <w:pPr>
        <w:spacing w:line="240" w:lineRule="auto"/>
        <w:ind w:firstLine="708"/>
      </w:pPr>
      <w:r>
        <w:t>г</w:t>
      </w:r>
      <w:r w:rsidR="007F5C36">
        <w:t xml:space="preserve">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ψ</m:t>
            </m:r>
          </m:e>
          <m:sub>
            <m:r>
              <w:rPr>
                <w:rFonts w:ascii="Cambria Math"/>
              </w:rPr>
              <m:t>bd</m:t>
            </m:r>
          </m:sub>
        </m:sSub>
      </m:oMath>
      <w:r w:rsidR="007F5C36">
        <w:t>-коэффициент ширины шестерни по диаметру</w:t>
      </w:r>
      <w:r w:rsidR="007F5C36" w:rsidRPr="00364388">
        <w:t>;</w:t>
      </w:r>
    </w:p>
    <w:p w:rsidR="007F5C36" w:rsidRPr="00695191" w:rsidRDefault="001061E5" w:rsidP="00DE2EF4">
      <w:pPr>
        <w:spacing w:line="240" w:lineRule="auto"/>
        <w:ind w:firstLine="567"/>
        <w:jc w:val="center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a</m:t>
            </m:r>
          </m:e>
          <m:sup>
            <m:r>
              <w:rPr>
                <w:rFonts w:ascii="Cambria Math" w:hAnsi="Cambria Math" w:cs="Cambria Math"/>
                <w:szCs w:val="28"/>
              </w:rPr>
              <m:t>*</m:t>
            </m:r>
          </m:sup>
        </m:sSup>
      </m:oMath>
      <w:r w:rsidR="007F5C36">
        <w:rPr>
          <w:szCs w:val="28"/>
        </w:rPr>
        <w:t>-уточнённое межосевое расстояние</w:t>
      </w:r>
      <w:r w:rsidR="007F5C36" w:rsidRPr="00695191">
        <w:rPr>
          <w:szCs w:val="28"/>
        </w:rPr>
        <w:t>;</w:t>
      </w:r>
    </w:p>
    <w:p w:rsidR="007F5C36" w:rsidRPr="00695191" w:rsidRDefault="001061E5" w:rsidP="00DE2EF4">
      <w:pPr>
        <w:spacing w:line="240" w:lineRule="auto"/>
        <w:ind w:firstLine="567"/>
        <w:jc w:val="center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*</m:t>
              </m:r>
            </m:sup>
          </m:sSubSup>
          <m:r>
            <w:rPr>
              <w:rFonts w:ascii="Cambria Math"/>
              <w:szCs w:val="28"/>
              <w:lang w:val="en-US"/>
            </w:rPr>
            <m:t>=0.3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109,68=32,90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:rsidR="007F5C36" w:rsidRPr="00716448" w:rsidRDefault="007F5C36" w:rsidP="00FA2DFA">
      <w:pPr>
        <w:spacing w:line="240" w:lineRule="auto"/>
        <w:ind w:firstLine="567"/>
        <w:jc w:val="both"/>
        <w:rPr>
          <w:szCs w:val="28"/>
        </w:rPr>
      </w:pPr>
      <w:r w:rsidRPr="00716448">
        <w:rPr>
          <w:szCs w:val="28"/>
        </w:rPr>
        <w:t>Ширина шестерни:</w:t>
      </w:r>
    </w:p>
    <w:p w:rsidR="007F5C36" w:rsidRDefault="001061E5" w:rsidP="00DE2EF4">
      <w:pPr>
        <w:spacing w:line="240" w:lineRule="auto"/>
        <w:ind w:firstLine="567"/>
        <w:jc w:val="right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b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b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3...5</m:t>
            </m:r>
          </m:e>
        </m:d>
        <m:r>
          <w:rPr>
            <w:rFonts w:ascii="Cambria Math"/>
            <w:szCs w:val="28"/>
          </w:rPr>
          <m:t>=32,90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3=29,9</m:t>
        </m:r>
        <m:r>
          <w:rPr>
            <w:rFonts w:ascii="Cambria Math"/>
            <w:szCs w:val="28"/>
          </w:rPr>
          <m:t>мм</m:t>
        </m:r>
        <m:r>
          <w:rPr>
            <w:rFonts w:ascii="Cambria Math"/>
            <w:szCs w:val="28"/>
          </w:rPr>
          <m:t>.</m:t>
        </m:r>
      </m:oMath>
      <w:r w:rsidR="007F5C36">
        <w:rPr>
          <w:szCs w:val="28"/>
        </w:rPr>
        <w:t xml:space="preserve">                       (2.1</w:t>
      </w:r>
      <w:r w:rsidR="007F5C36" w:rsidRPr="00695191">
        <w:rPr>
          <w:szCs w:val="28"/>
        </w:rPr>
        <w:t>2</w:t>
      </w:r>
      <w:r w:rsidR="007F5C36">
        <w:rPr>
          <w:szCs w:val="28"/>
        </w:rPr>
        <w:t>)</w:t>
      </w:r>
    </w:p>
    <w:p w:rsidR="007F5C36" w:rsidRPr="00716448" w:rsidRDefault="007F5C36" w:rsidP="00FA2DFA">
      <w:pPr>
        <w:spacing w:line="240" w:lineRule="auto"/>
        <w:ind w:firstLine="567"/>
        <w:jc w:val="center"/>
        <w:rPr>
          <w:szCs w:val="28"/>
        </w:rPr>
      </w:pPr>
    </w:p>
    <w:p w:rsidR="007F5C36" w:rsidRDefault="007F5C36" w:rsidP="00FA2DFA">
      <w:pPr>
        <w:spacing w:line="240" w:lineRule="auto"/>
        <w:ind w:firstLine="567"/>
        <w:jc w:val="both"/>
        <w:rPr>
          <w:szCs w:val="28"/>
        </w:rPr>
      </w:pPr>
      <w:r w:rsidRPr="00716448">
        <w:rPr>
          <w:szCs w:val="28"/>
        </w:rPr>
        <w:t>Окр</w:t>
      </w:r>
      <w:r>
        <w:rPr>
          <w:szCs w:val="28"/>
        </w:rPr>
        <w:t>ужная скорость колеса</w:t>
      </w:r>
      <w:r w:rsidRPr="00716448">
        <w:rPr>
          <w:szCs w:val="28"/>
        </w:rPr>
        <w:t>:</w:t>
      </w:r>
    </w:p>
    <w:p w:rsidR="007F5C36" w:rsidRPr="00364388" w:rsidRDefault="00DE2EF4" w:rsidP="00DE2EF4">
      <w:pPr>
        <w:spacing w:line="240" w:lineRule="auto"/>
        <w:ind w:firstLine="567"/>
        <w:jc w:val="right"/>
        <w:rPr>
          <w:szCs w:val="28"/>
        </w:rPr>
      </w:pP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>
              <w:rPr>
                <w:rFonts w:ascii="Cambria Math"/>
              </w:rPr>
              <m:t>60</m:t>
            </m:r>
          </m:den>
        </m:f>
        <m:r>
          <w:rPr>
            <w:rFonts w:ascii="Cambria Math"/>
          </w:rPr>
          <m:t>,</m:t>
        </m:r>
      </m:oMath>
      <w:r w:rsidR="007F5C36">
        <w:rPr>
          <w:szCs w:val="28"/>
        </w:rPr>
        <w:t>(2.1</w:t>
      </w:r>
      <w:r w:rsidR="007F5C36" w:rsidRPr="00364388">
        <w:rPr>
          <w:szCs w:val="28"/>
        </w:rPr>
        <w:t>3</w:t>
      </w:r>
      <w:r w:rsidR="007F5C36">
        <w:rPr>
          <w:szCs w:val="28"/>
        </w:rPr>
        <w:t>)</w:t>
      </w:r>
    </w:p>
    <w:p w:rsidR="007F5C36" w:rsidRPr="00364388" w:rsidRDefault="002F66AB" w:rsidP="00DE2EF4">
      <w:pPr>
        <w:spacing w:line="240" w:lineRule="auto"/>
        <w:ind w:firstLine="567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>
        <w:rPr>
          <w:szCs w:val="28"/>
        </w:rPr>
        <w:t>-уточнённый делительный диаметр второго колеса,мм</w:t>
      </w:r>
      <w:r w:rsidR="007F5C36" w:rsidRPr="00364388">
        <w:rPr>
          <w:szCs w:val="28"/>
        </w:rPr>
        <w:t>;</w:t>
      </w:r>
    </w:p>
    <w:p w:rsidR="007F5C36" w:rsidRPr="00E91755" w:rsidRDefault="001061E5" w:rsidP="00DE2EF4">
      <w:pPr>
        <w:spacing w:line="240" w:lineRule="auto"/>
        <w:ind w:firstLine="567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7F5C36" w:rsidRPr="00E91755">
        <w:rPr>
          <w:szCs w:val="28"/>
        </w:rPr>
        <w:t>-</w:t>
      </w:r>
      <w:r w:rsidR="007F5C36">
        <w:rPr>
          <w:szCs w:val="28"/>
        </w:rPr>
        <w:t>частота оборотов на втором валу,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E91755">
        <w:rPr>
          <w:position w:val="-20"/>
          <w:szCs w:val="28"/>
        </w:rPr>
        <w:t>;</w:t>
      </w:r>
    </w:p>
    <w:p w:rsidR="007F5C36" w:rsidRPr="00695191" w:rsidRDefault="00DE2EF4" w:rsidP="00DE2EF4">
      <w:pPr>
        <w:spacing w:line="240" w:lineRule="auto"/>
        <w:ind w:firstLine="567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v=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0,182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190</m:t>
              </m:r>
            </m:num>
            <m:den>
              <m:r>
                <w:rPr>
                  <w:rFonts w:ascii="Cambria Math"/>
                  <w:szCs w:val="28"/>
                </w:rPr>
                <m:t>60</m:t>
              </m:r>
            </m:den>
          </m:f>
          <m:r>
            <w:rPr>
              <w:rFonts w:ascii="Cambria Math"/>
              <w:szCs w:val="28"/>
            </w:rPr>
            <m:t>=1,8</m:t>
          </m:r>
          <m:r>
            <w:rPr>
              <w:rFonts w:ascii="Cambria Math"/>
              <w:szCs w:val="28"/>
            </w:rPr>
            <m:t>м</m:t>
          </m:r>
          <m:r>
            <w:rPr>
              <w:rFonts w:ascii="Cambria Math"/>
              <w:szCs w:val="28"/>
            </w:rPr>
            <m:t>/</m:t>
          </m:r>
          <m:r>
            <w:rPr>
              <w:rFonts w:ascii="Cambria Math"/>
              <w:szCs w:val="28"/>
            </w:rPr>
            <m:t>с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Pr="00695191" w:rsidRDefault="007F5C36" w:rsidP="00FA2DFA">
      <w:pPr>
        <w:spacing w:line="240" w:lineRule="auto"/>
        <w:ind w:firstLine="567"/>
        <w:jc w:val="both"/>
        <w:rPr>
          <w:szCs w:val="28"/>
        </w:rPr>
      </w:pPr>
      <w:r w:rsidRPr="00716448">
        <w:rPr>
          <w:szCs w:val="28"/>
        </w:rPr>
        <w:t>При данной скоро</w:t>
      </w:r>
      <w:r>
        <w:rPr>
          <w:szCs w:val="28"/>
        </w:rPr>
        <w:t>сти назначаем 8</w:t>
      </w:r>
      <w:r w:rsidRPr="00716448">
        <w:rPr>
          <w:szCs w:val="28"/>
        </w:rPr>
        <w:t>-ю степень точности.</w:t>
      </w:r>
    </w:p>
    <w:p w:rsidR="007F5C36" w:rsidRPr="00695191" w:rsidRDefault="007F5C36" w:rsidP="00DE2EF4">
      <w:pPr>
        <w:spacing w:line="240" w:lineRule="auto"/>
        <w:ind w:firstLine="567"/>
        <w:jc w:val="both"/>
        <w:rPr>
          <w:position w:val="-14"/>
        </w:rPr>
      </w:pPr>
      <w:r>
        <w:rPr>
          <w:szCs w:val="28"/>
        </w:rPr>
        <w:t xml:space="preserve">При данной скорости выбираем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HV</m:t>
            </m:r>
          </m:sub>
        </m:sSub>
        <m:r>
          <w:rPr>
            <w:rFonts w:ascii="Cambria Math"/>
          </w:rPr>
          <m:t>=1,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Hβ</m:t>
            </m:r>
          </m:sub>
        </m:sSub>
        <m:r>
          <w:rPr>
            <w:rFonts w:ascii="Cambria Math"/>
          </w:rPr>
          <m:t>=1,14,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HL</m:t>
            </m:r>
          </m:sub>
        </m:sSub>
        <m:r>
          <w:rPr>
            <w:rFonts w:ascii="Cambria Math"/>
          </w:rPr>
          <m:t>=1,03.</m:t>
        </m:r>
      </m:oMath>
    </w:p>
    <w:p w:rsidR="007F5C36" w:rsidRPr="00695191" w:rsidRDefault="007F5C36" w:rsidP="00FA2DFA">
      <w:pPr>
        <w:spacing w:line="240" w:lineRule="auto"/>
        <w:ind w:firstLine="567"/>
        <w:jc w:val="both"/>
        <w:rPr>
          <w:szCs w:val="28"/>
        </w:rPr>
      </w:pPr>
      <w:r w:rsidRPr="00716448">
        <w:rPr>
          <w:szCs w:val="28"/>
        </w:rPr>
        <w:t>Коэффициент нагрузки для проверки контактных напряжений:</w:t>
      </w:r>
    </w:p>
    <w:p w:rsidR="007F5C36" w:rsidRPr="00695191" w:rsidRDefault="001061E5" w:rsidP="00DE2EF4">
      <w:pPr>
        <w:spacing w:line="240" w:lineRule="auto"/>
        <w:ind w:firstLine="567"/>
        <w:jc w:val="right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Н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HV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 w:hAnsi="Cambria Math" w:cs="Cambria Math"/>
            <w:szCs w:val="28"/>
          </w:rPr>
          <m:t>⋅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Hβ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 w:hAnsi="Cambria Math" w:cs="Cambria Math"/>
            <w:szCs w:val="28"/>
          </w:rPr>
          <m:t>⋅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Hα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 xml:space="preserve">         (2.12)</w:t>
      </w:r>
    </w:p>
    <w:p w:rsidR="007F5C36" w:rsidRDefault="002F66AB" w:rsidP="00DE2EF4">
      <w:pPr>
        <w:spacing w:line="240" w:lineRule="auto"/>
        <w:ind w:firstLine="567"/>
        <w:jc w:val="both"/>
      </w:pPr>
      <w:r>
        <w:rPr>
          <w:position w:val="-14"/>
        </w:rPr>
        <w:t>г</w:t>
      </w:r>
      <w:r w:rsidR="007F5C36">
        <w:rPr>
          <w:position w:val="-14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Hβ</m:t>
            </m:r>
          </m:sub>
        </m:sSub>
      </m:oMath>
      <w:r w:rsidR="007F5C36">
        <w:rPr>
          <w:position w:val="-14"/>
        </w:rPr>
        <w:t>-</w:t>
      </w:r>
      <w:r w:rsidR="007F5C36">
        <w:t>коэффициент, учитывающий неравномерность распределения нагрузки по ширине венца</w:t>
      </w:r>
      <w:r w:rsidR="007F5C36" w:rsidRPr="00E91755">
        <w:t>;</w:t>
      </w:r>
    </w:p>
    <w:p w:rsidR="007F5C36" w:rsidRPr="00E91755" w:rsidRDefault="001061E5" w:rsidP="00DE2EF4">
      <w:pPr>
        <w:spacing w:line="240" w:lineRule="auto"/>
        <w:ind w:firstLine="567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HV</m:t>
            </m:r>
          </m:sub>
        </m:sSub>
      </m:oMath>
      <w:r w:rsidR="007F5C36">
        <w:t>-динамический коэффициент, зависящий от окружной скорости колес и точности их изготовления</w:t>
      </w:r>
      <w:r w:rsidR="007F5C36" w:rsidRPr="00E91755">
        <w:t>;</w:t>
      </w:r>
    </w:p>
    <w:p w:rsidR="007F5C36" w:rsidRPr="00E91755" w:rsidRDefault="001061E5" w:rsidP="00DE2EF4">
      <w:pPr>
        <w:spacing w:line="240" w:lineRule="auto"/>
        <w:ind w:firstLine="567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HL</m:t>
            </m:r>
          </m:sub>
        </m:sSub>
      </m:oMath>
      <w:r w:rsidR="007F5C36" w:rsidRPr="00E91755">
        <w:rPr>
          <w:szCs w:val="28"/>
        </w:rPr>
        <w:t>-</w:t>
      </w:r>
      <w:r w:rsidR="007F5C36">
        <w:t>коэффициент, учитывающий неравномерность распределения нагрузки между зубьями</w:t>
      </w:r>
      <w:r w:rsidR="007F5C36" w:rsidRPr="00E91755">
        <w:t>;</w:t>
      </w:r>
    </w:p>
    <w:p w:rsidR="007F5C36" w:rsidRPr="00695191" w:rsidRDefault="001061E5" w:rsidP="00DE2EF4">
      <w:pPr>
        <w:spacing w:line="240" w:lineRule="auto"/>
        <w:ind w:firstLine="567"/>
        <w:jc w:val="center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К</m:t>
              </m:r>
            </m:e>
            <m:sub>
              <m:r>
                <w:rPr>
                  <w:rFonts w:ascii="Cambria Math"/>
                </w:rPr>
                <m:t>H</m:t>
              </m:r>
            </m:sub>
            <m:sup>
              <m:r>
                <w:rPr>
                  <w:rFonts w:ascii="Cambria Math"/>
                </w:rPr>
                <m:t>*</m:t>
              </m:r>
            </m:sup>
          </m:sSubSup>
          <m:r>
            <w:rPr>
              <w:rFonts w:ascii="Cambria Math"/>
            </w:rPr>
            <m:t>=1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1,14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1,03=1,1742.</m:t>
          </m:r>
        </m:oMath>
      </m:oMathPara>
    </w:p>
    <w:p w:rsidR="007F5C36" w:rsidRPr="00695191" w:rsidRDefault="007F5C36" w:rsidP="00FA2DFA">
      <w:pPr>
        <w:spacing w:line="240" w:lineRule="auto"/>
        <w:ind w:firstLine="567"/>
        <w:jc w:val="both"/>
        <w:rPr>
          <w:szCs w:val="28"/>
        </w:rPr>
      </w:pPr>
    </w:p>
    <w:p w:rsidR="007F5C36" w:rsidRPr="00716448" w:rsidRDefault="007F5C36" w:rsidP="00FA2DFA">
      <w:pPr>
        <w:spacing w:line="240" w:lineRule="auto"/>
        <w:ind w:firstLine="567"/>
        <w:jc w:val="both"/>
        <w:rPr>
          <w:szCs w:val="28"/>
        </w:rPr>
      </w:pPr>
      <w:r w:rsidRPr="00716448">
        <w:rPr>
          <w:szCs w:val="28"/>
        </w:rPr>
        <w:t>Проверяем контактные напряжения:</w:t>
      </w:r>
    </w:p>
    <w:p w:rsidR="007F5C36" w:rsidRDefault="001061E5" w:rsidP="00DE2EF4">
      <w:pPr>
        <w:spacing w:line="240" w:lineRule="auto"/>
        <w:ind w:firstLine="567"/>
        <w:jc w:val="right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280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u</m:t>
                </m:r>
              </m:e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p>
          </m:den>
        </m:f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H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*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szCs w:val="28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/>
                        <w:szCs w:val="28"/>
                      </w:rPr>
                      <m:t>+1</m:t>
                    </m:r>
                  </m:e>
                </m:d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*</m:t>
                    </m:r>
                  </m:sup>
                </m:sSubSup>
              </m:den>
            </m:f>
          </m:e>
        </m:rad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[δ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]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</m:sSub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 xml:space="preserve">                                      (2.13)</w:t>
      </w:r>
    </w:p>
    <w:p w:rsidR="007F5C36" w:rsidRPr="00695191" w:rsidRDefault="002F66AB" w:rsidP="00DE2EF4">
      <w:pPr>
        <w:spacing w:line="240" w:lineRule="auto"/>
        <w:ind w:firstLine="708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a</m:t>
            </m:r>
          </m:e>
          <m:sup>
            <m:r>
              <w:rPr>
                <w:rFonts w:ascii="Cambria Math"/>
                <w:szCs w:val="28"/>
              </w:rPr>
              <m:t>*</m:t>
            </m:r>
          </m:sup>
        </m:sSup>
      </m:oMath>
      <w:r w:rsidR="007F5C36">
        <w:rPr>
          <w:szCs w:val="28"/>
        </w:rPr>
        <w:t>-уточнённое межосевое расстояние,мм</w:t>
      </w:r>
      <w:r w:rsidR="007F5C36" w:rsidRPr="00695191">
        <w:rPr>
          <w:szCs w:val="28"/>
        </w:rPr>
        <w:t>;</w:t>
      </w:r>
    </w:p>
    <w:p w:rsidR="007F5C36" w:rsidRPr="00695191" w:rsidRDefault="001061E5" w:rsidP="00DE2EF4">
      <w:pPr>
        <w:spacing w:line="240" w:lineRule="auto"/>
        <w:ind w:firstLine="567"/>
        <w:jc w:val="center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u</m:t>
            </m:r>
          </m:e>
          <m:sup>
            <m:r>
              <w:rPr>
                <w:rFonts w:ascii="Cambria Math"/>
                <w:szCs w:val="28"/>
              </w:rPr>
              <m:t>*</m:t>
            </m:r>
          </m:sup>
        </m:sSup>
      </m:oMath>
      <w:r w:rsidR="007F5C36">
        <w:rPr>
          <w:szCs w:val="28"/>
        </w:rPr>
        <w:t>-уточнённое передаточное отношение</w:t>
      </w:r>
      <w:r w:rsidR="007F5C36" w:rsidRPr="00695191">
        <w:rPr>
          <w:szCs w:val="28"/>
        </w:rPr>
        <w:t>;</w:t>
      </w:r>
    </w:p>
    <w:p w:rsidR="007F5C36" w:rsidRPr="00245514" w:rsidRDefault="001061E5" w:rsidP="00DE2EF4">
      <w:pPr>
        <w:spacing w:line="240" w:lineRule="auto"/>
        <w:ind w:firstLine="567"/>
        <w:jc w:val="center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Cs w:val="28"/>
                <w:lang w:val="en-US"/>
              </w:rPr>
              <m:t>H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="007F5C36" w:rsidRPr="00695191">
        <w:rPr>
          <w:szCs w:val="28"/>
        </w:rPr>
        <w:t xml:space="preserve">- </w:t>
      </w:r>
      <w:r w:rsidR="007F5C36">
        <w:rPr>
          <w:szCs w:val="28"/>
        </w:rPr>
        <w:t>к</w:t>
      </w:r>
      <w:r w:rsidR="007F5C36" w:rsidRPr="00716448">
        <w:rPr>
          <w:szCs w:val="28"/>
        </w:rPr>
        <w:t>оэффициент нагрузки для проверки контактных напряжений</w:t>
      </w:r>
      <w:r w:rsidR="007F5C36" w:rsidRPr="00695191">
        <w:rPr>
          <w:szCs w:val="28"/>
        </w:rPr>
        <w:t>;</w:t>
      </w:r>
    </w:p>
    <w:p w:rsidR="007F5C36" w:rsidRPr="00245514" w:rsidRDefault="001061E5" w:rsidP="00DE2EF4">
      <w:pPr>
        <w:spacing w:line="240" w:lineRule="auto"/>
        <w:ind w:firstLine="567"/>
        <w:jc w:val="center"/>
        <w:rPr>
          <w:position w:val="-2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7F5C36" w:rsidRPr="00695191">
        <w:rPr>
          <w:szCs w:val="28"/>
        </w:rPr>
        <w:t>-</w:t>
      </w:r>
      <w:r w:rsidR="007F5C36">
        <w:rPr>
          <w:szCs w:val="28"/>
        </w:rPr>
        <w:t>крутящий момент на втором валу,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н</m:t>
                </m:r>
              </m:e>
              <m:sup/>
            </m:sSup>
          </m:den>
        </m:f>
      </m:oMath>
      <w:r w:rsidR="007F5C36" w:rsidRPr="00695191">
        <w:rPr>
          <w:position w:val="-20"/>
          <w:szCs w:val="28"/>
        </w:rPr>
        <w:t>;</w:t>
      </w:r>
    </w:p>
    <w:p w:rsidR="000411B1" w:rsidRDefault="001061E5" w:rsidP="00DE2EF4">
      <w:pPr>
        <w:spacing w:line="240" w:lineRule="auto"/>
        <w:ind w:firstLine="567"/>
        <w:jc w:val="center"/>
        <w:rPr>
          <w:position w:val="-12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ширинаколеса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Pr="00695191" w:rsidRDefault="00DE2EF4" w:rsidP="00DE2EF4">
      <w:pPr>
        <w:spacing w:line="240" w:lineRule="auto"/>
        <w:ind w:firstLine="567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[</m:t>
          </m:r>
          <m:r>
            <w:rPr>
              <w:rFonts w:ascii="Cambria Math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</w:rPr>
                <m:t>]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H</m:t>
              </m: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предельноеконтактноенапряжение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Default="001061E5" w:rsidP="00DE2EF4">
      <w:pPr>
        <w:spacing w:line="240" w:lineRule="auto"/>
        <w:ind w:firstLine="567"/>
        <w:jc w:val="center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σ</m:t>
              </m:r>
            </m:e>
            <m:sub>
              <m:r>
                <w:rPr>
                  <w:rFonts w:ascii="Cambria Math"/>
                  <w:szCs w:val="28"/>
                </w:rPr>
                <m:t>H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280</m:t>
              </m:r>
            </m:num>
            <m:den>
              <m:r>
                <w:rPr>
                  <w:rFonts w:ascii="Cambria Math"/>
                  <w:szCs w:val="28"/>
                </w:rPr>
                <m:t>109,68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5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1,1742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r>
                    <w:rPr>
                      <w:rFonts w:ascii="Cambria Math"/>
                      <w:szCs w:val="28"/>
                    </w:rPr>
                    <m:t>107760(5+1)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32,90</m:t>
                  </m:r>
                </m:den>
              </m:f>
            </m:e>
          </m:rad>
          <m:r>
            <w:rPr>
              <w:rFonts w:ascii="Cambria Math"/>
              <w:szCs w:val="28"/>
            </w:rPr>
            <m:t>=0,51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23075,7</m:t>
              </m:r>
            </m:e>
          </m:rad>
          <m:r>
            <w:rPr>
              <w:rFonts w:ascii="Cambria Math"/>
              <w:szCs w:val="28"/>
            </w:rPr>
            <m:t>=0,51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151,9=320,46</m:t>
          </m:r>
          <m:r>
            <w:rPr>
              <w:rFonts w:ascii="Cambria Math"/>
              <w:szCs w:val="28"/>
            </w:rPr>
            <m:t>МПа≤</m:t>
          </m:r>
          <m:r>
            <w:rPr>
              <w:rFonts w:ascii="Cambria Math"/>
              <w:szCs w:val="28"/>
            </w:rPr>
            <m:t>354,54</m:t>
          </m:r>
          <m:r>
            <w:rPr>
              <w:rFonts w:ascii="Cambria Math"/>
              <w:szCs w:val="28"/>
            </w:rPr>
            <m:t> МПа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spacing w:line="240" w:lineRule="auto"/>
        <w:ind w:firstLine="567"/>
        <w:rPr>
          <w:szCs w:val="28"/>
        </w:rPr>
      </w:pPr>
      <w:r>
        <w:rPr>
          <w:szCs w:val="28"/>
        </w:rPr>
        <w:t>Уточняем контактное напряжение:</w:t>
      </w:r>
    </w:p>
    <w:p w:rsidR="007F5C36" w:rsidRPr="00DE2EF4" w:rsidRDefault="00DE2EF4" w:rsidP="00DE2EF4">
      <w:pPr>
        <w:spacing w:line="240" w:lineRule="auto"/>
        <w:ind w:firstLine="567"/>
        <w:jc w:val="right"/>
        <w:rPr>
          <w:szCs w:val="28"/>
        </w:rPr>
      </w:pPr>
      <m:oMath>
        <m:r>
          <w:rPr>
            <w:rFonts w:ascii="Cambria Math"/>
            <w:szCs w:val="28"/>
          </w:rPr>
          <m:t>δ=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δ</m:t>
                </m:r>
              </m:e>
              <m:sub>
                <m:r>
                  <w:rPr>
                    <w:rFonts w:ascii="Cambria Math"/>
                    <w:szCs w:val="28"/>
                  </w:rPr>
                  <m:t>H</m:t>
                </m:r>
              </m:sub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b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[δ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]</m:t>
                </m:r>
              </m:e>
              <m:sub>
                <m:r>
                  <w:rPr>
                    <w:rFonts w:ascii="Cambria Math"/>
                    <w:szCs w:val="28"/>
                  </w:rPr>
                  <m:t>H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[δ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]</m:t>
                </m:r>
              </m:e>
              <m:sub>
                <m:r>
                  <w:rPr>
                    <w:rFonts w:ascii="Cambria Math"/>
                    <w:szCs w:val="28"/>
                  </w:rPr>
                  <m:t>H</m:t>
                </m:r>
              </m:sub>
            </m:sSub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100%,</m:t>
        </m:r>
      </m:oMath>
      <w:r w:rsidR="007F5C36">
        <w:rPr>
          <w:szCs w:val="28"/>
        </w:rPr>
        <w:t>(2.14)</w:t>
      </w:r>
    </w:p>
    <w:p w:rsidR="007F5C36" w:rsidRDefault="00DE2EF4" w:rsidP="00DE2EF4">
      <w:pPr>
        <w:spacing w:line="240" w:lineRule="auto"/>
        <w:ind w:firstLine="567"/>
        <w:jc w:val="center"/>
        <w:rPr>
          <w:position w:val="-30"/>
          <w:szCs w:val="28"/>
          <w:lang w:val="en-US"/>
        </w:rPr>
      </w:pPr>
      <m:oMathPara>
        <m:oMath>
          <m:r>
            <w:rPr>
              <w:rFonts w:ascii="Cambria Math"/>
              <w:szCs w:val="28"/>
              <w:lang w:val="en-US"/>
            </w:rPr>
            <w:lastRenderedPageBreak/>
            <m:t>δ=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320,46</m:t>
              </m:r>
              <m:r>
                <w:rPr>
                  <w:rFonts w:ascii="Cambria Math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Cs w:val="28"/>
                  <w:lang w:val="en-US"/>
                </w:rPr>
                <m:t>354,54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354,54</m:t>
              </m:r>
            </m:den>
          </m:f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100%=9,61.</m:t>
          </m:r>
        </m:oMath>
      </m:oMathPara>
    </w:p>
    <w:p w:rsidR="007F5C36" w:rsidRPr="00B33000" w:rsidRDefault="007F5C36" w:rsidP="00FA2DFA">
      <w:pPr>
        <w:spacing w:line="240" w:lineRule="auto"/>
        <w:jc w:val="both"/>
        <w:rPr>
          <w:szCs w:val="28"/>
        </w:rPr>
      </w:pPr>
      <w:r w:rsidRPr="00B33000">
        <w:rPr>
          <w:szCs w:val="28"/>
        </w:rPr>
        <w:t xml:space="preserve">  Т.к. расчётное напряжение  σ</w:t>
      </w:r>
      <w:r w:rsidRPr="00B33000">
        <w:rPr>
          <w:szCs w:val="28"/>
          <w:vertAlign w:val="subscript"/>
        </w:rPr>
        <w:t>н</w:t>
      </w:r>
      <w:r w:rsidRPr="00B33000">
        <w:rPr>
          <w:szCs w:val="28"/>
        </w:rPr>
        <w:t xml:space="preserve"> меньше допускаемого [σ]</w:t>
      </w:r>
      <w:r w:rsidRPr="00B33000">
        <w:rPr>
          <w:szCs w:val="28"/>
          <w:vertAlign w:val="subscript"/>
          <w:lang w:val="en-US"/>
        </w:rPr>
        <w:t>H</w:t>
      </w:r>
      <w:r w:rsidRPr="00B33000">
        <w:rPr>
          <w:szCs w:val="28"/>
        </w:rPr>
        <w:t xml:space="preserve"> в пределах 15%, то ранее принятые параметры передачи принимаем за окончательные.</w:t>
      </w:r>
    </w:p>
    <w:p w:rsidR="007F5C36" w:rsidRPr="00245514" w:rsidRDefault="007F5C36" w:rsidP="00FA2DFA">
      <w:pPr>
        <w:spacing w:line="240" w:lineRule="auto"/>
        <w:rPr>
          <w:szCs w:val="28"/>
        </w:rPr>
      </w:pPr>
    </w:p>
    <w:p w:rsidR="000411B1" w:rsidRDefault="000411B1" w:rsidP="00FA2DFA">
      <w:pPr>
        <w:pStyle w:val="afa"/>
        <w:jc w:val="center"/>
      </w:pPr>
    </w:p>
    <w:p w:rsidR="000411B1" w:rsidRDefault="000411B1" w:rsidP="00FA2DFA">
      <w:pPr>
        <w:pStyle w:val="afa"/>
        <w:jc w:val="center"/>
      </w:pPr>
    </w:p>
    <w:p w:rsidR="000411B1" w:rsidRDefault="000411B1" w:rsidP="00FA2DFA">
      <w:pPr>
        <w:pStyle w:val="afa"/>
        <w:jc w:val="center"/>
      </w:pPr>
    </w:p>
    <w:p w:rsidR="000411B1" w:rsidRDefault="000411B1" w:rsidP="00FA2DFA">
      <w:pPr>
        <w:pStyle w:val="afa"/>
        <w:jc w:val="center"/>
      </w:pPr>
    </w:p>
    <w:p w:rsidR="00FA2DFA" w:rsidRDefault="00FA2DFA">
      <w:pPr>
        <w:spacing w:line="240" w:lineRule="auto"/>
      </w:pPr>
      <w:r>
        <w:br w:type="page"/>
      </w:r>
    </w:p>
    <w:p w:rsidR="007F5C36" w:rsidRPr="00740996" w:rsidRDefault="00740996" w:rsidP="00FA2DFA">
      <w:pPr>
        <w:pStyle w:val="afa"/>
        <w:jc w:val="center"/>
        <w:rPr>
          <w:b/>
        </w:rPr>
      </w:pPr>
      <w:r w:rsidRPr="00740996">
        <w:rPr>
          <w:b/>
        </w:rPr>
        <w:lastRenderedPageBreak/>
        <w:t>5</w:t>
      </w:r>
      <w:r w:rsidR="007F5C36" w:rsidRPr="00740996">
        <w:rPr>
          <w:b/>
        </w:rPr>
        <w:t xml:space="preserve"> ПРЕДВАРИТЕЛЬНЫЙ РАСЧЕТ ВАЛОВ</w:t>
      </w:r>
    </w:p>
    <w:p w:rsidR="007F5C36" w:rsidRDefault="007F5C36" w:rsidP="00FA2DFA">
      <w:pPr>
        <w:pStyle w:val="afa"/>
      </w:pPr>
      <w:r w:rsidRPr="000739B6">
        <w:t>Ведущий вал</w:t>
      </w:r>
      <w:r w:rsidRPr="0069690C">
        <w:rPr>
          <w:b/>
        </w:rPr>
        <w:t>:</w:t>
      </w:r>
      <w:r>
        <w:t>находим д</w:t>
      </w:r>
      <w:r w:rsidRPr="0069690C">
        <w:t>иаметр выходного конца при допускаемом напряжении</w:t>
      </w:r>
      <w:r>
        <w:t xml:space="preserve">  по формуле:</w:t>
      </w:r>
    </w:p>
    <w:p w:rsidR="007F5C36" w:rsidRPr="00245514" w:rsidRDefault="001061E5" w:rsidP="00DE2EF4">
      <w:pPr>
        <w:spacing w:line="240" w:lineRule="auto"/>
        <w:jc w:val="right"/>
        <w:rPr>
          <w:position w:val="-3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в</m:t>
            </m:r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16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  <m:r>
                      <w:rPr>
                        <w:rFonts w:ascii="Cambria Math"/>
                      </w:rPr>
                      <m:t>вала</m:t>
                    </m:r>
                  </m:sub>
                </m:sSub>
              </m:num>
              <m:den>
                <m:r>
                  <w:rPr>
                    <w:rFonts w:ascii="Cambria Math"/>
                  </w:rPr>
                  <m:t>π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τ</m:t>
                    </m:r>
                  </m:e>
                  <m:sub>
                    <m:r>
                      <w:rPr>
                        <w:rFonts w:ascii="Cambria Math"/>
                      </w:rPr>
                      <m:t>k</m:t>
                    </m:r>
                  </m:sub>
                </m:sSub>
                <m:r>
                  <w:rPr>
                    <w:rFonts w:ascii="Cambria Math"/>
                  </w:rPr>
                  <m:t>]</m:t>
                </m:r>
              </m:den>
            </m:f>
          </m:e>
        </m:rad>
        <m:r>
          <w:rPr>
            <w:rFonts w:ascii="Cambria Math"/>
          </w:rPr>
          <m:t>,</m:t>
        </m:r>
      </m:oMath>
      <w:r w:rsidR="007F5C36">
        <w:rPr>
          <w:szCs w:val="28"/>
        </w:rPr>
        <w:t>(</w:t>
      </w:r>
      <w:r w:rsidR="007F5C36" w:rsidRPr="00245514">
        <w:rPr>
          <w:szCs w:val="28"/>
        </w:rPr>
        <w:t>3</w:t>
      </w:r>
      <w:r w:rsidR="007F5C36">
        <w:rPr>
          <w:szCs w:val="28"/>
        </w:rPr>
        <w:t>.1)</w:t>
      </w:r>
    </w:p>
    <w:p w:rsidR="007F5C36" w:rsidRPr="00254E74" w:rsidRDefault="007F5C36" w:rsidP="00FA2DFA">
      <w:pPr>
        <w:spacing w:line="240" w:lineRule="auto"/>
        <w:jc w:val="center"/>
      </w:pPr>
      <w:r>
        <w:t xml:space="preserve">где </w:t>
      </w:r>
      <w:r>
        <w:rPr>
          <w:szCs w:val="28"/>
        </w:rPr>
        <w:sym w:font="Symbol" w:char="F05B"/>
      </w:r>
      <w:r>
        <w:rPr>
          <w:szCs w:val="28"/>
        </w:rPr>
        <w:sym w:font="Symbol" w:char="F074"/>
      </w:r>
      <w:r>
        <w:rPr>
          <w:vertAlign w:val="subscript"/>
        </w:rPr>
        <w:t>к</w:t>
      </w:r>
      <w:r>
        <w:rPr>
          <w:szCs w:val="28"/>
        </w:rPr>
        <w:sym w:font="Symbol" w:char="F05D"/>
      </w:r>
      <w:r>
        <w:t xml:space="preserve"> – допустимые касательные напряжения при кручении (</w:t>
      </w:r>
      <w:r>
        <w:rPr>
          <w:szCs w:val="28"/>
        </w:rPr>
        <w:sym w:font="Symbol" w:char="F05B"/>
      </w:r>
      <w:r>
        <w:rPr>
          <w:szCs w:val="28"/>
        </w:rPr>
        <w:sym w:font="Symbol" w:char="F074"/>
      </w:r>
      <w:r>
        <w:rPr>
          <w:vertAlign w:val="subscript"/>
        </w:rPr>
        <w:t>к</w:t>
      </w:r>
      <w:r>
        <w:rPr>
          <w:szCs w:val="28"/>
        </w:rPr>
        <w:sym w:font="Symbol" w:char="F05D"/>
      </w:r>
      <w:r>
        <w:t>=20 – 25МПа)</w:t>
      </w:r>
      <w:r w:rsidRPr="00254E74">
        <w:t>;</w:t>
      </w:r>
    </w:p>
    <w:p w:rsidR="007F5C36" w:rsidRPr="00254E74" w:rsidRDefault="001061E5" w:rsidP="00DE2EF4">
      <w:pPr>
        <w:spacing w:line="240" w:lineRule="auto"/>
        <w:rPr>
          <w:position w:val="-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M</m:t>
              </m:r>
            </m:e>
            <m:sub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вала</m:t>
              </m:r>
            </m:sub>
          </m:sSub>
          <m:r>
            <m:rPr>
              <m:nor/>
            </m:rPr>
            <w:rPr>
              <w:rFonts w:ascii="Cambria Math"/>
            </w:rPr>
            <m:t>-</m:t>
          </m:r>
          <m:r>
            <m:rPr>
              <m:nor/>
            </m:rPr>
            <w:rPr>
              <w:rFonts w:ascii="Cambria Math"/>
            </w:rPr>
            <m:t>крутящиймоментнавторомвалу</m:t>
          </m:r>
          <m:r>
            <m:rPr>
              <m:nor/>
            </m:rPr>
            <w:rPr>
              <w:rFonts w:ascii="Cambria Math"/>
            </w:rPr>
            <m:t xml:space="preserve">, </m:t>
          </m:r>
          <m:r>
            <m:rPr>
              <m:nor/>
            </m:rPr>
            <w:rPr>
              <w:rFonts w:ascii="Cambria Math"/>
            </w:rPr>
            <m:t>Нм</m:t>
          </m:r>
          <m:r>
            <m:rPr>
              <m:nor/>
            </m:rPr>
            <w:rPr>
              <w:rFonts w:ascii="Cambria Math"/>
            </w:rPr>
            <m:t>;</m:t>
          </m:r>
        </m:oMath>
      </m:oMathPara>
    </w:p>
    <w:p w:rsidR="007F5C36" w:rsidRPr="00A50003" w:rsidRDefault="001061E5" w:rsidP="00DE2EF4">
      <w:pPr>
        <w:spacing w:line="240" w:lineRule="auto"/>
        <w:jc w:val="center"/>
        <w:rPr>
          <w:position w:val="-32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d</m:t>
            </m:r>
          </m:e>
          <m:sub>
            <m:r>
              <w:rPr>
                <w:rFonts w:ascii="Cambria Math"/>
              </w:rPr>
              <m:t>в</m:t>
            </m:r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/>
                  </w:rPr>
                  <m:t>16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22,67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3,14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25</m:t>
                </m:r>
              </m:den>
            </m:f>
          </m:e>
        </m:rad>
        <m:r>
          <w:rPr>
            <w:rFonts w:ascii="Cambria Math"/>
          </w:rPr>
          <m:t>=18,3</m:t>
        </m:r>
        <m:r>
          <w:rPr>
            <w:rFonts w:ascii="Cambria Math"/>
          </w:rPr>
          <m:t>мм</m:t>
        </m:r>
        <m:r>
          <w:rPr>
            <w:rFonts w:ascii="Cambria Math"/>
          </w:rPr>
          <m:t>.</m:t>
        </m:r>
      </m:oMath>
      <w:r w:rsidR="007F5C36" w:rsidRPr="00A50003">
        <w:rPr>
          <w:position w:val="-32"/>
        </w:rPr>
        <w:t>;</w:t>
      </w:r>
    </w:p>
    <w:p w:rsidR="007F5C36" w:rsidRPr="00254E74" w:rsidRDefault="000411B1" w:rsidP="00FA2DFA">
      <w:pPr>
        <w:spacing w:line="240" w:lineRule="auto"/>
        <w:jc w:val="center"/>
        <w:rPr>
          <w:lang w:val="en-US"/>
        </w:rPr>
      </w:pPr>
      <w:r w:rsidRPr="000642FB">
        <w:rPr>
          <w:lang w:val="en-US"/>
        </w:rPr>
        <w:object w:dxaOrig="15364" w:dyaOrig="10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5pt;height:305.75pt" o:ole="">
            <v:imagedata r:id="rId13" o:title=""/>
          </v:shape>
          <o:OLEObject Type="Embed" ProgID="KOMPAS.FRW" ShapeID="_x0000_i1025" DrawAspect="Content" ObjectID="_1666798794" r:id="rId14"/>
        </w:object>
      </w:r>
    </w:p>
    <w:p w:rsidR="007F5C36" w:rsidRDefault="007F5C36" w:rsidP="00DE2EF4">
      <w:pPr>
        <w:pStyle w:val="afa"/>
      </w:pPr>
      <w:r>
        <w:t xml:space="preserve">Примем диаметр вала под подшипниками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П</m:t>
            </m:r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=20</m:t>
        </m:r>
        <m:r>
          <w:rPr>
            <w:rFonts w:ascii="Cambria Math"/>
          </w:rPr>
          <m:t>мм</m:t>
        </m:r>
        <m:r>
          <w:rPr>
            <w:rFonts w:ascii="Cambria Math"/>
          </w:rPr>
          <m:t>.</m:t>
        </m:r>
      </m:oMath>
      <w:r>
        <w:t xml:space="preserve"> Шестерню выполняем за одно целое с валом.</w:t>
      </w:r>
    </w:p>
    <w:p w:rsidR="007F5C36" w:rsidRDefault="007F5C36" w:rsidP="00DE2EF4">
      <w:pPr>
        <w:spacing w:line="240" w:lineRule="auto"/>
      </w:pPr>
      <w:r>
        <w:t xml:space="preserve">Ведомый вал: </w:t>
      </w:r>
      <w:r w:rsidRPr="0069690C">
        <w:t>Диаметр выходного конца при допускаемом напряжении</w:t>
      </w:r>
      <m:oMath>
        <m:r>
          <w:rPr>
            <w:rFonts w:asci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τ</m:t>
            </m:r>
          </m:e>
          <m:sub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]=20</m:t>
        </m:r>
        <m:r>
          <w:rPr>
            <w:rFonts w:ascii="Cambria Math"/>
          </w:rPr>
          <m:t>МПа</m:t>
        </m:r>
      </m:oMath>
      <w:r>
        <w:t xml:space="preserve"> по формуле:</w:t>
      </w:r>
    </w:p>
    <w:p w:rsidR="007F5C36" w:rsidRPr="00245514" w:rsidRDefault="001061E5" w:rsidP="00DE2EF4">
      <w:pPr>
        <w:spacing w:line="240" w:lineRule="auto"/>
        <w:jc w:val="right"/>
        <w:rPr>
          <w:position w:val="-3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в</m:t>
            </m:r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16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/>
                      </w:rPr>
                      <m:t>вала</m:t>
                    </m:r>
                  </m:sub>
                </m:sSub>
              </m:num>
              <m:den>
                <m:r>
                  <w:rPr>
                    <w:rFonts w:ascii="Cambria Math"/>
                  </w:rPr>
                  <m:t>π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τ</m:t>
                    </m:r>
                  </m:e>
                  <m:sub>
                    <m:r>
                      <w:rPr>
                        <w:rFonts w:ascii="Cambria Math"/>
                      </w:rPr>
                      <m:t>k</m:t>
                    </m:r>
                  </m:sub>
                </m:sSub>
                <m:r>
                  <w:rPr>
                    <w:rFonts w:ascii="Cambria Math"/>
                  </w:rPr>
                  <m:t>]</m:t>
                </m:r>
              </m:den>
            </m:f>
          </m:e>
        </m:rad>
        <m:r>
          <w:rPr>
            <w:rFonts w:ascii="Cambria Math"/>
          </w:rPr>
          <m:t>,</m:t>
        </m:r>
      </m:oMath>
      <w:r w:rsidR="007F5C36">
        <w:rPr>
          <w:szCs w:val="28"/>
        </w:rPr>
        <w:t>(</w:t>
      </w:r>
      <w:r w:rsidR="007F5C36" w:rsidRPr="00245514">
        <w:rPr>
          <w:szCs w:val="28"/>
        </w:rPr>
        <w:t>3</w:t>
      </w:r>
      <w:r w:rsidR="007F5C36">
        <w:rPr>
          <w:szCs w:val="28"/>
        </w:rPr>
        <w:t>.</w:t>
      </w:r>
      <w:r w:rsidR="007F5C36" w:rsidRPr="00245514">
        <w:rPr>
          <w:szCs w:val="28"/>
        </w:rPr>
        <w:t>2</w:t>
      </w:r>
      <w:r w:rsidR="007F5C36">
        <w:rPr>
          <w:szCs w:val="28"/>
        </w:rPr>
        <w:t>)</w:t>
      </w:r>
    </w:p>
    <w:p w:rsidR="007F5C36" w:rsidRPr="00190E84" w:rsidRDefault="00EA3565" w:rsidP="00DE2EF4">
      <w:pPr>
        <w:spacing w:line="240" w:lineRule="auto"/>
        <w:ind w:firstLine="708"/>
        <w:rPr>
          <w:position w:val="-32"/>
        </w:rPr>
      </w:pPr>
      <w:r>
        <w:rPr>
          <w:position w:val="-32"/>
        </w:rPr>
        <w:t>г</w:t>
      </w:r>
      <w:r w:rsidR="007F5C36">
        <w:rPr>
          <w:position w:val="-32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вала</m:t>
            </m:r>
          </m:sub>
        </m:sSub>
      </m:oMath>
      <w:r w:rsidR="007F5C36">
        <w:rPr>
          <w:position w:val="-32"/>
        </w:rPr>
        <w:t>-крутящий момент на втор</w:t>
      </w:r>
      <w:r>
        <w:rPr>
          <w:position w:val="-32"/>
        </w:rPr>
        <w:t>о</w:t>
      </w:r>
      <w:r w:rsidR="007F5C36">
        <w:rPr>
          <w:position w:val="-32"/>
        </w:rPr>
        <w:t>м валу, Нм</w:t>
      </w:r>
      <w:r w:rsidR="007F5C36" w:rsidRPr="00190E84">
        <w:rPr>
          <w:position w:val="-32"/>
        </w:rPr>
        <w:t>;</w:t>
      </w:r>
    </w:p>
    <w:p w:rsidR="007F5C36" w:rsidRDefault="007F5C36" w:rsidP="00FA2DFA">
      <w:pPr>
        <w:spacing w:line="240" w:lineRule="auto"/>
        <w:jc w:val="center"/>
        <w:rPr>
          <w:position w:val="-30"/>
        </w:rPr>
      </w:pPr>
    </w:p>
    <w:p w:rsidR="007F5C36" w:rsidRPr="00EA3565" w:rsidRDefault="001061E5" w:rsidP="00DE2EF4">
      <w:pPr>
        <w:spacing w:line="240" w:lineRule="auto"/>
        <w:jc w:val="center"/>
        <w:rPr>
          <w:position w:val="-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d</m:t>
              </m:r>
            </m:e>
            <m:sub>
              <m:r>
                <w:rPr>
                  <w:rFonts w:ascii="Cambria Math"/>
                </w:rPr>
                <m:t>в</m:t>
              </m:r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16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107,76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3,14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20</m:t>
                  </m:r>
                </m:den>
              </m:f>
            </m:e>
          </m:rad>
          <m:r>
            <w:rPr>
              <w:rFonts w:ascii="Cambria Math"/>
            </w:rPr>
            <m:t>=30,16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:rsidR="007F5C36" w:rsidRPr="00EA3565" w:rsidRDefault="007F5C36" w:rsidP="00FA2DFA">
      <w:pPr>
        <w:spacing w:line="240" w:lineRule="auto"/>
        <w:jc w:val="center"/>
        <w:rPr>
          <w:position w:val="-32"/>
        </w:rPr>
      </w:pPr>
    </w:p>
    <w:p w:rsidR="007F5C36" w:rsidRPr="00956CC8" w:rsidRDefault="008A5418" w:rsidP="00FA2DFA">
      <w:pPr>
        <w:spacing w:line="240" w:lineRule="auto"/>
        <w:jc w:val="center"/>
        <w:rPr>
          <w:position w:val="-32"/>
          <w:lang w:val="en-US"/>
        </w:rPr>
      </w:pPr>
      <w:r w:rsidRPr="000642FB">
        <w:rPr>
          <w:lang w:val="en-US"/>
        </w:rPr>
        <w:object w:dxaOrig="15364" w:dyaOrig="10464">
          <v:shape id="_x0000_i1026" type="#_x0000_t75" style="width:446.95pt;height:305.75pt" o:ole="">
            <v:imagedata r:id="rId15" o:title=""/>
          </v:shape>
          <o:OLEObject Type="Embed" ProgID="KOMPAS.FRW" ShapeID="_x0000_i1026" DrawAspect="Content" ObjectID="_1666798795" r:id="rId16"/>
        </w:object>
      </w:r>
    </w:p>
    <w:p w:rsidR="007F5C36" w:rsidRPr="00190E84" w:rsidRDefault="007F5C36" w:rsidP="00FA2DFA">
      <w:pPr>
        <w:spacing w:line="240" w:lineRule="auto"/>
        <w:jc w:val="center"/>
        <w:rPr>
          <w:lang w:val="en-US"/>
        </w:rPr>
      </w:pPr>
    </w:p>
    <w:p w:rsidR="007F5C36" w:rsidRPr="008A25CF" w:rsidRDefault="007F5C36" w:rsidP="00DE2EF4">
      <w:pPr>
        <w:pStyle w:val="afa"/>
      </w:pPr>
      <w:r>
        <w:t xml:space="preserve">Примем диаметр вала под подшипниками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  <m:r>
          <w:rPr>
            <w:rFonts w:ascii="Cambria Math" w:hAnsi="Cambria Math"/>
          </w:rPr>
          <m:t>=35мм.</m:t>
        </m:r>
      </m:oMath>
      <w:r>
        <w:t xml:space="preserve"> Диаметр вала под зубчатым колесом: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к</m:t>
            </m:r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=35</m:t>
        </m:r>
        <m:r>
          <w:rPr>
            <w:rFonts w:ascii="Cambria Math"/>
          </w:rPr>
          <m:t>мм</m:t>
        </m:r>
        <m:r>
          <w:rPr>
            <w:rFonts w:ascii="Cambria Math"/>
          </w:rPr>
          <m:t>.</m:t>
        </m:r>
      </m:oMath>
    </w:p>
    <w:p w:rsidR="007F5C36" w:rsidRDefault="007F5C36" w:rsidP="00FA2DFA">
      <w:pPr>
        <w:spacing w:line="240" w:lineRule="auto"/>
      </w:pPr>
      <w:r>
        <w:t xml:space="preserve">Размеры ступиц колес: </w:t>
      </w:r>
    </w:p>
    <w:p w:rsidR="007F5C36" w:rsidRPr="00DE2EF4" w:rsidRDefault="001061E5" w:rsidP="00DE2EF4">
      <w:pPr>
        <w:spacing w:line="240" w:lineRule="auto"/>
        <w:jc w:val="right"/>
        <w:rPr>
          <w:position w:val="-1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L</m:t>
            </m:r>
          </m:e>
          <m:sub>
            <m:r>
              <w:rPr>
                <w:rFonts w:ascii="Cambria Math"/>
              </w:rPr>
              <m:t>ст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ст</m:t>
            </m:r>
          </m:sub>
        </m:sSub>
        <m:r>
          <w:rPr>
            <w:rFonts w:ascii="Cambria Math"/>
          </w:rPr>
          <m:t>=(1,6...1,8)</m:t>
        </m:r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вал</m:t>
            </m:r>
          </m:sub>
        </m:sSub>
        <m:r>
          <w:rPr>
            <w:rFonts w:ascii="Cambria Math"/>
          </w:rPr>
          <m:t>,</m:t>
        </m:r>
      </m:oMath>
      <w:r w:rsidR="007F5C36">
        <w:rPr>
          <w:szCs w:val="28"/>
        </w:rPr>
        <w:t>(</w:t>
      </w:r>
      <w:r w:rsidR="007F5C36" w:rsidRPr="00DE2EF4">
        <w:rPr>
          <w:szCs w:val="28"/>
        </w:rPr>
        <w:t>3</w:t>
      </w:r>
      <w:r w:rsidR="007F5C36">
        <w:rPr>
          <w:szCs w:val="28"/>
        </w:rPr>
        <w:t>.</w:t>
      </w:r>
      <w:r w:rsidR="007F5C36" w:rsidRPr="00DE2EF4">
        <w:rPr>
          <w:szCs w:val="28"/>
        </w:rPr>
        <w:t>3</w:t>
      </w:r>
      <w:r w:rsidR="007F5C36">
        <w:rPr>
          <w:szCs w:val="28"/>
        </w:rPr>
        <w:t>)</w:t>
      </w:r>
    </w:p>
    <w:p w:rsidR="007F5C36" w:rsidRDefault="001061E5" w:rsidP="00DE2EF4">
      <w:pPr>
        <w:spacing w:line="240" w:lineRule="auto"/>
        <w:jc w:val="center"/>
        <w:rPr>
          <w:position w:val="-1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L</m:t>
              </m:r>
            </m:e>
            <m:sub>
              <m:r>
                <w:rPr>
                  <w:rFonts w:ascii="Cambria Math"/>
                </w:rPr>
                <m:t>ст</m:t>
              </m:r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D</m:t>
              </m:r>
            </m:e>
            <m:sub>
              <m:r>
                <w:rPr>
                  <w:rFonts w:ascii="Cambria Math"/>
                </w:rPr>
                <m:t>ст</m:t>
              </m:r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=(1,6...1,8)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18,3=29,28...32,94=30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:rsidR="007F5C36" w:rsidRDefault="001061E5" w:rsidP="00DE2EF4">
      <w:pPr>
        <w:spacing w:line="240" w:lineRule="auto"/>
        <w:jc w:val="center"/>
        <w:rPr>
          <w:position w:val="-1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L</m:t>
              </m:r>
            </m:e>
            <m:sub>
              <m:r>
                <w:rPr>
                  <w:rFonts w:ascii="Cambria Math"/>
                </w:rPr>
                <m:t>ст</m:t>
              </m:r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D</m:t>
              </m:r>
            </m:e>
            <m:sub>
              <m:r>
                <w:rPr>
                  <w:rFonts w:ascii="Cambria Math"/>
                </w:rPr>
                <m:t>ст</m:t>
              </m:r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=(1,6...1,8)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30,16=48,25...54,28=50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:rsidR="007F5C36" w:rsidRDefault="007F5C36" w:rsidP="00DE2EF4">
      <w:pPr>
        <w:pStyle w:val="afa"/>
      </w:pPr>
      <w:r>
        <w:t xml:space="preserve">Толщина стенки редуктора: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min</m:t>
            </m:r>
          </m:sub>
        </m:sSub>
      </m:oMath>
    </w:p>
    <w:p w:rsidR="007F5C36" w:rsidRDefault="00DE2EF4" w:rsidP="00DE2EF4">
      <w:pPr>
        <w:pStyle w:val="afa"/>
        <w:jc w:val="center"/>
      </w:pPr>
      <m:oMathPara>
        <m:oMath>
          <m:r>
            <w:rPr>
              <w:rFonts w:ascii="Cambria Math"/>
            </w:rPr>
            <m:t>δ=(0,025</m:t>
          </m:r>
          <m:r>
            <w:rPr>
              <w:rFonts w:ascii="Cambria Math" w:hAnsi="Cambria Math" w:cs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w</m:t>
              </m:r>
            </m:sub>
          </m:sSub>
          <m:r>
            <w:rPr>
              <w:rFonts w:ascii="Cambria Math"/>
            </w:rPr>
            <m:t>+1)=(0,025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67,92+1)=2,7</m:t>
          </m:r>
          <m:r>
            <w:rPr>
              <w:rFonts w:ascii="Cambria Math"/>
            </w:rPr>
            <m:t>мм</m:t>
          </m:r>
          <m:r>
            <w:rPr>
              <w:rFonts w:ascii="Cambria Math"/>
            </w:rPr>
            <m:t>.</m:t>
          </m:r>
        </m:oMath>
      </m:oMathPara>
    </w:p>
    <w:p w:rsidR="007F5C36" w:rsidRDefault="007F5C36" w:rsidP="00FA2DFA">
      <w:pPr>
        <w:pStyle w:val="afa"/>
      </w:pPr>
      <w:r>
        <w:t>Толщину стенки редуктора принимаем 8 мм.</w:t>
      </w:r>
    </w:p>
    <w:p w:rsidR="007F5C36" w:rsidRPr="00E01EBA" w:rsidRDefault="007F5C36" w:rsidP="00DE2EF4">
      <w:pPr>
        <w:pStyle w:val="afa"/>
      </w:pPr>
      <w:r>
        <w:t xml:space="preserve">Расстояние от боковых поверхностей элементов, вращающихся вместе с валом, до неподвижных наружных частей редуктора </w:t>
      </w:r>
      <m:oMath>
        <m:r>
          <w:rPr>
            <w:rFonts w:ascii="Cambria Math"/>
          </w:rPr>
          <m:t>e=5...8</m:t>
        </m:r>
        <m:r>
          <w:rPr>
            <w:rFonts w:ascii="Cambria Math"/>
          </w:rPr>
          <m:t>мм</m:t>
        </m:r>
        <m:r>
          <w:rPr>
            <w:rFonts w:ascii="Cambria Math"/>
          </w:rPr>
          <m:t>.</m:t>
        </m:r>
      </m:oMath>
    </w:p>
    <w:p w:rsidR="007F5C36" w:rsidRPr="00245514" w:rsidRDefault="007F5C36" w:rsidP="00FA2DFA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FA2DFA" w:rsidRDefault="00FA2DFA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7F5C36" w:rsidRDefault="00740996" w:rsidP="00FA2DF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szCs w:val="28"/>
        </w:rPr>
      </w:pPr>
      <w:r>
        <w:rPr>
          <w:szCs w:val="28"/>
        </w:rPr>
        <w:lastRenderedPageBreak/>
        <w:t>6</w:t>
      </w:r>
      <w:r w:rsidR="007F5C36" w:rsidRPr="00EF615C">
        <w:rPr>
          <w:szCs w:val="28"/>
        </w:rPr>
        <w:t xml:space="preserve"> НАГРУЗКИ ВАЛОВ РЕДУКТОРА</w:t>
      </w:r>
    </w:p>
    <w:p w:rsidR="007F5C36" w:rsidRPr="00452D71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 w:rsidRPr="00452D71">
        <w:rPr>
          <w:b/>
          <w:szCs w:val="28"/>
        </w:rPr>
        <w:t>Определение сил в зацеплении закрытых передач</w:t>
      </w:r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026B3">
        <w:rPr>
          <w:szCs w:val="28"/>
        </w:rPr>
        <w:t>В проектируемых приводах конструируются цилиндрические косозубые редукторы с углом наклона зуба</w:t>
      </w:r>
      <m:oMath>
        <m:r>
          <w:rPr>
            <w:rFonts w:ascii="Cambria Math" w:hAnsi="Cambria Math"/>
            <w:szCs w:val="28"/>
          </w:rPr>
          <m:t>β=8...16°</m:t>
        </m:r>
      </m:oMath>
      <w:r w:rsidRPr="007026B3">
        <w:rPr>
          <w:szCs w:val="28"/>
        </w:rPr>
        <w:t xml:space="preserve">. Угол зацепления принят </w:t>
      </w:r>
      <m:oMath>
        <m:r>
          <w:rPr>
            <w:rFonts w:ascii="Cambria Math"/>
            <w:szCs w:val="28"/>
          </w:rPr>
          <m:t>α=20</m:t>
        </m:r>
        <m:r>
          <w:rPr>
            <w:rFonts w:ascii="Cambria Math"/>
            <w:szCs w:val="28"/>
          </w:rPr>
          <m:t>°</m:t>
        </m:r>
      </m:oMath>
      <w:r>
        <w:rPr>
          <w:szCs w:val="28"/>
        </w:rPr>
        <w:t>.</w:t>
      </w:r>
    </w:p>
    <w:p w:rsidR="007F5C36" w:rsidRPr="00245514" w:rsidRDefault="007F5C36" w:rsidP="00FA2DF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52D71">
        <w:rPr>
          <w:b/>
          <w:szCs w:val="28"/>
        </w:rPr>
        <w:t>Определение консольных сил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Консольныес</w:t>
      </w:r>
      <w:r w:rsidRPr="00EB1D68">
        <w:rPr>
          <w:szCs w:val="28"/>
        </w:rPr>
        <w:t>илы в зацепление цилиндрической косозубой закрытой</w:t>
      </w:r>
      <w:r>
        <w:rPr>
          <w:szCs w:val="28"/>
        </w:rPr>
        <w:t xml:space="preserve"> передачи.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Окружные силы в зацепление шестерни:</w:t>
      </w:r>
    </w:p>
    <w:p w:rsidR="007F5C36" w:rsidRPr="00245514" w:rsidRDefault="001061E5" w:rsidP="00DE2EF4">
      <w:pPr>
        <w:spacing w:line="240" w:lineRule="auto"/>
        <w:jc w:val="right"/>
        <w:rPr>
          <w:position w:val="-3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t1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/>
                    <w:szCs w:val="28"/>
                  </w:rPr>
                  <m:t>вала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bSup>
          </m:den>
        </m:f>
        <m:r>
          <w:rPr>
            <w:rFonts w:ascii="Cambria Math"/>
            <w:szCs w:val="28"/>
          </w:rPr>
          <m:t>,</m:t>
        </m:r>
      </m:oMath>
      <w:r w:rsidR="007F5C36" w:rsidRPr="00245514">
        <w:rPr>
          <w:position w:val="-30"/>
          <w:szCs w:val="28"/>
        </w:rPr>
        <w:t xml:space="preserve">                                                   (4.1)</w:t>
      </w:r>
    </w:p>
    <w:p w:rsidR="007F5C36" w:rsidRPr="00245514" w:rsidRDefault="00DE2EF4" w:rsidP="00DE2EF4">
      <w:pPr>
        <w:spacing w:line="240" w:lineRule="auto"/>
        <w:ind w:firstLine="708"/>
        <w:rPr>
          <w:position w:val="-30"/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  <m:r>
                <w:rPr>
                  <w:rFonts w:ascii="Cambria Math"/>
                  <w:szCs w:val="28"/>
                </w:rPr>
                <m:t>вала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крутящиймоментнапервомвалу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Нм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8A5418" w:rsidRDefault="001061E5" w:rsidP="00DE2EF4">
      <w:pPr>
        <w:spacing w:line="240" w:lineRule="auto"/>
        <w:jc w:val="center"/>
        <w:rPr>
          <w:position w:val="-12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делительныйдиаметрпервогоколеса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мм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Pr="00740996" w:rsidRDefault="001061E5" w:rsidP="00DE2EF4">
      <w:pPr>
        <w:spacing w:line="240" w:lineRule="auto"/>
        <w:jc w:val="center"/>
        <w:rPr>
          <w:position w:val="-3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t1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r>
                <w:rPr>
                  <w:rFonts w:ascii="Cambria Math"/>
                  <w:szCs w:val="28"/>
                  <w:lang w:val="en-US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r>
                <w:rPr>
                  <w:rFonts w:ascii="Cambria Math"/>
                  <w:szCs w:val="28"/>
                  <w:lang w:val="en-US"/>
                </w:rPr>
                <m:t>22,67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36,6</m:t>
              </m:r>
            </m:den>
          </m:f>
          <m:r>
            <w:rPr>
              <w:rFonts w:ascii="Cambria Math"/>
              <w:szCs w:val="28"/>
              <w:lang w:val="en-US"/>
            </w:rPr>
            <m:t>=1238</m:t>
          </m:r>
          <m:r>
            <w:rPr>
              <w:rFonts w:ascii="Cambria Math"/>
              <w:szCs w:val="28"/>
              <w:lang w:val="en-US"/>
            </w:rPr>
            <m:t>Н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Окружные силы в зацепление колеса: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jc w:val="right"/>
        <w:rPr>
          <w:position w:val="-3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t2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  <m:r>
                  <w:rPr>
                    <w:rFonts w:ascii="Cambria Math"/>
                    <w:szCs w:val="28"/>
                  </w:rPr>
                  <m:t>вала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szCs w:val="28"/>
                  </w:rPr>
                  <m:t>*</m:t>
                </m:r>
              </m:sup>
            </m:sSubSup>
          </m:den>
        </m:f>
        <m:r>
          <w:rPr>
            <w:rFonts w:ascii="Cambria Math"/>
            <w:szCs w:val="28"/>
          </w:rPr>
          <m:t>,</m:t>
        </m:r>
      </m:oMath>
      <w:r w:rsidR="007F5C36" w:rsidRPr="00245514">
        <w:rPr>
          <w:position w:val="-30"/>
          <w:szCs w:val="28"/>
        </w:rPr>
        <w:t xml:space="preserve">                                             (4.2)</w:t>
      </w:r>
    </w:p>
    <w:p w:rsidR="007F5C36" w:rsidRPr="00245514" w:rsidRDefault="007F5C36" w:rsidP="00DE2EF4">
      <w:pPr>
        <w:spacing w:line="240" w:lineRule="auto"/>
        <w:ind w:firstLine="708"/>
        <w:rPr>
          <w:position w:val="-30"/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/>
                  <w:szCs w:val="28"/>
                </w:rPr>
                <m:t>вала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крутящиймоментнавторомвалу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Нм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Pr="00452D71" w:rsidRDefault="001061E5" w:rsidP="00DE2EF4">
      <w:pPr>
        <w:spacing w:line="240" w:lineRule="auto"/>
        <w:jc w:val="center"/>
        <w:rPr>
          <w:position w:val="-3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делительныйдиаметрвторогоколеса</m:t>
          </m:r>
          <m:r>
            <m:rPr>
              <m:nor/>
            </m:rPr>
            <w:rPr>
              <w:rFonts w:ascii="Cambria Math"/>
              <w:szCs w:val="28"/>
            </w:rPr>
            <m:t xml:space="preserve">, </m:t>
          </m:r>
          <m:r>
            <m:rPr>
              <m:nor/>
            </m:rPr>
            <w:rPr>
              <w:rFonts w:ascii="Cambria Math"/>
              <w:szCs w:val="28"/>
            </w:rPr>
            <m:t>мм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Pr="00F566F6" w:rsidRDefault="001061E5" w:rsidP="00DE2EF4">
      <w:pPr>
        <w:spacing w:line="240" w:lineRule="auto"/>
        <w:jc w:val="center"/>
        <w:rPr>
          <w:position w:val="-3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t2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107,76</m:t>
              </m:r>
            </m:num>
            <m:den>
              <m:r>
                <w:rPr>
                  <w:rFonts w:ascii="Cambria Math"/>
                  <w:szCs w:val="28"/>
                </w:rPr>
                <m:t>182,9</m:t>
              </m:r>
            </m:den>
          </m:f>
          <m:r>
            <w:rPr>
              <w:rFonts w:ascii="Cambria Math"/>
              <w:szCs w:val="28"/>
            </w:rPr>
            <m:t>=1178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Радиальные силы в зацепление шестерни:</w:t>
      </w:r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jc w:val="right"/>
        <w:rPr>
          <w:position w:val="-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t1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tgα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w:rPr>
                    <w:rFonts w:asci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/>
            <w:szCs w:val="28"/>
          </w:rPr>
          <m:t>,</m:t>
        </m:r>
      </m:oMath>
      <w:r w:rsidR="007F5C36" w:rsidRPr="00245514">
        <w:rPr>
          <w:position w:val="-30"/>
          <w:szCs w:val="28"/>
        </w:rPr>
        <w:t>(4.3)</w:t>
      </w:r>
    </w:p>
    <w:p w:rsidR="007F5C36" w:rsidRPr="00A220A1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8"/>
        <w:rPr>
          <w:position w:val="-28"/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t1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окружныесилывзацеплениешестерни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Н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Pr="00A220A1" w:rsidRDefault="00DE2EF4" w:rsidP="00DE2EF4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m:oMath>
        <m:r>
          <w:rPr>
            <w:rFonts w:ascii="Cambria Math" w:hAnsi="Cambria Math"/>
            <w:szCs w:val="28"/>
          </w:rPr>
          <m:t>β</m:t>
        </m:r>
      </m:oMath>
      <w:r w:rsidR="007F5C36">
        <w:rPr>
          <w:szCs w:val="28"/>
        </w:rPr>
        <w:t xml:space="preserve"> - действительная величина угла наклона зубьев для косозубых передач, в градусах</w:t>
      </w:r>
      <w:r w:rsidR="007F5C36" w:rsidRPr="00A220A1">
        <w:rPr>
          <w:szCs w:val="28"/>
        </w:rPr>
        <w:t>(</w:t>
      </w:r>
      <m:oMath>
        <m:r>
          <w:rPr>
            <w:rFonts w:ascii="Cambria Math" w:hAnsi="Cambria Math"/>
            <w:szCs w:val="28"/>
          </w:rPr>
          <m:t>β=11,3°</m:t>
        </m:r>
      </m:oMath>
      <w:r w:rsidR="007F5C36">
        <w:rPr>
          <w:szCs w:val="28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cos</m:t>
            </m:r>
          </m:fName>
          <m:e>
            <m:r>
              <w:rPr>
                <w:rFonts w:ascii="Cambria Math"/>
                <w:szCs w:val="28"/>
              </w:rPr>
              <m:t>1</m:t>
            </m:r>
          </m:e>
        </m:func>
        <m:r>
          <w:rPr>
            <w:rFonts w:ascii="Cambria Math"/>
            <w:szCs w:val="28"/>
          </w:rPr>
          <m:t>1,3</m:t>
        </m:r>
        <m:r>
          <w:rPr>
            <w:rFonts w:ascii="Cambria Math"/>
            <w:szCs w:val="28"/>
          </w:rPr>
          <m:t>°</m:t>
        </m:r>
        <m:r>
          <w:rPr>
            <w:rFonts w:ascii="Cambria Math"/>
            <w:szCs w:val="28"/>
          </w:rPr>
          <m:t>=0,98</m:t>
        </m:r>
      </m:oMath>
      <w:r w:rsidR="007F5C36" w:rsidRPr="00A220A1">
        <w:rPr>
          <w:szCs w:val="28"/>
        </w:rPr>
        <w:t>);</w:t>
      </w:r>
    </w:p>
    <w:p w:rsidR="007F5C36" w:rsidRPr="00A220A1" w:rsidRDefault="00DE2EF4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α</m:t>
        </m:r>
      </m:oMath>
      <w:r w:rsidR="007F5C36">
        <w:rPr>
          <w:szCs w:val="28"/>
        </w:rPr>
        <w:t xml:space="preserve"> - у</w:t>
      </w:r>
      <w:r w:rsidR="007F5C36" w:rsidRPr="007026B3">
        <w:rPr>
          <w:szCs w:val="28"/>
        </w:rPr>
        <w:t>гол зацепления</w:t>
      </w:r>
      <w:r w:rsidR="007F5C36">
        <w:rPr>
          <w:szCs w:val="28"/>
        </w:rPr>
        <w:t xml:space="preserve"> в цилиндрической косозубой закрытой передаче</w:t>
      </w:r>
      <w:r w:rsidR="007F5C36" w:rsidRPr="007026B3">
        <w:rPr>
          <w:szCs w:val="28"/>
        </w:rPr>
        <w:t xml:space="preserve"> принят</w:t>
      </w:r>
      <w:r w:rsidR="007F5C36">
        <w:rPr>
          <w:szCs w:val="28"/>
        </w:rPr>
        <w:t>, в градусах</w:t>
      </w:r>
      <w:r w:rsidR="007F5C36" w:rsidRPr="00A220A1">
        <w:rPr>
          <w:szCs w:val="28"/>
        </w:rPr>
        <w:t>(</w:t>
      </w:r>
      <m:oMath>
        <m:r>
          <w:rPr>
            <w:rFonts w:ascii="Cambria Math" w:hAnsi="Cambria Math"/>
            <w:szCs w:val="28"/>
          </w:rPr>
          <m:t>α=20°</m:t>
        </m:r>
      </m:oMath>
      <w:r w:rsidR="007F5C36">
        <w:rPr>
          <w:szCs w:val="28"/>
        </w:rPr>
        <w:t xml:space="preserve">, </w:t>
      </w:r>
      <m:oMath>
        <m:r>
          <w:rPr>
            <w:rFonts w:ascii="Cambria Math"/>
            <w:szCs w:val="28"/>
          </w:rPr>
          <m:t>tg20</m:t>
        </m:r>
        <m:r>
          <w:rPr>
            <w:rFonts w:ascii="Cambria Math"/>
            <w:szCs w:val="28"/>
          </w:rPr>
          <m:t>°</m:t>
        </m:r>
        <m:r>
          <w:rPr>
            <w:rFonts w:ascii="Cambria Math"/>
            <w:szCs w:val="28"/>
          </w:rPr>
          <m:t>=0,36</m:t>
        </m:r>
      </m:oMath>
      <w:r w:rsidR="007F5C36" w:rsidRPr="00A220A1">
        <w:rPr>
          <w:szCs w:val="28"/>
        </w:rPr>
        <w:t>);</w:t>
      </w:r>
    </w:p>
    <w:p w:rsidR="007F5C36" w:rsidRPr="00FD2DA8" w:rsidRDefault="001061E5" w:rsidP="00DE2EF4">
      <w:pPr>
        <w:spacing w:line="240" w:lineRule="auto"/>
        <w:jc w:val="center"/>
        <w:rPr>
          <w:position w:val="-3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r1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1238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0,36</m:t>
              </m:r>
            </m:num>
            <m:den>
              <m:r>
                <w:rPr>
                  <w:rFonts w:ascii="Cambria Math"/>
                  <w:szCs w:val="28"/>
                </w:rPr>
                <m:t>0,98</m:t>
              </m:r>
            </m:den>
          </m:f>
          <m:r>
            <w:rPr>
              <w:rFonts w:ascii="Cambria Math"/>
              <w:szCs w:val="28"/>
            </w:rPr>
            <m:t>=454,7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Радиальные силы в зацепление колеса: </w:t>
      </w:r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jc w:val="right"/>
        <w:rPr>
          <w:position w:val="-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r2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t2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tgα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w:rPr>
                    <w:rFonts w:asci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/>
            <w:szCs w:val="28"/>
          </w:rPr>
          <m:t>,</m:t>
        </m:r>
      </m:oMath>
      <w:r w:rsidR="007F5C36" w:rsidRPr="00245514">
        <w:rPr>
          <w:position w:val="-28"/>
          <w:szCs w:val="28"/>
        </w:rPr>
        <w:t xml:space="preserve">                                              (4.4)</w:t>
      </w:r>
    </w:p>
    <w:p w:rsidR="007F5C36" w:rsidRPr="00245514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m:oMathPara>
        <m:oMath>
          <m:r>
            <m:rPr>
              <m:nor/>
            </m:rPr>
            <w:rPr>
              <w:rFonts w:ascii="Cambria Math"/>
              <w:szCs w:val="28"/>
            </w:rPr>
            <m:t>где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t2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sub>
          </m:sSub>
          <m:r>
            <m:rPr>
              <m:nor/>
            </m:rPr>
            <w:rPr>
              <w:rFonts w:ascii="Cambria Math"/>
              <w:szCs w:val="28"/>
            </w:rPr>
            <m:t>-</m:t>
          </m:r>
          <m:r>
            <m:rPr>
              <m:nor/>
            </m:rPr>
            <w:rPr>
              <w:rFonts w:ascii="Cambria Math"/>
              <w:szCs w:val="28"/>
            </w:rPr>
            <m:t>Окружныесилывзацеплениеколеса</m:t>
          </m:r>
          <m:r>
            <m:rPr>
              <m:nor/>
            </m:rPr>
            <w:rPr>
              <w:rFonts w:ascii="Cambria Math"/>
              <w:szCs w:val="28"/>
            </w:rPr>
            <m:t>,</m:t>
          </m:r>
          <m:r>
            <m:rPr>
              <m:nor/>
            </m:rPr>
            <w:rPr>
              <w:rFonts w:ascii="Cambria Math"/>
              <w:szCs w:val="28"/>
            </w:rPr>
            <m:t>Н</m:t>
          </m:r>
          <m:r>
            <m:rPr>
              <m:nor/>
            </m:rPr>
            <w:rPr>
              <w:rFonts w:ascii="Cambria Math"/>
              <w:szCs w:val="28"/>
            </w:rPr>
            <m:t>;</m:t>
          </m:r>
        </m:oMath>
      </m:oMathPara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r2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1178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r>
                <w:rPr>
                  <w:rFonts w:ascii="Cambria Math"/>
                  <w:szCs w:val="28"/>
                  <w:lang w:val="en-US"/>
                </w:rPr>
                <m:t>0,36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0,98</m:t>
              </m:r>
            </m:den>
          </m:f>
          <m:r>
            <w:rPr>
              <w:rFonts w:ascii="Cambria Math"/>
              <w:szCs w:val="28"/>
              <w:lang w:val="en-US"/>
            </w:rPr>
            <m:t>=432,7</m:t>
          </m:r>
          <m:r>
            <w:rPr>
              <w:rFonts w:ascii="Cambria Math"/>
              <w:szCs w:val="28"/>
              <w:lang w:val="en-US"/>
            </w:rPr>
            <m:t>Н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Осевые силы в зацепление шестерни:</w:t>
      </w:r>
    </w:p>
    <w:p w:rsidR="007F5C36" w:rsidRPr="00245514" w:rsidRDefault="001061E5" w:rsidP="00DE2EF4">
      <w:pPr>
        <w:spacing w:line="240" w:lineRule="auto"/>
        <w:jc w:val="right"/>
        <w:rPr>
          <w:position w:val="-1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tgβ,</m:t>
        </m:r>
      </m:oMath>
      <w:r w:rsidR="007F5C36" w:rsidRPr="00245514">
        <w:rPr>
          <w:position w:val="-12"/>
          <w:szCs w:val="28"/>
        </w:rPr>
        <w:t xml:space="preserve">                                         (4.5)</w:t>
      </w:r>
    </w:p>
    <w:p w:rsidR="007F5C36" w:rsidRPr="00245514" w:rsidRDefault="001061E5" w:rsidP="00DE2EF4">
      <w:pPr>
        <w:spacing w:line="240" w:lineRule="auto"/>
        <w:jc w:val="center"/>
        <w:rPr>
          <w:position w:val="-3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a1</m:t>
              </m:r>
            </m:sub>
          </m:sSub>
          <m:r>
            <w:rPr>
              <w:rFonts w:ascii="Cambria Math"/>
              <w:szCs w:val="28"/>
              <w:lang w:val="en-US"/>
            </w:rPr>
            <m:t>=1238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0,2=247</m:t>
          </m:r>
          <m:r>
            <w:rPr>
              <w:rFonts w:ascii="Cambria Math"/>
              <w:szCs w:val="28"/>
              <w:lang w:val="en-US"/>
            </w:rPr>
            <m:t>Н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Осевые силы в зацепление колеса:</w:t>
      </w:r>
    </w:p>
    <w:p w:rsidR="007F5C36" w:rsidRPr="00BD063D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position w:val="-1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a2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tgβ,</m:t>
        </m:r>
      </m:oMath>
      <w:r w:rsidR="007F5C36" w:rsidRPr="00245514">
        <w:rPr>
          <w:position w:val="-12"/>
          <w:szCs w:val="28"/>
        </w:rPr>
        <w:t xml:space="preserve"> (4.6)</w:t>
      </w:r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a2</m:t>
              </m:r>
            </m:sub>
          </m:sSub>
          <m:r>
            <w:rPr>
              <w:rFonts w:ascii="Cambria Math"/>
              <w:szCs w:val="28"/>
              <w:lang w:val="en-US"/>
            </w:rPr>
            <m:t>=1178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0,2=235,6</m:t>
          </m:r>
          <m:r>
            <w:rPr>
              <w:rFonts w:ascii="Cambria Math"/>
              <w:szCs w:val="28"/>
              <w:lang w:val="en-US"/>
            </w:rPr>
            <m:t>Н</m:t>
          </m:r>
          <m:r>
            <w:rPr>
              <w:rFonts w:ascii="Cambria Math"/>
              <w:szCs w:val="28"/>
              <w:lang w:val="en-US"/>
            </w:rPr>
            <m:t>.</m:t>
          </m:r>
        </m:oMath>
      </m:oMathPara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β</m:t>
        </m:r>
      </m:oMath>
      <w:r w:rsidR="007F5C36">
        <w:rPr>
          <w:szCs w:val="28"/>
        </w:rPr>
        <w:t xml:space="preserve"> - действительная величина угла наклона зубьев для косозубых передач, в градусах: </w:t>
      </w:r>
      <m:oMath>
        <m:r>
          <w:rPr>
            <w:rFonts w:ascii="Cambria Math" w:hAnsi="Cambria Math"/>
            <w:szCs w:val="28"/>
          </w:rPr>
          <m:t>β=11,3°</m:t>
        </m:r>
      </m:oMath>
      <w:r w:rsidR="007F5C36">
        <w:rPr>
          <w:szCs w:val="28"/>
        </w:rPr>
        <w:t xml:space="preserve">, </w:t>
      </w:r>
      <m:oMath>
        <m:r>
          <w:rPr>
            <w:rFonts w:ascii="Cambria Math"/>
            <w:szCs w:val="28"/>
          </w:rPr>
          <m:t>tg11,3</m:t>
        </m:r>
        <m:r>
          <w:rPr>
            <w:rFonts w:ascii="Cambria Math"/>
            <w:szCs w:val="28"/>
          </w:rPr>
          <m:t>°</m:t>
        </m:r>
        <m:r>
          <w:rPr>
            <w:rFonts w:ascii="Cambria Math"/>
            <w:szCs w:val="28"/>
          </w:rPr>
          <m:t>=0,2</m:t>
        </m:r>
      </m:oMath>
      <w:r w:rsidR="007F5C36">
        <w:rPr>
          <w:szCs w:val="28"/>
        </w:rPr>
        <w:t>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Консольныес</w:t>
      </w:r>
      <w:r w:rsidRPr="00EB1D68">
        <w:rPr>
          <w:szCs w:val="28"/>
        </w:rPr>
        <w:t xml:space="preserve">илы </w:t>
      </w:r>
      <w:r>
        <w:rPr>
          <w:szCs w:val="28"/>
        </w:rPr>
        <w:t>в шестерне открытой передачи на тихоходном валу, Н:</w:t>
      </w:r>
    </w:p>
    <w:p w:rsidR="007F5C36" w:rsidRPr="00DE542C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м</m:t>
            </m:r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=125</m:t>
        </m:r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  <m:r>
                  <w:rPr>
                    <w:rFonts w:ascii="Cambria Math"/>
                    <w:szCs w:val="28"/>
                  </w:rPr>
                  <m:t>вала</m:t>
                </m:r>
              </m:sub>
            </m:sSub>
          </m:e>
        </m:rad>
      </m:oMath>
      <w:r w:rsidR="003D15EB">
        <w:rPr>
          <w:position w:val="-14"/>
          <w:szCs w:val="28"/>
        </w:rPr>
        <w:t>,</w:t>
      </w:r>
      <w:r w:rsidR="007F5C36">
        <w:rPr>
          <w:position w:val="-14"/>
          <w:szCs w:val="28"/>
        </w:rPr>
        <w:t xml:space="preserve">                                    (4.7)</w:t>
      </w:r>
    </w:p>
    <w:p w:rsidR="007F5C36" w:rsidRPr="00DE542C" w:rsidRDefault="007F5C36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Cs w:val="28"/>
              </w:rPr>
              <m:t>2вала</m:t>
            </m:r>
          </m:sub>
        </m:sSub>
      </m:oMath>
      <w:r>
        <w:rPr>
          <w:szCs w:val="28"/>
        </w:rPr>
        <w:t xml:space="preserve"> - вращающий момент на валу тихоходной передачи, Н</w:t>
      </w:r>
      <m:oMath>
        <m:r>
          <w:rPr>
            <w:rFonts w:ascii="Cambria Math" w:hAnsi="Cambria Math" w:cs="Cambria Math"/>
            <w:szCs w:val="28"/>
          </w:rPr>
          <m:t>⋅</m:t>
        </m:r>
      </m:oMath>
      <w:r>
        <w:rPr>
          <w:szCs w:val="28"/>
        </w:rPr>
        <w:t xml:space="preserve">м; </w:t>
      </w:r>
    </w:p>
    <w:p w:rsidR="007F5C36" w:rsidRPr="00DE542C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м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=125</m:t>
          </m:r>
          <m:r>
            <w:rPr>
              <w:rFonts w:ascii="Cambria Math" w:hAnsi="Cambria Math" w:cs="Cambria Math"/>
              <w:szCs w:val="28"/>
            </w:rPr>
            <m:t>⋅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107,76</m:t>
              </m:r>
            </m:e>
          </m:rad>
          <m:r>
            <w:rPr>
              <w:rFonts w:ascii="Cambria Math"/>
              <w:szCs w:val="28"/>
            </w:rPr>
            <m:t>=1297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Консольныес</w:t>
      </w:r>
      <w:r w:rsidRPr="00EB1D68">
        <w:rPr>
          <w:szCs w:val="28"/>
        </w:rPr>
        <w:t xml:space="preserve">илы </w:t>
      </w:r>
      <w:r>
        <w:rPr>
          <w:szCs w:val="28"/>
        </w:rPr>
        <w:t>в муфте на быстроходном валу, Н:</w:t>
      </w:r>
    </w:p>
    <w:p w:rsidR="007F5C36" w:rsidRPr="00816AB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=125</m:t>
        </m:r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e>
        </m:rad>
        <m:r>
          <w:rPr>
            <w:rFonts w:ascii="Cambria Math"/>
            <w:szCs w:val="28"/>
          </w:rPr>
          <m:t>,</m:t>
        </m:r>
      </m:oMath>
      <w:r w:rsidR="007F5C36">
        <w:rPr>
          <w:position w:val="-14"/>
          <w:szCs w:val="28"/>
        </w:rPr>
        <w:t xml:space="preserve">                                   (4.8)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</w:p>
    <w:p w:rsidR="007F5C36" w:rsidRPr="00DE542C" w:rsidRDefault="007F5C36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>
        <w:rPr>
          <w:szCs w:val="28"/>
        </w:rPr>
        <w:t xml:space="preserve"> - вращающий момент на валу тихоходной передачи, Н</w:t>
      </w:r>
      <m:oMath>
        <m:r>
          <w:rPr>
            <w:rFonts w:ascii="Cambria Math" w:hAnsi="Cambria Math" w:cs="Cambria Math"/>
            <w:szCs w:val="28"/>
          </w:rPr>
          <m:t>⋅</m:t>
        </m:r>
      </m:oMath>
      <w:r>
        <w:rPr>
          <w:szCs w:val="28"/>
        </w:rPr>
        <w:t>м;</w:t>
      </w:r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оп</m:t>
              </m:r>
            </m:sub>
          </m:sSub>
          <m:r>
            <w:rPr>
              <w:rFonts w:ascii="Cambria Math"/>
              <w:szCs w:val="28"/>
            </w:rPr>
            <m:t>=125</m:t>
          </m:r>
          <m:r>
            <w:rPr>
              <w:rFonts w:ascii="Cambria Math" w:hAnsi="Cambria Math" w:cs="Cambria Math"/>
              <w:szCs w:val="28"/>
            </w:rPr>
            <m:t>⋅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22,67</m:t>
              </m:r>
            </m:e>
          </m:rad>
          <m:r>
            <w:rPr>
              <w:rFonts w:ascii="Cambria Math"/>
              <w:szCs w:val="28"/>
            </w:rPr>
            <m:t>=595,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Pr="00C86645" w:rsidRDefault="007F5C36" w:rsidP="00FA2DFA">
      <w:pPr>
        <w:spacing w:line="240" w:lineRule="auto"/>
      </w:pPr>
    </w:p>
    <w:p w:rsidR="00FA2DFA" w:rsidRDefault="00FA2DFA">
      <w:pPr>
        <w:spacing w:line="240" w:lineRule="auto"/>
        <w:rPr>
          <w:bCs/>
          <w:szCs w:val="28"/>
        </w:rPr>
      </w:pPr>
      <w:r>
        <w:rPr>
          <w:bCs/>
        </w:rPr>
        <w:br w:type="page"/>
      </w:r>
    </w:p>
    <w:p w:rsidR="007F5C36" w:rsidRDefault="00740996" w:rsidP="00FA2DFA">
      <w:pPr>
        <w:pStyle w:val="1"/>
        <w:spacing w:line="240" w:lineRule="auto"/>
        <w:rPr>
          <w:bCs/>
        </w:rPr>
      </w:pPr>
      <w:r>
        <w:rPr>
          <w:bCs/>
        </w:rPr>
        <w:lastRenderedPageBreak/>
        <w:t>7</w:t>
      </w:r>
      <w:r w:rsidR="007F5C36">
        <w:rPr>
          <w:bCs/>
        </w:rPr>
        <w:t xml:space="preserve"> РАСЧЕТНАЯ СХЕМА ВАЛОВ РЕДУКТОРА</w:t>
      </w:r>
    </w:p>
    <w:p w:rsidR="007F5C36" w:rsidRDefault="0074099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7F5C36">
        <w:rPr>
          <w:szCs w:val="28"/>
        </w:rPr>
        <w:t xml:space="preserve">.1 </w:t>
      </w:r>
      <w:r w:rsidR="007F5C36" w:rsidRPr="009B1F19">
        <w:rPr>
          <w:szCs w:val="28"/>
        </w:rPr>
        <w:t>Предварительный выбор подшипников.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Выбираем подшипник для шестерни: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Тип подшипника: радиальный шариковый однорядный легкой     серии 204.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Данные подшипника: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d=20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D=47</m:t>
          </m:r>
          <m:r>
            <w:rPr>
              <w:rFonts w:ascii="Cambria Math"/>
              <w:szCs w:val="28"/>
            </w:rPr>
            <m:t>  размеры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B=14</m:t>
          </m:r>
          <m:r>
            <w:rPr>
              <w:rFonts w:ascii="Cambria Math"/>
              <w:szCs w:val="28"/>
            </w:rPr>
            <m:t>   в мм</m:t>
          </m:r>
          <m:r>
            <w:rPr>
              <w:rFonts w:ascii="Cambria Math"/>
              <w:szCs w:val="28"/>
            </w:rPr>
            <m:t>.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r=1,5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С</m:t>
              </m:r>
            </m:e>
            <m:sub>
              <m:r>
                <w:rPr>
                  <w:rFonts w:ascii="Cambria Math"/>
                  <w:szCs w:val="28"/>
                </w:rPr>
                <m:t>r</m:t>
              </m:r>
            </m:sub>
          </m:sSub>
          <m:r>
            <w:rPr>
              <w:rFonts w:ascii="Cambria Math"/>
              <w:szCs w:val="28"/>
            </w:rPr>
            <m:t>=12,7</m:t>
          </m:r>
          <m:r>
            <w:rPr>
              <w:rFonts w:ascii="Cambria Math"/>
              <w:szCs w:val="28"/>
            </w:rPr>
            <m:t>  грузоподъёмность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or</m:t>
              </m:r>
            </m:sub>
          </m:sSub>
          <m:r>
            <w:rPr>
              <w:rFonts w:ascii="Cambria Math"/>
              <w:szCs w:val="28"/>
            </w:rPr>
            <m:t>=6,20</m:t>
          </m:r>
          <m:r>
            <w:rPr>
              <w:rFonts w:ascii="Cambria Math"/>
              <w:szCs w:val="28"/>
            </w:rPr>
            <m:t>    в кН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Выбираем подшипник для колеса: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Тип подшипника: радиальный шариковый однорядный лёгкой серии 207.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Данные подшипника: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d=35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D=72</m:t>
          </m:r>
          <m:r>
            <w:rPr>
              <w:rFonts w:ascii="Cambria Math"/>
              <w:szCs w:val="28"/>
            </w:rPr>
            <m:t>  размеры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B=17</m:t>
          </m:r>
          <m:r>
            <w:rPr>
              <w:rFonts w:ascii="Cambria Math"/>
              <w:szCs w:val="28"/>
            </w:rPr>
            <m:t>   в мм</m:t>
          </m:r>
          <m:r>
            <w:rPr>
              <w:rFonts w:ascii="Cambria Math"/>
              <w:szCs w:val="28"/>
            </w:rPr>
            <m:t>.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r=2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С</m:t>
              </m:r>
            </m:e>
            <m:sub>
              <m:r>
                <w:rPr>
                  <w:rFonts w:ascii="Cambria Math"/>
                  <w:szCs w:val="28"/>
                </w:rPr>
                <m:t>r</m:t>
              </m:r>
            </m:sub>
          </m:sSub>
          <m:r>
            <w:rPr>
              <w:rFonts w:ascii="Cambria Math"/>
              <w:szCs w:val="28"/>
            </w:rPr>
            <m:t>=25,3</m:t>
          </m:r>
          <m:r>
            <w:rPr>
              <w:rFonts w:ascii="Cambria Math"/>
              <w:szCs w:val="28"/>
            </w:rPr>
            <m:t>  грузоподъёмность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or</m:t>
              </m:r>
            </m:sub>
          </m:sSub>
          <m:r>
            <w:rPr>
              <w:rFonts w:ascii="Cambria Math"/>
              <w:szCs w:val="28"/>
            </w:rPr>
            <m:t>=13,70</m:t>
          </m:r>
          <m:r>
            <w:rPr>
              <w:rFonts w:ascii="Cambria Math"/>
              <w:szCs w:val="28"/>
            </w:rPr>
            <m:t>    в кН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90DFF">
        <w:rPr>
          <w:szCs w:val="28"/>
        </w:rPr>
        <w:t>.2 Определение реакций в опорах подшипников.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Силовые факторы, Н: 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на шестерне:</w:t>
      </w:r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t1</m:t>
              </m:r>
            </m:sub>
          </m:sSub>
          <m:r>
            <w:rPr>
              <w:rFonts w:ascii="Cambria Math"/>
              <w:szCs w:val="28"/>
            </w:rPr>
            <m:t>=1238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r1</m:t>
              </m:r>
            </m:sub>
          </m:sSub>
          <m:r>
            <w:rPr>
              <w:rFonts w:ascii="Cambria Math"/>
              <w:szCs w:val="28"/>
            </w:rPr>
            <m:t>=454,7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a1</m:t>
              </m:r>
            </m:sub>
          </m:sSub>
          <m:r>
            <w:rPr>
              <w:rFonts w:ascii="Cambria Math"/>
              <w:szCs w:val="28"/>
            </w:rPr>
            <m:t>=247,6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Делительный диаметр шестерни косозубой передачи:</w:t>
      </w:r>
    </w:p>
    <w:p w:rsidR="007F5C36" w:rsidRPr="00816AB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=36,6</m:t>
          </m:r>
          <m:r>
            <w:rPr>
              <w:rFonts w:ascii="Cambria Math"/>
              <w:szCs w:val="28"/>
            </w:rPr>
            <m:t> мм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Расстояние между точками приложения реакций в опорах подшипников быстроходного вала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</m:oMath>
      <w:r>
        <w:rPr>
          <w:szCs w:val="28"/>
        </w:rPr>
        <w:t>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=2</m:t>
        </m:r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В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+86</m:t>
        </m:r>
      </m:oMath>
      <w:r w:rsidR="003D15EB">
        <w:rPr>
          <w:szCs w:val="28"/>
        </w:rPr>
        <w:t>,</w:t>
      </w:r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Б</m:t>
              </m:r>
            </m:sub>
          </m:sSub>
          <m:r>
            <w:rPr>
              <w:rFonts w:ascii="Cambria Math"/>
              <w:szCs w:val="28"/>
            </w:rPr>
            <m:t>=2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14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+86=100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m:oMath>
        <m:r>
          <w:rPr>
            <w:rFonts w:ascii="Cambria Math"/>
            <w:szCs w:val="28"/>
          </w:rPr>
          <m:t>B</m:t>
        </m:r>
      </m:oMath>
      <w:r>
        <w:rPr>
          <w:szCs w:val="28"/>
        </w:rPr>
        <w:t xml:space="preserve"> - ширина подшипникадля быстроходного вала, в мм;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На колесе:</w:t>
      </w:r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t2</m:t>
              </m:r>
            </m:sub>
          </m:sSub>
          <m:r>
            <w:rPr>
              <w:rFonts w:ascii="Cambria Math"/>
              <w:szCs w:val="28"/>
            </w:rPr>
            <m:t>=1178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Pr="00245514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r2</m:t>
              </m:r>
            </m:sub>
          </m:sSub>
          <m:r>
            <w:rPr>
              <w:rFonts w:ascii="Cambria Math"/>
              <w:szCs w:val="28"/>
            </w:rPr>
            <m:t>=432,7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Pr="00816AB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a2</m:t>
              </m:r>
            </m:sub>
          </m:sSub>
          <m:r>
            <w:rPr>
              <w:rFonts w:ascii="Cambria Math"/>
              <w:szCs w:val="28"/>
            </w:rPr>
            <m:t>=235,6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Делительный диаметр колеса косозубой передачи: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  <m:sup>
              <m:r>
                <w:rPr>
                  <w:rFonts w:ascii="Cambria Math"/>
                  <w:szCs w:val="28"/>
                </w:rPr>
                <m:t>*</m:t>
              </m:r>
            </m:sup>
          </m:sSubSup>
          <m:r>
            <w:rPr>
              <w:rFonts w:ascii="Cambria Math"/>
              <w:szCs w:val="28"/>
            </w:rPr>
            <m:t>=182,92</m:t>
          </m:r>
          <m:r>
            <w:rPr>
              <w:rFonts w:ascii="Cambria Math"/>
              <w:szCs w:val="28"/>
            </w:rPr>
            <m:t> мм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Расстояние между точками приложения реакций в опорах подшипников тихоходного вала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Т</m:t>
            </m:r>
          </m:sub>
        </m:sSub>
      </m:oMath>
      <w:r>
        <w:rPr>
          <w:szCs w:val="28"/>
        </w:rPr>
        <w:t>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Т</m:t>
            </m:r>
          </m:sub>
        </m:sSub>
        <m:r>
          <w:rPr>
            <w:rFonts w:ascii="Cambria Math"/>
            <w:szCs w:val="28"/>
          </w:rPr>
          <m:t>=2</m:t>
        </m:r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В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+86</m:t>
        </m:r>
      </m:oMath>
      <w:r w:rsidR="007F5C36">
        <w:rPr>
          <w:szCs w:val="28"/>
        </w:rPr>
        <w:t>;</w:t>
      </w:r>
    </w:p>
    <w:p w:rsidR="007F5C36" w:rsidRPr="00816AB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Т</m:t>
              </m:r>
            </m:sub>
          </m:sSub>
          <m:r>
            <w:rPr>
              <w:rFonts w:ascii="Cambria Math"/>
              <w:szCs w:val="28"/>
            </w:rPr>
            <m:t>=2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17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+86=103</m:t>
          </m:r>
          <m:r>
            <w:rPr>
              <w:rFonts w:ascii="Cambria Math"/>
              <w:szCs w:val="28"/>
            </w:rPr>
            <m:t> мм</m:t>
          </m:r>
        </m:oMath>
      </m:oMathPara>
    </w:p>
    <w:p w:rsidR="007F5C36" w:rsidRPr="00816AB6" w:rsidRDefault="007F5C36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m:oMath>
        <m:r>
          <w:rPr>
            <w:rFonts w:ascii="Cambria Math"/>
            <w:szCs w:val="28"/>
          </w:rPr>
          <m:t>B</m:t>
        </m:r>
      </m:oMath>
      <w:r>
        <w:rPr>
          <w:szCs w:val="28"/>
        </w:rPr>
        <w:t xml:space="preserve"> - ширина подшипникадля тихоходного вала, в мм;</w:t>
      </w:r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Расстояние между точками приложения консольной силы и реакции смежной опоры подшипника тихоходного вала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м</m:t>
            </m:r>
          </m:sub>
        </m:sSub>
      </m:oMath>
      <w:r>
        <w:rPr>
          <w:szCs w:val="28"/>
        </w:rPr>
        <w:t>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м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B</m:t>
                </m:r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e>
        </m:d>
      </m:oMath>
      <w:r w:rsidR="007F5C36">
        <w:rPr>
          <w:szCs w:val="28"/>
        </w:rPr>
        <w:t>;</w:t>
      </w:r>
    </w:p>
    <w:p w:rsidR="007F5C36" w:rsidRPr="00816AB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м</m:t>
              </m:r>
            </m:sub>
          </m:sSub>
          <m:r>
            <w:rPr>
              <w:rFonts w:ascii="Cambria Math"/>
              <w:szCs w:val="28"/>
            </w:rPr>
            <m:t>=50+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35</m:t>
              </m:r>
              <m:r>
                <w:rPr>
                  <w:rFonts w:asci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/>
              <w:szCs w:val="28"/>
            </w:rPr>
            <m:t>=76,5</m:t>
          </m:r>
          <m:r>
            <w:rPr>
              <w:rFonts w:ascii="Cambria Math"/>
              <w:szCs w:val="28"/>
            </w:rPr>
            <m:t> мм</m:t>
          </m:r>
        </m:oMath>
      </m:oMathPara>
    </w:p>
    <w:p w:rsidR="007F5C36" w:rsidRPr="00816AB6" w:rsidRDefault="007F5C36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>
        <w:rPr>
          <w:szCs w:val="28"/>
        </w:rPr>
        <w:t xml:space="preserve"> - длина 1 – й ступени на тихоходном валу в мм</w:t>
      </w:r>
      <w:r w:rsidRPr="00816AB6">
        <w:rPr>
          <w:szCs w:val="28"/>
        </w:rPr>
        <w:t>;</w:t>
      </w:r>
    </w:p>
    <w:p w:rsidR="007F5C36" w:rsidRPr="00E16365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</m:oMath>
      <w:r w:rsidR="007F5C36">
        <w:rPr>
          <w:szCs w:val="28"/>
        </w:rPr>
        <w:t xml:space="preserve"> - длина 2 – й ступени под уплотнение крышки с отверстием и подшипник на тихоходном валу в мм</w:t>
      </w:r>
      <w:r w:rsidR="007F5C36" w:rsidRPr="00E16365">
        <w:rPr>
          <w:szCs w:val="28"/>
        </w:rPr>
        <w:t>;</w:t>
      </w:r>
    </w:p>
    <w:p w:rsidR="007F5C36" w:rsidRPr="00E16365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>
        <m:r>
          <w:rPr>
            <w:rFonts w:ascii="Cambria Math"/>
            <w:szCs w:val="28"/>
          </w:rPr>
          <m:t>B</m:t>
        </m:r>
      </m:oMath>
      <w:r w:rsidR="007F5C36">
        <w:rPr>
          <w:szCs w:val="28"/>
        </w:rPr>
        <w:t xml:space="preserve"> - ширина подшипникадля тихоходного вала, в мм;</w:t>
      </w:r>
    </w:p>
    <w:p w:rsidR="007F5C36" w:rsidRPr="00E16365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5.3</w:t>
      </w:r>
      <w:r w:rsidRPr="00E94B59">
        <w:rPr>
          <w:szCs w:val="28"/>
        </w:rPr>
        <w:t xml:space="preserve"> Построение эпюр изгибающих и кру</w:t>
      </w:r>
      <w:r>
        <w:rPr>
          <w:szCs w:val="28"/>
        </w:rPr>
        <w:t>тящих моментов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Для тихоходного вала:</w:t>
      </w:r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Дано: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t2</m:t>
            </m:r>
          </m:sub>
        </m:sSub>
        <m:r>
          <w:rPr>
            <w:rFonts w:ascii="Cambria Math"/>
            <w:szCs w:val="28"/>
          </w:rPr>
          <m:t>=1178</m:t>
        </m:r>
      </m:oMath>
      <w:r w:rsidR="007248FF">
        <w:rPr>
          <w:szCs w:val="28"/>
        </w:rPr>
        <w:t xml:space="preserve"> Н.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r2</m:t>
            </m:r>
          </m:sub>
        </m:sSub>
        <m:r>
          <w:rPr>
            <w:rFonts w:ascii="Cambria Math"/>
            <w:szCs w:val="28"/>
          </w:rPr>
          <m:t>=432,7</m:t>
        </m:r>
      </m:oMath>
      <w:r w:rsidR="007248FF">
        <w:rPr>
          <w:szCs w:val="28"/>
        </w:rPr>
        <w:t xml:space="preserve"> Н.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a2</m:t>
            </m:r>
          </m:sub>
        </m:sSub>
        <m:r>
          <w:rPr>
            <w:rFonts w:ascii="Cambria Math"/>
            <w:szCs w:val="28"/>
          </w:rPr>
          <m:t>=235,6</m:t>
        </m:r>
      </m:oMath>
      <w:r w:rsidR="007248FF">
        <w:rPr>
          <w:szCs w:val="28"/>
        </w:rPr>
        <w:t xml:space="preserve"> Н.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=182,92</m:t>
          </m:r>
          <m:r>
            <w:rPr>
              <w:rFonts w:ascii="Cambria Math"/>
              <w:szCs w:val="28"/>
            </w:rPr>
            <m:t> мм</m:t>
          </m:r>
          <m:r>
            <w:rPr>
              <w:rFonts w:ascii="Cambria Math"/>
              <w:szCs w:val="28"/>
            </w:rPr>
            <m:t>=0,183</m:t>
          </m:r>
          <m:r>
            <w:rPr>
              <w:rFonts w:ascii="Cambria Math"/>
              <w:szCs w:val="28"/>
            </w:rPr>
            <m:t> м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F</m:t>
              </m:r>
            </m:e>
            <m:sub>
              <m:r>
                <w:rPr>
                  <w:rFonts w:ascii="Cambria Math"/>
                  <w:szCs w:val="28"/>
                </w:rPr>
                <m:t>м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=1297</m:t>
          </m:r>
          <m:r>
            <w:rPr>
              <w:rFonts w:ascii="Cambria Math"/>
              <w:szCs w:val="28"/>
            </w:rPr>
            <m:t>Н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Т</m:t>
              </m:r>
            </m:sub>
          </m:sSub>
          <m:r>
            <w:rPr>
              <w:rFonts w:ascii="Cambria Math"/>
              <w:szCs w:val="28"/>
            </w:rPr>
            <m:t>=103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м</m:t>
              </m:r>
            </m:sub>
          </m:sSub>
          <m:r>
            <w:rPr>
              <w:rFonts w:ascii="Cambria Math"/>
              <w:szCs w:val="28"/>
            </w:rPr>
            <m:t>=76,5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Pr="00E16365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1 Вертикальная плоскость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а) Определяем опорные реакции, Н: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Σ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=0</m:t>
        </m:r>
      </m:oMath>
      <w:r w:rsidR="007F5C36">
        <w:rPr>
          <w:szCs w:val="28"/>
        </w:rPr>
        <w:t>;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T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a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=0</m:t>
        </m:r>
      </m:oMath>
      <w:r w:rsidR="007248FF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Y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/2+F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/2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den>
        </m:f>
      </m:oMath>
      <w:r w:rsidR="007248FF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Y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432,7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0,103/2+235,6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0,183/2</m:t>
              </m:r>
            </m:num>
            <m:den>
              <m:r>
                <w:rPr>
                  <w:rFonts w:ascii="Cambria Math"/>
                  <w:szCs w:val="28"/>
                </w:rPr>
                <m:t>0,103</m:t>
              </m:r>
            </m:den>
          </m:f>
          <m:r>
            <w:rPr>
              <w:rFonts w:ascii="Cambria Math"/>
              <w:szCs w:val="28"/>
            </w:rPr>
            <m:t>=425,6.</m:t>
          </m:r>
          <m:r>
            <m:rPr>
              <m:sty m:val="p"/>
            </m:rPr>
            <w:rPr>
              <w:rFonts w:ascii="Cambria Math" w:hAnsi="Cambria Math"/>
              <w:szCs w:val="28"/>
            </w:rPr>
            <w:br/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=0</m:t>
            </m:r>
          </m:e>
        </m:nary>
      </m:oMath>
      <w:r w:rsidR="007248FF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a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T</m:t>
            </m:r>
          </m:sub>
        </m:sSub>
        <m:r>
          <w:rPr>
            <w:rFonts w:ascii="Cambria Math"/>
            <w:szCs w:val="28"/>
          </w:rPr>
          <m:t>=0</m:t>
        </m:r>
      </m:oMath>
      <w:r w:rsidR="007248FF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DY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/2+F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/2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den>
        </m:f>
      </m:oMath>
      <w:r w:rsidR="007248FF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R</m:t>
              </m:r>
            </m:e>
            <m:sub>
              <m:r>
                <w:rPr>
                  <w:rFonts w:ascii="Cambria Math"/>
                  <w:szCs w:val="28"/>
                </w:rPr>
                <m:t>DY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432,7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0,103/2+235,6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0,183/2</m:t>
              </m:r>
            </m:num>
            <m:den>
              <m:r>
                <w:rPr>
                  <w:rFonts w:ascii="Cambria Math"/>
                  <w:szCs w:val="28"/>
                </w:rPr>
                <m:t>0,103</m:t>
              </m:r>
            </m:den>
          </m:f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7,1.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Проверка:  </w:t>
      </w: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/>
                <w:szCs w:val="28"/>
              </w:rPr>
              <m:t>Y=0</m:t>
            </m:r>
          </m:e>
        </m:nary>
      </m:oMath>
      <w:r w:rsidR="007248FF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Y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DY</m:t>
            </m:r>
          </m:sub>
        </m:sSub>
        <m:r>
          <w:rPr>
            <w:rFonts w:ascii="Cambria Math"/>
            <w:szCs w:val="28"/>
          </w:rPr>
          <m:t>=0</m:t>
        </m:r>
      </m:oMath>
      <w:r w:rsidR="007248FF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425,6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432,7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(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7,1)=0.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Строим эпюру изгибающих моментов относительно оси Х в характерных </w:t>
      </w:r>
      <w:r>
        <w:rPr>
          <w:szCs w:val="28"/>
        </w:rPr>
        <w:lastRenderedPageBreak/>
        <w:t xml:space="preserve">сечениях 1…3,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>
        <w:rPr>
          <w:szCs w:val="28"/>
        </w:rPr>
        <w:t>: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х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</m:t>
        </m:r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х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М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х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=425,6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0,103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=21,91.</m:t>
          </m:r>
        </m:oMath>
      </m:oMathPara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х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=0</m:t>
        </m:r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х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М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х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7,1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0,103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=0,36.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 Горизонтальная плоскость.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а) Определяем опорные реакции, Н: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Σ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=0</m:t>
        </m:r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x</m:t>
              </m:r>
            </m:sub>
          </m:sSub>
          <m:r>
            <w:rPr>
              <w:rFonts w:ascii="Cambria Math" w:hAnsi="Cambria Math" w:cs="Cambria Math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T</m:t>
              </m:r>
            </m:sub>
          </m:sSub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F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t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T</m:t>
                  </m:r>
                </m:sub>
              </m:sSub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F</m:t>
          </m:r>
          <m:r>
            <w:rPr>
              <w:rFonts w:ascii="Cambria Math"/>
              <w:szCs w:val="28"/>
            </w:rPr>
            <m:t>м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l</m:t>
          </m:r>
          <m:r>
            <w:rPr>
              <w:rFonts w:ascii="Cambria Math"/>
              <w:szCs w:val="28"/>
            </w:rPr>
            <m:t>м</m:t>
          </m:r>
          <m:r>
            <w:rPr>
              <w:rFonts w:ascii="Cambria Math"/>
              <w:szCs w:val="28"/>
            </w:rPr>
            <m:t>=0,</m:t>
          </m:r>
        </m:oMath>
      </m:oMathPara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/2+F</m:t>
            </m:r>
            <m:r>
              <w:rPr>
                <w:rFonts w:ascii="Cambria Math"/>
                <w:szCs w:val="28"/>
              </w:rPr>
              <m:t>м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l</m:t>
            </m:r>
            <m:r>
              <w:rPr>
                <w:rFonts w:ascii="Cambria Math"/>
                <w:szCs w:val="28"/>
              </w:rPr>
              <m:t>м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den>
        </m:f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1178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0,103/2+1297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0,0765</m:t>
            </m:r>
          </m:num>
          <m:den>
            <m:r>
              <w:rPr>
                <w:rFonts w:ascii="Cambria Math"/>
                <w:szCs w:val="28"/>
              </w:rPr>
              <m:t>0,103</m:t>
            </m:r>
          </m:den>
        </m:f>
        <m:r>
          <w:rPr>
            <w:rFonts w:ascii="Cambria Math"/>
            <w:szCs w:val="28"/>
          </w:rPr>
          <m:t>=1552,3.</m:t>
        </m:r>
      </m:oMath>
      <w:r w:rsidR="007F5C36">
        <w:rPr>
          <w:szCs w:val="28"/>
        </w:rPr>
        <w:t>;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=0</m:t>
            </m:r>
          </m:e>
        </m:nary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T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r>
          <w:rPr>
            <w:rFonts w:ascii="Cambria Math"/>
            <w:szCs w:val="28"/>
          </w:rPr>
          <m:t>м</m:t>
        </m:r>
        <m:r>
          <w:rPr>
            <w:rFonts w:ascii="Cambria Math" w:hAnsi="Cambria Math" w:cs="Cambria Math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М</m:t>
                </m:r>
              </m:sub>
            </m:sSub>
          </m:e>
        </m:d>
        <m:r>
          <w:rPr>
            <w:rFonts w:ascii="Cambria Math"/>
            <w:szCs w:val="28"/>
          </w:rPr>
          <m:t>=0</m:t>
        </m:r>
      </m:oMath>
      <w:r w:rsidR="00737DC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Cs w:val="28"/>
                <w:lang w:val="en-US"/>
              </w:rPr>
              <m:t>DX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  <w:lang w:val="en-US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  <w:lang w:val="en-US"/>
                  </w:rPr>
                  <m:t>T</m:t>
                </m:r>
              </m:sub>
            </m:sSub>
            <m:r>
              <w:rPr>
                <w:rFonts w:ascii="Cambria Math"/>
                <w:szCs w:val="28"/>
              </w:rPr>
              <m:t>/2+</m:t>
            </m:r>
            <m:r>
              <w:rPr>
                <w:rFonts w:ascii="Cambria Math"/>
                <w:szCs w:val="28"/>
                <w:lang w:val="en-US"/>
              </w:rPr>
              <m:t>F</m:t>
            </m:r>
            <m:r>
              <w:rPr>
                <w:rFonts w:ascii="Cambria Math"/>
                <w:szCs w:val="28"/>
              </w:rPr>
              <m:t>м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М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  <w:lang w:val="en-US"/>
                  </w:rPr>
                  <m:t>T</m:t>
                </m:r>
              </m:sub>
            </m:sSub>
          </m:den>
        </m:f>
      </m:oMath>
      <w:r w:rsidR="00737DC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DX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Cs w:val="28"/>
                  <w:lang w:val="en-US"/>
                </w:rPr>
                <m:t>1178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r>
                <w:rPr>
                  <w:rFonts w:ascii="Cambria Math"/>
                  <w:szCs w:val="28"/>
                  <w:lang w:val="en-US"/>
                </w:rPr>
                <m:t>0,103/2+1297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  <w:lang w:val="en-US"/>
                    </w:rPr>
                    <m:t>0,0765+0,103</m:t>
                  </m:r>
                </m:e>
              </m:d>
            </m:num>
            <m:den>
              <m:r>
                <w:rPr>
                  <w:rFonts w:ascii="Cambria Math"/>
                  <w:szCs w:val="28"/>
                  <w:lang w:val="en-US"/>
                </w:rPr>
                <m:t>0,103</m:t>
              </m:r>
            </m:den>
          </m:f>
          <m:r>
            <w:rPr>
              <w:rFonts w:ascii="Cambria Math"/>
              <w:szCs w:val="28"/>
              <w:lang w:val="en-US"/>
            </w:rPr>
            <m:t>=1671,3.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Проверка: </w:t>
      </w: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=0</m:t>
            </m:r>
          </m:e>
        </m:nary>
      </m:oMath>
      <w:r w:rsidR="00737DC6">
        <w:rPr>
          <w:szCs w:val="28"/>
        </w:rPr>
        <w:t>,</w:t>
      </w:r>
    </w:p>
    <w:p w:rsidR="007F5C36" w:rsidRPr="00212485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X</m:t>
            </m:r>
          </m:sub>
        </m:sSub>
        <m:r>
          <w:rPr>
            <w:rFonts w:ascii="Cambria Math"/>
            <w:szCs w:val="28"/>
          </w:rPr>
          <m:t>+F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DX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r>
          <w:rPr>
            <w:rFonts w:ascii="Cambria Math"/>
            <w:szCs w:val="28"/>
          </w:rPr>
          <m:t>м</m:t>
        </m:r>
        <m:r>
          <w:rPr>
            <w:rFonts w:ascii="Cambria Math"/>
            <w:szCs w:val="28"/>
          </w:rPr>
          <m:t>=0</m:t>
        </m:r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1552,3+1178+1671,3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1297=0.</m:t>
          </m:r>
        </m:oMath>
      </m:oMathPara>
    </w:p>
    <w:p w:rsidR="007F5C36" w:rsidRPr="00E730D8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Строим эпюру изгибающих моментов относительно оси </w:t>
      </w:r>
      <w:r>
        <w:rPr>
          <w:szCs w:val="28"/>
          <w:lang w:val="en-US"/>
        </w:rPr>
        <w:t>Y</w:t>
      </w:r>
      <w:r>
        <w:rPr>
          <w:szCs w:val="28"/>
        </w:rPr>
        <w:t xml:space="preserve">в характерных сечениях 1…4,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>
        <w:rPr>
          <w:szCs w:val="28"/>
        </w:rPr>
        <w:t>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у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=0,</m:t>
          </m:r>
        </m:oMath>
      </m:oMathPara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y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=R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T</m:t>
            </m:r>
          </m:sub>
        </m:sSub>
        <m:r>
          <w:rPr>
            <w:rFonts w:ascii="Cambria Math"/>
            <w:szCs w:val="28"/>
          </w:rPr>
          <m:t>/2</m:t>
        </m:r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М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y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=1552,3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0,103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=79,94.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y4</m:t>
              </m:r>
            </m:sub>
          </m:sSub>
          <m:r>
            <w:rPr>
              <w:rFonts w:ascii="Cambria Math"/>
              <w:szCs w:val="28"/>
            </w:rPr>
            <m:t>=0,</m:t>
          </m:r>
        </m:oMath>
      </m:oMathPara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>
        <m:r>
          <w:rPr>
            <w:rFonts w:ascii="Cambria Math"/>
            <w:szCs w:val="28"/>
          </w:rPr>
          <m:t>М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y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r>
          <w:rPr>
            <w:rFonts w:ascii="Cambria Math"/>
            <w:szCs w:val="28"/>
          </w:rPr>
          <m:t>м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l</m:t>
        </m:r>
        <m:r>
          <w:rPr>
            <w:rFonts w:ascii="Cambria Math"/>
            <w:szCs w:val="28"/>
          </w:rPr>
          <m:t>м</m:t>
        </m:r>
      </m:oMath>
      <w:r w:rsidR="00737DC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М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y</m:t>
              </m:r>
            </m:e>
            <m:sub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1297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0,0765=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99,22.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Строим эпюру крутящих моментов,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>
        <w:rPr>
          <w:szCs w:val="28"/>
        </w:rPr>
        <w:t>: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>
        <m:r>
          <w:rPr>
            <w:rFonts w:ascii="Cambria Math"/>
            <w:szCs w:val="28"/>
          </w:rPr>
          <m:t>Мк</m:t>
        </m:r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М</m:t>
        </m:r>
        <m:r>
          <w:rPr>
            <w:rFonts w:ascii="Cambria Math"/>
            <w:szCs w:val="28"/>
          </w:rPr>
          <m:t>z=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7F5C36">
        <w:rPr>
          <w:szCs w:val="28"/>
        </w:rPr>
        <w:t>;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>
        <m:r>
          <w:rPr>
            <w:rFonts w:ascii="Cambria Math"/>
            <w:szCs w:val="28"/>
          </w:rPr>
          <m:t>Мк</m:t>
        </m:r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М</m:t>
        </m:r>
        <m:r>
          <w:rPr>
            <w:rFonts w:ascii="Cambria Math"/>
            <w:szCs w:val="28"/>
          </w:rPr>
          <m:t>z=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1402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0,204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=143</m:t>
        </m:r>
      </m:oMath>
      <w:r w:rsidR="007F5C36">
        <w:rPr>
          <w:szCs w:val="28"/>
        </w:rPr>
        <w:t>;</w:t>
      </w:r>
    </w:p>
    <w:p w:rsidR="00EA3046" w:rsidRPr="00740996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Определяем суммарные моменты</w:t>
      </w:r>
      <w:r w:rsidRPr="00740996">
        <w:rPr>
          <w:szCs w:val="28"/>
        </w:rPr>
        <w:t>;</w:t>
      </w:r>
    </w:p>
    <w:p w:rsidR="00EA3046" w:rsidRPr="00740996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у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=0;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/>
                  <w:szCs w:val="28"/>
                  <w:lang w:val="en-US"/>
                </w:rPr>
                <m:t>27,5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+93,2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9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=97,27;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сум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0,3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+(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99,22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=99,22;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сум</m:t>
              </m:r>
              <m:r>
                <w:rPr>
                  <w:rFonts w:ascii="Cambria Math"/>
                  <w:szCs w:val="28"/>
                </w:rPr>
                <m:t>4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=0;</m:t>
          </m:r>
        </m:oMath>
      </m:oMathPara>
    </w:p>
    <w:p w:rsidR="00EA3046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>
        <w:rPr>
          <w:szCs w:val="28"/>
        </w:rPr>
        <w:t>Определяем эквивалентные моменты</w:t>
      </w:r>
      <w:r>
        <w:rPr>
          <w:szCs w:val="28"/>
          <w:lang w:val="en-US"/>
        </w:rPr>
        <w:t>;</w:t>
      </w:r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i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сум</m:t>
                  </m:r>
                  <m:r>
                    <w:rPr>
                      <w:rFonts w:ascii="Cambria Math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+(λ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к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;</m:t>
          </m:r>
        </m:oMath>
      </m:oMathPara>
    </w:p>
    <w:p w:rsidR="00EA3046" w:rsidRPr="007A39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+107,7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=107,76;</m:t>
          </m:r>
        </m:oMath>
      </m:oMathPara>
    </w:p>
    <w:p w:rsidR="00EA3046" w:rsidRPr="007A39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97,2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+107,7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=145,17;</m:t>
          </m:r>
        </m:oMath>
      </m:oMathPara>
    </w:p>
    <w:p w:rsidR="00EA3046" w:rsidRPr="007A39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99,2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+107,7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=146,48;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4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+107,7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=107,76;</m:t>
          </m:r>
        </m:oMath>
      </m:oMathPara>
    </w:p>
    <w:p w:rsidR="00EA3046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>
        <w:rPr>
          <w:szCs w:val="28"/>
        </w:rPr>
        <w:t>Определяем момент сопротивления осевой</w:t>
      </w:r>
      <w:r>
        <w:rPr>
          <w:szCs w:val="28"/>
          <w:lang w:val="en-US"/>
        </w:rPr>
        <w:t>;</w:t>
      </w:r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ос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π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zCs w:val="28"/>
                  <w:lang w:val="en-US"/>
                </w:rPr>
                <m:t>32</m:t>
              </m:r>
            </m:den>
          </m:f>
          <m:r>
            <w:rPr>
              <w:rFonts w:ascii="Cambria Math"/>
              <w:szCs w:val="28"/>
              <w:lang w:val="en-US"/>
            </w:rPr>
            <m:t>≈</m:t>
          </m:r>
          <m:r>
            <w:rPr>
              <w:rFonts w:ascii="Cambria Math"/>
              <w:szCs w:val="28"/>
              <w:lang w:val="en-US"/>
            </w:rPr>
            <m:t>0,1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ос</m:t>
              </m:r>
            </m:sub>
          </m:sSub>
          <m:r>
            <w:rPr>
              <w:rFonts w:ascii="Cambria Math"/>
              <w:szCs w:val="28"/>
              <w:lang w:val="en-US"/>
            </w:rPr>
            <m:t>=0,1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0,3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/>
              <w:szCs w:val="28"/>
              <w:lang w:val="en-US"/>
            </w:rPr>
            <m:t>=0,043;</m:t>
          </m:r>
        </m:oMath>
      </m:oMathPara>
    </w:p>
    <w:p w:rsidR="00EA3046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>
        <w:rPr>
          <w:szCs w:val="28"/>
        </w:rPr>
        <w:t>Определяем допускаемые напряжения</w:t>
      </w:r>
      <w:r>
        <w:rPr>
          <w:szCs w:val="28"/>
          <w:lang w:val="en-US"/>
        </w:rPr>
        <w:t>;</w:t>
      </w:r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экв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ос</m:t>
                  </m:r>
                </m:sub>
              </m:sSub>
            </m:den>
          </m:f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107,76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0,043</m:t>
              </m:r>
            </m:den>
          </m:f>
          <m:r>
            <w:rPr>
              <w:rFonts w:ascii="Cambria Math"/>
              <w:szCs w:val="28"/>
              <w:lang w:val="en-US"/>
            </w:rPr>
            <m:t>=960;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145,17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0,043</m:t>
              </m:r>
            </m:den>
          </m:f>
          <m:r>
            <w:rPr>
              <w:rFonts w:ascii="Cambria Math"/>
              <w:szCs w:val="28"/>
              <w:lang w:val="en-US"/>
            </w:rPr>
            <m:t>=1119;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146,48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0,043</m:t>
              </m:r>
            </m:den>
          </m:f>
          <m:r>
            <w:rPr>
              <w:rFonts w:ascii="Cambria Math"/>
              <w:szCs w:val="28"/>
              <w:lang w:val="en-US"/>
            </w:rPr>
            <m:t>=1305;</m:t>
          </m:r>
        </m:oMath>
      </m:oMathPara>
    </w:p>
    <w:p w:rsidR="00EA3046" w:rsidRPr="002A3700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191,31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0,043</m:t>
              </m:r>
            </m:den>
          </m:f>
          <m:r>
            <w:rPr>
              <w:rFonts w:ascii="Cambria Math"/>
              <w:szCs w:val="28"/>
              <w:lang w:val="en-US"/>
            </w:rPr>
            <m:t>=1299;</m:t>
          </m:r>
        </m:oMath>
      </m:oMathPara>
    </w:p>
    <w:p w:rsidR="00EA3046" w:rsidRPr="00D0535E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Определяем диаметры вала на каждой ступени тихоходного вала</w:t>
      </w:r>
      <w:r w:rsidRPr="00D0535E">
        <w:rPr>
          <w:szCs w:val="28"/>
        </w:rPr>
        <w:t>;</w:t>
      </w:r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i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экв</m:t>
                      </m:r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/>
                      <w:szCs w:val="28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b>
                  </m:sSub>
                </m:den>
              </m:f>
            </m:e>
          </m:rad>
          <m:r>
            <w:rPr>
              <w:rFonts w:ascii="Cambria Math"/>
              <w:szCs w:val="28"/>
            </w:rPr>
            <m:t>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107760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960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=33,5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145170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1334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=36,01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A3046" w:rsidRPr="00EA3046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На этой ступени у нас имеется шпоночный паз. Оно ослабляет вал на 40%. </w:t>
      </w:r>
      <w:r>
        <w:rPr>
          <w:szCs w:val="28"/>
        </w:rPr>
        <w:lastRenderedPageBreak/>
        <w:t>Поэтому увеличиваем вал ещё на 10%</w:t>
      </w:r>
      <w:r w:rsidRPr="00EA3046">
        <w:rPr>
          <w:szCs w:val="28"/>
        </w:rPr>
        <w:t>;</w:t>
      </w:r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=20,06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1,1=39,611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146480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1305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=33,5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107760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1299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=28,8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A3046" w:rsidRPr="00A559C8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На этой ступени у нас имеется шпоночный паз. Оно ослабляет вал на 40%. Поэтому увеличиваем вал ещё на 10%</w:t>
      </w:r>
      <w:r w:rsidRPr="00A559C8">
        <w:rPr>
          <w:szCs w:val="28"/>
        </w:rPr>
        <w:t>;</w:t>
      </w:r>
    </w:p>
    <w:p w:rsidR="00EA30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position w:val="-12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=28,8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1,1=31,68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0739A5" w:rsidRDefault="000739A5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</w:p>
    <w:p w:rsidR="00EC0E65" w:rsidRDefault="00EC0E65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</w:p>
    <w:p w:rsidR="00EA3046" w:rsidRPr="00A559C8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A559C8">
        <w:rPr>
          <w:szCs w:val="28"/>
        </w:rPr>
        <w:object w:dxaOrig="15364" w:dyaOrig="3751">
          <v:shape id="_x0000_i1027" type="#_x0000_t75" style="width:424.5pt;height:90.7pt" o:ole="">
            <v:imagedata r:id="rId17" o:title=""/>
          </v:shape>
          <o:OLEObject Type="Embed" ProgID="KOMPAS.FRW" ShapeID="_x0000_i1027" DrawAspect="Content" ObjectID="_1666798796" r:id="rId18"/>
        </w:object>
      </w:r>
    </w:p>
    <w:p w:rsidR="00EA3046" w:rsidRPr="00A559C8" w:rsidRDefault="00EA304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Для быстроходного вала:</w:t>
      </w:r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Дано: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t1</m:t>
            </m:r>
          </m:sub>
        </m:sSub>
        <m:r>
          <w:rPr>
            <w:rFonts w:ascii="Cambria Math"/>
            <w:szCs w:val="28"/>
          </w:rPr>
          <m:t>=1238</m:t>
        </m:r>
      </m:oMath>
      <w:r w:rsidR="00737DC6">
        <w:rPr>
          <w:szCs w:val="28"/>
        </w:rPr>
        <w:t xml:space="preserve"> Н.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/>
            <w:szCs w:val="28"/>
          </w:rPr>
          <m:t>=454,7</m:t>
        </m:r>
      </m:oMath>
      <w:r w:rsidR="00737DC6">
        <w:rPr>
          <w:szCs w:val="28"/>
        </w:rPr>
        <w:t xml:space="preserve"> Н.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/>
            <w:szCs w:val="28"/>
          </w:rPr>
          <m:t>=247,6</m:t>
        </m:r>
      </m:oMath>
      <w:r w:rsidR="004F1F56">
        <w:rPr>
          <w:szCs w:val="28"/>
        </w:rPr>
        <w:t xml:space="preserve"> Н.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=595</m:t>
        </m:r>
      </m:oMath>
      <w:r w:rsidR="004F1F56">
        <w:rPr>
          <w:szCs w:val="28"/>
        </w:rPr>
        <w:t xml:space="preserve"> Н.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=36,6</m:t>
          </m:r>
          <m:r>
            <w:rPr>
              <w:rFonts w:ascii="Cambria Math"/>
              <w:szCs w:val="28"/>
            </w:rPr>
            <m:t>мм</m:t>
          </m:r>
          <m:r>
            <w:rPr>
              <w:rFonts w:ascii="Cambria Math"/>
              <w:szCs w:val="28"/>
            </w:rPr>
            <m:t>=0,0366</m:t>
          </m:r>
          <m:r>
            <w:rPr>
              <w:rFonts w:ascii="Cambria Math"/>
              <w:szCs w:val="28"/>
            </w:rPr>
            <m:t> м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=0,1</m:t>
        </m:r>
        <m:r>
          <w:rPr>
            <w:rFonts w:ascii="Cambria Math"/>
            <w:szCs w:val="28"/>
          </w:rPr>
          <m:t> м</m:t>
        </m:r>
      </m:oMath>
      <w:r w:rsidR="004F1F56">
        <w:rPr>
          <w:szCs w:val="28"/>
        </w:rPr>
        <w:t>.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left="720"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=0,07</m:t>
        </m:r>
        <m:r>
          <w:rPr>
            <w:rFonts w:ascii="Cambria Math"/>
            <w:szCs w:val="28"/>
          </w:rPr>
          <m:t> м</m:t>
        </m:r>
      </m:oMath>
      <w:r w:rsidR="007F5C36">
        <w:rPr>
          <w:szCs w:val="28"/>
        </w:rPr>
        <w:t>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 Вертикальная плоскость.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а). Определяем опорные реакции, Н: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Σ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4</m:t>
            </m:r>
          </m:sub>
        </m:sSub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e>
        </m:d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ay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оп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e>
            </m:d>
            <m:r>
              <w:rPr>
                <w:rFonts w:asci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а</m:t>
                </m:r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r1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den>
        </m:f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R</m:t>
              </m:r>
            </m:e>
            <m:sub>
              <m:r>
                <w:rPr>
                  <w:rFonts w:ascii="Cambria Math"/>
                  <w:szCs w:val="28"/>
                </w:rPr>
                <m:t>ay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595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0,07+0,1</m:t>
                  </m:r>
                </m:e>
              </m:d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247,6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0,0366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Cs w:val="28"/>
                </w:rPr>
                <m:t>+454,7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/>
                  <w:szCs w:val="28"/>
                </w:rPr>
                <m:t>0,1</m:t>
              </m:r>
            </m:den>
          </m:f>
          <m:r>
            <w:rPr>
              <w:rFonts w:ascii="Cambria Math"/>
              <w:szCs w:val="28"/>
            </w:rPr>
            <m:t>=1193,53.</m:t>
          </m:r>
        </m:oMath>
      </m:oMathPara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Σ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a1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BY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r1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a1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den>
        </m:f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R</m:t>
              </m:r>
            </m:e>
            <m:sub>
              <m:r>
                <w:rPr>
                  <w:rFonts w:ascii="Cambria Math"/>
                  <w:szCs w:val="28"/>
                </w:rPr>
                <m:t>BY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595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0,07+454,7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Cs w:val="28"/>
                </w:rPr>
                <m:t>+247,6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0,0366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/>
                  <w:szCs w:val="28"/>
                </w:rPr>
                <m:t>0,1</m:t>
              </m:r>
            </m:den>
          </m:f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143,83.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Проверка: </w:t>
      </w: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/>
                <w:szCs w:val="28"/>
              </w:rPr>
              <m:t>Y=0</m:t>
            </m:r>
          </m:e>
        </m:nary>
      </m:oMath>
      <w:r w:rsidR="004F1F5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ay</m:t>
            </m:r>
          </m:sub>
        </m:sSub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BY</m:t>
            </m:r>
          </m:sub>
        </m:sSub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595+1193,53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454,7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143,83=0.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б). Строим эпюру изгибающих моментов относительно оси Х в характерных сечениях 1…4,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>
        <w:rPr>
          <w:szCs w:val="28"/>
        </w:rPr>
        <w:t>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х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595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0,07=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41,65.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оп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оп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e>
        </m:d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х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595</m:t>
          </m:r>
          <m:r>
            <w:rPr>
              <w:rFonts w:ascii="Cambria Math" w:hAnsi="Cambria Math" w:cs="Cambria Math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0,07+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/>
              <w:szCs w:val="28"/>
            </w:rPr>
            <m:t>+1193,53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11,723.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4</m:t>
            </m:r>
          </m:sub>
        </m:sSub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BY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х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143,83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7,191.</m:t>
          </m:r>
        </m:oMath>
      </m:oMathPara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 Горизонтальная плоскость.</w:t>
      </w:r>
    </w:p>
    <w:p w:rsidR="007F5C36" w:rsidRDefault="007F5C36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а). Определяем опорные реакции, Н: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>
                <m:r>
                  <w:rPr>
                    <w:rFonts w:ascii="Cambria Math"/>
                    <w:szCs w:val="28"/>
                  </w:rPr>
                  <m:t>4</m:t>
                </m:r>
              </m:sub>
            </m:sSub>
            <m:r>
              <w:rPr>
                <w:rFonts w:ascii="Cambria Math"/>
                <w:szCs w:val="28"/>
              </w:rPr>
              <m:t>=0</m:t>
            </m:r>
          </m:e>
        </m:nary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  <w:lang w:val="en-US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den>
        </m:f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1238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0,1</m:t>
                </m:r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/>
                <w:szCs w:val="28"/>
              </w:rPr>
              <m:t>0,1</m:t>
            </m:r>
          </m:den>
        </m:f>
        <m:r>
          <w:rPr>
            <w:rFonts w:ascii="Cambria Math"/>
            <w:szCs w:val="28"/>
          </w:rPr>
          <m:t>=619.</m:t>
        </m:r>
      </m:oMath>
      <w:r w:rsidR="007F5C36">
        <w:rPr>
          <w:szCs w:val="28"/>
        </w:rPr>
        <w:t>;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=0</m:t>
            </m:r>
          </m:e>
        </m:nary>
      </m:oMath>
      <w:r w:rsidR="004F1F5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r>
          <w:rPr>
            <w:rFonts w:ascii="Cambria Math"/>
            <w:szCs w:val="28"/>
          </w:rPr>
          <m:t>Ft</m:t>
        </m:r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Bx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den>
        </m:f>
      </m:oMath>
      <w:r w:rsidR="004F1F56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R</m:t>
              </m:r>
            </m:e>
            <m:sub>
              <m:r>
                <w:rPr>
                  <w:rFonts w:ascii="Cambria Math"/>
                  <w:szCs w:val="28"/>
                </w:rPr>
                <m:t>Bx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1238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/>
                  <w:szCs w:val="28"/>
                </w:rPr>
                <m:t>0,1</m:t>
              </m:r>
            </m:den>
          </m:f>
          <m:r>
            <w:rPr>
              <w:rFonts w:ascii="Cambria Math"/>
              <w:szCs w:val="28"/>
            </w:rPr>
            <m:t>=619.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Проверка: </w:t>
      </w: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</w:rPr>
              <m:t>=0</m:t>
            </m:r>
          </m:e>
        </m:nary>
      </m:oMath>
      <w:r w:rsidR="004F1F5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Cs w:val="28"/>
                <w:lang w:val="en-US"/>
              </w:rPr>
              <m:t>ax</m:t>
            </m:r>
          </m:sub>
        </m:sSub>
        <m:r>
          <w:rPr>
            <w:rFonts w:ascii="Cambria Math"/>
            <w:szCs w:val="28"/>
          </w:rPr>
          <m:t>+</m:t>
        </m:r>
        <m:r>
          <w:rPr>
            <w:rFonts w:ascii="Cambria Math"/>
            <w:szCs w:val="28"/>
            <w:lang w:val="en-US"/>
          </w:rPr>
          <m:t>F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Cs w:val="28"/>
                <w:lang w:val="en-US"/>
              </w:rPr>
              <m:t>BX</m:t>
            </m:r>
          </m:sub>
        </m:sSub>
        <m:r>
          <w:rPr>
            <w:rFonts w:ascii="Cambria Math"/>
            <w:szCs w:val="28"/>
          </w:rPr>
          <m:t>=0</m:t>
        </m:r>
      </m:oMath>
      <w:r w:rsidR="004F1F56">
        <w:rPr>
          <w:szCs w:val="28"/>
        </w:rPr>
        <w:t>,</w:t>
      </w:r>
    </w:p>
    <w:p w:rsidR="007F5C36" w:rsidRDefault="00DE2EF4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m:oMathPara>
        <m:oMath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619+1238</m:t>
          </m:r>
          <m:r>
            <w:rPr>
              <w:rFonts w:ascii="Cambria Math"/>
              <w:szCs w:val="28"/>
            </w:rPr>
            <m:t>-</m:t>
          </m:r>
          <m:r>
            <w:rPr>
              <w:rFonts w:ascii="Cambria Math"/>
              <w:szCs w:val="28"/>
            </w:rPr>
            <m:t>619=0.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Строим эпюру изгибающих моментов относительно оси </w:t>
      </w:r>
      <w:r>
        <w:rPr>
          <w:szCs w:val="28"/>
          <w:lang w:val="en-US"/>
        </w:rPr>
        <w:t>Y</w:t>
      </w:r>
      <w:r>
        <w:rPr>
          <w:szCs w:val="28"/>
        </w:rPr>
        <w:t xml:space="preserve">в характерных сечениях 1…3,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>
        <w:rPr>
          <w:szCs w:val="28"/>
        </w:rPr>
        <w:t>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y1</m:t>
            </m:r>
          </m:sub>
        </m:sSub>
        <m:r>
          <w:rPr>
            <w:rFonts w:ascii="Cambria Math"/>
            <w:szCs w:val="28"/>
          </w:rPr>
          <m:t>=0</m:t>
        </m:r>
      </m:oMath>
      <w:r w:rsidR="000D707D">
        <w:rPr>
          <w:szCs w:val="28"/>
        </w:rPr>
        <w:t>,</w:t>
      </w:r>
    </w:p>
    <w:p w:rsidR="007F5C36" w:rsidRPr="003203B0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y2</m:t>
              </m:r>
            </m:sub>
          </m:sSub>
          <m:r>
            <w:rPr>
              <w:rFonts w:ascii="Cambria Math"/>
              <w:szCs w:val="28"/>
            </w:rPr>
            <m:t>=0,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y3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AX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0D707D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y3</m:t>
              </m:r>
            </m:sub>
          </m:sSub>
          <m:r>
            <w:rPr>
              <w:rFonts w:ascii="Cambria Math"/>
              <w:szCs w:val="28"/>
            </w:rPr>
            <m:t>=619</m:t>
          </m:r>
          <m: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0,1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=30,95.</m:t>
          </m:r>
        </m:oMath>
      </m:oMathPara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M</m:t>
              </m:r>
            </m:e>
            <m:sub>
              <m:r>
                <w:rPr>
                  <w:rFonts w:ascii="Cambria Math"/>
                  <w:szCs w:val="28"/>
                </w:rPr>
                <m:t>y4</m:t>
              </m:r>
            </m:sub>
          </m:sSub>
          <m:r>
            <w:rPr>
              <w:rFonts w:ascii="Cambria Math"/>
              <w:szCs w:val="28"/>
            </w:rPr>
            <m:t>=0.</m:t>
          </m:r>
        </m:oMath>
      </m:oMathPara>
    </w:p>
    <w:p w:rsidR="007F5C36" w:rsidRDefault="007F5C36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Строим эпюру крутящих моментов, </w:t>
      </w:r>
      <m:oMath>
        <m:r>
          <w:rPr>
            <w:rFonts w:ascii="Cambria Math"/>
            <w:szCs w:val="28"/>
          </w:rPr>
          <m:t>Н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м</m:t>
        </m:r>
      </m:oMath>
      <w:r>
        <w:rPr>
          <w:szCs w:val="28"/>
        </w:rPr>
        <w:t>: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z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t1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="000D707D">
        <w:rPr>
          <w:szCs w:val="28"/>
        </w:rPr>
        <w:t>,</w:t>
      </w:r>
    </w:p>
    <w:p w:rsidR="007F5C3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х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М</m:t>
            </m:r>
          </m:e>
          <m:sub>
            <m:r>
              <w:rPr>
                <w:rFonts w:ascii="Cambria Math"/>
                <w:szCs w:val="28"/>
              </w:rPr>
              <m:t>z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1238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0,0366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w:rPr>
            <w:rFonts w:ascii="Cambria Math"/>
            <w:szCs w:val="28"/>
          </w:rPr>
          <m:t>=22,65.</m:t>
        </m:r>
      </m:oMath>
      <w:r w:rsidR="007F5C36">
        <w:rPr>
          <w:szCs w:val="28"/>
        </w:rPr>
        <w:t>.</w:t>
      </w:r>
    </w:p>
    <w:p w:rsidR="00275956" w:rsidRPr="00740996" w:rsidRDefault="0027595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Определяем суммарные моменты</w:t>
      </w:r>
      <w:r w:rsidRPr="00740996">
        <w:rPr>
          <w:szCs w:val="28"/>
        </w:rPr>
        <w:t>;</w:t>
      </w:r>
    </w:p>
    <w:p w:rsidR="00275956" w:rsidRPr="00740996" w:rsidRDefault="0027595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у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=0;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М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сум</m:t>
              </m:r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/>
                  <w:szCs w:val="28"/>
                  <w:lang w:val="en-US"/>
                </w:rPr>
                <m:t>41,6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  <w:lang w:val="en-US"/>
            </w:rPr>
            <m:t>=41,65;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сум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11,72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+30,9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=33,1;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сум</m:t>
              </m:r>
              <m:r>
                <w:rPr>
                  <w:rFonts w:ascii="Cambria Math"/>
                  <w:szCs w:val="28"/>
                </w:rPr>
                <m:t>4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(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7,191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=7,191;</m:t>
          </m:r>
        </m:oMath>
      </m:oMathPara>
    </w:p>
    <w:p w:rsidR="00275956" w:rsidRDefault="0027595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>
        <w:rPr>
          <w:szCs w:val="28"/>
        </w:rPr>
        <w:t>Определяем эквивалентные моменты</w:t>
      </w:r>
      <w:r>
        <w:rPr>
          <w:szCs w:val="28"/>
          <w:lang w:val="en-US"/>
        </w:rPr>
        <w:t>;</w:t>
      </w:r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i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сум</m:t>
                  </m:r>
                  <m:r>
                    <w:rPr>
                      <w:rFonts w:ascii="Cambria Math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+(λ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к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;</m:t>
          </m:r>
        </m:oMath>
      </m:oMathPara>
    </w:p>
    <w:p w:rsidR="00275956" w:rsidRPr="007A39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+22,6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=22,67;</m:t>
          </m:r>
        </m:oMath>
      </m:oMathPara>
    </w:p>
    <w:p w:rsidR="00275956" w:rsidRPr="007A39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41,6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+22,6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=47,42;</m:t>
          </m:r>
        </m:oMath>
      </m:oMathPara>
    </w:p>
    <w:p w:rsidR="00275956" w:rsidRPr="007A394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3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33,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+22,6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=40,12;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М</m:t>
              </m:r>
            </m:e>
            <m:sub>
              <m:r>
                <w:rPr>
                  <w:rFonts w:ascii="Cambria Math"/>
                  <w:szCs w:val="28"/>
                </w:rPr>
                <m:t>экв</m:t>
              </m:r>
              <m:r>
                <w:rPr>
                  <w:rFonts w:ascii="Cambria Math"/>
                  <w:szCs w:val="28"/>
                </w:rPr>
                <m:t>4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/>
                  <w:szCs w:val="28"/>
                </w:rPr>
                <m:t>7,19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+22,6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Cs w:val="28"/>
            </w:rPr>
            <m:t>=23,78;</m:t>
          </m:r>
        </m:oMath>
      </m:oMathPara>
    </w:p>
    <w:p w:rsidR="00275956" w:rsidRDefault="0027595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>
        <w:rPr>
          <w:szCs w:val="28"/>
        </w:rPr>
        <w:t>Определяем момент сопротивления осевой</w:t>
      </w:r>
      <w:r>
        <w:rPr>
          <w:szCs w:val="28"/>
          <w:lang w:val="en-US"/>
        </w:rPr>
        <w:t>;</w:t>
      </w:r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ос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π</m:t>
              </m:r>
              <m:r>
                <w:rPr>
                  <w:rFonts w:ascii="Cambria Math" w:hAnsi="Cambria Math" w:cs="Cambria Math"/>
                  <w:szCs w:val="28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zCs w:val="28"/>
                  <w:lang w:val="en-US"/>
                </w:rPr>
                <m:t>32</m:t>
              </m:r>
            </m:den>
          </m:f>
          <m:r>
            <w:rPr>
              <w:rFonts w:ascii="Cambria Math"/>
              <w:szCs w:val="28"/>
              <w:lang w:val="en-US"/>
            </w:rPr>
            <m:t>≈</m:t>
          </m:r>
          <m:r>
            <w:rPr>
              <w:rFonts w:ascii="Cambria Math"/>
              <w:szCs w:val="28"/>
              <w:lang w:val="en-US"/>
            </w:rPr>
            <m:t>0,1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ос</m:t>
              </m:r>
            </m:sub>
          </m:sSub>
          <m:r>
            <w:rPr>
              <w:rFonts w:ascii="Cambria Math"/>
              <w:szCs w:val="28"/>
              <w:lang w:val="en-US"/>
            </w:rPr>
            <m:t>=0,1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0,2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Cs w:val="28"/>
                  <w:lang w:val="en-US"/>
                </w:rPr>
                <m:t>0</m:t>
              </m:r>
            </m:e>
            <m:sup>
              <m:r>
                <w:rPr>
                  <w:rFonts w:ascii="Cambria Math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/>
              <w:szCs w:val="28"/>
              <w:lang w:val="en-US"/>
            </w:rPr>
            <m:t>=0,08;</m:t>
          </m:r>
        </m:oMath>
      </m:oMathPara>
    </w:p>
    <w:p w:rsidR="00275956" w:rsidRDefault="0027595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w:r>
        <w:rPr>
          <w:szCs w:val="28"/>
        </w:rPr>
        <w:t>Определяем допускаемые напряжения</w:t>
      </w:r>
      <w:r>
        <w:rPr>
          <w:szCs w:val="28"/>
          <w:lang w:val="en-US"/>
        </w:rPr>
        <w:t>;</w:t>
      </w:r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экв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/>
                      <w:szCs w:val="28"/>
                      <w:lang w:val="en-US"/>
                    </w:rPr>
                    <m:t>ос</m:t>
                  </m:r>
                </m:sub>
              </m:sSub>
            </m:den>
          </m:f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22,67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0,08</m:t>
              </m:r>
            </m:den>
          </m:f>
          <m:r>
            <w:rPr>
              <w:rFonts w:ascii="Cambria Math"/>
              <w:szCs w:val="28"/>
              <w:lang w:val="en-US"/>
            </w:rPr>
            <m:t>=574;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47,42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0,08</m:t>
              </m:r>
            </m:den>
          </m:f>
          <m:r>
            <w:rPr>
              <w:rFonts w:ascii="Cambria Math"/>
              <w:szCs w:val="28"/>
              <w:lang w:val="en-US"/>
            </w:rPr>
            <m:t>=948;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40,12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0,08</m:t>
              </m:r>
            </m:den>
          </m:f>
          <m:r>
            <w:rPr>
              <w:rFonts w:ascii="Cambria Math"/>
              <w:szCs w:val="28"/>
              <w:lang w:val="en-US"/>
            </w:rPr>
            <m:t>=1013;</m:t>
          </m:r>
        </m:oMath>
      </m:oMathPara>
    </w:p>
    <w:p w:rsidR="00275956" w:rsidRPr="002A3700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Cs w:val="28"/>
                  <w:lang w:val="en-US"/>
                </w:rPr>
                <m:t>30,99</m:t>
              </m:r>
            </m:num>
            <m:den>
              <m:r>
                <w:rPr>
                  <w:rFonts w:ascii="Cambria Math"/>
                  <w:szCs w:val="28"/>
                  <w:lang w:val="en-US"/>
                </w:rPr>
                <m:t>0,08</m:t>
              </m:r>
            </m:den>
          </m:f>
          <m:r>
            <w:rPr>
              <w:rFonts w:ascii="Cambria Math"/>
              <w:szCs w:val="28"/>
              <w:lang w:val="en-US"/>
            </w:rPr>
            <m:t>=908;</m:t>
          </m:r>
        </m:oMath>
      </m:oMathPara>
    </w:p>
    <w:p w:rsidR="00275956" w:rsidRPr="00D0535E" w:rsidRDefault="0027595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Определяем диаметры вала на каждой ступени тихоходного вала</w:t>
      </w:r>
      <w:r w:rsidRPr="00D0535E">
        <w:rPr>
          <w:szCs w:val="28"/>
        </w:rPr>
        <w:t>;</w:t>
      </w:r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i</m:t>
              </m:r>
            </m:sub>
          </m:sSub>
          <m:r>
            <w:rPr>
              <w:rFonts w:ascii="Cambria Math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экв</m:t>
                      </m:r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/>
                      <w:szCs w:val="28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b>
                  </m:sSub>
                </m:den>
              </m:f>
            </m:e>
          </m:rad>
          <m:r>
            <w:rPr>
              <w:rFonts w:ascii="Cambria Math"/>
              <w:szCs w:val="28"/>
            </w:rPr>
            <m:t>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22670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574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=19,87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47420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948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=22,37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275956" w:rsidRDefault="0027595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40120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1013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=19,9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275956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en-US"/>
                    </w:rPr>
                    <m:t>23780</m:t>
                  </m:r>
                </m:num>
                <m:den>
                  <m:r>
                    <w:rPr>
                      <w:rFonts w:ascii="Cambria Math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Cambria Math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908</m:t>
                  </m:r>
                </m:den>
              </m:f>
            </m:e>
          </m:rad>
          <m:r>
            <w:rPr>
              <w:rFonts w:ascii="Cambria Math"/>
              <w:szCs w:val="28"/>
              <w:lang w:val="en-US"/>
            </w:rPr>
            <m:t>=16,18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275956" w:rsidRPr="00A559C8" w:rsidRDefault="00275956" w:rsidP="00FA2DF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На этой ступени у нас имеется шпоночный паз. Оно ослабляет вал на 40%. Поэтому увеличиваем вал ещё на 10%</w:t>
      </w:r>
      <w:r w:rsidRPr="00A559C8">
        <w:rPr>
          <w:szCs w:val="28"/>
        </w:rPr>
        <w:t>;</w:t>
      </w:r>
    </w:p>
    <w:p w:rsidR="00275956" w:rsidRPr="00EC0E65" w:rsidRDefault="001061E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/>
              <w:szCs w:val="28"/>
              <w:lang w:val="en-US"/>
            </w:rPr>
            <m:t>=16,18</m:t>
          </m:r>
          <m:r>
            <w:rPr>
              <w:rFonts w:ascii="Cambria Math" w:hAnsi="Cambria Math" w:cs="Cambria Math"/>
              <w:szCs w:val="28"/>
              <w:lang w:val="en-US"/>
            </w:rPr>
            <m:t>⋅</m:t>
          </m:r>
          <m:r>
            <w:rPr>
              <w:rFonts w:ascii="Cambria Math"/>
              <w:szCs w:val="28"/>
              <w:lang w:val="en-US"/>
            </w:rPr>
            <m:t>1,1=17,79</m:t>
          </m:r>
          <m:r>
            <w:rPr>
              <w:rFonts w:ascii="Cambria Math"/>
              <w:szCs w:val="28"/>
              <w:lang w:val="en-US"/>
            </w:rPr>
            <m:t>мм</m:t>
          </m:r>
          <m:r>
            <w:rPr>
              <w:rFonts w:ascii="Cambria Math"/>
              <w:szCs w:val="28"/>
              <w:lang w:val="en-US"/>
            </w:rPr>
            <m:t>;</m:t>
          </m:r>
        </m:oMath>
      </m:oMathPara>
    </w:p>
    <w:p w:rsidR="00EC0E65" w:rsidRDefault="00EC0E65" w:rsidP="00DE2E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position w:val="-12"/>
          <w:szCs w:val="28"/>
        </w:rPr>
      </w:pPr>
    </w:p>
    <w:p w:rsidR="007F5C36" w:rsidRDefault="00876C7F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67350" cy="1343025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B9" w:rsidRDefault="00F56FB9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position w:val="-12"/>
          <w:szCs w:val="28"/>
        </w:rPr>
      </w:pPr>
    </w:p>
    <w:p w:rsidR="00290990" w:rsidRDefault="009C27F3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 w:rsidRPr="009C27F3">
        <w:rPr>
          <w:szCs w:val="28"/>
        </w:rPr>
        <w:object w:dxaOrig="5098" w:dyaOrig="5505">
          <v:shape id="_x0000_i1028" type="#_x0000_t75" style="width:327.25pt;height:352.5pt" o:ole="">
            <v:imagedata r:id="rId20" o:title=""/>
          </v:shape>
          <o:OLEObject Type="Embed" ProgID="KOMPAS.FRW" ShapeID="_x0000_i1028" DrawAspect="Content" ObjectID="_1666798797" r:id="rId21"/>
        </w:object>
      </w:r>
    </w:p>
    <w:p w:rsidR="00290990" w:rsidRPr="00290990" w:rsidRDefault="00290990" w:rsidP="00FA2DF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</w:p>
    <w:p w:rsidR="00290990" w:rsidRDefault="009C27F3" w:rsidP="00FA2DFA">
      <w:pPr>
        <w:pStyle w:val="1"/>
        <w:spacing w:line="240" w:lineRule="auto"/>
        <w:rPr>
          <w:bCs/>
        </w:rPr>
      </w:pPr>
      <w:r w:rsidRPr="009C27F3">
        <w:rPr>
          <w:bCs/>
        </w:rPr>
        <w:object w:dxaOrig="4341" w:dyaOrig="4977">
          <v:shape id="_x0000_i1029" type="#_x0000_t75" style="width:354.4pt;height:406.75pt" o:ole="">
            <v:imagedata r:id="rId22" o:title=""/>
          </v:shape>
          <o:OLEObject Type="Embed" ProgID="KOMPAS.FRW" ShapeID="_x0000_i1029" DrawAspect="Content" ObjectID="_1666798798" r:id="rId23"/>
        </w:object>
      </w:r>
    </w:p>
    <w:p w:rsidR="00290990" w:rsidRDefault="00290990" w:rsidP="00FA2DFA">
      <w:pPr>
        <w:pStyle w:val="1"/>
        <w:spacing w:line="240" w:lineRule="auto"/>
        <w:rPr>
          <w:bCs/>
        </w:rPr>
      </w:pPr>
    </w:p>
    <w:p w:rsidR="00290990" w:rsidRDefault="00290990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9C27F3" w:rsidRDefault="009C27F3" w:rsidP="00FA2DFA">
      <w:pPr>
        <w:pStyle w:val="1"/>
        <w:spacing w:line="240" w:lineRule="auto"/>
        <w:rPr>
          <w:bCs/>
        </w:rPr>
      </w:pPr>
    </w:p>
    <w:p w:rsidR="00FA2DFA" w:rsidRDefault="00FA2DFA">
      <w:pPr>
        <w:spacing w:line="240" w:lineRule="auto"/>
        <w:rPr>
          <w:bCs/>
          <w:szCs w:val="28"/>
        </w:rPr>
      </w:pPr>
      <w:r>
        <w:rPr>
          <w:bCs/>
        </w:rPr>
        <w:br w:type="page"/>
      </w:r>
    </w:p>
    <w:p w:rsidR="007F5C36" w:rsidRPr="000C7F77" w:rsidRDefault="00752EA2" w:rsidP="00FA2DFA">
      <w:pPr>
        <w:pStyle w:val="1"/>
        <w:spacing w:line="240" w:lineRule="auto"/>
        <w:rPr>
          <w:bCs/>
        </w:rPr>
      </w:pPr>
      <w:r>
        <w:rPr>
          <w:bCs/>
        </w:rPr>
        <w:lastRenderedPageBreak/>
        <w:t>8</w:t>
      </w:r>
      <w:r w:rsidR="007F5C36" w:rsidRPr="00804765">
        <w:rPr>
          <w:bCs/>
        </w:rPr>
        <w:t xml:space="preserve">   РАСЧЕТ И ПОДБОР ПОДШИПНИКОВ</w:t>
      </w:r>
    </w:p>
    <w:p w:rsidR="007F5C36" w:rsidRDefault="007F5C36" w:rsidP="00FA2DFA">
      <w:pPr>
        <w:tabs>
          <w:tab w:val="left" w:pos="600"/>
        </w:tabs>
        <w:spacing w:line="240" w:lineRule="auto"/>
        <w:rPr>
          <w:szCs w:val="28"/>
        </w:rPr>
      </w:pPr>
      <w:r>
        <w:rPr>
          <w:szCs w:val="28"/>
        </w:rPr>
        <w:t xml:space="preserve">Для вала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подбирается подшипник </w:t>
      </w:r>
      <w:r w:rsidRPr="006D02E5">
        <w:rPr>
          <w:szCs w:val="28"/>
        </w:rPr>
        <w:t>204</w:t>
      </w:r>
      <w:r>
        <w:rPr>
          <w:szCs w:val="28"/>
        </w:rPr>
        <w:t xml:space="preserve"> ГОСТ 8328-75.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Эквивалентная нагрузка определяется по формуле из[4] :</w:t>
      </w:r>
    </w:p>
    <w:p w:rsidR="007F5C36" w:rsidRDefault="007F5C36" w:rsidP="00DE2EF4">
      <w:pPr>
        <w:spacing w:line="240" w:lineRule="auto"/>
        <w:ind w:right="-1"/>
        <w:jc w:val="right"/>
        <w:rPr>
          <w:szCs w:val="28"/>
        </w:rPr>
      </w:pPr>
      <m:oMath>
        <m:r>
          <w:rPr>
            <w:rFonts w:ascii="Cambria Math"/>
            <w:szCs w:val="28"/>
          </w:rPr>
          <m:t>P=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V</m:t>
        </m:r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т</m:t>
            </m:r>
          </m:sub>
        </m:sSub>
      </m:oMath>
      <w:r>
        <w:rPr>
          <w:szCs w:val="28"/>
        </w:rPr>
        <w:t>,                                                       (</w:t>
      </w:r>
      <w:r w:rsidRPr="00245514">
        <w:rPr>
          <w:szCs w:val="28"/>
        </w:rPr>
        <w:t>6</w:t>
      </w:r>
      <w:r>
        <w:rPr>
          <w:szCs w:val="28"/>
        </w:rPr>
        <w:t>.1)</w:t>
      </w:r>
    </w:p>
    <w:p w:rsidR="007F5C36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>
        <w:rPr>
          <w:szCs w:val="28"/>
        </w:rPr>
        <w:t>- максимальная радиальная нагрузка на подшипник,(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r1</m:t>
            </m:r>
          </m:sub>
        </m:sSub>
        <m:r>
          <w:rPr>
            <w:rFonts w:ascii="Cambria Math"/>
            <w:szCs w:val="28"/>
          </w:rPr>
          <m:t>=541,8</m:t>
        </m:r>
        <m:r>
          <w:rPr>
            <w:rFonts w:ascii="Cambria Math"/>
            <w:szCs w:val="28"/>
          </w:rPr>
          <m:t>Н</m:t>
        </m:r>
      </m:oMath>
      <w:r>
        <w:rPr>
          <w:szCs w:val="28"/>
        </w:rPr>
        <w:t>);</w:t>
      </w:r>
    </w:p>
    <w:p w:rsidR="007F5C36" w:rsidRPr="00951527" w:rsidRDefault="00DE2EF4" w:rsidP="00DE2EF4">
      <w:pPr>
        <w:spacing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V</m:t>
        </m:r>
      </m:oMath>
      <w:r w:rsidR="007F5C36">
        <w:rPr>
          <w:szCs w:val="28"/>
        </w:rPr>
        <w:t xml:space="preserve">- коэффициент вращения,(из[4] </w:t>
      </w:r>
      <m:oMath>
        <m:r>
          <w:rPr>
            <w:rFonts w:ascii="Cambria Math"/>
            <w:szCs w:val="28"/>
          </w:rPr>
          <m:t>V=1</m:t>
        </m:r>
      </m:oMath>
      <w:r w:rsidR="007F5C36">
        <w:rPr>
          <w:szCs w:val="28"/>
        </w:rPr>
        <w:t>)</w:t>
      </w:r>
      <w:r w:rsidR="007F5C36" w:rsidRPr="00951527">
        <w:rPr>
          <w:szCs w:val="28"/>
        </w:rPr>
        <w:t>;</w:t>
      </w:r>
    </w:p>
    <w:p w:rsidR="007F5C36" w:rsidRPr="00951527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б</m:t>
            </m:r>
          </m:sub>
        </m:sSub>
      </m:oMath>
      <w:r w:rsidR="007F5C36">
        <w:rPr>
          <w:szCs w:val="28"/>
        </w:rPr>
        <w:t xml:space="preserve">- коэффициент безопасности,(из[4]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б</m:t>
            </m:r>
          </m:sub>
        </m:sSub>
        <m:r>
          <w:rPr>
            <w:rFonts w:ascii="Cambria Math"/>
            <w:szCs w:val="28"/>
          </w:rPr>
          <m:t>=1,3</m:t>
        </m:r>
      </m:oMath>
      <w:r w:rsidR="007F5C36">
        <w:rPr>
          <w:szCs w:val="28"/>
        </w:rPr>
        <w:t>)</w:t>
      </w:r>
      <w:r w:rsidR="007F5C36" w:rsidRPr="00951527">
        <w:rPr>
          <w:szCs w:val="28"/>
        </w:rPr>
        <w:t>;</w:t>
      </w:r>
    </w:p>
    <w:p w:rsidR="007F5C36" w:rsidRPr="00951527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т</m:t>
            </m:r>
          </m:sub>
        </m:sSub>
      </m:oMath>
      <w:r w:rsidR="007F5C36">
        <w:rPr>
          <w:szCs w:val="28"/>
        </w:rPr>
        <w:t xml:space="preserve">- температурный коэффициент,(из[4]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т</m:t>
            </m:r>
          </m:sub>
        </m:sSub>
        <m:r>
          <w:rPr>
            <w:rFonts w:ascii="Cambria Math"/>
            <w:szCs w:val="28"/>
          </w:rPr>
          <m:t>=1</m:t>
        </m:r>
      </m:oMath>
      <w:r w:rsidR="007F5C36">
        <w:rPr>
          <w:szCs w:val="28"/>
        </w:rPr>
        <w:t>)</w:t>
      </w:r>
      <w:r w:rsidR="007F5C36" w:rsidRPr="00951527">
        <w:rPr>
          <w:szCs w:val="28"/>
        </w:rPr>
        <w:t>;</w:t>
      </w:r>
    </w:p>
    <w:p w:rsidR="007F5C36" w:rsidRPr="00951527" w:rsidRDefault="007F5C36" w:rsidP="00DE2EF4">
      <w:pPr>
        <w:spacing w:line="240" w:lineRule="auto"/>
        <w:rPr>
          <w:szCs w:val="28"/>
        </w:rPr>
      </w:pPr>
      <m:oMathPara>
        <m:oMath>
          <m:r>
            <w:rPr>
              <w:rFonts w:ascii="Cambria Math"/>
              <w:szCs w:val="28"/>
            </w:rPr>
            <m:t>P=454,7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1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1,3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1=591,11</m:t>
          </m:r>
          <m:r>
            <w:rPr>
              <w:rFonts w:ascii="Cambria Math"/>
              <w:szCs w:val="28"/>
            </w:rPr>
            <m:t> </m:t>
          </m:r>
          <m:r>
            <w:rPr>
              <w:rFonts w:ascii="Cambria Math"/>
              <w:szCs w:val="28"/>
            </w:rPr>
            <m:t>H.</m:t>
          </m:r>
        </m:oMath>
      </m:oMathPara>
    </w:p>
    <w:p w:rsidR="007F5C36" w:rsidRDefault="007F5C36" w:rsidP="00FA2DFA">
      <w:pPr>
        <w:spacing w:line="240" w:lineRule="auto"/>
        <w:rPr>
          <w:szCs w:val="28"/>
        </w:rPr>
      </w:pPr>
      <w:r>
        <w:rPr>
          <w:szCs w:val="28"/>
        </w:rPr>
        <w:t>Номина</w:t>
      </w:r>
      <w:r w:rsidR="000D707D">
        <w:rPr>
          <w:szCs w:val="28"/>
        </w:rPr>
        <w:t>льная долговечность (в миллион</w:t>
      </w:r>
      <w:r>
        <w:rPr>
          <w:szCs w:val="28"/>
        </w:rPr>
        <w:t xml:space="preserve"> оборотов)определяется по формуле из[4]:</w:t>
      </w:r>
    </w:p>
    <w:p w:rsidR="007F5C36" w:rsidRDefault="007F5C36" w:rsidP="00DE2EF4">
      <w:pPr>
        <w:tabs>
          <w:tab w:val="left" w:pos="9922"/>
        </w:tabs>
        <w:spacing w:line="240" w:lineRule="auto"/>
        <w:ind w:right="-1"/>
        <w:jc w:val="right"/>
        <w:rPr>
          <w:szCs w:val="28"/>
        </w:rPr>
      </w:pPr>
      <m:oMath>
        <m:r>
          <w:rPr>
            <w:rFonts w:ascii="Cambria Math"/>
            <w:szCs w:val="28"/>
          </w:rPr>
          <m:t>L=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P</m:t>
                    </m:r>
                  </m:den>
                </m:f>
              </m:e>
            </m:d>
          </m:e>
          <m:sup>
            <m:r>
              <w:rPr>
                <w:rFonts w:ascii="Cambria Math"/>
                <w:szCs w:val="28"/>
              </w:rPr>
              <m:t>m</m:t>
            </m:r>
          </m:sup>
        </m:sSup>
      </m:oMath>
      <w:r>
        <w:rPr>
          <w:szCs w:val="28"/>
        </w:rPr>
        <w:t>,                                                (</w:t>
      </w:r>
      <w:r w:rsidRPr="00245514">
        <w:rPr>
          <w:szCs w:val="28"/>
        </w:rPr>
        <w:t>6</w:t>
      </w:r>
      <w:r>
        <w:rPr>
          <w:szCs w:val="28"/>
        </w:rPr>
        <w:t>.2)</w:t>
      </w:r>
    </w:p>
    <w:p w:rsidR="007F5C36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где </w:t>
      </w:r>
      <m:oMath>
        <m:r>
          <w:rPr>
            <w:rFonts w:ascii="Cambria Math" w:hAnsi="Cambria Math"/>
            <w:szCs w:val="28"/>
          </w:rPr>
          <m:t>C</m:t>
        </m:r>
      </m:oMath>
      <w:r>
        <w:rPr>
          <w:szCs w:val="28"/>
        </w:rPr>
        <w:t>– динамическая грузоподъёмность,(</w:t>
      </w:r>
      <m:oMath>
        <m:r>
          <w:rPr>
            <w:rFonts w:ascii="Cambria Math"/>
            <w:szCs w:val="28"/>
          </w:rPr>
          <m:t>C=12700</m:t>
        </m:r>
        <m:r>
          <w:rPr>
            <w:rFonts w:ascii="Cambria Math"/>
            <w:szCs w:val="28"/>
          </w:rPr>
          <m:t> Н</m:t>
        </m:r>
      </m:oMath>
      <w:r>
        <w:rPr>
          <w:szCs w:val="28"/>
        </w:rPr>
        <w:t>);</w:t>
      </w:r>
    </w:p>
    <w:p w:rsidR="007F5C36" w:rsidRPr="00245514" w:rsidRDefault="007F5C36" w:rsidP="00DE2EF4">
      <w:pPr>
        <w:spacing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m</m:t>
        </m:r>
      </m:oMath>
      <w:r>
        <w:rPr>
          <w:szCs w:val="28"/>
        </w:rPr>
        <w:t>– коэффициент, учитывающий тип подшипника,(</w:t>
      </w:r>
      <m:oMath>
        <m:r>
          <w:rPr>
            <w:rFonts w:ascii="Cambria Math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10</m:t>
            </m:r>
          </m:num>
          <m:den>
            <m:r>
              <w:rPr>
                <w:rFonts w:ascii="Cambria Math"/>
                <w:szCs w:val="28"/>
              </w:rPr>
              <m:t>3</m:t>
            </m:r>
          </m:den>
        </m:f>
      </m:oMath>
      <w:r>
        <w:rPr>
          <w:szCs w:val="28"/>
        </w:rPr>
        <w:t>)</w:t>
      </w:r>
      <w:r w:rsidRPr="00245514">
        <w:rPr>
          <w:szCs w:val="28"/>
        </w:rPr>
        <w:t>;</w:t>
      </w:r>
    </w:p>
    <w:p w:rsidR="007F5C36" w:rsidRPr="00331D42" w:rsidRDefault="007F5C36" w:rsidP="00DE2EF4">
      <w:pPr>
        <w:spacing w:line="240" w:lineRule="auto"/>
        <w:rPr>
          <w:szCs w:val="28"/>
        </w:rPr>
      </w:pPr>
      <m:oMath>
        <m:r>
          <w:rPr>
            <w:rFonts w:ascii="Cambria Math"/>
            <w:szCs w:val="28"/>
          </w:rPr>
          <m:t>L=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12700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454,7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10</m:t>
                </m:r>
              </m:num>
              <m:den>
                <m:r>
                  <w:rPr>
                    <w:rFonts w:ascii="Cambria Math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/>
            <w:szCs w:val="28"/>
          </w:rPr>
          <m:t>=59160</m:t>
        </m:r>
        <m:r>
          <w:rPr>
            <w:rFonts w:ascii="Cambria Math"/>
            <w:szCs w:val="28"/>
          </w:rPr>
          <m:t> об</m:t>
        </m:r>
        <m:r>
          <w:rPr>
            <w:rFonts w:ascii="Cambria Math"/>
            <w:szCs w:val="28"/>
          </w:rPr>
          <m:t>.</m:t>
        </m:r>
      </m:oMath>
      <w:r>
        <w:rPr>
          <w:szCs w:val="28"/>
        </w:rPr>
        <w:t>.</w:t>
      </w:r>
    </w:p>
    <w:p w:rsidR="007F5C36" w:rsidRDefault="007F5C36" w:rsidP="00FA2DFA">
      <w:pPr>
        <w:spacing w:line="240" w:lineRule="auto"/>
        <w:rPr>
          <w:szCs w:val="28"/>
        </w:rPr>
      </w:pPr>
      <w:r>
        <w:rPr>
          <w:szCs w:val="28"/>
        </w:rPr>
        <w:t>Номинальная долговечность (в часах)определяется по формуле:</w:t>
      </w:r>
    </w:p>
    <w:p w:rsidR="007F5C36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L</m:t>
            </m:r>
          </m:num>
          <m:den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n</m:t>
            </m:r>
          </m:den>
        </m:f>
      </m:oMath>
      <w:r w:rsidR="007F5C36">
        <w:rPr>
          <w:szCs w:val="28"/>
        </w:rPr>
        <w:t>,                                                     (</w:t>
      </w:r>
      <w:r w:rsidR="007F5C36" w:rsidRPr="00245514">
        <w:rPr>
          <w:szCs w:val="28"/>
        </w:rPr>
        <w:t>6</w:t>
      </w:r>
      <w:r w:rsidR="007F5C36">
        <w:rPr>
          <w:szCs w:val="28"/>
        </w:rPr>
        <w:t>.3)</w:t>
      </w:r>
    </w:p>
    <w:p w:rsidR="007F5C36" w:rsidRPr="00ED2AA3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где </w:t>
      </w:r>
      <m:oMath>
        <m:r>
          <w:rPr>
            <w:rFonts w:ascii="Cambria Math" w:hAnsi="Cambria Math"/>
            <w:szCs w:val="28"/>
          </w:rPr>
          <m:t>n</m:t>
        </m:r>
      </m:oMath>
      <w:r w:rsidR="000D707D">
        <w:rPr>
          <w:szCs w:val="28"/>
        </w:rPr>
        <w:t>– частота вращения вала,</w:t>
      </w:r>
      <w:r>
        <w:rPr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c</m:t>
            </m:r>
          </m:sub>
        </m:sSub>
        <m:r>
          <w:rPr>
            <w:rFonts w:ascii="Cambria Math"/>
            <w:szCs w:val="28"/>
          </w:rPr>
          <m:t>=950</m:t>
        </m:r>
        <m:r>
          <w:rPr>
            <w:rFonts w:ascii="Cambria Math"/>
            <w:szCs w:val="28"/>
          </w:rPr>
          <m:t> 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мин</m:t>
            </m:r>
          </m:den>
        </m:f>
      </m:oMath>
      <w:r>
        <w:rPr>
          <w:szCs w:val="28"/>
        </w:rPr>
        <w:t>).</w:t>
      </w:r>
    </w:p>
    <w:p w:rsidR="007F5C36" w:rsidRPr="00ED2AA3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59160</m:t>
            </m:r>
          </m:num>
          <m:den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950</m:t>
            </m:r>
          </m:den>
        </m:f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103789</m:t>
        </m:r>
        <m:r>
          <w:rPr>
            <w:rFonts w:ascii="Cambria Math"/>
            <w:szCs w:val="28"/>
          </w:rPr>
          <m:t>ч</m:t>
        </m:r>
        <m:r>
          <w:rPr>
            <w:rFonts w:ascii="Cambria Math"/>
            <w:szCs w:val="28"/>
          </w:rPr>
          <m:t>.</m:t>
        </m:r>
      </m:oMath>
      <w:r w:rsidR="007F5C36">
        <w:rPr>
          <w:szCs w:val="28"/>
        </w:rPr>
        <w:t>.</w:t>
      </w:r>
    </w:p>
    <w:p w:rsidR="007F5C36" w:rsidRPr="00ED2AA3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Долговечность подшипников выше установленного ресурса, который составляет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=9461</m:t>
        </m:r>
        <m:r>
          <w:rPr>
            <w:rFonts w:ascii="Cambria Math"/>
            <w:szCs w:val="28"/>
          </w:rPr>
          <m:t> ч</m:t>
        </m:r>
      </m:oMath>
      <w:r>
        <w:rPr>
          <w:szCs w:val="28"/>
        </w:rPr>
        <w:t>.</w:t>
      </w:r>
    </w:p>
    <w:p w:rsidR="007F5C36" w:rsidRPr="00416BF6" w:rsidRDefault="007F5C36" w:rsidP="00FA2DFA">
      <w:pPr>
        <w:tabs>
          <w:tab w:val="left" w:pos="600"/>
        </w:tabs>
        <w:spacing w:line="240" w:lineRule="auto"/>
        <w:rPr>
          <w:szCs w:val="28"/>
        </w:rPr>
      </w:pPr>
      <w:r>
        <w:rPr>
          <w:szCs w:val="28"/>
        </w:rPr>
        <w:t xml:space="preserve">Для вала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подбирается подшипник 207 ГОСТ 8328-75.</w:t>
      </w:r>
    </w:p>
    <w:p w:rsidR="007F5C36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Максимальная радиальная нагрузка на подшипник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r2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432,7</m:t>
        </m:r>
        <m:r>
          <w:rPr>
            <w:rFonts w:ascii="Cambria Math"/>
            <w:szCs w:val="28"/>
          </w:rPr>
          <m:t>Н</m:t>
        </m:r>
        <m:r>
          <w:rPr>
            <w:rFonts w:ascii="Cambria Math"/>
            <w:szCs w:val="28"/>
          </w:rPr>
          <m:t>.</m:t>
        </m:r>
      </m:oMath>
    </w:p>
    <w:p w:rsidR="007F5C36" w:rsidRDefault="007F5C36" w:rsidP="00DE2EF4">
      <w:pPr>
        <w:spacing w:line="240" w:lineRule="auto"/>
        <w:rPr>
          <w:szCs w:val="28"/>
        </w:rPr>
      </w:pPr>
      <m:oMath>
        <m:r>
          <w:rPr>
            <w:rFonts w:ascii="Cambria Math"/>
            <w:szCs w:val="28"/>
          </w:rPr>
          <m:t>P=515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1,3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1=669,5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H</m:t>
        </m:r>
      </m:oMath>
      <w:r>
        <w:rPr>
          <w:szCs w:val="28"/>
        </w:rPr>
        <w:t>.</w:t>
      </w:r>
    </w:p>
    <w:p w:rsidR="007F5C36" w:rsidRPr="00331D42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>Динамическая грузоподъёмность</w:t>
      </w:r>
      <m:oMath>
        <m:r>
          <w:rPr>
            <w:rFonts w:ascii="Cambria Math"/>
            <w:szCs w:val="28"/>
          </w:rPr>
          <m:t>C=25300</m:t>
        </m:r>
        <m:r>
          <w:rPr>
            <w:rFonts w:ascii="Cambria Math"/>
            <w:szCs w:val="28"/>
          </w:rPr>
          <m:t> Н</m:t>
        </m:r>
      </m:oMath>
      <w:r>
        <w:rPr>
          <w:szCs w:val="28"/>
        </w:rPr>
        <w:t>;</w:t>
      </w:r>
    </w:p>
    <w:p w:rsidR="007F5C36" w:rsidRPr="00245514" w:rsidRDefault="007F5C36" w:rsidP="00FA2DFA">
      <w:pPr>
        <w:spacing w:line="240" w:lineRule="auto"/>
        <w:rPr>
          <w:szCs w:val="28"/>
        </w:rPr>
      </w:pPr>
    </w:p>
    <w:p w:rsidR="007F5C36" w:rsidRPr="00951527" w:rsidRDefault="007F5C36" w:rsidP="00FA2DFA">
      <w:pPr>
        <w:spacing w:line="240" w:lineRule="auto"/>
        <w:jc w:val="center"/>
        <w:rPr>
          <w:szCs w:val="28"/>
        </w:rPr>
      </w:pPr>
      <w:r>
        <w:rPr>
          <w:szCs w:val="28"/>
        </w:rPr>
        <w:t>Номинальнаядолговечностьподшипников рассчитывается по формуле (6.2)</w:t>
      </w:r>
      <w:r w:rsidRPr="00951527">
        <w:rPr>
          <w:szCs w:val="28"/>
        </w:rPr>
        <w:t>;</w:t>
      </w:r>
    </w:p>
    <w:p w:rsidR="007F5C36" w:rsidRPr="00331D42" w:rsidRDefault="00DE2EF4" w:rsidP="00DE2EF4">
      <w:pPr>
        <w:spacing w:line="240" w:lineRule="auto"/>
        <w:jc w:val="center"/>
        <w:rPr>
          <w:szCs w:val="28"/>
        </w:rPr>
      </w:pPr>
      <m:oMath>
        <m:r>
          <w:rPr>
            <w:rFonts w:ascii="Cambria Math"/>
            <w:szCs w:val="28"/>
          </w:rPr>
          <m:t>L=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25300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562,51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10</m:t>
                </m:r>
              </m:num>
              <m:den>
                <m:r>
                  <w:rPr>
                    <w:rFonts w:ascii="Cambria Math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/>
            <w:szCs w:val="28"/>
          </w:rPr>
          <m:t>=284869</m:t>
        </m:r>
        <m:r>
          <w:rPr>
            <w:rFonts w:ascii="Cambria Math"/>
            <w:szCs w:val="28"/>
          </w:rPr>
          <m:t> об</m:t>
        </m:r>
        <m:r>
          <w:rPr>
            <w:rFonts w:ascii="Cambria Math"/>
            <w:szCs w:val="28"/>
          </w:rPr>
          <m:t>.</m:t>
        </m:r>
      </m:oMath>
      <w:r w:rsidR="007F5C36">
        <w:rPr>
          <w:szCs w:val="28"/>
        </w:rPr>
        <w:t>.</w:t>
      </w:r>
    </w:p>
    <w:p w:rsidR="007F5C36" w:rsidRPr="00951527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Долговечность подшипников рассчитывается по формуле (6.3)</w:t>
      </w:r>
      <w:r w:rsidRPr="00951527">
        <w:rPr>
          <w:szCs w:val="28"/>
        </w:rPr>
        <w:t>;</w:t>
      </w:r>
    </w:p>
    <w:p w:rsidR="007F5C36" w:rsidRPr="00ED2AA3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>Частота вращения вала,(</w:t>
      </w:r>
      <m:oMath>
        <m:r>
          <w:rPr>
            <w:rFonts w:ascii="Cambria Math"/>
            <w:szCs w:val="28"/>
          </w:rPr>
          <m:t>n=190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об</m:t>
            </m:r>
          </m:num>
          <m:den>
            <m:r>
              <w:rPr>
                <w:rFonts w:ascii="Cambria Math"/>
                <w:szCs w:val="28"/>
              </w:rPr>
              <m:t>мин</m:t>
            </m:r>
          </m:den>
        </m:f>
        <m:r>
          <w:rPr>
            <w:rFonts w:ascii="Cambria Math"/>
            <w:szCs w:val="28"/>
          </w:rPr>
          <m:t>.</m:t>
        </m:r>
      </m:oMath>
      <w:r w:rsidR="000D707D">
        <w:rPr>
          <w:szCs w:val="28"/>
        </w:rPr>
        <w:t>)</w:t>
      </w:r>
    </w:p>
    <w:p w:rsidR="007F5C36" w:rsidRPr="00ED2AA3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h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2172</m:t>
            </m:r>
          </m:num>
          <m:den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232,9</m:t>
            </m:r>
          </m:den>
        </m:f>
        <m:r>
          <w:rPr>
            <w:rFonts w:ascii="Cambria Math"/>
            <w:szCs w:val="28"/>
          </w:rPr>
          <m:t>=18,57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0</m:t>
            </m:r>
          </m:e>
          <m:sup>
            <m:r>
              <w:rPr>
                <w:rFonts w:ascii="Cambria Math"/>
                <w:szCs w:val="28"/>
              </w:rPr>
              <m:t>6</m:t>
            </m:r>
          </m:sup>
        </m:sSup>
        <m:r>
          <w:rPr>
            <w:rFonts w:ascii="Cambria Math"/>
            <w:szCs w:val="28"/>
          </w:rPr>
          <m:t> ч</m:t>
        </m:r>
        <m:r>
          <w:rPr>
            <w:rFonts w:ascii="Cambria Math"/>
            <w:szCs w:val="28"/>
          </w:rPr>
          <m:t>.</m:t>
        </m:r>
      </m:oMath>
      <w:r w:rsidR="007F5C36">
        <w:rPr>
          <w:szCs w:val="28"/>
        </w:rPr>
        <w:t>.</w:t>
      </w:r>
    </w:p>
    <w:p w:rsidR="00FA2DFA" w:rsidRDefault="007F5C36">
      <w:pPr>
        <w:spacing w:line="240" w:lineRule="auto"/>
        <w:rPr>
          <w:bCs/>
          <w:szCs w:val="28"/>
        </w:rPr>
      </w:pPr>
      <w:r>
        <w:rPr>
          <w:szCs w:val="28"/>
        </w:rPr>
        <w:t xml:space="preserve">Долговечность подшипников выше установленного ресурса, который составляет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L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=9461</m:t>
        </m:r>
        <m:r>
          <w:rPr>
            <w:rFonts w:ascii="Cambria Math"/>
            <w:szCs w:val="28"/>
          </w:rPr>
          <m:t> ч</m:t>
        </m:r>
      </m:oMath>
      <w:r>
        <w:rPr>
          <w:szCs w:val="28"/>
        </w:rPr>
        <w:t>.</w:t>
      </w:r>
      <w:r w:rsidR="00FA2DFA">
        <w:rPr>
          <w:bCs/>
        </w:rPr>
        <w:br w:type="page"/>
      </w:r>
    </w:p>
    <w:p w:rsidR="007F5C36" w:rsidRPr="00A05B58" w:rsidRDefault="00752EA2" w:rsidP="00FA2DFA">
      <w:pPr>
        <w:pStyle w:val="1"/>
        <w:spacing w:line="240" w:lineRule="auto"/>
        <w:rPr>
          <w:bCs/>
        </w:rPr>
      </w:pPr>
      <w:r>
        <w:rPr>
          <w:bCs/>
        </w:rPr>
        <w:lastRenderedPageBreak/>
        <w:t>9</w:t>
      </w:r>
      <w:r w:rsidR="007F5C36">
        <w:rPr>
          <w:bCs/>
        </w:rPr>
        <w:t xml:space="preserve"> ПРОВЕРОЧНЫЙ</w:t>
      </w:r>
      <w:r w:rsidR="007F5C36" w:rsidRPr="002C0BCA">
        <w:rPr>
          <w:bCs/>
        </w:rPr>
        <w:t xml:space="preserve"> РАСЧЕТ ШПОНОК</w:t>
      </w:r>
    </w:p>
    <w:p w:rsidR="007F5C36" w:rsidRPr="0019251B" w:rsidRDefault="007F5C36" w:rsidP="00DE2EF4">
      <w:pPr>
        <w:spacing w:line="240" w:lineRule="auto"/>
        <w:ind w:firstLine="567"/>
        <w:jc w:val="both"/>
        <w:rPr>
          <w:szCs w:val="28"/>
        </w:rPr>
      </w:pPr>
      <w:r w:rsidRPr="0019251B">
        <w:rPr>
          <w:szCs w:val="28"/>
        </w:rPr>
        <w:t>Материал шпонок – сталь 45. Проверим шпонки под зубчатыми колес</w:t>
      </w:r>
      <w:r>
        <w:rPr>
          <w:szCs w:val="28"/>
        </w:rPr>
        <w:t>ами</w:t>
      </w:r>
      <w:r w:rsidRPr="0019251B">
        <w:rPr>
          <w:szCs w:val="28"/>
        </w:rPr>
        <w:t xml:space="preserve"> на срез и смятие.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</m:d>
          </m:e>
          <m:sub>
            <m:r>
              <w:rPr>
                <w:rFonts w:ascii="Cambria Math"/>
                <w:szCs w:val="28"/>
              </w:rPr>
              <m:t>см</m:t>
            </m:r>
          </m:sub>
        </m:sSub>
        <m:r>
          <w:rPr>
            <w:rFonts w:ascii="Cambria Math"/>
            <w:szCs w:val="28"/>
          </w:rPr>
          <m:t>=120</m:t>
        </m:r>
        <m:r>
          <w:rPr>
            <w:rFonts w:ascii="Cambria Math"/>
            <w:szCs w:val="28"/>
          </w:rPr>
          <m:t> Н</m:t>
        </m:r>
        <m:r>
          <w:rPr>
            <w:rFonts w:ascii="Cambria Math"/>
            <w:szCs w:val="28"/>
          </w:rPr>
          <m:t>/</m:t>
        </m:r>
        <m:r>
          <w:rPr>
            <w:rFonts w:ascii="Cambria Math"/>
            <w:szCs w:val="28"/>
          </w:rPr>
          <m:t>м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</m:d>
          </m:e>
          <m:sub>
            <m:r>
              <w:rPr>
                <w:rFonts w:ascii="Cambria Math"/>
                <w:szCs w:val="28"/>
              </w:rPr>
              <m:t>ср</m:t>
            </m:r>
          </m:sub>
        </m:sSub>
        <m:r>
          <w:rPr>
            <w:rFonts w:ascii="Cambria Math"/>
            <w:szCs w:val="28"/>
          </w:rPr>
          <m:t>=70</m:t>
        </m:r>
        <m:r>
          <w:rPr>
            <w:rFonts w:ascii="Cambria Math"/>
            <w:szCs w:val="28"/>
          </w:rPr>
          <m:t> Н</m:t>
        </m:r>
        <m:r>
          <w:rPr>
            <w:rFonts w:ascii="Cambria Math"/>
            <w:szCs w:val="28"/>
          </w:rPr>
          <m:t>/</m:t>
        </m:r>
        <m:r>
          <w:rPr>
            <w:rFonts w:ascii="Cambria Math"/>
            <w:szCs w:val="28"/>
          </w:rPr>
          <m:t>м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  <w:r w:rsidRPr="0019251B">
        <w:rPr>
          <w:szCs w:val="28"/>
        </w:rPr>
        <w:t>.</w:t>
      </w:r>
    </w:p>
    <w:p w:rsidR="007F5C36" w:rsidRPr="0019251B" w:rsidRDefault="007F5C36" w:rsidP="00FA2DFA">
      <w:pPr>
        <w:spacing w:line="240" w:lineRule="auto"/>
        <w:ind w:firstLine="567"/>
        <w:jc w:val="both"/>
        <w:rPr>
          <w:szCs w:val="28"/>
        </w:rPr>
      </w:pPr>
      <w:r w:rsidRPr="0019251B">
        <w:rPr>
          <w:szCs w:val="28"/>
        </w:rPr>
        <w:t>Условия прочности:</w:t>
      </w:r>
    </w:p>
    <w:p w:rsidR="007F5C36" w:rsidRDefault="001061E5" w:rsidP="00DE2EF4">
      <w:pPr>
        <w:spacing w:line="240" w:lineRule="auto"/>
        <w:ind w:firstLine="567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см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М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</w:rPr>
                  <m:t>в</m:t>
                </m:r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h-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l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b</m:t>
                </m:r>
              </m:e>
            </m:d>
          </m:den>
        </m:f>
        <m:r>
          <w:rPr>
            <w:rFonts w:ascii="Cambria Math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</m:d>
          </m:e>
          <m:sub>
            <m:r>
              <w:rPr>
                <w:rFonts w:ascii="Cambria Math"/>
                <w:szCs w:val="28"/>
              </w:rPr>
              <m:t>см</m:t>
            </m:r>
          </m:sub>
        </m:sSub>
        <m:r>
          <w:rPr>
            <w:rFonts w:ascii="Cambria Math"/>
            <w:szCs w:val="28"/>
          </w:rPr>
          <m:t>,</m:t>
        </m:r>
      </m:oMath>
      <w:r w:rsidR="007F5C36">
        <w:rPr>
          <w:szCs w:val="28"/>
        </w:rPr>
        <w:t xml:space="preserve">                                           (7.1)</w:t>
      </w:r>
    </w:p>
    <w:p w:rsidR="007F5C36" w:rsidRDefault="001061E5" w:rsidP="00DE2EF4">
      <w:pPr>
        <w:spacing w:line="240" w:lineRule="auto"/>
        <w:ind w:firstLine="567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τ</m:t>
            </m:r>
          </m:e>
          <m:sub>
            <m:r>
              <w:rPr>
                <w:rFonts w:ascii="Cambria Math"/>
              </w:rPr>
              <m:t>ср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М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в</m:t>
                </m:r>
              </m:sub>
            </m:sSub>
            <m:r>
              <w:rPr>
                <w:rFonts w:ascii="Cambria Math"/>
              </w:rPr>
              <m:t>lb</m:t>
            </m:r>
          </m:den>
        </m:f>
        <m:r>
          <w:rPr>
            <w:rFonts w:asci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τ</m:t>
                </m:r>
              </m:e>
            </m:d>
          </m:e>
          <m:sub>
            <m:r>
              <w:rPr>
                <w:rFonts w:ascii="Cambria Math"/>
              </w:rPr>
              <m:t>ср</m:t>
            </m:r>
          </m:sub>
        </m:sSub>
        <m:r>
          <w:rPr>
            <w:rFonts w:ascii="Cambria Math"/>
          </w:rPr>
          <m:t>,</m:t>
        </m:r>
      </m:oMath>
      <w:r w:rsidR="007F5C36">
        <w:rPr>
          <w:szCs w:val="28"/>
        </w:rPr>
        <w:t>(7.2)</w:t>
      </w:r>
    </w:p>
    <w:p w:rsidR="007F5C36" w:rsidRDefault="007F5C36" w:rsidP="00FA2DFA">
      <w:pPr>
        <w:spacing w:line="240" w:lineRule="auto"/>
        <w:ind w:firstLine="567"/>
        <w:rPr>
          <w:szCs w:val="28"/>
        </w:rPr>
      </w:pPr>
      <w:r>
        <w:rPr>
          <w:szCs w:val="28"/>
        </w:rPr>
        <w:t>Шпонка на быстроходном валу:</w:t>
      </w:r>
    </w:p>
    <w:p w:rsidR="007F5C36" w:rsidRPr="000E75F7" w:rsidRDefault="001061E5" w:rsidP="00DE2EF4">
      <w:pPr>
        <w:spacing w:line="240" w:lineRule="auto"/>
        <w:ind w:firstLine="567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σ</m:t>
              </m:r>
            </m:e>
            <m:sub>
              <m:r>
                <w:rPr>
                  <w:rFonts w:ascii="Cambria Math"/>
                </w:rPr>
                <m:t>см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30,08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</w:rPr>
                <m:t>20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5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25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5</m:t>
                  </m:r>
                </m:e>
              </m:d>
            </m:den>
          </m:f>
          <m:r>
            <w:rPr>
              <w:rFonts w:ascii="Cambria Math"/>
            </w:rPr>
            <m:t>=75,2</m:t>
          </m:r>
          <m:r>
            <w:rPr>
              <w:rFonts w:ascii="Cambria Math"/>
            </w:rPr>
            <m:t> Н</m:t>
          </m:r>
          <m:r>
            <w:rPr>
              <w:rFonts w:ascii="Cambria Math"/>
            </w:rPr>
            <m:t>/</m:t>
          </m:r>
          <m:r>
            <w:rPr>
              <w:rFonts w:ascii="Cambria Math"/>
            </w:rPr>
            <m:t>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м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τ</m:t>
              </m:r>
            </m:e>
            <m:sub>
              <m:r>
                <w:rPr>
                  <w:rFonts w:ascii="Cambria Math"/>
                </w:rPr>
                <m:t>ср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30,08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</w:rPr>
                <m:t>16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25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5</m:t>
              </m:r>
            </m:den>
          </m:f>
          <m:r>
            <w:rPr>
              <w:rFonts w:ascii="Cambria Math"/>
            </w:rPr>
            <m:t>=15</m:t>
          </m:r>
          <m:r>
            <w:rPr>
              <w:rFonts w:ascii="Cambria Math"/>
            </w:rPr>
            <m:t> Н</m:t>
          </m:r>
          <m:r>
            <w:rPr>
              <w:rFonts w:ascii="Cambria Math"/>
            </w:rPr>
            <m:t>/</m:t>
          </m:r>
          <m:r>
            <w:rPr>
              <w:rFonts w:ascii="Cambria Math"/>
            </w:rPr>
            <m:t>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м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.</m:t>
          </m:r>
        </m:oMath>
      </m:oMathPara>
    </w:p>
    <w:p w:rsidR="007F5C36" w:rsidRPr="0019251B" w:rsidRDefault="007F5C36" w:rsidP="00FA2DFA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Шпонки на тихоходном вале</w:t>
      </w:r>
      <w:r w:rsidRPr="0019251B">
        <w:rPr>
          <w:szCs w:val="28"/>
        </w:rPr>
        <w:t>:</w:t>
      </w:r>
    </w:p>
    <w:p w:rsidR="007F5C36" w:rsidRPr="0019251B" w:rsidRDefault="001061E5" w:rsidP="00DE2EF4">
      <w:pPr>
        <w:spacing w:line="240" w:lineRule="auto"/>
        <w:ind w:firstLine="567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σ</m:t>
              </m:r>
            </m:e>
            <m:sub>
              <m:r>
                <w:rPr>
                  <w:rFonts w:ascii="Cambria Math"/>
                  <w:szCs w:val="28"/>
                </w:rPr>
                <m:t>см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142,96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35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6</m:t>
                  </m:r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3,5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20</m:t>
                  </m:r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6</m:t>
                  </m:r>
                </m:e>
              </m:d>
            </m:den>
          </m:f>
          <m:r>
            <w:rPr>
              <w:rFonts w:ascii="Cambria Math"/>
              <w:szCs w:val="28"/>
            </w:rPr>
            <m:t>=91</m:t>
          </m:r>
          <m:r>
            <w:rPr>
              <w:rFonts w:ascii="Cambria Math"/>
              <w:szCs w:val="28"/>
            </w:rPr>
            <m:t> Н</m:t>
          </m:r>
          <m:r>
            <w:rPr>
              <w:rFonts w:ascii="Cambria Math"/>
              <w:szCs w:val="28"/>
            </w:rPr>
            <m:t>/</m:t>
          </m:r>
          <m:r>
            <w:rPr>
              <w:rFonts w:ascii="Cambria Math"/>
              <w:szCs w:val="28"/>
            </w:rPr>
            <m:t>м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/>
                  <w:szCs w:val="28"/>
                </w:rPr>
                <m:t>м</m:t>
              </m:r>
            </m:e>
            <m:sup>
              <m:r>
                <w:rPr>
                  <w:rFonts w:ascii="Cambria Math"/>
                  <w:szCs w:val="28"/>
                </w:rPr>
                <m:t>2</m:t>
              </m:r>
            </m:sup>
          </m:sSup>
          <m:r>
            <w:rPr>
              <w:rFonts w:ascii="Cambria Math"/>
              <w:szCs w:val="28"/>
            </w:rPr>
            <m:t>;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τ</m:t>
              </m:r>
            </m:e>
            <m:sub>
              <m:r>
                <w:rPr>
                  <w:rFonts w:ascii="Cambria Math"/>
                  <w:szCs w:val="28"/>
                </w:rPr>
                <m:t>ср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142,96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35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20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6</m:t>
              </m:r>
            </m:den>
          </m:f>
          <m:r>
            <w:rPr>
              <w:rFonts w:ascii="Cambria Math"/>
              <w:szCs w:val="28"/>
            </w:rPr>
            <m:t>=34</m:t>
          </m:r>
          <m:r>
            <w:rPr>
              <w:rFonts w:ascii="Cambria Math"/>
              <w:szCs w:val="28"/>
            </w:rPr>
            <m:t> Н</m:t>
          </m:r>
          <m:r>
            <w:rPr>
              <w:rFonts w:ascii="Cambria Math"/>
              <w:szCs w:val="28"/>
            </w:rPr>
            <m:t>/</m:t>
          </m:r>
          <m:r>
            <w:rPr>
              <w:rFonts w:ascii="Cambria Math"/>
              <w:szCs w:val="28"/>
            </w:rPr>
            <m:t>м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/>
                  <w:szCs w:val="28"/>
                </w:rPr>
                <m:t>м</m:t>
              </m:r>
            </m:e>
            <m:sup>
              <m:r>
                <w:rPr>
                  <w:rFonts w:ascii="Cambria Math"/>
                  <w:szCs w:val="28"/>
                </w:rPr>
                <m:t>2</m:t>
              </m:r>
            </m:sup>
          </m:sSup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7F5C36" w:rsidP="00FA2DFA">
      <w:pPr>
        <w:spacing w:line="240" w:lineRule="auto"/>
        <w:ind w:firstLine="567"/>
        <w:jc w:val="both"/>
      </w:pPr>
      <w:r w:rsidRPr="0019251B">
        <w:t>Все шпонки удовлетворяют усл</w:t>
      </w:r>
      <w:r>
        <w:t>овию прочности на срез и смятие</w:t>
      </w: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740996" w:rsidRDefault="00740996" w:rsidP="00FA2DFA">
      <w:pPr>
        <w:spacing w:line="240" w:lineRule="auto"/>
        <w:ind w:firstLine="567"/>
        <w:jc w:val="both"/>
      </w:pPr>
    </w:p>
    <w:p w:rsidR="00FA2DFA" w:rsidRDefault="00FA2DFA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7F5C36" w:rsidRDefault="00752EA2" w:rsidP="00FA2DFA">
      <w:pPr>
        <w:spacing w:line="240" w:lineRule="auto"/>
        <w:jc w:val="center"/>
        <w:rPr>
          <w:szCs w:val="28"/>
        </w:rPr>
      </w:pPr>
      <w:r>
        <w:rPr>
          <w:szCs w:val="28"/>
        </w:rPr>
        <w:lastRenderedPageBreak/>
        <w:t>10</w:t>
      </w:r>
      <w:r w:rsidR="007F5C36">
        <w:rPr>
          <w:szCs w:val="28"/>
        </w:rPr>
        <w:t xml:space="preserve"> УТОЧНЕННЫЙ РАСЧЕТ ВАЛОВ</w:t>
      </w:r>
    </w:p>
    <w:p w:rsidR="007F5C36" w:rsidRPr="00BB0CD6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>Материал валов – сталь 45</w:t>
      </w:r>
      <w:r w:rsidRPr="00BB0CD6">
        <w:rPr>
          <w:szCs w:val="28"/>
        </w:rPr>
        <w:t xml:space="preserve"> улучшенная,</w:t>
      </w:r>
      <w:r>
        <w:rPr>
          <w:szCs w:val="28"/>
        </w:rPr>
        <w:t xml:space="preserve"> предел прочности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σ</m:t>
            </m:r>
          </m:e>
          <m:sub>
            <m:r>
              <w:rPr>
                <w:rFonts w:ascii="Cambria Math"/>
              </w:rPr>
              <m:t>в</m:t>
            </m:r>
          </m:sub>
        </m:sSub>
        <m:r>
          <w:rPr>
            <w:rFonts w:ascii="Cambria Math"/>
          </w:rPr>
          <m:t>=800</m:t>
        </m:r>
        <m:r>
          <w:rPr>
            <w:rFonts w:ascii="Cambria Math"/>
          </w:rPr>
          <m:t>МПа</m:t>
        </m:r>
      </m:oMath>
      <w:r w:rsidRPr="00BB0CD6">
        <w:rPr>
          <w:szCs w:val="28"/>
        </w:rPr>
        <w:t>.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Общий коэффициент запаса прочности по пределу текучести,определяется по формуле из [1] стр.280:</w:t>
      </w:r>
    </w:p>
    <w:p w:rsidR="007F5C36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/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Cs w:val="28"/>
                  </w:rPr>
                  <m:t>σ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Cs w:val="28"/>
                  </w:rPr>
                  <m:t>τ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σ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τ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</m:oMath>
      <w:r w:rsidR="007F5C36">
        <w:rPr>
          <w:szCs w:val="28"/>
        </w:rPr>
        <w:t>,                                                (8.1)</w:t>
      </w:r>
    </w:p>
    <w:p w:rsidR="007F5C36" w:rsidRDefault="001061E5" w:rsidP="00DE2EF4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</m:oMath>
      <w:r w:rsidR="007F5C36">
        <w:rPr>
          <w:szCs w:val="28"/>
        </w:rPr>
        <w:t>- коэффициент запаса прочности по нормальным напряжениям, определяется по формуле из [1] стр.280:</w:t>
      </w:r>
    </w:p>
    <w:p w:rsidR="007F5C36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σ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σ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Cs w:val="28"/>
                  </w:rPr>
                  <m:t>a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ψ</m:t>
                </m:r>
              </m:e>
              <m:sub>
                <m:r>
                  <w:rPr>
                    <w:rFonts w:ascii="Cambria Math"/>
                    <w:szCs w:val="28"/>
                  </w:rPr>
                  <m:t>σ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Cs w:val="28"/>
                  </w:rPr>
                  <m:t>m</m:t>
                </m:r>
              </m:sub>
            </m:sSub>
          </m:den>
        </m:f>
      </m:oMath>
      <w:r w:rsidR="007F5C36">
        <w:rPr>
          <w:szCs w:val="28"/>
        </w:rPr>
        <w:t>,                                          (8.2)</w:t>
      </w:r>
    </w:p>
    <w:p w:rsidR="007F5C36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</m:oMath>
      <w:r>
        <w:rPr>
          <w:szCs w:val="28"/>
        </w:rPr>
        <w:t xml:space="preserve">– предел выносливости материала при изгибе с симметричным знакопеременном цикле нагружения,определяется по формуле: </w:t>
      </w:r>
    </w:p>
    <w:p w:rsidR="007F5C36" w:rsidRPr="004E2233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=0,436</m:t>
        </m:r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в</m:t>
            </m:r>
          </m:sub>
        </m:sSub>
      </m:oMath>
      <w:r w:rsidR="007F5C36">
        <w:rPr>
          <w:szCs w:val="28"/>
        </w:rPr>
        <w:t>,                                        (8.3)</w:t>
      </w:r>
    </w:p>
    <w:p w:rsidR="007F5C36" w:rsidRPr="00F341DC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=0,436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800=348,8</m:t>
        </m:r>
        <m:r>
          <w:rPr>
            <w:rFonts w:ascii="Cambria Math"/>
            <w:szCs w:val="28"/>
          </w:rPr>
          <m:t> МПа</m:t>
        </m:r>
      </m:oMath>
      <w:r w:rsidR="007F5C36">
        <w:rPr>
          <w:szCs w:val="28"/>
        </w:rPr>
        <w:t>.</w:t>
      </w:r>
    </w:p>
    <w:p w:rsidR="007F5C36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σ</m:t>
            </m:r>
          </m:sub>
        </m:sSub>
      </m:oMath>
      <w:r w:rsidR="007F5C36">
        <w:rPr>
          <w:szCs w:val="28"/>
        </w:rPr>
        <w:t>–эффективный коэффициент концентрации напряжений ( из атласа детали машин для всех валов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=1,8</m:t>
        </m:r>
      </m:oMath>
      <w:r w:rsidR="007F5C36">
        <w:rPr>
          <w:szCs w:val="28"/>
        </w:rPr>
        <w:t>);</w:t>
      </w:r>
    </w:p>
    <w:p w:rsidR="007F5C36" w:rsidRDefault="00DE2EF4" w:rsidP="00DE2EF4">
      <w:pPr>
        <w:spacing w:line="240" w:lineRule="auto"/>
        <w:rPr>
          <w:szCs w:val="28"/>
        </w:rPr>
      </w:pPr>
      <m:oMath>
        <m:r>
          <w:rPr>
            <w:rFonts w:ascii="Cambria Math" w:hAnsi="Cambria Math"/>
            <w:szCs w:val="28"/>
          </w:rPr>
          <m:t>β</m:t>
        </m:r>
      </m:oMath>
      <w:r w:rsidR="007F5C36">
        <w:rPr>
          <w:szCs w:val="28"/>
        </w:rPr>
        <w:t xml:space="preserve">– коэффициент поверхностного упрочнения ( из атласа детали машин для всех валов </w:t>
      </w:r>
      <m:oMath>
        <m:r>
          <w:rPr>
            <w:rFonts w:ascii="Cambria Math"/>
            <w:szCs w:val="28"/>
          </w:rPr>
          <m:t>β=1</m:t>
        </m:r>
      </m:oMath>
      <w:r w:rsidR="007F5C36">
        <w:rPr>
          <w:szCs w:val="28"/>
        </w:rPr>
        <w:t>);</w:t>
      </w:r>
    </w:p>
    <w:p w:rsidR="007F5C36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</m:oMath>
      <w:r w:rsidR="007F5C36">
        <w:rPr>
          <w:szCs w:val="28"/>
        </w:rPr>
        <w:t>–коэффициент, учитывающий влияние поперечных размеров вала,из атласа детали машин</w:t>
      </w:r>
    </w:p>
    <w:p w:rsidR="007F5C36" w:rsidRPr="003F409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 для вала </w:t>
      </w:r>
      <w:r>
        <w:rPr>
          <w:szCs w:val="28"/>
          <w:lang w:val="en-US"/>
        </w:rPr>
        <w:t>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=0,9</m:t>
        </m:r>
      </m:oMath>
      <w:r>
        <w:rPr>
          <w:szCs w:val="28"/>
        </w:rPr>
        <w:t>;</w:t>
      </w:r>
    </w:p>
    <w:p w:rsidR="007F5C36" w:rsidRPr="004B51DA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для вала </w:t>
      </w:r>
      <w:r>
        <w:rPr>
          <w:szCs w:val="28"/>
          <w:lang w:val="en-US"/>
        </w:rPr>
        <w:t>II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=0,85</m:t>
        </m:r>
      </m:oMath>
      <w:r w:rsidRPr="004B51DA">
        <w:rPr>
          <w:szCs w:val="28"/>
        </w:rPr>
        <w:t>.</w:t>
      </w:r>
    </w:p>
    <w:p w:rsidR="007F5C36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</m:oMath>
      <w:r w:rsidR="007F5C36">
        <w:rPr>
          <w:szCs w:val="28"/>
        </w:rPr>
        <w:t xml:space="preserve">– амплитуда цикла нормальных напряжений,определяется по формуле:   </w:t>
      </w:r>
    </w:p>
    <w:p w:rsidR="007F5C36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W</m:t>
                </m:r>
              </m:e>
              <m:sub>
                <m:r>
                  <w:rPr>
                    <w:rFonts w:ascii="Cambria Math"/>
                    <w:szCs w:val="28"/>
                  </w:rPr>
                  <m:t>нетто</m:t>
                </m:r>
              </m:sub>
            </m:sSub>
          </m:den>
        </m:f>
      </m:oMath>
      <w:r w:rsidR="007F5C36">
        <w:rPr>
          <w:szCs w:val="28"/>
        </w:rPr>
        <w:t>,                                               (8.4)</w:t>
      </w:r>
    </w:p>
    <w:p w:rsidR="007F5C36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нетто</m:t>
            </m:r>
          </m:sub>
        </m:sSub>
      </m:oMath>
      <w:r>
        <w:rPr>
          <w:szCs w:val="28"/>
        </w:rPr>
        <w:t xml:space="preserve">– момент сопротивления сечения изгибу,  определяется по формуле:    </w:t>
      </w:r>
    </w:p>
    <w:p w:rsidR="007F5C36" w:rsidRPr="00074803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нетто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π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32</m:t>
            </m:r>
          </m:den>
        </m:f>
        <m:r>
          <w:rPr>
            <w:rFonts w:asci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bt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d</m:t>
                    </m:r>
                    <m:r>
                      <w:rPr>
                        <w:rFonts w:ascii="Cambria Math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Cs w:val="28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d</m:t>
            </m:r>
          </m:den>
        </m:f>
      </m:oMath>
      <w:r w:rsidR="007F5C36">
        <w:rPr>
          <w:szCs w:val="28"/>
        </w:rPr>
        <w:t>,                                            (8.5)</w:t>
      </w:r>
    </w:p>
    <w:p w:rsidR="007F5C36" w:rsidRPr="003F409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для вала </w:t>
      </w:r>
      <w:r>
        <w:rPr>
          <w:szCs w:val="28"/>
          <w:lang w:val="en-US"/>
        </w:rPr>
        <w:t>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нетто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3,14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32</m:t>
            </m:r>
          </m:den>
        </m:f>
        <m:r>
          <w:rPr>
            <w:rFonts w:asci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5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20</m:t>
                    </m:r>
                    <m:r>
                      <w:rPr>
                        <w:rFonts w:ascii="Cambria Math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Cs w:val="28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20</m:t>
            </m:r>
          </m:den>
        </m:f>
        <m:r>
          <w:rPr>
            <w:rFonts w:ascii="Cambria Math"/>
            <w:szCs w:val="28"/>
          </w:rPr>
          <m:t>=568,25</m:t>
        </m:r>
        <m:r>
          <w:rPr>
            <w:rFonts w:ascii="Cambria Math"/>
            <w:szCs w:val="28"/>
          </w:rPr>
          <m:t> м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  <w:r>
        <w:rPr>
          <w:szCs w:val="28"/>
        </w:rPr>
        <w:t>;</w:t>
      </w:r>
    </w:p>
    <w:p w:rsidR="007F5C36" w:rsidRPr="00945F82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для вала </w:t>
      </w:r>
      <w:r>
        <w:rPr>
          <w:szCs w:val="28"/>
          <w:lang w:val="en-US"/>
        </w:rPr>
        <w:t>II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W</m:t>
            </m:r>
          </m:e>
          <m:sub>
            <m:r>
              <w:rPr>
                <w:rFonts w:ascii="Cambria Math"/>
                <w:szCs w:val="28"/>
              </w:rPr>
              <m:t>нетто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3,14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32</m:t>
            </m:r>
          </m:den>
        </m:f>
        <m:r>
          <w:rPr>
            <w:rFonts w:asci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3,5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35</m:t>
                    </m:r>
                    <m:r>
                      <w:rPr>
                        <w:rFonts w:ascii="Cambria Math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Cs w:val="28"/>
                      </w:rPr>
                      <m:t>3,5</m:t>
                    </m:r>
                  </m:e>
                </m:d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35</m:t>
            </m:r>
          </m:den>
        </m:f>
        <m:r>
          <w:rPr>
            <w:rFonts w:ascii="Cambria Math"/>
            <w:szCs w:val="28"/>
          </w:rPr>
          <m:t>=3612</m:t>
        </m:r>
        <m:r>
          <w:rPr>
            <w:rFonts w:ascii="Cambria Math"/>
            <w:szCs w:val="28"/>
          </w:rPr>
          <m:t>м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  <w:r w:rsidRPr="00945F82">
        <w:rPr>
          <w:szCs w:val="28"/>
        </w:rPr>
        <w:t>.</w:t>
      </w:r>
    </w:p>
    <w:p w:rsidR="007F5C36" w:rsidRPr="00074803" w:rsidRDefault="007F5C36" w:rsidP="00FA2DFA">
      <w:pPr>
        <w:spacing w:line="240" w:lineRule="auto"/>
        <w:rPr>
          <w:szCs w:val="28"/>
        </w:rPr>
      </w:pPr>
    </w:p>
    <w:p w:rsidR="007F5C36" w:rsidRPr="003F409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Для вала </w:t>
      </w:r>
      <w:r>
        <w:rPr>
          <w:szCs w:val="28"/>
          <w:lang w:val="en-US"/>
        </w:rPr>
        <w:t>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22,67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568,25</m:t>
            </m:r>
          </m:den>
        </m:f>
        <m:r>
          <w:rPr>
            <w:rFonts w:ascii="Cambria Math"/>
            <w:szCs w:val="28"/>
          </w:rPr>
          <m:t>=39,8</m:t>
        </m:r>
        <m:r>
          <w:rPr>
            <w:rFonts w:ascii="Cambria Math"/>
            <w:szCs w:val="28"/>
          </w:rPr>
          <m:t> МПа</m:t>
        </m:r>
        <m:r>
          <w:rPr>
            <w:rFonts w:ascii="Cambria Math"/>
            <w:szCs w:val="28"/>
          </w:rPr>
          <m:t>.</m:t>
        </m:r>
      </m:oMath>
    </w:p>
    <w:p w:rsidR="007F5C36" w:rsidRPr="00095556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для вала </w:t>
      </w:r>
      <w:r>
        <w:rPr>
          <w:szCs w:val="28"/>
          <w:lang w:val="en-US"/>
        </w:rPr>
        <w:t>II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107,76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3612</m:t>
            </m:r>
          </m:den>
        </m:f>
        <m:r>
          <w:rPr>
            <w:rFonts w:ascii="Cambria Math"/>
            <w:szCs w:val="28"/>
          </w:rPr>
          <m:t>=29,8</m:t>
        </m:r>
        <m:r>
          <w:rPr>
            <w:rFonts w:ascii="Cambria Math"/>
            <w:szCs w:val="28"/>
          </w:rPr>
          <m:t> МПа</m:t>
        </m:r>
        <m:r>
          <w:rPr>
            <w:rFonts w:ascii="Cambria Math"/>
            <w:szCs w:val="28"/>
          </w:rPr>
          <m:t>.</m:t>
        </m:r>
      </m:oMath>
      <w:r w:rsidRPr="008355FF">
        <w:rPr>
          <w:szCs w:val="28"/>
        </w:rPr>
        <w:t>.</w:t>
      </w:r>
    </w:p>
    <w:p w:rsidR="007F5C36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</m:oMath>
      <w:r w:rsidR="007F5C36">
        <w:rPr>
          <w:szCs w:val="28"/>
        </w:rPr>
        <w:t>– коэффициент характеризующий чувствительность материала к асимметрии цикла нагружения,определяется по формуле:</w:t>
      </w:r>
    </w:p>
    <w:p w:rsidR="007F5C36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=0,02+2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0</m:t>
            </m:r>
          </m:e>
          <m: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в</m:t>
            </m:r>
          </m:sub>
        </m:sSub>
      </m:oMath>
      <w:r w:rsidR="007F5C36">
        <w:rPr>
          <w:szCs w:val="28"/>
        </w:rPr>
        <w:t>,                                               (8.6)</w:t>
      </w:r>
    </w:p>
    <w:p w:rsidR="007F5C36" w:rsidRPr="00EF3D18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=0,02+2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0</m:t>
            </m:r>
          </m:e>
          <m: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800=0,16</m:t>
        </m:r>
      </m:oMath>
      <w:r w:rsidR="007F5C36">
        <w:rPr>
          <w:szCs w:val="28"/>
        </w:rPr>
        <w:t>.</w:t>
      </w:r>
    </w:p>
    <w:p w:rsidR="007F5C36" w:rsidRPr="00EF3D18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</m:sub>
        </m:sSub>
      </m:oMath>
      <w:r w:rsidR="007F5C36">
        <w:rPr>
          <w:szCs w:val="28"/>
        </w:rPr>
        <w:t>– среднее напряжение цикла,(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m</m:t>
            </m:r>
          </m:sub>
        </m:sSub>
        <m:r>
          <w:rPr>
            <w:rFonts w:ascii="Cambria Math"/>
            <w:szCs w:val="28"/>
          </w:rPr>
          <m:t>=0</m:t>
        </m:r>
      </m:oMath>
      <w:r w:rsidR="007F5C36">
        <w:rPr>
          <w:szCs w:val="28"/>
        </w:rPr>
        <w:t>).</w:t>
      </w:r>
    </w:p>
    <w:p w:rsidR="007F5C36" w:rsidRPr="003F409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 Для вала </w:t>
      </w:r>
      <w:r>
        <w:rPr>
          <w:szCs w:val="28"/>
          <w:lang w:val="en-US"/>
        </w:rPr>
        <w:t>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348,8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1,8</m:t>
                </m:r>
              </m:num>
              <m:den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Cs w:val="28"/>
                  </w:rPr>
                  <m:t>⋅</m:t>
                </m:r>
                <m:r>
                  <w:rPr>
                    <w:rFonts w:ascii="Cambria Math"/>
                    <w:szCs w:val="28"/>
                  </w:rPr>
                  <m:t>0,9</m:t>
                </m:r>
              </m:den>
            </m:f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39,8+0,16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</m:t>
            </m:r>
          </m:den>
        </m:f>
        <m:r>
          <w:rPr>
            <w:rFonts w:ascii="Cambria Math"/>
            <w:szCs w:val="28"/>
          </w:rPr>
          <m:t>=4,3.</m:t>
        </m:r>
      </m:oMath>
    </w:p>
    <w:p w:rsidR="007F5C36" w:rsidRPr="00095556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для вала </w:t>
      </w:r>
      <w:r>
        <w:rPr>
          <w:szCs w:val="28"/>
          <w:lang w:val="en-US"/>
        </w:rPr>
        <w:t>II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348,8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1,8</m:t>
                </m:r>
              </m:num>
              <m:den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Cs w:val="28"/>
                  </w:rPr>
                  <m:t>⋅</m:t>
                </m:r>
                <m:r>
                  <w:rPr>
                    <w:rFonts w:ascii="Cambria Math"/>
                    <w:szCs w:val="28"/>
                  </w:rPr>
                  <m:t>0,85</m:t>
                </m:r>
              </m:den>
            </m:f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29,8+0,16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</m:t>
            </m:r>
          </m:den>
        </m:f>
        <m:r>
          <w:rPr>
            <w:rFonts w:ascii="Cambria Math"/>
            <w:szCs w:val="28"/>
          </w:rPr>
          <m:t>=5,54.</m:t>
        </m:r>
      </m:oMath>
    </w:p>
    <w:p w:rsidR="007F5C36" w:rsidRDefault="001061E5" w:rsidP="00DE2EF4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</m:oMath>
      <w:r w:rsidR="007F5C36">
        <w:rPr>
          <w:szCs w:val="28"/>
        </w:rPr>
        <w:t>- коэффициент запаса прочности по касательным напряжениям,определяется по формуле из[1] стр.280:</w:t>
      </w:r>
    </w:p>
    <w:p w:rsidR="007F5C36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τ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τ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Cs w:val="28"/>
                  </w:rPr>
                  <m:t>a</m:t>
                </m:r>
              </m:sub>
            </m:sSub>
            <m:r>
              <w:rPr>
                <w:rFonts w:asci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ψ</m:t>
                </m:r>
              </m:e>
              <m:sub>
                <m:r>
                  <w:rPr>
                    <w:rFonts w:ascii="Cambria Math"/>
                    <w:szCs w:val="28"/>
                  </w:rPr>
                  <m:t>τ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Cs w:val="28"/>
                  </w:rPr>
                  <m:t>m</m:t>
                </m:r>
              </m:sub>
            </m:sSub>
          </m:den>
        </m:f>
      </m:oMath>
      <w:r w:rsidR="007F5C36">
        <w:rPr>
          <w:szCs w:val="28"/>
        </w:rPr>
        <w:t>,                                                   (8.7)</w:t>
      </w:r>
    </w:p>
    <w:p w:rsidR="007F5C36" w:rsidRDefault="007F5C36" w:rsidP="00DE2EF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</m:oMath>
      <w:r>
        <w:rPr>
          <w:szCs w:val="28"/>
        </w:rPr>
        <w:t>– предел выносливости материала при кручении с симметричным знакопеременном цикле нагружения,определяется по формуле:</w:t>
      </w:r>
    </w:p>
    <w:p w:rsidR="007F5C36" w:rsidRPr="004E2233" w:rsidRDefault="001061E5" w:rsidP="00DE2EF4">
      <w:pPr>
        <w:tabs>
          <w:tab w:val="left" w:pos="9922"/>
        </w:tabs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=0,58</m:t>
        </m:r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</m:oMath>
      <w:r w:rsidR="007F5C36">
        <w:rPr>
          <w:szCs w:val="28"/>
        </w:rPr>
        <w:t>,                                                   (8.8)</w:t>
      </w:r>
    </w:p>
    <w:p w:rsidR="007F5C36" w:rsidRPr="00F341DC" w:rsidRDefault="001061E5" w:rsidP="00DE2EF4">
      <w:pPr>
        <w:spacing w:line="240" w:lineRule="auto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τ</m:t>
              </m:r>
            </m:e>
            <m:sub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=0,58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348,8=202,3</m:t>
          </m:r>
          <m:r>
            <w:rPr>
              <w:rFonts w:ascii="Cambria Math"/>
              <w:szCs w:val="28"/>
            </w:rPr>
            <m:t> МПа</m:t>
          </m:r>
          <m:r>
            <w:rPr>
              <w:rFonts w:ascii="Cambria Math"/>
              <w:szCs w:val="28"/>
            </w:rPr>
            <m:t>.</m:t>
          </m:r>
        </m:oMath>
      </m:oMathPara>
    </w:p>
    <w:p w:rsidR="007F5C36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τ</m:t>
            </m:r>
          </m:sub>
        </m:sSub>
      </m:oMath>
      <w:r w:rsidR="007F5C36">
        <w:rPr>
          <w:szCs w:val="28"/>
        </w:rPr>
        <w:t xml:space="preserve">–эффективный коэффициент концентрации напряжений(из атласа детали машин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К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=1,4</m:t>
        </m:r>
      </m:oMath>
      <w:r w:rsidR="007F5C36">
        <w:rPr>
          <w:szCs w:val="28"/>
        </w:rPr>
        <w:t>);</w:t>
      </w:r>
    </w:p>
    <w:p w:rsidR="007F5C36" w:rsidRPr="001058C1" w:rsidRDefault="00DE2EF4" w:rsidP="00DE2EF4">
      <w:pPr>
        <w:spacing w:line="240" w:lineRule="auto"/>
        <w:rPr>
          <w:szCs w:val="28"/>
        </w:rPr>
      </w:pPr>
      <m:oMath>
        <m:r>
          <w:rPr>
            <w:rFonts w:ascii="Cambria Math" w:hAnsi="Cambria Math"/>
            <w:szCs w:val="28"/>
          </w:rPr>
          <m:t>β</m:t>
        </m:r>
      </m:oMath>
      <w:r w:rsidR="007F5C36">
        <w:rPr>
          <w:szCs w:val="28"/>
        </w:rPr>
        <w:t xml:space="preserve">– коэффициент поверхностного упрочнения(из атласа детали машин </w:t>
      </w:r>
      <m:oMath>
        <m:r>
          <w:rPr>
            <w:rFonts w:ascii="Cambria Math"/>
            <w:szCs w:val="28"/>
          </w:rPr>
          <m:t>β=1</m:t>
        </m:r>
      </m:oMath>
      <w:r w:rsidR="007F5C36">
        <w:rPr>
          <w:szCs w:val="28"/>
        </w:rPr>
        <w:t>);</w:t>
      </w:r>
    </w:p>
    <w:p w:rsidR="007F5C36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</m:oMath>
      <w:r w:rsidR="007F5C36">
        <w:rPr>
          <w:szCs w:val="28"/>
        </w:rPr>
        <w:t>–коэффициент, учитывающий влияние поперечных размеров вала,из атласа детали машин:</w:t>
      </w:r>
    </w:p>
    <w:p w:rsidR="007F5C36" w:rsidRPr="003F409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 для вала </w:t>
      </w:r>
      <w:r>
        <w:rPr>
          <w:szCs w:val="28"/>
          <w:lang w:val="en-US"/>
        </w:rPr>
        <w:t>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=0,9</m:t>
        </m:r>
      </m:oMath>
      <w:r>
        <w:rPr>
          <w:szCs w:val="28"/>
        </w:rPr>
        <w:t>;</w:t>
      </w:r>
    </w:p>
    <w:p w:rsidR="007F5C36" w:rsidRPr="004B51DA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 для вала </w:t>
      </w:r>
      <w:r>
        <w:rPr>
          <w:szCs w:val="28"/>
          <w:lang w:val="en-US"/>
        </w:rPr>
        <w:t>II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ε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=0,85</m:t>
        </m:r>
      </m:oMath>
      <w:r w:rsidRPr="004B51DA">
        <w:rPr>
          <w:szCs w:val="28"/>
        </w:rPr>
        <w:t>.</w:t>
      </w:r>
    </w:p>
    <w:p w:rsidR="007F5C36" w:rsidRDefault="001061E5" w:rsidP="00DE2EF4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</m:oMath>
      <w:r w:rsidR="007F5C36">
        <w:rPr>
          <w:szCs w:val="28"/>
        </w:rPr>
        <w:t>– амплитуда цикла касательных напряжений,определяется по формуле из[1] стр.280:</w:t>
      </w:r>
    </w:p>
    <w:p w:rsidR="007F5C36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/>
                    <w:szCs w:val="28"/>
                  </w:rPr>
                  <m:t>к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W</m:t>
                </m:r>
              </m:e>
              <m:sub>
                <m:r>
                  <w:rPr>
                    <w:rFonts w:ascii="Cambria Math"/>
                    <w:szCs w:val="28"/>
                  </w:rPr>
                  <m:t>к нетто</m:t>
                </m:r>
              </m:sub>
            </m:sSub>
          </m:den>
        </m:f>
      </m:oMath>
      <w:r w:rsidR="007F5C36">
        <w:rPr>
          <w:szCs w:val="28"/>
        </w:rPr>
        <w:t>,                                               (8.9)</w:t>
      </w:r>
    </w:p>
    <w:p w:rsidR="007F5C36" w:rsidRPr="003F409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Для вала </w:t>
      </w:r>
      <w:r>
        <w:rPr>
          <w:szCs w:val="28"/>
          <w:lang w:val="en-US"/>
        </w:rPr>
        <w:t>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22,67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568,25</m:t>
            </m:r>
          </m:den>
        </m:f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 </m:t>
        </m:r>
        <m:r>
          <w:rPr>
            <w:rFonts w:ascii="Cambria Math"/>
            <w:szCs w:val="28"/>
          </w:rPr>
          <m:t>19,54</m:t>
        </m:r>
        <m:r>
          <w:rPr>
            <w:rFonts w:ascii="Cambria Math"/>
            <w:szCs w:val="28"/>
          </w:rPr>
          <m:t>МПа</m:t>
        </m:r>
        <m:r>
          <w:rPr>
            <w:rFonts w:ascii="Cambria Math"/>
            <w:szCs w:val="28"/>
          </w:rPr>
          <m:t>.</m:t>
        </m:r>
      </m:oMath>
    </w:p>
    <w:p w:rsidR="007F5C36" w:rsidRPr="008355FF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для вала </w:t>
      </w:r>
      <w:r>
        <w:rPr>
          <w:szCs w:val="28"/>
          <w:lang w:val="en-US"/>
        </w:rPr>
        <w:t>II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107,76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3612</m:t>
            </m:r>
          </m:den>
        </m:f>
        <m:r>
          <w:rPr>
            <w:rFonts w:ascii="Cambria Math"/>
            <w:szCs w:val="28"/>
          </w:rPr>
          <m:t>=14,9</m:t>
        </m:r>
        <m:r>
          <w:rPr>
            <w:rFonts w:ascii="Cambria Math"/>
            <w:szCs w:val="28"/>
          </w:rPr>
          <m:t> МПа</m:t>
        </m:r>
        <m:r>
          <w:rPr>
            <w:rFonts w:ascii="Cambria Math"/>
            <w:szCs w:val="28"/>
          </w:rPr>
          <m:t>.</m:t>
        </m:r>
      </m:oMath>
      <w:r w:rsidRPr="008355FF">
        <w:rPr>
          <w:szCs w:val="28"/>
        </w:rPr>
        <w:t>.</w:t>
      </w:r>
    </w:p>
    <w:p w:rsidR="007F5C36" w:rsidRDefault="001061E5" w:rsidP="00DE2EF4">
      <w:pPr>
        <w:spacing w:line="240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</m:oMath>
      <w:r w:rsidR="007F5C36">
        <w:rPr>
          <w:szCs w:val="28"/>
        </w:rPr>
        <w:t>– коэффициент, характеризующий чувствительность материала к асимметрии цикла нагружения,определяется по формуле:</w:t>
      </w:r>
    </w:p>
    <w:p w:rsidR="007F5C36" w:rsidRDefault="001061E5" w:rsidP="00DE2EF4">
      <w:pPr>
        <w:spacing w:line="240" w:lineRule="auto"/>
        <w:ind w:right="-1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=0,5</m:t>
        </m:r>
        <m:r>
          <w:rPr>
            <w:rFonts w:ascii="Cambria Math" w:hAnsi="Cambria Math" w:cs="Cambria Math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σ</m:t>
            </m:r>
          </m:sub>
        </m:sSub>
      </m:oMath>
      <w:r w:rsidR="007F5C36">
        <w:rPr>
          <w:szCs w:val="28"/>
        </w:rPr>
        <w:t>,                                                  (8.10)</w:t>
      </w:r>
    </w:p>
    <w:p w:rsidR="007F5C36" w:rsidRPr="00EF3D18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ψ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=0,5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0,16=0,08</m:t>
        </m:r>
      </m:oMath>
      <w:r w:rsidR="007F5C36">
        <w:rPr>
          <w:szCs w:val="28"/>
        </w:rPr>
        <w:t>.</w:t>
      </w:r>
    </w:p>
    <w:p w:rsidR="007F5C36" w:rsidRPr="00EF3D18" w:rsidRDefault="001061E5" w:rsidP="00DE2EF4">
      <w:pPr>
        <w:spacing w:line="240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Cs w:val="28"/>
              </w:rPr>
              <m:t>а</m:t>
            </m:r>
          </m:sub>
        </m:sSub>
      </m:oMath>
      <w:r w:rsidR="007F5C36">
        <w:rPr>
          <w:szCs w:val="28"/>
        </w:rPr>
        <w:t>– среднее напряжение цикла,(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m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τ</m:t>
            </m:r>
          </m:e>
          <m:sub>
            <m:r>
              <w:rPr>
                <w:rFonts w:ascii="Cambria Math"/>
                <w:szCs w:val="28"/>
              </w:rPr>
              <m:t>а</m:t>
            </m:r>
          </m:sub>
        </m:sSub>
        <m:r>
          <w:rPr>
            <w:rFonts w:ascii="Cambria Math"/>
            <w:szCs w:val="28"/>
          </w:rPr>
          <m:t>=0,01</m:t>
        </m:r>
      </m:oMath>
      <w:r w:rsidR="007F5C36">
        <w:rPr>
          <w:szCs w:val="28"/>
        </w:rPr>
        <w:t>).</w:t>
      </w:r>
    </w:p>
    <w:p w:rsidR="007F5C36" w:rsidRPr="003F409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  Для вала </w:t>
      </w:r>
      <w:r>
        <w:rPr>
          <w:szCs w:val="28"/>
          <w:lang w:val="en-US"/>
        </w:rPr>
        <w:t>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202,3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1,4</m:t>
                </m:r>
              </m:num>
              <m:den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Cs w:val="28"/>
                  </w:rPr>
                  <m:t>⋅</m:t>
                </m:r>
                <m:r>
                  <w:rPr>
                    <w:rFonts w:ascii="Cambria Math"/>
                    <w:szCs w:val="28"/>
                  </w:rPr>
                  <m:t>0,9</m:t>
                </m:r>
              </m:den>
            </m:f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19,94+0,08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0,01</m:t>
            </m:r>
          </m:den>
        </m:f>
        <m:r>
          <w:rPr>
            <w:rFonts w:ascii="Cambria Math"/>
            <w:szCs w:val="28"/>
          </w:rPr>
          <m:t>=6,5.</m:t>
        </m:r>
      </m:oMath>
    </w:p>
    <w:p w:rsidR="007F5C36" w:rsidRPr="00D924AE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 для вала </w:t>
      </w:r>
      <w:r>
        <w:rPr>
          <w:szCs w:val="28"/>
          <w:lang w:val="en-US"/>
        </w:rPr>
        <w:t>II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τ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202,3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1,4</m:t>
                </m:r>
              </m:num>
              <m:den>
                <m:r>
                  <w:rPr>
                    <w:rFonts w:ascii="Cambria Math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Cs w:val="28"/>
                  </w:rPr>
                  <m:t>⋅</m:t>
                </m:r>
                <m:r>
                  <w:rPr>
                    <w:rFonts w:ascii="Cambria Math"/>
                    <w:szCs w:val="28"/>
                  </w:rPr>
                  <m:t>0,85</m:t>
                </m:r>
              </m:den>
            </m:f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14,9+0,09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0,01</m:t>
            </m:r>
          </m:den>
        </m:f>
        <m:r>
          <w:rPr>
            <w:rFonts w:ascii="Cambria Math"/>
            <w:szCs w:val="28"/>
          </w:rPr>
          <m:t>=8,2.</m:t>
        </m:r>
      </m:oMath>
    </w:p>
    <w:p w:rsidR="007F5C36" w:rsidRPr="003F409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 Для вала </w:t>
      </w:r>
      <w:r>
        <w:rPr>
          <w:szCs w:val="28"/>
          <w:lang w:val="en-US"/>
        </w:rPr>
        <w:t>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/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4,3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6,5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4,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3</m:t>
                    </m:r>
                  </m:e>
                  <m:sub/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/>
                    <w:szCs w:val="28"/>
                  </w:rPr>
                  <m:t>+6,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5</m:t>
                    </m:r>
                  </m:e>
                  <m:sub/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/>
            <w:szCs w:val="28"/>
          </w:rPr>
          <m:t>=3,5.</m:t>
        </m:r>
      </m:oMath>
    </w:p>
    <w:p w:rsidR="007F5C36" w:rsidRPr="008355FF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     для вала </w:t>
      </w:r>
      <w:r>
        <w:rPr>
          <w:szCs w:val="28"/>
          <w:lang w:val="en-US"/>
        </w:rPr>
        <w:t>II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/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5,54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8,2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5,5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4</m:t>
                    </m:r>
                  </m:e>
                  <m:sub/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/>
                    <w:szCs w:val="28"/>
                  </w:rPr>
                  <m:t>+8,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2</m:t>
                    </m:r>
                  </m:e>
                  <m:sub/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/>
            <w:szCs w:val="28"/>
          </w:rPr>
          <m:t>=4,59.</m:t>
        </m:r>
      </m:oMath>
      <w:r w:rsidRPr="008355FF">
        <w:rPr>
          <w:szCs w:val="28"/>
        </w:rPr>
        <w:t>.</w:t>
      </w:r>
    </w:p>
    <w:p w:rsidR="007F5C36" w:rsidRPr="00685927" w:rsidRDefault="007F5C36" w:rsidP="00DE2EF4">
      <w:pPr>
        <w:spacing w:line="240" w:lineRule="auto"/>
        <w:rPr>
          <w:szCs w:val="28"/>
        </w:rPr>
      </w:pPr>
      <w:r>
        <w:rPr>
          <w:szCs w:val="28"/>
        </w:rPr>
        <w:t xml:space="preserve">Общий коэффициент запаса прочностивыше минимально допустимого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/>
        </m:sSub>
        <m:r>
          <w:rPr>
            <w:rFonts w:ascii="Cambria Math"/>
            <w:szCs w:val="28"/>
          </w:rPr>
          <m:t>=2</m:t>
        </m:r>
      </m:oMath>
      <w:r>
        <w:rPr>
          <w:szCs w:val="28"/>
        </w:rPr>
        <w:t>.</w:t>
      </w:r>
    </w:p>
    <w:p w:rsidR="007F5C36" w:rsidRDefault="007F5C36" w:rsidP="00FA2DFA">
      <w:pPr>
        <w:pStyle w:val="1"/>
        <w:spacing w:line="240" w:lineRule="auto"/>
        <w:jc w:val="left"/>
      </w:pPr>
      <w:r w:rsidRPr="00D42A9F">
        <w:t>Сечение проходит по прочности</w:t>
      </w:r>
      <w:r>
        <w:t>.</w:t>
      </w:r>
    </w:p>
    <w:p w:rsidR="00FA2DFA" w:rsidRDefault="00FA2DFA">
      <w:pPr>
        <w:spacing w:line="240" w:lineRule="auto"/>
        <w:rPr>
          <w:szCs w:val="28"/>
        </w:rPr>
      </w:pPr>
      <w:r>
        <w:br w:type="page"/>
      </w:r>
    </w:p>
    <w:p w:rsidR="007F5C36" w:rsidRPr="00A6540F" w:rsidRDefault="00752EA2" w:rsidP="00FA2DFA">
      <w:pPr>
        <w:pStyle w:val="1"/>
        <w:spacing w:line="240" w:lineRule="auto"/>
      </w:pPr>
      <w:r>
        <w:lastRenderedPageBreak/>
        <w:t>11</w:t>
      </w:r>
      <w:r w:rsidR="007F5C36">
        <w:t xml:space="preserve"> ВЫБОР ПОСАДОК</w:t>
      </w:r>
    </w:p>
    <w:p w:rsidR="007F5C36" w:rsidRPr="00A6540F" w:rsidRDefault="007F5C36" w:rsidP="00FA2DFA">
      <w:pPr>
        <w:pStyle w:val="Pz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Посадки элементов передач на валы - Н7/р6 по ГОСТ 25347-82.</w:t>
      </w:r>
    </w:p>
    <w:p w:rsidR="007F5C36" w:rsidRPr="00A6540F" w:rsidRDefault="007F5C36" w:rsidP="00FA2DFA">
      <w:pPr>
        <w:pStyle w:val="Pz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Посадка звездочки цепной передачи на вал редуктора Н7/h6.</w:t>
      </w:r>
    </w:p>
    <w:p w:rsidR="007F5C36" w:rsidRPr="00A6540F" w:rsidRDefault="007F5C36" w:rsidP="00FA2DFA">
      <w:pPr>
        <w:pStyle w:val="Pz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Посадки муфт на валы редуктора - Н8/h8.</w:t>
      </w:r>
    </w:p>
    <w:p w:rsidR="007F5C36" w:rsidRPr="00A6540F" w:rsidRDefault="007F5C36" w:rsidP="00FA2DFA">
      <w:pPr>
        <w:pStyle w:val="Pz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Шейки валов под подшипники выполняем с отклонением вала k6.</w:t>
      </w:r>
    </w:p>
    <w:p w:rsidR="007F5C36" w:rsidRPr="00762BDE" w:rsidRDefault="007F5C36" w:rsidP="00FA2DFA">
      <w:pPr>
        <w:pStyle w:val="Pz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 xml:space="preserve">Остальные посадки назначаем по </w:t>
      </w:r>
      <w:r w:rsidRPr="00762BDE">
        <w:rPr>
          <w:rFonts w:ascii="Times New Roman" w:hAnsi="Times New Roman" w:cs="Times New Roman"/>
          <w:sz w:val="28"/>
          <w:szCs w:val="28"/>
        </w:rPr>
        <w:t>[2]</w:t>
      </w:r>
      <w:r w:rsidRPr="00A6540F">
        <w:rPr>
          <w:rFonts w:ascii="Times New Roman" w:hAnsi="Times New Roman" w:cs="Times New Roman"/>
          <w:sz w:val="28"/>
          <w:szCs w:val="28"/>
        </w:rPr>
        <w:t>.</w:t>
      </w:r>
    </w:p>
    <w:p w:rsidR="007F5C36" w:rsidRDefault="007F5C36" w:rsidP="00FA2DFA">
      <w:pPr>
        <w:spacing w:line="240" w:lineRule="auto"/>
        <w:jc w:val="center"/>
        <w:rPr>
          <w:b/>
          <w:szCs w:val="28"/>
        </w:rPr>
      </w:pPr>
    </w:p>
    <w:p w:rsidR="00752EA2" w:rsidRDefault="00752EA2" w:rsidP="00FA2DFA">
      <w:pPr>
        <w:spacing w:line="240" w:lineRule="auto"/>
        <w:jc w:val="center"/>
        <w:rPr>
          <w:b/>
          <w:szCs w:val="28"/>
        </w:rPr>
      </w:pPr>
    </w:p>
    <w:p w:rsidR="00752EA2" w:rsidRDefault="00752EA2" w:rsidP="00FA2DFA">
      <w:pPr>
        <w:spacing w:line="240" w:lineRule="auto"/>
        <w:jc w:val="center"/>
        <w:rPr>
          <w:b/>
          <w:szCs w:val="28"/>
        </w:rPr>
      </w:pPr>
    </w:p>
    <w:p w:rsidR="00752EA2" w:rsidRDefault="00752EA2" w:rsidP="00FA2DFA">
      <w:pPr>
        <w:spacing w:line="240" w:lineRule="auto"/>
        <w:jc w:val="center"/>
        <w:rPr>
          <w:b/>
          <w:szCs w:val="28"/>
        </w:rPr>
      </w:pPr>
    </w:p>
    <w:p w:rsidR="00752EA2" w:rsidRDefault="00752EA2" w:rsidP="00FA2DFA">
      <w:pPr>
        <w:spacing w:line="240" w:lineRule="auto"/>
        <w:jc w:val="center"/>
        <w:rPr>
          <w:b/>
          <w:szCs w:val="28"/>
        </w:rPr>
      </w:pPr>
    </w:p>
    <w:p w:rsidR="00752EA2" w:rsidRDefault="00752EA2" w:rsidP="00FA2DFA">
      <w:pPr>
        <w:spacing w:line="240" w:lineRule="auto"/>
        <w:jc w:val="center"/>
        <w:rPr>
          <w:b/>
          <w:szCs w:val="28"/>
        </w:rPr>
      </w:pPr>
    </w:p>
    <w:p w:rsidR="007F5C36" w:rsidRDefault="007F5C36" w:rsidP="00FA2DFA">
      <w:pPr>
        <w:spacing w:line="240" w:lineRule="auto"/>
        <w:jc w:val="center"/>
        <w:rPr>
          <w:b/>
          <w:szCs w:val="28"/>
        </w:rPr>
      </w:pPr>
    </w:p>
    <w:p w:rsidR="007F5C36" w:rsidRDefault="007F5C36" w:rsidP="00FA2DFA">
      <w:pPr>
        <w:spacing w:line="240" w:lineRule="auto"/>
        <w:jc w:val="center"/>
        <w:rPr>
          <w:b/>
          <w:szCs w:val="28"/>
        </w:rPr>
      </w:pPr>
    </w:p>
    <w:p w:rsidR="007F5C36" w:rsidRDefault="007F5C36" w:rsidP="00FA2DFA">
      <w:pPr>
        <w:spacing w:line="240" w:lineRule="auto"/>
        <w:jc w:val="center"/>
        <w:rPr>
          <w:b/>
          <w:szCs w:val="28"/>
        </w:rPr>
      </w:pPr>
    </w:p>
    <w:p w:rsidR="0013331A" w:rsidRDefault="0013331A" w:rsidP="00FA2DFA">
      <w:pPr>
        <w:pStyle w:val="1"/>
        <w:spacing w:line="240" w:lineRule="auto"/>
      </w:pPr>
    </w:p>
    <w:p w:rsidR="00752EA2" w:rsidRDefault="00752EA2" w:rsidP="00FA2DFA">
      <w:pPr>
        <w:pStyle w:val="1"/>
        <w:spacing w:line="240" w:lineRule="auto"/>
        <w:rPr>
          <w:bCs/>
        </w:rPr>
      </w:pPr>
    </w:p>
    <w:p w:rsidR="00752EA2" w:rsidRPr="00752EA2" w:rsidRDefault="00752EA2" w:rsidP="00FA2DFA">
      <w:pPr>
        <w:spacing w:line="240" w:lineRule="auto"/>
      </w:pPr>
    </w:p>
    <w:p w:rsidR="00752EA2" w:rsidRDefault="00752EA2" w:rsidP="00FA2DFA">
      <w:pPr>
        <w:pStyle w:val="1"/>
        <w:spacing w:line="240" w:lineRule="auto"/>
        <w:rPr>
          <w:bCs/>
        </w:rPr>
      </w:pPr>
    </w:p>
    <w:p w:rsidR="00752EA2" w:rsidRDefault="00752EA2" w:rsidP="00FA2DFA">
      <w:pPr>
        <w:pStyle w:val="1"/>
        <w:spacing w:line="240" w:lineRule="auto"/>
        <w:rPr>
          <w:bCs/>
        </w:rPr>
      </w:pPr>
    </w:p>
    <w:p w:rsidR="00752EA2" w:rsidRDefault="00752EA2" w:rsidP="00FA2DFA">
      <w:pPr>
        <w:pStyle w:val="1"/>
        <w:spacing w:line="240" w:lineRule="auto"/>
        <w:rPr>
          <w:bCs/>
        </w:rPr>
      </w:pPr>
    </w:p>
    <w:p w:rsidR="00752EA2" w:rsidRDefault="00752EA2" w:rsidP="00FA2DFA">
      <w:pPr>
        <w:pStyle w:val="1"/>
        <w:spacing w:line="240" w:lineRule="auto"/>
        <w:rPr>
          <w:bCs/>
        </w:rPr>
      </w:pPr>
    </w:p>
    <w:p w:rsidR="00752EA2" w:rsidRPr="00752EA2" w:rsidRDefault="00752EA2" w:rsidP="00FA2DFA">
      <w:pPr>
        <w:spacing w:line="240" w:lineRule="auto"/>
      </w:pPr>
    </w:p>
    <w:p w:rsidR="00FA2DFA" w:rsidRDefault="00FA2DFA">
      <w:pPr>
        <w:spacing w:line="240" w:lineRule="auto"/>
        <w:rPr>
          <w:bCs/>
          <w:szCs w:val="28"/>
        </w:rPr>
      </w:pPr>
      <w:r>
        <w:rPr>
          <w:bCs/>
        </w:rPr>
        <w:br w:type="page"/>
      </w:r>
    </w:p>
    <w:p w:rsidR="007F5C36" w:rsidRPr="00762BDE" w:rsidRDefault="00752EA2" w:rsidP="00FA2DFA">
      <w:pPr>
        <w:pStyle w:val="1"/>
        <w:spacing w:line="240" w:lineRule="auto"/>
        <w:rPr>
          <w:bCs/>
        </w:rPr>
      </w:pPr>
      <w:r>
        <w:rPr>
          <w:bCs/>
        </w:rPr>
        <w:lastRenderedPageBreak/>
        <w:t>12</w:t>
      </w:r>
      <w:r w:rsidR="007F5C36" w:rsidRPr="00056DDD">
        <w:rPr>
          <w:bCs/>
        </w:rPr>
        <w:t xml:space="preserve"> СМАЗКА РЕДУКТОРА</w:t>
      </w:r>
    </w:p>
    <w:p w:rsidR="007F5C36" w:rsidRDefault="007F5C36" w:rsidP="00FA2DFA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редукторе применена картерная система смазки, то есть масло заливается непосредственно в корпус редуктора. При картерной смазке колёса редуктора смазываются разбрызгиваемым маслом. Так как окружная скорость колёс менее 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3 м/с то для смазывания подшипников используется пластичная смазка. Пластичной смазкой на 1/3 заполняется пространство внутри подшипникового узла. Данное пространство отделяется от внутренней полости корпуса мазеудерживающим кольцом.</w:t>
      </w:r>
    </w:p>
    <w:p w:rsidR="007F5C36" w:rsidRDefault="007F5C36" w:rsidP="00FA2DFA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В качестве жидкой смазки используется индустриальное масло И-30А 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ГОСТ 20799-95. В качестве пластичной смазки используется Литол-24 </w:t>
      </w:r>
    </w:p>
    <w:p w:rsidR="007F5C36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ГОСТ 21150-87</w:t>
      </w:r>
    </w:p>
    <w:p w:rsidR="007F5C36" w:rsidRDefault="007F5C36" w:rsidP="00FA2DFA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Для замены масла в корпусе редуктора предусмотрено специальное отверстие, закрываемое пробкой.</w:t>
      </w:r>
    </w:p>
    <w:p w:rsidR="007F5C36" w:rsidRPr="0013331A" w:rsidRDefault="007F5C36" w:rsidP="00FA2DFA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Для контроля уровня масла предусмотрен жезловой маслоуказатель.</w:t>
      </w:r>
    </w:p>
    <w:p w:rsidR="007F5C36" w:rsidRPr="004B51DA" w:rsidRDefault="007F5C36" w:rsidP="00FA2DFA">
      <w:pPr>
        <w:spacing w:line="240" w:lineRule="auto"/>
      </w:pPr>
    </w:p>
    <w:p w:rsidR="007F5C36" w:rsidRDefault="007F5C36" w:rsidP="00FA2DFA">
      <w:pPr>
        <w:spacing w:line="240" w:lineRule="auto"/>
      </w:pPr>
    </w:p>
    <w:p w:rsidR="00752EA2" w:rsidRDefault="00752EA2" w:rsidP="00FA2DFA">
      <w:pPr>
        <w:spacing w:line="240" w:lineRule="auto"/>
      </w:pPr>
    </w:p>
    <w:p w:rsidR="00752EA2" w:rsidRDefault="00752EA2" w:rsidP="00FA2DFA">
      <w:pPr>
        <w:spacing w:line="240" w:lineRule="auto"/>
      </w:pPr>
    </w:p>
    <w:p w:rsidR="00752EA2" w:rsidRDefault="00752EA2" w:rsidP="00FA2DFA">
      <w:pPr>
        <w:spacing w:line="240" w:lineRule="auto"/>
      </w:pPr>
    </w:p>
    <w:p w:rsidR="00752EA2" w:rsidRDefault="00752EA2" w:rsidP="00FA2DFA">
      <w:pPr>
        <w:spacing w:line="240" w:lineRule="auto"/>
      </w:pPr>
    </w:p>
    <w:p w:rsidR="00752EA2" w:rsidRDefault="00752EA2" w:rsidP="00FA2DFA">
      <w:pPr>
        <w:spacing w:line="240" w:lineRule="auto"/>
      </w:pPr>
    </w:p>
    <w:p w:rsidR="00752EA2" w:rsidRDefault="00752EA2" w:rsidP="00FA2DFA">
      <w:pPr>
        <w:spacing w:line="240" w:lineRule="auto"/>
      </w:pPr>
    </w:p>
    <w:p w:rsidR="00752EA2" w:rsidRDefault="00752EA2" w:rsidP="00FA2DFA">
      <w:pPr>
        <w:spacing w:line="240" w:lineRule="auto"/>
      </w:pPr>
    </w:p>
    <w:p w:rsidR="00752EA2" w:rsidRDefault="00752EA2" w:rsidP="00FA2DFA">
      <w:pPr>
        <w:spacing w:line="240" w:lineRule="auto"/>
      </w:pPr>
    </w:p>
    <w:p w:rsidR="00FA2DFA" w:rsidRDefault="00FA2DFA">
      <w:pPr>
        <w:spacing w:line="240" w:lineRule="auto"/>
      </w:pPr>
      <w:r>
        <w:br w:type="page"/>
      </w:r>
    </w:p>
    <w:p w:rsidR="007F5C36" w:rsidRPr="00A6540F" w:rsidRDefault="00752EA2" w:rsidP="00FA2DFA">
      <w:pPr>
        <w:pStyle w:val="1"/>
        <w:spacing w:line="240" w:lineRule="auto"/>
      </w:pPr>
      <w:r>
        <w:lastRenderedPageBreak/>
        <w:t>13</w:t>
      </w:r>
      <w:r w:rsidR="007F5C36">
        <w:t xml:space="preserve"> ТЕХНОЛОГИЯ СБОРКИ РЕДУКТОРА</w:t>
      </w:r>
    </w:p>
    <w:p w:rsidR="007F5C36" w:rsidRPr="00A6540F" w:rsidRDefault="007F5C36" w:rsidP="00FA2DFA">
      <w:pPr>
        <w:pStyle w:val="Pz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 xml:space="preserve">Перед сборкой внутреннюю полость корпуса редуктора тщательно очищают и покрывают маслостойкой краской. Сборку производят в соответствии с чертежом общего вида редуктора, начиная с узлов валов. </w:t>
      </w:r>
    </w:p>
    <w:p w:rsidR="007F5C36" w:rsidRPr="00A6540F" w:rsidRDefault="007F5C36" w:rsidP="00FA2DFA">
      <w:pPr>
        <w:pStyle w:val="Pz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На валы закладывают шпонки и напрессовывают</w:t>
      </w:r>
      <w:r>
        <w:rPr>
          <w:rFonts w:ascii="Times New Roman" w:hAnsi="Times New Roman" w:cs="Times New Roman"/>
          <w:sz w:val="28"/>
          <w:szCs w:val="28"/>
        </w:rPr>
        <w:t xml:space="preserve"> элементы передач редуктора. Масло</w:t>
      </w:r>
      <w:r w:rsidRPr="00A6540F">
        <w:rPr>
          <w:rFonts w:ascii="Times New Roman" w:hAnsi="Times New Roman" w:cs="Times New Roman"/>
          <w:sz w:val="28"/>
          <w:szCs w:val="28"/>
        </w:rPr>
        <w:t>удерживающие кольца и подшипники следует насаживать, предварительно нагрев в масле до 80-100 градусов по Цельсию, последовательно с элементами передач. 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 После этого в подшипниковые камеры закладывают смазку, ставят крышки подшипников с комплектом металлических прокладок, регулируют тепловой зазор. Перед постановкой сквозных крышек в проточки закладывают войлочные уплотнения, пропитанные горячим маслом. Проверяют проворачиванием валов отсутствие заклинивания подшипников (валы должны проворачиваться от руки) и закрепляют крышку винтами. Затем ввертывают пробку маслоспускного отверстия с прокладкой и жезловый маслоуказатель. Заливают в корпус масло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40F">
        <w:rPr>
          <w:rFonts w:ascii="Times New Roman" w:hAnsi="Times New Roman" w:cs="Times New Roman"/>
          <w:sz w:val="28"/>
          <w:szCs w:val="28"/>
        </w:rPr>
        <w:t xml:space="preserve"> закрепляют крышку болтами. Собранный редуктор обкатывают и подвергают испытанию на стенде по программе, устанавливаемой техническими условиями.</w:t>
      </w:r>
    </w:p>
    <w:p w:rsidR="007F5C36" w:rsidRDefault="007F5C36" w:rsidP="00FA2DFA">
      <w:pPr>
        <w:pStyle w:val="1"/>
        <w:spacing w:line="240" w:lineRule="auto"/>
      </w:pPr>
    </w:p>
    <w:p w:rsidR="007F5C36" w:rsidRPr="00762BDE" w:rsidRDefault="007F5C36" w:rsidP="00FA2DFA">
      <w:pPr>
        <w:pStyle w:val="1"/>
        <w:spacing w:line="240" w:lineRule="auto"/>
        <w:rPr>
          <w:bCs/>
        </w:rPr>
      </w:pPr>
      <w:r w:rsidRPr="001442D1">
        <w:br w:type="page"/>
      </w:r>
      <w:bookmarkStart w:id="2" w:name="_Toc178402763"/>
      <w:bookmarkStart w:id="3" w:name="_Toc192900574"/>
      <w:r w:rsidRPr="00056DDD">
        <w:rPr>
          <w:bCs/>
        </w:rPr>
        <w:lastRenderedPageBreak/>
        <w:t>СПИСОК ИСПОЛЬЗОВАНН</w:t>
      </w:r>
      <w:bookmarkEnd w:id="2"/>
      <w:bookmarkEnd w:id="3"/>
      <w:r>
        <w:rPr>
          <w:bCs/>
        </w:rPr>
        <w:t>ОЙ ЛИТЕРАТУРЫ</w:t>
      </w:r>
    </w:p>
    <w:p w:rsidR="007F5C36" w:rsidRPr="00A6540F" w:rsidRDefault="007F5C36" w:rsidP="00FA2DFA">
      <w:pPr>
        <w:pStyle w:val="PzTex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540F">
        <w:rPr>
          <w:rFonts w:ascii="Times New Roman" w:hAnsi="Times New Roman" w:cs="Times New Roman"/>
          <w:sz w:val="28"/>
          <w:szCs w:val="28"/>
        </w:rPr>
        <w:t>Дунаев П.Ф. ,Леликов О.П. Детали машин. Курсовое проектирование, М.: Издательство Машиностроение, 200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A6540F">
        <w:rPr>
          <w:rFonts w:ascii="Times New Roman" w:hAnsi="Times New Roman" w:cs="Times New Roman"/>
          <w:sz w:val="28"/>
          <w:szCs w:val="28"/>
        </w:rPr>
        <w:t>535c.</w:t>
      </w:r>
    </w:p>
    <w:p w:rsidR="007F5C36" w:rsidRDefault="007F5C36" w:rsidP="00FA2DFA">
      <w:pPr>
        <w:tabs>
          <w:tab w:val="left" w:pos="2700"/>
        </w:tabs>
        <w:spacing w:line="240" w:lineRule="auto"/>
        <w:jc w:val="both"/>
        <w:rPr>
          <w:szCs w:val="28"/>
        </w:rPr>
      </w:pPr>
      <w:r>
        <w:rPr>
          <w:szCs w:val="28"/>
        </w:rPr>
        <w:t>2. Иванов М.Н. Детали машин. - М.:Высшая школа, 2002</w:t>
      </w:r>
    </w:p>
    <w:p w:rsidR="007F5C36" w:rsidRDefault="007F5C36" w:rsidP="00FA2DFA">
      <w:pPr>
        <w:tabs>
          <w:tab w:val="left" w:pos="2700"/>
        </w:tabs>
        <w:spacing w:line="240" w:lineRule="auto"/>
        <w:jc w:val="both"/>
        <w:rPr>
          <w:szCs w:val="28"/>
        </w:rPr>
      </w:pPr>
      <w:r>
        <w:rPr>
          <w:szCs w:val="28"/>
        </w:rPr>
        <w:t>3. Кудрявцев В.Н. Детали машин. – Л.: Машиностроение, 1980</w:t>
      </w:r>
    </w:p>
    <w:p w:rsidR="007F5C36" w:rsidRDefault="007F5C36" w:rsidP="00FA2DFA">
      <w:pPr>
        <w:tabs>
          <w:tab w:val="left" w:pos="2700"/>
        </w:tabs>
        <w:spacing w:line="240" w:lineRule="auto"/>
        <w:jc w:val="both"/>
        <w:rPr>
          <w:szCs w:val="28"/>
        </w:rPr>
      </w:pPr>
      <w:r>
        <w:rPr>
          <w:szCs w:val="28"/>
        </w:rPr>
        <w:t>4. Решетов Д.Н. Детали машин. - М.: Машиностроение, 1989</w:t>
      </w:r>
    </w:p>
    <w:p w:rsidR="007F5C36" w:rsidRPr="00820222" w:rsidRDefault="007F5C36" w:rsidP="00FA2DFA">
      <w:pPr>
        <w:spacing w:line="240" w:lineRule="auto"/>
        <w:jc w:val="both"/>
        <w:rPr>
          <w:szCs w:val="28"/>
        </w:rPr>
      </w:pPr>
      <w:r>
        <w:rPr>
          <w:szCs w:val="28"/>
        </w:rPr>
        <w:t>5. Проектирование механических передач. - М.: Машиностроение, 1984</w:t>
      </w:r>
    </w:p>
    <w:p w:rsidR="007F5C36" w:rsidRDefault="007F5C36" w:rsidP="00FA2DFA">
      <w:pPr>
        <w:pStyle w:val="PzTex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6540F">
        <w:rPr>
          <w:rFonts w:ascii="Times New Roman" w:hAnsi="Times New Roman" w:cs="Times New Roman"/>
          <w:sz w:val="28"/>
          <w:szCs w:val="28"/>
        </w:rPr>
        <w:t>Чернавский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40F">
        <w:rPr>
          <w:rFonts w:ascii="Times New Roman" w:hAnsi="Times New Roman" w:cs="Times New Roman"/>
          <w:sz w:val="28"/>
          <w:szCs w:val="28"/>
        </w:rPr>
        <w:t>Боков К.Н.</w:t>
      </w:r>
      <w:r>
        <w:rPr>
          <w:rFonts w:ascii="Times New Roman" w:hAnsi="Times New Roman" w:cs="Times New Roman"/>
          <w:sz w:val="28"/>
          <w:szCs w:val="28"/>
        </w:rPr>
        <w:t>,Чернин И.М., Ицкович Г.М., Козинцов В.П.</w:t>
      </w:r>
    </w:p>
    <w:p w:rsidR="007F5C36" w:rsidRPr="00A6540F" w:rsidRDefault="007F5C36" w:rsidP="00FA2DFA">
      <w:pPr>
        <w:pStyle w:val="PzTex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Курсовое проектирование деталей машин </w:t>
      </w:r>
      <w:r w:rsidRPr="00A6540F">
        <w:rPr>
          <w:rFonts w:ascii="Times New Roman" w:hAnsi="Times New Roman" w:cs="Times New Roman"/>
          <w:sz w:val="28"/>
          <w:szCs w:val="28"/>
        </w:rPr>
        <w:t>М.: Издательство Машиностроение</w:t>
      </w:r>
      <w:r>
        <w:rPr>
          <w:rFonts w:ascii="Times New Roman" w:hAnsi="Times New Roman" w:cs="Times New Roman"/>
          <w:sz w:val="28"/>
          <w:szCs w:val="28"/>
        </w:rPr>
        <w:t>, 1988.-416с.</w:t>
      </w:r>
    </w:p>
    <w:p w:rsidR="007F5C36" w:rsidRDefault="007F5C36" w:rsidP="00FA2DFA">
      <w:pPr>
        <w:pStyle w:val="1"/>
        <w:spacing w:line="240" w:lineRule="auto"/>
        <w:rPr>
          <w:bCs/>
        </w:rPr>
      </w:pPr>
    </w:p>
    <w:p w:rsidR="007F5C36" w:rsidRDefault="007F5C36" w:rsidP="00FA2DFA">
      <w:pPr>
        <w:pStyle w:val="1"/>
        <w:spacing w:line="240" w:lineRule="auto"/>
        <w:rPr>
          <w:bCs/>
        </w:rPr>
      </w:pPr>
    </w:p>
    <w:p w:rsidR="007F5C36" w:rsidRDefault="007F5C36" w:rsidP="00FA2DFA">
      <w:pPr>
        <w:pStyle w:val="1"/>
        <w:spacing w:line="240" w:lineRule="auto"/>
        <w:rPr>
          <w:bCs/>
        </w:rPr>
      </w:pPr>
    </w:p>
    <w:p w:rsidR="007F5C36" w:rsidRDefault="007F5C36" w:rsidP="00FA2DFA">
      <w:pPr>
        <w:pStyle w:val="1"/>
        <w:spacing w:line="240" w:lineRule="auto"/>
        <w:rPr>
          <w:bCs/>
        </w:rPr>
      </w:pPr>
    </w:p>
    <w:p w:rsidR="007F5C36" w:rsidRPr="0077785E" w:rsidRDefault="007F5C36" w:rsidP="00FA2DFA">
      <w:pPr>
        <w:pStyle w:val="1"/>
        <w:spacing w:line="240" w:lineRule="auto"/>
        <w:jc w:val="left"/>
        <w:rPr>
          <w:bCs/>
        </w:rPr>
      </w:pPr>
    </w:p>
    <w:p w:rsidR="007F5C36" w:rsidRPr="0077785E" w:rsidRDefault="007F5C36" w:rsidP="00FA2DFA">
      <w:pPr>
        <w:spacing w:line="240" w:lineRule="auto"/>
      </w:pPr>
    </w:p>
    <w:p w:rsidR="007F5C36" w:rsidRPr="0077785E" w:rsidRDefault="007F5C36" w:rsidP="00FA2DFA">
      <w:pPr>
        <w:spacing w:line="240" w:lineRule="auto"/>
      </w:pPr>
    </w:p>
    <w:p w:rsidR="007F5C36" w:rsidRPr="0077785E" w:rsidRDefault="007F5C36" w:rsidP="00FA2DFA">
      <w:pPr>
        <w:spacing w:line="240" w:lineRule="auto"/>
      </w:pPr>
    </w:p>
    <w:p w:rsidR="007F5C36" w:rsidRPr="0077785E" w:rsidRDefault="007F5C36" w:rsidP="00FA2DFA">
      <w:pPr>
        <w:spacing w:line="240" w:lineRule="auto"/>
      </w:pPr>
    </w:p>
    <w:p w:rsidR="007F5C36" w:rsidRPr="00C86645" w:rsidRDefault="007F5C36" w:rsidP="00FA2DFA">
      <w:pPr>
        <w:spacing w:line="240" w:lineRule="auto"/>
        <w:rPr>
          <w:i/>
          <w:szCs w:val="28"/>
        </w:rPr>
      </w:pPr>
    </w:p>
    <w:p w:rsidR="007F5C36" w:rsidRDefault="007F5C36" w:rsidP="00FA2DFA">
      <w:pPr>
        <w:spacing w:line="240" w:lineRule="auto"/>
        <w:jc w:val="both"/>
        <w:rPr>
          <w:szCs w:val="28"/>
        </w:rPr>
      </w:pPr>
    </w:p>
    <w:p w:rsidR="007F5C36" w:rsidRDefault="007F5C36" w:rsidP="00FA2DFA">
      <w:pPr>
        <w:spacing w:line="240" w:lineRule="auto"/>
        <w:jc w:val="both"/>
        <w:rPr>
          <w:szCs w:val="28"/>
        </w:rPr>
      </w:pPr>
    </w:p>
    <w:p w:rsidR="007F5C36" w:rsidRDefault="007F5C36" w:rsidP="00FA2DFA">
      <w:pPr>
        <w:spacing w:line="240" w:lineRule="auto"/>
        <w:jc w:val="both"/>
        <w:rPr>
          <w:szCs w:val="28"/>
        </w:rPr>
      </w:pPr>
    </w:p>
    <w:p w:rsidR="007F5C36" w:rsidRDefault="007F5C36" w:rsidP="00FA2DFA">
      <w:pPr>
        <w:spacing w:line="240" w:lineRule="auto"/>
        <w:jc w:val="both"/>
        <w:rPr>
          <w:szCs w:val="28"/>
        </w:rPr>
      </w:pPr>
    </w:p>
    <w:p w:rsidR="007F5C36" w:rsidRDefault="007F5C36" w:rsidP="00FA2DFA">
      <w:pPr>
        <w:spacing w:line="240" w:lineRule="auto"/>
        <w:jc w:val="both"/>
        <w:rPr>
          <w:szCs w:val="28"/>
        </w:rPr>
      </w:pPr>
    </w:p>
    <w:p w:rsidR="007F5C36" w:rsidRDefault="007F5C36" w:rsidP="00FA2DFA">
      <w:pPr>
        <w:spacing w:line="240" w:lineRule="auto"/>
        <w:jc w:val="both"/>
        <w:rPr>
          <w:szCs w:val="28"/>
        </w:rPr>
      </w:pPr>
    </w:p>
    <w:p w:rsidR="007F5C36" w:rsidRDefault="007F5C36" w:rsidP="00FA2DFA">
      <w:pPr>
        <w:spacing w:line="240" w:lineRule="auto"/>
        <w:jc w:val="both"/>
        <w:rPr>
          <w:szCs w:val="28"/>
        </w:rPr>
      </w:pPr>
    </w:p>
    <w:p w:rsidR="007F5C36" w:rsidRDefault="007F5C36" w:rsidP="00FA2DFA">
      <w:pPr>
        <w:spacing w:line="240" w:lineRule="auto"/>
      </w:pPr>
    </w:p>
    <w:sectPr w:rsidR="007F5C36" w:rsidSect="00586BB2">
      <w:headerReference w:type="default" r:id="rId24"/>
      <w:footerReference w:type="even" r:id="rId25"/>
      <w:footerReference w:type="default" r:id="rId26"/>
      <w:footerReference w:type="first" r:id="rId27"/>
      <w:pgSz w:w="11906" w:h="16838" w:code="9"/>
      <w:pgMar w:top="1079" w:right="737" w:bottom="284" w:left="1247" w:header="471" w:footer="47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C6" w:rsidRDefault="00586EC6" w:rsidP="00582D36">
      <w:r>
        <w:separator/>
      </w:r>
    </w:p>
  </w:endnote>
  <w:endnote w:type="continuationSeparator" w:id="1">
    <w:p w:rsidR="00586EC6" w:rsidRDefault="00586EC6" w:rsidP="0058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F4" w:rsidRDefault="001061E5" w:rsidP="007216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E2E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2EF4" w:rsidRDefault="00DE2EF4" w:rsidP="007216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10" w:type="dxa"/>
      <w:jc w:val="center"/>
      <w:tblLayout w:type="fixed"/>
      <w:tblCellMar>
        <w:left w:w="28" w:type="dxa"/>
        <w:right w:w="28" w:type="dxa"/>
      </w:tblCellMar>
      <w:tblLook w:val="0000"/>
    </w:tblPr>
    <w:tblGrid>
      <w:gridCol w:w="385"/>
      <w:gridCol w:w="551"/>
      <w:gridCol w:w="1234"/>
      <w:gridCol w:w="820"/>
      <w:gridCol w:w="552"/>
      <w:gridCol w:w="6420"/>
      <w:gridCol w:w="548"/>
    </w:tblGrid>
    <w:tr w:rsidR="00DE2EF4" w:rsidTr="009344A7">
      <w:trPr>
        <w:cantSplit/>
        <w:trHeight w:hRule="exact" w:val="280"/>
        <w:jc w:val="center"/>
      </w:trPr>
      <w:tc>
        <w:tcPr>
          <w:tcW w:w="38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DE2EF4" w:rsidRDefault="00DE2EF4" w:rsidP="0072164A">
          <w:pPr>
            <w:pStyle w:val="a5"/>
            <w:ind w:right="360"/>
            <w:rPr>
              <w:rFonts w:ascii="Arial" w:hAnsi="Arial" w:cs="Arial"/>
              <w:i/>
              <w:iCs/>
            </w:rPr>
          </w:pPr>
        </w:p>
      </w:tc>
      <w:tc>
        <w:tcPr>
          <w:tcW w:w="5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123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82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5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64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Курсовой проект ПЛК 024.00.00. ПЗ</w:t>
          </w:r>
        </w:p>
      </w:tc>
      <w:tc>
        <w:tcPr>
          <w:tcW w:w="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Лис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>т</w:t>
          </w:r>
        </w:p>
      </w:tc>
    </w:tr>
    <w:tr w:rsidR="00DE2EF4" w:rsidTr="009344A7">
      <w:trPr>
        <w:cantSplit/>
        <w:trHeight w:hRule="exact" w:val="280"/>
        <w:jc w:val="center"/>
      </w:trPr>
      <w:tc>
        <w:tcPr>
          <w:tcW w:w="38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5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123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82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52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64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54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E2EF4" w:rsidRPr="008D592C" w:rsidRDefault="001061E5" w:rsidP="009344A7">
          <w:pPr>
            <w:pStyle w:val="a3"/>
            <w:spacing w:before="60"/>
            <w:jc w:val="center"/>
            <w:rPr>
              <w:rStyle w:val="a7"/>
              <w:i/>
              <w:iCs/>
              <w:sz w:val="30"/>
              <w:szCs w:val="30"/>
              <w:lang w:val="en-US"/>
            </w:rPr>
          </w:pPr>
          <w:r>
            <w:rPr>
              <w:rStyle w:val="a7"/>
              <w:i/>
              <w:iCs/>
              <w:sz w:val="30"/>
              <w:szCs w:val="30"/>
            </w:rPr>
            <w:fldChar w:fldCharType="begin"/>
          </w:r>
          <w:r w:rsidR="00DE2EF4">
            <w:rPr>
              <w:rStyle w:val="a7"/>
              <w:i/>
              <w:iCs/>
              <w:sz w:val="30"/>
              <w:szCs w:val="30"/>
            </w:rPr>
            <w:instrText xml:space="preserve">PAGE  </w:instrText>
          </w:r>
          <w:r>
            <w:rPr>
              <w:rStyle w:val="a7"/>
              <w:i/>
              <w:iCs/>
              <w:sz w:val="30"/>
              <w:szCs w:val="30"/>
            </w:rPr>
            <w:fldChar w:fldCharType="separate"/>
          </w:r>
          <w:r w:rsidR="00A50003">
            <w:rPr>
              <w:rStyle w:val="a7"/>
              <w:i/>
              <w:iCs/>
              <w:noProof/>
              <w:sz w:val="30"/>
              <w:szCs w:val="30"/>
            </w:rPr>
            <w:t>36</w:t>
          </w:r>
          <w:r>
            <w:rPr>
              <w:rStyle w:val="a7"/>
              <w:i/>
              <w:iCs/>
              <w:sz w:val="30"/>
              <w:szCs w:val="30"/>
            </w:rPr>
            <w:fldChar w:fldCharType="end"/>
          </w:r>
        </w:p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  <w:szCs w:val="28"/>
            </w:rPr>
          </w:pPr>
        </w:p>
      </w:tc>
    </w:tr>
    <w:tr w:rsidR="00DE2EF4" w:rsidTr="009344A7">
      <w:trPr>
        <w:cantSplit/>
        <w:trHeight w:hRule="exact" w:val="280"/>
        <w:jc w:val="center"/>
      </w:trPr>
      <w:tc>
        <w:tcPr>
          <w:tcW w:w="385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Изм.</w:t>
          </w:r>
        </w:p>
      </w:tc>
      <w:tc>
        <w:tcPr>
          <w:tcW w:w="5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Лист</w:t>
          </w:r>
        </w:p>
      </w:tc>
      <w:tc>
        <w:tcPr>
          <w:tcW w:w="123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№ докум.</w:t>
          </w:r>
        </w:p>
      </w:tc>
      <w:tc>
        <w:tcPr>
          <w:tcW w:w="82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Подпись</w:t>
          </w:r>
        </w:p>
      </w:tc>
      <w:tc>
        <w:tcPr>
          <w:tcW w:w="55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Дата</w:t>
          </w:r>
        </w:p>
      </w:tc>
      <w:tc>
        <w:tcPr>
          <w:tcW w:w="64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4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E2EF4" w:rsidRDefault="00DE2EF4">
          <w:pPr>
            <w:pStyle w:val="a5"/>
            <w:jc w:val="center"/>
            <w:rPr>
              <w:rFonts w:ascii="Arial" w:hAnsi="Arial" w:cs="Arial"/>
              <w:i/>
              <w:iCs/>
            </w:rPr>
          </w:pPr>
        </w:p>
      </w:tc>
    </w:tr>
  </w:tbl>
  <w:p w:rsidR="00DE2EF4" w:rsidRDefault="00DE2E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F4" w:rsidRDefault="00DE2EF4">
    <w:pPr>
      <w:framePr w:w="397" w:h="1441" w:hSpace="180" w:wrap="auto" w:vAnchor="page" w:hAnchor="page" w:x="721" w:y="11377"/>
    </w:pPr>
  </w:p>
  <w:p w:rsidR="00DE2EF4" w:rsidRDefault="00DE2E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C6" w:rsidRDefault="00586EC6" w:rsidP="00582D36">
      <w:r>
        <w:separator/>
      </w:r>
    </w:p>
  </w:footnote>
  <w:footnote w:type="continuationSeparator" w:id="1">
    <w:p w:rsidR="00586EC6" w:rsidRDefault="00586EC6" w:rsidP="00582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F4" w:rsidRDefault="001061E5">
    <w:pPr>
      <w:pStyle w:val="a3"/>
      <w:ind w:right="360"/>
    </w:pPr>
    <w:r>
      <w:rPr>
        <w:noProof/>
      </w:rPr>
      <w:pict>
        <v:rect id="_x0000_s2049" style="position:absolute;margin-left:-14.1pt;margin-top:-3.55pt;width:525.6pt;height:783.5pt;z-index:251657728" filled="f" strokecolor="blue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04918"/>
    <w:lvl w:ilvl="0">
      <w:numFmt w:val="bullet"/>
      <w:lvlText w:val="*"/>
      <w:lvlJc w:val="left"/>
    </w:lvl>
  </w:abstractNum>
  <w:abstractNum w:abstractNumId="1">
    <w:nsid w:val="06BE5F36"/>
    <w:multiLevelType w:val="hybridMultilevel"/>
    <w:tmpl w:val="BE58B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3239E"/>
    <w:multiLevelType w:val="hybridMultilevel"/>
    <w:tmpl w:val="06BA9248"/>
    <w:lvl w:ilvl="0" w:tplc="D780EB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51F83"/>
    <w:multiLevelType w:val="hybridMultilevel"/>
    <w:tmpl w:val="58EC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122B6"/>
    <w:multiLevelType w:val="multilevel"/>
    <w:tmpl w:val="AB161F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204A685D"/>
    <w:multiLevelType w:val="hybridMultilevel"/>
    <w:tmpl w:val="F52C1E6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223F7C52"/>
    <w:multiLevelType w:val="hybridMultilevel"/>
    <w:tmpl w:val="2CFC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826321"/>
    <w:multiLevelType w:val="hybridMultilevel"/>
    <w:tmpl w:val="1DE0896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8">
    <w:nsid w:val="27FC1C77"/>
    <w:multiLevelType w:val="hybridMultilevel"/>
    <w:tmpl w:val="717E8ACA"/>
    <w:lvl w:ilvl="0" w:tplc="454E2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0A26"/>
    <w:multiLevelType w:val="multilevel"/>
    <w:tmpl w:val="18586B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2894058"/>
    <w:multiLevelType w:val="hybridMultilevel"/>
    <w:tmpl w:val="7A04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580020"/>
    <w:multiLevelType w:val="hybridMultilevel"/>
    <w:tmpl w:val="951282C6"/>
    <w:lvl w:ilvl="0" w:tplc="C2F603DE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7E72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9102DF2"/>
    <w:multiLevelType w:val="hybridMultilevel"/>
    <w:tmpl w:val="9DBE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2D6E01"/>
    <w:multiLevelType w:val="multilevel"/>
    <w:tmpl w:val="486E09D8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5"/>
      <w:numFmt w:val="decimal"/>
      <w:lvlText w:val="3.%2.%3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C2D760E"/>
    <w:multiLevelType w:val="multilevel"/>
    <w:tmpl w:val="D4E0410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CDB0984"/>
    <w:multiLevelType w:val="multilevel"/>
    <w:tmpl w:val="67C455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2A1105B"/>
    <w:multiLevelType w:val="multilevel"/>
    <w:tmpl w:val="AB161F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63527B51"/>
    <w:multiLevelType w:val="multilevel"/>
    <w:tmpl w:val="18586B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3AD36E0"/>
    <w:multiLevelType w:val="hybridMultilevel"/>
    <w:tmpl w:val="D7C689E0"/>
    <w:lvl w:ilvl="0" w:tplc="E08E6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13F04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CE1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7E2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623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06F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DA8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7C6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24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9BF6A59"/>
    <w:multiLevelType w:val="hybridMultilevel"/>
    <w:tmpl w:val="8D4291B8"/>
    <w:lvl w:ilvl="0" w:tplc="E43A24C2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  <w:rPr>
        <w:rFonts w:cs="Times New Roman"/>
      </w:rPr>
    </w:lvl>
  </w:abstractNum>
  <w:abstractNum w:abstractNumId="21">
    <w:nsid w:val="7B5A035F"/>
    <w:multiLevelType w:val="multilevel"/>
    <w:tmpl w:val="0C72C2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5">
    <w:abstractNumId w:val="19"/>
  </w:num>
  <w:num w:numId="16">
    <w:abstractNumId w:val="18"/>
  </w:num>
  <w:num w:numId="17">
    <w:abstractNumId w:val="9"/>
  </w:num>
  <w:num w:numId="18">
    <w:abstractNumId w:val="4"/>
  </w:num>
  <w:num w:numId="19">
    <w:abstractNumId w:val="17"/>
  </w:num>
  <w:num w:numId="20">
    <w:abstractNumId w:val="14"/>
  </w:num>
  <w:num w:numId="21">
    <w:abstractNumId w:val="16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5ABF"/>
    <w:rsid w:val="00000DB5"/>
    <w:rsid w:val="00005567"/>
    <w:rsid w:val="00006369"/>
    <w:rsid w:val="00007237"/>
    <w:rsid w:val="000079DB"/>
    <w:rsid w:val="0001214A"/>
    <w:rsid w:val="00013CA8"/>
    <w:rsid w:val="000205A9"/>
    <w:rsid w:val="000215AF"/>
    <w:rsid w:val="000215F8"/>
    <w:rsid w:val="000218E4"/>
    <w:rsid w:val="0002531F"/>
    <w:rsid w:val="0002773D"/>
    <w:rsid w:val="000353DE"/>
    <w:rsid w:val="00037742"/>
    <w:rsid w:val="000411B1"/>
    <w:rsid w:val="0004244B"/>
    <w:rsid w:val="000424B6"/>
    <w:rsid w:val="00043657"/>
    <w:rsid w:val="00043DCE"/>
    <w:rsid w:val="00046FB6"/>
    <w:rsid w:val="000473F6"/>
    <w:rsid w:val="00047E26"/>
    <w:rsid w:val="000534A3"/>
    <w:rsid w:val="00056890"/>
    <w:rsid w:val="00056DDD"/>
    <w:rsid w:val="000573C5"/>
    <w:rsid w:val="00060224"/>
    <w:rsid w:val="00063B74"/>
    <w:rsid w:val="00066452"/>
    <w:rsid w:val="000702D0"/>
    <w:rsid w:val="000739A5"/>
    <w:rsid w:val="000739B6"/>
    <w:rsid w:val="00074067"/>
    <w:rsid w:val="00074803"/>
    <w:rsid w:val="000778F2"/>
    <w:rsid w:val="00077C8D"/>
    <w:rsid w:val="00085243"/>
    <w:rsid w:val="00094180"/>
    <w:rsid w:val="00095556"/>
    <w:rsid w:val="00097A1C"/>
    <w:rsid w:val="000A4601"/>
    <w:rsid w:val="000A4E41"/>
    <w:rsid w:val="000A6015"/>
    <w:rsid w:val="000A6EF5"/>
    <w:rsid w:val="000A7B41"/>
    <w:rsid w:val="000B16CC"/>
    <w:rsid w:val="000B29BE"/>
    <w:rsid w:val="000B5CCF"/>
    <w:rsid w:val="000B7528"/>
    <w:rsid w:val="000C1927"/>
    <w:rsid w:val="000C2AD9"/>
    <w:rsid w:val="000C5A77"/>
    <w:rsid w:val="000C68C7"/>
    <w:rsid w:val="000C70BE"/>
    <w:rsid w:val="000C7F77"/>
    <w:rsid w:val="000D1618"/>
    <w:rsid w:val="000D17AE"/>
    <w:rsid w:val="000D2407"/>
    <w:rsid w:val="000D707D"/>
    <w:rsid w:val="000E5C81"/>
    <w:rsid w:val="000E75F7"/>
    <w:rsid w:val="000F06FD"/>
    <w:rsid w:val="000F50C8"/>
    <w:rsid w:val="000F58AB"/>
    <w:rsid w:val="000F6046"/>
    <w:rsid w:val="000F62DC"/>
    <w:rsid w:val="001031FE"/>
    <w:rsid w:val="001058C1"/>
    <w:rsid w:val="001061E5"/>
    <w:rsid w:val="001214C6"/>
    <w:rsid w:val="00123B0F"/>
    <w:rsid w:val="001244E7"/>
    <w:rsid w:val="001326FF"/>
    <w:rsid w:val="0013331A"/>
    <w:rsid w:val="001405A8"/>
    <w:rsid w:val="001442D1"/>
    <w:rsid w:val="0014503F"/>
    <w:rsid w:val="00146347"/>
    <w:rsid w:val="001521F2"/>
    <w:rsid w:val="001522A6"/>
    <w:rsid w:val="001529DE"/>
    <w:rsid w:val="00152DBE"/>
    <w:rsid w:val="00153B4C"/>
    <w:rsid w:val="001557E8"/>
    <w:rsid w:val="00156970"/>
    <w:rsid w:val="001618C1"/>
    <w:rsid w:val="0016332C"/>
    <w:rsid w:val="0016401A"/>
    <w:rsid w:val="0017094E"/>
    <w:rsid w:val="00171AEE"/>
    <w:rsid w:val="0017681C"/>
    <w:rsid w:val="001817C7"/>
    <w:rsid w:val="001826AF"/>
    <w:rsid w:val="001853BA"/>
    <w:rsid w:val="00186B2B"/>
    <w:rsid w:val="00190E84"/>
    <w:rsid w:val="001921FD"/>
    <w:rsid w:val="0019251B"/>
    <w:rsid w:val="00196AA8"/>
    <w:rsid w:val="00197130"/>
    <w:rsid w:val="001A03AF"/>
    <w:rsid w:val="001A0B48"/>
    <w:rsid w:val="001A3D67"/>
    <w:rsid w:val="001B1C4C"/>
    <w:rsid w:val="001B370C"/>
    <w:rsid w:val="001C0715"/>
    <w:rsid w:val="001C38F8"/>
    <w:rsid w:val="001C4E0D"/>
    <w:rsid w:val="001C5403"/>
    <w:rsid w:val="001D3BF8"/>
    <w:rsid w:val="001F2056"/>
    <w:rsid w:val="001F531A"/>
    <w:rsid w:val="001F6CF4"/>
    <w:rsid w:val="00201496"/>
    <w:rsid w:val="00203A4A"/>
    <w:rsid w:val="00212485"/>
    <w:rsid w:val="00214761"/>
    <w:rsid w:val="00216F0E"/>
    <w:rsid w:val="0021744E"/>
    <w:rsid w:val="002177C1"/>
    <w:rsid w:val="002231C3"/>
    <w:rsid w:val="00223510"/>
    <w:rsid w:val="00224052"/>
    <w:rsid w:val="002324E0"/>
    <w:rsid w:val="00235C8A"/>
    <w:rsid w:val="002404E0"/>
    <w:rsid w:val="00240EE7"/>
    <w:rsid w:val="0024102B"/>
    <w:rsid w:val="0024457E"/>
    <w:rsid w:val="00245514"/>
    <w:rsid w:val="00254566"/>
    <w:rsid w:val="00254AA2"/>
    <w:rsid w:val="00254E74"/>
    <w:rsid w:val="002576AC"/>
    <w:rsid w:val="00261AF8"/>
    <w:rsid w:val="002673C3"/>
    <w:rsid w:val="0027382D"/>
    <w:rsid w:val="00275956"/>
    <w:rsid w:val="00276BF9"/>
    <w:rsid w:val="00277D82"/>
    <w:rsid w:val="00282FA5"/>
    <w:rsid w:val="00286CAA"/>
    <w:rsid w:val="0029098E"/>
    <w:rsid w:val="00290990"/>
    <w:rsid w:val="00293ED7"/>
    <w:rsid w:val="002A013A"/>
    <w:rsid w:val="002A4634"/>
    <w:rsid w:val="002A6E32"/>
    <w:rsid w:val="002B3971"/>
    <w:rsid w:val="002C0166"/>
    <w:rsid w:val="002C0BCA"/>
    <w:rsid w:val="002D556E"/>
    <w:rsid w:val="002E32CD"/>
    <w:rsid w:val="002E6981"/>
    <w:rsid w:val="002E718D"/>
    <w:rsid w:val="002F582C"/>
    <w:rsid w:val="002F66AB"/>
    <w:rsid w:val="00305BAE"/>
    <w:rsid w:val="00313536"/>
    <w:rsid w:val="0031538E"/>
    <w:rsid w:val="0031705C"/>
    <w:rsid w:val="003203B0"/>
    <w:rsid w:val="00321C58"/>
    <w:rsid w:val="00331D42"/>
    <w:rsid w:val="0033744B"/>
    <w:rsid w:val="00345EF0"/>
    <w:rsid w:val="003464B2"/>
    <w:rsid w:val="00347528"/>
    <w:rsid w:val="00351483"/>
    <w:rsid w:val="003515E1"/>
    <w:rsid w:val="00352DC0"/>
    <w:rsid w:val="00356337"/>
    <w:rsid w:val="0035659C"/>
    <w:rsid w:val="00363FBB"/>
    <w:rsid w:val="00364388"/>
    <w:rsid w:val="00367FA8"/>
    <w:rsid w:val="00373B06"/>
    <w:rsid w:val="00373F55"/>
    <w:rsid w:val="00375083"/>
    <w:rsid w:val="0037677E"/>
    <w:rsid w:val="003806B6"/>
    <w:rsid w:val="0038311D"/>
    <w:rsid w:val="00383EAE"/>
    <w:rsid w:val="00384A66"/>
    <w:rsid w:val="00384C99"/>
    <w:rsid w:val="00386EE7"/>
    <w:rsid w:val="00387C65"/>
    <w:rsid w:val="00391E3E"/>
    <w:rsid w:val="00393AB2"/>
    <w:rsid w:val="003A0EB1"/>
    <w:rsid w:val="003A5EF3"/>
    <w:rsid w:val="003A6A76"/>
    <w:rsid w:val="003B0607"/>
    <w:rsid w:val="003B4AB4"/>
    <w:rsid w:val="003C0B39"/>
    <w:rsid w:val="003C0E8B"/>
    <w:rsid w:val="003C4584"/>
    <w:rsid w:val="003C4BBC"/>
    <w:rsid w:val="003C7B3F"/>
    <w:rsid w:val="003D15EB"/>
    <w:rsid w:val="003D53A4"/>
    <w:rsid w:val="003D5E3A"/>
    <w:rsid w:val="003D7D2A"/>
    <w:rsid w:val="003E4C67"/>
    <w:rsid w:val="003E5144"/>
    <w:rsid w:val="003E671F"/>
    <w:rsid w:val="003E762E"/>
    <w:rsid w:val="003F0B92"/>
    <w:rsid w:val="003F3470"/>
    <w:rsid w:val="003F4097"/>
    <w:rsid w:val="003F75F8"/>
    <w:rsid w:val="00402FF3"/>
    <w:rsid w:val="004056CA"/>
    <w:rsid w:val="00405FC9"/>
    <w:rsid w:val="00406940"/>
    <w:rsid w:val="00406F64"/>
    <w:rsid w:val="004072DA"/>
    <w:rsid w:val="0041333F"/>
    <w:rsid w:val="0041624F"/>
    <w:rsid w:val="00416BF6"/>
    <w:rsid w:val="0042180B"/>
    <w:rsid w:val="004237F3"/>
    <w:rsid w:val="0043475F"/>
    <w:rsid w:val="004378F0"/>
    <w:rsid w:val="004456B1"/>
    <w:rsid w:val="0045063E"/>
    <w:rsid w:val="00452D71"/>
    <w:rsid w:val="00460021"/>
    <w:rsid w:val="00462354"/>
    <w:rsid w:val="0046424F"/>
    <w:rsid w:val="00472F24"/>
    <w:rsid w:val="004754FB"/>
    <w:rsid w:val="0048060C"/>
    <w:rsid w:val="00482990"/>
    <w:rsid w:val="00483777"/>
    <w:rsid w:val="004863CE"/>
    <w:rsid w:val="0049010C"/>
    <w:rsid w:val="00490DFF"/>
    <w:rsid w:val="00490E9B"/>
    <w:rsid w:val="00493ADB"/>
    <w:rsid w:val="004A1767"/>
    <w:rsid w:val="004B31AC"/>
    <w:rsid w:val="004B3277"/>
    <w:rsid w:val="004B51DA"/>
    <w:rsid w:val="004B6800"/>
    <w:rsid w:val="004B7927"/>
    <w:rsid w:val="004B7F34"/>
    <w:rsid w:val="004C7C1B"/>
    <w:rsid w:val="004D18C8"/>
    <w:rsid w:val="004D652C"/>
    <w:rsid w:val="004E2233"/>
    <w:rsid w:val="004E6185"/>
    <w:rsid w:val="004E6660"/>
    <w:rsid w:val="004E6ACF"/>
    <w:rsid w:val="004E70FE"/>
    <w:rsid w:val="004F1588"/>
    <w:rsid w:val="004F1F56"/>
    <w:rsid w:val="004F450F"/>
    <w:rsid w:val="004F78B6"/>
    <w:rsid w:val="005075C0"/>
    <w:rsid w:val="00512699"/>
    <w:rsid w:val="00520313"/>
    <w:rsid w:val="00521B0F"/>
    <w:rsid w:val="00530203"/>
    <w:rsid w:val="005316E2"/>
    <w:rsid w:val="00536B17"/>
    <w:rsid w:val="0054191B"/>
    <w:rsid w:val="00546FD9"/>
    <w:rsid w:val="0054762C"/>
    <w:rsid w:val="0055002E"/>
    <w:rsid w:val="005504AA"/>
    <w:rsid w:val="00551FB8"/>
    <w:rsid w:val="00552489"/>
    <w:rsid w:val="00552E4F"/>
    <w:rsid w:val="00554BDF"/>
    <w:rsid w:val="00554FC8"/>
    <w:rsid w:val="005567D4"/>
    <w:rsid w:val="00556CE9"/>
    <w:rsid w:val="00557364"/>
    <w:rsid w:val="0056374F"/>
    <w:rsid w:val="005667F6"/>
    <w:rsid w:val="00566F5C"/>
    <w:rsid w:val="0057692A"/>
    <w:rsid w:val="00582D36"/>
    <w:rsid w:val="00584A68"/>
    <w:rsid w:val="00586871"/>
    <w:rsid w:val="00586BB2"/>
    <w:rsid w:val="00586EC6"/>
    <w:rsid w:val="00596787"/>
    <w:rsid w:val="00596FD9"/>
    <w:rsid w:val="005A189B"/>
    <w:rsid w:val="005A70BF"/>
    <w:rsid w:val="005A72F7"/>
    <w:rsid w:val="005A780E"/>
    <w:rsid w:val="005B0569"/>
    <w:rsid w:val="005B4F32"/>
    <w:rsid w:val="005C4A0B"/>
    <w:rsid w:val="005D4EDD"/>
    <w:rsid w:val="005E10CB"/>
    <w:rsid w:val="005E2FDC"/>
    <w:rsid w:val="005E5EA1"/>
    <w:rsid w:val="005E6CE9"/>
    <w:rsid w:val="0060244F"/>
    <w:rsid w:val="0060309D"/>
    <w:rsid w:val="00604464"/>
    <w:rsid w:val="00605F88"/>
    <w:rsid w:val="00607538"/>
    <w:rsid w:val="00607C53"/>
    <w:rsid w:val="0061498E"/>
    <w:rsid w:val="00615082"/>
    <w:rsid w:val="0061526C"/>
    <w:rsid w:val="00615ED7"/>
    <w:rsid w:val="006165ED"/>
    <w:rsid w:val="006179B4"/>
    <w:rsid w:val="0062033B"/>
    <w:rsid w:val="00622176"/>
    <w:rsid w:val="00622A2B"/>
    <w:rsid w:val="00625335"/>
    <w:rsid w:val="00625641"/>
    <w:rsid w:val="00625775"/>
    <w:rsid w:val="006322B6"/>
    <w:rsid w:val="00636EEF"/>
    <w:rsid w:val="00637596"/>
    <w:rsid w:val="006376A1"/>
    <w:rsid w:val="00651B2D"/>
    <w:rsid w:val="00665043"/>
    <w:rsid w:val="0066752B"/>
    <w:rsid w:val="006737A7"/>
    <w:rsid w:val="00673C76"/>
    <w:rsid w:val="00675EB7"/>
    <w:rsid w:val="0068008C"/>
    <w:rsid w:val="00680D68"/>
    <w:rsid w:val="00681B41"/>
    <w:rsid w:val="00683702"/>
    <w:rsid w:val="00685927"/>
    <w:rsid w:val="0069377A"/>
    <w:rsid w:val="00695191"/>
    <w:rsid w:val="0069690C"/>
    <w:rsid w:val="006A785E"/>
    <w:rsid w:val="006A7D24"/>
    <w:rsid w:val="006B08DC"/>
    <w:rsid w:val="006C2B51"/>
    <w:rsid w:val="006C6959"/>
    <w:rsid w:val="006D02E5"/>
    <w:rsid w:val="006D1B5D"/>
    <w:rsid w:val="006D4CB4"/>
    <w:rsid w:val="006F0133"/>
    <w:rsid w:val="006F71E1"/>
    <w:rsid w:val="006F7B77"/>
    <w:rsid w:val="0070147E"/>
    <w:rsid w:val="007026B3"/>
    <w:rsid w:val="007063D1"/>
    <w:rsid w:val="007111AF"/>
    <w:rsid w:val="0071134A"/>
    <w:rsid w:val="0071520A"/>
    <w:rsid w:val="00716448"/>
    <w:rsid w:val="0072164A"/>
    <w:rsid w:val="007228AD"/>
    <w:rsid w:val="007248FF"/>
    <w:rsid w:val="00731FBD"/>
    <w:rsid w:val="00736F84"/>
    <w:rsid w:val="00737DC6"/>
    <w:rsid w:val="0074014C"/>
    <w:rsid w:val="007402ED"/>
    <w:rsid w:val="00740996"/>
    <w:rsid w:val="00740AB0"/>
    <w:rsid w:val="007414AA"/>
    <w:rsid w:val="00742F69"/>
    <w:rsid w:val="00743502"/>
    <w:rsid w:val="00744E9F"/>
    <w:rsid w:val="00745CAD"/>
    <w:rsid w:val="00752EA2"/>
    <w:rsid w:val="007536D5"/>
    <w:rsid w:val="00756EC2"/>
    <w:rsid w:val="00757D1E"/>
    <w:rsid w:val="00757F39"/>
    <w:rsid w:val="00762BDE"/>
    <w:rsid w:val="00763803"/>
    <w:rsid w:val="00763E17"/>
    <w:rsid w:val="00764386"/>
    <w:rsid w:val="0077424C"/>
    <w:rsid w:val="00775A5E"/>
    <w:rsid w:val="0077785E"/>
    <w:rsid w:val="00787752"/>
    <w:rsid w:val="0079134B"/>
    <w:rsid w:val="00791962"/>
    <w:rsid w:val="007A4510"/>
    <w:rsid w:val="007B0DA0"/>
    <w:rsid w:val="007B5534"/>
    <w:rsid w:val="007B5675"/>
    <w:rsid w:val="007B6D9F"/>
    <w:rsid w:val="007C087D"/>
    <w:rsid w:val="007C3B77"/>
    <w:rsid w:val="007C6744"/>
    <w:rsid w:val="007C68A6"/>
    <w:rsid w:val="007C6FF9"/>
    <w:rsid w:val="007D1F3E"/>
    <w:rsid w:val="007E45EA"/>
    <w:rsid w:val="007E575F"/>
    <w:rsid w:val="007F5C36"/>
    <w:rsid w:val="00800520"/>
    <w:rsid w:val="00804765"/>
    <w:rsid w:val="00805B2C"/>
    <w:rsid w:val="00811134"/>
    <w:rsid w:val="00812DFB"/>
    <w:rsid w:val="0081397B"/>
    <w:rsid w:val="008147C1"/>
    <w:rsid w:val="00816AB6"/>
    <w:rsid w:val="00820222"/>
    <w:rsid w:val="008242C9"/>
    <w:rsid w:val="008279DD"/>
    <w:rsid w:val="008334E9"/>
    <w:rsid w:val="00833827"/>
    <w:rsid w:val="00834EA0"/>
    <w:rsid w:val="008355FF"/>
    <w:rsid w:val="008438DC"/>
    <w:rsid w:val="00845EA1"/>
    <w:rsid w:val="00846630"/>
    <w:rsid w:val="00850606"/>
    <w:rsid w:val="008515DA"/>
    <w:rsid w:val="00852879"/>
    <w:rsid w:val="00861206"/>
    <w:rsid w:val="0086294D"/>
    <w:rsid w:val="00863811"/>
    <w:rsid w:val="008733D8"/>
    <w:rsid w:val="008739AB"/>
    <w:rsid w:val="00873DD6"/>
    <w:rsid w:val="00874885"/>
    <w:rsid w:val="008755DF"/>
    <w:rsid w:val="008759B9"/>
    <w:rsid w:val="00876B94"/>
    <w:rsid w:val="00876C7F"/>
    <w:rsid w:val="00880014"/>
    <w:rsid w:val="0088392F"/>
    <w:rsid w:val="0088429B"/>
    <w:rsid w:val="00885AD5"/>
    <w:rsid w:val="0088630C"/>
    <w:rsid w:val="008870FF"/>
    <w:rsid w:val="00891551"/>
    <w:rsid w:val="00893264"/>
    <w:rsid w:val="00895501"/>
    <w:rsid w:val="0089696A"/>
    <w:rsid w:val="00896AEF"/>
    <w:rsid w:val="008972D6"/>
    <w:rsid w:val="008A071C"/>
    <w:rsid w:val="008A1A40"/>
    <w:rsid w:val="008A25CF"/>
    <w:rsid w:val="008A4665"/>
    <w:rsid w:val="008A5418"/>
    <w:rsid w:val="008B0EDD"/>
    <w:rsid w:val="008B19A9"/>
    <w:rsid w:val="008B3163"/>
    <w:rsid w:val="008C2310"/>
    <w:rsid w:val="008C6DC9"/>
    <w:rsid w:val="008C6E53"/>
    <w:rsid w:val="008C7EBB"/>
    <w:rsid w:val="008D35BF"/>
    <w:rsid w:val="008D44E7"/>
    <w:rsid w:val="008D592C"/>
    <w:rsid w:val="008D6348"/>
    <w:rsid w:val="008E3148"/>
    <w:rsid w:val="008F04ED"/>
    <w:rsid w:val="008F1FA7"/>
    <w:rsid w:val="00903A9A"/>
    <w:rsid w:val="009063BF"/>
    <w:rsid w:val="00910F8A"/>
    <w:rsid w:val="009140C1"/>
    <w:rsid w:val="00914FC0"/>
    <w:rsid w:val="00915276"/>
    <w:rsid w:val="00915ABF"/>
    <w:rsid w:val="009225FA"/>
    <w:rsid w:val="00923979"/>
    <w:rsid w:val="00923F30"/>
    <w:rsid w:val="0092663B"/>
    <w:rsid w:val="009344A7"/>
    <w:rsid w:val="00936DE7"/>
    <w:rsid w:val="00941C17"/>
    <w:rsid w:val="00943017"/>
    <w:rsid w:val="009450CB"/>
    <w:rsid w:val="00945102"/>
    <w:rsid w:val="00945F82"/>
    <w:rsid w:val="00947036"/>
    <w:rsid w:val="0095128F"/>
    <w:rsid w:val="00951527"/>
    <w:rsid w:val="009532EA"/>
    <w:rsid w:val="009534BA"/>
    <w:rsid w:val="009544B4"/>
    <w:rsid w:val="00956CC8"/>
    <w:rsid w:val="00961512"/>
    <w:rsid w:val="009653A0"/>
    <w:rsid w:val="0097239E"/>
    <w:rsid w:val="009860B6"/>
    <w:rsid w:val="00996DC1"/>
    <w:rsid w:val="00996EA3"/>
    <w:rsid w:val="009A3693"/>
    <w:rsid w:val="009A5F5F"/>
    <w:rsid w:val="009A66C2"/>
    <w:rsid w:val="009B1F19"/>
    <w:rsid w:val="009C091A"/>
    <w:rsid w:val="009C27F3"/>
    <w:rsid w:val="009C5798"/>
    <w:rsid w:val="009D0FF9"/>
    <w:rsid w:val="009D4098"/>
    <w:rsid w:val="009D4208"/>
    <w:rsid w:val="009D501F"/>
    <w:rsid w:val="009D7DC3"/>
    <w:rsid w:val="009E6082"/>
    <w:rsid w:val="009E78CD"/>
    <w:rsid w:val="009F3ACF"/>
    <w:rsid w:val="009F7869"/>
    <w:rsid w:val="00A02FE1"/>
    <w:rsid w:val="00A05B58"/>
    <w:rsid w:val="00A05EC4"/>
    <w:rsid w:val="00A06053"/>
    <w:rsid w:val="00A156D0"/>
    <w:rsid w:val="00A15D95"/>
    <w:rsid w:val="00A162D3"/>
    <w:rsid w:val="00A21F3E"/>
    <w:rsid w:val="00A220A1"/>
    <w:rsid w:val="00A22479"/>
    <w:rsid w:val="00A2578E"/>
    <w:rsid w:val="00A32652"/>
    <w:rsid w:val="00A41861"/>
    <w:rsid w:val="00A47DA8"/>
    <w:rsid w:val="00A50003"/>
    <w:rsid w:val="00A52CA9"/>
    <w:rsid w:val="00A530C8"/>
    <w:rsid w:val="00A55810"/>
    <w:rsid w:val="00A57B67"/>
    <w:rsid w:val="00A617A2"/>
    <w:rsid w:val="00A617E6"/>
    <w:rsid w:val="00A6267B"/>
    <w:rsid w:val="00A6540F"/>
    <w:rsid w:val="00A659F2"/>
    <w:rsid w:val="00A73C01"/>
    <w:rsid w:val="00A771A8"/>
    <w:rsid w:val="00A82172"/>
    <w:rsid w:val="00A82F5B"/>
    <w:rsid w:val="00A84E5F"/>
    <w:rsid w:val="00A857DD"/>
    <w:rsid w:val="00A86D01"/>
    <w:rsid w:val="00A9748B"/>
    <w:rsid w:val="00AA140B"/>
    <w:rsid w:val="00AA1666"/>
    <w:rsid w:val="00AA2471"/>
    <w:rsid w:val="00AA46FC"/>
    <w:rsid w:val="00AB1E21"/>
    <w:rsid w:val="00AB7BFA"/>
    <w:rsid w:val="00AC3C01"/>
    <w:rsid w:val="00AD0E6A"/>
    <w:rsid w:val="00AD2E46"/>
    <w:rsid w:val="00AD2FD4"/>
    <w:rsid w:val="00AD3C6C"/>
    <w:rsid w:val="00AD4504"/>
    <w:rsid w:val="00AD46B8"/>
    <w:rsid w:val="00AD4A82"/>
    <w:rsid w:val="00AD682E"/>
    <w:rsid w:val="00AE2D9C"/>
    <w:rsid w:val="00AF1E77"/>
    <w:rsid w:val="00AF1F86"/>
    <w:rsid w:val="00AF6577"/>
    <w:rsid w:val="00AF662C"/>
    <w:rsid w:val="00AF6819"/>
    <w:rsid w:val="00AF70ED"/>
    <w:rsid w:val="00B019F2"/>
    <w:rsid w:val="00B117DB"/>
    <w:rsid w:val="00B12911"/>
    <w:rsid w:val="00B1504F"/>
    <w:rsid w:val="00B220D1"/>
    <w:rsid w:val="00B2707E"/>
    <w:rsid w:val="00B33000"/>
    <w:rsid w:val="00B34BFC"/>
    <w:rsid w:val="00B44DF3"/>
    <w:rsid w:val="00B45E52"/>
    <w:rsid w:val="00B52BD2"/>
    <w:rsid w:val="00B56E88"/>
    <w:rsid w:val="00B62623"/>
    <w:rsid w:val="00B62799"/>
    <w:rsid w:val="00B630F2"/>
    <w:rsid w:val="00B631D7"/>
    <w:rsid w:val="00B644D7"/>
    <w:rsid w:val="00B64E79"/>
    <w:rsid w:val="00B708DE"/>
    <w:rsid w:val="00B712AB"/>
    <w:rsid w:val="00B73348"/>
    <w:rsid w:val="00B82B6D"/>
    <w:rsid w:val="00B82E2A"/>
    <w:rsid w:val="00B84124"/>
    <w:rsid w:val="00B9368F"/>
    <w:rsid w:val="00B952AF"/>
    <w:rsid w:val="00B97A44"/>
    <w:rsid w:val="00BA3A81"/>
    <w:rsid w:val="00BA411A"/>
    <w:rsid w:val="00BA45E2"/>
    <w:rsid w:val="00BA5193"/>
    <w:rsid w:val="00BB005D"/>
    <w:rsid w:val="00BB0CD6"/>
    <w:rsid w:val="00BB298A"/>
    <w:rsid w:val="00BC2335"/>
    <w:rsid w:val="00BC553B"/>
    <w:rsid w:val="00BD0394"/>
    <w:rsid w:val="00BD063D"/>
    <w:rsid w:val="00BD09BC"/>
    <w:rsid w:val="00BD2CB4"/>
    <w:rsid w:val="00BD3157"/>
    <w:rsid w:val="00BD4A5C"/>
    <w:rsid w:val="00BE13E6"/>
    <w:rsid w:val="00BE68AB"/>
    <w:rsid w:val="00C03B98"/>
    <w:rsid w:val="00C10CDD"/>
    <w:rsid w:val="00C1134D"/>
    <w:rsid w:val="00C16AB0"/>
    <w:rsid w:val="00C16DC4"/>
    <w:rsid w:val="00C17AAA"/>
    <w:rsid w:val="00C2034D"/>
    <w:rsid w:val="00C24F52"/>
    <w:rsid w:val="00C2623F"/>
    <w:rsid w:val="00C32C05"/>
    <w:rsid w:val="00C52D2D"/>
    <w:rsid w:val="00C533C1"/>
    <w:rsid w:val="00C61FF8"/>
    <w:rsid w:val="00C677BE"/>
    <w:rsid w:val="00C72DB9"/>
    <w:rsid w:val="00C763BD"/>
    <w:rsid w:val="00C7730B"/>
    <w:rsid w:val="00C84AB7"/>
    <w:rsid w:val="00C859F5"/>
    <w:rsid w:val="00C86645"/>
    <w:rsid w:val="00C95A52"/>
    <w:rsid w:val="00C96110"/>
    <w:rsid w:val="00C96F0D"/>
    <w:rsid w:val="00CA033F"/>
    <w:rsid w:val="00CA552E"/>
    <w:rsid w:val="00CB0A2E"/>
    <w:rsid w:val="00CB373F"/>
    <w:rsid w:val="00CB6189"/>
    <w:rsid w:val="00CC066A"/>
    <w:rsid w:val="00CD1084"/>
    <w:rsid w:val="00CD7336"/>
    <w:rsid w:val="00CD7E25"/>
    <w:rsid w:val="00CE2C8E"/>
    <w:rsid w:val="00CE5C16"/>
    <w:rsid w:val="00CE73F3"/>
    <w:rsid w:val="00CF2E15"/>
    <w:rsid w:val="00CF53E5"/>
    <w:rsid w:val="00CF540C"/>
    <w:rsid w:val="00D1131F"/>
    <w:rsid w:val="00D121F1"/>
    <w:rsid w:val="00D14C73"/>
    <w:rsid w:val="00D160E3"/>
    <w:rsid w:val="00D25BE7"/>
    <w:rsid w:val="00D27354"/>
    <w:rsid w:val="00D42A9F"/>
    <w:rsid w:val="00D432A0"/>
    <w:rsid w:val="00D43CF4"/>
    <w:rsid w:val="00D51EAE"/>
    <w:rsid w:val="00D612C6"/>
    <w:rsid w:val="00D65148"/>
    <w:rsid w:val="00D667D0"/>
    <w:rsid w:val="00D73C7B"/>
    <w:rsid w:val="00D83528"/>
    <w:rsid w:val="00D8452E"/>
    <w:rsid w:val="00D87B1F"/>
    <w:rsid w:val="00D924AE"/>
    <w:rsid w:val="00D92EA8"/>
    <w:rsid w:val="00D969D5"/>
    <w:rsid w:val="00DA0DE0"/>
    <w:rsid w:val="00DB6705"/>
    <w:rsid w:val="00DB78DC"/>
    <w:rsid w:val="00DC0D50"/>
    <w:rsid w:val="00DC6F61"/>
    <w:rsid w:val="00DC7834"/>
    <w:rsid w:val="00DC7C8A"/>
    <w:rsid w:val="00DD4469"/>
    <w:rsid w:val="00DE1033"/>
    <w:rsid w:val="00DE2EF4"/>
    <w:rsid w:val="00DE3CA6"/>
    <w:rsid w:val="00DE542C"/>
    <w:rsid w:val="00DE77AC"/>
    <w:rsid w:val="00DF0A03"/>
    <w:rsid w:val="00DF4B0F"/>
    <w:rsid w:val="00E01EBA"/>
    <w:rsid w:val="00E07B0E"/>
    <w:rsid w:val="00E07B78"/>
    <w:rsid w:val="00E13695"/>
    <w:rsid w:val="00E16365"/>
    <w:rsid w:val="00E1704F"/>
    <w:rsid w:val="00E22FB5"/>
    <w:rsid w:val="00E3423E"/>
    <w:rsid w:val="00E3489A"/>
    <w:rsid w:val="00E37D5B"/>
    <w:rsid w:val="00E452EB"/>
    <w:rsid w:val="00E4660E"/>
    <w:rsid w:val="00E502D6"/>
    <w:rsid w:val="00E53730"/>
    <w:rsid w:val="00E61C2E"/>
    <w:rsid w:val="00E61F10"/>
    <w:rsid w:val="00E70D47"/>
    <w:rsid w:val="00E71E85"/>
    <w:rsid w:val="00E730D8"/>
    <w:rsid w:val="00E76D75"/>
    <w:rsid w:val="00E82645"/>
    <w:rsid w:val="00E8474E"/>
    <w:rsid w:val="00E86843"/>
    <w:rsid w:val="00E91755"/>
    <w:rsid w:val="00E922E4"/>
    <w:rsid w:val="00E94B59"/>
    <w:rsid w:val="00E96E08"/>
    <w:rsid w:val="00EA3046"/>
    <w:rsid w:val="00EA3565"/>
    <w:rsid w:val="00EA38E7"/>
    <w:rsid w:val="00EA3C28"/>
    <w:rsid w:val="00EA79E9"/>
    <w:rsid w:val="00EB1D68"/>
    <w:rsid w:val="00EB65DC"/>
    <w:rsid w:val="00EC0E65"/>
    <w:rsid w:val="00EC292D"/>
    <w:rsid w:val="00EC5A55"/>
    <w:rsid w:val="00ED2AA3"/>
    <w:rsid w:val="00ED3A0D"/>
    <w:rsid w:val="00ED47E9"/>
    <w:rsid w:val="00ED522D"/>
    <w:rsid w:val="00ED770E"/>
    <w:rsid w:val="00EE6159"/>
    <w:rsid w:val="00EF0762"/>
    <w:rsid w:val="00EF3D18"/>
    <w:rsid w:val="00EF615C"/>
    <w:rsid w:val="00F04202"/>
    <w:rsid w:val="00F061C8"/>
    <w:rsid w:val="00F13293"/>
    <w:rsid w:val="00F14967"/>
    <w:rsid w:val="00F157B8"/>
    <w:rsid w:val="00F164C3"/>
    <w:rsid w:val="00F1691A"/>
    <w:rsid w:val="00F22143"/>
    <w:rsid w:val="00F224EA"/>
    <w:rsid w:val="00F302CB"/>
    <w:rsid w:val="00F3259C"/>
    <w:rsid w:val="00F32D32"/>
    <w:rsid w:val="00F341DC"/>
    <w:rsid w:val="00F37190"/>
    <w:rsid w:val="00F376DB"/>
    <w:rsid w:val="00F37AEE"/>
    <w:rsid w:val="00F42A16"/>
    <w:rsid w:val="00F45E5E"/>
    <w:rsid w:val="00F460AD"/>
    <w:rsid w:val="00F4671D"/>
    <w:rsid w:val="00F551B2"/>
    <w:rsid w:val="00F566F6"/>
    <w:rsid w:val="00F56FB9"/>
    <w:rsid w:val="00F62AD9"/>
    <w:rsid w:val="00F63009"/>
    <w:rsid w:val="00F63DC1"/>
    <w:rsid w:val="00F647E9"/>
    <w:rsid w:val="00F66AE8"/>
    <w:rsid w:val="00F6708C"/>
    <w:rsid w:val="00F70AAA"/>
    <w:rsid w:val="00F70C7D"/>
    <w:rsid w:val="00F71940"/>
    <w:rsid w:val="00F74B4D"/>
    <w:rsid w:val="00F77FF8"/>
    <w:rsid w:val="00F810BE"/>
    <w:rsid w:val="00F846C3"/>
    <w:rsid w:val="00F861A1"/>
    <w:rsid w:val="00FA16DB"/>
    <w:rsid w:val="00FA1E6E"/>
    <w:rsid w:val="00FA1F11"/>
    <w:rsid w:val="00FA25DF"/>
    <w:rsid w:val="00FA2D61"/>
    <w:rsid w:val="00FA2DFA"/>
    <w:rsid w:val="00FA6314"/>
    <w:rsid w:val="00FB23F1"/>
    <w:rsid w:val="00FB7969"/>
    <w:rsid w:val="00FC05CC"/>
    <w:rsid w:val="00FC0DF2"/>
    <w:rsid w:val="00FC1719"/>
    <w:rsid w:val="00FC6E0C"/>
    <w:rsid w:val="00FD0403"/>
    <w:rsid w:val="00FD2314"/>
    <w:rsid w:val="00FD2DA8"/>
    <w:rsid w:val="00FD399B"/>
    <w:rsid w:val="00FE0B8E"/>
    <w:rsid w:val="00FE0EE1"/>
    <w:rsid w:val="00FE435A"/>
    <w:rsid w:val="00FE4DB5"/>
    <w:rsid w:val="00FE6AA3"/>
    <w:rsid w:val="00FF022A"/>
    <w:rsid w:val="00FF1411"/>
    <w:rsid w:val="00FF3A6F"/>
    <w:rsid w:val="00FF3E42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unhideWhenUsed="0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8F"/>
    <w:pPr>
      <w:spacing w:line="360" w:lineRule="auto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ABF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915ABF"/>
    <w:pPr>
      <w:keepNext/>
      <w:spacing w:before="100" w:beforeAutospacing="1" w:after="100" w:afterAutospacing="1" w:line="108" w:lineRule="auto"/>
      <w:jc w:val="center"/>
      <w:outlineLvl w:val="1"/>
    </w:pPr>
    <w:rPr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915ABF"/>
    <w:pPr>
      <w:keepNext/>
      <w:spacing w:before="100" w:beforeAutospacing="1" w:after="100" w:afterAutospacing="1" w:line="120" w:lineRule="auto"/>
      <w:jc w:val="center"/>
      <w:outlineLvl w:val="2"/>
    </w:pPr>
    <w:rPr>
      <w:rFonts w:ascii="Arial" w:hAnsi="Arial" w:cs="Arial"/>
      <w:i/>
      <w:i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915ABF"/>
    <w:pPr>
      <w:keepNext/>
      <w:tabs>
        <w:tab w:val="left" w:pos="5520"/>
      </w:tabs>
      <w:ind w:left="138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915ABF"/>
    <w:pPr>
      <w:keepNext/>
      <w:ind w:firstLine="150"/>
      <w:jc w:val="both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rsid w:val="00915A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next w:val="a"/>
    <w:link w:val="70"/>
    <w:uiPriority w:val="99"/>
    <w:qFormat/>
    <w:rsid w:val="00915ABF"/>
    <w:pPr>
      <w:keepNext/>
      <w:tabs>
        <w:tab w:val="left" w:pos="1080"/>
        <w:tab w:val="left" w:pos="6840"/>
      </w:tabs>
      <w:outlineLvl w:val="6"/>
    </w:pPr>
    <w:rPr>
      <w:sz w:val="30"/>
      <w:szCs w:val="30"/>
    </w:rPr>
  </w:style>
  <w:style w:type="paragraph" w:styleId="8">
    <w:name w:val="heading 8"/>
    <w:basedOn w:val="a"/>
    <w:next w:val="a"/>
    <w:link w:val="80"/>
    <w:uiPriority w:val="99"/>
    <w:qFormat/>
    <w:rsid w:val="00915ABF"/>
    <w:pPr>
      <w:keepNext/>
      <w:spacing w:before="600"/>
      <w:jc w:val="center"/>
      <w:outlineLvl w:val="7"/>
    </w:pPr>
    <w:rPr>
      <w:sz w:val="34"/>
      <w:szCs w:val="34"/>
    </w:rPr>
  </w:style>
  <w:style w:type="paragraph" w:styleId="9">
    <w:name w:val="heading 9"/>
    <w:basedOn w:val="a"/>
    <w:next w:val="a"/>
    <w:link w:val="90"/>
    <w:uiPriority w:val="99"/>
    <w:qFormat/>
    <w:rsid w:val="00915ABF"/>
    <w:pPr>
      <w:keepNext/>
      <w:jc w:val="center"/>
      <w:outlineLvl w:val="8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15ABF"/>
    <w:rPr>
      <w:rFonts w:ascii="Times New Roman" w:hAnsi="Times New Roman" w:cs="Times New Roman"/>
      <w:i/>
      <w:iCs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locked/>
    <w:rsid w:val="00915ABF"/>
    <w:rPr>
      <w:rFonts w:ascii="Arial" w:hAnsi="Arial" w:cs="Arial"/>
      <w:i/>
      <w:iCs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915ABF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link w:val="7"/>
    <w:uiPriority w:val="99"/>
    <w:locked/>
    <w:rsid w:val="00915ABF"/>
    <w:rPr>
      <w:rFonts w:ascii="Times New Roman" w:hAnsi="Times New Roman" w:cs="Times New Roman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9"/>
    <w:locked/>
    <w:rsid w:val="00915ABF"/>
    <w:rPr>
      <w:rFonts w:ascii="Times New Roman" w:hAnsi="Times New Roman" w:cs="Times New Roman"/>
      <w:sz w:val="34"/>
      <w:szCs w:val="34"/>
      <w:lang w:eastAsia="ru-RU"/>
    </w:rPr>
  </w:style>
  <w:style w:type="character" w:customStyle="1" w:styleId="90">
    <w:name w:val="Заголовок 9 Знак"/>
    <w:link w:val="9"/>
    <w:uiPriority w:val="99"/>
    <w:locked/>
    <w:rsid w:val="00915ABF"/>
    <w:rPr>
      <w:rFonts w:ascii="Times New Roman" w:hAnsi="Times New Roman" w:cs="Times New Roman"/>
      <w:b/>
      <w:bCs/>
      <w:sz w:val="34"/>
      <w:szCs w:val="34"/>
      <w:lang w:eastAsia="ru-RU"/>
    </w:rPr>
  </w:style>
  <w:style w:type="paragraph" w:styleId="a3">
    <w:name w:val="header"/>
    <w:basedOn w:val="a"/>
    <w:link w:val="a4"/>
    <w:rsid w:val="00915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915ABF"/>
    <w:rPr>
      <w:rFonts w:cs="Times New Roman"/>
    </w:rPr>
  </w:style>
  <w:style w:type="paragraph" w:customStyle="1" w:styleId="bb">
    <w:name w:val="çàãîbb"/>
    <w:basedOn w:val="a"/>
    <w:next w:val="a"/>
    <w:uiPriority w:val="99"/>
    <w:rsid w:val="00915ABF"/>
    <w:pPr>
      <w:keepNext/>
      <w:widowControl w:val="0"/>
      <w:spacing w:before="120" w:line="312" w:lineRule="auto"/>
      <w:jc w:val="center"/>
    </w:pPr>
  </w:style>
  <w:style w:type="paragraph" w:styleId="a8">
    <w:name w:val="Body Text Indent"/>
    <w:basedOn w:val="a"/>
    <w:link w:val="a9"/>
    <w:uiPriority w:val="99"/>
    <w:rsid w:val="00915ABF"/>
    <w:pPr>
      <w:spacing w:before="120"/>
      <w:ind w:firstLine="147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5ABF"/>
    <w:pPr>
      <w:ind w:left="360"/>
      <w:jc w:val="center"/>
    </w:pPr>
    <w:rPr>
      <w:szCs w:val="28"/>
    </w:rPr>
  </w:style>
  <w:style w:type="character" w:customStyle="1" w:styleId="ab">
    <w:name w:val="Название Знак"/>
    <w:link w:val="aa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915A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915ABF"/>
  </w:style>
  <w:style w:type="character" w:styleId="ad">
    <w:name w:val="Hyperlink"/>
    <w:uiPriority w:val="99"/>
    <w:rsid w:val="00915AB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915A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15ABF"/>
    <w:rPr>
      <w:rFonts w:ascii="Tahoma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rsid w:val="00915AB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915ABF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915ABF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15AB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15A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Чертежный"/>
    <w:uiPriority w:val="99"/>
    <w:rsid w:val="00915ABF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PzText">
    <w:name w:val="PzText"/>
    <w:basedOn w:val="a"/>
    <w:link w:val="PzText0"/>
    <w:rsid w:val="00AD3C6C"/>
    <w:pPr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PzOglav">
    <w:name w:val="PzOglav"/>
    <w:basedOn w:val="PzText"/>
    <w:uiPriority w:val="99"/>
    <w:rsid w:val="00AD3C6C"/>
    <w:pPr>
      <w:tabs>
        <w:tab w:val="left" w:leader="dot" w:pos="8505"/>
      </w:tabs>
    </w:pPr>
  </w:style>
  <w:style w:type="paragraph" w:customStyle="1" w:styleId="PzTitle">
    <w:name w:val="PzTitle"/>
    <w:basedOn w:val="a"/>
    <w:uiPriority w:val="99"/>
    <w:rsid w:val="00AD3C6C"/>
    <w:pPr>
      <w:spacing w:after="480"/>
      <w:ind w:firstLine="567"/>
      <w:jc w:val="both"/>
    </w:pPr>
    <w:rPr>
      <w:rFonts w:ascii="Arial" w:hAnsi="Arial" w:cs="Arial"/>
      <w:caps/>
      <w:sz w:val="20"/>
      <w:szCs w:val="20"/>
      <w:lang w:eastAsia="en-US"/>
    </w:rPr>
  </w:style>
  <w:style w:type="character" w:customStyle="1" w:styleId="PzText0">
    <w:name w:val="PzText Знак"/>
    <w:link w:val="PzText"/>
    <w:uiPriority w:val="99"/>
    <w:locked/>
    <w:rsid w:val="00AD3C6C"/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99"/>
    <w:qFormat/>
    <w:rsid w:val="001F6CF4"/>
    <w:pPr>
      <w:ind w:left="720"/>
      <w:contextualSpacing/>
    </w:pPr>
  </w:style>
  <w:style w:type="character" w:customStyle="1" w:styleId="af7">
    <w:name w:val="Основной текст_"/>
    <w:link w:val="71"/>
    <w:uiPriority w:val="99"/>
    <w:locked/>
    <w:rsid w:val="00405FC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Курсив"/>
    <w:uiPriority w:val="99"/>
    <w:rsid w:val="00405FC9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71">
    <w:name w:val="Основной текст7"/>
    <w:basedOn w:val="a"/>
    <w:link w:val="af7"/>
    <w:uiPriority w:val="99"/>
    <w:rsid w:val="00405FC9"/>
    <w:pPr>
      <w:widowControl w:val="0"/>
      <w:shd w:val="clear" w:color="auto" w:fill="FFFFFF"/>
      <w:spacing w:before="120" w:line="223" w:lineRule="exact"/>
      <w:ind w:hanging="2440"/>
      <w:jc w:val="both"/>
    </w:pPr>
    <w:rPr>
      <w:sz w:val="19"/>
      <w:szCs w:val="19"/>
      <w:lang w:eastAsia="en-US"/>
    </w:rPr>
  </w:style>
  <w:style w:type="character" w:styleId="af9">
    <w:name w:val="Placeholder Text"/>
    <w:uiPriority w:val="99"/>
    <w:semiHidden/>
    <w:rsid w:val="0077424C"/>
    <w:rPr>
      <w:rFonts w:cs="Times New Roman"/>
      <w:color w:val="808080"/>
    </w:rPr>
  </w:style>
  <w:style w:type="paragraph" w:customStyle="1" w:styleId="PzText00">
    <w:name w:val="PzText0"/>
    <w:basedOn w:val="PzText"/>
    <w:link w:val="PzText01"/>
    <w:uiPriority w:val="99"/>
    <w:rsid w:val="007228AD"/>
    <w:pPr>
      <w:ind w:firstLine="0"/>
    </w:pPr>
  </w:style>
  <w:style w:type="character" w:customStyle="1" w:styleId="PzText01">
    <w:name w:val="PzText0 Знак"/>
    <w:link w:val="PzText00"/>
    <w:uiPriority w:val="99"/>
    <w:locked/>
    <w:rsid w:val="007228AD"/>
    <w:rPr>
      <w:rFonts w:ascii="Arial" w:hAnsi="Arial" w:cs="Arial"/>
      <w:sz w:val="20"/>
      <w:szCs w:val="20"/>
    </w:rPr>
  </w:style>
  <w:style w:type="paragraph" w:customStyle="1" w:styleId="PzShablon">
    <w:name w:val="PzShablon"/>
    <w:basedOn w:val="a"/>
    <w:uiPriority w:val="99"/>
    <w:rsid w:val="00CE73F3"/>
    <w:pPr>
      <w:spacing w:after="480"/>
      <w:jc w:val="center"/>
    </w:pPr>
    <w:rPr>
      <w:rFonts w:ascii="Arial" w:hAnsi="Arial" w:cs="Arial"/>
      <w:sz w:val="20"/>
      <w:szCs w:val="20"/>
      <w:lang w:eastAsia="en-US"/>
    </w:rPr>
  </w:style>
  <w:style w:type="paragraph" w:styleId="afa">
    <w:name w:val="No Spacing"/>
    <w:uiPriority w:val="99"/>
    <w:qFormat/>
    <w:rsid w:val="00046FB6"/>
    <w:rPr>
      <w:rFonts w:ascii="Times New Roman" w:eastAsia="Times New Roman" w:hAnsi="Times New Roman"/>
      <w:sz w:val="28"/>
      <w:szCs w:val="24"/>
    </w:rPr>
  </w:style>
  <w:style w:type="paragraph" w:styleId="afb">
    <w:name w:val="Subtitle"/>
    <w:basedOn w:val="a"/>
    <w:next w:val="a"/>
    <w:link w:val="afc"/>
    <w:uiPriority w:val="99"/>
    <w:qFormat/>
    <w:rsid w:val="0069690C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fc">
    <w:name w:val="Подзаголовок Знак"/>
    <w:link w:val="afb"/>
    <w:uiPriority w:val="99"/>
    <w:locked/>
    <w:rsid w:val="0069690C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2">
    <w:name w:val="Без интервала1"/>
    <w:rsid w:val="00C677BE"/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rsid w:val="000D1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1.wmf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91145-BF59-43A3-8F65-A6396504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5127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ДОМ</cp:lastModifiedBy>
  <cp:revision>18</cp:revision>
  <cp:lastPrinted>2015-04-13T11:24:00Z</cp:lastPrinted>
  <dcterms:created xsi:type="dcterms:W3CDTF">2014-12-12T10:34:00Z</dcterms:created>
  <dcterms:modified xsi:type="dcterms:W3CDTF">2020-11-13T15:53:00Z</dcterms:modified>
</cp:coreProperties>
</file>