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7E558"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МИНИСТЕРСТВО СЕЛЬСКОГО ХОЗЯЙСТВА</w:t>
      </w:r>
    </w:p>
    <w:p w14:paraId="1FF64CA5"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РОССИЙСКОЙ ФЕДЕРАЦИИ</w:t>
      </w:r>
    </w:p>
    <w:p w14:paraId="46E70A17"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287AFE61"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 xml:space="preserve">Федеральное государственное бюджетное образовательное учреждение высшего профессионального образования </w:t>
      </w:r>
    </w:p>
    <w:p w14:paraId="117DA9E8"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«Казанский государственный аграрный университет»</w:t>
      </w:r>
    </w:p>
    <w:p w14:paraId="1CEBD484"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1E449E60"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497C9B39"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4C5BA516"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72D90C7D"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КУРСОВАЯ РАБОТА</w:t>
      </w:r>
    </w:p>
    <w:p w14:paraId="0BC10CE7" w14:textId="7AEE5B95"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На тему: «</w:t>
      </w:r>
      <w:r w:rsidR="001E2B9B" w:rsidRPr="001E2B9B">
        <w:rPr>
          <w:rFonts w:ascii="Times New Roman" w:hAnsi="Times New Roman" w:cs="Times New Roman"/>
          <w:sz w:val="28"/>
          <w:szCs w:val="28"/>
        </w:rPr>
        <w:t>Гумус в почвах и разработка приемов оптимизации свойств почв.»</w:t>
      </w:r>
    </w:p>
    <w:p w14:paraId="0818A634" w14:textId="77777777" w:rsidR="003A0DB9" w:rsidRPr="00C4705B" w:rsidRDefault="003A0DB9" w:rsidP="003A0DB9">
      <w:pPr>
        <w:spacing w:after="0" w:line="360" w:lineRule="auto"/>
        <w:jc w:val="center"/>
        <w:rPr>
          <w:rFonts w:ascii="Times New Roman" w:hAnsi="Times New Roman" w:cs="Times New Roman"/>
          <w:noProof/>
          <w:color w:val="000000" w:themeColor="text1"/>
          <w:sz w:val="28"/>
        </w:rPr>
      </w:pPr>
    </w:p>
    <w:p w14:paraId="34ACD9C8" w14:textId="4960676E" w:rsidR="003A0DB9" w:rsidRPr="00C4705B" w:rsidRDefault="003A0DB9" w:rsidP="003A0DB9">
      <w:pPr>
        <w:spacing w:after="0" w:line="360" w:lineRule="auto"/>
        <w:jc w:val="center"/>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Курсов</w:t>
      </w:r>
      <w:r w:rsidR="005A3BF4">
        <w:rPr>
          <w:rFonts w:ascii="Times New Roman" w:hAnsi="Times New Roman" w:cs="Times New Roman"/>
          <w:noProof/>
          <w:color w:val="000000" w:themeColor="text1"/>
          <w:sz w:val="28"/>
        </w:rPr>
        <w:t>ая</w:t>
      </w:r>
      <w:r w:rsidRPr="00C4705B">
        <w:rPr>
          <w:rFonts w:ascii="Times New Roman" w:hAnsi="Times New Roman" w:cs="Times New Roman"/>
          <w:noProof/>
          <w:color w:val="000000" w:themeColor="text1"/>
          <w:sz w:val="28"/>
        </w:rPr>
        <w:t xml:space="preserve"> </w:t>
      </w:r>
      <w:r w:rsidR="005A3BF4">
        <w:rPr>
          <w:rFonts w:ascii="Times New Roman" w:hAnsi="Times New Roman" w:cs="Times New Roman"/>
          <w:noProof/>
          <w:color w:val="000000" w:themeColor="text1"/>
          <w:sz w:val="28"/>
        </w:rPr>
        <w:t>работа</w:t>
      </w:r>
      <w:r w:rsidRPr="00C4705B">
        <w:rPr>
          <w:rFonts w:ascii="Times New Roman" w:hAnsi="Times New Roman" w:cs="Times New Roman"/>
          <w:noProof/>
          <w:color w:val="000000" w:themeColor="text1"/>
          <w:sz w:val="28"/>
        </w:rPr>
        <w:t xml:space="preserve"> выполнен</w:t>
      </w:r>
      <w:r w:rsidR="00183DA3">
        <w:rPr>
          <w:rFonts w:ascii="Times New Roman" w:hAnsi="Times New Roman" w:cs="Times New Roman"/>
          <w:noProof/>
          <w:color w:val="000000" w:themeColor="text1"/>
          <w:sz w:val="28"/>
        </w:rPr>
        <w:t>а</w:t>
      </w:r>
      <w:r w:rsidRPr="00C4705B">
        <w:rPr>
          <w:rFonts w:ascii="Times New Roman" w:hAnsi="Times New Roman" w:cs="Times New Roman"/>
          <w:noProof/>
          <w:color w:val="000000" w:themeColor="text1"/>
          <w:sz w:val="28"/>
        </w:rPr>
        <w:t xml:space="preserve"> по учебному курсу «Общее почвоведение»</w:t>
      </w:r>
    </w:p>
    <w:p w14:paraId="662B8CAB"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2FC0731C"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050CBDBC"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54D7907D"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6CCEF847" w14:textId="77777777" w:rsidR="003A0DB9" w:rsidRPr="00C4705B" w:rsidRDefault="003A0DB9" w:rsidP="003A0DB9">
      <w:pPr>
        <w:spacing w:after="0" w:line="360" w:lineRule="auto"/>
        <w:jc w:val="right"/>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Исполнитель: студент 2 курса</w:t>
      </w:r>
    </w:p>
    <w:p w14:paraId="5B17B912" w14:textId="77777777" w:rsidR="003A0DB9" w:rsidRPr="00C4705B" w:rsidRDefault="003A0DB9" w:rsidP="003A0DB9">
      <w:pPr>
        <w:spacing w:after="0" w:line="360" w:lineRule="auto"/>
        <w:jc w:val="right"/>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 xml:space="preserve">Агрономического факультета </w:t>
      </w:r>
    </w:p>
    <w:p w14:paraId="3823DC5A" w14:textId="77777777" w:rsidR="003A0DB9" w:rsidRPr="00C4705B" w:rsidRDefault="003A0DB9" w:rsidP="003A0DB9">
      <w:pPr>
        <w:spacing w:after="0" w:line="360" w:lineRule="auto"/>
        <w:jc w:val="right"/>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(по направлению подготовки 35.03.03. – агрохимия и агропочвоведение профиль подготовки «агроэкология»)</w:t>
      </w:r>
    </w:p>
    <w:p w14:paraId="52C9495A" w14:textId="5E8D32CF" w:rsidR="003A0DB9" w:rsidRPr="00C4705B" w:rsidRDefault="00C4461F" w:rsidP="003A0DB9">
      <w:pPr>
        <w:spacing w:after="0" w:line="360" w:lineRule="auto"/>
        <w:jc w:val="right"/>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Плешков Н.А.</w:t>
      </w:r>
    </w:p>
    <w:p w14:paraId="0F0FE7AD" w14:textId="77777777" w:rsidR="003A0DB9" w:rsidRPr="00C4705B" w:rsidRDefault="003A0DB9" w:rsidP="003A0DB9">
      <w:pPr>
        <w:spacing w:after="0" w:line="360" w:lineRule="auto"/>
        <w:jc w:val="right"/>
        <w:rPr>
          <w:rFonts w:ascii="Times New Roman" w:hAnsi="Times New Roman" w:cs="Times New Roman"/>
          <w:noProof/>
          <w:color w:val="000000" w:themeColor="text1"/>
          <w:sz w:val="28"/>
        </w:rPr>
      </w:pPr>
      <w:r w:rsidRPr="00C4705B">
        <w:rPr>
          <w:rFonts w:ascii="Times New Roman" w:hAnsi="Times New Roman" w:cs="Times New Roman"/>
          <w:noProof/>
          <w:color w:val="000000" w:themeColor="text1"/>
          <w:sz w:val="28"/>
        </w:rPr>
        <w:t>Руководитель:</w:t>
      </w:r>
    </w:p>
    <w:p w14:paraId="7037937D" w14:textId="77777777" w:rsidR="003A0DB9" w:rsidRPr="00C4705B" w:rsidRDefault="005A3BF4" w:rsidP="003A0DB9">
      <w:pPr>
        <w:spacing w:after="0" w:line="360" w:lineRule="auto"/>
        <w:jc w:val="right"/>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 xml:space="preserve">к.б.н.,доцент </w:t>
      </w:r>
      <w:r w:rsidR="003A0DB9" w:rsidRPr="00C4705B">
        <w:rPr>
          <w:rFonts w:ascii="Times New Roman" w:hAnsi="Times New Roman" w:cs="Times New Roman"/>
          <w:noProof/>
          <w:color w:val="000000" w:themeColor="text1"/>
          <w:sz w:val="28"/>
        </w:rPr>
        <w:t>Гаффарова Л.Г.</w:t>
      </w:r>
    </w:p>
    <w:p w14:paraId="1F2212BB"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79354E32" w14:textId="77777777" w:rsidR="003A0DB9" w:rsidRPr="00C4705B" w:rsidRDefault="003A0DB9" w:rsidP="003A0DB9">
      <w:pPr>
        <w:spacing w:after="0" w:line="360" w:lineRule="auto"/>
        <w:jc w:val="both"/>
        <w:rPr>
          <w:rFonts w:ascii="Times New Roman" w:hAnsi="Times New Roman" w:cs="Times New Roman"/>
          <w:noProof/>
          <w:color w:val="000000" w:themeColor="text1"/>
          <w:sz w:val="28"/>
        </w:rPr>
      </w:pPr>
    </w:p>
    <w:p w14:paraId="0D05D232" w14:textId="4DD4C826" w:rsidR="003A0DB9" w:rsidRDefault="00382B50" w:rsidP="00382B50">
      <w:pPr>
        <w:spacing w:after="0" w:line="360" w:lineRule="auto"/>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 xml:space="preserve">               </w:t>
      </w:r>
      <w:r w:rsidR="00B334B6">
        <w:rPr>
          <w:rFonts w:ascii="Times New Roman" w:hAnsi="Times New Roman" w:cs="Times New Roman"/>
          <w:noProof/>
          <w:color w:val="000000" w:themeColor="text1"/>
          <w:sz w:val="28"/>
        </w:rPr>
        <w:t xml:space="preserve">                               </w:t>
      </w:r>
      <w:r>
        <w:rPr>
          <w:rFonts w:ascii="Times New Roman" w:hAnsi="Times New Roman" w:cs="Times New Roman"/>
          <w:noProof/>
          <w:color w:val="000000" w:themeColor="text1"/>
          <w:sz w:val="28"/>
        </w:rPr>
        <w:t xml:space="preserve"> </w:t>
      </w:r>
      <w:r w:rsidR="0054560E">
        <w:rPr>
          <w:rFonts w:ascii="Times New Roman" w:hAnsi="Times New Roman" w:cs="Times New Roman"/>
          <w:noProof/>
          <w:color w:val="000000" w:themeColor="text1"/>
          <w:sz w:val="28"/>
        </w:rPr>
        <w:t>Казань – 2020</w:t>
      </w:r>
    </w:p>
    <w:p w14:paraId="770F33F1" w14:textId="77777777" w:rsidR="001E2B9B" w:rsidRPr="00C4705B" w:rsidRDefault="001E2B9B" w:rsidP="00382B50">
      <w:pPr>
        <w:spacing w:after="0" w:line="360" w:lineRule="auto"/>
        <w:rPr>
          <w:rFonts w:ascii="Times New Roman" w:hAnsi="Times New Roman" w:cs="Times New Roman"/>
          <w:noProof/>
          <w:color w:val="000000" w:themeColor="text1"/>
          <w:sz w:val="28"/>
        </w:rPr>
      </w:pPr>
    </w:p>
    <w:sdt>
      <w:sdtPr>
        <w:rPr>
          <w:rFonts w:asciiTheme="minorHAnsi" w:eastAsiaTheme="minorHAnsi" w:hAnsiTheme="minorHAnsi" w:cstheme="minorBidi"/>
          <w:b/>
          <w:noProof/>
          <w:color w:val="auto"/>
          <w:sz w:val="22"/>
          <w:szCs w:val="22"/>
          <w:lang w:eastAsia="en-US"/>
        </w:rPr>
        <w:id w:val="-1499495931"/>
        <w:docPartObj>
          <w:docPartGallery w:val="Table of Contents"/>
          <w:docPartUnique/>
        </w:docPartObj>
      </w:sdtPr>
      <w:sdtEndPr>
        <w:rPr>
          <w:bCs/>
        </w:rPr>
      </w:sdtEndPr>
      <w:sdtContent>
        <w:p w14:paraId="335D8FB9" w14:textId="77777777" w:rsidR="003A0DB9" w:rsidRPr="005A3BF4" w:rsidRDefault="00382B50" w:rsidP="00382B50">
          <w:pPr>
            <w:pStyle w:val="a3"/>
            <w:spacing w:before="0" w:line="360" w:lineRule="auto"/>
            <w:rPr>
              <w:rFonts w:ascii="Times New Roman" w:hAnsi="Times New Roman" w:cs="Times New Roman"/>
              <w:b/>
              <w:noProof/>
              <w:color w:val="000000" w:themeColor="text1"/>
              <w:sz w:val="28"/>
              <w:szCs w:val="28"/>
            </w:rPr>
          </w:pPr>
          <w:r>
            <w:rPr>
              <w:rFonts w:asciiTheme="minorHAnsi" w:eastAsiaTheme="minorHAnsi" w:hAnsiTheme="minorHAnsi" w:cstheme="minorBidi"/>
              <w:b/>
              <w:noProof/>
              <w:color w:val="auto"/>
              <w:sz w:val="22"/>
              <w:szCs w:val="22"/>
              <w:lang w:eastAsia="en-US"/>
            </w:rPr>
            <w:t xml:space="preserve">                                                                     </w:t>
          </w:r>
          <w:r w:rsidR="003A0DB9" w:rsidRPr="005A3BF4">
            <w:rPr>
              <w:rFonts w:ascii="Times New Roman" w:hAnsi="Times New Roman" w:cs="Times New Roman"/>
              <w:b/>
              <w:noProof/>
              <w:color w:val="000000" w:themeColor="text1"/>
              <w:sz w:val="28"/>
              <w:szCs w:val="28"/>
            </w:rPr>
            <w:t>Оглавление</w:t>
          </w:r>
        </w:p>
        <w:p w14:paraId="275F7198" w14:textId="77777777" w:rsidR="00DF62F2" w:rsidRPr="005A3BF4" w:rsidRDefault="00252DC4" w:rsidP="00D67BBE">
          <w:pPr>
            <w:pStyle w:val="11"/>
            <w:rPr>
              <w:rFonts w:eastAsiaTheme="minorEastAsia"/>
              <w:lang w:eastAsia="ru-RU"/>
            </w:rPr>
          </w:pPr>
          <w:r w:rsidRPr="005A3BF4">
            <w:rPr>
              <w:color w:val="000000" w:themeColor="text1"/>
            </w:rPr>
            <w:fldChar w:fldCharType="begin"/>
          </w:r>
          <w:r w:rsidR="003A0DB9" w:rsidRPr="005A3BF4">
            <w:rPr>
              <w:color w:val="000000" w:themeColor="text1"/>
            </w:rPr>
            <w:instrText xml:space="preserve"> TOC \o "1-3" \h \z \u </w:instrText>
          </w:r>
          <w:r w:rsidRPr="005A3BF4">
            <w:rPr>
              <w:color w:val="000000" w:themeColor="text1"/>
            </w:rPr>
            <w:fldChar w:fldCharType="separate"/>
          </w:r>
          <w:hyperlink w:anchor="_Toc6313753" w:history="1">
            <w:r w:rsidR="00DF62F2" w:rsidRPr="005A3BF4">
              <w:rPr>
                <w:rStyle w:val="a4"/>
              </w:rPr>
              <w:t>Введение</w:t>
            </w:r>
            <w:r w:rsidR="00DF62F2" w:rsidRPr="005A3BF4">
              <w:rPr>
                <w:webHidden/>
              </w:rPr>
              <w:tab/>
            </w:r>
            <w:r w:rsidRPr="005A3BF4">
              <w:rPr>
                <w:webHidden/>
              </w:rPr>
              <w:fldChar w:fldCharType="begin"/>
            </w:r>
            <w:r w:rsidR="00DF62F2" w:rsidRPr="005A3BF4">
              <w:rPr>
                <w:webHidden/>
              </w:rPr>
              <w:instrText xml:space="preserve"> PAGEREF _Toc6313753 \h </w:instrText>
            </w:r>
            <w:r w:rsidRPr="005A3BF4">
              <w:rPr>
                <w:webHidden/>
              </w:rPr>
            </w:r>
            <w:r w:rsidRPr="005A3BF4">
              <w:rPr>
                <w:webHidden/>
              </w:rPr>
              <w:fldChar w:fldCharType="separate"/>
            </w:r>
            <w:r w:rsidR="00DF62F2" w:rsidRPr="005A3BF4">
              <w:rPr>
                <w:webHidden/>
              </w:rPr>
              <w:t>3</w:t>
            </w:r>
            <w:r w:rsidRPr="005A3BF4">
              <w:rPr>
                <w:webHidden/>
              </w:rPr>
              <w:fldChar w:fldCharType="end"/>
            </w:r>
          </w:hyperlink>
        </w:p>
        <w:p w14:paraId="13958F57" w14:textId="287CC01B" w:rsidR="00DF62F2" w:rsidRPr="00D67BBE" w:rsidRDefault="00617532" w:rsidP="00D67BBE">
          <w:pPr>
            <w:pStyle w:val="11"/>
            <w:rPr>
              <w:rFonts w:eastAsiaTheme="minorEastAsia"/>
              <w:lang w:eastAsia="ru-RU"/>
            </w:rPr>
          </w:pPr>
          <w:hyperlink w:anchor="_Toc6313754" w:history="1">
            <w:r w:rsidR="00DF62F2" w:rsidRPr="00D67BBE">
              <w:rPr>
                <w:rStyle w:val="a4"/>
              </w:rPr>
              <w:t>1.</w:t>
            </w:r>
            <w:r w:rsidR="00D67BBE" w:rsidRPr="00D67BBE">
              <w:t xml:space="preserve"> Гумус в почвах и разработка приемов оптимизации свойств почв.</w:t>
            </w:r>
            <w:r w:rsidR="00DF62F2" w:rsidRPr="00D67BBE">
              <w:rPr>
                <w:rStyle w:val="a4"/>
                <w:webHidden/>
              </w:rPr>
              <w:tab/>
            </w:r>
            <w:r w:rsidR="00252DC4" w:rsidRPr="00D67BBE">
              <w:rPr>
                <w:rStyle w:val="a4"/>
                <w:webHidden/>
              </w:rPr>
              <w:fldChar w:fldCharType="begin"/>
            </w:r>
            <w:r w:rsidR="00DF62F2" w:rsidRPr="00D67BBE">
              <w:rPr>
                <w:rStyle w:val="a4"/>
                <w:webHidden/>
              </w:rPr>
              <w:instrText xml:space="preserve"> PAGEREF _Toc6313754 \h </w:instrText>
            </w:r>
            <w:r w:rsidR="00252DC4" w:rsidRPr="00D67BBE">
              <w:rPr>
                <w:rStyle w:val="a4"/>
                <w:webHidden/>
              </w:rPr>
            </w:r>
            <w:r w:rsidR="00252DC4" w:rsidRPr="00D67BBE">
              <w:rPr>
                <w:rStyle w:val="a4"/>
                <w:webHidden/>
              </w:rPr>
              <w:fldChar w:fldCharType="separate"/>
            </w:r>
            <w:r w:rsidR="00DF62F2" w:rsidRPr="00D67BBE">
              <w:rPr>
                <w:rStyle w:val="a4"/>
                <w:webHidden/>
              </w:rPr>
              <w:t>5</w:t>
            </w:r>
            <w:r w:rsidR="00252DC4" w:rsidRPr="00D67BBE">
              <w:rPr>
                <w:rStyle w:val="a4"/>
                <w:webHidden/>
              </w:rPr>
              <w:fldChar w:fldCharType="end"/>
            </w:r>
          </w:hyperlink>
        </w:p>
        <w:p w14:paraId="6BA8BC24" w14:textId="77777777" w:rsidR="00DF62F2" w:rsidRPr="005A3BF4" w:rsidRDefault="00617532" w:rsidP="00D67BBE">
          <w:pPr>
            <w:pStyle w:val="11"/>
            <w:rPr>
              <w:rFonts w:eastAsiaTheme="minorEastAsia"/>
              <w:lang w:eastAsia="ru-RU"/>
            </w:rPr>
          </w:pPr>
          <w:hyperlink w:anchor="_Toc6313755" w:history="1">
            <w:r w:rsidR="00DF62F2" w:rsidRPr="005A3BF4">
              <w:rPr>
                <w:rStyle w:val="a4"/>
              </w:rPr>
              <w:t>2.</w:t>
            </w:r>
            <w:r w:rsidR="00DF62F2" w:rsidRPr="005A3BF4">
              <w:rPr>
                <w:rFonts w:eastAsiaTheme="minorEastAsia"/>
                <w:lang w:eastAsia="ru-RU"/>
              </w:rPr>
              <w:tab/>
            </w:r>
            <w:r w:rsidR="00DF62F2" w:rsidRPr="005A3BF4">
              <w:rPr>
                <w:rStyle w:val="a4"/>
              </w:rPr>
              <w:t xml:space="preserve">Характеристика почвообразовательного процесса </w:t>
            </w:r>
            <w:r w:rsidR="00DF62F2" w:rsidRPr="005A3BF4">
              <w:rPr>
                <w:webHidden/>
              </w:rPr>
              <w:tab/>
            </w:r>
            <w:r w:rsidR="00252DC4" w:rsidRPr="005A3BF4">
              <w:rPr>
                <w:webHidden/>
              </w:rPr>
              <w:fldChar w:fldCharType="begin"/>
            </w:r>
            <w:r w:rsidR="00DF62F2" w:rsidRPr="005A3BF4">
              <w:rPr>
                <w:webHidden/>
              </w:rPr>
              <w:instrText xml:space="preserve"> PAGEREF _Toc6313755 \h </w:instrText>
            </w:r>
            <w:r w:rsidR="00252DC4" w:rsidRPr="005A3BF4">
              <w:rPr>
                <w:webHidden/>
              </w:rPr>
            </w:r>
            <w:r w:rsidR="00252DC4" w:rsidRPr="005A3BF4">
              <w:rPr>
                <w:webHidden/>
              </w:rPr>
              <w:fldChar w:fldCharType="separate"/>
            </w:r>
            <w:r w:rsidR="00DF62F2" w:rsidRPr="005A3BF4">
              <w:rPr>
                <w:webHidden/>
              </w:rPr>
              <w:t>9</w:t>
            </w:r>
            <w:r w:rsidR="00252DC4" w:rsidRPr="005A3BF4">
              <w:rPr>
                <w:webHidden/>
              </w:rPr>
              <w:fldChar w:fldCharType="end"/>
            </w:r>
          </w:hyperlink>
        </w:p>
        <w:p w14:paraId="4346B27B" w14:textId="77777777" w:rsidR="00DF62F2" w:rsidRPr="005A3BF4" w:rsidRDefault="00617532" w:rsidP="00F05C3D">
          <w:pPr>
            <w:pStyle w:val="21"/>
            <w:rPr>
              <w:rFonts w:ascii="Times New Roman" w:eastAsiaTheme="minorEastAsia" w:hAnsi="Times New Roman" w:cs="Times New Roman"/>
              <w:noProof/>
              <w:sz w:val="28"/>
              <w:szCs w:val="28"/>
              <w:lang w:eastAsia="ru-RU"/>
            </w:rPr>
          </w:pPr>
          <w:hyperlink w:anchor="_Toc6313756" w:history="1">
            <w:r w:rsidR="00DF62F2" w:rsidRPr="005A3BF4">
              <w:rPr>
                <w:rStyle w:val="a4"/>
                <w:rFonts w:ascii="Times New Roman" w:hAnsi="Times New Roman" w:cs="Times New Roman"/>
                <w:noProof/>
                <w:sz w:val="28"/>
                <w:szCs w:val="28"/>
              </w:rPr>
              <w:t>2.1.</w:t>
            </w:r>
            <w:r w:rsidR="00DF62F2" w:rsidRPr="005A3BF4">
              <w:rPr>
                <w:rFonts w:ascii="Times New Roman" w:eastAsiaTheme="minorEastAsia" w:hAnsi="Times New Roman" w:cs="Times New Roman"/>
                <w:noProof/>
                <w:sz w:val="28"/>
                <w:szCs w:val="28"/>
                <w:lang w:eastAsia="ru-RU"/>
              </w:rPr>
              <w:tab/>
            </w:r>
            <w:r w:rsidR="00DF62F2" w:rsidRPr="005A3BF4">
              <w:rPr>
                <w:rStyle w:val="a4"/>
                <w:rFonts w:ascii="Times New Roman" w:hAnsi="Times New Roman" w:cs="Times New Roman"/>
                <w:noProof/>
                <w:sz w:val="28"/>
                <w:szCs w:val="28"/>
              </w:rPr>
              <w:t>Морфологическое состояние почв</w:t>
            </w:r>
            <w:r w:rsidR="00DF62F2" w:rsidRPr="005A3BF4">
              <w:rPr>
                <w:rFonts w:ascii="Times New Roman" w:hAnsi="Times New Roman" w:cs="Times New Roman"/>
                <w:noProof/>
                <w:webHidden/>
                <w:sz w:val="28"/>
                <w:szCs w:val="28"/>
              </w:rPr>
              <w:tab/>
            </w:r>
            <w:r w:rsidR="00DA2694" w:rsidRPr="005A3BF4">
              <w:rPr>
                <w:rFonts w:ascii="Times New Roman" w:hAnsi="Times New Roman" w:cs="Times New Roman"/>
                <w:noProof/>
                <w:webHidden/>
                <w:sz w:val="28"/>
                <w:szCs w:val="28"/>
              </w:rPr>
              <w:t>10</w:t>
            </w:r>
          </w:hyperlink>
        </w:p>
        <w:p w14:paraId="0A39E6D6" w14:textId="77777777" w:rsidR="00DF62F2" w:rsidRPr="005A3BF4" w:rsidRDefault="00617532" w:rsidP="00F05C3D">
          <w:pPr>
            <w:pStyle w:val="21"/>
            <w:rPr>
              <w:rFonts w:ascii="Times New Roman" w:eastAsiaTheme="minorEastAsia" w:hAnsi="Times New Roman" w:cs="Times New Roman"/>
              <w:noProof/>
              <w:sz w:val="28"/>
              <w:szCs w:val="28"/>
              <w:lang w:eastAsia="ru-RU"/>
            </w:rPr>
          </w:pPr>
          <w:hyperlink w:anchor="_Toc6313757" w:history="1">
            <w:r w:rsidR="00DF62F2" w:rsidRPr="005A3BF4">
              <w:rPr>
                <w:rStyle w:val="a4"/>
                <w:rFonts w:ascii="Times New Roman" w:hAnsi="Times New Roman" w:cs="Times New Roman"/>
                <w:noProof/>
                <w:sz w:val="28"/>
                <w:szCs w:val="28"/>
              </w:rPr>
              <w:t>2.2.</w:t>
            </w:r>
            <w:r w:rsidR="00DF62F2" w:rsidRPr="005A3BF4">
              <w:rPr>
                <w:rFonts w:ascii="Times New Roman" w:eastAsiaTheme="minorEastAsia" w:hAnsi="Times New Roman" w:cs="Times New Roman"/>
                <w:noProof/>
                <w:sz w:val="28"/>
                <w:szCs w:val="28"/>
                <w:lang w:eastAsia="ru-RU"/>
              </w:rPr>
              <w:tab/>
            </w:r>
            <w:r w:rsidR="00DF62F2" w:rsidRPr="005A3BF4">
              <w:rPr>
                <w:rStyle w:val="a4"/>
                <w:rFonts w:ascii="Times New Roman" w:hAnsi="Times New Roman" w:cs="Times New Roman"/>
                <w:noProof/>
                <w:sz w:val="28"/>
                <w:szCs w:val="28"/>
              </w:rPr>
              <w:t>Гранулометрический, микроа</w:t>
            </w:r>
            <w:r w:rsidR="00861C49" w:rsidRPr="005A3BF4">
              <w:rPr>
                <w:rStyle w:val="a4"/>
                <w:rFonts w:ascii="Times New Roman" w:hAnsi="Times New Roman" w:cs="Times New Roman"/>
                <w:noProof/>
                <w:sz w:val="28"/>
                <w:szCs w:val="28"/>
              </w:rPr>
              <w:t>грегатный и химический состав</w:t>
            </w:r>
            <w:r w:rsidR="00DF62F2" w:rsidRPr="005A3BF4">
              <w:rPr>
                <w:rStyle w:val="a4"/>
                <w:rFonts w:ascii="Times New Roman" w:hAnsi="Times New Roman" w:cs="Times New Roman"/>
                <w:noProof/>
                <w:sz w:val="28"/>
                <w:szCs w:val="28"/>
              </w:rPr>
              <w:t xml:space="preserve"> почв</w:t>
            </w:r>
            <w:r w:rsidR="00DF62F2" w:rsidRPr="005A3BF4">
              <w:rPr>
                <w:rFonts w:ascii="Times New Roman" w:hAnsi="Times New Roman" w:cs="Times New Roman"/>
                <w:noProof/>
                <w:webHidden/>
                <w:sz w:val="28"/>
                <w:szCs w:val="28"/>
              </w:rPr>
              <w:tab/>
            </w:r>
            <w:r w:rsidR="00DA2694" w:rsidRPr="005A3BF4">
              <w:rPr>
                <w:rFonts w:ascii="Times New Roman" w:hAnsi="Times New Roman" w:cs="Times New Roman"/>
                <w:noProof/>
                <w:webHidden/>
                <w:sz w:val="28"/>
                <w:szCs w:val="28"/>
              </w:rPr>
              <w:t>11</w:t>
            </w:r>
          </w:hyperlink>
        </w:p>
        <w:p w14:paraId="6A596486" w14:textId="77777777" w:rsidR="00DF62F2" w:rsidRPr="005A3BF4" w:rsidRDefault="00617532" w:rsidP="00F05C3D">
          <w:pPr>
            <w:pStyle w:val="21"/>
            <w:rPr>
              <w:rFonts w:ascii="Times New Roman" w:eastAsiaTheme="minorEastAsia" w:hAnsi="Times New Roman" w:cs="Times New Roman"/>
              <w:noProof/>
              <w:sz w:val="28"/>
              <w:szCs w:val="28"/>
              <w:lang w:eastAsia="ru-RU"/>
            </w:rPr>
          </w:pPr>
          <w:hyperlink w:anchor="_Toc6313758" w:history="1">
            <w:r w:rsidR="00DF62F2" w:rsidRPr="005A3BF4">
              <w:rPr>
                <w:rStyle w:val="a4"/>
                <w:rFonts w:ascii="Times New Roman" w:hAnsi="Times New Roman" w:cs="Times New Roman"/>
                <w:noProof/>
                <w:sz w:val="28"/>
                <w:szCs w:val="28"/>
              </w:rPr>
              <w:t>2.3.</w:t>
            </w:r>
            <w:r w:rsidR="00DF62F2" w:rsidRPr="005A3BF4">
              <w:rPr>
                <w:rFonts w:ascii="Times New Roman" w:eastAsiaTheme="minorEastAsia" w:hAnsi="Times New Roman" w:cs="Times New Roman"/>
                <w:noProof/>
                <w:sz w:val="28"/>
                <w:szCs w:val="28"/>
                <w:lang w:eastAsia="ru-RU"/>
              </w:rPr>
              <w:tab/>
            </w:r>
            <w:r w:rsidR="00DF62F2" w:rsidRPr="005A3BF4">
              <w:rPr>
                <w:rStyle w:val="a4"/>
                <w:rFonts w:ascii="Times New Roman" w:hAnsi="Times New Roman" w:cs="Times New Roman"/>
                <w:noProof/>
                <w:sz w:val="28"/>
                <w:szCs w:val="28"/>
              </w:rPr>
              <w:t>Физико – химические свойства и гумусовое состояние почва</w:t>
            </w:r>
            <w:r w:rsidR="00DF62F2" w:rsidRPr="005A3BF4">
              <w:rPr>
                <w:rFonts w:ascii="Times New Roman" w:hAnsi="Times New Roman" w:cs="Times New Roman"/>
                <w:noProof/>
                <w:webHidden/>
                <w:sz w:val="28"/>
                <w:szCs w:val="28"/>
              </w:rPr>
              <w:tab/>
            </w:r>
            <w:r w:rsidR="00DA2694" w:rsidRPr="005A3BF4">
              <w:rPr>
                <w:rFonts w:ascii="Times New Roman" w:hAnsi="Times New Roman" w:cs="Times New Roman"/>
                <w:noProof/>
                <w:webHidden/>
                <w:sz w:val="28"/>
                <w:szCs w:val="28"/>
              </w:rPr>
              <w:t>13</w:t>
            </w:r>
          </w:hyperlink>
        </w:p>
        <w:p w14:paraId="02725F25" w14:textId="77777777" w:rsidR="00DF62F2" w:rsidRPr="005A3BF4" w:rsidRDefault="00617532" w:rsidP="00F05C3D">
          <w:pPr>
            <w:pStyle w:val="21"/>
            <w:rPr>
              <w:rFonts w:ascii="Times New Roman" w:eastAsiaTheme="minorEastAsia" w:hAnsi="Times New Roman" w:cs="Times New Roman"/>
              <w:noProof/>
              <w:sz w:val="28"/>
              <w:szCs w:val="28"/>
              <w:lang w:eastAsia="ru-RU"/>
            </w:rPr>
          </w:pPr>
          <w:hyperlink w:anchor="_Toc6313759" w:history="1">
            <w:r w:rsidR="00DF62F2" w:rsidRPr="005A3BF4">
              <w:rPr>
                <w:rStyle w:val="a4"/>
                <w:rFonts w:ascii="Times New Roman" w:hAnsi="Times New Roman" w:cs="Times New Roman"/>
                <w:noProof/>
                <w:sz w:val="28"/>
                <w:szCs w:val="28"/>
              </w:rPr>
              <w:t>2.4.</w:t>
            </w:r>
            <w:r w:rsidR="00DF62F2" w:rsidRPr="005A3BF4">
              <w:rPr>
                <w:rFonts w:ascii="Times New Roman" w:eastAsiaTheme="minorEastAsia" w:hAnsi="Times New Roman" w:cs="Times New Roman"/>
                <w:noProof/>
                <w:sz w:val="28"/>
                <w:szCs w:val="28"/>
                <w:lang w:eastAsia="ru-RU"/>
              </w:rPr>
              <w:tab/>
            </w:r>
            <w:r w:rsidR="00DF62F2" w:rsidRPr="005A3BF4">
              <w:rPr>
                <w:rStyle w:val="a4"/>
                <w:rFonts w:ascii="Times New Roman" w:hAnsi="Times New Roman" w:cs="Times New Roman"/>
                <w:noProof/>
                <w:sz w:val="28"/>
                <w:szCs w:val="28"/>
              </w:rPr>
              <w:t>Физические, водонос – физические свойства и аэрация</w:t>
            </w:r>
            <w:r w:rsidR="00DF62F2" w:rsidRPr="005A3BF4">
              <w:rPr>
                <w:rFonts w:ascii="Times New Roman" w:hAnsi="Times New Roman" w:cs="Times New Roman"/>
                <w:noProof/>
                <w:webHidden/>
                <w:sz w:val="28"/>
                <w:szCs w:val="28"/>
              </w:rPr>
              <w:tab/>
            </w:r>
            <w:r w:rsidR="00DA2694" w:rsidRPr="005A3BF4">
              <w:rPr>
                <w:rFonts w:ascii="Times New Roman" w:hAnsi="Times New Roman" w:cs="Times New Roman"/>
                <w:noProof/>
                <w:webHidden/>
                <w:sz w:val="28"/>
                <w:szCs w:val="28"/>
              </w:rPr>
              <w:t>15</w:t>
            </w:r>
          </w:hyperlink>
        </w:p>
        <w:p w14:paraId="78B8C895" w14:textId="77777777" w:rsidR="00DF62F2" w:rsidRPr="005A3BF4" w:rsidRDefault="00617532" w:rsidP="00D67BBE">
          <w:pPr>
            <w:pStyle w:val="11"/>
            <w:rPr>
              <w:rFonts w:eastAsiaTheme="minorEastAsia"/>
              <w:lang w:eastAsia="ru-RU"/>
            </w:rPr>
          </w:pPr>
          <w:hyperlink w:anchor="_Toc6313760" w:history="1">
            <w:r w:rsidR="00DF62F2" w:rsidRPr="005A3BF4">
              <w:rPr>
                <w:rStyle w:val="a4"/>
              </w:rPr>
              <w:t>3.</w:t>
            </w:r>
            <w:r w:rsidR="00DF62F2" w:rsidRPr="005A3BF4">
              <w:rPr>
                <w:rFonts w:eastAsiaTheme="minorEastAsia"/>
                <w:lang w:eastAsia="ru-RU"/>
              </w:rPr>
              <w:tab/>
            </w:r>
            <w:r w:rsidR="00DF62F2" w:rsidRPr="005A3BF4">
              <w:rPr>
                <w:rStyle w:val="a4"/>
              </w:rPr>
              <w:t>Разработка мероприятий оптимизации плодородия пахотной почвы</w:t>
            </w:r>
            <w:r w:rsidR="00DF62F2" w:rsidRPr="005A3BF4">
              <w:rPr>
                <w:webHidden/>
              </w:rPr>
              <w:tab/>
            </w:r>
            <w:r w:rsidR="004C7BDD">
              <w:rPr>
                <w:webHidden/>
              </w:rPr>
              <w:t>22</w:t>
            </w:r>
          </w:hyperlink>
        </w:p>
        <w:p w14:paraId="63F3FA89" w14:textId="77777777" w:rsidR="00DF62F2" w:rsidRPr="005A3BF4" w:rsidRDefault="00617532" w:rsidP="00D67BBE">
          <w:pPr>
            <w:pStyle w:val="11"/>
            <w:rPr>
              <w:rFonts w:eastAsiaTheme="minorEastAsia"/>
              <w:lang w:eastAsia="ru-RU"/>
            </w:rPr>
          </w:pPr>
          <w:hyperlink w:anchor="_Toc6313761" w:history="1">
            <w:r w:rsidR="00DF62F2" w:rsidRPr="005A3BF4">
              <w:rPr>
                <w:rStyle w:val="a4"/>
              </w:rPr>
              <w:t>Выводы</w:t>
            </w:r>
            <w:r w:rsidR="00DF62F2" w:rsidRPr="005A3BF4">
              <w:rPr>
                <w:webHidden/>
              </w:rPr>
              <w:tab/>
            </w:r>
            <w:r w:rsidR="004C7BDD">
              <w:rPr>
                <w:webHidden/>
              </w:rPr>
              <w:t>25</w:t>
            </w:r>
          </w:hyperlink>
        </w:p>
        <w:p w14:paraId="21DF34A9" w14:textId="77777777" w:rsidR="00DF62F2" w:rsidRPr="005A3BF4" w:rsidRDefault="00617532" w:rsidP="00D67BBE">
          <w:pPr>
            <w:pStyle w:val="11"/>
            <w:rPr>
              <w:rFonts w:eastAsiaTheme="minorEastAsia"/>
              <w:lang w:eastAsia="ru-RU"/>
            </w:rPr>
          </w:pPr>
          <w:hyperlink w:anchor="_Toc6313762" w:history="1">
            <w:r w:rsidR="00DF62F2" w:rsidRPr="005A3BF4">
              <w:rPr>
                <w:rStyle w:val="a4"/>
              </w:rPr>
              <w:t>Список литературы</w:t>
            </w:r>
            <w:r w:rsidR="00DF62F2" w:rsidRPr="005A3BF4">
              <w:rPr>
                <w:webHidden/>
              </w:rPr>
              <w:tab/>
            </w:r>
            <w:r w:rsidR="004C7BDD">
              <w:rPr>
                <w:webHidden/>
              </w:rPr>
              <w:t>26</w:t>
            </w:r>
          </w:hyperlink>
        </w:p>
        <w:p w14:paraId="0AF3F789" w14:textId="77777777" w:rsidR="003A0DB9" w:rsidRDefault="00252DC4" w:rsidP="00DF62F2">
          <w:pPr>
            <w:spacing w:after="0" w:line="360" w:lineRule="auto"/>
            <w:jc w:val="both"/>
            <w:rPr>
              <w:noProof/>
            </w:rPr>
          </w:pPr>
          <w:r w:rsidRPr="005A3BF4">
            <w:rPr>
              <w:rFonts w:ascii="Times New Roman" w:hAnsi="Times New Roman" w:cs="Times New Roman"/>
              <w:bCs/>
              <w:noProof/>
              <w:color w:val="000000" w:themeColor="text1"/>
              <w:sz w:val="28"/>
              <w:szCs w:val="28"/>
            </w:rPr>
            <w:fldChar w:fldCharType="end"/>
          </w:r>
        </w:p>
      </w:sdtContent>
    </w:sdt>
    <w:p w14:paraId="4C6C08D4" w14:textId="77777777" w:rsidR="00EF5265" w:rsidRDefault="00EF5265">
      <w:pPr>
        <w:rPr>
          <w:noProof/>
        </w:rPr>
      </w:pPr>
    </w:p>
    <w:p w14:paraId="679B807C" w14:textId="77777777" w:rsidR="003A0DB9" w:rsidRDefault="003A0DB9">
      <w:pPr>
        <w:rPr>
          <w:noProof/>
        </w:rPr>
      </w:pPr>
    </w:p>
    <w:p w14:paraId="539CFC39" w14:textId="77777777" w:rsidR="003A0DB9" w:rsidRDefault="003A0DB9">
      <w:pPr>
        <w:rPr>
          <w:noProof/>
        </w:rPr>
      </w:pPr>
    </w:p>
    <w:p w14:paraId="4884F51E" w14:textId="77777777" w:rsidR="003A0DB9" w:rsidRDefault="003A0DB9">
      <w:pPr>
        <w:rPr>
          <w:noProof/>
        </w:rPr>
      </w:pPr>
    </w:p>
    <w:p w14:paraId="2FBC54A5" w14:textId="77777777" w:rsidR="003A0DB9" w:rsidRDefault="003A0DB9">
      <w:pPr>
        <w:rPr>
          <w:noProof/>
        </w:rPr>
      </w:pPr>
    </w:p>
    <w:p w14:paraId="67080220" w14:textId="77777777" w:rsidR="003A0DB9" w:rsidRDefault="003A0DB9">
      <w:pPr>
        <w:rPr>
          <w:noProof/>
        </w:rPr>
      </w:pPr>
    </w:p>
    <w:p w14:paraId="39466AB4" w14:textId="77777777" w:rsidR="003A0DB9" w:rsidRDefault="003A0DB9">
      <w:pPr>
        <w:rPr>
          <w:noProof/>
        </w:rPr>
      </w:pPr>
    </w:p>
    <w:p w14:paraId="5D785681" w14:textId="77777777" w:rsidR="003A0DB9" w:rsidRDefault="003A0DB9">
      <w:pPr>
        <w:rPr>
          <w:noProof/>
        </w:rPr>
      </w:pPr>
    </w:p>
    <w:p w14:paraId="6C9B67E8" w14:textId="77777777" w:rsidR="003A0DB9" w:rsidRDefault="003A0DB9">
      <w:pPr>
        <w:rPr>
          <w:noProof/>
        </w:rPr>
      </w:pPr>
    </w:p>
    <w:p w14:paraId="20EE0F57" w14:textId="77777777" w:rsidR="003A0DB9" w:rsidRDefault="003A0DB9">
      <w:pPr>
        <w:rPr>
          <w:noProof/>
        </w:rPr>
      </w:pPr>
    </w:p>
    <w:p w14:paraId="67CF5159" w14:textId="77777777" w:rsidR="003A0DB9" w:rsidRDefault="003A0DB9">
      <w:pPr>
        <w:rPr>
          <w:noProof/>
        </w:rPr>
      </w:pPr>
    </w:p>
    <w:p w14:paraId="1770ADE2" w14:textId="77777777" w:rsidR="003A0DB9" w:rsidRDefault="003A0DB9">
      <w:pPr>
        <w:rPr>
          <w:noProof/>
        </w:rPr>
      </w:pPr>
    </w:p>
    <w:p w14:paraId="58CB75D1" w14:textId="77777777" w:rsidR="003A0DB9" w:rsidRDefault="003A0DB9">
      <w:pPr>
        <w:rPr>
          <w:noProof/>
        </w:rPr>
      </w:pPr>
    </w:p>
    <w:p w14:paraId="1073AE0B" w14:textId="77777777" w:rsidR="003A0DB9" w:rsidRDefault="003A0DB9">
      <w:pPr>
        <w:rPr>
          <w:noProof/>
        </w:rPr>
      </w:pPr>
    </w:p>
    <w:p w14:paraId="40E88AAD" w14:textId="77777777" w:rsidR="003A0DB9" w:rsidRDefault="003A0DB9">
      <w:pPr>
        <w:rPr>
          <w:noProof/>
        </w:rPr>
      </w:pPr>
    </w:p>
    <w:p w14:paraId="341CEEE8" w14:textId="77777777" w:rsidR="003A0DB9" w:rsidRDefault="003A0DB9">
      <w:pPr>
        <w:rPr>
          <w:noProof/>
        </w:rPr>
      </w:pPr>
    </w:p>
    <w:p w14:paraId="55060EE0" w14:textId="77777777" w:rsidR="003A0DB9" w:rsidRDefault="003A0DB9">
      <w:pPr>
        <w:rPr>
          <w:noProof/>
        </w:rPr>
      </w:pPr>
    </w:p>
    <w:p w14:paraId="295E5D2C" w14:textId="77777777" w:rsidR="00110CE1" w:rsidRDefault="00110CE1" w:rsidP="00670DC8">
      <w:pPr>
        <w:pStyle w:val="1"/>
        <w:spacing w:before="0" w:line="360" w:lineRule="auto"/>
        <w:ind w:firstLine="709"/>
        <w:jc w:val="both"/>
        <w:rPr>
          <w:rFonts w:ascii="Times New Roman" w:hAnsi="Times New Roman" w:cs="Times New Roman"/>
          <w:b/>
          <w:noProof/>
          <w:color w:val="000000" w:themeColor="text1"/>
          <w:sz w:val="28"/>
          <w:szCs w:val="28"/>
        </w:rPr>
      </w:pPr>
      <w:bookmarkStart w:id="0" w:name="_Toc6313753"/>
    </w:p>
    <w:p w14:paraId="647583FC" w14:textId="449BD59A" w:rsidR="003A0DB9" w:rsidRPr="00670DC8" w:rsidRDefault="003A0DB9" w:rsidP="00670DC8">
      <w:pPr>
        <w:pStyle w:val="1"/>
        <w:spacing w:before="0" w:line="360" w:lineRule="auto"/>
        <w:ind w:firstLine="709"/>
        <w:jc w:val="both"/>
        <w:rPr>
          <w:rFonts w:ascii="Times New Roman" w:hAnsi="Times New Roman" w:cs="Times New Roman"/>
          <w:b/>
          <w:noProof/>
          <w:color w:val="000000" w:themeColor="text1"/>
          <w:sz w:val="28"/>
          <w:szCs w:val="28"/>
        </w:rPr>
      </w:pPr>
      <w:r w:rsidRPr="00670DC8">
        <w:rPr>
          <w:rFonts w:ascii="Times New Roman" w:hAnsi="Times New Roman" w:cs="Times New Roman"/>
          <w:b/>
          <w:noProof/>
          <w:color w:val="000000" w:themeColor="text1"/>
          <w:sz w:val="28"/>
          <w:szCs w:val="28"/>
        </w:rPr>
        <w:t>Введение</w:t>
      </w:r>
      <w:bookmarkEnd w:id="0"/>
    </w:p>
    <w:p w14:paraId="0B5547DF" w14:textId="77777777" w:rsidR="00022F94" w:rsidRPr="00022F94" w:rsidRDefault="00022F94" w:rsidP="007B3C16">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Как научная дисциплина </w:t>
      </w:r>
      <w:r w:rsidR="006A2F31">
        <w:rPr>
          <w:rFonts w:ascii="Times New Roman" w:hAnsi="Times New Roman" w:cs="Times New Roman"/>
          <w:noProof/>
          <w:color w:val="000000" w:themeColor="text1"/>
          <w:sz w:val="28"/>
          <w:szCs w:val="28"/>
        </w:rPr>
        <w:t xml:space="preserve">почвоведение возникло в России </w:t>
      </w:r>
      <w:r>
        <w:rPr>
          <w:rFonts w:ascii="Times New Roman" w:hAnsi="Times New Roman" w:cs="Times New Roman"/>
          <w:noProof/>
          <w:color w:val="000000" w:themeColor="text1"/>
          <w:sz w:val="28"/>
          <w:szCs w:val="28"/>
        </w:rPr>
        <w:t xml:space="preserve">в конце </w:t>
      </w:r>
      <w:r w:rsidRPr="00022F94">
        <w:rPr>
          <w:rFonts w:ascii="Times New Roman" w:hAnsi="Times New Roman" w:cs="Times New Roman"/>
          <w:noProof/>
          <w:color w:val="000000" w:themeColor="text1"/>
          <w:sz w:val="28"/>
          <w:szCs w:val="28"/>
          <w:lang w:val="tt-RU"/>
        </w:rPr>
        <w:t>XIX века.</w:t>
      </w:r>
      <w:r>
        <w:rPr>
          <w:rFonts w:ascii="Times New Roman" w:hAnsi="Times New Roman" w:cs="Times New Roman"/>
          <w:noProof/>
          <w:color w:val="000000" w:themeColor="text1"/>
          <w:sz w:val="28"/>
          <w:szCs w:val="28"/>
          <w:lang w:val="tt-RU"/>
        </w:rPr>
        <w:t xml:space="preserve"> Основоположни</w:t>
      </w:r>
      <w:r w:rsidR="006A2F31">
        <w:rPr>
          <w:rFonts w:ascii="Times New Roman" w:hAnsi="Times New Roman" w:cs="Times New Roman"/>
          <w:noProof/>
          <w:color w:val="000000" w:themeColor="text1"/>
          <w:sz w:val="28"/>
          <w:szCs w:val="28"/>
          <w:lang w:val="tt-RU"/>
        </w:rPr>
        <w:t>ками этой науки являются-В.В.Док</w:t>
      </w:r>
      <w:r>
        <w:rPr>
          <w:rFonts w:ascii="Times New Roman" w:hAnsi="Times New Roman" w:cs="Times New Roman"/>
          <w:noProof/>
          <w:color w:val="000000" w:themeColor="text1"/>
          <w:sz w:val="28"/>
          <w:szCs w:val="28"/>
          <w:lang w:val="tt-RU"/>
        </w:rPr>
        <w:t>учаев,</w:t>
      </w:r>
      <w:r w:rsidR="006A2F31">
        <w:rPr>
          <w:rFonts w:ascii="Times New Roman" w:hAnsi="Times New Roman" w:cs="Times New Roman"/>
          <w:noProof/>
          <w:color w:val="000000" w:themeColor="text1"/>
          <w:sz w:val="28"/>
          <w:szCs w:val="28"/>
          <w:lang w:val="tt-RU"/>
        </w:rPr>
        <w:t xml:space="preserve"> </w:t>
      </w:r>
      <w:r w:rsidRPr="00022F94">
        <w:rPr>
          <w:rFonts w:ascii="Times New Roman" w:hAnsi="Times New Roman" w:cs="Times New Roman"/>
          <w:noProof/>
          <w:color w:val="000000" w:themeColor="text1"/>
          <w:sz w:val="28"/>
          <w:szCs w:val="28"/>
          <w:lang w:val="tt-RU"/>
        </w:rPr>
        <w:t>П.А.Костычев, Н.М.Сибирцев.</w:t>
      </w:r>
      <w:r w:rsidR="00FE103A" w:rsidRPr="00FE103A">
        <w:rPr>
          <w:rFonts w:ascii="Times New Roman" w:eastAsiaTheme="minorEastAsia" w:hAnsi="Times New Roman" w:cs="Times New Roman"/>
          <w:sz w:val="28"/>
          <w:szCs w:val="28"/>
          <w:lang w:val="tt-RU" w:eastAsia="ru-RU"/>
        </w:rPr>
        <w:t xml:space="preserve"> </w:t>
      </w:r>
      <w:r w:rsidR="00FE103A" w:rsidRPr="00FE103A">
        <w:rPr>
          <w:rFonts w:ascii="Times New Roman" w:hAnsi="Times New Roman" w:cs="Times New Roman"/>
          <w:noProof/>
          <w:color w:val="000000" w:themeColor="text1"/>
          <w:sz w:val="28"/>
          <w:szCs w:val="28"/>
          <w:lang w:val="tt-RU"/>
        </w:rPr>
        <w:t xml:space="preserve">Почвоведением называется наука о </w:t>
      </w:r>
      <w:r w:rsidR="006A2F31">
        <w:rPr>
          <w:rFonts w:ascii="Times New Roman" w:hAnsi="Times New Roman" w:cs="Times New Roman"/>
          <w:noProof/>
          <w:color w:val="000000" w:themeColor="text1"/>
          <w:sz w:val="28"/>
          <w:szCs w:val="28"/>
        </w:rPr>
        <w:t xml:space="preserve">свойствах, </w:t>
      </w:r>
      <w:r w:rsidR="00FE103A">
        <w:rPr>
          <w:rFonts w:ascii="Times New Roman" w:hAnsi="Times New Roman" w:cs="Times New Roman"/>
          <w:noProof/>
          <w:color w:val="000000" w:themeColor="text1"/>
          <w:sz w:val="28"/>
          <w:szCs w:val="28"/>
        </w:rPr>
        <w:t xml:space="preserve">о </w:t>
      </w:r>
      <w:r w:rsidR="00FE103A" w:rsidRPr="00FE103A">
        <w:rPr>
          <w:rFonts w:ascii="Times New Roman" w:hAnsi="Times New Roman" w:cs="Times New Roman"/>
          <w:noProof/>
          <w:color w:val="000000" w:themeColor="text1"/>
          <w:sz w:val="28"/>
          <w:szCs w:val="28"/>
          <w:lang w:val="tt-RU"/>
        </w:rPr>
        <w:t xml:space="preserve">составе и </w:t>
      </w:r>
      <w:r w:rsidR="006A2F31">
        <w:rPr>
          <w:rFonts w:ascii="Times New Roman" w:hAnsi="Times New Roman" w:cs="Times New Roman"/>
          <w:noProof/>
          <w:color w:val="000000" w:themeColor="text1"/>
          <w:sz w:val="28"/>
          <w:szCs w:val="28"/>
          <w:lang w:val="tt-RU"/>
        </w:rPr>
        <w:t>структу</w:t>
      </w:r>
      <w:r w:rsidR="00FE103A">
        <w:rPr>
          <w:rFonts w:ascii="Times New Roman" w:hAnsi="Times New Roman" w:cs="Times New Roman"/>
          <w:noProof/>
          <w:color w:val="000000" w:themeColor="text1"/>
          <w:sz w:val="28"/>
          <w:szCs w:val="28"/>
          <w:lang w:val="tt-RU"/>
        </w:rPr>
        <w:t xml:space="preserve">ре </w:t>
      </w:r>
      <w:r w:rsidR="00FE103A" w:rsidRPr="00FE103A">
        <w:rPr>
          <w:rFonts w:ascii="Times New Roman" w:hAnsi="Times New Roman" w:cs="Times New Roman"/>
          <w:noProof/>
          <w:color w:val="000000" w:themeColor="text1"/>
          <w:sz w:val="28"/>
          <w:szCs w:val="28"/>
          <w:lang w:val="tt-RU"/>
        </w:rPr>
        <w:t xml:space="preserve">почв, </w:t>
      </w:r>
      <w:r w:rsidR="00FE103A">
        <w:rPr>
          <w:rFonts w:ascii="Times New Roman" w:hAnsi="Times New Roman" w:cs="Times New Roman"/>
          <w:noProof/>
          <w:color w:val="000000" w:themeColor="text1"/>
          <w:sz w:val="28"/>
          <w:szCs w:val="28"/>
          <w:lang w:val="tt-RU"/>
        </w:rPr>
        <w:t>их закономерностях как</w:t>
      </w:r>
      <w:r w:rsidR="00FE103A" w:rsidRPr="00FE103A">
        <w:rPr>
          <w:rFonts w:ascii="Times New Roman" w:hAnsi="Times New Roman" w:cs="Times New Roman"/>
          <w:noProof/>
          <w:color w:val="000000" w:themeColor="text1"/>
          <w:sz w:val="28"/>
          <w:szCs w:val="28"/>
          <w:lang w:val="tt-RU"/>
        </w:rPr>
        <w:t xml:space="preserve"> географического распределения, о способах</w:t>
      </w:r>
      <w:r w:rsidR="00FE103A">
        <w:rPr>
          <w:rFonts w:ascii="Times New Roman" w:hAnsi="Times New Roman" w:cs="Times New Roman"/>
          <w:noProof/>
          <w:color w:val="000000" w:themeColor="text1"/>
          <w:sz w:val="28"/>
          <w:szCs w:val="28"/>
          <w:lang w:val="tt-RU"/>
        </w:rPr>
        <w:t xml:space="preserve"> рационального</w:t>
      </w:r>
      <w:r w:rsidR="00FE103A" w:rsidRPr="00FE103A">
        <w:rPr>
          <w:rFonts w:ascii="Times New Roman" w:hAnsi="Times New Roman" w:cs="Times New Roman"/>
          <w:noProof/>
          <w:color w:val="000000" w:themeColor="text1"/>
          <w:sz w:val="28"/>
          <w:szCs w:val="28"/>
          <w:lang w:val="tt-RU"/>
        </w:rPr>
        <w:t xml:space="preserve"> использования и улучшения</w:t>
      </w:r>
      <w:r w:rsidR="00FE103A">
        <w:rPr>
          <w:rFonts w:ascii="Times New Roman" w:hAnsi="Times New Roman" w:cs="Times New Roman"/>
          <w:noProof/>
          <w:color w:val="000000" w:themeColor="text1"/>
          <w:sz w:val="28"/>
          <w:szCs w:val="28"/>
          <w:lang w:val="tt-RU"/>
        </w:rPr>
        <w:t>х плодородия почв для получения высокого урожая</w:t>
      </w:r>
      <w:r w:rsidR="00FE103A" w:rsidRPr="00FE103A">
        <w:rPr>
          <w:rFonts w:ascii="Times New Roman" w:hAnsi="Times New Roman" w:cs="Times New Roman"/>
          <w:noProof/>
          <w:color w:val="000000" w:themeColor="text1"/>
          <w:sz w:val="28"/>
          <w:szCs w:val="28"/>
          <w:lang w:val="tt-RU"/>
        </w:rPr>
        <w:t xml:space="preserve"> сельс</w:t>
      </w:r>
      <w:r w:rsidR="006A2F31">
        <w:rPr>
          <w:rFonts w:ascii="Times New Roman" w:hAnsi="Times New Roman" w:cs="Times New Roman"/>
          <w:noProof/>
          <w:color w:val="000000" w:themeColor="text1"/>
          <w:sz w:val="28"/>
          <w:szCs w:val="28"/>
          <w:lang w:val="tt-RU"/>
        </w:rPr>
        <w:t xml:space="preserve">кохозяйственных культур, </w:t>
      </w:r>
      <w:r w:rsidR="00FE103A" w:rsidRPr="00FE103A">
        <w:rPr>
          <w:rFonts w:ascii="Times New Roman" w:hAnsi="Times New Roman" w:cs="Times New Roman"/>
          <w:noProof/>
          <w:color w:val="000000" w:themeColor="text1"/>
          <w:sz w:val="28"/>
          <w:szCs w:val="28"/>
          <w:lang w:val="tt-RU"/>
        </w:rPr>
        <w:t xml:space="preserve">и </w:t>
      </w:r>
      <w:r w:rsidR="006A2F31">
        <w:rPr>
          <w:rFonts w:ascii="Times New Roman" w:hAnsi="Times New Roman" w:cs="Times New Roman"/>
          <w:noProof/>
          <w:color w:val="000000" w:themeColor="text1"/>
          <w:sz w:val="28"/>
          <w:szCs w:val="28"/>
          <w:lang w:val="tt-RU"/>
        </w:rPr>
        <w:t xml:space="preserve">непосредственной </w:t>
      </w:r>
      <w:r w:rsidR="00FE103A" w:rsidRPr="00FE103A">
        <w:rPr>
          <w:rFonts w:ascii="Times New Roman" w:hAnsi="Times New Roman" w:cs="Times New Roman"/>
          <w:noProof/>
          <w:color w:val="000000" w:themeColor="text1"/>
          <w:sz w:val="28"/>
          <w:szCs w:val="28"/>
          <w:lang w:val="tt-RU"/>
        </w:rPr>
        <w:t>защиты земельных ресурсов.</w:t>
      </w:r>
    </w:p>
    <w:p w14:paraId="61B2EA03" w14:textId="77777777" w:rsidR="006421DB" w:rsidRPr="006421DB" w:rsidRDefault="002E2757" w:rsidP="007B3C16">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1B111B">
        <w:rPr>
          <w:rFonts w:ascii="Times New Roman" w:hAnsi="Times New Roman" w:cs="Times New Roman"/>
          <w:noProof/>
          <w:color w:val="000000" w:themeColor="text1"/>
          <w:sz w:val="28"/>
          <w:szCs w:val="28"/>
        </w:rPr>
        <w:t>Незаменимым компонентом</w:t>
      </w:r>
      <w:r w:rsidR="001B111B" w:rsidRPr="001B111B">
        <w:rPr>
          <w:rFonts w:ascii="Times New Roman" w:hAnsi="Times New Roman" w:cs="Times New Roman"/>
          <w:noProof/>
          <w:color w:val="000000" w:themeColor="text1"/>
          <w:sz w:val="28"/>
          <w:szCs w:val="28"/>
        </w:rPr>
        <w:t xml:space="preserve"> сельскохозяйственного производства</w:t>
      </w:r>
      <w:r w:rsidR="001B111B">
        <w:rPr>
          <w:rFonts w:ascii="Times New Roman" w:hAnsi="Times New Roman" w:cs="Times New Roman"/>
          <w:noProof/>
          <w:color w:val="000000" w:themeColor="text1"/>
          <w:sz w:val="28"/>
          <w:szCs w:val="28"/>
        </w:rPr>
        <w:t xml:space="preserve"> считается почва</w:t>
      </w:r>
      <w:r w:rsidR="001B111B" w:rsidRPr="001B111B">
        <w:rPr>
          <w:rFonts w:ascii="Times New Roman" w:hAnsi="Times New Roman" w:cs="Times New Roman"/>
          <w:noProof/>
          <w:color w:val="000000" w:themeColor="text1"/>
          <w:sz w:val="28"/>
          <w:szCs w:val="28"/>
        </w:rPr>
        <w:t xml:space="preserve">, </w:t>
      </w:r>
      <w:r w:rsidR="001B111B">
        <w:rPr>
          <w:rFonts w:ascii="Times New Roman" w:hAnsi="Times New Roman" w:cs="Times New Roman"/>
          <w:noProof/>
          <w:color w:val="000000" w:themeColor="text1"/>
          <w:sz w:val="28"/>
          <w:szCs w:val="28"/>
        </w:rPr>
        <w:t xml:space="preserve">она </w:t>
      </w:r>
      <w:r w:rsidR="001B111B" w:rsidRPr="001B111B">
        <w:rPr>
          <w:rFonts w:ascii="Times New Roman" w:hAnsi="Times New Roman" w:cs="Times New Roman"/>
          <w:noProof/>
          <w:color w:val="000000" w:themeColor="text1"/>
          <w:sz w:val="28"/>
          <w:szCs w:val="28"/>
        </w:rPr>
        <w:t>обеспечивает человечество продуктами п</w:t>
      </w:r>
      <w:r w:rsidR="001B111B">
        <w:rPr>
          <w:rFonts w:ascii="Times New Roman" w:hAnsi="Times New Roman" w:cs="Times New Roman"/>
          <w:noProof/>
          <w:color w:val="000000" w:themeColor="text1"/>
          <w:sz w:val="28"/>
          <w:szCs w:val="28"/>
        </w:rPr>
        <w:t>итания, а промышленность сырьем.</w:t>
      </w:r>
      <w:r w:rsidR="001B111B" w:rsidRPr="001B111B">
        <w:rPr>
          <w:rFonts w:ascii="Times New Roman" w:hAnsi="Times New Roman" w:cs="Times New Roman"/>
          <w:noProof/>
          <w:color w:val="000000" w:themeColor="text1"/>
          <w:sz w:val="28"/>
          <w:szCs w:val="28"/>
        </w:rPr>
        <w:t xml:space="preserve"> </w:t>
      </w:r>
      <w:r w:rsidRPr="002E2757">
        <w:rPr>
          <w:rFonts w:ascii="Times New Roman" w:hAnsi="Times New Roman" w:cs="Times New Roman"/>
          <w:noProof/>
          <w:color w:val="000000" w:themeColor="text1"/>
          <w:sz w:val="28"/>
          <w:szCs w:val="28"/>
        </w:rPr>
        <w:t>Основным свойством почвы является плодородие – способность удовлетворять потребность растений в элементах питания,</w:t>
      </w:r>
      <w:r w:rsidR="006421DB">
        <w:rPr>
          <w:rFonts w:ascii="Times New Roman" w:hAnsi="Times New Roman" w:cs="Times New Roman"/>
          <w:noProof/>
          <w:color w:val="000000" w:themeColor="text1"/>
          <w:sz w:val="28"/>
          <w:szCs w:val="28"/>
        </w:rPr>
        <w:t xml:space="preserve"> </w:t>
      </w:r>
      <w:r w:rsidRPr="002E2757">
        <w:rPr>
          <w:rFonts w:ascii="Times New Roman" w:hAnsi="Times New Roman" w:cs="Times New Roman"/>
          <w:noProof/>
          <w:color w:val="000000" w:themeColor="text1"/>
          <w:sz w:val="28"/>
          <w:szCs w:val="28"/>
        </w:rPr>
        <w:t>воде, обеспечивать их корневые системы достаточным количеством воздуха, тепла для нормальной деятельности и создания урожая.</w:t>
      </w:r>
      <w:r w:rsidRPr="002E2757">
        <w:rPr>
          <w:rFonts w:ascii="Times New Roman" w:eastAsia="Times New Roman" w:hAnsi="Times New Roman" w:cs="Times New Roman"/>
          <w:sz w:val="28"/>
          <w:szCs w:val="28"/>
          <w:lang w:eastAsia="ru-RU"/>
        </w:rPr>
        <w:t xml:space="preserve"> </w:t>
      </w:r>
      <w:r w:rsidRPr="002E2757">
        <w:rPr>
          <w:rFonts w:ascii="Times New Roman" w:hAnsi="Times New Roman" w:cs="Times New Roman"/>
          <w:noProof/>
          <w:color w:val="000000" w:themeColor="text1"/>
          <w:sz w:val="28"/>
          <w:szCs w:val="28"/>
        </w:rPr>
        <w:t>Значительная часть питательных веществ появляется и накапливается в почве при разрушении ее минеральной части. В верхнем слое накапливаются питательные соли, изменяются физические свойства почвы, и в конечном итоге создаются условия, которые обеспечивают растения питательными веществами. Почва сохраняет свое плодородие до тех пор, пока в ней обитают многочисленные живые организмы, вовлеченные в сложные процессы гумификации.</w:t>
      </w:r>
      <w:r>
        <w:rPr>
          <w:rFonts w:ascii="Times New Roman" w:hAnsi="Times New Roman" w:cs="Times New Roman"/>
          <w:noProof/>
          <w:color w:val="000000" w:themeColor="text1"/>
          <w:sz w:val="28"/>
          <w:szCs w:val="28"/>
        </w:rPr>
        <w:br/>
        <w:t xml:space="preserve">            </w:t>
      </w:r>
      <w:r w:rsidRPr="002E2757">
        <w:rPr>
          <w:rFonts w:ascii="Times New Roman" w:hAnsi="Times New Roman" w:cs="Times New Roman"/>
          <w:noProof/>
          <w:color w:val="000000" w:themeColor="text1"/>
          <w:sz w:val="28"/>
          <w:szCs w:val="28"/>
          <w:lang w:val="tt-RU"/>
        </w:rPr>
        <w:t>Сложное органическое веществ</w:t>
      </w:r>
      <w:r w:rsidR="00903A41">
        <w:rPr>
          <w:rFonts w:ascii="Times New Roman" w:hAnsi="Times New Roman" w:cs="Times New Roman"/>
          <w:noProof/>
          <w:color w:val="000000" w:themeColor="text1"/>
          <w:sz w:val="28"/>
          <w:szCs w:val="28"/>
          <w:lang w:val="tt-RU"/>
        </w:rPr>
        <w:t>о в почвах, получило название-</w:t>
      </w:r>
      <w:r w:rsidRPr="002E2757">
        <w:rPr>
          <w:rFonts w:ascii="Times New Roman" w:hAnsi="Times New Roman" w:cs="Times New Roman"/>
          <w:noProof/>
          <w:color w:val="000000" w:themeColor="text1"/>
          <w:sz w:val="28"/>
          <w:szCs w:val="28"/>
          <w:lang w:val="tt-RU"/>
        </w:rPr>
        <w:t>гумус. Была усовершенствована поглотител</w:t>
      </w:r>
      <w:r w:rsidR="00D24C40">
        <w:rPr>
          <w:rFonts w:ascii="Times New Roman" w:hAnsi="Times New Roman" w:cs="Times New Roman"/>
          <w:noProof/>
          <w:color w:val="000000" w:themeColor="text1"/>
          <w:sz w:val="28"/>
          <w:szCs w:val="28"/>
          <w:lang w:val="tt-RU"/>
        </w:rPr>
        <w:t>ьная способность почв</w:t>
      </w:r>
      <w:r w:rsidRPr="002E2757">
        <w:rPr>
          <w:rFonts w:ascii="Times New Roman" w:hAnsi="Times New Roman" w:cs="Times New Roman"/>
          <w:noProof/>
          <w:color w:val="000000" w:themeColor="text1"/>
          <w:sz w:val="28"/>
          <w:szCs w:val="28"/>
          <w:lang w:val="tt-RU"/>
        </w:rPr>
        <w:t>. К образованию разнообразных почв в природе</w:t>
      </w:r>
      <w:r w:rsidRPr="002E2757">
        <w:rPr>
          <w:rFonts w:ascii="Times New Roman" w:hAnsi="Times New Roman" w:cs="Times New Roman"/>
          <w:noProof/>
          <w:color w:val="000000" w:themeColor="text1"/>
          <w:sz w:val="28"/>
          <w:szCs w:val="28"/>
        </w:rPr>
        <w:t xml:space="preserve"> </w:t>
      </w:r>
      <w:r w:rsidRPr="002E2757">
        <w:rPr>
          <w:rFonts w:ascii="Times New Roman" w:hAnsi="Times New Roman" w:cs="Times New Roman"/>
          <w:noProof/>
          <w:color w:val="000000" w:themeColor="text1"/>
          <w:sz w:val="28"/>
          <w:szCs w:val="28"/>
          <w:lang w:val="tt-RU"/>
        </w:rPr>
        <w:t>привело</w:t>
      </w:r>
      <w:r w:rsidRPr="002E2757">
        <w:rPr>
          <w:rFonts w:ascii="Times New Roman" w:hAnsi="Times New Roman" w:cs="Times New Roman"/>
          <w:noProof/>
          <w:color w:val="000000" w:themeColor="text1"/>
          <w:sz w:val="28"/>
          <w:szCs w:val="28"/>
        </w:rPr>
        <w:t xml:space="preserve"> </w:t>
      </w:r>
      <w:r w:rsidRPr="002E2757">
        <w:rPr>
          <w:rFonts w:ascii="Times New Roman" w:hAnsi="Times New Roman" w:cs="Times New Roman"/>
          <w:noProof/>
          <w:color w:val="000000" w:themeColor="text1"/>
          <w:sz w:val="28"/>
          <w:szCs w:val="28"/>
          <w:lang w:val="tt-RU"/>
        </w:rPr>
        <w:t>разнообразие растительности и сопровождающих ей живых организмов, климата, рельефа и почвообразующих пород. Появились горизонтальные и вертикальные почвенные зоны с превосходством в них определенных типов почв с особенными внешними признаками и агрономическими свойствами.</w:t>
      </w:r>
      <w:r w:rsidR="006421DB">
        <w:rPr>
          <w:rFonts w:ascii="Times New Roman" w:hAnsi="Times New Roman" w:cs="Times New Roman"/>
          <w:noProof/>
          <w:color w:val="000000" w:themeColor="text1"/>
          <w:sz w:val="28"/>
          <w:szCs w:val="28"/>
          <w:lang w:val="tt-RU"/>
        </w:rPr>
        <w:br/>
        <w:t xml:space="preserve">            </w:t>
      </w:r>
      <w:r w:rsidR="00903A41">
        <w:rPr>
          <w:rFonts w:ascii="Times New Roman" w:hAnsi="Times New Roman" w:cs="Times New Roman"/>
          <w:noProof/>
          <w:color w:val="000000" w:themeColor="text1"/>
          <w:sz w:val="28"/>
          <w:szCs w:val="28"/>
        </w:rPr>
        <w:t>Объект исследования–</w:t>
      </w:r>
      <w:r w:rsidR="006421DB" w:rsidRPr="006421DB">
        <w:rPr>
          <w:rFonts w:ascii="Times New Roman" w:hAnsi="Times New Roman" w:cs="Times New Roman"/>
          <w:noProof/>
          <w:color w:val="000000" w:themeColor="text1"/>
          <w:sz w:val="28"/>
          <w:szCs w:val="28"/>
        </w:rPr>
        <w:t>почва Республики Татарстан.</w:t>
      </w:r>
    </w:p>
    <w:p w14:paraId="27C8512E" w14:textId="77A27D20" w:rsidR="002E2757" w:rsidRPr="00183DA3" w:rsidRDefault="006421DB" w:rsidP="007B3C16">
      <w:pPr>
        <w:spacing w:after="0" w:line="360" w:lineRule="auto"/>
        <w:jc w:val="both"/>
        <w:rPr>
          <w:rFonts w:ascii="Times New Roman" w:hAnsi="Times New Roman" w:cs="Times New Roman"/>
          <w:noProof/>
          <w:color w:val="000000" w:themeColor="text1"/>
          <w:sz w:val="28"/>
          <w:szCs w:val="28"/>
          <w:lang w:val="tt-RU"/>
        </w:rPr>
      </w:pPr>
      <w:r>
        <w:rPr>
          <w:rFonts w:ascii="Times New Roman" w:hAnsi="Times New Roman" w:cs="Times New Roman"/>
          <w:noProof/>
          <w:color w:val="000000" w:themeColor="text1"/>
          <w:sz w:val="28"/>
          <w:szCs w:val="28"/>
        </w:rPr>
        <w:lastRenderedPageBreak/>
        <w:t xml:space="preserve">         </w:t>
      </w:r>
      <w:r w:rsidRPr="006421DB">
        <w:rPr>
          <w:rFonts w:ascii="Times New Roman" w:hAnsi="Times New Roman" w:cs="Times New Roman"/>
          <w:noProof/>
          <w:color w:val="000000" w:themeColor="text1"/>
          <w:sz w:val="28"/>
          <w:szCs w:val="28"/>
        </w:rPr>
        <w:t xml:space="preserve">Целью данной курсовой работы является </w:t>
      </w:r>
      <w:r w:rsidRPr="00183DA3">
        <w:rPr>
          <w:rFonts w:ascii="Times New Roman" w:hAnsi="Times New Roman" w:cs="Times New Roman"/>
          <w:noProof/>
          <w:color w:val="000000" w:themeColor="text1"/>
          <w:sz w:val="28"/>
          <w:szCs w:val="28"/>
        </w:rPr>
        <w:t xml:space="preserve">изучение </w:t>
      </w:r>
      <w:r w:rsidR="00183DA3">
        <w:rPr>
          <w:rFonts w:ascii="Times New Roman" w:hAnsi="Times New Roman" w:cs="Times New Roman"/>
          <w:sz w:val="28"/>
          <w:szCs w:val="28"/>
        </w:rPr>
        <w:t>г</w:t>
      </w:r>
      <w:r w:rsidR="00183DA3" w:rsidRPr="00183DA3">
        <w:rPr>
          <w:rFonts w:ascii="Times New Roman" w:hAnsi="Times New Roman" w:cs="Times New Roman"/>
          <w:sz w:val="28"/>
          <w:szCs w:val="28"/>
        </w:rPr>
        <w:t>умус</w:t>
      </w:r>
      <w:r w:rsidR="00183DA3">
        <w:rPr>
          <w:rFonts w:ascii="Times New Roman" w:hAnsi="Times New Roman" w:cs="Times New Roman"/>
          <w:sz w:val="28"/>
          <w:szCs w:val="28"/>
        </w:rPr>
        <w:t>а</w:t>
      </w:r>
      <w:r w:rsidR="00183DA3" w:rsidRPr="00183DA3">
        <w:rPr>
          <w:rFonts w:ascii="Times New Roman" w:hAnsi="Times New Roman" w:cs="Times New Roman"/>
          <w:sz w:val="28"/>
          <w:szCs w:val="28"/>
        </w:rPr>
        <w:t xml:space="preserve"> в почвах и разработка приемов оптимизации свойств почв.</w:t>
      </w:r>
    </w:p>
    <w:p w14:paraId="4ADF0E41" w14:textId="77777777" w:rsidR="00670DC8" w:rsidRPr="00C4705B" w:rsidRDefault="00670DC8" w:rsidP="007B3C16">
      <w:pPr>
        <w:spacing w:after="0" w:line="360" w:lineRule="auto"/>
        <w:ind w:firstLine="709"/>
        <w:jc w:val="both"/>
        <w:rPr>
          <w:rFonts w:ascii="Times New Roman" w:hAnsi="Times New Roman" w:cs="Times New Roman"/>
          <w:noProof/>
          <w:color w:val="000000" w:themeColor="text1"/>
          <w:sz w:val="28"/>
          <w:szCs w:val="28"/>
        </w:rPr>
      </w:pPr>
      <w:r w:rsidRPr="00C4705B">
        <w:rPr>
          <w:rFonts w:ascii="Times New Roman" w:hAnsi="Times New Roman" w:cs="Times New Roman"/>
          <w:noProof/>
          <w:color w:val="000000" w:themeColor="text1"/>
          <w:sz w:val="28"/>
          <w:szCs w:val="28"/>
        </w:rPr>
        <w:t>Чтобы успешно</w:t>
      </w:r>
      <w:r w:rsidRPr="00C4705B">
        <w:rPr>
          <w:rFonts w:ascii="Times New Roman" w:hAnsi="Times New Roman" w:cs="Times New Roman"/>
          <w:noProof/>
          <w:color w:val="000000" w:themeColor="text1"/>
          <w:sz w:val="2"/>
          <w:szCs w:val="28"/>
        </w:rPr>
        <w:t>сть</w:t>
      </w:r>
      <w:r w:rsidRPr="00C4705B">
        <w:rPr>
          <w:rFonts w:ascii="Times New Roman" w:hAnsi="Times New Roman" w:cs="Times New Roman"/>
          <w:noProof/>
          <w:color w:val="000000" w:themeColor="text1"/>
          <w:sz w:val="28"/>
          <w:szCs w:val="28"/>
        </w:rPr>
        <w:t xml:space="preserve"> достигнуть поставленной цели</w:t>
      </w:r>
      <w:r w:rsidRPr="00C4705B">
        <w:rPr>
          <w:rFonts w:ascii="Times New Roman" w:hAnsi="Times New Roman" w:cs="Times New Roman"/>
          <w:noProof/>
          <w:color w:val="000000" w:themeColor="text1"/>
          <w:sz w:val="2"/>
          <w:szCs w:val="28"/>
        </w:rPr>
        <w:t>к</w:t>
      </w:r>
      <w:r w:rsidR="00D4354F">
        <w:rPr>
          <w:rFonts w:ascii="Times New Roman" w:hAnsi="Times New Roman" w:cs="Times New Roman"/>
          <w:noProof/>
          <w:color w:val="000000" w:themeColor="text1"/>
          <w:sz w:val="28"/>
          <w:szCs w:val="28"/>
        </w:rPr>
        <w:t xml:space="preserve">, </w:t>
      </w:r>
      <w:r w:rsidRPr="00C4705B">
        <w:rPr>
          <w:rFonts w:ascii="Times New Roman" w:hAnsi="Times New Roman" w:cs="Times New Roman"/>
          <w:noProof/>
          <w:color w:val="000000" w:themeColor="text1"/>
          <w:sz w:val="28"/>
          <w:szCs w:val="28"/>
        </w:rPr>
        <w:t>нужно</w:t>
      </w:r>
      <w:r w:rsidRPr="00C4705B">
        <w:rPr>
          <w:rFonts w:ascii="Times New Roman" w:hAnsi="Times New Roman" w:cs="Times New Roman"/>
          <w:noProof/>
          <w:color w:val="000000" w:themeColor="text1"/>
          <w:sz w:val="2"/>
          <w:szCs w:val="28"/>
        </w:rPr>
        <w:t>сть</w:t>
      </w:r>
      <w:r w:rsidRPr="00C4705B">
        <w:rPr>
          <w:rFonts w:ascii="Times New Roman" w:hAnsi="Times New Roman" w:cs="Times New Roman"/>
          <w:noProof/>
          <w:color w:val="000000" w:themeColor="text1"/>
          <w:sz w:val="28"/>
          <w:szCs w:val="28"/>
        </w:rPr>
        <w:t xml:space="preserve"> выполнить следующие задачи:</w:t>
      </w:r>
    </w:p>
    <w:p w14:paraId="6A32A475" w14:textId="6A0FBCD8" w:rsidR="00FF3801" w:rsidRPr="00FF3801" w:rsidRDefault="00FF3801" w:rsidP="007B3C16">
      <w:pPr>
        <w:spacing w:after="0" w:line="360" w:lineRule="auto"/>
        <w:ind w:firstLine="709"/>
        <w:jc w:val="both"/>
        <w:rPr>
          <w:rFonts w:ascii="Times New Roman" w:hAnsi="Times New Roman" w:cs="Times New Roman"/>
          <w:noProof/>
          <w:color w:val="000000" w:themeColor="text1"/>
          <w:sz w:val="28"/>
          <w:szCs w:val="28"/>
          <w:shd w:val="clear" w:color="auto" w:fill="FFFFFF"/>
        </w:rPr>
      </w:pPr>
      <w:r w:rsidRPr="00FF3801">
        <w:rPr>
          <w:rFonts w:ascii="Times New Roman" w:hAnsi="Times New Roman" w:cs="Times New Roman"/>
          <w:noProof/>
          <w:color w:val="000000" w:themeColor="text1"/>
          <w:sz w:val="28"/>
          <w:szCs w:val="28"/>
          <w:shd w:val="clear" w:color="auto" w:fill="FFFFFF"/>
        </w:rPr>
        <w:t>- рассмотреть сост</w:t>
      </w:r>
      <w:r w:rsidR="00903A41">
        <w:rPr>
          <w:rFonts w:ascii="Times New Roman" w:hAnsi="Times New Roman" w:cs="Times New Roman"/>
          <w:noProof/>
          <w:color w:val="000000" w:themeColor="text1"/>
          <w:sz w:val="28"/>
          <w:szCs w:val="28"/>
          <w:shd w:val="clear" w:color="auto" w:fill="FFFFFF"/>
        </w:rPr>
        <w:t xml:space="preserve">ояние изученности </w:t>
      </w:r>
      <w:r w:rsidR="00110CE1">
        <w:rPr>
          <w:rFonts w:ascii="Times New Roman" w:hAnsi="Times New Roman" w:cs="Times New Roman"/>
          <w:noProof/>
          <w:color w:val="000000" w:themeColor="text1"/>
          <w:sz w:val="28"/>
          <w:szCs w:val="28"/>
          <w:shd w:val="clear" w:color="auto" w:fill="FFFFFF"/>
        </w:rPr>
        <w:t>гумуса</w:t>
      </w:r>
      <w:r w:rsidRPr="00FF3801">
        <w:rPr>
          <w:rFonts w:ascii="Times New Roman" w:hAnsi="Times New Roman" w:cs="Times New Roman"/>
          <w:noProof/>
          <w:color w:val="000000" w:themeColor="text1"/>
          <w:sz w:val="28"/>
          <w:szCs w:val="28"/>
          <w:shd w:val="clear" w:color="auto" w:fill="FFFFFF"/>
        </w:rPr>
        <w:t>;</w:t>
      </w:r>
    </w:p>
    <w:p w14:paraId="33DC1C55" w14:textId="77777777" w:rsidR="00FF3801" w:rsidRPr="00FF3801" w:rsidRDefault="00FF3801" w:rsidP="007B3C16">
      <w:pPr>
        <w:spacing w:after="0" w:line="360" w:lineRule="auto"/>
        <w:ind w:firstLine="709"/>
        <w:jc w:val="both"/>
        <w:rPr>
          <w:rFonts w:ascii="Times New Roman" w:hAnsi="Times New Roman" w:cs="Times New Roman"/>
          <w:noProof/>
          <w:color w:val="000000" w:themeColor="text1"/>
          <w:sz w:val="28"/>
          <w:szCs w:val="28"/>
          <w:shd w:val="clear" w:color="auto" w:fill="FFFFFF"/>
        </w:rPr>
      </w:pPr>
      <w:r w:rsidRPr="00FF3801">
        <w:rPr>
          <w:rFonts w:ascii="Times New Roman" w:hAnsi="Times New Roman" w:cs="Times New Roman"/>
          <w:noProof/>
          <w:color w:val="000000" w:themeColor="text1"/>
          <w:sz w:val="28"/>
          <w:szCs w:val="28"/>
          <w:shd w:val="clear" w:color="auto" w:fill="FFFFFF"/>
        </w:rPr>
        <w:t>- разобрать морфологическое строение почв;</w:t>
      </w:r>
    </w:p>
    <w:p w14:paraId="1E37BE13" w14:textId="77777777" w:rsidR="00FF3801" w:rsidRPr="00FF3801" w:rsidRDefault="00FF3801" w:rsidP="007B3C16">
      <w:pPr>
        <w:spacing w:after="0" w:line="360" w:lineRule="auto"/>
        <w:ind w:firstLine="709"/>
        <w:jc w:val="both"/>
        <w:rPr>
          <w:rFonts w:ascii="Times New Roman" w:hAnsi="Times New Roman" w:cs="Times New Roman"/>
          <w:noProof/>
          <w:color w:val="000000" w:themeColor="text1"/>
          <w:sz w:val="28"/>
          <w:szCs w:val="28"/>
          <w:shd w:val="clear" w:color="auto" w:fill="FFFFFF"/>
        </w:rPr>
      </w:pPr>
      <w:r w:rsidRPr="00FF3801">
        <w:rPr>
          <w:rFonts w:ascii="Times New Roman" w:hAnsi="Times New Roman" w:cs="Times New Roman"/>
          <w:noProof/>
          <w:color w:val="000000" w:themeColor="text1"/>
          <w:sz w:val="28"/>
          <w:szCs w:val="28"/>
          <w:shd w:val="clear" w:color="auto" w:fill="FFFFFF"/>
        </w:rPr>
        <w:t xml:space="preserve">- изучить гранулометрический, </w:t>
      </w:r>
      <w:r w:rsidR="00D4354F">
        <w:rPr>
          <w:rFonts w:ascii="Times New Roman" w:hAnsi="Times New Roman" w:cs="Times New Roman"/>
          <w:noProof/>
          <w:color w:val="000000" w:themeColor="text1"/>
          <w:sz w:val="28"/>
          <w:szCs w:val="28"/>
          <w:shd w:val="clear" w:color="auto" w:fill="FFFFFF"/>
        </w:rPr>
        <w:t>микроагрегатный и химический со</w:t>
      </w:r>
      <w:r w:rsidRPr="00FF3801">
        <w:rPr>
          <w:rFonts w:ascii="Times New Roman" w:hAnsi="Times New Roman" w:cs="Times New Roman"/>
          <w:noProof/>
          <w:color w:val="000000" w:themeColor="text1"/>
          <w:sz w:val="28"/>
          <w:szCs w:val="28"/>
          <w:shd w:val="clear" w:color="auto" w:fill="FFFFFF"/>
        </w:rPr>
        <w:t>став почв;</w:t>
      </w:r>
    </w:p>
    <w:p w14:paraId="5B83A688" w14:textId="77777777" w:rsidR="00FF3801" w:rsidRPr="00FF3801" w:rsidRDefault="00FF3801" w:rsidP="007B3C16">
      <w:pPr>
        <w:spacing w:after="0" w:line="360" w:lineRule="auto"/>
        <w:ind w:firstLine="709"/>
        <w:jc w:val="both"/>
        <w:rPr>
          <w:rFonts w:ascii="Times New Roman" w:hAnsi="Times New Roman" w:cs="Times New Roman"/>
          <w:noProof/>
          <w:color w:val="000000" w:themeColor="text1"/>
          <w:sz w:val="28"/>
          <w:szCs w:val="28"/>
          <w:shd w:val="clear" w:color="auto" w:fill="FFFFFF"/>
        </w:rPr>
      </w:pPr>
      <w:r w:rsidRPr="00FF3801">
        <w:rPr>
          <w:rFonts w:ascii="Times New Roman" w:hAnsi="Times New Roman" w:cs="Times New Roman"/>
          <w:noProof/>
          <w:color w:val="000000" w:themeColor="text1"/>
          <w:sz w:val="28"/>
          <w:szCs w:val="28"/>
          <w:shd w:val="clear" w:color="auto" w:fill="FFFFFF"/>
        </w:rPr>
        <w:t>- рассмотреть физико-химические свойства и гумусовое состояние почв</w:t>
      </w:r>
      <w:r w:rsidR="00D4354F">
        <w:rPr>
          <w:rFonts w:ascii="Times New Roman" w:hAnsi="Times New Roman" w:cs="Times New Roman"/>
          <w:noProof/>
          <w:color w:val="000000" w:themeColor="text1"/>
          <w:sz w:val="28"/>
          <w:szCs w:val="28"/>
          <w:shd w:val="clear" w:color="auto" w:fill="FFFFFF"/>
        </w:rPr>
        <w:t>;</w:t>
      </w:r>
      <w:r w:rsidR="00D4354F">
        <w:rPr>
          <w:rFonts w:ascii="Times New Roman" w:hAnsi="Times New Roman" w:cs="Times New Roman"/>
          <w:noProof/>
          <w:color w:val="000000" w:themeColor="text1"/>
          <w:sz w:val="28"/>
          <w:szCs w:val="28"/>
          <w:shd w:val="clear" w:color="auto" w:fill="FFFFFF"/>
        </w:rPr>
        <w:br/>
      </w:r>
      <w:r w:rsidRPr="00FF3801">
        <w:rPr>
          <w:rFonts w:ascii="Times New Roman" w:hAnsi="Times New Roman" w:cs="Times New Roman"/>
          <w:noProof/>
          <w:color w:val="000000" w:themeColor="text1"/>
          <w:sz w:val="28"/>
          <w:szCs w:val="28"/>
          <w:shd w:val="clear" w:color="auto" w:fill="FFFFFF"/>
        </w:rPr>
        <w:tab/>
        <w:t>- разобрать физические, водн</w:t>
      </w:r>
      <w:r w:rsidR="00903A41">
        <w:rPr>
          <w:rFonts w:ascii="Times New Roman" w:hAnsi="Times New Roman" w:cs="Times New Roman"/>
          <w:noProof/>
          <w:color w:val="000000" w:themeColor="text1"/>
          <w:sz w:val="28"/>
          <w:szCs w:val="28"/>
          <w:shd w:val="clear" w:color="auto" w:fill="FFFFFF"/>
        </w:rPr>
        <w:t>о-физические свойства и аэрация</w:t>
      </w:r>
      <w:r w:rsidRPr="00FF3801">
        <w:rPr>
          <w:rFonts w:ascii="Times New Roman" w:hAnsi="Times New Roman" w:cs="Times New Roman"/>
          <w:noProof/>
          <w:color w:val="000000" w:themeColor="text1"/>
          <w:sz w:val="28"/>
          <w:szCs w:val="28"/>
          <w:shd w:val="clear" w:color="auto" w:fill="FFFFFF"/>
        </w:rPr>
        <w:t>;</w:t>
      </w:r>
    </w:p>
    <w:p w14:paraId="6498A21F" w14:textId="77777777" w:rsidR="00670DC8" w:rsidRDefault="00E300E7" w:rsidP="007B3C16">
      <w:pPr>
        <w:spacing w:after="0" w:line="360" w:lineRule="auto"/>
        <w:ind w:firstLine="709"/>
        <w:jc w:val="both"/>
        <w:rPr>
          <w:rFonts w:ascii="Times New Roman" w:hAnsi="Times New Roman" w:cs="Times New Roman"/>
          <w:noProof/>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t xml:space="preserve">- </w:t>
      </w:r>
      <w:r w:rsidR="00FF3801" w:rsidRPr="00FF3801">
        <w:rPr>
          <w:rFonts w:ascii="Times New Roman" w:hAnsi="Times New Roman" w:cs="Times New Roman"/>
          <w:noProof/>
          <w:color w:val="000000" w:themeColor="text1"/>
          <w:sz w:val="28"/>
          <w:szCs w:val="28"/>
          <w:shd w:val="clear" w:color="auto" w:fill="FFFFFF"/>
        </w:rPr>
        <w:t>разработать мероприятия по оптимизации плодородия пахотной почвы.</w:t>
      </w:r>
      <w:r w:rsidR="00FF3801" w:rsidRPr="00FF3801">
        <w:rPr>
          <w:rFonts w:ascii="Times New Roman" w:hAnsi="Times New Roman" w:cs="Times New Roman"/>
          <w:noProof/>
          <w:color w:val="000000" w:themeColor="text1"/>
          <w:sz w:val="28"/>
          <w:szCs w:val="28"/>
          <w:shd w:val="clear" w:color="auto" w:fill="FFFFFF"/>
        </w:rPr>
        <w:tab/>
      </w:r>
    </w:p>
    <w:p w14:paraId="4E905C9F" w14:textId="77777777" w:rsidR="00670DC8" w:rsidRDefault="00670DC8" w:rsidP="007B3C16">
      <w:pPr>
        <w:spacing w:after="0" w:line="360" w:lineRule="auto"/>
        <w:ind w:firstLine="709"/>
        <w:jc w:val="both"/>
        <w:rPr>
          <w:rFonts w:ascii="Times New Roman" w:hAnsi="Times New Roman" w:cs="Times New Roman"/>
          <w:noProof/>
          <w:color w:val="000000" w:themeColor="text1"/>
          <w:sz w:val="28"/>
          <w:szCs w:val="28"/>
        </w:rPr>
      </w:pPr>
    </w:p>
    <w:p w14:paraId="133E260B" w14:textId="77777777" w:rsidR="00670DC8" w:rsidRDefault="00670DC8" w:rsidP="007B3C16">
      <w:pPr>
        <w:spacing w:after="0" w:line="360" w:lineRule="auto"/>
        <w:ind w:firstLine="709"/>
        <w:jc w:val="both"/>
        <w:rPr>
          <w:rFonts w:ascii="Times New Roman" w:hAnsi="Times New Roman" w:cs="Times New Roman"/>
          <w:noProof/>
          <w:color w:val="000000" w:themeColor="text1"/>
          <w:sz w:val="28"/>
          <w:szCs w:val="28"/>
        </w:rPr>
      </w:pPr>
    </w:p>
    <w:p w14:paraId="52462526" w14:textId="77777777" w:rsidR="00670DC8" w:rsidRDefault="00670DC8" w:rsidP="007B3C16">
      <w:pPr>
        <w:spacing w:after="0" w:line="360" w:lineRule="auto"/>
        <w:ind w:firstLine="709"/>
        <w:jc w:val="both"/>
        <w:rPr>
          <w:rFonts w:ascii="Times New Roman" w:hAnsi="Times New Roman" w:cs="Times New Roman"/>
          <w:noProof/>
          <w:color w:val="000000" w:themeColor="text1"/>
          <w:sz w:val="28"/>
          <w:szCs w:val="28"/>
        </w:rPr>
      </w:pPr>
    </w:p>
    <w:p w14:paraId="680C02A3" w14:textId="77777777" w:rsidR="00670DC8" w:rsidRDefault="00670DC8" w:rsidP="007B3C16">
      <w:pPr>
        <w:spacing w:after="0" w:line="360" w:lineRule="auto"/>
        <w:ind w:firstLine="709"/>
        <w:jc w:val="both"/>
        <w:rPr>
          <w:rFonts w:ascii="Times New Roman" w:hAnsi="Times New Roman" w:cs="Times New Roman"/>
          <w:noProof/>
          <w:color w:val="000000" w:themeColor="text1"/>
          <w:sz w:val="28"/>
          <w:szCs w:val="28"/>
        </w:rPr>
      </w:pPr>
    </w:p>
    <w:p w14:paraId="2FCE0D45" w14:textId="77777777" w:rsidR="00670DC8" w:rsidRDefault="00670DC8" w:rsidP="007B3C16">
      <w:pPr>
        <w:spacing w:after="0" w:line="360" w:lineRule="auto"/>
        <w:ind w:firstLine="709"/>
        <w:jc w:val="both"/>
        <w:rPr>
          <w:rFonts w:ascii="Times New Roman" w:hAnsi="Times New Roman" w:cs="Times New Roman"/>
          <w:noProof/>
          <w:color w:val="000000" w:themeColor="text1"/>
          <w:sz w:val="28"/>
          <w:szCs w:val="28"/>
        </w:rPr>
      </w:pPr>
    </w:p>
    <w:p w14:paraId="0EDFD2AE"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3BA2230B"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562741EC"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3B18EE46"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4679D0B7"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4A48DBCA"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6824B005"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62818F46"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1F625A02" w14:textId="77777777" w:rsidR="00670DC8" w:rsidRDefault="00670DC8" w:rsidP="00670DC8">
      <w:pPr>
        <w:spacing w:after="0" w:line="360" w:lineRule="auto"/>
        <w:ind w:firstLine="709"/>
        <w:jc w:val="both"/>
        <w:rPr>
          <w:rFonts w:ascii="Times New Roman" w:hAnsi="Times New Roman" w:cs="Times New Roman"/>
          <w:noProof/>
          <w:color w:val="000000" w:themeColor="text1"/>
          <w:sz w:val="28"/>
          <w:szCs w:val="28"/>
        </w:rPr>
      </w:pPr>
    </w:p>
    <w:p w14:paraId="1B23AF95" w14:textId="77777777" w:rsidR="00670DC8" w:rsidRDefault="00670DC8" w:rsidP="00AF1352">
      <w:pPr>
        <w:spacing w:after="0" w:line="360" w:lineRule="auto"/>
        <w:jc w:val="both"/>
        <w:rPr>
          <w:rFonts w:ascii="Times New Roman" w:hAnsi="Times New Roman" w:cs="Times New Roman"/>
          <w:noProof/>
          <w:color w:val="000000" w:themeColor="text1"/>
          <w:sz w:val="28"/>
          <w:szCs w:val="28"/>
        </w:rPr>
      </w:pPr>
    </w:p>
    <w:p w14:paraId="4313AB17" w14:textId="77777777" w:rsidR="0041031D" w:rsidRPr="00670DC8" w:rsidRDefault="0041031D" w:rsidP="001C54CF">
      <w:pPr>
        <w:spacing w:after="0" w:line="360" w:lineRule="auto"/>
        <w:jc w:val="both"/>
        <w:rPr>
          <w:rFonts w:ascii="Times New Roman" w:hAnsi="Times New Roman" w:cs="Times New Roman"/>
          <w:noProof/>
          <w:color w:val="000000" w:themeColor="text1"/>
          <w:sz w:val="28"/>
          <w:szCs w:val="28"/>
        </w:rPr>
      </w:pPr>
    </w:p>
    <w:p w14:paraId="05952150" w14:textId="77777777" w:rsidR="00110CE1" w:rsidRPr="00110CE1" w:rsidRDefault="000168FF" w:rsidP="00110CE1">
      <w:pPr>
        <w:pStyle w:val="1"/>
        <w:spacing w:before="0" w:line="360" w:lineRule="auto"/>
        <w:ind w:left="709"/>
        <w:rPr>
          <w:rFonts w:ascii="Times New Roman" w:hAnsi="Times New Roman" w:cs="Times New Roman"/>
          <w:noProof/>
          <w:color w:val="000000" w:themeColor="text1"/>
          <w:sz w:val="28"/>
          <w:szCs w:val="28"/>
        </w:rPr>
      </w:pPr>
      <w:r w:rsidRPr="003C6168">
        <w:rPr>
          <w:rFonts w:ascii="Times New Roman" w:hAnsi="Times New Roman" w:cs="Times New Roman"/>
          <w:b/>
          <w:noProof/>
          <w:color w:val="EFEEEE"/>
          <w:sz w:val="2"/>
          <w:szCs w:val="28"/>
        </w:rPr>
        <w:t>а</w:t>
      </w:r>
      <w:r w:rsidR="003C6168" w:rsidRPr="003C6168">
        <w:rPr>
          <w:rFonts w:ascii="Times New Roman" w:hAnsi="Times New Roman" w:cs="Times New Roman"/>
          <w:b/>
          <w:noProof/>
          <w:color w:val="000000" w:themeColor="text1"/>
          <w:sz w:val="28"/>
        </w:rPr>
        <w:t xml:space="preserve"> </w:t>
      </w:r>
    </w:p>
    <w:p w14:paraId="63B154FB" w14:textId="77777777" w:rsidR="00110CE1" w:rsidRDefault="00110CE1" w:rsidP="00110CE1">
      <w:pPr>
        <w:rPr>
          <w:rFonts w:ascii="Times New Roman" w:hAnsi="Times New Roman" w:cs="Times New Roman"/>
          <w:noProof/>
          <w:color w:val="000000" w:themeColor="text1"/>
          <w:sz w:val="28"/>
          <w:szCs w:val="28"/>
        </w:rPr>
      </w:pPr>
    </w:p>
    <w:p w14:paraId="5B0EDB87" w14:textId="77777777" w:rsidR="00110CE1" w:rsidRDefault="00110CE1" w:rsidP="00110CE1">
      <w:pPr>
        <w:rPr>
          <w:rFonts w:ascii="Times New Roman" w:hAnsi="Times New Roman" w:cs="Times New Roman"/>
          <w:noProof/>
          <w:color w:val="000000" w:themeColor="text1"/>
          <w:sz w:val="28"/>
          <w:szCs w:val="28"/>
        </w:rPr>
      </w:pPr>
    </w:p>
    <w:p w14:paraId="1C7D45A2" w14:textId="77777777" w:rsidR="00394A9B" w:rsidRDefault="00110CE1" w:rsidP="00394A9B">
      <w:pPr>
        <w:pStyle w:val="a9"/>
        <w:spacing w:before="0" w:beforeAutospacing="0" w:after="300" w:afterAutospacing="0"/>
        <w:rPr>
          <w:color w:val="000000"/>
          <w:sz w:val="28"/>
          <w:szCs w:val="28"/>
        </w:rPr>
      </w:pPr>
      <w:r>
        <w:rPr>
          <w:b/>
          <w:bCs/>
          <w:noProof/>
          <w:color w:val="000000" w:themeColor="text1"/>
          <w:sz w:val="28"/>
          <w:szCs w:val="28"/>
        </w:rPr>
        <w:lastRenderedPageBreak/>
        <w:t xml:space="preserve">          </w:t>
      </w:r>
      <w:r w:rsidRPr="00394A9B">
        <w:rPr>
          <w:b/>
          <w:bCs/>
          <w:noProof/>
          <w:color w:val="000000" w:themeColor="text1"/>
          <w:sz w:val="28"/>
          <w:szCs w:val="28"/>
        </w:rPr>
        <w:t>1.Гумус в почвах и разработка приемов оптимизации свойств почв.</w:t>
      </w:r>
      <w:r w:rsidR="00726A49" w:rsidRPr="00394A9B">
        <w:rPr>
          <w:noProof/>
          <w:color w:val="000000" w:themeColor="text1"/>
          <w:sz w:val="28"/>
          <w:szCs w:val="28"/>
        </w:rPr>
        <w:br/>
      </w:r>
      <w:r w:rsidRPr="00394A9B">
        <w:t xml:space="preserve">            </w:t>
      </w:r>
      <w:r w:rsidRPr="00394A9B">
        <w:rPr>
          <w:sz w:val="28"/>
          <w:szCs w:val="28"/>
        </w:rPr>
        <w:t xml:space="preserve">В почвах лишь незначительная часть гумусовых веществ находится в свободном состоянии. Гуминовые кислоты и </w:t>
      </w:r>
      <w:proofErr w:type="spellStart"/>
      <w:r w:rsidRPr="00394A9B">
        <w:rPr>
          <w:sz w:val="28"/>
          <w:szCs w:val="28"/>
        </w:rPr>
        <w:t>фульвокислоты</w:t>
      </w:r>
      <w:proofErr w:type="spellEnd"/>
      <w:r w:rsidRPr="00394A9B">
        <w:rPr>
          <w:sz w:val="28"/>
          <w:szCs w:val="28"/>
        </w:rPr>
        <w:t xml:space="preserve">, реагируя между собой, образуют сложные соединения, а также вступают в химическое и коллоидно-химическое взаимодействие с минеральной частью почвы, образуя различные </w:t>
      </w:r>
      <w:proofErr w:type="gramStart"/>
      <w:r w:rsidRPr="00394A9B">
        <w:rPr>
          <w:sz w:val="28"/>
          <w:szCs w:val="28"/>
        </w:rPr>
        <w:t>органо-минеральные</w:t>
      </w:r>
      <w:proofErr w:type="gramEnd"/>
      <w:r w:rsidRPr="00394A9B">
        <w:rPr>
          <w:sz w:val="28"/>
          <w:szCs w:val="28"/>
        </w:rPr>
        <w:t xml:space="preserve"> соединения. Кроме того, гумусовые вещества способны прочно поглощаться глинистыми минералами и в этом состоянии становятся менее доступными для микроорганизмов. Особенно прочная связь наблюдается при взаимодействии гумусовых веществ с минералами типа монтмориллонита; с каолинитом или полевыми шпатами связь менее прочная. Взаимодействие гумусовых веществ с минеральной частью почвы и образование различных форм </w:t>
      </w:r>
      <w:proofErr w:type="gramStart"/>
      <w:r w:rsidRPr="00394A9B">
        <w:rPr>
          <w:sz w:val="28"/>
          <w:szCs w:val="28"/>
        </w:rPr>
        <w:t>органо-минеральных</w:t>
      </w:r>
      <w:proofErr w:type="gramEnd"/>
      <w:r w:rsidRPr="00394A9B">
        <w:rPr>
          <w:sz w:val="28"/>
          <w:szCs w:val="28"/>
        </w:rPr>
        <w:t xml:space="preserve"> соединений играют важную роль в закреплении гумуса в почве. А. Ф. </w:t>
      </w:r>
      <w:proofErr w:type="spellStart"/>
      <w:r w:rsidRPr="00394A9B">
        <w:rPr>
          <w:sz w:val="28"/>
          <w:szCs w:val="28"/>
        </w:rPr>
        <w:t>Тюлин</w:t>
      </w:r>
      <w:proofErr w:type="spellEnd"/>
      <w:r w:rsidRPr="00394A9B">
        <w:rPr>
          <w:sz w:val="28"/>
          <w:szCs w:val="28"/>
        </w:rPr>
        <w:t xml:space="preserve"> высказал предположение, что преобладающая часть гумусовых веществ закреплена в виде </w:t>
      </w:r>
      <w:proofErr w:type="gramStart"/>
      <w:r w:rsidRPr="00394A9B">
        <w:rPr>
          <w:sz w:val="28"/>
          <w:szCs w:val="28"/>
        </w:rPr>
        <w:t>органо-минеральных</w:t>
      </w:r>
      <w:proofErr w:type="gramEnd"/>
      <w:r w:rsidRPr="00394A9B">
        <w:rPr>
          <w:sz w:val="28"/>
          <w:szCs w:val="28"/>
        </w:rPr>
        <w:t xml:space="preserve"> пленок на поверхности минеральных частиц почвы меньше 0,01 мм, причем эти вещества связываются более прочно, химически, при участии полуторных окислов и менее прочно, адсорбционно, при коагуляции гуминовых кислот катионами кальция.</w:t>
      </w:r>
      <w:r w:rsidR="00394A9B" w:rsidRPr="00394A9B">
        <w:rPr>
          <w:color w:val="000000"/>
          <w:sz w:val="28"/>
          <w:szCs w:val="28"/>
        </w:rPr>
        <w:t xml:space="preserve"> </w:t>
      </w:r>
      <w:proofErr w:type="spellStart"/>
      <w:r w:rsidR="00394A9B" w:rsidRPr="00394A9B">
        <w:rPr>
          <w:color w:val="000000"/>
          <w:sz w:val="28"/>
          <w:szCs w:val="28"/>
        </w:rPr>
        <w:t>Вчерноземах</w:t>
      </w:r>
      <w:proofErr w:type="spellEnd"/>
      <w:r w:rsidR="00394A9B" w:rsidRPr="00394A9B">
        <w:rPr>
          <w:color w:val="000000"/>
          <w:sz w:val="28"/>
          <w:szCs w:val="28"/>
        </w:rPr>
        <w:t xml:space="preserve"> имеется от 67 до 113 мг/кг при довольно равномерном распределении его по почвенному профилю, в каштановых почвах — от 35 до 91 мг/кг почвы, причем количество его уменьшается по мере снижения содержания гумуса в почве. В светлых тропических лесах и высокотравных саваннах в почву ежегодно поступает от 70 до 120 ц/га растительных остатков (И. А. Денисов, 1971). Благодаря сильному развитию трав, значительная часть отмершего органического вещества находится в почве, что способствует их быстрейшей гумификации. Общее содержание гумуса в почвах от 1 до 4% и более. Соотношение гуминовых и </w:t>
      </w:r>
      <w:proofErr w:type="spellStart"/>
      <w:r w:rsidR="00394A9B" w:rsidRPr="00394A9B">
        <w:rPr>
          <w:color w:val="000000"/>
          <w:sz w:val="28"/>
          <w:szCs w:val="28"/>
        </w:rPr>
        <w:t>фульвокислот</w:t>
      </w:r>
      <w:proofErr w:type="spellEnd"/>
      <w:r w:rsidR="00394A9B" w:rsidRPr="00394A9B">
        <w:rPr>
          <w:color w:val="000000"/>
          <w:sz w:val="28"/>
          <w:szCs w:val="28"/>
        </w:rPr>
        <w:t xml:space="preserve"> в почвах варьирует в зависимости от конкретных условий, но повсюду в нижней части профиля преобладают </w:t>
      </w:r>
      <w:proofErr w:type="spellStart"/>
      <w:r w:rsidR="00394A9B" w:rsidRPr="00394A9B">
        <w:rPr>
          <w:color w:val="000000"/>
          <w:sz w:val="28"/>
          <w:szCs w:val="28"/>
        </w:rPr>
        <w:t>фульвокислоты</w:t>
      </w:r>
      <w:proofErr w:type="spellEnd"/>
      <w:r w:rsidR="00394A9B" w:rsidRPr="00394A9B">
        <w:rPr>
          <w:color w:val="000000"/>
          <w:sz w:val="28"/>
          <w:szCs w:val="28"/>
        </w:rPr>
        <w:t>.</w:t>
      </w:r>
      <w:r w:rsidR="00394A9B">
        <w:rPr>
          <w:color w:val="000000"/>
          <w:sz w:val="28"/>
          <w:szCs w:val="28"/>
        </w:rPr>
        <w:t xml:space="preserve"> </w:t>
      </w:r>
    </w:p>
    <w:p w14:paraId="572BDDB8" w14:textId="77777777" w:rsidR="00394A9B" w:rsidRPr="00394A9B" w:rsidRDefault="00394A9B" w:rsidP="00394A9B">
      <w:pPr>
        <w:pStyle w:val="a9"/>
        <w:spacing w:before="0" w:beforeAutospacing="0" w:after="300" w:afterAutospacing="0"/>
        <w:rPr>
          <w:color w:val="000000"/>
          <w:sz w:val="28"/>
          <w:szCs w:val="28"/>
        </w:rPr>
      </w:pPr>
      <w:r w:rsidRPr="00394A9B">
        <w:rPr>
          <w:color w:val="000000"/>
          <w:sz w:val="28"/>
          <w:szCs w:val="28"/>
        </w:rPr>
        <w:t xml:space="preserve">В результате разложения растительного детрита, состоящего из </w:t>
      </w:r>
      <w:proofErr w:type="spellStart"/>
      <w:r w:rsidRPr="00394A9B">
        <w:rPr>
          <w:color w:val="000000"/>
          <w:sz w:val="28"/>
          <w:szCs w:val="28"/>
        </w:rPr>
        <w:t>опада</w:t>
      </w:r>
      <w:proofErr w:type="spellEnd"/>
      <w:r w:rsidRPr="00394A9B">
        <w:rPr>
          <w:color w:val="000000"/>
          <w:sz w:val="28"/>
          <w:szCs w:val="28"/>
        </w:rPr>
        <w:t xml:space="preserve"> и отмерших частей растений, образуются </w:t>
      </w:r>
      <w:proofErr w:type="spellStart"/>
      <w:proofErr w:type="gramStart"/>
      <w:r w:rsidRPr="00394A9B">
        <w:rPr>
          <w:color w:val="000000"/>
          <w:sz w:val="28"/>
          <w:szCs w:val="28"/>
        </w:rPr>
        <w:t>гуми</w:t>
      </w:r>
      <w:proofErr w:type="spellEnd"/>
      <w:r w:rsidRPr="00394A9B">
        <w:rPr>
          <w:color w:val="000000"/>
          <w:sz w:val="28"/>
          <w:szCs w:val="28"/>
        </w:rPr>
        <w:t>-новые</w:t>
      </w:r>
      <w:proofErr w:type="gramEnd"/>
      <w:r w:rsidRPr="00394A9B">
        <w:rPr>
          <w:color w:val="000000"/>
          <w:sz w:val="28"/>
          <w:szCs w:val="28"/>
        </w:rPr>
        <w:t xml:space="preserve"> вещества — слабые органические гуминовые и </w:t>
      </w:r>
      <w:proofErr w:type="spellStart"/>
      <w:r w:rsidRPr="00394A9B">
        <w:rPr>
          <w:color w:val="000000"/>
          <w:sz w:val="28"/>
          <w:szCs w:val="28"/>
        </w:rPr>
        <w:t>фульво</w:t>
      </w:r>
      <w:proofErr w:type="spellEnd"/>
      <w:r w:rsidRPr="00394A9B">
        <w:rPr>
          <w:color w:val="000000"/>
          <w:sz w:val="28"/>
          <w:szCs w:val="28"/>
        </w:rPr>
        <w:t>-кислоты — основа почвенного гумуса. Соединяясь с мельчайшими минеральными частицами, гуминовые вещества образуют мицеллы глинисто-гумусового комплекса почвы. Они удерживают на своей поверхности ионы растворимых солей, обусловливают равновесный ионный обмен с почвенным раствором и тем самым влияют на условия питания растений. Содержание гумуса в почве и мощность богатого гумусом слоя в значительной мере определяют плодородие почвы, так как гумус обеспечивает доступность минеральных элементов питания, благоприятную структуру почвенной массы, хорошую аэрацию и влагоемкость почвы.</w:t>
      </w:r>
      <w:hyperlink r:id="rId8" w:tgtFrame="_blank" w:history="1">
        <w:r w:rsidRPr="00394A9B">
          <w:rPr>
            <w:rStyle w:val="a4"/>
            <w:color w:val="5E7D05"/>
            <w:sz w:val="28"/>
            <w:szCs w:val="28"/>
          </w:rPr>
          <w:t>[ ...]</w:t>
        </w:r>
      </w:hyperlink>
    </w:p>
    <w:p w14:paraId="1048ED47" w14:textId="6D1A8076" w:rsidR="00394A9B" w:rsidRDefault="00394A9B" w:rsidP="00394A9B">
      <w:pPr>
        <w:pStyle w:val="a9"/>
        <w:spacing w:before="0" w:beforeAutospacing="0" w:after="300" w:afterAutospacing="0"/>
        <w:rPr>
          <w:color w:val="000000"/>
          <w:sz w:val="28"/>
          <w:szCs w:val="28"/>
        </w:rPr>
      </w:pPr>
      <w:r w:rsidRPr="00394A9B">
        <w:rPr>
          <w:color w:val="000000"/>
          <w:sz w:val="28"/>
          <w:szCs w:val="28"/>
        </w:rPr>
        <w:t xml:space="preserve">В последние годы обратили внимание на некоторую связь между содержанием в почве </w:t>
      </w:r>
      <w:proofErr w:type="spellStart"/>
      <w:r w:rsidRPr="00394A9B">
        <w:rPr>
          <w:color w:val="000000"/>
          <w:sz w:val="28"/>
          <w:szCs w:val="28"/>
        </w:rPr>
        <w:t>воднорастворимого</w:t>
      </w:r>
      <w:proofErr w:type="spellEnd"/>
      <w:r w:rsidRPr="00394A9B">
        <w:rPr>
          <w:color w:val="000000"/>
          <w:sz w:val="28"/>
          <w:szCs w:val="28"/>
        </w:rPr>
        <w:t xml:space="preserve"> гумуса и ее способностью обеспечивать растения азотом. Эта часть гумуса богата азотом. Например, в </w:t>
      </w:r>
      <w:proofErr w:type="spellStart"/>
      <w:r w:rsidRPr="00394A9B">
        <w:rPr>
          <w:color w:val="000000"/>
          <w:sz w:val="28"/>
          <w:szCs w:val="28"/>
        </w:rPr>
        <w:t>воднорастворимом</w:t>
      </w:r>
      <w:proofErr w:type="spellEnd"/>
      <w:r w:rsidRPr="00394A9B">
        <w:rPr>
          <w:color w:val="000000"/>
          <w:sz w:val="28"/>
          <w:szCs w:val="28"/>
        </w:rPr>
        <w:t xml:space="preserve"> гумусе дерново-подзолистых почв находится около 10% азота, который можно считать </w:t>
      </w:r>
      <w:r w:rsidRPr="00394A9B">
        <w:rPr>
          <w:color w:val="000000"/>
          <w:sz w:val="28"/>
          <w:szCs w:val="28"/>
        </w:rPr>
        <w:lastRenderedPageBreak/>
        <w:t xml:space="preserve">ближайшим резервом для питания растений. Ведь эти органические соединения быстро минерализуются. Определение водорастворимого гумуса в почве по методу </w:t>
      </w:r>
      <w:proofErr w:type="spellStart"/>
      <w:r w:rsidRPr="00394A9B">
        <w:rPr>
          <w:color w:val="000000"/>
          <w:sz w:val="28"/>
          <w:szCs w:val="28"/>
        </w:rPr>
        <w:t>Кубеля</w:t>
      </w:r>
      <w:proofErr w:type="spellEnd"/>
      <w:r w:rsidRPr="00394A9B">
        <w:rPr>
          <w:color w:val="000000"/>
          <w:sz w:val="28"/>
          <w:szCs w:val="28"/>
        </w:rPr>
        <w:t xml:space="preserve"> — </w:t>
      </w:r>
      <w:proofErr w:type="spellStart"/>
      <w:r w:rsidRPr="00394A9B">
        <w:rPr>
          <w:color w:val="000000"/>
          <w:sz w:val="28"/>
          <w:szCs w:val="28"/>
        </w:rPr>
        <w:t>Тимана</w:t>
      </w:r>
      <w:proofErr w:type="spellEnd"/>
      <w:r w:rsidRPr="00394A9B">
        <w:rPr>
          <w:color w:val="000000"/>
          <w:sz w:val="28"/>
          <w:szCs w:val="28"/>
        </w:rPr>
        <w:t xml:space="preserve"> сводится к извлечению этой формы гумуса и окислению его перманганатом.</w:t>
      </w:r>
      <w:r>
        <w:rPr>
          <w:color w:val="000000"/>
          <w:sz w:val="28"/>
          <w:szCs w:val="28"/>
        </w:rPr>
        <w:t xml:space="preserve"> </w:t>
      </w:r>
      <w:r w:rsidRPr="00394A9B">
        <w:rPr>
          <w:color w:val="000000"/>
          <w:sz w:val="28"/>
          <w:szCs w:val="28"/>
        </w:rPr>
        <w:t>Как и в случае за</w:t>
      </w:r>
      <w:r>
        <w:rPr>
          <w:color w:val="000000"/>
          <w:sz w:val="28"/>
          <w:szCs w:val="28"/>
        </w:rPr>
        <w:t>гр</w:t>
      </w:r>
      <w:r w:rsidRPr="00394A9B">
        <w:rPr>
          <w:color w:val="000000"/>
          <w:sz w:val="28"/>
          <w:szCs w:val="28"/>
        </w:rPr>
        <w:t>язнения диоксинами и ХОП, для ПАУ почва также является местом их сбора и сохранения. Поэтому присутствие ПАУ в почвах может и</w:t>
      </w:r>
      <w:r>
        <w:rPr>
          <w:color w:val="000000"/>
          <w:sz w:val="28"/>
          <w:szCs w:val="28"/>
        </w:rPr>
        <w:t>гра</w:t>
      </w:r>
      <w:r w:rsidRPr="00394A9B">
        <w:rPr>
          <w:color w:val="000000"/>
          <w:sz w:val="28"/>
          <w:szCs w:val="28"/>
        </w:rPr>
        <w:t xml:space="preserve">ть индикаторную роль, указывая на наличие источника. На территории России фоновые концентрации </w:t>
      </w:r>
      <w:proofErr w:type="spellStart"/>
      <w:r w:rsidRPr="00394A9B">
        <w:rPr>
          <w:color w:val="000000"/>
          <w:sz w:val="28"/>
          <w:szCs w:val="28"/>
        </w:rPr>
        <w:t>бенз</w:t>
      </w:r>
      <w:r>
        <w:rPr>
          <w:color w:val="000000"/>
          <w:sz w:val="28"/>
          <w:szCs w:val="28"/>
        </w:rPr>
        <w:t>о</w:t>
      </w:r>
      <w:r w:rsidRPr="00394A9B">
        <w:rPr>
          <w:color w:val="000000"/>
          <w:sz w:val="28"/>
          <w:szCs w:val="28"/>
        </w:rPr>
        <w:t>пирена</w:t>
      </w:r>
      <w:proofErr w:type="spellEnd"/>
      <w:r w:rsidRPr="00394A9B">
        <w:rPr>
          <w:color w:val="000000"/>
          <w:sz w:val="28"/>
          <w:szCs w:val="28"/>
        </w:rPr>
        <w:t xml:space="preserve"> в поверхностном слое почв изменяются от 0,1 до 14,6 </w:t>
      </w:r>
      <w:proofErr w:type="spellStart"/>
      <w:r w:rsidRPr="00394A9B">
        <w:rPr>
          <w:color w:val="000000"/>
          <w:sz w:val="28"/>
          <w:szCs w:val="28"/>
        </w:rPr>
        <w:t>нг</w:t>
      </w:r>
      <w:proofErr w:type="spellEnd"/>
      <w:r w:rsidRPr="00394A9B">
        <w:rPr>
          <w:color w:val="000000"/>
          <w:sz w:val="28"/>
          <w:szCs w:val="28"/>
        </w:rPr>
        <w:t xml:space="preserve">/г [61] и возрастают по мере приближения к урбанизированным территориям. Кроме того, в почвах могут накапливаться ПАУ, сопровождающие полезные ископаемые при их добыче (особенно угля и нефти), а также </w:t>
      </w:r>
      <w:proofErr w:type="gramStart"/>
      <w:r w:rsidRPr="00394A9B">
        <w:rPr>
          <w:color w:val="000000"/>
          <w:sz w:val="28"/>
          <w:szCs w:val="28"/>
        </w:rPr>
        <w:t>образу</w:t>
      </w:r>
      <w:r>
        <w:rPr>
          <w:color w:val="000000"/>
          <w:sz w:val="28"/>
          <w:szCs w:val="28"/>
        </w:rPr>
        <w:t xml:space="preserve">ется </w:t>
      </w:r>
      <w:r w:rsidRPr="00394A9B">
        <w:rPr>
          <w:color w:val="000000"/>
          <w:sz w:val="28"/>
          <w:szCs w:val="28"/>
        </w:rPr>
        <w:t xml:space="preserve"> при</w:t>
      </w:r>
      <w:proofErr w:type="gramEnd"/>
      <w:r w:rsidRPr="00394A9B">
        <w:rPr>
          <w:color w:val="000000"/>
          <w:sz w:val="28"/>
          <w:szCs w:val="28"/>
        </w:rPr>
        <w:t xml:space="preserve"> </w:t>
      </w:r>
      <w:r>
        <w:rPr>
          <w:color w:val="000000"/>
          <w:sz w:val="28"/>
          <w:szCs w:val="28"/>
        </w:rPr>
        <w:t xml:space="preserve">разложении </w:t>
      </w:r>
      <w:r w:rsidRPr="00394A9B">
        <w:rPr>
          <w:color w:val="000000"/>
          <w:sz w:val="28"/>
          <w:szCs w:val="28"/>
        </w:rPr>
        <w:t>погребенной в почве биоты. Интересно, что образование ряда ПАУ сопутствует процессам формирования гумуса в почвах</w:t>
      </w:r>
      <w:r>
        <w:rPr>
          <w:color w:val="000000"/>
          <w:sz w:val="28"/>
          <w:szCs w:val="28"/>
        </w:rPr>
        <w:t xml:space="preserve">. </w:t>
      </w:r>
      <w:r w:rsidRPr="00394A9B">
        <w:rPr>
          <w:color w:val="000000"/>
          <w:sz w:val="28"/>
          <w:szCs w:val="28"/>
        </w:rPr>
        <w:t>Содержание гумуса после погребения почвы или культурного слоя постепенно снижается, что в основном обусловлено процессами минерализации органического вещ</w:t>
      </w:r>
      <w:r>
        <w:rPr>
          <w:color w:val="000000"/>
          <w:sz w:val="28"/>
          <w:szCs w:val="28"/>
        </w:rPr>
        <w:t>ества</w:t>
      </w:r>
      <w:r w:rsidRPr="00394A9B">
        <w:rPr>
          <w:color w:val="000000"/>
          <w:sz w:val="28"/>
          <w:szCs w:val="28"/>
        </w:rPr>
        <w:t xml:space="preserve">. </w:t>
      </w:r>
      <w:r w:rsidR="005A5F53">
        <w:rPr>
          <w:color w:val="000000"/>
          <w:sz w:val="28"/>
          <w:szCs w:val="28"/>
        </w:rPr>
        <w:t>Т</w:t>
      </w:r>
      <w:r w:rsidRPr="00394A9B">
        <w:rPr>
          <w:color w:val="000000"/>
          <w:sz w:val="28"/>
          <w:szCs w:val="28"/>
        </w:rPr>
        <w:t xml:space="preserve">ак, в степных почвах через 170 лет после их погребения остается 60 %, через 1000 лет - 43 %, а через 2000 лет - только 40 % гумуса от исходного (Губин, 1984; Иванов, 1992). </w:t>
      </w:r>
    </w:p>
    <w:p w14:paraId="6A6DC169" w14:textId="7EAE696C" w:rsidR="005A5F53" w:rsidRPr="005A5F53" w:rsidRDefault="005A5F53" w:rsidP="005A5F53">
      <w:pPr>
        <w:pStyle w:val="a9"/>
        <w:spacing w:before="0" w:beforeAutospacing="0" w:after="300" w:afterAutospacing="0"/>
        <w:rPr>
          <w:color w:val="000000"/>
          <w:sz w:val="28"/>
          <w:szCs w:val="28"/>
        </w:rPr>
      </w:pPr>
      <w:r w:rsidRPr="005A5F53">
        <w:rPr>
          <w:color w:val="000000"/>
          <w:sz w:val="28"/>
          <w:szCs w:val="28"/>
        </w:rPr>
        <w:t xml:space="preserve">Содержание гумуса в оподзоленных черноземах колеблется в значительных пределах - от 4,0 до 17,6%. Относительно меньше гумуса в почвах, сформированных на элювии песчаников. Содержание азота в более </w:t>
      </w:r>
      <w:proofErr w:type="spellStart"/>
      <w:r w:rsidRPr="005A5F53">
        <w:rPr>
          <w:color w:val="000000"/>
          <w:sz w:val="28"/>
          <w:szCs w:val="28"/>
        </w:rPr>
        <w:t>гумусированных</w:t>
      </w:r>
      <w:proofErr w:type="spellEnd"/>
      <w:r w:rsidRPr="005A5F53">
        <w:rPr>
          <w:color w:val="000000"/>
          <w:sz w:val="28"/>
          <w:szCs w:val="28"/>
        </w:rPr>
        <w:t xml:space="preserve"> почвах доходит до 0,89%, а в менее </w:t>
      </w:r>
      <w:proofErr w:type="spellStart"/>
      <w:r w:rsidRPr="005A5F53">
        <w:rPr>
          <w:color w:val="000000"/>
          <w:sz w:val="28"/>
          <w:szCs w:val="28"/>
        </w:rPr>
        <w:t>гумусиро</w:t>
      </w:r>
      <w:proofErr w:type="spellEnd"/>
      <w:r w:rsidRPr="005A5F53">
        <w:rPr>
          <w:color w:val="000000"/>
          <w:sz w:val="28"/>
          <w:szCs w:val="28"/>
        </w:rPr>
        <w:t>-ванных 0,47-0,63%. Сумма поглощенных оснований в более тяжелых по механическому составу почвах составляет 48,2-61,4 мг-</w:t>
      </w:r>
      <w:proofErr w:type="spellStart"/>
      <w:r w:rsidRPr="005A5F53">
        <w:rPr>
          <w:color w:val="000000"/>
          <w:sz w:val="28"/>
          <w:szCs w:val="28"/>
        </w:rPr>
        <w:t>экв</w:t>
      </w:r>
      <w:proofErr w:type="spellEnd"/>
      <w:r w:rsidRPr="005A5F53">
        <w:rPr>
          <w:color w:val="000000"/>
          <w:sz w:val="28"/>
          <w:szCs w:val="28"/>
        </w:rPr>
        <w:t>, в более легких почвах — 43-44 мг-</w:t>
      </w:r>
      <w:proofErr w:type="spellStart"/>
      <w:r w:rsidRPr="005A5F53">
        <w:rPr>
          <w:color w:val="000000"/>
          <w:sz w:val="28"/>
          <w:szCs w:val="28"/>
        </w:rPr>
        <w:t>экв</w:t>
      </w:r>
      <w:proofErr w:type="spellEnd"/>
      <w:r w:rsidRPr="005A5F53">
        <w:rPr>
          <w:color w:val="000000"/>
          <w:sz w:val="28"/>
          <w:szCs w:val="28"/>
        </w:rPr>
        <w:t xml:space="preserve"> на 100 г почвы, обменная кислотность изменяется в пределах </w:t>
      </w:r>
      <w:proofErr w:type="spellStart"/>
      <w:r w:rsidRPr="005A5F53">
        <w:rPr>
          <w:color w:val="000000"/>
          <w:sz w:val="28"/>
          <w:szCs w:val="28"/>
        </w:rPr>
        <w:t>pH</w:t>
      </w:r>
      <w:proofErr w:type="spellEnd"/>
      <w:r w:rsidRPr="005A5F53">
        <w:rPr>
          <w:color w:val="000000"/>
          <w:sz w:val="28"/>
          <w:szCs w:val="28"/>
        </w:rPr>
        <w:t xml:space="preserve"> 4,7-6,6. Гидролитическая кислотность колеблется от 1,4 до 10 мг-</w:t>
      </w:r>
      <w:proofErr w:type="spellStart"/>
      <w:r w:rsidRPr="005A5F53">
        <w:rPr>
          <w:color w:val="000000"/>
          <w:sz w:val="28"/>
          <w:szCs w:val="28"/>
        </w:rPr>
        <w:t>экв</w:t>
      </w:r>
      <w:proofErr w:type="spellEnd"/>
      <w:r w:rsidRPr="005A5F53">
        <w:rPr>
          <w:color w:val="000000"/>
          <w:sz w:val="28"/>
          <w:szCs w:val="28"/>
        </w:rPr>
        <w:t xml:space="preserve"> на 100 г почвы. Степень насыщенности основаниями изменяется в пределах 80-90%. Содержание фосфора в этих почвах низкое и большей частью колеблется от 1,5 до 5,0 мг на 100г почвы (Усманов, 1962). </w:t>
      </w:r>
    </w:p>
    <w:p w14:paraId="5EB6B894" w14:textId="68FCE5EC" w:rsidR="005A5F53" w:rsidRPr="001F339A" w:rsidRDefault="005A5F53" w:rsidP="005A5F53">
      <w:pPr>
        <w:pStyle w:val="a9"/>
        <w:spacing w:before="0" w:beforeAutospacing="0" w:after="300" w:afterAutospacing="0"/>
        <w:rPr>
          <w:color w:val="000000"/>
          <w:sz w:val="28"/>
          <w:szCs w:val="28"/>
        </w:rPr>
      </w:pPr>
      <w:r w:rsidRPr="001F339A">
        <w:rPr>
          <w:color w:val="000000"/>
          <w:sz w:val="28"/>
          <w:szCs w:val="28"/>
        </w:rPr>
        <w:t>Установлено, что гумус оказывает большее влияние на содержание белка в растениях, чем азотные удобрения. С увеличением количества гумуса в почве повышается содержание белка в зерне выращиваемых культур, поэтому увеличение количества гумуса в почве приводит к уменьшению расхода кормов и к снижению себестоимости животноводческой продукции.</w:t>
      </w:r>
      <w:r w:rsidR="001F339A" w:rsidRPr="001F339A">
        <w:rPr>
          <w:color w:val="000000"/>
          <w:sz w:val="28"/>
          <w:szCs w:val="28"/>
        </w:rPr>
        <w:t xml:space="preserve"> </w:t>
      </w:r>
      <w:r w:rsidR="001F339A">
        <w:rPr>
          <w:color w:val="000000"/>
          <w:sz w:val="28"/>
          <w:szCs w:val="28"/>
        </w:rPr>
        <w:t xml:space="preserve"> </w:t>
      </w:r>
      <w:r w:rsidRPr="001F339A">
        <w:rPr>
          <w:color w:val="000000"/>
          <w:sz w:val="28"/>
          <w:szCs w:val="28"/>
        </w:rPr>
        <w:t>Уменьшение содержания гумуса. Гумус - органическое вещество почвы, образуемое в результате разложения растительных и животных остатков и продуктов жизнедеятельности организмов. Гумус содержит основные элементы питания растений, в связи с чем почвы, богатые гумусом, обладают высоким плодородием. Уменьшение содержания гумуса в почве ведет к снижению их плодородия и в итоге к опустыниванию.</w:t>
      </w:r>
      <w:r w:rsidR="001F339A" w:rsidRPr="001F339A">
        <w:rPr>
          <w:color w:val="000000"/>
          <w:sz w:val="28"/>
          <w:szCs w:val="28"/>
        </w:rPr>
        <w:t xml:space="preserve"> </w:t>
      </w:r>
      <w:r w:rsidR="001F339A">
        <w:rPr>
          <w:color w:val="000000"/>
          <w:sz w:val="28"/>
          <w:szCs w:val="28"/>
        </w:rPr>
        <w:t xml:space="preserve"> </w:t>
      </w:r>
      <w:r w:rsidRPr="001F339A">
        <w:rPr>
          <w:color w:val="000000"/>
          <w:sz w:val="28"/>
          <w:szCs w:val="28"/>
        </w:rPr>
        <w:t xml:space="preserve">Показатели содержания гумуса отражают совокупность биохимических, физических, физико-химических свойств почвы. К ним относятся, например, мощность гумусового слоя (%), характеристики «дыхания» почв (кг/га </w:t>
      </w:r>
      <w:r w:rsidR="001F339A">
        <w:rPr>
          <w:color w:val="000000"/>
          <w:sz w:val="28"/>
          <w:szCs w:val="28"/>
        </w:rPr>
        <w:t>*</w:t>
      </w:r>
      <w:r w:rsidRPr="001F339A">
        <w:rPr>
          <w:color w:val="000000"/>
          <w:sz w:val="28"/>
          <w:szCs w:val="28"/>
        </w:rPr>
        <w:t xml:space="preserve"> ч). Снижение содержания гумуса в </w:t>
      </w:r>
      <w:r w:rsidRPr="001F339A">
        <w:rPr>
          <w:color w:val="000000"/>
          <w:sz w:val="28"/>
          <w:szCs w:val="28"/>
        </w:rPr>
        <w:lastRenderedPageBreak/>
        <w:t xml:space="preserve">почве (ее </w:t>
      </w:r>
      <w:proofErr w:type="spellStart"/>
      <w:r w:rsidRPr="001F339A">
        <w:rPr>
          <w:color w:val="000000"/>
          <w:sz w:val="28"/>
          <w:szCs w:val="28"/>
        </w:rPr>
        <w:t>дегумификация</w:t>
      </w:r>
      <w:proofErr w:type="spellEnd"/>
      <w:r w:rsidRPr="001F339A">
        <w:rPr>
          <w:color w:val="000000"/>
          <w:sz w:val="28"/>
          <w:szCs w:val="28"/>
        </w:rPr>
        <w:t>) является следствием значительной антропогенной нагрузки (уничтожение растительности, снятие верхнего слоя почвы, неправильная технология обработки и т.п.). «Дыхание» почв выражает уровень биологической активности системы и определяется интенсивностью выделения углекислоты почвой. Отклонения от его фонового уровня свидетельствуют о нарушениях почвенной поверхности.</w:t>
      </w:r>
      <w:r w:rsidR="001F339A" w:rsidRPr="001F339A">
        <w:rPr>
          <w:color w:val="000000"/>
          <w:sz w:val="28"/>
          <w:szCs w:val="28"/>
        </w:rPr>
        <w:t xml:space="preserve"> </w:t>
      </w:r>
    </w:p>
    <w:p w14:paraId="5E5B0AC2" w14:textId="6C31D113" w:rsidR="005A5F53" w:rsidRDefault="005A5F53" w:rsidP="005A5F53">
      <w:pPr>
        <w:pStyle w:val="a9"/>
        <w:spacing w:before="0" w:beforeAutospacing="0" w:after="300" w:afterAutospacing="0"/>
        <w:rPr>
          <w:color w:val="000000"/>
          <w:sz w:val="21"/>
          <w:szCs w:val="21"/>
        </w:rPr>
      </w:pPr>
      <w:r w:rsidRPr="001F339A">
        <w:rPr>
          <w:color w:val="000000"/>
          <w:sz w:val="28"/>
          <w:szCs w:val="28"/>
        </w:rPr>
        <w:t xml:space="preserve">С увеличением содержания гумуса в почвах улучшаются их физико-технологические свойств. По данным исследований ТСХА (А. М. Лыков, 1982), при высоком содержании гумуса в дерново-подзолистых почвах затраты на их обработку снижаются на 20—25 %, причем резко улучшается качество обработки почв, что ведет к повышению величины урожая и уменьшению себестоимости продукции.  При проведении бонитировки почв важное значение имеет правильный выбор диагностических признаков (критериев). Только при этом условии достигается необходимая объективность результатов бонитировки. Как известно, качество почвы зависит от морфологических, генетических, химических и физических свойств. Важнейшими из этих диагностических признаков являются: мощность гумусового горизонта, процентное содержание гумуса в почве, валовые запасы гумуса, азота, фосфора и калия в почве, механический состав, кислотность, сумма поглощенных оснований, степень насыщенности почвы основаниями и др. При этом важно отметить, что набор таких признаков может в различных почвенно-климатических зонах варьировать.  Твердая компонента преобладает в почве и представлена минеральной и органической частями. Больше всего минералов первичных, оставшихся от материнской породы, меньше — вторичных, образовавшихся в результате разложения первичных — это глинистые минералы коллоидных размеров, а также минералы-соли: карбонаты, сульфаты, галоиды и другие, выпадающие в осадок из почвенных вод. Процентное содержание в почве способных легко растворяться в воде минералов-солей характеризует ее степень засоления. Органическая часть представлена гумусом — сложным органическим веществом, образовавшимся в результате физико-химического разложения отмершей органики. Гумус играет ключевую роль в плодородии почвы благодаря питательным веществам, которые он содержит, в том числе и биогенные элементы. Содержание гумуса в почвах колеблется от десятых долей процента до 20—22%. Самые богатые гумусом почвы — черноземы, они же и самые плодородные.  К количественной оценке содержания гумуса в почве возможны два подхода — генетический и агрономический. Параметры генетической оценки предусматривают следующие уровни содержания гумуса (в горизонте А или </w:t>
      </w:r>
      <w:proofErr w:type="spellStart"/>
      <w:r w:rsidRPr="001F339A">
        <w:rPr>
          <w:color w:val="000000"/>
          <w:sz w:val="28"/>
          <w:szCs w:val="28"/>
        </w:rPr>
        <w:t>Апах</w:t>
      </w:r>
      <w:proofErr w:type="spellEnd"/>
      <w:r w:rsidRPr="001F339A">
        <w:rPr>
          <w:color w:val="000000"/>
          <w:sz w:val="28"/>
          <w:szCs w:val="28"/>
        </w:rPr>
        <w:t xml:space="preserve">): очень высокое — &gt;10 %; высокое — 10—6; среднее — 6—4; низкое — 4—2 и очень низкое — &lt;2 %. Такая градация основана на сравнительной оценке накопления гумуса в верхнем горизонте почвы в результате естественного почвообразовательного процесса. </w:t>
      </w:r>
      <w:r w:rsidR="001F339A" w:rsidRPr="001F339A">
        <w:rPr>
          <w:color w:val="000000"/>
          <w:sz w:val="28"/>
          <w:szCs w:val="28"/>
        </w:rPr>
        <w:t xml:space="preserve"> </w:t>
      </w:r>
      <w:r w:rsidRPr="001F339A">
        <w:rPr>
          <w:color w:val="000000"/>
          <w:sz w:val="28"/>
          <w:szCs w:val="28"/>
        </w:rPr>
        <w:t xml:space="preserve">Главным источником биогенных катионов в почве является разрушение материнских пород, но нельзя пренебречь и приносом их атмосферными осадками. Катионы абсорбируются корнями, но в наибольших количествах </w:t>
      </w:r>
      <w:r w:rsidRPr="001F339A">
        <w:rPr>
          <w:color w:val="000000"/>
          <w:sz w:val="28"/>
          <w:szCs w:val="28"/>
        </w:rPr>
        <w:lastRenderedPageBreak/>
        <w:t xml:space="preserve">накапливаются в листве и таким путем входят в корм растительноядных организмов. Минерализация экскрементов </w:t>
      </w:r>
      <w:proofErr w:type="gramStart"/>
      <w:r w:rsidRPr="001F339A">
        <w:rPr>
          <w:color w:val="000000"/>
          <w:sz w:val="28"/>
          <w:szCs w:val="28"/>
        </w:rPr>
        <w:t xml:space="preserve">и </w:t>
      </w:r>
      <w:r w:rsidR="00617532">
        <w:rPr>
          <w:color w:val="000000"/>
          <w:sz w:val="28"/>
          <w:szCs w:val="28"/>
        </w:rPr>
        <w:t xml:space="preserve"> </w:t>
      </w:r>
      <w:r w:rsidRPr="001F339A">
        <w:rPr>
          <w:color w:val="000000"/>
          <w:sz w:val="28"/>
          <w:szCs w:val="28"/>
        </w:rPr>
        <w:t>возвращает</w:t>
      </w:r>
      <w:proofErr w:type="gramEnd"/>
      <w:r w:rsidRPr="001F339A">
        <w:rPr>
          <w:color w:val="000000"/>
          <w:sz w:val="28"/>
          <w:szCs w:val="28"/>
        </w:rPr>
        <w:t xml:space="preserve"> биогенные катионы в почву и таким образом осуществляется их круговорот. Гумус в почве является накопителем биогенных элементов</w:t>
      </w:r>
      <w:r w:rsidR="001F339A" w:rsidRPr="001F339A">
        <w:rPr>
          <w:color w:val="000000"/>
          <w:sz w:val="28"/>
          <w:szCs w:val="28"/>
        </w:rPr>
        <w:t xml:space="preserve">.  </w:t>
      </w:r>
      <w:r w:rsidRPr="001F339A">
        <w:rPr>
          <w:color w:val="000000"/>
          <w:sz w:val="28"/>
          <w:szCs w:val="28"/>
        </w:rPr>
        <w:t>Питательность» черноземов центральных областей России за последние 100 лет снизилась почти вдвое. В ближайшие годы, если не будут изменены методы земледелия, уменьшение запаса гумуса в почвах может привести к необратимым изменениям почвенного плодородия</w:t>
      </w:r>
    </w:p>
    <w:p w14:paraId="496C5239" w14:textId="77777777" w:rsidR="00AC15E2" w:rsidRDefault="00AC15E2" w:rsidP="00617532">
      <w:pPr>
        <w:spacing w:after="0" w:line="360" w:lineRule="auto"/>
        <w:jc w:val="both"/>
        <w:rPr>
          <w:rFonts w:ascii="Times New Roman" w:hAnsi="Times New Roman" w:cs="Times New Roman"/>
          <w:noProof/>
          <w:color w:val="000000" w:themeColor="text1"/>
          <w:sz w:val="28"/>
          <w:szCs w:val="28"/>
        </w:rPr>
      </w:pPr>
    </w:p>
    <w:p w14:paraId="5B9B2A59" w14:textId="77777777" w:rsidR="003A0DB9" w:rsidRPr="00670DC8" w:rsidRDefault="003A0DB9" w:rsidP="00242D69">
      <w:pPr>
        <w:pStyle w:val="1"/>
        <w:numPr>
          <w:ilvl w:val="0"/>
          <w:numId w:val="6"/>
        </w:numPr>
        <w:spacing w:before="0" w:line="360" w:lineRule="auto"/>
        <w:jc w:val="both"/>
        <w:rPr>
          <w:rFonts w:ascii="Times New Roman" w:hAnsi="Times New Roman" w:cs="Times New Roman"/>
          <w:b/>
          <w:noProof/>
          <w:color w:val="000000" w:themeColor="text1"/>
          <w:sz w:val="28"/>
          <w:szCs w:val="28"/>
        </w:rPr>
      </w:pPr>
      <w:bookmarkStart w:id="1" w:name="_Toc6313755"/>
      <w:r w:rsidRPr="00670DC8">
        <w:rPr>
          <w:rFonts w:ascii="Times New Roman" w:hAnsi="Times New Roman" w:cs="Times New Roman"/>
          <w:b/>
          <w:noProof/>
          <w:color w:val="000000" w:themeColor="text1"/>
          <w:sz w:val="28"/>
          <w:szCs w:val="28"/>
        </w:rPr>
        <w:t>Характеристика почвообразовательного процесса гумусовой почвы</w:t>
      </w:r>
      <w:bookmarkEnd w:id="1"/>
    </w:p>
    <w:p w14:paraId="6AB489C5" w14:textId="77777777" w:rsidR="003A0DB9" w:rsidRPr="00670DC8" w:rsidRDefault="0053287C" w:rsidP="00670DC8">
      <w:pPr>
        <w:pStyle w:val="2"/>
        <w:numPr>
          <w:ilvl w:val="0"/>
          <w:numId w:val="3"/>
        </w:numPr>
        <w:spacing w:before="0" w:line="360" w:lineRule="auto"/>
        <w:ind w:left="0" w:firstLine="709"/>
        <w:jc w:val="both"/>
        <w:rPr>
          <w:rFonts w:ascii="Times New Roman" w:hAnsi="Times New Roman" w:cs="Times New Roman"/>
          <w:b/>
          <w:noProof/>
          <w:color w:val="000000" w:themeColor="text1"/>
          <w:sz w:val="28"/>
          <w:szCs w:val="28"/>
        </w:rPr>
      </w:pPr>
      <w:bookmarkStart w:id="2" w:name="_Toc6313756"/>
      <w:r w:rsidRPr="00670DC8">
        <w:rPr>
          <w:rFonts w:ascii="Times New Roman" w:hAnsi="Times New Roman" w:cs="Times New Roman"/>
          <w:b/>
          <w:noProof/>
          <w:color w:val="000000" w:themeColor="text1"/>
          <w:sz w:val="28"/>
          <w:szCs w:val="28"/>
        </w:rPr>
        <w:t xml:space="preserve">Морфологическое </w:t>
      </w:r>
      <w:r w:rsidR="000168FF">
        <w:rPr>
          <w:rFonts w:ascii="Times New Roman" w:hAnsi="Times New Roman" w:cs="Times New Roman"/>
          <w:b/>
          <w:noProof/>
          <w:color w:val="000000" w:themeColor="text1"/>
          <w:sz w:val="28"/>
          <w:szCs w:val="28"/>
        </w:rPr>
        <w:t>состоян</w:t>
      </w:r>
      <w:r w:rsidR="000168FF" w:rsidRPr="000168FF">
        <w:rPr>
          <w:rFonts w:ascii="Times New Roman" w:hAnsi="Times New Roman" w:cs="Times New Roman"/>
          <w:b/>
          <w:noProof/>
          <w:color w:val="EFEEEE"/>
          <w:sz w:val="2"/>
          <w:szCs w:val="28"/>
        </w:rPr>
        <w:t>ь</w:t>
      </w:r>
      <w:r w:rsidR="000168FF">
        <w:rPr>
          <w:rFonts w:ascii="Times New Roman" w:hAnsi="Times New Roman" w:cs="Times New Roman"/>
          <w:b/>
          <w:noProof/>
          <w:color w:val="000000" w:themeColor="text1"/>
          <w:sz w:val="28"/>
          <w:szCs w:val="28"/>
        </w:rPr>
        <w:t>и</w:t>
      </w:r>
      <w:r w:rsidR="000168FF" w:rsidRPr="000168FF">
        <w:rPr>
          <w:rFonts w:ascii="Times New Roman" w:hAnsi="Times New Roman" w:cs="Times New Roman"/>
          <w:b/>
          <w:noProof/>
          <w:color w:val="EFEEEE"/>
          <w:sz w:val="2"/>
          <w:szCs w:val="28"/>
        </w:rPr>
        <w:t>ц</w:t>
      </w:r>
      <w:r w:rsidR="000168FF">
        <w:rPr>
          <w:rFonts w:ascii="Times New Roman" w:hAnsi="Times New Roman" w:cs="Times New Roman"/>
          <w:b/>
          <w:noProof/>
          <w:color w:val="000000" w:themeColor="text1"/>
          <w:sz w:val="28"/>
          <w:szCs w:val="28"/>
        </w:rPr>
        <w:t xml:space="preserve">е </w:t>
      </w:r>
      <w:r w:rsidR="003A0DB9" w:rsidRPr="00670DC8">
        <w:rPr>
          <w:rFonts w:ascii="Times New Roman" w:hAnsi="Times New Roman" w:cs="Times New Roman"/>
          <w:b/>
          <w:noProof/>
          <w:color w:val="000000" w:themeColor="text1"/>
          <w:sz w:val="28"/>
          <w:szCs w:val="28"/>
        </w:rPr>
        <w:t>почв</w:t>
      </w:r>
      <w:bookmarkEnd w:id="2"/>
    </w:p>
    <w:p w14:paraId="2B164AEC" w14:textId="77777777" w:rsidR="00A97321" w:rsidRPr="00A97321" w:rsidRDefault="00861C49" w:rsidP="00A97321">
      <w:pPr>
        <w:spacing w:after="0" w:line="360" w:lineRule="auto"/>
        <w:ind w:firstLine="709"/>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 xml:space="preserve">          </w:t>
      </w:r>
      <w:r w:rsidR="00ED52B4">
        <w:rPr>
          <w:rFonts w:ascii="Times New Roman" w:hAnsi="Times New Roman" w:cs="Times New Roman"/>
          <w:noProof/>
          <w:color w:val="000000" w:themeColor="text1"/>
          <w:sz w:val="28"/>
          <w:szCs w:val="28"/>
        </w:rPr>
        <w:t>Под морфологическим значением</w:t>
      </w:r>
      <w:r w:rsidRPr="00861C49">
        <w:rPr>
          <w:rFonts w:ascii="Times New Roman" w:hAnsi="Times New Roman" w:cs="Times New Roman"/>
          <w:noProof/>
          <w:color w:val="000000" w:themeColor="text1"/>
          <w:sz w:val="28"/>
          <w:szCs w:val="28"/>
        </w:rPr>
        <w:t xml:space="preserve"> понимают внешние признаки почв</w:t>
      </w:r>
      <w:r w:rsidR="00EB33B7">
        <w:rPr>
          <w:rFonts w:ascii="Times New Roman" w:hAnsi="Times New Roman" w:cs="Times New Roman"/>
          <w:noProof/>
          <w:color w:val="000000" w:themeColor="text1"/>
          <w:sz w:val="28"/>
          <w:szCs w:val="28"/>
        </w:rPr>
        <w:t>, благодаря</w:t>
      </w:r>
      <w:r w:rsidR="00635FD1">
        <w:rPr>
          <w:rFonts w:ascii="Times New Roman" w:hAnsi="Times New Roman" w:cs="Times New Roman"/>
          <w:noProof/>
          <w:color w:val="000000" w:themeColor="text1"/>
          <w:sz w:val="28"/>
          <w:szCs w:val="28"/>
        </w:rPr>
        <w:t xml:space="preserve"> которым можно отличить </w:t>
      </w:r>
      <w:r w:rsidR="00ED52B4">
        <w:rPr>
          <w:rFonts w:ascii="Times New Roman" w:hAnsi="Times New Roman" w:cs="Times New Roman"/>
          <w:noProof/>
          <w:color w:val="000000" w:themeColor="text1"/>
          <w:sz w:val="28"/>
          <w:szCs w:val="28"/>
        </w:rPr>
        <w:t>о</w:t>
      </w:r>
      <w:r w:rsidR="00A67449">
        <w:rPr>
          <w:rFonts w:ascii="Times New Roman" w:hAnsi="Times New Roman" w:cs="Times New Roman"/>
          <w:noProof/>
          <w:color w:val="000000" w:themeColor="text1"/>
          <w:sz w:val="28"/>
          <w:szCs w:val="28"/>
        </w:rPr>
        <w:t>дну почву отличить от другой, либо</w:t>
      </w:r>
      <w:r w:rsidR="00ED52B4">
        <w:rPr>
          <w:rFonts w:ascii="Times New Roman" w:hAnsi="Times New Roman" w:cs="Times New Roman"/>
          <w:noProof/>
          <w:color w:val="000000" w:themeColor="text1"/>
          <w:sz w:val="28"/>
          <w:szCs w:val="28"/>
        </w:rPr>
        <w:t xml:space="preserve"> </w:t>
      </w:r>
      <w:r w:rsidRPr="00861C49">
        <w:rPr>
          <w:rFonts w:ascii="Times New Roman" w:hAnsi="Times New Roman" w:cs="Times New Roman"/>
          <w:noProof/>
          <w:color w:val="000000" w:themeColor="text1"/>
          <w:sz w:val="28"/>
          <w:szCs w:val="28"/>
        </w:rPr>
        <w:t>при</w:t>
      </w:r>
      <w:r w:rsidR="00ED52B4">
        <w:rPr>
          <w:rFonts w:ascii="Times New Roman" w:hAnsi="Times New Roman" w:cs="Times New Roman"/>
          <w:noProof/>
          <w:color w:val="000000" w:themeColor="text1"/>
          <w:sz w:val="28"/>
          <w:szCs w:val="28"/>
        </w:rPr>
        <w:t>мерно рассуждать о назначении</w:t>
      </w:r>
      <w:r w:rsidRPr="00861C49">
        <w:rPr>
          <w:rFonts w:ascii="Times New Roman" w:hAnsi="Times New Roman" w:cs="Times New Roman"/>
          <w:noProof/>
          <w:color w:val="000000" w:themeColor="text1"/>
          <w:sz w:val="28"/>
          <w:szCs w:val="28"/>
        </w:rPr>
        <w:t xml:space="preserve"> и степени выраженности поч</w:t>
      </w:r>
      <w:r w:rsidR="00EB33B7">
        <w:rPr>
          <w:rFonts w:ascii="Times New Roman" w:hAnsi="Times New Roman" w:cs="Times New Roman"/>
          <w:noProof/>
          <w:color w:val="000000" w:themeColor="text1"/>
          <w:sz w:val="28"/>
          <w:szCs w:val="28"/>
        </w:rPr>
        <w:t>вообразовательного процесса. Ключевыми</w:t>
      </w:r>
      <w:r w:rsidRPr="00861C49">
        <w:rPr>
          <w:rFonts w:ascii="Times New Roman" w:hAnsi="Times New Roman" w:cs="Times New Roman"/>
          <w:noProof/>
          <w:color w:val="000000" w:themeColor="text1"/>
          <w:sz w:val="28"/>
          <w:szCs w:val="28"/>
        </w:rPr>
        <w:t xml:space="preserve"> морфологическим</w:t>
      </w:r>
      <w:r w:rsidR="00ED52B4">
        <w:rPr>
          <w:rFonts w:ascii="Times New Roman" w:hAnsi="Times New Roman" w:cs="Times New Roman"/>
          <w:noProof/>
          <w:color w:val="000000" w:themeColor="text1"/>
          <w:sz w:val="28"/>
          <w:szCs w:val="28"/>
        </w:rPr>
        <w:t>и</w:t>
      </w:r>
      <w:r w:rsidRPr="00861C49">
        <w:rPr>
          <w:rFonts w:ascii="Times New Roman" w:hAnsi="Times New Roman" w:cs="Times New Roman"/>
          <w:noProof/>
          <w:color w:val="000000" w:themeColor="text1"/>
          <w:sz w:val="28"/>
          <w:szCs w:val="28"/>
        </w:rPr>
        <w:t xml:space="preserve"> признакам</w:t>
      </w:r>
      <w:r w:rsidR="00ED52B4">
        <w:rPr>
          <w:rFonts w:ascii="Times New Roman" w:hAnsi="Times New Roman" w:cs="Times New Roman"/>
          <w:noProof/>
          <w:color w:val="000000" w:themeColor="text1"/>
          <w:sz w:val="28"/>
          <w:szCs w:val="28"/>
        </w:rPr>
        <w:t>и</w:t>
      </w:r>
      <w:r w:rsidRPr="00861C49">
        <w:rPr>
          <w:rFonts w:ascii="Times New Roman" w:hAnsi="Times New Roman" w:cs="Times New Roman"/>
          <w:noProof/>
          <w:color w:val="000000" w:themeColor="text1"/>
          <w:sz w:val="28"/>
          <w:szCs w:val="28"/>
        </w:rPr>
        <w:t xml:space="preserve"> по</w:t>
      </w:r>
      <w:r w:rsidR="00ED52B4">
        <w:rPr>
          <w:rFonts w:ascii="Times New Roman" w:hAnsi="Times New Roman" w:cs="Times New Roman"/>
          <w:noProof/>
          <w:color w:val="000000" w:themeColor="text1"/>
          <w:sz w:val="28"/>
          <w:szCs w:val="28"/>
        </w:rPr>
        <w:t>чвы являются</w:t>
      </w:r>
      <w:r w:rsidR="00A97321" w:rsidRPr="00A97321">
        <w:rPr>
          <w:rFonts w:ascii="Times New Roman" w:hAnsi="Times New Roman" w:cs="Times New Roman"/>
          <w:noProof/>
          <w:color w:val="000000" w:themeColor="text1"/>
          <w:sz w:val="28"/>
          <w:szCs w:val="28"/>
        </w:rPr>
        <w:t xml:space="preserve"> </w:t>
      </w:r>
      <w:r w:rsidR="00A97321" w:rsidRPr="00A97321">
        <w:rPr>
          <w:rFonts w:ascii="Times New Roman" w:hAnsi="Times New Roman" w:cs="Times New Roman"/>
          <w:sz w:val="28"/>
          <w:szCs w:val="28"/>
        </w:rPr>
        <w:t xml:space="preserve">формы элементов, мощность почвы и </w:t>
      </w:r>
      <w:r w:rsidR="00A67449">
        <w:rPr>
          <w:rFonts w:ascii="Times New Roman" w:hAnsi="Times New Roman" w:cs="Times New Roman"/>
          <w:sz w:val="28"/>
          <w:szCs w:val="28"/>
        </w:rPr>
        <w:t>отдельные её горизонты</w:t>
      </w:r>
      <w:r w:rsidR="00A97321" w:rsidRPr="00A97321">
        <w:rPr>
          <w:rFonts w:ascii="Times New Roman" w:hAnsi="Times New Roman" w:cs="Times New Roman"/>
          <w:sz w:val="28"/>
          <w:szCs w:val="28"/>
        </w:rPr>
        <w:t>, окраска, строение, гранулометрический состав,</w:t>
      </w:r>
      <w:r w:rsidR="003C6168">
        <w:rPr>
          <w:rFonts w:ascii="Times New Roman" w:hAnsi="Times New Roman" w:cs="Times New Roman"/>
          <w:sz w:val="28"/>
          <w:szCs w:val="28"/>
        </w:rPr>
        <w:t xml:space="preserve"> сложение,</w:t>
      </w:r>
      <w:r w:rsidR="001857D4">
        <w:rPr>
          <w:rFonts w:ascii="Times New Roman" w:hAnsi="Times New Roman" w:cs="Times New Roman"/>
          <w:sz w:val="28"/>
          <w:szCs w:val="28"/>
        </w:rPr>
        <w:t xml:space="preserve"> новообразования и включения</w:t>
      </w:r>
      <w:r w:rsidR="003C6168">
        <w:rPr>
          <w:rFonts w:ascii="Times New Roman" w:hAnsi="Times New Roman" w:cs="Times New Roman"/>
          <w:sz w:val="28"/>
          <w:szCs w:val="28"/>
        </w:rPr>
        <w:t xml:space="preserve">. </w:t>
      </w:r>
      <w:r w:rsidR="00F530FE">
        <w:rPr>
          <w:rFonts w:ascii="Times New Roman" w:hAnsi="Times New Roman" w:cs="Times New Roman"/>
          <w:sz w:val="28"/>
          <w:szCs w:val="28"/>
        </w:rPr>
        <w:t>Но г</w:t>
      </w:r>
      <w:r w:rsidR="00A97321" w:rsidRPr="00A97321">
        <w:rPr>
          <w:rFonts w:ascii="Times New Roman" w:hAnsi="Times New Roman" w:cs="Times New Roman"/>
          <w:sz w:val="28"/>
          <w:szCs w:val="28"/>
        </w:rPr>
        <w:t>лавн</w:t>
      </w:r>
      <w:r w:rsidR="00F530FE">
        <w:rPr>
          <w:rFonts w:ascii="Times New Roman" w:hAnsi="Times New Roman" w:cs="Times New Roman"/>
          <w:sz w:val="28"/>
          <w:szCs w:val="28"/>
        </w:rPr>
        <w:t xml:space="preserve">ой </w:t>
      </w:r>
      <w:r w:rsidR="00A97321" w:rsidRPr="00A97321">
        <w:rPr>
          <w:rFonts w:ascii="Times New Roman" w:hAnsi="Times New Roman" w:cs="Times New Roman"/>
          <w:sz w:val="28"/>
          <w:szCs w:val="28"/>
        </w:rPr>
        <w:t>особенность</w:t>
      </w:r>
      <w:r w:rsidR="00F530FE">
        <w:rPr>
          <w:rFonts w:ascii="Times New Roman" w:hAnsi="Times New Roman" w:cs="Times New Roman"/>
          <w:sz w:val="28"/>
          <w:szCs w:val="28"/>
        </w:rPr>
        <w:t>ю, которая их соединяет</w:t>
      </w:r>
      <w:proofErr w:type="gramStart"/>
      <w:r w:rsidR="00F530FE">
        <w:rPr>
          <w:rFonts w:ascii="Times New Roman" w:hAnsi="Times New Roman" w:cs="Times New Roman"/>
          <w:sz w:val="28"/>
          <w:szCs w:val="28"/>
        </w:rPr>
        <w:t>-это</w:t>
      </w:r>
      <w:proofErr w:type="gramEnd"/>
      <w:r w:rsidR="00F530FE">
        <w:rPr>
          <w:rFonts w:ascii="Times New Roman" w:hAnsi="Times New Roman" w:cs="Times New Roman"/>
          <w:sz w:val="28"/>
          <w:szCs w:val="28"/>
        </w:rPr>
        <w:t xml:space="preserve"> простота </w:t>
      </w:r>
      <w:r w:rsidR="00A97321" w:rsidRPr="00A97321">
        <w:rPr>
          <w:rFonts w:ascii="Times New Roman" w:hAnsi="Times New Roman" w:cs="Times New Roman"/>
          <w:sz w:val="28"/>
          <w:szCs w:val="28"/>
        </w:rPr>
        <w:t>визуально</w:t>
      </w:r>
      <w:r w:rsidR="00F530FE">
        <w:rPr>
          <w:rFonts w:ascii="Times New Roman" w:hAnsi="Times New Roman" w:cs="Times New Roman"/>
          <w:sz w:val="28"/>
          <w:szCs w:val="28"/>
        </w:rPr>
        <w:t xml:space="preserve">го </w:t>
      </w:r>
      <w:r w:rsidR="00A97321" w:rsidRPr="00A97321">
        <w:rPr>
          <w:rFonts w:ascii="Times New Roman" w:hAnsi="Times New Roman" w:cs="Times New Roman"/>
          <w:sz w:val="28"/>
          <w:szCs w:val="28"/>
        </w:rPr>
        <w:t>определени</w:t>
      </w:r>
      <w:r w:rsidR="00F530FE">
        <w:rPr>
          <w:rFonts w:ascii="Times New Roman" w:hAnsi="Times New Roman" w:cs="Times New Roman"/>
          <w:sz w:val="28"/>
          <w:szCs w:val="28"/>
        </w:rPr>
        <w:t>я.</w:t>
      </w:r>
    </w:p>
    <w:p w14:paraId="1144F8FC" w14:textId="77777777" w:rsidR="00861C49" w:rsidRDefault="00FC0E32" w:rsidP="007027F8">
      <w:pPr>
        <w:spacing w:after="0" w:line="360" w:lineRule="auto"/>
        <w:ind w:firstLine="709"/>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Почвенные горизонты имеют свои определенные названия с индексами. </w:t>
      </w:r>
      <w:r w:rsidR="001857D4" w:rsidRPr="001857D4">
        <w:rPr>
          <w:rFonts w:ascii="Times New Roman" w:hAnsi="Times New Roman" w:cs="Times New Roman"/>
          <w:noProof/>
          <w:color w:val="000000" w:themeColor="text1"/>
          <w:sz w:val="28"/>
          <w:szCs w:val="28"/>
        </w:rPr>
        <w:t>Горизонты, которые различают в профиле почвы, называются подгоризонты.</w:t>
      </w:r>
      <w:r w:rsidR="0092446E">
        <w:rPr>
          <w:rFonts w:ascii="Times New Roman" w:hAnsi="Times New Roman" w:cs="Times New Roman"/>
          <w:noProof/>
          <w:color w:val="000000" w:themeColor="text1"/>
          <w:sz w:val="28"/>
          <w:szCs w:val="28"/>
        </w:rPr>
        <w:t xml:space="preserve"> </w:t>
      </w:r>
      <w:r w:rsidR="001A2387">
        <w:rPr>
          <w:rFonts w:ascii="Times New Roman" w:hAnsi="Times New Roman" w:cs="Times New Roman"/>
          <w:noProof/>
          <w:color w:val="000000" w:themeColor="text1"/>
          <w:sz w:val="28"/>
          <w:szCs w:val="28"/>
        </w:rPr>
        <w:t xml:space="preserve">Принято выделять следующие почвенные горизонты и подгоризонты: </w:t>
      </w:r>
      <w:r w:rsidR="001A2387">
        <w:rPr>
          <w:rFonts w:ascii="Times New Roman" w:hAnsi="Times New Roman" w:cs="Times New Roman"/>
          <w:noProof/>
          <w:color w:val="000000" w:themeColor="text1"/>
          <w:sz w:val="28"/>
          <w:szCs w:val="28"/>
        </w:rPr>
        <w:br/>
      </w:r>
      <w:r w:rsidR="001A2387" w:rsidRPr="001A2387">
        <w:rPr>
          <w:rFonts w:ascii="Times New Roman" w:hAnsi="Times New Roman" w:cs="Times New Roman"/>
          <w:noProof/>
          <w:color w:val="000000" w:themeColor="text1"/>
          <w:sz w:val="28"/>
          <w:szCs w:val="28"/>
        </w:rPr>
        <w:t>А</w:t>
      </w:r>
      <w:r w:rsidR="001A2387">
        <w:rPr>
          <w:rFonts w:ascii="Times New Roman" w:hAnsi="Times New Roman" w:cs="Times New Roman"/>
          <w:noProof/>
          <w:color w:val="000000" w:themeColor="text1"/>
          <w:sz w:val="28"/>
          <w:szCs w:val="28"/>
        </w:rPr>
        <w:t>0</w:t>
      </w:r>
      <w:r w:rsidR="001A2387" w:rsidRPr="001A2387">
        <w:rPr>
          <w:rFonts w:ascii="Times New Roman" w:hAnsi="Times New Roman" w:cs="Times New Roman"/>
          <w:noProof/>
          <w:color w:val="000000" w:themeColor="text1"/>
          <w:sz w:val="28"/>
          <w:szCs w:val="28"/>
        </w:rPr>
        <w:t>-</w:t>
      </w:r>
      <w:r w:rsidR="004A3009" w:rsidRPr="004A3009">
        <w:rPr>
          <w:rFonts w:ascii="Times New Roman" w:hAnsi="Times New Roman" w:cs="Times New Roman"/>
          <w:color w:val="000000" w:themeColor="text1"/>
          <w:sz w:val="28"/>
          <w:szCs w:val="28"/>
          <w:lang w:eastAsia="ru-RU"/>
        </w:rPr>
        <w:t xml:space="preserve"> </w:t>
      </w:r>
      <w:r w:rsidR="004A3009" w:rsidRPr="004A3009">
        <w:rPr>
          <w:rFonts w:ascii="Times New Roman" w:hAnsi="Times New Roman" w:cs="Times New Roman"/>
          <w:noProof/>
          <w:color w:val="000000" w:themeColor="text1"/>
          <w:sz w:val="28"/>
          <w:szCs w:val="28"/>
        </w:rPr>
        <w:t>лесная подстилка</w:t>
      </w:r>
      <w:r w:rsidR="00A67449">
        <w:rPr>
          <w:rFonts w:ascii="Times New Roman" w:hAnsi="Times New Roman" w:cs="Times New Roman"/>
          <w:noProof/>
          <w:color w:val="000000" w:themeColor="text1"/>
          <w:sz w:val="28"/>
          <w:szCs w:val="28"/>
        </w:rPr>
        <w:t xml:space="preserve"> </w:t>
      </w:r>
      <w:r w:rsidR="004A3009" w:rsidRPr="004A3009">
        <w:rPr>
          <w:rFonts w:ascii="Times New Roman" w:hAnsi="Times New Roman" w:cs="Times New Roman"/>
          <w:noProof/>
          <w:color w:val="000000" w:themeColor="text1"/>
          <w:sz w:val="28"/>
          <w:szCs w:val="28"/>
        </w:rPr>
        <w:t>на поверхности целинных</w:t>
      </w:r>
      <w:r w:rsidR="004A3009">
        <w:rPr>
          <w:rFonts w:ascii="Times New Roman" w:hAnsi="Times New Roman" w:cs="Times New Roman"/>
          <w:noProof/>
          <w:color w:val="000000" w:themeColor="text1"/>
          <w:sz w:val="28"/>
          <w:szCs w:val="28"/>
        </w:rPr>
        <w:t xml:space="preserve"> и залежных</w:t>
      </w:r>
      <w:r w:rsidR="004A3009" w:rsidRPr="004A3009">
        <w:rPr>
          <w:rFonts w:ascii="Times New Roman" w:hAnsi="Times New Roman" w:cs="Times New Roman"/>
          <w:noProof/>
          <w:color w:val="000000" w:themeColor="text1"/>
          <w:sz w:val="28"/>
          <w:szCs w:val="28"/>
        </w:rPr>
        <w:t xml:space="preserve"> почв, в составе которой находится </w:t>
      </w:r>
      <w:r w:rsidR="00A67449">
        <w:rPr>
          <w:rFonts w:ascii="Times New Roman" w:hAnsi="Times New Roman" w:cs="Times New Roman"/>
          <w:noProof/>
          <w:color w:val="000000" w:themeColor="text1"/>
          <w:sz w:val="28"/>
          <w:szCs w:val="28"/>
        </w:rPr>
        <w:t>отмер</w:t>
      </w:r>
      <w:r w:rsidR="004A3009" w:rsidRPr="004A3009">
        <w:rPr>
          <w:rFonts w:ascii="Times New Roman" w:hAnsi="Times New Roman" w:cs="Times New Roman"/>
          <w:noProof/>
          <w:color w:val="000000" w:themeColor="text1"/>
          <w:sz w:val="28"/>
          <w:szCs w:val="28"/>
        </w:rPr>
        <w:t>шая растительность</w:t>
      </w:r>
      <w:r w:rsidR="001A2387" w:rsidRPr="001A2387">
        <w:rPr>
          <w:rFonts w:ascii="Times New Roman" w:hAnsi="Times New Roman" w:cs="Times New Roman"/>
          <w:noProof/>
          <w:color w:val="000000" w:themeColor="text1"/>
          <w:sz w:val="28"/>
          <w:szCs w:val="28"/>
        </w:rPr>
        <w:t xml:space="preserve">, </w:t>
      </w:r>
      <w:r w:rsidR="004A3009">
        <w:rPr>
          <w:rFonts w:ascii="Times New Roman" w:hAnsi="Times New Roman" w:cs="Times New Roman"/>
          <w:noProof/>
          <w:color w:val="000000" w:themeColor="text1"/>
          <w:sz w:val="28"/>
          <w:szCs w:val="28"/>
        </w:rPr>
        <w:br/>
        <w:t>А1-горизонт перегноя(гумуса),</w:t>
      </w:r>
      <w:r w:rsidR="00552C54">
        <w:rPr>
          <w:rFonts w:ascii="Times New Roman" w:hAnsi="Times New Roman" w:cs="Times New Roman"/>
          <w:noProof/>
          <w:color w:val="000000" w:themeColor="text1"/>
          <w:sz w:val="28"/>
          <w:szCs w:val="28"/>
        </w:rPr>
        <w:t xml:space="preserve"> относится</w:t>
      </w:r>
      <w:r w:rsidR="00A67449">
        <w:rPr>
          <w:rFonts w:ascii="Times New Roman" w:hAnsi="Times New Roman" w:cs="Times New Roman"/>
          <w:noProof/>
          <w:color w:val="000000" w:themeColor="text1"/>
          <w:sz w:val="28"/>
          <w:szCs w:val="28"/>
        </w:rPr>
        <w:t xml:space="preserve"> к верхней части поч</w:t>
      </w:r>
      <w:r w:rsidR="00552C54">
        <w:rPr>
          <w:rFonts w:ascii="Times New Roman" w:hAnsi="Times New Roman" w:cs="Times New Roman"/>
          <w:noProof/>
          <w:color w:val="000000" w:themeColor="text1"/>
          <w:sz w:val="28"/>
          <w:szCs w:val="28"/>
        </w:rPr>
        <w:t>венного профиля,</w:t>
      </w:r>
      <w:r w:rsidR="004A3009">
        <w:rPr>
          <w:rFonts w:ascii="Times New Roman" w:hAnsi="Times New Roman" w:cs="Times New Roman"/>
          <w:noProof/>
          <w:color w:val="000000" w:themeColor="text1"/>
          <w:sz w:val="28"/>
          <w:szCs w:val="28"/>
        </w:rPr>
        <w:br/>
      </w:r>
      <w:r w:rsidR="00A67449">
        <w:rPr>
          <w:rFonts w:ascii="Times New Roman" w:hAnsi="Times New Roman" w:cs="Times New Roman"/>
          <w:noProof/>
          <w:color w:val="000000" w:themeColor="text1"/>
          <w:sz w:val="28"/>
          <w:szCs w:val="28"/>
        </w:rPr>
        <w:t>Ап-пахотный горизонт, образование его происходит</w:t>
      </w:r>
      <w:r w:rsidR="004A3009">
        <w:rPr>
          <w:rFonts w:ascii="Times New Roman" w:hAnsi="Times New Roman" w:cs="Times New Roman"/>
          <w:noProof/>
          <w:color w:val="000000" w:themeColor="text1"/>
          <w:sz w:val="28"/>
          <w:szCs w:val="28"/>
        </w:rPr>
        <w:t xml:space="preserve"> на пахотных почвах,</w:t>
      </w:r>
      <w:r w:rsidR="001A2387">
        <w:rPr>
          <w:rFonts w:ascii="Times New Roman" w:hAnsi="Times New Roman" w:cs="Times New Roman"/>
          <w:noProof/>
          <w:color w:val="000000" w:themeColor="text1"/>
          <w:sz w:val="28"/>
          <w:szCs w:val="28"/>
        </w:rPr>
        <w:br/>
      </w:r>
      <w:r w:rsidR="001A2387" w:rsidRPr="001A2387">
        <w:rPr>
          <w:rFonts w:ascii="Times New Roman" w:hAnsi="Times New Roman" w:cs="Times New Roman"/>
          <w:noProof/>
          <w:color w:val="000000" w:themeColor="text1"/>
          <w:sz w:val="28"/>
          <w:szCs w:val="28"/>
        </w:rPr>
        <w:t>А2-элювиальный</w:t>
      </w:r>
      <w:r w:rsidR="001A2387">
        <w:rPr>
          <w:rFonts w:ascii="Times New Roman" w:hAnsi="Times New Roman" w:cs="Times New Roman"/>
          <w:noProof/>
          <w:color w:val="000000" w:themeColor="text1"/>
          <w:sz w:val="28"/>
          <w:szCs w:val="28"/>
        </w:rPr>
        <w:t>(горизонт вымывания)</w:t>
      </w:r>
      <w:r w:rsidR="00A67449">
        <w:rPr>
          <w:rFonts w:ascii="Times New Roman" w:hAnsi="Times New Roman" w:cs="Times New Roman"/>
          <w:noProof/>
          <w:color w:val="000000" w:themeColor="text1"/>
          <w:sz w:val="28"/>
          <w:szCs w:val="28"/>
        </w:rPr>
        <w:t>,</w:t>
      </w:r>
      <w:r w:rsidR="00552C54">
        <w:rPr>
          <w:rFonts w:ascii="Times New Roman" w:hAnsi="Times New Roman" w:cs="Times New Roman"/>
          <w:noProof/>
          <w:color w:val="000000" w:themeColor="text1"/>
          <w:sz w:val="28"/>
          <w:szCs w:val="28"/>
        </w:rPr>
        <w:t xml:space="preserve"> имеет низкое содержание гумуса по причине выноса веществ в нижние слои почвы.</w:t>
      </w:r>
      <w:r w:rsidR="001A2387">
        <w:rPr>
          <w:rFonts w:ascii="Times New Roman" w:hAnsi="Times New Roman" w:cs="Times New Roman"/>
          <w:noProof/>
          <w:color w:val="000000" w:themeColor="text1"/>
          <w:sz w:val="28"/>
          <w:szCs w:val="28"/>
        </w:rPr>
        <w:br/>
      </w:r>
      <w:r w:rsidR="001A2387" w:rsidRPr="001A2387">
        <w:rPr>
          <w:rFonts w:ascii="Times New Roman" w:hAnsi="Times New Roman" w:cs="Times New Roman"/>
          <w:noProof/>
          <w:color w:val="000000" w:themeColor="text1"/>
          <w:sz w:val="28"/>
          <w:szCs w:val="28"/>
        </w:rPr>
        <w:t>В- иллювиальный</w:t>
      </w:r>
      <w:r w:rsidR="001A2387">
        <w:rPr>
          <w:rFonts w:ascii="Times New Roman" w:hAnsi="Times New Roman" w:cs="Times New Roman"/>
          <w:noProof/>
          <w:color w:val="000000" w:themeColor="text1"/>
          <w:sz w:val="28"/>
          <w:szCs w:val="28"/>
        </w:rPr>
        <w:t>(горизонт вмывания)</w:t>
      </w:r>
      <w:r w:rsidR="001A2387" w:rsidRPr="001A2387">
        <w:rPr>
          <w:rFonts w:ascii="Times New Roman" w:hAnsi="Times New Roman" w:cs="Times New Roman"/>
          <w:noProof/>
          <w:color w:val="000000" w:themeColor="text1"/>
          <w:sz w:val="28"/>
          <w:szCs w:val="28"/>
        </w:rPr>
        <w:t xml:space="preserve">, </w:t>
      </w:r>
      <w:r w:rsidR="00A67449">
        <w:rPr>
          <w:rFonts w:ascii="Times New Roman" w:hAnsi="Times New Roman" w:cs="Times New Roman"/>
          <w:noProof/>
          <w:color w:val="000000" w:themeColor="text1"/>
          <w:sz w:val="28"/>
          <w:szCs w:val="28"/>
        </w:rPr>
        <w:t>данный</w:t>
      </w:r>
      <w:r w:rsidR="00552C54">
        <w:rPr>
          <w:rFonts w:ascii="Times New Roman" w:hAnsi="Times New Roman" w:cs="Times New Roman"/>
          <w:noProof/>
          <w:color w:val="000000" w:themeColor="text1"/>
          <w:sz w:val="28"/>
          <w:szCs w:val="28"/>
        </w:rPr>
        <w:t xml:space="preserve"> горизон</w:t>
      </w:r>
      <w:r w:rsidR="00A67449">
        <w:rPr>
          <w:rFonts w:ascii="Times New Roman" w:hAnsi="Times New Roman" w:cs="Times New Roman"/>
          <w:noProof/>
          <w:color w:val="000000" w:themeColor="text1"/>
          <w:sz w:val="28"/>
          <w:szCs w:val="28"/>
        </w:rPr>
        <w:t>т</w:t>
      </w:r>
      <w:r w:rsidR="00552C54">
        <w:rPr>
          <w:rFonts w:ascii="Times New Roman" w:hAnsi="Times New Roman" w:cs="Times New Roman"/>
          <w:noProof/>
          <w:color w:val="000000" w:themeColor="text1"/>
          <w:sz w:val="28"/>
          <w:szCs w:val="28"/>
        </w:rPr>
        <w:t xml:space="preserve"> богат минеральными и органическими соединениями,</w:t>
      </w:r>
      <w:r w:rsidR="001A2387">
        <w:rPr>
          <w:rFonts w:ascii="Times New Roman" w:hAnsi="Times New Roman" w:cs="Times New Roman"/>
          <w:noProof/>
          <w:color w:val="000000" w:themeColor="text1"/>
          <w:sz w:val="28"/>
          <w:szCs w:val="28"/>
        </w:rPr>
        <w:br/>
        <w:t xml:space="preserve">С- материнская горная </w:t>
      </w:r>
      <w:r w:rsidR="001A2387" w:rsidRPr="001A2387">
        <w:rPr>
          <w:rFonts w:ascii="Times New Roman" w:hAnsi="Times New Roman" w:cs="Times New Roman"/>
          <w:noProof/>
          <w:color w:val="000000" w:themeColor="text1"/>
          <w:sz w:val="28"/>
          <w:szCs w:val="28"/>
        </w:rPr>
        <w:t>порода,</w:t>
      </w:r>
      <w:r w:rsidR="0023635E" w:rsidRPr="0023635E">
        <w:rPr>
          <w:rFonts w:ascii="Times New Roman" w:eastAsia="HiddenHorzOCR" w:hAnsi="Times New Roman" w:cs="Times New Roman"/>
          <w:color w:val="000000" w:themeColor="text1"/>
          <w:sz w:val="28"/>
          <w:szCs w:val="28"/>
        </w:rPr>
        <w:t xml:space="preserve"> </w:t>
      </w:r>
      <w:r w:rsidR="0023635E">
        <w:rPr>
          <w:rFonts w:ascii="Times New Roman" w:eastAsia="HiddenHorzOCR" w:hAnsi="Times New Roman" w:cs="Times New Roman"/>
          <w:color w:val="000000" w:themeColor="text1"/>
          <w:sz w:val="28"/>
          <w:szCs w:val="28"/>
        </w:rPr>
        <w:t xml:space="preserve">слой слабо задет </w:t>
      </w:r>
      <w:r w:rsidR="0023635E" w:rsidRPr="0016219C">
        <w:rPr>
          <w:rFonts w:ascii="Times New Roman" w:eastAsia="HiddenHorzOCR" w:hAnsi="Times New Roman" w:cs="Times New Roman"/>
          <w:color w:val="000000" w:themeColor="text1"/>
          <w:sz w:val="28"/>
          <w:szCs w:val="28"/>
        </w:rPr>
        <w:t xml:space="preserve"> процессами почвообразования.</w:t>
      </w:r>
      <w:r w:rsidR="001A2387">
        <w:rPr>
          <w:rFonts w:ascii="Times New Roman" w:hAnsi="Times New Roman" w:cs="Times New Roman"/>
          <w:noProof/>
          <w:color w:val="000000" w:themeColor="text1"/>
          <w:sz w:val="28"/>
          <w:szCs w:val="28"/>
        </w:rPr>
        <w:br/>
      </w:r>
      <w:r w:rsidR="001A2387" w:rsidRPr="001A2387">
        <w:rPr>
          <w:rFonts w:ascii="Times New Roman" w:hAnsi="Times New Roman" w:cs="Times New Roman"/>
          <w:noProof/>
          <w:color w:val="000000" w:themeColor="text1"/>
          <w:sz w:val="28"/>
          <w:szCs w:val="28"/>
        </w:rPr>
        <w:lastRenderedPageBreak/>
        <w:t>G-глеевый,</w:t>
      </w:r>
      <w:r w:rsidR="0023635E">
        <w:rPr>
          <w:rFonts w:ascii="Times New Roman" w:hAnsi="Times New Roman" w:cs="Times New Roman"/>
          <w:noProof/>
          <w:color w:val="000000" w:themeColor="text1"/>
          <w:sz w:val="28"/>
          <w:szCs w:val="28"/>
        </w:rPr>
        <w:t xml:space="preserve"> </w:t>
      </w:r>
      <w:r w:rsidR="0023635E" w:rsidRPr="0023635E">
        <w:rPr>
          <w:rFonts w:ascii="Times New Roman" w:hAnsi="Times New Roman" w:cs="Times New Roman"/>
          <w:noProof/>
          <w:color w:val="000000" w:themeColor="text1"/>
          <w:sz w:val="28"/>
          <w:szCs w:val="28"/>
        </w:rPr>
        <w:t>встречается в почвах с выраженным гидроморфизмом</w:t>
      </w:r>
      <w:r w:rsidR="0023635E">
        <w:rPr>
          <w:rFonts w:ascii="Times New Roman" w:hAnsi="Times New Roman" w:cs="Times New Roman"/>
          <w:noProof/>
          <w:color w:val="000000" w:themeColor="text1"/>
          <w:sz w:val="28"/>
          <w:szCs w:val="28"/>
        </w:rPr>
        <w:t>.</w:t>
      </w:r>
      <w:r w:rsidR="001A2387">
        <w:rPr>
          <w:rFonts w:ascii="Times New Roman" w:hAnsi="Times New Roman" w:cs="Times New Roman"/>
          <w:noProof/>
          <w:color w:val="000000" w:themeColor="text1"/>
          <w:sz w:val="28"/>
          <w:szCs w:val="28"/>
        </w:rPr>
        <w:br/>
      </w:r>
      <w:r w:rsidR="0023635E">
        <w:rPr>
          <w:rFonts w:ascii="Times New Roman" w:hAnsi="Times New Roman" w:cs="Times New Roman"/>
          <w:noProof/>
          <w:color w:val="000000" w:themeColor="text1"/>
          <w:sz w:val="28"/>
          <w:szCs w:val="28"/>
        </w:rPr>
        <w:t>Д- подстилающая порода.</w:t>
      </w:r>
    </w:p>
    <w:p w14:paraId="1E108655" w14:textId="77777777" w:rsidR="00A67449" w:rsidRPr="00670DC8" w:rsidRDefault="00A67449" w:rsidP="00A67449">
      <w:pPr>
        <w:spacing w:after="0" w:line="360" w:lineRule="auto"/>
        <w:ind w:firstLine="709"/>
        <w:rPr>
          <w:rFonts w:ascii="Times New Roman" w:hAnsi="Times New Roman" w:cs="Times New Roman"/>
          <w:noProof/>
          <w:color w:val="000000" w:themeColor="text1"/>
          <w:sz w:val="28"/>
          <w:szCs w:val="28"/>
        </w:rPr>
      </w:pPr>
    </w:p>
    <w:p w14:paraId="7AFE39DA" w14:textId="77777777" w:rsidR="003A0DB9" w:rsidRPr="00670DC8" w:rsidRDefault="003A0DB9" w:rsidP="00670DC8">
      <w:pPr>
        <w:pStyle w:val="2"/>
        <w:numPr>
          <w:ilvl w:val="0"/>
          <w:numId w:val="3"/>
        </w:numPr>
        <w:spacing w:before="0" w:line="360" w:lineRule="auto"/>
        <w:ind w:left="0" w:firstLine="709"/>
        <w:jc w:val="both"/>
        <w:rPr>
          <w:rFonts w:ascii="Times New Roman" w:hAnsi="Times New Roman" w:cs="Times New Roman"/>
          <w:b/>
          <w:noProof/>
          <w:color w:val="000000" w:themeColor="text1"/>
          <w:sz w:val="28"/>
          <w:szCs w:val="28"/>
        </w:rPr>
      </w:pPr>
      <w:bookmarkStart w:id="3" w:name="_Toc6313757"/>
      <w:r w:rsidRPr="00670DC8">
        <w:rPr>
          <w:rFonts w:ascii="Times New Roman" w:hAnsi="Times New Roman" w:cs="Times New Roman"/>
          <w:b/>
          <w:noProof/>
          <w:color w:val="000000" w:themeColor="text1"/>
          <w:sz w:val="28"/>
          <w:szCs w:val="28"/>
        </w:rPr>
        <w:t xml:space="preserve">Гранулометрический, микроагрегатный и химический </w:t>
      </w:r>
      <w:r w:rsidR="002F1D37">
        <w:rPr>
          <w:rFonts w:ascii="Times New Roman" w:hAnsi="Times New Roman" w:cs="Times New Roman"/>
          <w:b/>
          <w:noProof/>
          <w:color w:val="000000" w:themeColor="text1"/>
          <w:sz w:val="28"/>
          <w:szCs w:val="28"/>
        </w:rPr>
        <w:t xml:space="preserve">состав </w:t>
      </w:r>
      <w:r w:rsidR="000168FF" w:rsidRPr="000168FF">
        <w:rPr>
          <w:rFonts w:ascii="Times New Roman" w:hAnsi="Times New Roman" w:cs="Times New Roman"/>
          <w:b/>
          <w:noProof/>
          <w:color w:val="EFEEEE"/>
          <w:sz w:val="2"/>
          <w:szCs w:val="28"/>
        </w:rPr>
        <w:t>ся</w:t>
      </w:r>
      <w:r w:rsidRPr="00670DC8">
        <w:rPr>
          <w:rFonts w:ascii="Times New Roman" w:hAnsi="Times New Roman" w:cs="Times New Roman"/>
          <w:b/>
          <w:noProof/>
          <w:color w:val="000000" w:themeColor="text1"/>
          <w:sz w:val="28"/>
          <w:szCs w:val="28"/>
        </w:rPr>
        <w:t>почв</w:t>
      </w:r>
      <w:bookmarkEnd w:id="3"/>
    </w:p>
    <w:p w14:paraId="079A5F46" w14:textId="17E84EDE" w:rsidR="00FB5237" w:rsidRPr="00FB5237" w:rsidRDefault="00425196" w:rsidP="00425196">
      <w:pPr>
        <w:spacing w:after="0" w:line="360" w:lineRule="auto"/>
        <w:jc w:val="both"/>
        <w:rPr>
          <w:rFonts w:ascii="Times New Roman" w:hAnsi="Times New Roman" w:cs="Times New Roman"/>
          <w:noProof/>
          <w:color w:val="000000" w:themeColor="text1"/>
          <w:sz w:val="28"/>
          <w:szCs w:val="28"/>
          <w:shd w:val="clear" w:color="auto" w:fill="FFFFFF"/>
        </w:rPr>
      </w:pPr>
      <w:r>
        <w:rPr>
          <w:rFonts w:ascii="Times New Roman" w:hAnsi="Times New Roman" w:cs="Times New Roman"/>
          <w:noProof/>
          <w:color w:val="000000" w:themeColor="text1"/>
          <w:sz w:val="28"/>
          <w:szCs w:val="28"/>
        </w:rPr>
        <w:t xml:space="preserve">     </w:t>
      </w:r>
      <w:r w:rsidR="004C2C10">
        <w:rPr>
          <w:rFonts w:ascii="Times New Roman" w:hAnsi="Times New Roman" w:cs="Times New Roman"/>
          <w:noProof/>
          <w:color w:val="000000" w:themeColor="text1"/>
          <w:sz w:val="28"/>
          <w:szCs w:val="28"/>
          <w:shd w:val="clear" w:color="auto" w:fill="FFFFFF"/>
        </w:rPr>
        <w:t>Под гранулометрическим</w:t>
      </w:r>
      <w:r w:rsidR="0059610A" w:rsidRPr="00670DC8">
        <w:rPr>
          <w:rFonts w:ascii="Times New Roman" w:hAnsi="Times New Roman" w:cs="Times New Roman"/>
          <w:noProof/>
          <w:color w:val="000000" w:themeColor="text1"/>
          <w:sz w:val="28"/>
          <w:szCs w:val="28"/>
          <w:shd w:val="clear" w:color="auto" w:fill="FFFFFF"/>
        </w:rPr>
        <w:t xml:space="preserve"> </w:t>
      </w:r>
      <w:r w:rsidR="000168FF">
        <w:rPr>
          <w:rFonts w:ascii="Times New Roman" w:hAnsi="Times New Roman" w:cs="Times New Roman"/>
          <w:noProof/>
          <w:color w:val="000000" w:themeColor="text1"/>
          <w:sz w:val="28"/>
          <w:szCs w:val="28"/>
          <w:shd w:val="clear" w:color="auto" w:fill="FFFFFF"/>
        </w:rPr>
        <w:t>состав</w:t>
      </w:r>
      <w:r w:rsidR="004C2C10">
        <w:rPr>
          <w:rFonts w:ascii="Times New Roman" w:hAnsi="Times New Roman" w:cs="Times New Roman"/>
          <w:noProof/>
          <w:color w:val="000000" w:themeColor="text1"/>
          <w:sz w:val="28"/>
          <w:szCs w:val="28"/>
          <w:shd w:val="clear" w:color="auto" w:fill="FFFFFF"/>
        </w:rPr>
        <w:t>ом</w:t>
      </w:r>
      <w:r w:rsidR="00371782">
        <w:rPr>
          <w:rFonts w:ascii="Times New Roman" w:hAnsi="Times New Roman" w:cs="Times New Roman"/>
          <w:noProof/>
          <w:color w:val="000000" w:themeColor="text1"/>
          <w:sz w:val="28"/>
          <w:szCs w:val="28"/>
          <w:shd w:val="clear" w:color="auto" w:fill="FFFFFF"/>
        </w:rPr>
        <w:t xml:space="preserve"> </w:t>
      </w:r>
      <w:r w:rsidR="000168FF" w:rsidRPr="000168FF">
        <w:rPr>
          <w:rFonts w:ascii="Times New Roman" w:hAnsi="Times New Roman" w:cs="Times New Roman"/>
          <w:noProof/>
          <w:color w:val="EFEEEE"/>
          <w:sz w:val="2"/>
          <w:szCs w:val="28"/>
          <w:shd w:val="clear" w:color="auto" w:fill="FFFFFF"/>
        </w:rPr>
        <w:t>ить</w:t>
      </w:r>
      <w:r w:rsidR="00371782">
        <w:rPr>
          <w:rFonts w:ascii="Times New Roman" w:hAnsi="Times New Roman" w:cs="Times New Roman"/>
          <w:noProof/>
          <w:color w:val="EFEEEE"/>
          <w:sz w:val="2"/>
          <w:szCs w:val="28"/>
          <w:shd w:val="clear" w:color="auto" w:fill="FFFFFF"/>
        </w:rPr>
        <w:t xml:space="preserve"> </w:t>
      </w:r>
      <w:r w:rsidR="0059610A" w:rsidRPr="00670DC8">
        <w:rPr>
          <w:rFonts w:ascii="Times New Roman" w:hAnsi="Times New Roman" w:cs="Times New Roman"/>
          <w:noProof/>
          <w:color w:val="000000" w:themeColor="text1"/>
          <w:sz w:val="28"/>
          <w:szCs w:val="28"/>
          <w:shd w:val="clear" w:color="auto" w:fill="FFFFFF"/>
        </w:rPr>
        <w:t xml:space="preserve">почвы </w:t>
      </w:r>
      <w:r w:rsidR="004C2C10">
        <w:rPr>
          <w:rFonts w:ascii="Times New Roman" w:hAnsi="Times New Roman" w:cs="Times New Roman"/>
          <w:noProof/>
          <w:color w:val="000000" w:themeColor="text1"/>
          <w:sz w:val="28"/>
          <w:szCs w:val="28"/>
          <w:shd w:val="clear" w:color="auto" w:fill="FFFFFF"/>
        </w:rPr>
        <w:t>нужно понимать процентное</w:t>
      </w:r>
      <w:r w:rsidR="005D49AD">
        <w:rPr>
          <w:rFonts w:ascii="Times New Roman" w:hAnsi="Times New Roman" w:cs="Times New Roman"/>
          <w:noProof/>
          <w:color w:val="000000" w:themeColor="text1"/>
          <w:sz w:val="28"/>
          <w:szCs w:val="28"/>
          <w:shd w:val="clear" w:color="auto" w:fill="FFFFFF"/>
        </w:rPr>
        <w:t xml:space="preserve"> </w:t>
      </w:r>
      <w:r w:rsidR="0059610A" w:rsidRPr="00670DC8">
        <w:rPr>
          <w:rFonts w:ascii="Times New Roman" w:hAnsi="Times New Roman" w:cs="Times New Roman"/>
          <w:noProof/>
          <w:color w:val="000000" w:themeColor="text1"/>
          <w:sz w:val="28"/>
          <w:szCs w:val="28"/>
          <w:shd w:val="clear" w:color="auto" w:fill="FFFFFF"/>
        </w:rPr>
        <w:t>содержани</w:t>
      </w:r>
      <w:r w:rsidR="004C2C10">
        <w:rPr>
          <w:rFonts w:ascii="Times New Roman" w:hAnsi="Times New Roman" w:cs="Times New Roman"/>
          <w:noProof/>
          <w:color w:val="000000" w:themeColor="text1"/>
          <w:sz w:val="28"/>
          <w:szCs w:val="28"/>
          <w:shd w:val="clear" w:color="auto" w:fill="FFFFFF"/>
        </w:rPr>
        <w:t>е</w:t>
      </w:r>
      <w:r w:rsidR="00371782">
        <w:rPr>
          <w:rFonts w:ascii="Times New Roman" w:hAnsi="Times New Roman" w:cs="Times New Roman"/>
          <w:noProof/>
          <w:color w:val="000000" w:themeColor="text1"/>
          <w:sz w:val="28"/>
          <w:szCs w:val="28"/>
          <w:shd w:val="clear" w:color="auto" w:fill="FFFFFF"/>
        </w:rPr>
        <w:t xml:space="preserve"> в ней</w:t>
      </w:r>
      <w:r w:rsidR="0059610A" w:rsidRPr="00670DC8">
        <w:rPr>
          <w:rFonts w:ascii="Times New Roman" w:hAnsi="Times New Roman" w:cs="Times New Roman"/>
          <w:noProof/>
          <w:color w:val="000000" w:themeColor="text1"/>
          <w:sz w:val="28"/>
          <w:szCs w:val="28"/>
          <w:shd w:val="clear" w:color="auto" w:fill="FFFFFF"/>
        </w:rPr>
        <w:t xml:space="preserve"> механических элеме</w:t>
      </w:r>
      <w:r w:rsidR="00371782">
        <w:rPr>
          <w:rFonts w:ascii="Times New Roman" w:hAnsi="Times New Roman" w:cs="Times New Roman"/>
          <w:noProof/>
          <w:color w:val="000000" w:themeColor="text1"/>
          <w:sz w:val="28"/>
          <w:szCs w:val="28"/>
          <w:shd w:val="clear" w:color="auto" w:fill="FFFFFF"/>
        </w:rPr>
        <w:t>нтов различной величины</w:t>
      </w:r>
      <w:r w:rsidR="005D49AD">
        <w:rPr>
          <w:rFonts w:ascii="Times New Roman" w:hAnsi="Times New Roman" w:cs="Times New Roman"/>
          <w:noProof/>
          <w:color w:val="000000" w:themeColor="text1"/>
          <w:sz w:val="28"/>
          <w:szCs w:val="28"/>
          <w:shd w:val="clear" w:color="auto" w:fill="FFFFFF"/>
        </w:rPr>
        <w:t>.</w:t>
      </w:r>
      <w:r w:rsidR="00D97524">
        <w:rPr>
          <w:rFonts w:ascii="Times New Roman" w:hAnsi="Times New Roman" w:cs="Times New Roman"/>
          <w:noProof/>
          <w:color w:val="000000" w:themeColor="text1"/>
          <w:sz w:val="28"/>
          <w:szCs w:val="28"/>
          <w:shd w:val="clear" w:color="auto" w:fill="FFFFFF"/>
        </w:rPr>
        <w:t xml:space="preserve"> О</w:t>
      </w:r>
      <w:r w:rsidR="0038047F">
        <w:rPr>
          <w:rFonts w:ascii="Times New Roman" w:hAnsi="Times New Roman" w:cs="Times New Roman"/>
          <w:noProof/>
          <w:color w:val="000000" w:themeColor="text1"/>
          <w:sz w:val="28"/>
          <w:szCs w:val="28"/>
          <w:shd w:val="clear" w:color="auto" w:fill="FFFFFF"/>
        </w:rPr>
        <w:t>тдельно представленные частицы-</w:t>
      </w:r>
      <w:r w:rsidR="00D97524">
        <w:rPr>
          <w:rFonts w:ascii="Times New Roman" w:hAnsi="Times New Roman" w:cs="Times New Roman"/>
          <w:noProof/>
          <w:color w:val="000000" w:themeColor="text1"/>
          <w:sz w:val="28"/>
          <w:szCs w:val="28"/>
          <w:shd w:val="clear" w:color="auto" w:fill="FFFFFF"/>
        </w:rPr>
        <w:t>это механические элементы.</w:t>
      </w:r>
      <w:r w:rsidR="005D49AD">
        <w:rPr>
          <w:rFonts w:ascii="Times New Roman" w:hAnsi="Times New Roman" w:cs="Times New Roman"/>
          <w:noProof/>
          <w:color w:val="000000" w:themeColor="text1"/>
          <w:sz w:val="28"/>
          <w:szCs w:val="28"/>
          <w:shd w:val="clear" w:color="auto" w:fill="FFFFFF"/>
        </w:rPr>
        <w:t xml:space="preserve"> </w:t>
      </w:r>
      <w:r w:rsidR="00D97524">
        <w:rPr>
          <w:rFonts w:ascii="Times New Roman" w:hAnsi="Times New Roman" w:cs="Times New Roman"/>
          <w:noProof/>
          <w:color w:val="000000" w:themeColor="text1"/>
          <w:sz w:val="28"/>
          <w:szCs w:val="28"/>
          <w:shd w:val="clear" w:color="auto" w:fill="FFFFFF"/>
        </w:rPr>
        <w:t>Совокупность близких</w:t>
      </w:r>
      <w:r w:rsidR="0059610A" w:rsidRPr="00670DC8">
        <w:rPr>
          <w:rFonts w:ascii="Times New Roman" w:hAnsi="Times New Roman" w:cs="Times New Roman"/>
          <w:noProof/>
          <w:color w:val="000000" w:themeColor="text1"/>
          <w:sz w:val="28"/>
          <w:szCs w:val="28"/>
          <w:shd w:val="clear" w:color="auto" w:fill="FFFFFF"/>
        </w:rPr>
        <w:t xml:space="preserve"> </w:t>
      </w:r>
      <w:r w:rsidR="000168FF">
        <w:rPr>
          <w:rFonts w:ascii="Times New Roman" w:hAnsi="Times New Roman" w:cs="Times New Roman"/>
          <w:noProof/>
          <w:color w:val="000000" w:themeColor="text1"/>
          <w:sz w:val="28"/>
          <w:szCs w:val="28"/>
          <w:shd w:val="clear" w:color="auto" w:fill="FFFFFF"/>
        </w:rPr>
        <w:t>по</w:t>
      </w:r>
      <w:r w:rsidR="00D97524">
        <w:rPr>
          <w:rFonts w:ascii="Times New Roman" w:hAnsi="Times New Roman" w:cs="Times New Roman"/>
          <w:noProof/>
          <w:color w:val="000000" w:themeColor="text1"/>
          <w:sz w:val="28"/>
          <w:szCs w:val="28"/>
          <w:shd w:val="clear" w:color="auto" w:fill="FFFFFF"/>
        </w:rPr>
        <w:t xml:space="preserve"> </w:t>
      </w:r>
      <w:r w:rsidR="000168FF" w:rsidRPr="000168FF">
        <w:rPr>
          <w:rFonts w:ascii="Times New Roman" w:hAnsi="Times New Roman" w:cs="Times New Roman"/>
          <w:noProof/>
          <w:color w:val="EFEEEE"/>
          <w:sz w:val="2"/>
          <w:szCs w:val="28"/>
          <w:shd w:val="clear" w:color="auto" w:fill="FFFFFF"/>
        </w:rPr>
        <w:t>д</w:t>
      </w:r>
      <w:r w:rsidR="0059610A" w:rsidRPr="00670DC8">
        <w:rPr>
          <w:rFonts w:ascii="Times New Roman" w:hAnsi="Times New Roman" w:cs="Times New Roman"/>
          <w:noProof/>
          <w:color w:val="000000" w:themeColor="text1"/>
          <w:sz w:val="28"/>
          <w:szCs w:val="28"/>
          <w:shd w:val="clear" w:color="auto" w:fill="FFFFFF"/>
        </w:rPr>
        <w:t xml:space="preserve">размерам </w:t>
      </w:r>
      <w:r w:rsidR="00D97524">
        <w:rPr>
          <w:rFonts w:ascii="Times New Roman" w:hAnsi="Times New Roman" w:cs="Times New Roman"/>
          <w:noProof/>
          <w:color w:val="000000" w:themeColor="text1"/>
          <w:sz w:val="28"/>
          <w:szCs w:val="28"/>
          <w:shd w:val="clear" w:color="auto" w:fill="FFFFFF"/>
        </w:rPr>
        <w:t xml:space="preserve">почвенных частиц </w:t>
      </w:r>
      <w:r w:rsidR="000168FF" w:rsidRPr="000168FF">
        <w:rPr>
          <w:rFonts w:ascii="Times New Roman" w:hAnsi="Times New Roman" w:cs="Times New Roman"/>
          <w:noProof/>
          <w:color w:val="EFEEEE"/>
          <w:sz w:val="2"/>
          <w:szCs w:val="28"/>
          <w:shd w:val="clear" w:color="auto" w:fill="FFFFFF"/>
        </w:rPr>
        <w:t>ний</w:t>
      </w:r>
      <w:r w:rsidR="0059610A" w:rsidRPr="00670DC8">
        <w:rPr>
          <w:rFonts w:ascii="Times New Roman" w:hAnsi="Times New Roman" w:cs="Times New Roman"/>
          <w:noProof/>
          <w:color w:val="000000" w:themeColor="text1"/>
          <w:sz w:val="28"/>
          <w:szCs w:val="28"/>
          <w:shd w:val="clear" w:color="auto" w:fill="FFFFFF"/>
        </w:rPr>
        <w:t xml:space="preserve">группируют </w:t>
      </w:r>
      <w:r w:rsidR="000168FF">
        <w:rPr>
          <w:rFonts w:ascii="Times New Roman" w:hAnsi="Times New Roman" w:cs="Times New Roman"/>
          <w:noProof/>
          <w:color w:val="000000" w:themeColor="text1"/>
          <w:sz w:val="28"/>
          <w:szCs w:val="28"/>
          <w:shd w:val="clear" w:color="auto" w:fill="FFFFFF"/>
        </w:rPr>
        <w:t>во</w:t>
      </w:r>
      <w:r w:rsidR="00D97524">
        <w:rPr>
          <w:rFonts w:ascii="Times New Roman" w:hAnsi="Times New Roman" w:cs="Times New Roman"/>
          <w:noProof/>
          <w:color w:val="000000" w:themeColor="text1"/>
          <w:sz w:val="28"/>
          <w:szCs w:val="28"/>
          <w:shd w:val="clear" w:color="auto" w:fill="FFFFFF"/>
        </w:rPr>
        <w:t xml:space="preserve"> </w:t>
      </w:r>
      <w:r w:rsidR="000168FF" w:rsidRPr="000168FF">
        <w:rPr>
          <w:rFonts w:ascii="Times New Roman" w:hAnsi="Times New Roman" w:cs="Times New Roman"/>
          <w:noProof/>
          <w:color w:val="EFEEEE"/>
          <w:sz w:val="2"/>
          <w:szCs w:val="28"/>
          <w:shd w:val="clear" w:color="auto" w:fill="FFFFFF"/>
        </w:rPr>
        <w:t>з</w:t>
      </w:r>
      <w:r w:rsidR="0059610A" w:rsidRPr="00670DC8">
        <w:rPr>
          <w:rFonts w:ascii="Times New Roman" w:hAnsi="Times New Roman" w:cs="Times New Roman"/>
          <w:noProof/>
          <w:color w:val="000000" w:themeColor="text1"/>
          <w:sz w:val="28"/>
          <w:szCs w:val="28"/>
          <w:shd w:val="clear" w:color="auto" w:fill="FFFFFF"/>
        </w:rPr>
        <w:t xml:space="preserve">фракции. </w:t>
      </w:r>
      <w:r w:rsidR="00D97524">
        <w:rPr>
          <w:rFonts w:ascii="Times New Roman" w:hAnsi="Times New Roman" w:cs="Times New Roman"/>
          <w:noProof/>
          <w:color w:val="000000" w:themeColor="text1"/>
          <w:sz w:val="28"/>
          <w:szCs w:val="28"/>
          <w:shd w:val="clear" w:color="auto" w:fill="FFFFFF"/>
        </w:rPr>
        <w:t>Классификация, широко используемая</w:t>
      </w:r>
      <w:r w:rsidR="00EF26D8">
        <w:rPr>
          <w:rFonts w:ascii="Times New Roman" w:hAnsi="Times New Roman" w:cs="Times New Roman"/>
          <w:noProof/>
          <w:color w:val="000000" w:themeColor="text1"/>
          <w:sz w:val="28"/>
          <w:szCs w:val="28"/>
          <w:shd w:val="clear" w:color="auto" w:fill="FFFFFF"/>
        </w:rPr>
        <w:t xml:space="preserve"> в нашей стране</w:t>
      </w:r>
      <w:r w:rsidR="00D97524">
        <w:rPr>
          <w:rFonts w:ascii="Times New Roman" w:hAnsi="Times New Roman" w:cs="Times New Roman"/>
          <w:noProof/>
          <w:color w:val="000000" w:themeColor="text1"/>
          <w:sz w:val="28"/>
          <w:szCs w:val="28"/>
          <w:shd w:val="clear" w:color="auto" w:fill="FFFFFF"/>
        </w:rPr>
        <w:t xml:space="preserve">, была </w:t>
      </w:r>
      <w:r w:rsidR="00EF26D8">
        <w:rPr>
          <w:rFonts w:ascii="Times New Roman" w:hAnsi="Times New Roman" w:cs="Times New Roman"/>
          <w:noProof/>
          <w:color w:val="000000" w:themeColor="text1"/>
          <w:sz w:val="28"/>
          <w:szCs w:val="28"/>
          <w:shd w:val="clear" w:color="auto" w:fill="FFFFFF"/>
        </w:rPr>
        <w:t>разработана</w:t>
      </w:r>
      <w:r w:rsidR="00D97524" w:rsidRPr="00D97524">
        <w:rPr>
          <w:rFonts w:ascii="Times New Roman" w:hAnsi="Times New Roman" w:cs="Times New Roman"/>
          <w:noProof/>
          <w:color w:val="000000" w:themeColor="text1"/>
          <w:sz w:val="28"/>
          <w:szCs w:val="28"/>
          <w:shd w:val="clear" w:color="auto" w:fill="FFFFFF"/>
        </w:rPr>
        <w:t xml:space="preserve"> Н.А. Качинским</w:t>
      </w:r>
      <w:r w:rsidR="00EF26D8">
        <w:rPr>
          <w:rFonts w:ascii="Times New Roman" w:hAnsi="Times New Roman" w:cs="Times New Roman"/>
          <w:noProof/>
          <w:color w:val="000000" w:themeColor="text1"/>
          <w:sz w:val="28"/>
          <w:szCs w:val="28"/>
          <w:shd w:val="clear" w:color="auto" w:fill="FFFFFF"/>
        </w:rPr>
        <w:t>.</w:t>
      </w:r>
      <w:r w:rsidR="00EF26D8" w:rsidRPr="00EF26D8">
        <w:rPr>
          <w:rFonts w:ascii="Times New Roman" w:eastAsia="Times New Roman" w:hAnsi="Times New Roman" w:cs="Times New Roman"/>
          <w:color w:val="000000" w:themeColor="text1"/>
          <w:sz w:val="28"/>
          <w:szCs w:val="28"/>
          <w:lang w:eastAsia="ru-RU"/>
        </w:rPr>
        <w:t xml:space="preserve"> </w:t>
      </w:r>
      <w:r w:rsidR="00EF26D8">
        <w:rPr>
          <w:rFonts w:ascii="Times New Roman" w:hAnsi="Times New Roman" w:cs="Times New Roman"/>
          <w:noProof/>
          <w:color w:val="000000" w:themeColor="text1"/>
          <w:sz w:val="28"/>
          <w:szCs w:val="28"/>
          <w:shd w:val="clear" w:color="auto" w:fill="FFFFFF"/>
        </w:rPr>
        <w:t>В</w:t>
      </w:r>
      <w:r w:rsidR="00EF26D8" w:rsidRPr="00EF26D8">
        <w:rPr>
          <w:rFonts w:ascii="Times New Roman" w:hAnsi="Times New Roman" w:cs="Times New Roman"/>
          <w:noProof/>
          <w:color w:val="000000" w:themeColor="text1"/>
          <w:sz w:val="28"/>
          <w:szCs w:val="28"/>
          <w:shd w:val="clear" w:color="auto" w:fill="FFFFFF"/>
        </w:rPr>
        <w:t xml:space="preserve"> основе которой лежит соотношение глины (&lt;</w:t>
      </w:r>
      <w:r w:rsidR="0038047F">
        <w:rPr>
          <w:rFonts w:ascii="Times New Roman" w:hAnsi="Times New Roman" w:cs="Times New Roman"/>
          <w:noProof/>
          <w:color w:val="000000" w:themeColor="text1"/>
          <w:sz w:val="28"/>
          <w:szCs w:val="28"/>
          <w:shd w:val="clear" w:color="auto" w:fill="FFFFFF"/>
        </w:rPr>
        <w:t>0,01мм</w:t>
      </w:r>
      <w:r w:rsidR="00EF26D8">
        <w:rPr>
          <w:rFonts w:ascii="Times New Roman" w:hAnsi="Times New Roman" w:cs="Times New Roman"/>
          <w:noProof/>
          <w:color w:val="000000" w:themeColor="text1"/>
          <w:sz w:val="28"/>
          <w:szCs w:val="28"/>
          <w:shd w:val="clear" w:color="auto" w:fill="FFFFFF"/>
        </w:rPr>
        <w:t>) и физического</w:t>
      </w:r>
      <w:r w:rsidR="00EF26D8" w:rsidRPr="00EF26D8">
        <w:rPr>
          <w:rFonts w:ascii="Times New Roman" w:hAnsi="Times New Roman" w:cs="Times New Roman"/>
          <w:noProof/>
          <w:color w:val="000000" w:themeColor="text1"/>
          <w:sz w:val="28"/>
          <w:szCs w:val="28"/>
          <w:shd w:val="clear" w:color="auto" w:fill="FFFFFF"/>
        </w:rPr>
        <w:t xml:space="preserve"> песка (</w:t>
      </w:r>
      <w:r w:rsidR="00EF26D8" w:rsidRPr="00EF26D8">
        <w:rPr>
          <w:rFonts w:ascii="Times New Roman" w:hAnsi="Times New Roman" w:cs="Times New Roman"/>
          <w:b/>
          <w:noProof/>
          <w:color w:val="000000" w:themeColor="text1"/>
          <w:sz w:val="28"/>
          <w:szCs w:val="28"/>
          <w:shd w:val="clear" w:color="auto" w:fill="FFFFFF"/>
        </w:rPr>
        <w:t>&gt;</w:t>
      </w:r>
      <w:r w:rsidR="00EF26D8" w:rsidRPr="00EF26D8">
        <w:rPr>
          <w:rFonts w:ascii="Times New Roman" w:hAnsi="Times New Roman" w:cs="Times New Roman"/>
          <w:noProof/>
          <w:color w:val="000000" w:themeColor="text1"/>
          <w:sz w:val="28"/>
          <w:szCs w:val="28"/>
          <w:shd w:val="clear" w:color="auto" w:fill="FFFFFF"/>
        </w:rPr>
        <w:t>0,01</w:t>
      </w:r>
      <w:r w:rsidR="009B6CC2">
        <w:rPr>
          <w:rFonts w:ascii="Times New Roman" w:hAnsi="Times New Roman" w:cs="Times New Roman"/>
          <w:noProof/>
          <w:color w:val="000000" w:themeColor="text1"/>
          <w:sz w:val="28"/>
          <w:szCs w:val="28"/>
          <w:shd w:val="clear" w:color="auto" w:fill="FFFFFF"/>
        </w:rPr>
        <w:t>мм). Ч</w:t>
      </w:r>
      <w:r w:rsidR="00EF26D8" w:rsidRPr="00EF26D8">
        <w:rPr>
          <w:rFonts w:ascii="Times New Roman" w:hAnsi="Times New Roman" w:cs="Times New Roman"/>
          <w:noProof/>
          <w:color w:val="000000" w:themeColor="text1"/>
          <w:sz w:val="28"/>
          <w:szCs w:val="28"/>
          <w:shd w:val="clear" w:color="auto" w:fill="FFFFFF"/>
        </w:rPr>
        <w:t>астицы</w:t>
      </w:r>
      <w:r w:rsidR="00095024" w:rsidRPr="00095024">
        <w:rPr>
          <w:rFonts w:ascii="Times New Roman" w:hAnsi="Times New Roman" w:cs="Times New Roman"/>
          <w:noProof/>
          <w:color w:val="000000" w:themeColor="text1"/>
          <w:sz w:val="28"/>
          <w:szCs w:val="28"/>
          <w:shd w:val="clear" w:color="auto" w:fill="FFFFFF"/>
        </w:rPr>
        <w:t>, которые &gt;1 мм составляют скелетную част</w:t>
      </w:r>
      <w:r w:rsidR="0038047F">
        <w:rPr>
          <w:rFonts w:ascii="Times New Roman" w:hAnsi="Times New Roman" w:cs="Times New Roman"/>
          <w:noProof/>
          <w:color w:val="000000" w:themeColor="text1"/>
          <w:sz w:val="28"/>
          <w:szCs w:val="28"/>
          <w:shd w:val="clear" w:color="auto" w:fill="FFFFFF"/>
        </w:rPr>
        <w:t xml:space="preserve">ь почвы, </w:t>
      </w:r>
      <w:r w:rsidR="00095024" w:rsidRPr="00095024">
        <w:rPr>
          <w:rFonts w:ascii="Times New Roman" w:hAnsi="Times New Roman" w:cs="Times New Roman"/>
          <w:noProof/>
          <w:color w:val="000000" w:themeColor="text1"/>
          <w:sz w:val="28"/>
          <w:szCs w:val="28"/>
          <w:shd w:val="clear" w:color="auto" w:fill="FFFFFF"/>
          <w:lang w:val="en-US"/>
        </w:rPr>
        <w:t>a</w:t>
      </w:r>
      <w:r w:rsidR="00095024" w:rsidRPr="00095024">
        <w:rPr>
          <w:rFonts w:ascii="Times New Roman" w:hAnsi="Times New Roman" w:cs="Times New Roman"/>
          <w:noProof/>
          <w:color w:val="000000" w:themeColor="text1"/>
          <w:sz w:val="28"/>
          <w:szCs w:val="28"/>
          <w:shd w:val="clear" w:color="auto" w:fill="FFFFFF"/>
        </w:rPr>
        <w:t>&lt;</w:t>
      </w:r>
      <w:r w:rsidR="00FB5237">
        <w:rPr>
          <w:rFonts w:ascii="Times New Roman" w:hAnsi="Times New Roman" w:cs="Times New Roman"/>
          <w:noProof/>
          <w:color w:val="000000" w:themeColor="text1"/>
          <w:sz w:val="28"/>
          <w:szCs w:val="28"/>
          <w:shd w:val="clear" w:color="auto" w:fill="FFFFFF"/>
        </w:rPr>
        <w:t>1 мм это</w:t>
      </w:r>
      <w:r w:rsidR="00095024" w:rsidRPr="00095024">
        <w:rPr>
          <w:rFonts w:ascii="Times New Roman" w:hAnsi="Times New Roman" w:cs="Times New Roman"/>
          <w:noProof/>
          <w:color w:val="000000" w:themeColor="text1"/>
          <w:sz w:val="28"/>
          <w:szCs w:val="28"/>
          <w:shd w:val="clear" w:color="auto" w:fill="FFFFFF"/>
        </w:rPr>
        <w:t xml:space="preserve"> мелкозём.</w:t>
      </w:r>
      <w:r w:rsidR="00EF26D8" w:rsidRPr="00EF26D8">
        <w:rPr>
          <w:rFonts w:ascii="Times New Roman" w:hAnsi="Times New Roman" w:cs="Times New Roman"/>
          <w:noProof/>
          <w:color w:val="000000" w:themeColor="text1"/>
          <w:sz w:val="28"/>
          <w:szCs w:val="28"/>
          <w:shd w:val="clear" w:color="auto" w:fill="FFFFFF"/>
        </w:rPr>
        <w:t xml:space="preserve"> </w:t>
      </w:r>
      <w:r w:rsidR="00BC6A4E" w:rsidRPr="00BC6A4E">
        <w:rPr>
          <w:rFonts w:ascii="Times New Roman" w:hAnsi="Times New Roman" w:cs="Times New Roman"/>
          <w:noProof/>
          <w:color w:val="000000" w:themeColor="text1"/>
          <w:sz w:val="28"/>
          <w:szCs w:val="28"/>
          <w:shd w:val="clear" w:color="auto" w:fill="FFFFFF"/>
        </w:rPr>
        <w:t>При</w:t>
      </w:r>
      <w:r w:rsidR="00BC6A4E">
        <w:rPr>
          <w:rFonts w:ascii="Times New Roman" w:hAnsi="Times New Roman" w:cs="Times New Roman"/>
          <w:noProof/>
          <w:color w:val="000000" w:themeColor="text1"/>
          <w:sz w:val="28"/>
          <w:szCs w:val="28"/>
          <w:shd w:val="clear" w:color="auto" w:fill="FFFFFF"/>
        </w:rPr>
        <w:t xml:space="preserve"> </w:t>
      </w:r>
      <w:r w:rsidR="00BC6A4E" w:rsidRPr="00BC6A4E">
        <w:rPr>
          <w:rFonts w:ascii="Times New Roman" w:hAnsi="Times New Roman" w:cs="Times New Roman"/>
          <w:noProof/>
          <w:color w:val="000000" w:themeColor="text1"/>
          <w:sz w:val="28"/>
          <w:szCs w:val="28"/>
          <w:shd w:val="clear" w:color="auto" w:fill="FFFFFF"/>
        </w:rPr>
        <w:t>анализе</w:t>
      </w:r>
      <w:r w:rsidR="00BC6A4E">
        <w:rPr>
          <w:rFonts w:ascii="Times New Roman" w:hAnsi="Times New Roman" w:cs="Times New Roman"/>
          <w:noProof/>
          <w:color w:val="000000" w:themeColor="text1"/>
          <w:sz w:val="28"/>
          <w:szCs w:val="28"/>
          <w:shd w:val="clear" w:color="auto" w:fill="FFFFFF"/>
        </w:rPr>
        <w:t xml:space="preserve"> размера частиц</w:t>
      </w:r>
      <w:r w:rsidR="00BC6A4E" w:rsidRPr="00BC6A4E">
        <w:rPr>
          <w:rFonts w:ascii="Times New Roman" w:hAnsi="Times New Roman" w:cs="Times New Roman"/>
          <w:noProof/>
          <w:color w:val="000000" w:themeColor="text1"/>
          <w:sz w:val="28"/>
          <w:szCs w:val="28"/>
          <w:shd w:val="clear" w:color="auto" w:fill="FFFFFF"/>
        </w:rPr>
        <w:t xml:space="preserve"> </w:t>
      </w:r>
      <w:r w:rsidR="00BC6A4E">
        <w:rPr>
          <w:rFonts w:ascii="Times New Roman" w:hAnsi="Times New Roman" w:cs="Times New Roman"/>
          <w:noProof/>
          <w:color w:val="000000" w:themeColor="text1"/>
          <w:sz w:val="28"/>
          <w:szCs w:val="28"/>
          <w:shd w:val="clear" w:color="auto" w:fill="FFFFFF"/>
        </w:rPr>
        <w:t>выделяются следующие фракции в мм: камни (</w:t>
      </w:r>
      <w:r w:rsidR="00372B9D">
        <w:rPr>
          <w:rFonts w:ascii="Times New Roman" w:hAnsi="Times New Roman" w:cs="Times New Roman"/>
          <w:noProof/>
          <w:color w:val="000000" w:themeColor="text1"/>
          <w:sz w:val="28"/>
          <w:szCs w:val="28"/>
          <w:shd w:val="clear" w:color="auto" w:fill="FFFFFF"/>
        </w:rPr>
        <w:t xml:space="preserve">больше </w:t>
      </w:r>
      <w:r w:rsidR="00BC6A4E" w:rsidRPr="00BC6A4E">
        <w:rPr>
          <w:rFonts w:ascii="Times New Roman" w:hAnsi="Times New Roman" w:cs="Times New Roman"/>
          <w:noProof/>
          <w:color w:val="000000" w:themeColor="text1"/>
          <w:sz w:val="28"/>
          <w:szCs w:val="28"/>
          <w:shd w:val="clear" w:color="auto" w:fill="FFFFFF"/>
        </w:rPr>
        <w:t>3</w:t>
      </w:r>
      <w:r w:rsidR="00BC6A4E">
        <w:rPr>
          <w:rFonts w:ascii="Times New Roman" w:hAnsi="Times New Roman" w:cs="Times New Roman"/>
          <w:noProof/>
          <w:color w:val="000000" w:themeColor="text1"/>
          <w:sz w:val="28"/>
          <w:szCs w:val="28"/>
          <w:shd w:val="clear" w:color="auto" w:fill="FFFFFF"/>
        </w:rPr>
        <w:t>), гравий</w:t>
      </w:r>
      <w:r w:rsidR="009B6CC2">
        <w:rPr>
          <w:rFonts w:ascii="Times New Roman" w:hAnsi="Times New Roman" w:cs="Times New Roman"/>
          <w:noProof/>
          <w:color w:val="000000" w:themeColor="text1"/>
          <w:sz w:val="28"/>
          <w:szCs w:val="28"/>
          <w:shd w:val="clear" w:color="auto" w:fill="FFFFFF"/>
        </w:rPr>
        <w:t xml:space="preserve"> </w:t>
      </w:r>
      <w:r w:rsidR="00BC6A4E">
        <w:rPr>
          <w:rFonts w:ascii="Times New Roman" w:hAnsi="Times New Roman" w:cs="Times New Roman"/>
          <w:noProof/>
          <w:color w:val="000000" w:themeColor="text1"/>
          <w:sz w:val="28"/>
          <w:szCs w:val="28"/>
          <w:shd w:val="clear" w:color="auto" w:fill="FFFFFF"/>
        </w:rPr>
        <w:t xml:space="preserve">(3-1), </w:t>
      </w:r>
      <w:r w:rsidR="009B6CC2">
        <w:rPr>
          <w:rFonts w:ascii="Times New Roman" w:hAnsi="Times New Roman" w:cs="Times New Roman"/>
          <w:noProof/>
          <w:color w:val="000000" w:themeColor="text1"/>
          <w:sz w:val="28"/>
          <w:szCs w:val="28"/>
          <w:shd w:val="clear" w:color="auto" w:fill="FFFFFF"/>
        </w:rPr>
        <w:t xml:space="preserve">песчаная </w:t>
      </w:r>
      <w:r w:rsidR="00FB5237">
        <w:rPr>
          <w:rFonts w:ascii="Times New Roman" w:hAnsi="Times New Roman" w:cs="Times New Roman"/>
          <w:noProof/>
          <w:color w:val="000000" w:themeColor="text1"/>
          <w:sz w:val="28"/>
          <w:szCs w:val="28"/>
          <w:shd w:val="clear" w:color="auto" w:fill="FFFFFF"/>
        </w:rPr>
        <w:t>(1 – 0,05)</w:t>
      </w:r>
      <w:r w:rsidR="00FB5237" w:rsidRPr="00FB5237">
        <w:rPr>
          <w:rFonts w:ascii="Times New Roman" w:hAnsi="Times New Roman" w:cs="Times New Roman"/>
          <w:noProof/>
          <w:color w:val="000000" w:themeColor="text1"/>
          <w:sz w:val="28"/>
          <w:szCs w:val="28"/>
          <w:shd w:val="clear" w:color="auto" w:fill="FFFFFF"/>
        </w:rPr>
        <w:t>, крупная пыль (0,05 – 0,01), средняя пыль (0,01 – 0,005), мелкая пыль (0,005 – 0,001), ил (меньше 0,001).</w:t>
      </w:r>
      <w:r w:rsidR="00A158AA">
        <w:rPr>
          <w:rFonts w:ascii="Times New Roman" w:hAnsi="Times New Roman" w:cs="Times New Roman"/>
          <w:noProof/>
          <w:color w:val="000000" w:themeColor="text1"/>
          <w:sz w:val="28"/>
          <w:szCs w:val="28"/>
          <w:shd w:val="clear" w:color="auto" w:fill="FFFFFF"/>
        </w:rPr>
        <w:t xml:space="preserve"> </w:t>
      </w:r>
      <w:r w:rsidR="004E657C">
        <w:rPr>
          <w:rFonts w:ascii="Times New Roman" w:hAnsi="Times New Roman" w:cs="Times New Roman"/>
          <w:noProof/>
          <w:color w:val="000000" w:themeColor="text1"/>
          <w:sz w:val="28"/>
          <w:szCs w:val="28"/>
          <w:shd w:val="clear" w:color="auto" w:fill="FFFFFF"/>
        </w:rPr>
        <w:t>Стоит заметить</w:t>
      </w:r>
      <w:r w:rsidR="004E657C" w:rsidRPr="004E657C">
        <w:rPr>
          <w:rFonts w:ascii="Times New Roman" w:hAnsi="Times New Roman" w:cs="Times New Roman"/>
          <w:noProof/>
          <w:color w:val="000000" w:themeColor="text1"/>
          <w:sz w:val="28"/>
          <w:szCs w:val="28"/>
          <w:shd w:val="clear" w:color="auto" w:fill="FFFFFF"/>
        </w:rPr>
        <w:t xml:space="preserve">, </w:t>
      </w:r>
      <w:r w:rsidR="004E657C">
        <w:rPr>
          <w:rFonts w:ascii="Times New Roman" w:hAnsi="Times New Roman" w:cs="Times New Roman"/>
          <w:noProof/>
          <w:color w:val="000000" w:themeColor="text1"/>
          <w:sz w:val="28"/>
          <w:szCs w:val="28"/>
          <w:shd w:val="clear" w:color="auto" w:fill="FFFFFF"/>
        </w:rPr>
        <w:t>что механические элементы имеют свойство измен</w:t>
      </w:r>
      <w:r w:rsidR="003E2444">
        <w:rPr>
          <w:rFonts w:ascii="Times New Roman" w:hAnsi="Times New Roman" w:cs="Times New Roman"/>
          <w:noProof/>
          <w:color w:val="000000" w:themeColor="text1"/>
          <w:sz w:val="28"/>
          <w:szCs w:val="28"/>
          <w:shd w:val="clear" w:color="auto" w:fill="FFFFFF"/>
        </w:rPr>
        <w:t>яться при уменьшении их размера (таблица 1).</w:t>
      </w:r>
    </w:p>
    <w:p w14:paraId="4845C5AA" w14:textId="77777777" w:rsidR="0059610A" w:rsidRPr="00670DC8" w:rsidRDefault="0059610A" w:rsidP="00371782">
      <w:pPr>
        <w:spacing w:after="0" w:line="360" w:lineRule="auto"/>
        <w:ind w:firstLine="709"/>
        <w:rPr>
          <w:rFonts w:ascii="Times New Roman" w:hAnsi="Times New Roman" w:cs="Times New Roman"/>
          <w:noProof/>
          <w:color w:val="000000" w:themeColor="text1"/>
          <w:sz w:val="28"/>
          <w:szCs w:val="28"/>
          <w:shd w:val="clear" w:color="auto" w:fill="FFFFFF"/>
        </w:rPr>
      </w:pPr>
    </w:p>
    <w:p w14:paraId="15995A66" w14:textId="77777777" w:rsidR="00D17C3A" w:rsidRPr="00D17C3A" w:rsidRDefault="00D17C3A" w:rsidP="00D17C3A">
      <w:pPr>
        <w:jc w:val="center"/>
        <w:rPr>
          <w:rFonts w:ascii="Times New Roman" w:hAnsi="Times New Roman" w:cs="Times New Roman"/>
          <w:color w:val="000000"/>
          <w:sz w:val="20"/>
          <w:szCs w:val="20"/>
        </w:rPr>
      </w:pPr>
      <w:r w:rsidRPr="00D17C3A">
        <w:rPr>
          <w:rFonts w:ascii="Times New Roman" w:hAnsi="Times New Roman" w:cs="Times New Roman"/>
          <w:b/>
          <w:color w:val="000000"/>
          <w:sz w:val="28"/>
          <w:szCs w:val="28"/>
        </w:rPr>
        <w:t xml:space="preserve">Таблица 1 - Гранулометрический и </w:t>
      </w:r>
      <w:proofErr w:type="spellStart"/>
      <w:r w:rsidRPr="00D17C3A">
        <w:rPr>
          <w:rFonts w:ascii="Times New Roman" w:hAnsi="Times New Roman" w:cs="Times New Roman"/>
          <w:b/>
          <w:color w:val="000000"/>
          <w:sz w:val="28"/>
          <w:szCs w:val="28"/>
        </w:rPr>
        <w:t>микроагрегатный</w:t>
      </w:r>
      <w:proofErr w:type="spellEnd"/>
      <w:r w:rsidRPr="00D17C3A">
        <w:rPr>
          <w:rFonts w:ascii="Times New Roman" w:hAnsi="Times New Roman" w:cs="Times New Roman"/>
          <w:b/>
          <w:color w:val="000000"/>
          <w:sz w:val="28"/>
          <w:szCs w:val="28"/>
        </w:rPr>
        <w:t xml:space="preserve"> состав</w:t>
      </w:r>
    </w:p>
    <w:p w14:paraId="372DCA1B" w14:textId="77777777" w:rsidR="00D17C3A" w:rsidRPr="00D17C3A" w:rsidRDefault="00D17C3A" w:rsidP="00D17C3A">
      <w:pPr>
        <w:spacing w:line="254" w:lineRule="auto"/>
        <w:rPr>
          <w:rFonts w:ascii="Times New Roman" w:hAnsi="Times New Roman" w:cs="Times New Roman"/>
          <w:color w:val="000000"/>
          <w:sz w:val="20"/>
          <w:szCs w:val="20"/>
        </w:rPr>
      </w:pPr>
    </w:p>
    <w:tbl>
      <w:tblPr>
        <w:tblW w:w="5000" w:type="pct"/>
        <w:tblLook w:val="04A0" w:firstRow="1" w:lastRow="0" w:firstColumn="1" w:lastColumn="0" w:noHBand="0" w:noVBand="1"/>
      </w:tblPr>
      <w:tblGrid>
        <w:gridCol w:w="1058"/>
        <w:gridCol w:w="864"/>
        <w:gridCol w:w="846"/>
        <w:gridCol w:w="1004"/>
        <w:gridCol w:w="924"/>
        <w:gridCol w:w="984"/>
        <w:gridCol w:w="984"/>
        <w:gridCol w:w="1048"/>
        <w:gridCol w:w="953"/>
        <w:gridCol w:w="1004"/>
      </w:tblGrid>
      <w:tr w:rsidR="00D17C3A" w:rsidRPr="00D17C3A" w14:paraId="73EFFC2F" w14:textId="77777777" w:rsidTr="005267A8">
        <w:trPr>
          <w:trHeight w:val="21"/>
        </w:trPr>
        <w:tc>
          <w:tcPr>
            <w:tcW w:w="547" w:type="pct"/>
            <w:tcBorders>
              <w:top w:val="single" w:sz="8" w:space="0" w:color="000000"/>
              <w:left w:val="single" w:sz="8" w:space="0" w:color="000000"/>
              <w:bottom w:val="nil"/>
              <w:right w:val="single" w:sz="8" w:space="0" w:color="000000"/>
            </w:tcBorders>
            <w:vAlign w:val="bottom"/>
            <w:hideMark/>
          </w:tcPr>
          <w:p w14:paraId="72AF397C" w14:textId="77777777" w:rsidR="00D17C3A" w:rsidRPr="00617532" w:rsidRDefault="00D17C3A" w:rsidP="00617532">
            <w:pPr>
              <w:ind w:left="26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Гор.,</w:t>
            </w:r>
          </w:p>
        </w:tc>
        <w:tc>
          <w:tcPr>
            <w:tcW w:w="447" w:type="pct"/>
            <w:tcBorders>
              <w:top w:val="single" w:sz="8" w:space="0" w:color="000000"/>
              <w:left w:val="nil"/>
              <w:bottom w:val="single" w:sz="8" w:space="0" w:color="000000"/>
              <w:right w:val="nil"/>
            </w:tcBorders>
            <w:vAlign w:val="bottom"/>
          </w:tcPr>
          <w:p w14:paraId="473D356B" w14:textId="77777777" w:rsidR="00D17C3A" w:rsidRPr="00617532" w:rsidRDefault="00D17C3A" w:rsidP="00617532">
            <w:pPr>
              <w:jc w:val="center"/>
              <w:rPr>
                <w:rFonts w:ascii="Times New Roman" w:hAnsi="Times New Roman" w:cs="Times New Roman"/>
                <w:color w:val="000000"/>
                <w:sz w:val="28"/>
                <w:szCs w:val="28"/>
              </w:rPr>
            </w:pPr>
          </w:p>
        </w:tc>
        <w:tc>
          <w:tcPr>
            <w:tcW w:w="437" w:type="pct"/>
            <w:tcBorders>
              <w:top w:val="single" w:sz="8" w:space="0" w:color="000000"/>
              <w:left w:val="nil"/>
              <w:bottom w:val="single" w:sz="8" w:space="0" w:color="000000"/>
              <w:right w:val="nil"/>
            </w:tcBorders>
            <w:vAlign w:val="bottom"/>
          </w:tcPr>
          <w:p w14:paraId="12372EF4" w14:textId="77777777" w:rsidR="00D17C3A" w:rsidRPr="00617532" w:rsidRDefault="00D17C3A" w:rsidP="00617532">
            <w:pPr>
              <w:jc w:val="center"/>
              <w:rPr>
                <w:rFonts w:ascii="Times New Roman" w:hAnsi="Times New Roman" w:cs="Times New Roman"/>
                <w:color w:val="000000"/>
                <w:sz w:val="28"/>
                <w:szCs w:val="28"/>
              </w:rPr>
            </w:pPr>
          </w:p>
        </w:tc>
        <w:tc>
          <w:tcPr>
            <w:tcW w:w="519" w:type="pct"/>
            <w:tcBorders>
              <w:top w:val="single" w:sz="8" w:space="0" w:color="000000"/>
              <w:left w:val="nil"/>
              <w:bottom w:val="single" w:sz="8" w:space="0" w:color="000000"/>
              <w:right w:val="nil"/>
            </w:tcBorders>
            <w:vAlign w:val="bottom"/>
          </w:tcPr>
          <w:p w14:paraId="6A10FB63" w14:textId="77777777" w:rsidR="00D17C3A" w:rsidRPr="00617532" w:rsidRDefault="00D17C3A" w:rsidP="00617532">
            <w:pPr>
              <w:jc w:val="center"/>
              <w:rPr>
                <w:rFonts w:ascii="Times New Roman" w:hAnsi="Times New Roman" w:cs="Times New Roman"/>
                <w:color w:val="000000"/>
                <w:sz w:val="28"/>
                <w:szCs w:val="28"/>
              </w:rPr>
            </w:pPr>
          </w:p>
        </w:tc>
        <w:tc>
          <w:tcPr>
            <w:tcW w:w="1496" w:type="pct"/>
            <w:gridSpan w:val="3"/>
            <w:tcBorders>
              <w:top w:val="single" w:sz="8" w:space="0" w:color="000000"/>
              <w:left w:val="nil"/>
              <w:bottom w:val="single" w:sz="8" w:space="0" w:color="000000"/>
              <w:right w:val="nil"/>
            </w:tcBorders>
            <w:vAlign w:val="bottom"/>
            <w:hideMark/>
          </w:tcPr>
          <w:p w14:paraId="28890060"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Размеры частиц в мм</w:t>
            </w:r>
          </w:p>
        </w:tc>
        <w:tc>
          <w:tcPr>
            <w:tcW w:w="542" w:type="pct"/>
            <w:tcBorders>
              <w:top w:val="single" w:sz="8" w:space="0" w:color="000000"/>
              <w:left w:val="nil"/>
              <w:bottom w:val="single" w:sz="8" w:space="0" w:color="000000"/>
              <w:right w:val="nil"/>
            </w:tcBorders>
            <w:vAlign w:val="bottom"/>
          </w:tcPr>
          <w:p w14:paraId="2AE01C92" w14:textId="77777777" w:rsidR="00D17C3A" w:rsidRPr="00617532" w:rsidRDefault="00D17C3A" w:rsidP="00617532">
            <w:pPr>
              <w:jc w:val="center"/>
              <w:rPr>
                <w:rFonts w:ascii="Times New Roman" w:hAnsi="Times New Roman" w:cs="Times New Roman"/>
                <w:color w:val="000000"/>
                <w:sz w:val="28"/>
                <w:szCs w:val="28"/>
              </w:rPr>
            </w:pPr>
          </w:p>
        </w:tc>
        <w:tc>
          <w:tcPr>
            <w:tcW w:w="493" w:type="pct"/>
            <w:tcBorders>
              <w:top w:val="single" w:sz="8" w:space="0" w:color="000000"/>
              <w:left w:val="nil"/>
              <w:bottom w:val="single" w:sz="8" w:space="0" w:color="000000"/>
              <w:right w:val="nil"/>
            </w:tcBorders>
            <w:vAlign w:val="bottom"/>
          </w:tcPr>
          <w:p w14:paraId="72B4E1A1" w14:textId="77777777" w:rsidR="00D17C3A" w:rsidRPr="00617532" w:rsidRDefault="00D17C3A" w:rsidP="00617532">
            <w:pPr>
              <w:jc w:val="center"/>
              <w:rPr>
                <w:rFonts w:ascii="Times New Roman" w:hAnsi="Times New Roman" w:cs="Times New Roman"/>
                <w:color w:val="000000"/>
                <w:sz w:val="28"/>
                <w:szCs w:val="28"/>
              </w:rPr>
            </w:pPr>
          </w:p>
        </w:tc>
        <w:tc>
          <w:tcPr>
            <w:tcW w:w="519" w:type="pct"/>
            <w:tcBorders>
              <w:top w:val="single" w:sz="8" w:space="0" w:color="000000"/>
              <w:left w:val="nil"/>
              <w:bottom w:val="single" w:sz="8" w:space="0" w:color="000000"/>
              <w:right w:val="single" w:sz="8" w:space="0" w:color="000000"/>
            </w:tcBorders>
            <w:vAlign w:val="bottom"/>
          </w:tcPr>
          <w:p w14:paraId="2040E077" w14:textId="77777777" w:rsidR="00D17C3A" w:rsidRPr="00617532" w:rsidRDefault="00D17C3A" w:rsidP="00617532">
            <w:pPr>
              <w:jc w:val="center"/>
              <w:rPr>
                <w:rFonts w:ascii="Times New Roman" w:hAnsi="Times New Roman" w:cs="Times New Roman"/>
                <w:color w:val="000000"/>
                <w:sz w:val="28"/>
                <w:szCs w:val="28"/>
              </w:rPr>
            </w:pPr>
          </w:p>
        </w:tc>
      </w:tr>
      <w:tr w:rsidR="00D17C3A" w:rsidRPr="00D17C3A" w14:paraId="157AC3F4" w14:textId="77777777" w:rsidTr="005267A8">
        <w:trPr>
          <w:trHeight w:val="299"/>
        </w:trPr>
        <w:tc>
          <w:tcPr>
            <w:tcW w:w="547" w:type="pct"/>
            <w:tcBorders>
              <w:top w:val="nil"/>
              <w:left w:val="single" w:sz="8" w:space="0" w:color="000000"/>
              <w:bottom w:val="nil"/>
              <w:right w:val="single" w:sz="8" w:space="0" w:color="000000"/>
            </w:tcBorders>
            <w:vAlign w:val="bottom"/>
          </w:tcPr>
          <w:p w14:paraId="58AA97CD" w14:textId="77777777" w:rsidR="00D17C3A" w:rsidRPr="00617532" w:rsidRDefault="00D17C3A" w:rsidP="00617532">
            <w:pPr>
              <w:jc w:val="center"/>
              <w:rPr>
                <w:rFonts w:ascii="Times New Roman" w:hAnsi="Times New Roman" w:cs="Times New Roman"/>
                <w:color w:val="000000"/>
                <w:sz w:val="28"/>
                <w:szCs w:val="28"/>
              </w:rPr>
            </w:pPr>
          </w:p>
        </w:tc>
        <w:tc>
          <w:tcPr>
            <w:tcW w:w="447" w:type="pct"/>
            <w:tcBorders>
              <w:top w:val="nil"/>
              <w:left w:val="nil"/>
              <w:bottom w:val="nil"/>
              <w:right w:val="single" w:sz="8" w:space="0" w:color="000000"/>
            </w:tcBorders>
            <w:vAlign w:val="bottom"/>
            <w:hideMark/>
          </w:tcPr>
          <w:p w14:paraId="238E6FB6"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&gt;0,25</w:t>
            </w:r>
          </w:p>
        </w:tc>
        <w:tc>
          <w:tcPr>
            <w:tcW w:w="437" w:type="pct"/>
            <w:tcBorders>
              <w:top w:val="nil"/>
              <w:left w:val="nil"/>
              <w:bottom w:val="nil"/>
              <w:right w:val="single" w:sz="8" w:space="0" w:color="000000"/>
            </w:tcBorders>
            <w:vAlign w:val="bottom"/>
            <w:hideMark/>
          </w:tcPr>
          <w:p w14:paraId="2A606399"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0,25-</w:t>
            </w:r>
          </w:p>
        </w:tc>
        <w:tc>
          <w:tcPr>
            <w:tcW w:w="519" w:type="pct"/>
            <w:tcBorders>
              <w:top w:val="nil"/>
              <w:left w:val="nil"/>
              <w:bottom w:val="nil"/>
              <w:right w:val="single" w:sz="8" w:space="0" w:color="000000"/>
            </w:tcBorders>
            <w:vAlign w:val="bottom"/>
            <w:hideMark/>
          </w:tcPr>
          <w:p w14:paraId="4ED9AD30" w14:textId="77777777" w:rsidR="00D17C3A" w:rsidRPr="00617532" w:rsidRDefault="00D17C3A" w:rsidP="00617532">
            <w:pPr>
              <w:spacing w:line="256" w:lineRule="auto"/>
              <w:ind w:right="14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&gt;0,05</w:t>
            </w:r>
          </w:p>
        </w:tc>
        <w:tc>
          <w:tcPr>
            <w:tcW w:w="478" w:type="pct"/>
            <w:tcBorders>
              <w:top w:val="nil"/>
              <w:left w:val="nil"/>
              <w:bottom w:val="nil"/>
              <w:right w:val="single" w:sz="8" w:space="0" w:color="000000"/>
            </w:tcBorders>
            <w:vAlign w:val="bottom"/>
            <w:hideMark/>
          </w:tcPr>
          <w:p w14:paraId="0FD5E4A8"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0,05-</w:t>
            </w:r>
          </w:p>
        </w:tc>
        <w:tc>
          <w:tcPr>
            <w:tcW w:w="509" w:type="pct"/>
            <w:tcBorders>
              <w:top w:val="nil"/>
              <w:left w:val="nil"/>
              <w:bottom w:val="nil"/>
              <w:right w:val="single" w:sz="8" w:space="0" w:color="000000"/>
            </w:tcBorders>
            <w:vAlign w:val="bottom"/>
            <w:hideMark/>
          </w:tcPr>
          <w:p w14:paraId="1BB1A8D2" w14:textId="77777777" w:rsidR="00D17C3A" w:rsidRPr="00617532" w:rsidRDefault="00D17C3A" w:rsidP="00617532">
            <w:pPr>
              <w:spacing w:line="256" w:lineRule="auto"/>
              <w:ind w:righ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&gt;0,01</w:t>
            </w:r>
          </w:p>
        </w:tc>
        <w:tc>
          <w:tcPr>
            <w:tcW w:w="509" w:type="pct"/>
            <w:tcBorders>
              <w:top w:val="nil"/>
              <w:left w:val="nil"/>
              <w:bottom w:val="nil"/>
              <w:right w:val="single" w:sz="8" w:space="0" w:color="000000"/>
            </w:tcBorders>
            <w:vAlign w:val="bottom"/>
            <w:hideMark/>
          </w:tcPr>
          <w:p w14:paraId="09A64514" w14:textId="77777777" w:rsidR="00D17C3A" w:rsidRPr="00617532" w:rsidRDefault="00D17C3A" w:rsidP="00617532">
            <w:pPr>
              <w:spacing w:line="256" w:lineRule="auto"/>
              <w:ind w:righ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&lt;0,01</w:t>
            </w:r>
          </w:p>
        </w:tc>
        <w:tc>
          <w:tcPr>
            <w:tcW w:w="542" w:type="pct"/>
            <w:tcBorders>
              <w:top w:val="nil"/>
              <w:left w:val="nil"/>
              <w:bottom w:val="nil"/>
              <w:right w:val="single" w:sz="8" w:space="0" w:color="000000"/>
            </w:tcBorders>
            <w:vAlign w:val="bottom"/>
            <w:hideMark/>
          </w:tcPr>
          <w:p w14:paraId="4AB4BA00"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0,01-</w:t>
            </w:r>
          </w:p>
        </w:tc>
        <w:tc>
          <w:tcPr>
            <w:tcW w:w="493" w:type="pct"/>
            <w:tcBorders>
              <w:top w:val="nil"/>
              <w:left w:val="nil"/>
              <w:bottom w:val="nil"/>
              <w:right w:val="single" w:sz="8" w:space="0" w:color="000000"/>
            </w:tcBorders>
            <w:vAlign w:val="bottom"/>
            <w:hideMark/>
          </w:tcPr>
          <w:p w14:paraId="12507283"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0,005-</w:t>
            </w:r>
          </w:p>
        </w:tc>
        <w:tc>
          <w:tcPr>
            <w:tcW w:w="519" w:type="pct"/>
            <w:tcBorders>
              <w:top w:val="nil"/>
              <w:left w:val="nil"/>
              <w:bottom w:val="nil"/>
              <w:right w:val="single" w:sz="8" w:space="0" w:color="000000"/>
            </w:tcBorders>
            <w:vAlign w:val="bottom"/>
            <w:hideMark/>
          </w:tcPr>
          <w:p w14:paraId="3345BD45"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&lt;0,001</w:t>
            </w:r>
          </w:p>
        </w:tc>
      </w:tr>
      <w:tr w:rsidR="00D17C3A" w:rsidRPr="00D17C3A" w14:paraId="73127B23" w14:textId="77777777" w:rsidTr="005267A8">
        <w:trPr>
          <w:trHeight w:val="326"/>
        </w:trPr>
        <w:tc>
          <w:tcPr>
            <w:tcW w:w="547" w:type="pct"/>
            <w:tcBorders>
              <w:top w:val="nil"/>
              <w:left w:val="single" w:sz="8" w:space="0" w:color="000000"/>
              <w:bottom w:val="single" w:sz="8" w:space="0" w:color="000000"/>
              <w:right w:val="single" w:sz="8" w:space="0" w:color="000000"/>
            </w:tcBorders>
            <w:vAlign w:val="bottom"/>
          </w:tcPr>
          <w:p w14:paraId="21BC30D9" w14:textId="77777777" w:rsidR="00D17C3A" w:rsidRPr="00617532" w:rsidRDefault="00D17C3A" w:rsidP="00617532">
            <w:pPr>
              <w:jc w:val="center"/>
              <w:rPr>
                <w:rFonts w:ascii="Times New Roman" w:hAnsi="Times New Roman" w:cs="Times New Roman"/>
                <w:color w:val="000000"/>
                <w:sz w:val="28"/>
                <w:szCs w:val="28"/>
              </w:rPr>
            </w:pPr>
          </w:p>
        </w:tc>
        <w:tc>
          <w:tcPr>
            <w:tcW w:w="447" w:type="pct"/>
            <w:tcBorders>
              <w:top w:val="nil"/>
              <w:left w:val="nil"/>
              <w:bottom w:val="single" w:sz="8" w:space="0" w:color="000000"/>
              <w:right w:val="single" w:sz="8" w:space="0" w:color="000000"/>
            </w:tcBorders>
            <w:vAlign w:val="bottom"/>
          </w:tcPr>
          <w:p w14:paraId="4BAABA11" w14:textId="77777777" w:rsidR="00D17C3A" w:rsidRPr="00617532" w:rsidRDefault="00D17C3A" w:rsidP="00617532">
            <w:pPr>
              <w:jc w:val="center"/>
              <w:rPr>
                <w:rFonts w:ascii="Times New Roman" w:hAnsi="Times New Roman" w:cs="Times New Roman"/>
                <w:color w:val="000000"/>
                <w:sz w:val="28"/>
                <w:szCs w:val="28"/>
              </w:rPr>
            </w:pPr>
          </w:p>
        </w:tc>
        <w:tc>
          <w:tcPr>
            <w:tcW w:w="437" w:type="pct"/>
            <w:tcBorders>
              <w:top w:val="nil"/>
              <w:left w:val="nil"/>
              <w:bottom w:val="single" w:sz="8" w:space="0" w:color="000000"/>
              <w:right w:val="single" w:sz="8" w:space="0" w:color="000000"/>
            </w:tcBorders>
            <w:vAlign w:val="bottom"/>
            <w:hideMark/>
          </w:tcPr>
          <w:p w14:paraId="6FB0F1B8"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0,05</w:t>
            </w:r>
          </w:p>
        </w:tc>
        <w:tc>
          <w:tcPr>
            <w:tcW w:w="519" w:type="pct"/>
            <w:tcBorders>
              <w:top w:val="nil"/>
              <w:left w:val="nil"/>
              <w:bottom w:val="single" w:sz="8" w:space="0" w:color="000000"/>
              <w:right w:val="single" w:sz="8" w:space="0" w:color="000000"/>
            </w:tcBorders>
            <w:vAlign w:val="bottom"/>
          </w:tcPr>
          <w:p w14:paraId="72360DFC" w14:textId="77777777" w:rsidR="00D17C3A" w:rsidRPr="00617532" w:rsidRDefault="00D17C3A"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bottom"/>
            <w:hideMark/>
          </w:tcPr>
          <w:p w14:paraId="1EC37D5A"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0,01</w:t>
            </w:r>
          </w:p>
        </w:tc>
        <w:tc>
          <w:tcPr>
            <w:tcW w:w="509" w:type="pct"/>
            <w:tcBorders>
              <w:top w:val="nil"/>
              <w:left w:val="nil"/>
              <w:bottom w:val="single" w:sz="8" w:space="0" w:color="000000"/>
              <w:right w:val="single" w:sz="8" w:space="0" w:color="000000"/>
            </w:tcBorders>
            <w:vAlign w:val="bottom"/>
          </w:tcPr>
          <w:p w14:paraId="4CACA276" w14:textId="77777777" w:rsidR="00D17C3A" w:rsidRPr="00617532" w:rsidRDefault="00D17C3A" w:rsidP="00617532">
            <w:pPr>
              <w:jc w:val="center"/>
              <w:rPr>
                <w:rFonts w:ascii="Times New Roman" w:hAnsi="Times New Roman" w:cs="Times New Roman"/>
                <w:color w:val="000000"/>
                <w:sz w:val="28"/>
                <w:szCs w:val="28"/>
              </w:rPr>
            </w:pPr>
          </w:p>
        </w:tc>
        <w:tc>
          <w:tcPr>
            <w:tcW w:w="509" w:type="pct"/>
            <w:tcBorders>
              <w:top w:val="nil"/>
              <w:left w:val="nil"/>
              <w:bottom w:val="single" w:sz="8" w:space="0" w:color="000000"/>
              <w:right w:val="single" w:sz="8" w:space="0" w:color="000000"/>
            </w:tcBorders>
            <w:vAlign w:val="bottom"/>
          </w:tcPr>
          <w:p w14:paraId="15E16E9F" w14:textId="77777777" w:rsidR="00D17C3A" w:rsidRPr="00617532" w:rsidRDefault="00D17C3A"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bottom"/>
            <w:hideMark/>
          </w:tcPr>
          <w:p w14:paraId="045D96DE"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0,005</w:t>
            </w:r>
          </w:p>
        </w:tc>
        <w:tc>
          <w:tcPr>
            <w:tcW w:w="493" w:type="pct"/>
            <w:tcBorders>
              <w:top w:val="nil"/>
              <w:left w:val="nil"/>
              <w:bottom w:val="single" w:sz="8" w:space="0" w:color="000000"/>
              <w:right w:val="single" w:sz="8" w:space="0" w:color="000000"/>
            </w:tcBorders>
            <w:vAlign w:val="bottom"/>
            <w:hideMark/>
          </w:tcPr>
          <w:p w14:paraId="1571729B"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0,001</w:t>
            </w:r>
          </w:p>
        </w:tc>
        <w:tc>
          <w:tcPr>
            <w:tcW w:w="519" w:type="pct"/>
            <w:tcBorders>
              <w:top w:val="nil"/>
              <w:left w:val="nil"/>
              <w:bottom w:val="single" w:sz="8" w:space="0" w:color="000000"/>
              <w:right w:val="single" w:sz="8" w:space="0" w:color="000000"/>
            </w:tcBorders>
            <w:vAlign w:val="bottom"/>
          </w:tcPr>
          <w:p w14:paraId="3C466160" w14:textId="77777777" w:rsidR="00D17C3A" w:rsidRPr="00617532" w:rsidRDefault="00D17C3A" w:rsidP="00617532">
            <w:pPr>
              <w:jc w:val="center"/>
              <w:rPr>
                <w:rFonts w:ascii="Times New Roman" w:hAnsi="Times New Roman" w:cs="Times New Roman"/>
                <w:color w:val="000000"/>
                <w:sz w:val="28"/>
                <w:szCs w:val="28"/>
              </w:rPr>
            </w:pPr>
          </w:p>
        </w:tc>
      </w:tr>
      <w:tr w:rsidR="005267A8" w:rsidRPr="00D17C3A" w14:paraId="37E58499" w14:textId="77777777" w:rsidTr="008C294B">
        <w:trPr>
          <w:trHeight w:val="19"/>
        </w:trPr>
        <w:tc>
          <w:tcPr>
            <w:tcW w:w="547" w:type="pct"/>
            <w:tcBorders>
              <w:top w:val="nil"/>
              <w:left w:val="single" w:sz="8" w:space="0" w:color="000000"/>
              <w:bottom w:val="nil"/>
              <w:right w:val="single" w:sz="8" w:space="0" w:color="000000"/>
            </w:tcBorders>
            <w:vAlign w:val="bottom"/>
            <w:hideMark/>
          </w:tcPr>
          <w:p w14:paraId="270AD0B2" w14:textId="77777777" w:rsidR="005267A8" w:rsidRPr="00617532" w:rsidRDefault="005267A8" w:rsidP="00617532">
            <w:pPr>
              <w:spacing w:line="273"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А</w:t>
            </w:r>
            <w:r w:rsidRPr="00617532">
              <w:rPr>
                <w:rFonts w:ascii="Times New Roman" w:hAnsi="Times New Roman" w:cs="Times New Roman"/>
                <w:color w:val="000000"/>
                <w:sz w:val="28"/>
                <w:szCs w:val="28"/>
                <w:vertAlign w:val="subscript"/>
              </w:rPr>
              <w:t>п</w:t>
            </w:r>
            <w:r w:rsidRPr="00617532">
              <w:rPr>
                <w:rFonts w:ascii="Times New Roman" w:hAnsi="Times New Roman" w:cs="Times New Roman"/>
                <w:color w:val="000000"/>
                <w:sz w:val="28"/>
                <w:szCs w:val="28"/>
              </w:rPr>
              <w:t>0-10</w:t>
            </w:r>
          </w:p>
        </w:tc>
        <w:tc>
          <w:tcPr>
            <w:tcW w:w="447" w:type="pct"/>
            <w:tcBorders>
              <w:top w:val="nil"/>
              <w:left w:val="nil"/>
              <w:bottom w:val="nil"/>
              <w:right w:val="single" w:sz="8" w:space="0" w:color="000000"/>
            </w:tcBorders>
            <w:vAlign w:val="bottom"/>
            <w:hideMark/>
          </w:tcPr>
          <w:p w14:paraId="64F5148E"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1,08/</w:t>
            </w:r>
          </w:p>
        </w:tc>
        <w:tc>
          <w:tcPr>
            <w:tcW w:w="437" w:type="pct"/>
            <w:tcBorders>
              <w:top w:val="nil"/>
              <w:left w:val="nil"/>
              <w:bottom w:val="nil"/>
              <w:right w:val="single" w:sz="8" w:space="0" w:color="000000"/>
            </w:tcBorders>
            <w:vAlign w:val="bottom"/>
            <w:hideMark/>
          </w:tcPr>
          <w:p w14:paraId="292267E6"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7,22/</w:t>
            </w:r>
          </w:p>
        </w:tc>
        <w:tc>
          <w:tcPr>
            <w:tcW w:w="519" w:type="pct"/>
            <w:vMerge w:val="restart"/>
            <w:tcBorders>
              <w:top w:val="nil"/>
              <w:left w:val="nil"/>
              <w:right w:val="single" w:sz="8" w:space="0" w:color="000000"/>
            </w:tcBorders>
            <w:vAlign w:val="bottom"/>
            <w:hideMark/>
          </w:tcPr>
          <w:p w14:paraId="27F8B401"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8,30/</w:t>
            </w:r>
          </w:p>
          <w:p w14:paraId="0B1E4EDA"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62,25</w:t>
            </w:r>
          </w:p>
        </w:tc>
        <w:tc>
          <w:tcPr>
            <w:tcW w:w="478" w:type="pct"/>
            <w:tcBorders>
              <w:top w:val="nil"/>
              <w:left w:val="nil"/>
              <w:bottom w:val="nil"/>
              <w:right w:val="single" w:sz="8" w:space="0" w:color="000000"/>
            </w:tcBorders>
            <w:vAlign w:val="bottom"/>
            <w:hideMark/>
          </w:tcPr>
          <w:p w14:paraId="24C3B56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31,70/</w:t>
            </w:r>
          </w:p>
        </w:tc>
        <w:tc>
          <w:tcPr>
            <w:tcW w:w="509" w:type="pct"/>
            <w:vMerge w:val="restart"/>
            <w:tcBorders>
              <w:top w:val="nil"/>
              <w:left w:val="nil"/>
              <w:right w:val="single" w:sz="8" w:space="0" w:color="000000"/>
            </w:tcBorders>
            <w:vAlign w:val="bottom"/>
            <w:hideMark/>
          </w:tcPr>
          <w:p w14:paraId="0313BADE" w14:textId="3F37A163" w:rsidR="005267A8" w:rsidRPr="00617532" w:rsidRDefault="005267A8" w:rsidP="00617532">
            <w:pPr>
              <w:rPr>
                <w:rFonts w:ascii="Times New Roman" w:hAnsi="Times New Roman" w:cs="Times New Roman"/>
                <w:color w:val="000000"/>
                <w:sz w:val="28"/>
                <w:szCs w:val="28"/>
              </w:rPr>
            </w:pPr>
            <w:r w:rsidRPr="00617532">
              <w:rPr>
                <w:rFonts w:ascii="Times New Roman" w:hAnsi="Times New Roman" w:cs="Times New Roman"/>
                <w:color w:val="000000"/>
                <w:sz w:val="28"/>
                <w:szCs w:val="28"/>
              </w:rPr>
              <w:t>40,00/</w:t>
            </w:r>
          </w:p>
          <w:p w14:paraId="26F486D4"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94,91</w:t>
            </w:r>
          </w:p>
        </w:tc>
        <w:tc>
          <w:tcPr>
            <w:tcW w:w="509" w:type="pct"/>
            <w:vMerge w:val="restart"/>
            <w:tcBorders>
              <w:top w:val="nil"/>
              <w:left w:val="nil"/>
              <w:right w:val="single" w:sz="8" w:space="0" w:color="000000"/>
            </w:tcBorders>
            <w:vAlign w:val="bottom"/>
            <w:hideMark/>
          </w:tcPr>
          <w:p w14:paraId="0DE544FE"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60,00/</w:t>
            </w:r>
          </w:p>
          <w:p w14:paraId="2F9483D0"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5,69</w:t>
            </w:r>
          </w:p>
        </w:tc>
        <w:tc>
          <w:tcPr>
            <w:tcW w:w="542" w:type="pct"/>
            <w:tcBorders>
              <w:top w:val="nil"/>
              <w:left w:val="nil"/>
              <w:bottom w:val="nil"/>
              <w:right w:val="single" w:sz="8" w:space="0" w:color="000000"/>
            </w:tcBorders>
            <w:vAlign w:val="bottom"/>
            <w:hideMark/>
          </w:tcPr>
          <w:p w14:paraId="6F919D99"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8,50/</w:t>
            </w:r>
          </w:p>
        </w:tc>
        <w:tc>
          <w:tcPr>
            <w:tcW w:w="493" w:type="pct"/>
            <w:tcBorders>
              <w:top w:val="nil"/>
              <w:left w:val="nil"/>
              <w:bottom w:val="nil"/>
              <w:right w:val="single" w:sz="8" w:space="0" w:color="000000"/>
            </w:tcBorders>
            <w:vAlign w:val="bottom"/>
            <w:hideMark/>
          </w:tcPr>
          <w:p w14:paraId="4057EB05"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8,23/</w:t>
            </w:r>
          </w:p>
        </w:tc>
        <w:tc>
          <w:tcPr>
            <w:tcW w:w="519" w:type="pct"/>
            <w:tcBorders>
              <w:top w:val="nil"/>
              <w:left w:val="nil"/>
              <w:bottom w:val="nil"/>
              <w:right w:val="single" w:sz="8" w:space="0" w:color="000000"/>
            </w:tcBorders>
            <w:vAlign w:val="bottom"/>
            <w:hideMark/>
          </w:tcPr>
          <w:p w14:paraId="07E00326"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43,27/</w:t>
            </w:r>
          </w:p>
        </w:tc>
      </w:tr>
      <w:tr w:rsidR="005267A8" w:rsidRPr="00D17C3A" w14:paraId="18662449" w14:textId="77777777" w:rsidTr="008C294B">
        <w:trPr>
          <w:trHeight w:val="215"/>
        </w:trPr>
        <w:tc>
          <w:tcPr>
            <w:tcW w:w="547" w:type="pct"/>
            <w:tcBorders>
              <w:top w:val="nil"/>
              <w:left w:val="single" w:sz="8" w:space="0" w:color="000000"/>
              <w:bottom w:val="single" w:sz="8" w:space="0" w:color="000000"/>
              <w:right w:val="single" w:sz="8" w:space="0" w:color="000000"/>
            </w:tcBorders>
            <w:vAlign w:val="bottom"/>
          </w:tcPr>
          <w:p w14:paraId="7B1CB978" w14:textId="77777777" w:rsidR="005267A8" w:rsidRPr="00617532" w:rsidRDefault="005267A8" w:rsidP="00617532">
            <w:pPr>
              <w:jc w:val="center"/>
              <w:rPr>
                <w:rFonts w:ascii="Times New Roman" w:hAnsi="Times New Roman" w:cs="Times New Roman"/>
                <w:color w:val="000000"/>
                <w:sz w:val="28"/>
                <w:szCs w:val="28"/>
              </w:rPr>
            </w:pPr>
          </w:p>
        </w:tc>
        <w:tc>
          <w:tcPr>
            <w:tcW w:w="447" w:type="pct"/>
            <w:tcBorders>
              <w:top w:val="nil"/>
              <w:left w:val="nil"/>
              <w:bottom w:val="single" w:sz="8" w:space="0" w:color="000000"/>
              <w:right w:val="single" w:sz="8" w:space="0" w:color="000000"/>
            </w:tcBorders>
            <w:vAlign w:val="bottom"/>
            <w:hideMark/>
          </w:tcPr>
          <w:p w14:paraId="18043345"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21,26</w:t>
            </w:r>
          </w:p>
        </w:tc>
        <w:tc>
          <w:tcPr>
            <w:tcW w:w="437" w:type="pct"/>
            <w:tcBorders>
              <w:top w:val="nil"/>
              <w:left w:val="nil"/>
              <w:bottom w:val="single" w:sz="8" w:space="0" w:color="000000"/>
              <w:right w:val="single" w:sz="8" w:space="0" w:color="000000"/>
            </w:tcBorders>
            <w:vAlign w:val="bottom"/>
            <w:hideMark/>
          </w:tcPr>
          <w:p w14:paraId="742FAF83"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40,99</w:t>
            </w:r>
          </w:p>
        </w:tc>
        <w:tc>
          <w:tcPr>
            <w:tcW w:w="519" w:type="pct"/>
            <w:vMerge/>
            <w:tcBorders>
              <w:left w:val="nil"/>
              <w:bottom w:val="single" w:sz="8" w:space="0" w:color="000000"/>
              <w:right w:val="single" w:sz="8" w:space="0" w:color="000000"/>
            </w:tcBorders>
            <w:vAlign w:val="bottom"/>
          </w:tcPr>
          <w:p w14:paraId="646D1F70" w14:textId="1C54C94A" w:rsidR="005267A8" w:rsidRPr="00617532" w:rsidRDefault="005267A8"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bottom"/>
            <w:hideMark/>
          </w:tcPr>
          <w:p w14:paraId="495BE66D"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32,66</w:t>
            </w:r>
          </w:p>
        </w:tc>
        <w:tc>
          <w:tcPr>
            <w:tcW w:w="509" w:type="pct"/>
            <w:vMerge/>
            <w:tcBorders>
              <w:left w:val="nil"/>
              <w:bottom w:val="single" w:sz="8" w:space="0" w:color="000000"/>
              <w:right w:val="single" w:sz="8" w:space="0" w:color="000000"/>
            </w:tcBorders>
            <w:vAlign w:val="bottom"/>
          </w:tcPr>
          <w:p w14:paraId="65A3BC29" w14:textId="77777777" w:rsidR="005267A8" w:rsidRPr="00617532" w:rsidRDefault="005267A8" w:rsidP="00617532">
            <w:pPr>
              <w:jc w:val="center"/>
              <w:rPr>
                <w:rFonts w:ascii="Times New Roman" w:hAnsi="Times New Roman" w:cs="Times New Roman"/>
                <w:color w:val="000000"/>
                <w:sz w:val="28"/>
                <w:szCs w:val="28"/>
              </w:rPr>
            </w:pPr>
          </w:p>
        </w:tc>
        <w:tc>
          <w:tcPr>
            <w:tcW w:w="509" w:type="pct"/>
            <w:vMerge/>
            <w:tcBorders>
              <w:left w:val="nil"/>
              <w:bottom w:val="single" w:sz="8" w:space="0" w:color="000000"/>
              <w:right w:val="single" w:sz="8" w:space="0" w:color="000000"/>
            </w:tcBorders>
            <w:vAlign w:val="bottom"/>
          </w:tcPr>
          <w:p w14:paraId="5576658F" w14:textId="77777777" w:rsidR="005267A8" w:rsidRPr="00617532" w:rsidRDefault="005267A8"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bottom"/>
            <w:hideMark/>
          </w:tcPr>
          <w:p w14:paraId="3A22F1A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3,68</w:t>
            </w:r>
          </w:p>
        </w:tc>
        <w:tc>
          <w:tcPr>
            <w:tcW w:w="493" w:type="pct"/>
            <w:tcBorders>
              <w:top w:val="nil"/>
              <w:left w:val="nil"/>
              <w:bottom w:val="single" w:sz="8" w:space="0" w:color="000000"/>
              <w:right w:val="single" w:sz="8" w:space="0" w:color="000000"/>
            </w:tcBorders>
            <w:vAlign w:val="bottom"/>
            <w:hideMark/>
          </w:tcPr>
          <w:p w14:paraId="699E1B57"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0,21</w:t>
            </w:r>
          </w:p>
        </w:tc>
        <w:tc>
          <w:tcPr>
            <w:tcW w:w="519" w:type="pct"/>
            <w:tcBorders>
              <w:top w:val="nil"/>
              <w:left w:val="nil"/>
              <w:bottom w:val="single" w:sz="8" w:space="0" w:color="000000"/>
              <w:right w:val="single" w:sz="8" w:space="0" w:color="000000"/>
            </w:tcBorders>
            <w:vAlign w:val="bottom"/>
            <w:hideMark/>
          </w:tcPr>
          <w:p w14:paraId="718BB9D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1,80</w:t>
            </w:r>
          </w:p>
        </w:tc>
      </w:tr>
      <w:tr w:rsidR="005267A8" w:rsidRPr="00D17C3A" w14:paraId="4C41FD43" w14:textId="77777777" w:rsidTr="00E802DB">
        <w:trPr>
          <w:trHeight w:val="18"/>
        </w:trPr>
        <w:tc>
          <w:tcPr>
            <w:tcW w:w="547" w:type="pct"/>
            <w:tcBorders>
              <w:top w:val="nil"/>
              <w:left w:val="single" w:sz="8" w:space="0" w:color="000000"/>
              <w:bottom w:val="nil"/>
              <w:right w:val="single" w:sz="8" w:space="0" w:color="000000"/>
            </w:tcBorders>
            <w:vAlign w:val="bottom"/>
            <w:hideMark/>
          </w:tcPr>
          <w:p w14:paraId="218AC5A2" w14:textId="77777777" w:rsidR="005267A8" w:rsidRPr="00617532" w:rsidRDefault="005267A8" w:rsidP="00617532">
            <w:pPr>
              <w:spacing w:line="268"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А</w:t>
            </w:r>
            <w:r w:rsidRPr="00617532">
              <w:rPr>
                <w:rFonts w:ascii="Times New Roman" w:hAnsi="Times New Roman" w:cs="Times New Roman"/>
                <w:color w:val="000000"/>
                <w:sz w:val="28"/>
                <w:szCs w:val="28"/>
                <w:vertAlign w:val="subscript"/>
              </w:rPr>
              <w:t>п</w:t>
            </w:r>
            <w:r w:rsidRPr="00617532">
              <w:rPr>
                <w:rFonts w:ascii="Times New Roman" w:hAnsi="Times New Roman" w:cs="Times New Roman"/>
                <w:color w:val="000000"/>
                <w:sz w:val="28"/>
                <w:szCs w:val="28"/>
              </w:rPr>
              <w:t>10-</w:t>
            </w:r>
          </w:p>
        </w:tc>
        <w:tc>
          <w:tcPr>
            <w:tcW w:w="447" w:type="pct"/>
            <w:tcBorders>
              <w:top w:val="nil"/>
              <w:left w:val="nil"/>
              <w:bottom w:val="nil"/>
              <w:right w:val="single" w:sz="8" w:space="0" w:color="000000"/>
            </w:tcBorders>
            <w:vAlign w:val="bottom"/>
            <w:hideMark/>
          </w:tcPr>
          <w:p w14:paraId="63CCABC5"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1,17/</w:t>
            </w:r>
          </w:p>
        </w:tc>
        <w:tc>
          <w:tcPr>
            <w:tcW w:w="437" w:type="pct"/>
            <w:tcBorders>
              <w:top w:val="nil"/>
              <w:left w:val="nil"/>
              <w:bottom w:val="nil"/>
              <w:right w:val="single" w:sz="8" w:space="0" w:color="000000"/>
            </w:tcBorders>
            <w:vAlign w:val="bottom"/>
            <w:hideMark/>
          </w:tcPr>
          <w:p w14:paraId="3DE68F31"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7,54/</w:t>
            </w:r>
          </w:p>
        </w:tc>
        <w:tc>
          <w:tcPr>
            <w:tcW w:w="519" w:type="pct"/>
            <w:vMerge w:val="restart"/>
            <w:tcBorders>
              <w:top w:val="nil"/>
              <w:left w:val="nil"/>
              <w:right w:val="single" w:sz="8" w:space="0" w:color="000000"/>
            </w:tcBorders>
            <w:vAlign w:val="bottom"/>
            <w:hideMark/>
          </w:tcPr>
          <w:p w14:paraId="5110107C"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8,71/</w:t>
            </w:r>
          </w:p>
          <w:p w14:paraId="70553C09"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72,53</w:t>
            </w:r>
          </w:p>
        </w:tc>
        <w:tc>
          <w:tcPr>
            <w:tcW w:w="478" w:type="pct"/>
            <w:tcBorders>
              <w:top w:val="nil"/>
              <w:left w:val="nil"/>
              <w:bottom w:val="nil"/>
              <w:right w:val="single" w:sz="8" w:space="0" w:color="000000"/>
            </w:tcBorders>
            <w:vAlign w:val="bottom"/>
            <w:hideMark/>
          </w:tcPr>
          <w:p w14:paraId="10ED210E"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25,67/</w:t>
            </w:r>
          </w:p>
        </w:tc>
        <w:tc>
          <w:tcPr>
            <w:tcW w:w="509" w:type="pct"/>
            <w:vMerge w:val="restart"/>
            <w:tcBorders>
              <w:top w:val="nil"/>
              <w:left w:val="nil"/>
              <w:right w:val="single" w:sz="8" w:space="0" w:color="000000"/>
            </w:tcBorders>
            <w:vAlign w:val="bottom"/>
            <w:hideMark/>
          </w:tcPr>
          <w:p w14:paraId="7419CC42"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34,38/</w:t>
            </w:r>
          </w:p>
          <w:p w14:paraId="1CBDE655"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95,07</w:t>
            </w:r>
          </w:p>
        </w:tc>
        <w:tc>
          <w:tcPr>
            <w:tcW w:w="509" w:type="pct"/>
            <w:vMerge w:val="restart"/>
            <w:tcBorders>
              <w:top w:val="nil"/>
              <w:left w:val="nil"/>
              <w:right w:val="single" w:sz="8" w:space="0" w:color="000000"/>
            </w:tcBorders>
            <w:vAlign w:val="bottom"/>
            <w:hideMark/>
          </w:tcPr>
          <w:p w14:paraId="3C3A0327"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65,72/</w:t>
            </w:r>
          </w:p>
          <w:p w14:paraId="1897B275"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4,93</w:t>
            </w:r>
          </w:p>
        </w:tc>
        <w:tc>
          <w:tcPr>
            <w:tcW w:w="542" w:type="pct"/>
            <w:tcBorders>
              <w:top w:val="nil"/>
              <w:left w:val="nil"/>
              <w:bottom w:val="nil"/>
              <w:right w:val="single" w:sz="8" w:space="0" w:color="000000"/>
            </w:tcBorders>
            <w:vAlign w:val="bottom"/>
            <w:hideMark/>
          </w:tcPr>
          <w:p w14:paraId="0EA5EA54"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9,23/</w:t>
            </w:r>
          </w:p>
        </w:tc>
        <w:tc>
          <w:tcPr>
            <w:tcW w:w="493" w:type="pct"/>
            <w:tcBorders>
              <w:top w:val="nil"/>
              <w:left w:val="nil"/>
              <w:bottom w:val="nil"/>
              <w:right w:val="single" w:sz="8" w:space="0" w:color="000000"/>
            </w:tcBorders>
            <w:vAlign w:val="bottom"/>
            <w:hideMark/>
          </w:tcPr>
          <w:p w14:paraId="0E1B585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9,39/</w:t>
            </w:r>
          </w:p>
        </w:tc>
        <w:tc>
          <w:tcPr>
            <w:tcW w:w="519" w:type="pct"/>
            <w:tcBorders>
              <w:top w:val="nil"/>
              <w:left w:val="nil"/>
              <w:bottom w:val="nil"/>
              <w:right w:val="single" w:sz="8" w:space="0" w:color="000000"/>
            </w:tcBorders>
            <w:vAlign w:val="bottom"/>
            <w:hideMark/>
          </w:tcPr>
          <w:p w14:paraId="4A196B9B"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47,10/</w:t>
            </w:r>
          </w:p>
        </w:tc>
      </w:tr>
      <w:tr w:rsidR="005267A8" w:rsidRPr="00D17C3A" w14:paraId="472A05D2" w14:textId="77777777" w:rsidTr="00E802DB">
        <w:trPr>
          <w:trHeight w:val="18"/>
        </w:trPr>
        <w:tc>
          <w:tcPr>
            <w:tcW w:w="547" w:type="pct"/>
            <w:tcBorders>
              <w:top w:val="nil"/>
              <w:left w:val="single" w:sz="8" w:space="0" w:color="000000"/>
              <w:bottom w:val="single" w:sz="8" w:space="0" w:color="000000"/>
              <w:right w:val="single" w:sz="8" w:space="0" w:color="000000"/>
            </w:tcBorders>
            <w:vAlign w:val="bottom"/>
            <w:hideMark/>
          </w:tcPr>
          <w:p w14:paraId="1A9DD905" w14:textId="77777777" w:rsidR="005267A8" w:rsidRPr="00617532" w:rsidRDefault="005267A8" w:rsidP="00617532">
            <w:pPr>
              <w:spacing w:line="264"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29</w:t>
            </w:r>
          </w:p>
        </w:tc>
        <w:tc>
          <w:tcPr>
            <w:tcW w:w="447" w:type="pct"/>
            <w:tcBorders>
              <w:top w:val="nil"/>
              <w:left w:val="nil"/>
              <w:bottom w:val="single" w:sz="8" w:space="0" w:color="000000"/>
              <w:right w:val="single" w:sz="8" w:space="0" w:color="000000"/>
            </w:tcBorders>
            <w:vAlign w:val="bottom"/>
            <w:hideMark/>
          </w:tcPr>
          <w:p w14:paraId="349B5AF3"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37,90</w:t>
            </w:r>
          </w:p>
        </w:tc>
        <w:tc>
          <w:tcPr>
            <w:tcW w:w="437" w:type="pct"/>
            <w:tcBorders>
              <w:top w:val="nil"/>
              <w:left w:val="nil"/>
              <w:bottom w:val="single" w:sz="8" w:space="0" w:color="000000"/>
              <w:right w:val="single" w:sz="8" w:space="0" w:color="000000"/>
            </w:tcBorders>
            <w:vAlign w:val="bottom"/>
            <w:hideMark/>
          </w:tcPr>
          <w:p w14:paraId="46FCF6B7"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34,63</w:t>
            </w:r>
          </w:p>
        </w:tc>
        <w:tc>
          <w:tcPr>
            <w:tcW w:w="519" w:type="pct"/>
            <w:vMerge/>
            <w:tcBorders>
              <w:left w:val="nil"/>
              <w:bottom w:val="single" w:sz="8" w:space="0" w:color="000000"/>
              <w:right w:val="single" w:sz="8" w:space="0" w:color="000000"/>
            </w:tcBorders>
            <w:vAlign w:val="bottom"/>
          </w:tcPr>
          <w:p w14:paraId="7191AD88" w14:textId="77777777" w:rsidR="005267A8" w:rsidRPr="00617532" w:rsidRDefault="005267A8"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bottom"/>
            <w:hideMark/>
          </w:tcPr>
          <w:p w14:paraId="7CBB3F8D"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22,54</w:t>
            </w:r>
          </w:p>
        </w:tc>
        <w:tc>
          <w:tcPr>
            <w:tcW w:w="509" w:type="pct"/>
            <w:vMerge/>
            <w:tcBorders>
              <w:left w:val="nil"/>
              <w:bottom w:val="single" w:sz="8" w:space="0" w:color="000000"/>
              <w:right w:val="single" w:sz="8" w:space="0" w:color="000000"/>
            </w:tcBorders>
            <w:vAlign w:val="bottom"/>
          </w:tcPr>
          <w:p w14:paraId="3681FBE2" w14:textId="77777777" w:rsidR="005267A8" w:rsidRPr="00617532" w:rsidRDefault="005267A8" w:rsidP="00617532">
            <w:pPr>
              <w:jc w:val="center"/>
              <w:rPr>
                <w:rFonts w:ascii="Times New Roman" w:hAnsi="Times New Roman" w:cs="Times New Roman"/>
                <w:color w:val="000000"/>
                <w:sz w:val="28"/>
                <w:szCs w:val="28"/>
              </w:rPr>
            </w:pPr>
          </w:p>
        </w:tc>
        <w:tc>
          <w:tcPr>
            <w:tcW w:w="509" w:type="pct"/>
            <w:vMerge/>
            <w:tcBorders>
              <w:left w:val="nil"/>
              <w:bottom w:val="single" w:sz="8" w:space="0" w:color="000000"/>
              <w:right w:val="single" w:sz="8" w:space="0" w:color="000000"/>
            </w:tcBorders>
            <w:vAlign w:val="bottom"/>
          </w:tcPr>
          <w:p w14:paraId="33A8EA17" w14:textId="77777777" w:rsidR="005267A8" w:rsidRPr="00617532" w:rsidRDefault="005267A8"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bottom"/>
            <w:hideMark/>
          </w:tcPr>
          <w:p w14:paraId="722937CA"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2,18</w:t>
            </w:r>
          </w:p>
        </w:tc>
        <w:tc>
          <w:tcPr>
            <w:tcW w:w="493" w:type="pct"/>
            <w:tcBorders>
              <w:top w:val="nil"/>
              <w:left w:val="nil"/>
              <w:bottom w:val="single" w:sz="8" w:space="0" w:color="000000"/>
              <w:right w:val="single" w:sz="8" w:space="0" w:color="000000"/>
            </w:tcBorders>
            <w:vAlign w:val="bottom"/>
            <w:hideMark/>
          </w:tcPr>
          <w:p w14:paraId="324E2C81"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0,15</w:t>
            </w:r>
          </w:p>
        </w:tc>
        <w:tc>
          <w:tcPr>
            <w:tcW w:w="519" w:type="pct"/>
            <w:tcBorders>
              <w:top w:val="nil"/>
              <w:left w:val="nil"/>
              <w:bottom w:val="single" w:sz="8" w:space="0" w:color="000000"/>
              <w:right w:val="single" w:sz="8" w:space="0" w:color="000000"/>
            </w:tcBorders>
            <w:vAlign w:val="bottom"/>
            <w:hideMark/>
          </w:tcPr>
          <w:p w14:paraId="7C0E2EE5"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2,60</w:t>
            </w:r>
          </w:p>
        </w:tc>
      </w:tr>
      <w:tr w:rsidR="005267A8" w:rsidRPr="00D17C3A" w14:paraId="23498FB9" w14:textId="77777777" w:rsidTr="006232D9">
        <w:trPr>
          <w:trHeight w:val="18"/>
        </w:trPr>
        <w:tc>
          <w:tcPr>
            <w:tcW w:w="547" w:type="pct"/>
            <w:tcBorders>
              <w:top w:val="nil"/>
              <w:left w:val="single" w:sz="8" w:space="0" w:color="000000"/>
              <w:bottom w:val="nil"/>
              <w:right w:val="single" w:sz="8" w:space="0" w:color="000000"/>
            </w:tcBorders>
            <w:vAlign w:val="bottom"/>
            <w:hideMark/>
          </w:tcPr>
          <w:p w14:paraId="322E223B" w14:textId="77777777" w:rsidR="005267A8" w:rsidRPr="00617532" w:rsidRDefault="005267A8" w:rsidP="00617532">
            <w:pPr>
              <w:spacing w:line="261"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АВ 29-</w:t>
            </w:r>
          </w:p>
        </w:tc>
        <w:tc>
          <w:tcPr>
            <w:tcW w:w="447" w:type="pct"/>
            <w:tcBorders>
              <w:top w:val="nil"/>
              <w:left w:val="nil"/>
              <w:bottom w:val="nil"/>
              <w:right w:val="single" w:sz="8" w:space="0" w:color="000000"/>
            </w:tcBorders>
            <w:vAlign w:val="bottom"/>
            <w:hideMark/>
          </w:tcPr>
          <w:p w14:paraId="2EE3FC37"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0,80/</w:t>
            </w:r>
          </w:p>
        </w:tc>
        <w:tc>
          <w:tcPr>
            <w:tcW w:w="437" w:type="pct"/>
            <w:tcBorders>
              <w:top w:val="nil"/>
              <w:left w:val="nil"/>
              <w:bottom w:val="nil"/>
              <w:right w:val="single" w:sz="8" w:space="0" w:color="000000"/>
            </w:tcBorders>
            <w:vAlign w:val="bottom"/>
            <w:hideMark/>
          </w:tcPr>
          <w:p w14:paraId="7B4F8818"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7,48/</w:t>
            </w:r>
          </w:p>
        </w:tc>
        <w:tc>
          <w:tcPr>
            <w:tcW w:w="519" w:type="pct"/>
            <w:vMerge w:val="restart"/>
            <w:tcBorders>
              <w:top w:val="nil"/>
              <w:left w:val="nil"/>
              <w:right w:val="single" w:sz="8" w:space="0" w:color="000000"/>
            </w:tcBorders>
            <w:vAlign w:val="bottom"/>
            <w:hideMark/>
          </w:tcPr>
          <w:p w14:paraId="3524F0D0"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8,28/</w:t>
            </w:r>
          </w:p>
          <w:p w14:paraId="65372B36"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60,54</w:t>
            </w:r>
          </w:p>
        </w:tc>
        <w:tc>
          <w:tcPr>
            <w:tcW w:w="478" w:type="pct"/>
            <w:tcBorders>
              <w:top w:val="nil"/>
              <w:left w:val="nil"/>
              <w:bottom w:val="nil"/>
              <w:right w:val="single" w:sz="8" w:space="0" w:color="000000"/>
            </w:tcBorders>
            <w:vAlign w:val="bottom"/>
            <w:hideMark/>
          </w:tcPr>
          <w:p w14:paraId="108193AE"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29,50/</w:t>
            </w:r>
          </w:p>
        </w:tc>
        <w:tc>
          <w:tcPr>
            <w:tcW w:w="509" w:type="pct"/>
            <w:vMerge w:val="restart"/>
            <w:tcBorders>
              <w:top w:val="nil"/>
              <w:left w:val="nil"/>
              <w:right w:val="single" w:sz="8" w:space="0" w:color="000000"/>
            </w:tcBorders>
            <w:vAlign w:val="bottom"/>
            <w:hideMark/>
          </w:tcPr>
          <w:p w14:paraId="560B449D"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37,78/</w:t>
            </w:r>
          </w:p>
          <w:p w14:paraId="0954230A"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95,28</w:t>
            </w:r>
          </w:p>
        </w:tc>
        <w:tc>
          <w:tcPr>
            <w:tcW w:w="509" w:type="pct"/>
            <w:vMerge w:val="restart"/>
            <w:tcBorders>
              <w:top w:val="nil"/>
              <w:left w:val="nil"/>
              <w:right w:val="single" w:sz="8" w:space="0" w:color="000000"/>
            </w:tcBorders>
            <w:vAlign w:val="bottom"/>
            <w:hideMark/>
          </w:tcPr>
          <w:p w14:paraId="7BD0EE9A"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62,22/</w:t>
            </w:r>
          </w:p>
          <w:p w14:paraId="195E7E16"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4,92</w:t>
            </w:r>
          </w:p>
        </w:tc>
        <w:tc>
          <w:tcPr>
            <w:tcW w:w="542" w:type="pct"/>
            <w:tcBorders>
              <w:top w:val="nil"/>
              <w:left w:val="nil"/>
              <w:bottom w:val="nil"/>
              <w:right w:val="single" w:sz="8" w:space="0" w:color="000000"/>
            </w:tcBorders>
            <w:vAlign w:val="bottom"/>
            <w:hideMark/>
          </w:tcPr>
          <w:p w14:paraId="5917DA72"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6,10/</w:t>
            </w:r>
          </w:p>
        </w:tc>
        <w:tc>
          <w:tcPr>
            <w:tcW w:w="493" w:type="pct"/>
            <w:tcBorders>
              <w:top w:val="nil"/>
              <w:left w:val="nil"/>
              <w:bottom w:val="nil"/>
              <w:right w:val="single" w:sz="8" w:space="0" w:color="000000"/>
            </w:tcBorders>
            <w:vAlign w:val="bottom"/>
            <w:hideMark/>
          </w:tcPr>
          <w:p w14:paraId="03243A0F"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9,12/</w:t>
            </w:r>
          </w:p>
        </w:tc>
        <w:tc>
          <w:tcPr>
            <w:tcW w:w="519" w:type="pct"/>
            <w:tcBorders>
              <w:top w:val="nil"/>
              <w:left w:val="nil"/>
              <w:bottom w:val="nil"/>
              <w:right w:val="single" w:sz="8" w:space="0" w:color="000000"/>
            </w:tcBorders>
            <w:vAlign w:val="bottom"/>
            <w:hideMark/>
          </w:tcPr>
          <w:p w14:paraId="1FD4017B" w14:textId="77777777" w:rsidR="005267A8" w:rsidRPr="00617532" w:rsidRDefault="005267A8" w:rsidP="00617532">
            <w:pPr>
              <w:spacing w:line="261"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47,00/</w:t>
            </w:r>
          </w:p>
        </w:tc>
      </w:tr>
      <w:tr w:rsidR="005267A8" w:rsidRPr="00D17C3A" w14:paraId="5A1496BC" w14:textId="77777777" w:rsidTr="006232D9">
        <w:trPr>
          <w:trHeight w:val="426"/>
        </w:trPr>
        <w:tc>
          <w:tcPr>
            <w:tcW w:w="547" w:type="pct"/>
            <w:tcBorders>
              <w:top w:val="nil"/>
              <w:left w:val="single" w:sz="8" w:space="0" w:color="000000"/>
              <w:bottom w:val="single" w:sz="8" w:space="0" w:color="000000"/>
              <w:right w:val="single" w:sz="8" w:space="0" w:color="000000"/>
            </w:tcBorders>
            <w:vAlign w:val="bottom"/>
            <w:hideMark/>
          </w:tcPr>
          <w:p w14:paraId="581B73FD" w14:textId="77777777" w:rsidR="005267A8" w:rsidRPr="00617532" w:rsidRDefault="005267A8" w:rsidP="00617532">
            <w:pPr>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lastRenderedPageBreak/>
              <w:t>40</w:t>
            </w:r>
          </w:p>
        </w:tc>
        <w:tc>
          <w:tcPr>
            <w:tcW w:w="447" w:type="pct"/>
            <w:tcBorders>
              <w:top w:val="nil"/>
              <w:left w:val="nil"/>
              <w:bottom w:val="single" w:sz="8" w:space="0" w:color="000000"/>
              <w:right w:val="single" w:sz="8" w:space="0" w:color="000000"/>
            </w:tcBorders>
            <w:vAlign w:val="bottom"/>
            <w:hideMark/>
          </w:tcPr>
          <w:p w14:paraId="303D8B33"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24,67</w:t>
            </w:r>
          </w:p>
        </w:tc>
        <w:tc>
          <w:tcPr>
            <w:tcW w:w="437" w:type="pct"/>
            <w:tcBorders>
              <w:top w:val="nil"/>
              <w:left w:val="nil"/>
              <w:bottom w:val="single" w:sz="8" w:space="0" w:color="000000"/>
              <w:right w:val="single" w:sz="8" w:space="0" w:color="000000"/>
            </w:tcBorders>
            <w:vAlign w:val="bottom"/>
            <w:hideMark/>
          </w:tcPr>
          <w:p w14:paraId="4411F8A5"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35,87</w:t>
            </w:r>
          </w:p>
        </w:tc>
        <w:tc>
          <w:tcPr>
            <w:tcW w:w="519" w:type="pct"/>
            <w:vMerge/>
            <w:tcBorders>
              <w:left w:val="nil"/>
              <w:bottom w:val="single" w:sz="8" w:space="0" w:color="000000"/>
              <w:right w:val="single" w:sz="8" w:space="0" w:color="000000"/>
            </w:tcBorders>
            <w:vAlign w:val="bottom"/>
          </w:tcPr>
          <w:p w14:paraId="007CB8F9" w14:textId="77777777" w:rsidR="005267A8" w:rsidRPr="00617532" w:rsidRDefault="005267A8"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bottom"/>
            <w:hideMark/>
          </w:tcPr>
          <w:p w14:paraId="4BD0D291"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34,74</w:t>
            </w:r>
          </w:p>
        </w:tc>
        <w:tc>
          <w:tcPr>
            <w:tcW w:w="509" w:type="pct"/>
            <w:vMerge/>
            <w:tcBorders>
              <w:left w:val="nil"/>
              <w:bottom w:val="single" w:sz="8" w:space="0" w:color="000000"/>
              <w:right w:val="single" w:sz="8" w:space="0" w:color="000000"/>
            </w:tcBorders>
            <w:vAlign w:val="bottom"/>
          </w:tcPr>
          <w:p w14:paraId="252AE1AA" w14:textId="77777777" w:rsidR="005267A8" w:rsidRPr="00617532" w:rsidRDefault="005267A8" w:rsidP="00617532">
            <w:pPr>
              <w:jc w:val="center"/>
              <w:rPr>
                <w:rFonts w:ascii="Times New Roman" w:hAnsi="Times New Roman" w:cs="Times New Roman"/>
                <w:color w:val="000000"/>
                <w:sz w:val="28"/>
                <w:szCs w:val="28"/>
              </w:rPr>
            </w:pPr>
          </w:p>
        </w:tc>
        <w:tc>
          <w:tcPr>
            <w:tcW w:w="509" w:type="pct"/>
            <w:vMerge/>
            <w:tcBorders>
              <w:left w:val="nil"/>
              <w:bottom w:val="single" w:sz="8" w:space="0" w:color="000000"/>
              <w:right w:val="single" w:sz="8" w:space="0" w:color="000000"/>
            </w:tcBorders>
            <w:vAlign w:val="bottom"/>
          </w:tcPr>
          <w:p w14:paraId="792005A7" w14:textId="77777777" w:rsidR="005267A8" w:rsidRPr="00617532" w:rsidRDefault="005267A8"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bottom"/>
            <w:hideMark/>
          </w:tcPr>
          <w:p w14:paraId="5C85E222"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1,97</w:t>
            </w:r>
          </w:p>
        </w:tc>
        <w:tc>
          <w:tcPr>
            <w:tcW w:w="493" w:type="pct"/>
            <w:tcBorders>
              <w:top w:val="nil"/>
              <w:left w:val="nil"/>
              <w:bottom w:val="single" w:sz="8" w:space="0" w:color="000000"/>
              <w:right w:val="single" w:sz="8" w:space="0" w:color="000000"/>
            </w:tcBorders>
            <w:vAlign w:val="bottom"/>
            <w:hideMark/>
          </w:tcPr>
          <w:p w14:paraId="174125F8"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0,08</w:t>
            </w:r>
          </w:p>
        </w:tc>
        <w:tc>
          <w:tcPr>
            <w:tcW w:w="519" w:type="pct"/>
            <w:tcBorders>
              <w:top w:val="nil"/>
              <w:left w:val="nil"/>
              <w:bottom w:val="single" w:sz="8" w:space="0" w:color="000000"/>
              <w:right w:val="single" w:sz="8" w:space="0" w:color="000000"/>
            </w:tcBorders>
            <w:vAlign w:val="bottom"/>
            <w:hideMark/>
          </w:tcPr>
          <w:p w14:paraId="395A58FC"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2,87</w:t>
            </w:r>
          </w:p>
        </w:tc>
      </w:tr>
      <w:tr w:rsidR="005267A8" w:rsidRPr="00D17C3A" w14:paraId="3A15FFA9" w14:textId="77777777" w:rsidTr="004E0704">
        <w:trPr>
          <w:trHeight w:val="18"/>
        </w:trPr>
        <w:tc>
          <w:tcPr>
            <w:tcW w:w="547" w:type="pct"/>
            <w:tcBorders>
              <w:top w:val="nil"/>
              <w:left w:val="single" w:sz="8" w:space="0" w:color="000000"/>
              <w:bottom w:val="nil"/>
              <w:right w:val="single" w:sz="8" w:space="0" w:color="000000"/>
            </w:tcBorders>
            <w:vAlign w:val="bottom"/>
            <w:hideMark/>
          </w:tcPr>
          <w:p w14:paraId="62E7864F" w14:textId="77777777" w:rsidR="005267A8" w:rsidRPr="00617532" w:rsidRDefault="005267A8" w:rsidP="00617532">
            <w:pPr>
              <w:spacing w:line="268"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В</w:t>
            </w:r>
            <w:r w:rsidRPr="00617532">
              <w:rPr>
                <w:rFonts w:ascii="Times New Roman" w:hAnsi="Times New Roman" w:cs="Times New Roman"/>
                <w:color w:val="000000"/>
                <w:sz w:val="28"/>
                <w:szCs w:val="28"/>
                <w:vertAlign w:val="subscript"/>
              </w:rPr>
              <w:t>1</w:t>
            </w:r>
            <w:r w:rsidRPr="00617532">
              <w:rPr>
                <w:rFonts w:ascii="Times New Roman" w:hAnsi="Times New Roman" w:cs="Times New Roman"/>
                <w:color w:val="000000"/>
                <w:sz w:val="28"/>
                <w:szCs w:val="28"/>
              </w:rPr>
              <w:t xml:space="preserve"> 40-</w:t>
            </w:r>
          </w:p>
        </w:tc>
        <w:tc>
          <w:tcPr>
            <w:tcW w:w="447" w:type="pct"/>
            <w:tcBorders>
              <w:top w:val="nil"/>
              <w:left w:val="nil"/>
              <w:bottom w:val="nil"/>
              <w:right w:val="single" w:sz="8" w:space="0" w:color="000000"/>
            </w:tcBorders>
            <w:vAlign w:val="bottom"/>
            <w:hideMark/>
          </w:tcPr>
          <w:p w14:paraId="671860A2"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0,99/</w:t>
            </w:r>
          </w:p>
        </w:tc>
        <w:tc>
          <w:tcPr>
            <w:tcW w:w="437" w:type="pct"/>
            <w:tcBorders>
              <w:top w:val="nil"/>
              <w:left w:val="nil"/>
              <w:bottom w:val="nil"/>
              <w:right w:val="single" w:sz="8" w:space="0" w:color="000000"/>
            </w:tcBorders>
            <w:vAlign w:val="bottom"/>
            <w:hideMark/>
          </w:tcPr>
          <w:p w14:paraId="2D40222F"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9,02/</w:t>
            </w:r>
          </w:p>
        </w:tc>
        <w:tc>
          <w:tcPr>
            <w:tcW w:w="519" w:type="pct"/>
            <w:vMerge w:val="restart"/>
            <w:tcBorders>
              <w:top w:val="nil"/>
              <w:left w:val="nil"/>
              <w:right w:val="single" w:sz="8" w:space="0" w:color="000000"/>
            </w:tcBorders>
            <w:vAlign w:val="bottom"/>
            <w:hideMark/>
          </w:tcPr>
          <w:p w14:paraId="106C3E2B"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10,01/</w:t>
            </w:r>
          </w:p>
          <w:p w14:paraId="2399A9FA"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72,44</w:t>
            </w:r>
          </w:p>
        </w:tc>
        <w:tc>
          <w:tcPr>
            <w:tcW w:w="478" w:type="pct"/>
            <w:tcBorders>
              <w:top w:val="nil"/>
              <w:left w:val="nil"/>
              <w:bottom w:val="nil"/>
              <w:right w:val="single" w:sz="8" w:space="0" w:color="000000"/>
            </w:tcBorders>
            <w:vAlign w:val="bottom"/>
            <w:hideMark/>
          </w:tcPr>
          <w:p w14:paraId="591A91B1"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27,20/</w:t>
            </w:r>
          </w:p>
        </w:tc>
        <w:tc>
          <w:tcPr>
            <w:tcW w:w="509" w:type="pct"/>
            <w:vMerge w:val="restart"/>
            <w:tcBorders>
              <w:top w:val="nil"/>
              <w:left w:val="nil"/>
              <w:right w:val="single" w:sz="8" w:space="0" w:color="000000"/>
            </w:tcBorders>
            <w:vAlign w:val="bottom"/>
            <w:hideMark/>
          </w:tcPr>
          <w:p w14:paraId="6B542424"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37,21/</w:t>
            </w:r>
          </w:p>
          <w:p w14:paraId="15FB680D"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92,40</w:t>
            </w:r>
          </w:p>
        </w:tc>
        <w:tc>
          <w:tcPr>
            <w:tcW w:w="509" w:type="pct"/>
            <w:vMerge w:val="restart"/>
            <w:tcBorders>
              <w:top w:val="nil"/>
              <w:left w:val="nil"/>
              <w:right w:val="single" w:sz="8" w:space="0" w:color="000000"/>
            </w:tcBorders>
            <w:vAlign w:val="bottom"/>
            <w:hideMark/>
          </w:tcPr>
          <w:p w14:paraId="68D36EA5"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50,67/</w:t>
            </w:r>
          </w:p>
          <w:p w14:paraId="1248AB6D"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8,20</w:t>
            </w:r>
          </w:p>
        </w:tc>
        <w:tc>
          <w:tcPr>
            <w:tcW w:w="542" w:type="pct"/>
            <w:tcBorders>
              <w:top w:val="nil"/>
              <w:left w:val="nil"/>
              <w:bottom w:val="nil"/>
              <w:right w:val="single" w:sz="8" w:space="0" w:color="000000"/>
            </w:tcBorders>
            <w:vAlign w:val="bottom"/>
            <w:hideMark/>
          </w:tcPr>
          <w:p w14:paraId="08E53544"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7,99/</w:t>
            </w:r>
          </w:p>
        </w:tc>
        <w:tc>
          <w:tcPr>
            <w:tcW w:w="493" w:type="pct"/>
            <w:tcBorders>
              <w:top w:val="nil"/>
              <w:left w:val="nil"/>
              <w:bottom w:val="nil"/>
              <w:right w:val="single" w:sz="8" w:space="0" w:color="000000"/>
            </w:tcBorders>
            <w:vAlign w:val="bottom"/>
            <w:hideMark/>
          </w:tcPr>
          <w:p w14:paraId="5C391BD0"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7,93/</w:t>
            </w:r>
          </w:p>
        </w:tc>
        <w:tc>
          <w:tcPr>
            <w:tcW w:w="519" w:type="pct"/>
            <w:tcBorders>
              <w:top w:val="nil"/>
              <w:left w:val="nil"/>
              <w:bottom w:val="nil"/>
              <w:right w:val="single" w:sz="8" w:space="0" w:color="000000"/>
            </w:tcBorders>
            <w:vAlign w:val="bottom"/>
            <w:hideMark/>
          </w:tcPr>
          <w:p w14:paraId="15ECD78D"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40,75/</w:t>
            </w:r>
          </w:p>
        </w:tc>
      </w:tr>
      <w:tr w:rsidR="005267A8" w:rsidRPr="00D17C3A" w14:paraId="6065884D" w14:textId="77777777" w:rsidTr="004E0704">
        <w:trPr>
          <w:trHeight w:val="18"/>
        </w:trPr>
        <w:tc>
          <w:tcPr>
            <w:tcW w:w="547" w:type="pct"/>
            <w:tcBorders>
              <w:top w:val="nil"/>
              <w:left w:val="single" w:sz="8" w:space="0" w:color="000000"/>
              <w:bottom w:val="single" w:sz="8" w:space="0" w:color="000000"/>
              <w:right w:val="single" w:sz="8" w:space="0" w:color="000000"/>
            </w:tcBorders>
            <w:vAlign w:val="bottom"/>
            <w:hideMark/>
          </w:tcPr>
          <w:p w14:paraId="78FDBC26" w14:textId="77777777" w:rsidR="005267A8" w:rsidRPr="00617532" w:rsidRDefault="005267A8" w:rsidP="00617532">
            <w:pPr>
              <w:spacing w:line="264"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60</w:t>
            </w:r>
          </w:p>
        </w:tc>
        <w:tc>
          <w:tcPr>
            <w:tcW w:w="447" w:type="pct"/>
            <w:tcBorders>
              <w:top w:val="nil"/>
              <w:left w:val="nil"/>
              <w:bottom w:val="single" w:sz="8" w:space="0" w:color="000000"/>
              <w:right w:val="single" w:sz="8" w:space="0" w:color="000000"/>
            </w:tcBorders>
            <w:vAlign w:val="bottom"/>
            <w:hideMark/>
          </w:tcPr>
          <w:p w14:paraId="39280221"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38,28</w:t>
            </w:r>
          </w:p>
        </w:tc>
        <w:tc>
          <w:tcPr>
            <w:tcW w:w="437" w:type="pct"/>
            <w:tcBorders>
              <w:top w:val="nil"/>
              <w:left w:val="nil"/>
              <w:bottom w:val="single" w:sz="8" w:space="0" w:color="000000"/>
              <w:right w:val="single" w:sz="8" w:space="0" w:color="000000"/>
            </w:tcBorders>
            <w:vAlign w:val="bottom"/>
            <w:hideMark/>
          </w:tcPr>
          <w:p w14:paraId="4EE67D6F"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34,16</w:t>
            </w:r>
          </w:p>
        </w:tc>
        <w:tc>
          <w:tcPr>
            <w:tcW w:w="519" w:type="pct"/>
            <w:vMerge/>
            <w:tcBorders>
              <w:left w:val="nil"/>
              <w:bottom w:val="single" w:sz="8" w:space="0" w:color="000000"/>
              <w:right w:val="single" w:sz="8" w:space="0" w:color="000000"/>
            </w:tcBorders>
            <w:vAlign w:val="bottom"/>
          </w:tcPr>
          <w:p w14:paraId="7B66F62B" w14:textId="77777777" w:rsidR="005267A8" w:rsidRPr="00617532" w:rsidRDefault="005267A8"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bottom"/>
            <w:hideMark/>
          </w:tcPr>
          <w:p w14:paraId="37FED093"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19,96</w:t>
            </w:r>
          </w:p>
        </w:tc>
        <w:tc>
          <w:tcPr>
            <w:tcW w:w="509" w:type="pct"/>
            <w:vMerge/>
            <w:tcBorders>
              <w:left w:val="nil"/>
              <w:bottom w:val="single" w:sz="8" w:space="0" w:color="000000"/>
              <w:right w:val="single" w:sz="8" w:space="0" w:color="000000"/>
            </w:tcBorders>
            <w:vAlign w:val="bottom"/>
          </w:tcPr>
          <w:p w14:paraId="4594621B" w14:textId="77777777" w:rsidR="005267A8" w:rsidRPr="00617532" w:rsidRDefault="005267A8" w:rsidP="00617532">
            <w:pPr>
              <w:jc w:val="center"/>
              <w:rPr>
                <w:rFonts w:ascii="Times New Roman" w:hAnsi="Times New Roman" w:cs="Times New Roman"/>
                <w:color w:val="000000"/>
                <w:sz w:val="28"/>
                <w:szCs w:val="28"/>
              </w:rPr>
            </w:pPr>
          </w:p>
        </w:tc>
        <w:tc>
          <w:tcPr>
            <w:tcW w:w="509" w:type="pct"/>
            <w:vMerge/>
            <w:tcBorders>
              <w:left w:val="nil"/>
              <w:bottom w:val="single" w:sz="8" w:space="0" w:color="000000"/>
              <w:right w:val="single" w:sz="8" w:space="0" w:color="000000"/>
            </w:tcBorders>
            <w:vAlign w:val="bottom"/>
          </w:tcPr>
          <w:p w14:paraId="68848351" w14:textId="77777777" w:rsidR="005267A8" w:rsidRPr="00617532" w:rsidRDefault="005267A8"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bottom"/>
            <w:hideMark/>
          </w:tcPr>
          <w:p w14:paraId="3EAEAEA4"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3,43</w:t>
            </w:r>
          </w:p>
        </w:tc>
        <w:tc>
          <w:tcPr>
            <w:tcW w:w="493" w:type="pct"/>
            <w:tcBorders>
              <w:top w:val="nil"/>
              <w:left w:val="nil"/>
              <w:bottom w:val="single" w:sz="8" w:space="0" w:color="000000"/>
              <w:right w:val="single" w:sz="8" w:space="0" w:color="000000"/>
            </w:tcBorders>
            <w:vAlign w:val="bottom"/>
            <w:hideMark/>
          </w:tcPr>
          <w:p w14:paraId="4E6E98DA"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0,08</w:t>
            </w:r>
          </w:p>
        </w:tc>
        <w:tc>
          <w:tcPr>
            <w:tcW w:w="519" w:type="pct"/>
            <w:tcBorders>
              <w:top w:val="nil"/>
              <w:left w:val="nil"/>
              <w:bottom w:val="single" w:sz="8" w:space="0" w:color="000000"/>
              <w:right w:val="single" w:sz="8" w:space="0" w:color="000000"/>
            </w:tcBorders>
            <w:vAlign w:val="bottom"/>
            <w:hideMark/>
          </w:tcPr>
          <w:p w14:paraId="03EAC3C8"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4,69</w:t>
            </w:r>
          </w:p>
        </w:tc>
      </w:tr>
      <w:tr w:rsidR="005267A8" w:rsidRPr="00D17C3A" w14:paraId="70A016D6" w14:textId="77777777" w:rsidTr="005267A8">
        <w:trPr>
          <w:trHeight w:val="1040"/>
        </w:trPr>
        <w:tc>
          <w:tcPr>
            <w:tcW w:w="547" w:type="pct"/>
            <w:tcBorders>
              <w:top w:val="nil"/>
              <w:left w:val="single" w:sz="8" w:space="0" w:color="000000"/>
              <w:bottom w:val="single" w:sz="4" w:space="0" w:color="auto"/>
              <w:right w:val="single" w:sz="8" w:space="0" w:color="000000"/>
            </w:tcBorders>
            <w:vAlign w:val="bottom"/>
            <w:hideMark/>
          </w:tcPr>
          <w:p w14:paraId="1AC028F9" w14:textId="77777777" w:rsidR="005267A8" w:rsidRPr="00617532" w:rsidRDefault="005267A8" w:rsidP="00617532">
            <w:pPr>
              <w:spacing w:line="273"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В</w:t>
            </w:r>
            <w:r w:rsidRPr="00617532">
              <w:rPr>
                <w:rFonts w:ascii="Times New Roman" w:hAnsi="Times New Roman" w:cs="Times New Roman"/>
                <w:color w:val="000000"/>
                <w:sz w:val="28"/>
                <w:szCs w:val="28"/>
                <w:vertAlign w:val="subscript"/>
              </w:rPr>
              <w:t>2</w:t>
            </w:r>
            <w:r w:rsidRPr="00617532">
              <w:rPr>
                <w:rFonts w:ascii="Times New Roman" w:hAnsi="Times New Roman" w:cs="Times New Roman"/>
                <w:color w:val="000000"/>
                <w:sz w:val="28"/>
                <w:szCs w:val="28"/>
              </w:rPr>
              <w:t>60-</w:t>
            </w:r>
          </w:p>
          <w:p w14:paraId="322AD81A" w14:textId="58F09FB6" w:rsidR="005267A8" w:rsidRPr="00617532" w:rsidRDefault="005267A8" w:rsidP="00617532">
            <w:pPr>
              <w:spacing w:line="264"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105</w:t>
            </w:r>
          </w:p>
        </w:tc>
        <w:tc>
          <w:tcPr>
            <w:tcW w:w="447" w:type="pct"/>
            <w:tcBorders>
              <w:top w:val="nil"/>
              <w:left w:val="nil"/>
              <w:bottom w:val="single" w:sz="4" w:space="0" w:color="auto"/>
              <w:right w:val="single" w:sz="8" w:space="0" w:color="000000"/>
            </w:tcBorders>
            <w:vAlign w:val="center"/>
            <w:hideMark/>
          </w:tcPr>
          <w:p w14:paraId="30B12707"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0,55</w:t>
            </w:r>
          </w:p>
        </w:tc>
        <w:tc>
          <w:tcPr>
            <w:tcW w:w="437" w:type="pct"/>
            <w:tcBorders>
              <w:top w:val="nil"/>
              <w:left w:val="nil"/>
              <w:bottom w:val="single" w:sz="4" w:space="0" w:color="auto"/>
              <w:right w:val="single" w:sz="8" w:space="0" w:color="000000"/>
            </w:tcBorders>
            <w:vAlign w:val="center"/>
            <w:hideMark/>
          </w:tcPr>
          <w:p w14:paraId="1732F942"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5,52</w:t>
            </w:r>
          </w:p>
        </w:tc>
        <w:tc>
          <w:tcPr>
            <w:tcW w:w="519" w:type="pct"/>
            <w:tcBorders>
              <w:top w:val="nil"/>
              <w:left w:val="nil"/>
              <w:bottom w:val="single" w:sz="4" w:space="0" w:color="auto"/>
              <w:right w:val="single" w:sz="8" w:space="0" w:color="000000"/>
            </w:tcBorders>
            <w:vAlign w:val="center"/>
            <w:hideMark/>
          </w:tcPr>
          <w:p w14:paraId="199117EB"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6,07</w:t>
            </w:r>
          </w:p>
        </w:tc>
        <w:tc>
          <w:tcPr>
            <w:tcW w:w="478" w:type="pct"/>
            <w:tcBorders>
              <w:top w:val="nil"/>
              <w:left w:val="nil"/>
              <w:bottom w:val="single" w:sz="4" w:space="0" w:color="auto"/>
              <w:right w:val="single" w:sz="8" w:space="0" w:color="000000"/>
            </w:tcBorders>
            <w:vAlign w:val="center"/>
            <w:hideMark/>
          </w:tcPr>
          <w:p w14:paraId="6E4F5C06"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30,32</w:t>
            </w:r>
          </w:p>
        </w:tc>
        <w:tc>
          <w:tcPr>
            <w:tcW w:w="509" w:type="pct"/>
            <w:tcBorders>
              <w:top w:val="nil"/>
              <w:left w:val="nil"/>
              <w:bottom w:val="single" w:sz="4" w:space="0" w:color="auto"/>
              <w:right w:val="single" w:sz="8" w:space="0" w:color="000000"/>
            </w:tcBorders>
            <w:vAlign w:val="center"/>
            <w:hideMark/>
          </w:tcPr>
          <w:p w14:paraId="758A4138"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36,39</w:t>
            </w:r>
          </w:p>
        </w:tc>
        <w:tc>
          <w:tcPr>
            <w:tcW w:w="509" w:type="pct"/>
            <w:tcBorders>
              <w:top w:val="nil"/>
              <w:left w:val="nil"/>
              <w:bottom w:val="single" w:sz="4" w:space="0" w:color="auto"/>
              <w:right w:val="single" w:sz="8" w:space="0" w:color="000000"/>
            </w:tcBorders>
            <w:vAlign w:val="center"/>
            <w:hideMark/>
          </w:tcPr>
          <w:p w14:paraId="53F5090A" w14:textId="77777777" w:rsidR="005267A8" w:rsidRPr="00617532" w:rsidRDefault="005267A8"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53,84</w:t>
            </w:r>
          </w:p>
        </w:tc>
        <w:tc>
          <w:tcPr>
            <w:tcW w:w="542" w:type="pct"/>
            <w:tcBorders>
              <w:top w:val="nil"/>
              <w:left w:val="nil"/>
              <w:bottom w:val="single" w:sz="4" w:space="0" w:color="auto"/>
              <w:right w:val="single" w:sz="8" w:space="0" w:color="000000"/>
            </w:tcBorders>
            <w:vAlign w:val="center"/>
            <w:hideMark/>
          </w:tcPr>
          <w:p w14:paraId="7A689CA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7,69</w:t>
            </w:r>
          </w:p>
        </w:tc>
        <w:tc>
          <w:tcPr>
            <w:tcW w:w="493" w:type="pct"/>
            <w:tcBorders>
              <w:top w:val="nil"/>
              <w:left w:val="nil"/>
              <w:bottom w:val="single" w:sz="4" w:space="0" w:color="auto"/>
              <w:right w:val="single" w:sz="8" w:space="0" w:color="000000"/>
            </w:tcBorders>
            <w:vAlign w:val="center"/>
            <w:hideMark/>
          </w:tcPr>
          <w:p w14:paraId="1A4F5CBC"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7,99</w:t>
            </w:r>
          </w:p>
        </w:tc>
        <w:tc>
          <w:tcPr>
            <w:tcW w:w="519" w:type="pct"/>
            <w:tcBorders>
              <w:top w:val="nil"/>
              <w:left w:val="nil"/>
              <w:bottom w:val="single" w:sz="4" w:space="0" w:color="auto"/>
              <w:right w:val="single" w:sz="8" w:space="0" w:color="000000"/>
            </w:tcBorders>
            <w:vAlign w:val="center"/>
            <w:hideMark/>
          </w:tcPr>
          <w:p w14:paraId="71A561A6" w14:textId="77777777" w:rsidR="005267A8" w:rsidRPr="00617532" w:rsidRDefault="005267A8" w:rsidP="00617532">
            <w:pPr>
              <w:spacing w:line="264"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38,16</w:t>
            </w:r>
          </w:p>
        </w:tc>
      </w:tr>
      <w:tr w:rsidR="00D17C3A" w:rsidRPr="00D17C3A" w14:paraId="2058A092" w14:textId="77777777" w:rsidTr="005267A8">
        <w:trPr>
          <w:trHeight w:val="18"/>
        </w:trPr>
        <w:tc>
          <w:tcPr>
            <w:tcW w:w="547" w:type="pct"/>
            <w:tcBorders>
              <w:top w:val="single" w:sz="4" w:space="0" w:color="auto"/>
              <w:left w:val="single" w:sz="8" w:space="0" w:color="000000"/>
              <w:bottom w:val="nil"/>
              <w:right w:val="single" w:sz="8" w:space="0" w:color="000000"/>
            </w:tcBorders>
            <w:vAlign w:val="bottom"/>
            <w:hideMark/>
          </w:tcPr>
          <w:p w14:paraId="35E2D5F0" w14:textId="77777777" w:rsidR="00D17C3A" w:rsidRPr="00617532" w:rsidRDefault="00D17C3A" w:rsidP="00617532">
            <w:pPr>
              <w:spacing w:line="256" w:lineRule="auto"/>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С105-</w:t>
            </w:r>
          </w:p>
        </w:tc>
        <w:tc>
          <w:tcPr>
            <w:tcW w:w="447" w:type="pct"/>
            <w:tcBorders>
              <w:top w:val="single" w:sz="4" w:space="0" w:color="auto"/>
              <w:left w:val="nil"/>
              <w:bottom w:val="nil"/>
              <w:right w:val="single" w:sz="8" w:space="0" w:color="000000"/>
            </w:tcBorders>
            <w:vAlign w:val="center"/>
            <w:hideMark/>
          </w:tcPr>
          <w:p w14:paraId="5A362ECE"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0,48</w:t>
            </w:r>
          </w:p>
        </w:tc>
        <w:tc>
          <w:tcPr>
            <w:tcW w:w="437" w:type="pct"/>
            <w:tcBorders>
              <w:top w:val="single" w:sz="4" w:space="0" w:color="auto"/>
              <w:left w:val="nil"/>
              <w:bottom w:val="nil"/>
              <w:right w:val="single" w:sz="8" w:space="0" w:color="000000"/>
            </w:tcBorders>
            <w:vAlign w:val="center"/>
            <w:hideMark/>
          </w:tcPr>
          <w:p w14:paraId="6BAE6DC6"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17,66</w:t>
            </w:r>
          </w:p>
        </w:tc>
        <w:tc>
          <w:tcPr>
            <w:tcW w:w="519" w:type="pct"/>
            <w:tcBorders>
              <w:top w:val="single" w:sz="4" w:space="0" w:color="auto"/>
              <w:left w:val="nil"/>
              <w:bottom w:val="nil"/>
              <w:right w:val="single" w:sz="8" w:space="0" w:color="000000"/>
            </w:tcBorders>
            <w:vAlign w:val="center"/>
            <w:hideMark/>
          </w:tcPr>
          <w:p w14:paraId="1DB63613"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18,14</w:t>
            </w:r>
          </w:p>
        </w:tc>
        <w:tc>
          <w:tcPr>
            <w:tcW w:w="478" w:type="pct"/>
            <w:tcBorders>
              <w:top w:val="single" w:sz="4" w:space="0" w:color="auto"/>
              <w:left w:val="nil"/>
              <w:bottom w:val="nil"/>
              <w:right w:val="single" w:sz="8" w:space="0" w:color="000000"/>
            </w:tcBorders>
            <w:vAlign w:val="center"/>
            <w:hideMark/>
          </w:tcPr>
          <w:p w14:paraId="7245352A"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21,46</w:t>
            </w:r>
          </w:p>
        </w:tc>
        <w:tc>
          <w:tcPr>
            <w:tcW w:w="509" w:type="pct"/>
            <w:tcBorders>
              <w:top w:val="single" w:sz="4" w:space="0" w:color="auto"/>
              <w:left w:val="nil"/>
              <w:bottom w:val="nil"/>
              <w:right w:val="single" w:sz="8" w:space="0" w:color="000000"/>
            </w:tcBorders>
            <w:vAlign w:val="center"/>
            <w:hideMark/>
          </w:tcPr>
          <w:p w14:paraId="64158A49"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39,60</w:t>
            </w:r>
          </w:p>
        </w:tc>
        <w:tc>
          <w:tcPr>
            <w:tcW w:w="509" w:type="pct"/>
            <w:tcBorders>
              <w:top w:val="single" w:sz="4" w:space="0" w:color="auto"/>
              <w:left w:val="nil"/>
              <w:bottom w:val="nil"/>
              <w:right w:val="single" w:sz="8" w:space="0" w:color="000000"/>
            </w:tcBorders>
            <w:vAlign w:val="center"/>
            <w:hideMark/>
          </w:tcPr>
          <w:p w14:paraId="29670071" w14:textId="77777777" w:rsidR="00D17C3A" w:rsidRPr="00617532" w:rsidRDefault="00D17C3A" w:rsidP="00617532">
            <w:pPr>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52,06</w:t>
            </w:r>
          </w:p>
        </w:tc>
        <w:tc>
          <w:tcPr>
            <w:tcW w:w="542" w:type="pct"/>
            <w:tcBorders>
              <w:top w:val="single" w:sz="4" w:space="0" w:color="auto"/>
              <w:left w:val="nil"/>
              <w:bottom w:val="nil"/>
              <w:right w:val="single" w:sz="8" w:space="0" w:color="000000"/>
            </w:tcBorders>
            <w:vAlign w:val="center"/>
            <w:hideMark/>
          </w:tcPr>
          <w:p w14:paraId="6F88B46F"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6,94</w:t>
            </w:r>
          </w:p>
        </w:tc>
        <w:tc>
          <w:tcPr>
            <w:tcW w:w="493" w:type="pct"/>
            <w:tcBorders>
              <w:top w:val="single" w:sz="4" w:space="0" w:color="auto"/>
              <w:left w:val="nil"/>
              <w:bottom w:val="nil"/>
              <w:right w:val="single" w:sz="8" w:space="0" w:color="000000"/>
            </w:tcBorders>
            <w:vAlign w:val="center"/>
            <w:hideMark/>
          </w:tcPr>
          <w:p w14:paraId="6A7EE7CE"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5,59</w:t>
            </w:r>
          </w:p>
        </w:tc>
        <w:tc>
          <w:tcPr>
            <w:tcW w:w="519" w:type="pct"/>
            <w:tcBorders>
              <w:top w:val="single" w:sz="4" w:space="0" w:color="auto"/>
              <w:left w:val="nil"/>
              <w:bottom w:val="nil"/>
              <w:right w:val="single" w:sz="8" w:space="0" w:color="000000"/>
            </w:tcBorders>
            <w:vAlign w:val="center"/>
            <w:hideMark/>
          </w:tcPr>
          <w:p w14:paraId="218FAFD1" w14:textId="77777777" w:rsidR="00D17C3A" w:rsidRPr="00617532" w:rsidRDefault="00D17C3A" w:rsidP="00617532">
            <w:pPr>
              <w:spacing w:line="256" w:lineRule="auto"/>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39,53</w:t>
            </w:r>
          </w:p>
        </w:tc>
      </w:tr>
      <w:tr w:rsidR="00D17C3A" w:rsidRPr="00D17C3A" w14:paraId="4C742595" w14:textId="77777777" w:rsidTr="005267A8">
        <w:trPr>
          <w:trHeight w:val="19"/>
        </w:trPr>
        <w:tc>
          <w:tcPr>
            <w:tcW w:w="547" w:type="pct"/>
            <w:tcBorders>
              <w:top w:val="nil"/>
              <w:left w:val="single" w:sz="8" w:space="0" w:color="000000"/>
              <w:bottom w:val="single" w:sz="8" w:space="0" w:color="000000"/>
              <w:right w:val="single" w:sz="8" w:space="0" w:color="000000"/>
            </w:tcBorders>
            <w:vAlign w:val="bottom"/>
            <w:hideMark/>
          </w:tcPr>
          <w:p w14:paraId="0314CAFF" w14:textId="77777777" w:rsidR="00D17C3A" w:rsidRPr="00617532" w:rsidRDefault="00D17C3A" w:rsidP="00617532">
            <w:pPr>
              <w:ind w:left="120"/>
              <w:jc w:val="center"/>
              <w:rPr>
                <w:rFonts w:ascii="Times New Roman" w:hAnsi="Times New Roman" w:cs="Times New Roman"/>
                <w:color w:val="000000"/>
                <w:sz w:val="28"/>
                <w:szCs w:val="28"/>
              </w:rPr>
            </w:pPr>
            <w:r w:rsidRPr="00617532">
              <w:rPr>
                <w:rFonts w:ascii="Times New Roman" w:hAnsi="Times New Roman" w:cs="Times New Roman"/>
                <w:color w:val="000000"/>
                <w:sz w:val="28"/>
                <w:szCs w:val="28"/>
              </w:rPr>
              <w:t>140</w:t>
            </w:r>
          </w:p>
        </w:tc>
        <w:tc>
          <w:tcPr>
            <w:tcW w:w="447" w:type="pct"/>
            <w:tcBorders>
              <w:top w:val="nil"/>
              <w:left w:val="nil"/>
              <w:bottom w:val="single" w:sz="8" w:space="0" w:color="000000"/>
              <w:right w:val="single" w:sz="8" w:space="0" w:color="000000"/>
            </w:tcBorders>
            <w:vAlign w:val="center"/>
          </w:tcPr>
          <w:p w14:paraId="4FBC56D4" w14:textId="77777777" w:rsidR="00D17C3A" w:rsidRPr="00617532" w:rsidRDefault="00D17C3A" w:rsidP="00617532">
            <w:pPr>
              <w:jc w:val="center"/>
              <w:rPr>
                <w:rFonts w:ascii="Times New Roman" w:hAnsi="Times New Roman" w:cs="Times New Roman"/>
                <w:color w:val="000000"/>
                <w:sz w:val="28"/>
                <w:szCs w:val="28"/>
              </w:rPr>
            </w:pPr>
          </w:p>
        </w:tc>
        <w:tc>
          <w:tcPr>
            <w:tcW w:w="437" w:type="pct"/>
            <w:tcBorders>
              <w:top w:val="nil"/>
              <w:left w:val="nil"/>
              <w:bottom w:val="single" w:sz="8" w:space="0" w:color="000000"/>
              <w:right w:val="single" w:sz="8" w:space="0" w:color="000000"/>
            </w:tcBorders>
            <w:vAlign w:val="center"/>
          </w:tcPr>
          <w:p w14:paraId="075BD3B8" w14:textId="77777777" w:rsidR="00D17C3A" w:rsidRPr="00617532" w:rsidRDefault="00D17C3A" w:rsidP="00617532">
            <w:pPr>
              <w:jc w:val="center"/>
              <w:rPr>
                <w:rFonts w:ascii="Times New Roman" w:hAnsi="Times New Roman" w:cs="Times New Roman"/>
                <w:color w:val="000000"/>
                <w:sz w:val="28"/>
                <w:szCs w:val="28"/>
              </w:rPr>
            </w:pPr>
          </w:p>
        </w:tc>
        <w:tc>
          <w:tcPr>
            <w:tcW w:w="519" w:type="pct"/>
            <w:tcBorders>
              <w:top w:val="nil"/>
              <w:left w:val="nil"/>
              <w:bottom w:val="single" w:sz="8" w:space="0" w:color="000000"/>
              <w:right w:val="single" w:sz="8" w:space="0" w:color="000000"/>
            </w:tcBorders>
            <w:vAlign w:val="center"/>
          </w:tcPr>
          <w:p w14:paraId="68D5F602" w14:textId="77777777" w:rsidR="00D17C3A" w:rsidRPr="00617532" w:rsidRDefault="00D17C3A" w:rsidP="00617532">
            <w:pPr>
              <w:jc w:val="center"/>
              <w:rPr>
                <w:rFonts w:ascii="Times New Roman" w:hAnsi="Times New Roman" w:cs="Times New Roman"/>
                <w:color w:val="000000"/>
                <w:sz w:val="28"/>
                <w:szCs w:val="28"/>
              </w:rPr>
            </w:pPr>
          </w:p>
        </w:tc>
        <w:tc>
          <w:tcPr>
            <w:tcW w:w="478" w:type="pct"/>
            <w:tcBorders>
              <w:top w:val="nil"/>
              <w:left w:val="nil"/>
              <w:bottom w:val="single" w:sz="8" w:space="0" w:color="000000"/>
              <w:right w:val="single" w:sz="8" w:space="0" w:color="000000"/>
            </w:tcBorders>
            <w:vAlign w:val="center"/>
          </w:tcPr>
          <w:p w14:paraId="734BA575" w14:textId="77777777" w:rsidR="00D17C3A" w:rsidRPr="00617532" w:rsidRDefault="00D17C3A" w:rsidP="00617532">
            <w:pPr>
              <w:jc w:val="center"/>
              <w:rPr>
                <w:rFonts w:ascii="Times New Roman" w:hAnsi="Times New Roman" w:cs="Times New Roman"/>
                <w:color w:val="000000"/>
                <w:sz w:val="28"/>
                <w:szCs w:val="28"/>
              </w:rPr>
            </w:pPr>
          </w:p>
        </w:tc>
        <w:tc>
          <w:tcPr>
            <w:tcW w:w="509" w:type="pct"/>
            <w:tcBorders>
              <w:top w:val="nil"/>
              <w:left w:val="nil"/>
              <w:bottom w:val="single" w:sz="8" w:space="0" w:color="000000"/>
              <w:right w:val="single" w:sz="8" w:space="0" w:color="000000"/>
            </w:tcBorders>
            <w:vAlign w:val="center"/>
          </w:tcPr>
          <w:p w14:paraId="38176793" w14:textId="77777777" w:rsidR="00D17C3A" w:rsidRPr="00617532" w:rsidRDefault="00D17C3A" w:rsidP="00617532">
            <w:pPr>
              <w:jc w:val="center"/>
              <w:rPr>
                <w:rFonts w:ascii="Times New Roman" w:hAnsi="Times New Roman" w:cs="Times New Roman"/>
                <w:color w:val="000000"/>
                <w:sz w:val="28"/>
                <w:szCs w:val="28"/>
              </w:rPr>
            </w:pPr>
          </w:p>
        </w:tc>
        <w:tc>
          <w:tcPr>
            <w:tcW w:w="509" w:type="pct"/>
            <w:tcBorders>
              <w:top w:val="nil"/>
              <w:left w:val="nil"/>
              <w:bottom w:val="single" w:sz="8" w:space="0" w:color="000000"/>
              <w:right w:val="single" w:sz="8" w:space="0" w:color="000000"/>
            </w:tcBorders>
            <w:vAlign w:val="center"/>
          </w:tcPr>
          <w:p w14:paraId="74ED45CB" w14:textId="77777777" w:rsidR="00D17C3A" w:rsidRPr="00617532" w:rsidRDefault="00D17C3A" w:rsidP="00617532">
            <w:pPr>
              <w:jc w:val="center"/>
              <w:rPr>
                <w:rFonts w:ascii="Times New Roman" w:hAnsi="Times New Roman" w:cs="Times New Roman"/>
                <w:color w:val="000000"/>
                <w:sz w:val="28"/>
                <w:szCs w:val="28"/>
              </w:rPr>
            </w:pPr>
          </w:p>
        </w:tc>
        <w:tc>
          <w:tcPr>
            <w:tcW w:w="542" w:type="pct"/>
            <w:tcBorders>
              <w:top w:val="nil"/>
              <w:left w:val="nil"/>
              <w:bottom w:val="single" w:sz="8" w:space="0" w:color="000000"/>
              <w:right w:val="single" w:sz="8" w:space="0" w:color="000000"/>
            </w:tcBorders>
            <w:vAlign w:val="center"/>
          </w:tcPr>
          <w:p w14:paraId="4D9B8351" w14:textId="77777777" w:rsidR="00D17C3A" w:rsidRPr="00617532" w:rsidRDefault="00D17C3A" w:rsidP="00617532">
            <w:pPr>
              <w:jc w:val="center"/>
              <w:rPr>
                <w:rFonts w:ascii="Times New Roman" w:hAnsi="Times New Roman" w:cs="Times New Roman"/>
                <w:color w:val="000000"/>
                <w:sz w:val="28"/>
                <w:szCs w:val="28"/>
              </w:rPr>
            </w:pPr>
          </w:p>
        </w:tc>
        <w:tc>
          <w:tcPr>
            <w:tcW w:w="493" w:type="pct"/>
            <w:tcBorders>
              <w:top w:val="nil"/>
              <w:left w:val="nil"/>
              <w:bottom w:val="single" w:sz="8" w:space="0" w:color="000000"/>
              <w:right w:val="single" w:sz="8" w:space="0" w:color="000000"/>
            </w:tcBorders>
            <w:vAlign w:val="center"/>
          </w:tcPr>
          <w:p w14:paraId="62099CF4" w14:textId="77777777" w:rsidR="00D17C3A" w:rsidRPr="00617532" w:rsidRDefault="00D17C3A" w:rsidP="00617532">
            <w:pPr>
              <w:jc w:val="center"/>
              <w:rPr>
                <w:rFonts w:ascii="Times New Roman" w:hAnsi="Times New Roman" w:cs="Times New Roman"/>
                <w:color w:val="000000"/>
                <w:sz w:val="28"/>
                <w:szCs w:val="28"/>
              </w:rPr>
            </w:pPr>
          </w:p>
        </w:tc>
        <w:tc>
          <w:tcPr>
            <w:tcW w:w="519" w:type="pct"/>
            <w:tcBorders>
              <w:top w:val="nil"/>
              <w:left w:val="nil"/>
              <w:bottom w:val="single" w:sz="8" w:space="0" w:color="000000"/>
              <w:right w:val="single" w:sz="8" w:space="0" w:color="000000"/>
            </w:tcBorders>
            <w:vAlign w:val="center"/>
          </w:tcPr>
          <w:p w14:paraId="25D73760" w14:textId="77777777" w:rsidR="00D17C3A" w:rsidRPr="00617532" w:rsidRDefault="00D17C3A" w:rsidP="00617532">
            <w:pPr>
              <w:jc w:val="center"/>
              <w:rPr>
                <w:rFonts w:ascii="Times New Roman" w:hAnsi="Times New Roman" w:cs="Times New Roman"/>
                <w:color w:val="000000"/>
                <w:sz w:val="28"/>
                <w:szCs w:val="28"/>
              </w:rPr>
            </w:pPr>
          </w:p>
        </w:tc>
      </w:tr>
    </w:tbl>
    <w:p w14:paraId="1ED29874" w14:textId="77777777" w:rsidR="00D17C3A" w:rsidRPr="00D17C3A" w:rsidRDefault="00D17C3A" w:rsidP="00D17C3A">
      <w:pPr>
        <w:spacing w:line="232" w:lineRule="auto"/>
        <w:ind w:left="120" w:right="120"/>
        <w:rPr>
          <w:rFonts w:ascii="Times New Roman" w:hAnsi="Times New Roman" w:cs="Times New Roman"/>
          <w:color w:val="000000"/>
          <w:sz w:val="20"/>
          <w:szCs w:val="20"/>
        </w:rPr>
      </w:pPr>
      <w:r w:rsidRPr="00D17C3A">
        <w:rPr>
          <w:rFonts w:ascii="Times New Roman" w:hAnsi="Times New Roman" w:cs="Times New Roman"/>
          <w:b/>
          <w:color w:val="000000"/>
          <w:sz w:val="28"/>
          <w:szCs w:val="28"/>
        </w:rPr>
        <w:t>Задача 1</w:t>
      </w:r>
      <w:r w:rsidRPr="00D17C3A">
        <w:rPr>
          <w:rFonts w:ascii="Times New Roman" w:hAnsi="Times New Roman" w:cs="Times New Roman"/>
          <w:color w:val="000000"/>
          <w:sz w:val="28"/>
          <w:szCs w:val="28"/>
        </w:rPr>
        <w:t>.</w:t>
      </w:r>
      <w:r w:rsidRPr="00D17C3A">
        <w:rPr>
          <w:rFonts w:ascii="Times New Roman" w:hAnsi="Times New Roman" w:cs="Times New Roman"/>
          <w:b/>
          <w:color w:val="000000"/>
          <w:sz w:val="28"/>
          <w:szCs w:val="28"/>
        </w:rPr>
        <w:t xml:space="preserve"> </w:t>
      </w:r>
      <w:r w:rsidRPr="00D17C3A">
        <w:rPr>
          <w:rFonts w:ascii="Times New Roman" w:hAnsi="Times New Roman" w:cs="Times New Roman"/>
          <w:color w:val="000000"/>
          <w:sz w:val="28"/>
          <w:szCs w:val="28"/>
        </w:rPr>
        <w:t>Рассчитать содержание физического песка,</w:t>
      </w:r>
      <w:r w:rsidRPr="00D17C3A">
        <w:rPr>
          <w:rFonts w:ascii="Times New Roman" w:hAnsi="Times New Roman" w:cs="Times New Roman"/>
          <w:b/>
          <w:color w:val="000000"/>
          <w:sz w:val="28"/>
          <w:szCs w:val="28"/>
        </w:rPr>
        <w:t xml:space="preserve"> </w:t>
      </w:r>
      <w:r w:rsidRPr="00D17C3A">
        <w:rPr>
          <w:rFonts w:ascii="Times New Roman" w:hAnsi="Times New Roman" w:cs="Times New Roman"/>
          <w:color w:val="000000"/>
          <w:sz w:val="28"/>
          <w:szCs w:val="28"/>
        </w:rPr>
        <w:t>физической глины,</w:t>
      </w:r>
      <w:r w:rsidRPr="00D17C3A">
        <w:rPr>
          <w:rFonts w:ascii="Times New Roman" w:hAnsi="Times New Roman" w:cs="Times New Roman"/>
          <w:b/>
          <w:color w:val="000000"/>
          <w:sz w:val="28"/>
          <w:szCs w:val="28"/>
        </w:rPr>
        <w:t xml:space="preserve"> </w:t>
      </w:r>
      <w:r w:rsidRPr="00D17C3A">
        <w:rPr>
          <w:rFonts w:ascii="Times New Roman" w:hAnsi="Times New Roman" w:cs="Times New Roman"/>
          <w:color w:val="000000"/>
          <w:sz w:val="28"/>
          <w:szCs w:val="28"/>
        </w:rPr>
        <w:t>определить название горизонтов и почвы по ГМС.</w:t>
      </w:r>
    </w:p>
    <w:p w14:paraId="102F4D05" w14:textId="77777777" w:rsidR="00D17C3A" w:rsidRPr="00D17C3A" w:rsidRDefault="00D17C3A" w:rsidP="00D17C3A">
      <w:pPr>
        <w:rPr>
          <w:rFonts w:ascii="Times New Roman" w:hAnsi="Times New Roman" w:cs="Times New Roman"/>
          <w:color w:val="000000"/>
          <w:sz w:val="20"/>
          <w:szCs w:val="20"/>
        </w:rPr>
      </w:pPr>
    </w:p>
    <w:p w14:paraId="01AA791C"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Решение:</w:t>
      </w:r>
    </w:p>
    <w:p w14:paraId="03F4D4CF"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&gt;0,</w:t>
      </w:r>
      <w:proofErr w:type="gramStart"/>
      <w:r w:rsidRPr="00D17C3A">
        <w:rPr>
          <w:rFonts w:ascii="Times New Roman" w:hAnsi="Times New Roman" w:cs="Times New Roman"/>
          <w:color w:val="000000"/>
          <w:sz w:val="28"/>
          <w:szCs w:val="28"/>
        </w:rPr>
        <w:t xml:space="preserve">05:   </w:t>
      </w:r>
      <w:proofErr w:type="gramEnd"/>
      <w:r w:rsidRPr="00D17C3A">
        <w:rPr>
          <w:rFonts w:ascii="Times New Roman" w:hAnsi="Times New Roman" w:cs="Times New Roman"/>
          <w:color w:val="000000"/>
          <w:sz w:val="28"/>
          <w:szCs w:val="28"/>
        </w:rPr>
        <w:t xml:space="preserve">                                                                      &gt;0,01:</w:t>
      </w:r>
    </w:p>
    <w:p w14:paraId="6294AE11" w14:textId="0EE8DF41"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1,08/21,26+7,22/40,99=8,30/62,25                8,30/62,25+31,70/32,66=40,00/94,91</w:t>
      </w:r>
    </w:p>
    <w:p w14:paraId="7CE69ABA" w14:textId="4BC5065F"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1,17/37,90+ 7,54/34,63 =8,71/72,53              8,71/72,53+25,67/22,54=34,38/95,07</w:t>
      </w:r>
    </w:p>
    <w:p w14:paraId="35CADD50" w14:textId="042646AD"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0,80/24,67+ 7,48/35,87=8,28/60,54               8,28/60,54+29,50/34,74=37,78/95,28</w:t>
      </w:r>
    </w:p>
    <w:p w14:paraId="429916C3" w14:textId="3053391E"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 xml:space="preserve">0,99/38,28+ 9,02/34,16 =10,01/72,44          10,01/72,44+27,20/19,96=37,21/92,40 </w:t>
      </w:r>
    </w:p>
    <w:p w14:paraId="060B025F"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0,55+5,52=6,07                                                 6,07+30,32=36,39</w:t>
      </w:r>
    </w:p>
    <w:p w14:paraId="6F66AD95"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 xml:space="preserve">0,48+17,66=18,14                                             18,14+21,46=39,60                                   </w:t>
      </w:r>
    </w:p>
    <w:p w14:paraId="511E1A60" w14:textId="77777777" w:rsidR="00D17C3A" w:rsidRPr="00D17C3A" w:rsidRDefault="00D17C3A" w:rsidP="00D17C3A">
      <w:pPr>
        <w:rPr>
          <w:rFonts w:ascii="Times New Roman" w:hAnsi="Times New Roman" w:cs="Times New Roman"/>
          <w:color w:val="000000"/>
          <w:sz w:val="28"/>
          <w:szCs w:val="28"/>
        </w:rPr>
      </w:pPr>
    </w:p>
    <w:p w14:paraId="0AE6A86C"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(Физическая глина) &lt;0,01:</w:t>
      </w:r>
    </w:p>
    <w:p w14:paraId="4DD7FF04"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8,50/3,68+8,23/0,21+43,27/1,80=60,00/5,69 - Легкоглинистая</w:t>
      </w:r>
    </w:p>
    <w:p w14:paraId="725F16BD"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 xml:space="preserve">9,23/2,18+9,39/0,15+47,10/2,60=65,72/4,93 - </w:t>
      </w:r>
      <w:proofErr w:type="spellStart"/>
      <w:r w:rsidRPr="00D17C3A">
        <w:rPr>
          <w:rFonts w:ascii="Times New Roman" w:hAnsi="Times New Roman" w:cs="Times New Roman"/>
          <w:color w:val="000000"/>
          <w:sz w:val="28"/>
          <w:szCs w:val="28"/>
        </w:rPr>
        <w:t>Среднеглинистая</w:t>
      </w:r>
      <w:proofErr w:type="spellEnd"/>
    </w:p>
    <w:p w14:paraId="44F84C24"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6,10/1,97+9,12/0,08+47,00/2,87=62,22/4,92 - Легкоглинистая</w:t>
      </w:r>
    </w:p>
    <w:p w14:paraId="048DE81C"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7,99/3,43+7,93/0,08+40,75/4,69=50,67/8,20 - Легкоглинистая</w:t>
      </w:r>
    </w:p>
    <w:p w14:paraId="530E2448" w14:textId="77777777" w:rsidR="00D17C3A" w:rsidRPr="00D17C3A" w:rsidRDefault="00D17C3A" w:rsidP="00D17C3A">
      <w:pPr>
        <w:rPr>
          <w:rFonts w:ascii="Times New Roman" w:hAnsi="Times New Roman" w:cs="Times New Roman"/>
          <w:color w:val="000000"/>
          <w:sz w:val="28"/>
          <w:szCs w:val="28"/>
        </w:rPr>
      </w:pPr>
      <w:r w:rsidRPr="00D17C3A">
        <w:rPr>
          <w:rFonts w:ascii="Times New Roman" w:hAnsi="Times New Roman" w:cs="Times New Roman"/>
          <w:color w:val="000000"/>
          <w:sz w:val="28"/>
          <w:szCs w:val="28"/>
        </w:rPr>
        <w:t>7,69+7,99+38,16=53,84 - Легкоглинистая</w:t>
      </w:r>
    </w:p>
    <w:p w14:paraId="6F6F883B" w14:textId="3C518C32" w:rsidR="00BB0A60" w:rsidRDefault="00D17C3A" w:rsidP="00BB0A60">
      <w:pPr>
        <w:rPr>
          <w:rFonts w:ascii="Times New Roman" w:hAnsi="Times New Roman" w:cs="Times New Roman"/>
          <w:color w:val="000000"/>
          <w:sz w:val="28"/>
          <w:szCs w:val="28"/>
        </w:rPr>
      </w:pPr>
      <w:r w:rsidRPr="00D17C3A">
        <w:rPr>
          <w:rFonts w:ascii="Times New Roman" w:hAnsi="Times New Roman" w:cs="Times New Roman"/>
          <w:color w:val="000000"/>
          <w:sz w:val="28"/>
          <w:szCs w:val="28"/>
        </w:rPr>
        <w:t xml:space="preserve">6,94+5,59+39,53=52,06 </w:t>
      </w:r>
      <w:r w:rsidR="00BB0A60">
        <w:rPr>
          <w:rFonts w:ascii="Times New Roman" w:hAnsi="Times New Roman" w:cs="Times New Roman"/>
          <w:color w:val="000000"/>
          <w:sz w:val="28"/>
          <w:szCs w:val="28"/>
        </w:rPr>
        <w:t>–</w:t>
      </w:r>
      <w:r w:rsidRPr="00D17C3A">
        <w:rPr>
          <w:rFonts w:ascii="Times New Roman" w:hAnsi="Times New Roman" w:cs="Times New Roman"/>
          <w:color w:val="000000"/>
          <w:sz w:val="28"/>
          <w:szCs w:val="28"/>
        </w:rPr>
        <w:t xml:space="preserve"> Легкоглинистая</w:t>
      </w:r>
      <w:bookmarkStart w:id="4" w:name="_Toc6313758"/>
    </w:p>
    <w:p w14:paraId="00916E00" w14:textId="1F7C33B5" w:rsidR="00BB0A60" w:rsidRDefault="00BB0A60" w:rsidP="00BB0A60">
      <w:pPr>
        <w:rPr>
          <w:rFonts w:ascii="Times New Roman" w:hAnsi="Times New Roman" w:cs="Times New Roman"/>
          <w:color w:val="000000"/>
          <w:sz w:val="28"/>
          <w:szCs w:val="28"/>
        </w:rPr>
      </w:pPr>
    </w:p>
    <w:p w14:paraId="7AD85C8D" w14:textId="77777777" w:rsidR="00BB0A60" w:rsidRPr="00BB0A60" w:rsidRDefault="00BB0A60" w:rsidP="00BB0A60">
      <w:pPr>
        <w:rPr>
          <w:rFonts w:ascii="Times New Roman" w:hAnsi="Times New Roman" w:cs="Times New Roman"/>
          <w:color w:val="000000"/>
          <w:sz w:val="28"/>
          <w:szCs w:val="28"/>
        </w:rPr>
      </w:pPr>
    </w:p>
    <w:p w14:paraId="650C3BC9" w14:textId="28C3826E" w:rsidR="003A0DB9" w:rsidRPr="00670DC8" w:rsidRDefault="003A0DB9" w:rsidP="00670DC8">
      <w:pPr>
        <w:pStyle w:val="2"/>
        <w:numPr>
          <w:ilvl w:val="0"/>
          <w:numId w:val="3"/>
        </w:numPr>
        <w:spacing w:before="0" w:line="360" w:lineRule="auto"/>
        <w:ind w:left="0" w:firstLine="709"/>
        <w:jc w:val="both"/>
        <w:rPr>
          <w:rFonts w:ascii="Times New Roman" w:hAnsi="Times New Roman" w:cs="Times New Roman"/>
          <w:b/>
          <w:noProof/>
          <w:color w:val="000000" w:themeColor="text1"/>
          <w:sz w:val="28"/>
          <w:szCs w:val="28"/>
        </w:rPr>
      </w:pPr>
      <w:r w:rsidRPr="00670DC8">
        <w:rPr>
          <w:rFonts w:ascii="Times New Roman" w:hAnsi="Times New Roman" w:cs="Times New Roman"/>
          <w:b/>
          <w:noProof/>
          <w:color w:val="000000" w:themeColor="text1"/>
          <w:sz w:val="28"/>
          <w:szCs w:val="28"/>
        </w:rPr>
        <w:lastRenderedPageBreak/>
        <w:t xml:space="preserve">Физико – </w:t>
      </w:r>
      <w:r w:rsidR="000168FF">
        <w:rPr>
          <w:rFonts w:ascii="Times New Roman" w:hAnsi="Times New Roman" w:cs="Times New Roman"/>
          <w:b/>
          <w:noProof/>
          <w:color w:val="000000" w:themeColor="text1"/>
          <w:sz w:val="28"/>
          <w:szCs w:val="28"/>
        </w:rPr>
        <w:t>хими</w:t>
      </w:r>
      <w:r w:rsidR="000168FF" w:rsidRPr="000168FF">
        <w:rPr>
          <w:rFonts w:ascii="Times New Roman" w:hAnsi="Times New Roman" w:cs="Times New Roman"/>
          <w:b/>
          <w:noProof/>
          <w:color w:val="EFEEEE"/>
          <w:sz w:val="2"/>
          <w:szCs w:val="28"/>
        </w:rPr>
        <w:t>й</w:t>
      </w:r>
      <w:r w:rsidR="000168FF">
        <w:rPr>
          <w:rFonts w:ascii="Times New Roman" w:hAnsi="Times New Roman" w:cs="Times New Roman"/>
          <w:b/>
          <w:noProof/>
          <w:color w:val="000000" w:themeColor="text1"/>
          <w:sz w:val="28"/>
          <w:szCs w:val="28"/>
        </w:rPr>
        <w:t xml:space="preserve">ческие </w:t>
      </w:r>
      <w:r w:rsidR="00F35D1C">
        <w:rPr>
          <w:rFonts w:ascii="Times New Roman" w:hAnsi="Times New Roman" w:cs="Times New Roman"/>
          <w:b/>
          <w:noProof/>
          <w:color w:val="000000" w:themeColor="text1"/>
          <w:sz w:val="28"/>
          <w:szCs w:val="28"/>
        </w:rPr>
        <w:t xml:space="preserve">свойства и гумусовое </w:t>
      </w:r>
      <w:r w:rsidR="000168FF">
        <w:rPr>
          <w:rFonts w:ascii="Times New Roman" w:hAnsi="Times New Roman" w:cs="Times New Roman"/>
          <w:b/>
          <w:noProof/>
          <w:color w:val="000000" w:themeColor="text1"/>
          <w:sz w:val="28"/>
          <w:szCs w:val="28"/>
        </w:rPr>
        <w:t>состоян</w:t>
      </w:r>
      <w:r w:rsidR="000168FF" w:rsidRPr="000168FF">
        <w:rPr>
          <w:rFonts w:ascii="Times New Roman" w:hAnsi="Times New Roman" w:cs="Times New Roman"/>
          <w:b/>
          <w:noProof/>
          <w:color w:val="EFEEEE"/>
          <w:sz w:val="2"/>
          <w:szCs w:val="28"/>
        </w:rPr>
        <w:t>ь</w:t>
      </w:r>
      <w:r w:rsidR="000168FF">
        <w:rPr>
          <w:rFonts w:ascii="Times New Roman" w:hAnsi="Times New Roman" w:cs="Times New Roman"/>
          <w:b/>
          <w:noProof/>
          <w:color w:val="000000" w:themeColor="text1"/>
          <w:sz w:val="28"/>
          <w:szCs w:val="28"/>
        </w:rPr>
        <w:t>и</w:t>
      </w:r>
      <w:r w:rsidR="000168FF" w:rsidRPr="000168FF">
        <w:rPr>
          <w:rFonts w:ascii="Times New Roman" w:hAnsi="Times New Roman" w:cs="Times New Roman"/>
          <w:b/>
          <w:noProof/>
          <w:color w:val="EFEEEE"/>
          <w:sz w:val="2"/>
          <w:szCs w:val="28"/>
        </w:rPr>
        <w:t>ц</w:t>
      </w:r>
      <w:r w:rsidR="000168FF">
        <w:rPr>
          <w:rFonts w:ascii="Times New Roman" w:hAnsi="Times New Roman" w:cs="Times New Roman"/>
          <w:b/>
          <w:noProof/>
          <w:color w:val="000000" w:themeColor="text1"/>
          <w:sz w:val="28"/>
          <w:szCs w:val="28"/>
        </w:rPr>
        <w:t xml:space="preserve">е </w:t>
      </w:r>
      <w:bookmarkEnd w:id="4"/>
      <w:r w:rsidR="000168FF">
        <w:rPr>
          <w:rFonts w:ascii="Times New Roman" w:hAnsi="Times New Roman" w:cs="Times New Roman"/>
          <w:b/>
          <w:noProof/>
          <w:color w:val="000000" w:themeColor="text1"/>
          <w:sz w:val="28"/>
          <w:szCs w:val="28"/>
        </w:rPr>
        <w:t>поч</w:t>
      </w:r>
      <w:r w:rsidR="000168FF" w:rsidRPr="000168FF">
        <w:rPr>
          <w:rFonts w:ascii="Times New Roman" w:hAnsi="Times New Roman" w:cs="Times New Roman"/>
          <w:b/>
          <w:noProof/>
          <w:color w:val="EFEEEE"/>
          <w:sz w:val="2"/>
          <w:szCs w:val="28"/>
        </w:rPr>
        <w:t>и</w:t>
      </w:r>
      <w:r w:rsidR="002F1D37">
        <w:rPr>
          <w:rFonts w:ascii="Times New Roman" w:hAnsi="Times New Roman" w:cs="Times New Roman"/>
          <w:b/>
          <w:noProof/>
          <w:color w:val="000000" w:themeColor="text1"/>
          <w:sz w:val="28"/>
          <w:szCs w:val="28"/>
        </w:rPr>
        <w:t>в</w:t>
      </w:r>
      <w:r w:rsidR="000168FF" w:rsidRPr="000168FF">
        <w:rPr>
          <w:rFonts w:ascii="Times New Roman" w:hAnsi="Times New Roman" w:cs="Times New Roman"/>
          <w:b/>
          <w:noProof/>
          <w:color w:val="EFEEEE"/>
          <w:sz w:val="2"/>
          <w:szCs w:val="28"/>
        </w:rPr>
        <w:t>ть</w:t>
      </w:r>
    </w:p>
    <w:p w14:paraId="215E8322" w14:textId="77777777" w:rsidR="00BD1A3C" w:rsidRDefault="00BD1A3C" w:rsidP="0093142F">
      <w:pPr>
        <w:spacing w:after="0" w:line="360" w:lineRule="auto"/>
        <w:ind w:firstLine="709"/>
        <w:rPr>
          <w:rFonts w:ascii="Times New Roman" w:hAnsi="Times New Roman" w:cs="Times New Roman"/>
          <w:noProof/>
          <w:color w:val="000000" w:themeColor="text1"/>
          <w:sz w:val="28"/>
          <w:szCs w:val="28"/>
        </w:rPr>
      </w:pPr>
    </w:p>
    <w:p w14:paraId="41D98585" w14:textId="77777777" w:rsidR="0093142F" w:rsidRDefault="0093142F" w:rsidP="007B3C16">
      <w:pPr>
        <w:spacing w:after="0" w:line="360" w:lineRule="auto"/>
        <w:ind w:firstLine="709"/>
        <w:jc w:val="both"/>
        <w:rPr>
          <w:rFonts w:ascii="Times New Roman" w:hAnsi="Times New Roman" w:cs="Times New Roman"/>
          <w:noProof/>
          <w:color w:val="000000" w:themeColor="text1"/>
          <w:sz w:val="28"/>
          <w:szCs w:val="28"/>
        </w:rPr>
      </w:pPr>
      <w:r w:rsidRPr="0093142F">
        <w:rPr>
          <w:rFonts w:ascii="Times New Roman" w:hAnsi="Times New Roman" w:cs="Times New Roman"/>
          <w:noProof/>
          <w:color w:val="000000" w:themeColor="text1"/>
          <w:sz w:val="28"/>
          <w:szCs w:val="28"/>
        </w:rPr>
        <w:t xml:space="preserve">Физико-химические свойства почв </w:t>
      </w:r>
      <w:r w:rsidR="001035DA">
        <w:rPr>
          <w:rFonts w:ascii="Times New Roman" w:hAnsi="Times New Roman" w:cs="Times New Roman"/>
          <w:noProof/>
          <w:color w:val="000000" w:themeColor="text1"/>
          <w:sz w:val="28"/>
          <w:szCs w:val="28"/>
        </w:rPr>
        <w:t>–</w:t>
      </w:r>
      <w:r w:rsidRPr="0093142F">
        <w:rPr>
          <w:rFonts w:ascii="Times New Roman" w:hAnsi="Times New Roman" w:cs="Times New Roman"/>
          <w:noProof/>
          <w:color w:val="000000" w:themeColor="text1"/>
          <w:sz w:val="28"/>
          <w:szCs w:val="28"/>
        </w:rPr>
        <w:t xml:space="preserve"> </w:t>
      </w:r>
      <w:r w:rsidR="001035DA">
        <w:rPr>
          <w:rFonts w:ascii="Times New Roman" w:hAnsi="Times New Roman" w:cs="Times New Roman"/>
          <w:noProof/>
          <w:color w:val="000000" w:themeColor="text1"/>
          <w:sz w:val="28"/>
          <w:szCs w:val="28"/>
        </w:rPr>
        <w:t xml:space="preserve">такие </w:t>
      </w:r>
      <w:r w:rsidRPr="0093142F">
        <w:rPr>
          <w:rFonts w:ascii="Times New Roman" w:hAnsi="Times New Roman" w:cs="Times New Roman"/>
          <w:noProof/>
          <w:color w:val="000000" w:themeColor="text1"/>
          <w:sz w:val="28"/>
          <w:szCs w:val="28"/>
        </w:rPr>
        <w:t>свойств</w:t>
      </w:r>
      <w:r w:rsidR="001035DA">
        <w:rPr>
          <w:rFonts w:ascii="Times New Roman" w:hAnsi="Times New Roman" w:cs="Times New Roman"/>
          <w:noProof/>
          <w:color w:val="000000" w:themeColor="text1"/>
          <w:sz w:val="28"/>
          <w:szCs w:val="28"/>
        </w:rPr>
        <w:t xml:space="preserve">а, которые определяют </w:t>
      </w:r>
      <w:r w:rsidR="0013041E">
        <w:rPr>
          <w:rFonts w:ascii="Times New Roman" w:hAnsi="Times New Roman" w:cs="Times New Roman"/>
          <w:noProof/>
          <w:color w:val="000000" w:themeColor="text1"/>
          <w:sz w:val="28"/>
          <w:szCs w:val="28"/>
        </w:rPr>
        <w:t xml:space="preserve">возможность </w:t>
      </w:r>
      <w:r w:rsidRPr="0093142F">
        <w:rPr>
          <w:rFonts w:ascii="Times New Roman" w:hAnsi="Times New Roman" w:cs="Times New Roman"/>
          <w:noProof/>
          <w:color w:val="000000" w:themeColor="text1"/>
          <w:sz w:val="28"/>
          <w:szCs w:val="28"/>
        </w:rPr>
        <w:t>поч</w:t>
      </w:r>
      <w:r w:rsidR="0013041E">
        <w:rPr>
          <w:rFonts w:ascii="Times New Roman" w:hAnsi="Times New Roman" w:cs="Times New Roman"/>
          <w:noProof/>
          <w:color w:val="000000" w:themeColor="text1"/>
          <w:sz w:val="28"/>
          <w:szCs w:val="28"/>
        </w:rPr>
        <w:t>вы соблюдать</w:t>
      </w:r>
      <w:r w:rsidR="00BD1A3C">
        <w:rPr>
          <w:rFonts w:ascii="Times New Roman" w:hAnsi="Times New Roman" w:cs="Times New Roman"/>
          <w:noProof/>
          <w:color w:val="000000" w:themeColor="text1"/>
          <w:sz w:val="28"/>
          <w:szCs w:val="28"/>
        </w:rPr>
        <w:t xml:space="preserve"> физико-химический баланс</w:t>
      </w:r>
      <w:r w:rsidRPr="0093142F">
        <w:rPr>
          <w:rFonts w:ascii="Times New Roman" w:hAnsi="Times New Roman" w:cs="Times New Roman"/>
          <w:noProof/>
          <w:color w:val="000000" w:themeColor="text1"/>
          <w:sz w:val="28"/>
          <w:szCs w:val="28"/>
        </w:rPr>
        <w:t xml:space="preserve"> между фазами почв, составом почвенных растворов и поглощенных оснований в поглощающем комплексе</w:t>
      </w:r>
      <w:r w:rsidR="0013041E">
        <w:rPr>
          <w:rFonts w:ascii="Times New Roman" w:hAnsi="Times New Roman" w:cs="Times New Roman"/>
          <w:noProof/>
          <w:color w:val="000000" w:themeColor="text1"/>
          <w:sz w:val="28"/>
          <w:szCs w:val="28"/>
        </w:rPr>
        <w:t>.</w:t>
      </w:r>
      <w:r w:rsidRPr="0093142F">
        <w:rPr>
          <w:rFonts w:ascii="Times New Roman" w:hAnsi="Times New Roman" w:cs="Times New Roman"/>
          <w:noProof/>
          <w:color w:val="000000" w:themeColor="text1"/>
          <w:sz w:val="28"/>
          <w:szCs w:val="28"/>
        </w:rPr>
        <w:t xml:space="preserve"> </w:t>
      </w:r>
    </w:p>
    <w:p w14:paraId="50E414CF" w14:textId="77777777" w:rsidR="00304F18" w:rsidRDefault="00DC2653" w:rsidP="007B3C16">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Кислотность почвы(рНвод) важная составляющая при</w:t>
      </w:r>
      <w:r w:rsidR="001035DA">
        <w:rPr>
          <w:rFonts w:ascii="Times New Roman" w:hAnsi="Times New Roman" w:cs="Times New Roman"/>
          <w:noProof/>
          <w:color w:val="000000" w:themeColor="text1"/>
          <w:sz w:val="28"/>
          <w:szCs w:val="28"/>
        </w:rPr>
        <w:t xml:space="preserve"> определении физико-химической поглотительной способ</w:t>
      </w:r>
      <w:r>
        <w:rPr>
          <w:rFonts w:ascii="Times New Roman" w:hAnsi="Times New Roman" w:cs="Times New Roman"/>
          <w:noProof/>
          <w:color w:val="000000" w:themeColor="text1"/>
          <w:sz w:val="28"/>
          <w:szCs w:val="28"/>
        </w:rPr>
        <w:t>ности почв. Проводя анализ на ф</w:t>
      </w:r>
      <w:r w:rsidRPr="00DC2653">
        <w:rPr>
          <w:rFonts w:ascii="Times New Roman" w:hAnsi="Times New Roman" w:cs="Times New Roman"/>
          <w:noProof/>
          <w:color w:val="000000" w:themeColor="text1"/>
          <w:sz w:val="28"/>
          <w:szCs w:val="28"/>
        </w:rPr>
        <w:t xml:space="preserve">/х </w:t>
      </w:r>
      <w:r>
        <w:rPr>
          <w:rFonts w:ascii="Times New Roman" w:hAnsi="Times New Roman" w:cs="Times New Roman"/>
          <w:noProof/>
          <w:color w:val="000000" w:themeColor="text1"/>
          <w:sz w:val="28"/>
          <w:szCs w:val="28"/>
        </w:rPr>
        <w:t>свойства почв, можно узнать сколько в почве элементов, располагающиеся на границе двух фаз- твердой части почвы и почвенного раствора,а также их способность к обмену.</w:t>
      </w:r>
      <w:r w:rsidR="00304F18">
        <w:rPr>
          <w:rFonts w:ascii="Times New Roman" w:hAnsi="Times New Roman" w:cs="Times New Roman"/>
          <w:noProof/>
          <w:color w:val="000000" w:themeColor="text1"/>
          <w:sz w:val="28"/>
          <w:szCs w:val="28"/>
        </w:rPr>
        <w:t xml:space="preserve"> Эффективное плодородие определяют емкость и состав п</w:t>
      </w:r>
      <w:r w:rsidR="00E31AC5">
        <w:rPr>
          <w:rFonts w:ascii="Times New Roman" w:hAnsi="Times New Roman" w:cs="Times New Roman"/>
          <w:noProof/>
          <w:color w:val="000000" w:themeColor="text1"/>
          <w:sz w:val="28"/>
          <w:szCs w:val="28"/>
        </w:rPr>
        <w:t>оглощенных твердой фазой ионов (Кауричев, 1989).</w:t>
      </w:r>
      <w:r w:rsidR="00304F18">
        <w:rPr>
          <w:rFonts w:ascii="Times New Roman" w:hAnsi="Times New Roman" w:cs="Times New Roman"/>
          <w:noProof/>
          <w:color w:val="000000" w:themeColor="text1"/>
          <w:sz w:val="28"/>
          <w:szCs w:val="28"/>
        </w:rPr>
        <w:br/>
        <w:t xml:space="preserve">       </w:t>
      </w:r>
      <w:r w:rsidR="00304F18" w:rsidRPr="00304F18">
        <w:rPr>
          <w:rFonts w:ascii="Times New Roman" w:hAnsi="Times New Roman" w:cs="Times New Roman"/>
          <w:noProof/>
          <w:color w:val="000000" w:themeColor="text1"/>
          <w:sz w:val="28"/>
          <w:szCs w:val="28"/>
        </w:rPr>
        <w:t>Основными показателями физико-химических свойств почв являются:</w:t>
      </w:r>
      <w:r w:rsidR="00304F18">
        <w:rPr>
          <w:rFonts w:ascii="Times New Roman" w:hAnsi="Times New Roman" w:cs="Times New Roman"/>
          <w:noProof/>
          <w:color w:val="000000" w:themeColor="text1"/>
          <w:sz w:val="28"/>
          <w:szCs w:val="28"/>
        </w:rPr>
        <w:t xml:space="preserve">          </w:t>
      </w:r>
      <w:r w:rsidR="00304F18" w:rsidRPr="00304F18">
        <w:rPr>
          <w:rFonts w:ascii="Times New Roman" w:hAnsi="Times New Roman" w:cs="Times New Roman"/>
          <w:noProof/>
          <w:color w:val="000000" w:themeColor="text1"/>
          <w:sz w:val="28"/>
          <w:szCs w:val="28"/>
        </w:rPr>
        <w:t xml:space="preserve">- ѐмкость катионного обмена (ЕКО); </w:t>
      </w:r>
    </w:p>
    <w:p w14:paraId="58FF2CB4" w14:textId="77777777" w:rsidR="00304F18" w:rsidRDefault="00304F18" w:rsidP="007B3C16">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B4515D">
        <w:rPr>
          <w:rFonts w:ascii="Times New Roman" w:hAnsi="Times New Roman" w:cs="Times New Roman"/>
          <w:noProof/>
          <w:color w:val="000000" w:themeColor="text1"/>
          <w:sz w:val="28"/>
          <w:szCs w:val="28"/>
        </w:rPr>
        <w:t>-</w:t>
      </w:r>
      <w:r w:rsidRPr="00304F18">
        <w:rPr>
          <w:rFonts w:ascii="Times New Roman" w:hAnsi="Times New Roman" w:cs="Times New Roman"/>
          <w:noProof/>
          <w:color w:val="000000" w:themeColor="text1"/>
          <w:sz w:val="28"/>
          <w:szCs w:val="28"/>
        </w:rPr>
        <w:t>содержание обменного кальция и магния;</w:t>
      </w:r>
      <w:r>
        <w:rPr>
          <w:rFonts w:ascii="Times New Roman" w:hAnsi="Times New Roman" w:cs="Times New Roman"/>
          <w:noProof/>
          <w:color w:val="000000" w:themeColor="text1"/>
          <w:sz w:val="28"/>
          <w:szCs w:val="28"/>
        </w:rPr>
        <w:br/>
        <w:t xml:space="preserve"> </w:t>
      </w:r>
      <w:r w:rsidRPr="00304F18">
        <w:rPr>
          <w:rFonts w:ascii="Times New Roman" w:hAnsi="Times New Roman" w:cs="Times New Roman"/>
          <w:noProof/>
          <w:color w:val="000000" w:themeColor="text1"/>
          <w:sz w:val="28"/>
          <w:szCs w:val="28"/>
        </w:rPr>
        <w:t xml:space="preserve">- сумма обменных оснований; </w:t>
      </w:r>
    </w:p>
    <w:p w14:paraId="5062D79F" w14:textId="77777777" w:rsidR="00304F18" w:rsidRDefault="00304F18" w:rsidP="007B3C16">
      <w:pPr>
        <w:tabs>
          <w:tab w:val="center" w:pos="4677"/>
        </w:tabs>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304F18">
        <w:rPr>
          <w:rFonts w:ascii="Times New Roman" w:hAnsi="Times New Roman" w:cs="Times New Roman"/>
          <w:noProof/>
          <w:color w:val="000000" w:themeColor="text1"/>
          <w:sz w:val="28"/>
          <w:szCs w:val="28"/>
        </w:rPr>
        <w:t xml:space="preserve">- рН водной и солевой вытяжки; </w:t>
      </w:r>
      <w:r w:rsidR="00F566A6">
        <w:rPr>
          <w:rFonts w:ascii="Times New Roman" w:hAnsi="Times New Roman" w:cs="Times New Roman"/>
          <w:noProof/>
          <w:color w:val="000000" w:themeColor="text1"/>
          <w:sz w:val="28"/>
          <w:szCs w:val="28"/>
        </w:rPr>
        <w:tab/>
      </w:r>
    </w:p>
    <w:p w14:paraId="7AF6CD9E" w14:textId="77777777" w:rsidR="00304F18" w:rsidRDefault="00304F18" w:rsidP="007B3C16">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304F18">
        <w:rPr>
          <w:rFonts w:ascii="Times New Roman" w:hAnsi="Times New Roman" w:cs="Times New Roman"/>
          <w:noProof/>
          <w:color w:val="000000" w:themeColor="text1"/>
          <w:sz w:val="28"/>
          <w:szCs w:val="28"/>
        </w:rPr>
        <w:t>- обменная и гидролитическая кислотность;</w:t>
      </w:r>
    </w:p>
    <w:p w14:paraId="693B24F3" w14:textId="77777777" w:rsidR="00304F18" w:rsidRDefault="00304F18" w:rsidP="007B3C16">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304F18">
        <w:rPr>
          <w:rFonts w:ascii="Times New Roman" w:hAnsi="Times New Roman" w:cs="Times New Roman"/>
          <w:noProof/>
          <w:color w:val="000000" w:themeColor="text1"/>
          <w:sz w:val="28"/>
          <w:szCs w:val="28"/>
        </w:rPr>
        <w:t xml:space="preserve">- степень насыщенности почв основаниями; </w:t>
      </w:r>
    </w:p>
    <w:p w14:paraId="1D05768A" w14:textId="77777777" w:rsidR="00950569" w:rsidRPr="00DC2653" w:rsidRDefault="00304F18" w:rsidP="007B3C16">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304F18">
        <w:rPr>
          <w:rFonts w:ascii="Times New Roman" w:hAnsi="Times New Roman" w:cs="Times New Roman"/>
          <w:noProof/>
          <w:color w:val="000000" w:themeColor="text1"/>
          <w:sz w:val="28"/>
          <w:szCs w:val="28"/>
        </w:rPr>
        <w:t xml:space="preserve"> - содержание обменного натрия и доля натрия в ППК.</w:t>
      </w:r>
    </w:p>
    <w:p w14:paraId="75A15410" w14:textId="77777777" w:rsidR="00460BF1" w:rsidRDefault="00304F18" w:rsidP="007B3C16">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ЕКО- </w:t>
      </w:r>
      <w:r w:rsidR="00F566A6">
        <w:rPr>
          <w:rFonts w:ascii="Times New Roman" w:hAnsi="Times New Roman" w:cs="Times New Roman"/>
          <w:noProof/>
          <w:color w:val="000000" w:themeColor="text1"/>
          <w:sz w:val="28"/>
          <w:szCs w:val="28"/>
        </w:rPr>
        <w:t>общее</w:t>
      </w:r>
      <w:r>
        <w:rPr>
          <w:rFonts w:ascii="Times New Roman" w:hAnsi="Times New Roman" w:cs="Times New Roman"/>
          <w:noProof/>
          <w:color w:val="000000" w:themeColor="text1"/>
          <w:sz w:val="28"/>
          <w:szCs w:val="28"/>
        </w:rPr>
        <w:t xml:space="preserve"> количество обменных катионов,</w:t>
      </w:r>
      <w:r w:rsidR="00727B15">
        <w:rPr>
          <w:rFonts w:ascii="Times New Roman" w:hAnsi="Times New Roman" w:cs="Times New Roman"/>
          <w:noProof/>
          <w:color w:val="000000" w:themeColor="text1"/>
          <w:sz w:val="28"/>
          <w:szCs w:val="28"/>
        </w:rPr>
        <w:t xml:space="preserve"> которые</w:t>
      </w:r>
      <w:r w:rsidR="007B2230">
        <w:rPr>
          <w:rFonts w:ascii="Times New Roman" w:hAnsi="Times New Roman" w:cs="Times New Roman"/>
          <w:noProof/>
          <w:color w:val="000000" w:themeColor="text1"/>
          <w:sz w:val="28"/>
          <w:szCs w:val="28"/>
        </w:rPr>
        <w:t xml:space="preserve"> могут быть вытеснены из почвы. </w:t>
      </w:r>
      <w:r w:rsidR="00727B15">
        <w:rPr>
          <w:rFonts w:ascii="Times New Roman" w:hAnsi="Times New Roman" w:cs="Times New Roman"/>
          <w:noProof/>
          <w:color w:val="000000" w:themeColor="text1"/>
          <w:sz w:val="28"/>
          <w:szCs w:val="28"/>
        </w:rPr>
        <w:t>Определяется во всех почвах.</w:t>
      </w:r>
      <w:r w:rsidR="003015EA">
        <w:rPr>
          <w:rFonts w:ascii="Times New Roman" w:hAnsi="Times New Roman" w:cs="Times New Roman"/>
          <w:noProof/>
          <w:color w:val="000000" w:themeColor="text1"/>
          <w:sz w:val="28"/>
          <w:szCs w:val="28"/>
        </w:rPr>
        <w:br/>
        <w:t xml:space="preserve">        </w:t>
      </w:r>
      <w:r w:rsidR="003015EA" w:rsidRPr="003015EA">
        <w:rPr>
          <w:rFonts w:ascii="Times New Roman" w:hAnsi="Times New Roman" w:cs="Times New Roman"/>
          <w:noProof/>
          <w:color w:val="000000" w:themeColor="text1"/>
          <w:sz w:val="28"/>
          <w:szCs w:val="28"/>
        </w:rPr>
        <w:t>Оптимальными для гумификации являются нейтральная и близкая к нейтральной реакции и обусловленная повышенной концентрацией катионов кальция и магния</w:t>
      </w:r>
      <w:r w:rsidR="003015EA">
        <w:rPr>
          <w:rFonts w:ascii="Times New Roman" w:hAnsi="Times New Roman" w:cs="Times New Roman"/>
          <w:noProof/>
          <w:color w:val="000000" w:themeColor="text1"/>
          <w:sz w:val="28"/>
          <w:szCs w:val="28"/>
        </w:rPr>
        <w:t>,</w:t>
      </w:r>
      <w:r w:rsidR="003015EA" w:rsidRPr="003015EA">
        <w:rPr>
          <w:rFonts w:ascii="Times New Roman" w:hAnsi="Times New Roman" w:cs="Times New Roman"/>
          <w:noProof/>
          <w:color w:val="000000" w:themeColor="text1"/>
          <w:sz w:val="28"/>
          <w:szCs w:val="28"/>
        </w:rPr>
        <w:t xml:space="preserve"> определяются в некарбонатных незасолѐнных, преимущественно кислых почвах.</w:t>
      </w:r>
      <w:r w:rsidR="003015EA">
        <w:rPr>
          <w:rFonts w:ascii="Times New Roman" w:hAnsi="Times New Roman" w:cs="Times New Roman"/>
          <w:noProof/>
          <w:color w:val="000000" w:themeColor="text1"/>
          <w:sz w:val="28"/>
          <w:szCs w:val="28"/>
        </w:rPr>
        <w:t xml:space="preserve"> </w:t>
      </w:r>
      <w:r w:rsidR="00460BF1" w:rsidRPr="00460BF1">
        <w:rPr>
          <w:rFonts w:ascii="Times New Roman" w:hAnsi="Times New Roman" w:cs="Times New Roman"/>
          <w:noProof/>
          <w:color w:val="000000" w:themeColor="text1"/>
          <w:sz w:val="28"/>
          <w:szCs w:val="28"/>
        </w:rPr>
        <w:t>В кислых почвах кроме обменного кальция и магния определяют рН солевой вытяжки и титровальную потенциальную кислотность</w:t>
      </w:r>
      <w:r w:rsidR="00460BF1">
        <w:t xml:space="preserve">. </w:t>
      </w:r>
      <w:r w:rsidR="00460BF1" w:rsidRPr="00460BF1">
        <w:rPr>
          <w:rFonts w:ascii="Times New Roman" w:hAnsi="Times New Roman" w:cs="Times New Roman"/>
          <w:noProof/>
          <w:color w:val="000000" w:themeColor="text1"/>
          <w:sz w:val="28"/>
          <w:szCs w:val="28"/>
        </w:rPr>
        <w:t>Гидролитическая кислотность характерна для больши</w:t>
      </w:r>
      <w:r w:rsidR="003015EA">
        <w:rPr>
          <w:rFonts w:ascii="Times New Roman" w:hAnsi="Times New Roman" w:cs="Times New Roman"/>
          <w:noProof/>
          <w:color w:val="000000" w:themeColor="text1"/>
          <w:sz w:val="28"/>
          <w:szCs w:val="28"/>
        </w:rPr>
        <w:t>нства почв таѐжнолесной и лесостепной зон</w:t>
      </w:r>
      <w:r w:rsidR="00460BF1" w:rsidRPr="00460BF1">
        <w:rPr>
          <w:rFonts w:ascii="Times New Roman" w:hAnsi="Times New Roman" w:cs="Times New Roman"/>
          <w:noProof/>
          <w:color w:val="000000" w:themeColor="text1"/>
          <w:sz w:val="28"/>
          <w:szCs w:val="28"/>
        </w:rPr>
        <w:t>.</w:t>
      </w:r>
      <w:r w:rsidR="00516B70" w:rsidRPr="00516B70">
        <w:t xml:space="preserve"> </w:t>
      </w:r>
      <w:r w:rsidR="00516B70" w:rsidRPr="00516B70">
        <w:rPr>
          <w:rFonts w:ascii="Times New Roman" w:hAnsi="Times New Roman" w:cs="Times New Roman"/>
          <w:noProof/>
          <w:color w:val="000000" w:themeColor="text1"/>
          <w:sz w:val="28"/>
          <w:szCs w:val="28"/>
        </w:rPr>
        <w:t>Агрохимические свойства почвы показаны в табл</w:t>
      </w:r>
      <w:r w:rsidR="00516B70">
        <w:rPr>
          <w:rFonts w:ascii="Times New Roman" w:hAnsi="Times New Roman" w:cs="Times New Roman"/>
          <w:noProof/>
          <w:color w:val="000000" w:themeColor="text1"/>
          <w:sz w:val="28"/>
          <w:szCs w:val="28"/>
        </w:rPr>
        <w:t>ице 2.</w:t>
      </w:r>
    </w:p>
    <w:p w14:paraId="4922D20A" w14:textId="59637718" w:rsidR="0093142F" w:rsidRDefault="00460BF1" w:rsidP="007B3C16">
      <w:pPr>
        <w:spacing w:after="0" w:line="360" w:lineRule="auto"/>
        <w:ind w:firstLine="709"/>
        <w:jc w:val="both"/>
        <w:rPr>
          <w:rFonts w:ascii="Times New Roman" w:hAnsi="Times New Roman" w:cs="Times New Roman"/>
          <w:noProof/>
          <w:color w:val="000000" w:themeColor="text1"/>
          <w:sz w:val="28"/>
          <w:szCs w:val="28"/>
        </w:rPr>
      </w:pPr>
      <w:r w:rsidRPr="00460BF1">
        <w:rPr>
          <w:rFonts w:ascii="Times New Roman" w:hAnsi="Times New Roman" w:cs="Times New Roman"/>
          <w:noProof/>
          <w:color w:val="000000" w:themeColor="text1"/>
          <w:sz w:val="28"/>
          <w:szCs w:val="28"/>
        </w:rPr>
        <w:lastRenderedPageBreak/>
        <w:t>Степень насыщенности почв основаниями (V)</w:t>
      </w:r>
      <w:r w:rsidR="003015EA">
        <w:rPr>
          <w:rFonts w:ascii="Times New Roman" w:hAnsi="Times New Roman" w:cs="Times New Roman"/>
          <w:noProof/>
          <w:color w:val="000000" w:themeColor="text1"/>
          <w:sz w:val="28"/>
          <w:szCs w:val="28"/>
        </w:rPr>
        <w:t xml:space="preserve"> </w:t>
      </w:r>
      <w:r w:rsidR="004863F6">
        <w:rPr>
          <w:rFonts w:ascii="Times New Roman" w:hAnsi="Times New Roman" w:cs="Times New Roman"/>
          <w:noProof/>
          <w:color w:val="000000" w:themeColor="text1"/>
          <w:sz w:val="28"/>
          <w:szCs w:val="28"/>
        </w:rPr>
        <w:t xml:space="preserve">дает представление </w:t>
      </w:r>
      <w:r w:rsidR="007B2230">
        <w:rPr>
          <w:rFonts w:ascii="Times New Roman" w:hAnsi="Times New Roman" w:cs="Times New Roman"/>
          <w:noProof/>
          <w:color w:val="000000" w:themeColor="text1"/>
          <w:sz w:val="28"/>
          <w:szCs w:val="28"/>
        </w:rPr>
        <w:t>о численности</w:t>
      </w:r>
      <w:r w:rsidRPr="00460BF1">
        <w:rPr>
          <w:rFonts w:ascii="Times New Roman" w:hAnsi="Times New Roman" w:cs="Times New Roman"/>
          <w:noProof/>
          <w:color w:val="000000" w:themeColor="text1"/>
          <w:sz w:val="28"/>
          <w:szCs w:val="28"/>
        </w:rPr>
        <w:t xml:space="preserve"> обменных осно</w:t>
      </w:r>
      <w:r w:rsidR="004863F6">
        <w:rPr>
          <w:rFonts w:ascii="Times New Roman" w:hAnsi="Times New Roman" w:cs="Times New Roman"/>
          <w:noProof/>
          <w:color w:val="000000" w:themeColor="text1"/>
          <w:sz w:val="28"/>
          <w:szCs w:val="28"/>
        </w:rPr>
        <w:t xml:space="preserve">ваний (обычно Са+Mg), выражаемые в процентах </w:t>
      </w:r>
      <w:r w:rsidRPr="00460BF1">
        <w:rPr>
          <w:rFonts w:ascii="Times New Roman" w:hAnsi="Times New Roman" w:cs="Times New Roman"/>
          <w:noProof/>
          <w:color w:val="000000" w:themeColor="text1"/>
          <w:sz w:val="28"/>
          <w:szCs w:val="28"/>
        </w:rPr>
        <w:t>от ЕКО</w:t>
      </w:r>
      <w:r>
        <w:rPr>
          <w:rFonts w:ascii="Times New Roman" w:hAnsi="Times New Roman" w:cs="Times New Roman"/>
          <w:noProof/>
          <w:color w:val="000000" w:themeColor="text1"/>
          <w:sz w:val="28"/>
          <w:szCs w:val="28"/>
        </w:rPr>
        <w:t>.</w:t>
      </w:r>
    </w:p>
    <w:p w14:paraId="470EE42A" w14:textId="77777777" w:rsidR="00BB0A60" w:rsidRPr="00B56AFD" w:rsidRDefault="00BB0A60" w:rsidP="00BB0A60">
      <w:pPr>
        <w:rPr>
          <w:color w:val="000000"/>
          <w:sz w:val="28"/>
          <w:szCs w:val="28"/>
        </w:rPr>
      </w:pPr>
      <w:r>
        <w:rPr>
          <w:b/>
          <w:color w:val="000000"/>
          <w:sz w:val="28"/>
          <w:szCs w:val="28"/>
        </w:rPr>
        <w:t xml:space="preserve">                                      Таблица 2 - </w:t>
      </w:r>
      <w:r w:rsidRPr="00B56AFD">
        <w:rPr>
          <w:b/>
          <w:color w:val="000000"/>
          <w:sz w:val="28"/>
          <w:szCs w:val="28"/>
        </w:rPr>
        <w:t>Агрохимические свойства</w:t>
      </w:r>
    </w:p>
    <w:p w14:paraId="2153FCC5" w14:textId="77777777" w:rsidR="00BB0A60" w:rsidRDefault="00BB0A60" w:rsidP="00BB0A60">
      <w:pPr>
        <w:spacing w:line="260" w:lineRule="auto"/>
        <w:rPr>
          <w:color w:val="000000"/>
          <w:sz w:val="20"/>
          <w:szCs w:val="20"/>
        </w:rPr>
      </w:pPr>
    </w:p>
    <w:tbl>
      <w:tblPr>
        <w:tblW w:w="5000" w:type="pct"/>
        <w:tblLook w:val="0000" w:firstRow="0" w:lastRow="0" w:firstColumn="0" w:lastColumn="0" w:noHBand="0" w:noVBand="0"/>
      </w:tblPr>
      <w:tblGrid>
        <w:gridCol w:w="1438"/>
        <w:gridCol w:w="960"/>
        <w:gridCol w:w="1869"/>
        <w:gridCol w:w="1870"/>
        <w:gridCol w:w="222"/>
        <w:gridCol w:w="1566"/>
        <w:gridCol w:w="1744"/>
      </w:tblGrid>
      <w:tr w:rsidR="005267A8" w14:paraId="6E7EBCE4" w14:textId="77777777" w:rsidTr="005267A8">
        <w:trPr>
          <w:trHeight w:val="367"/>
        </w:trPr>
        <w:tc>
          <w:tcPr>
            <w:tcW w:w="744" w:type="pct"/>
            <w:vMerge w:val="restart"/>
            <w:tcBorders>
              <w:top w:val="single" w:sz="8" w:space="0" w:color="000000"/>
              <w:left w:val="single" w:sz="8" w:space="0" w:color="000000"/>
              <w:right w:val="single" w:sz="8" w:space="0" w:color="000000"/>
            </w:tcBorders>
            <w:vAlign w:val="bottom"/>
          </w:tcPr>
          <w:p w14:paraId="0DA7AD1F" w14:textId="77777777" w:rsidR="005267A8" w:rsidRPr="00813BBF" w:rsidRDefault="005267A8" w:rsidP="00617532">
            <w:pPr>
              <w:spacing w:line="27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Глубина</w:t>
            </w:r>
          </w:p>
          <w:p w14:paraId="74A92A77" w14:textId="77777777" w:rsidR="005267A8" w:rsidRPr="00813BBF" w:rsidRDefault="005267A8" w:rsidP="00617532">
            <w:pPr>
              <w:spacing w:line="256"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взятия</w:t>
            </w:r>
          </w:p>
          <w:p w14:paraId="2E14DF6B" w14:textId="18CF1DE1" w:rsidR="005267A8" w:rsidRPr="00813BBF" w:rsidRDefault="005267A8"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образца в см</w:t>
            </w:r>
          </w:p>
        </w:tc>
        <w:tc>
          <w:tcPr>
            <w:tcW w:w="496" w:type="pct"/>
            <w:vMerge w:val="restart"/>
            <w:tcBorders>
              <w:top w:val="single" w:sz="8" w:space="0" w:color="000000"/>
              <w:right w:val="single" w:sz="8" w:space="0" w:color="000000"/>
            </w:tcBorders>
            <w:vAlign w:val="bottom"/>
          </w:tcPr>
          <w:p w14:paraId="71CBDB24" w14:textId="77777777" w:rsidR="005267A8" w:rsidRPr="00813BBF" w:rsidRDefault="005267A8" w:rsidP="00617532">
            <w:pPr>
              <w:spacing w:line="27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Гумус в %</w:t>
            </w:r>
          </w:p>
        </w:tc>
        <w:tc>
          <w:tcPr>
            <w:tcW w:w="966" w:type="pct"/>
            <w:vMerge w:val="restart"/>
            <w:tcBorders>
              <w:top w:val="single" w:sz="8" w:space="0" w:color="000000"/>
              <w:right w:val="single" w:sz="8" w:space="0" w:color="000000"/>
            </w:tcBorders>
            <w:vAlign w:val="bottom"/>
          </w:tcPr>
          <w:p w14:paraId="7F169BEE" w14:textId="77777777" w:rsidR="005267A8" w:rsidRPr="00813BBF" w:rsidRDefault="005267A8" w:rsidP="00617532">
            <w:pPr>
              <w:spacing w:line="27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Сумма</w:t>
            </w:r>
          </w:p>
          <w:p w14:paraId="2168EF07" w14:textId="77777777" w:rsidR="005267A8" w:rsidRPr="00813BBF" w:rsidRDefault="005267A8" w:rsidP="00617532">
            <w:pPr>
              <w:spacing w:line="256" w:lineRule="auto"/>
              <w:jc w:val="center"/>
              <w:rPr>
                <w:rFonts w:ascii="Times New Roman" w:hAnsi="Times New Roman" w:cs="Times New Roman"/>
                <w:color w:val="000000"/>
                <w:sz w:val="28"/>
                <w:szCs w:val="28"/>
              </w:rPr>
            </w:pPr>
            <w:proofErr w:type="spellStart"/>
            <w:r w:rsidRPr="00813BBF">
              <w:rPr>
                <w:rFonts w:ascii="Times New Roman" w:hAnsi="Times New Roman" w:cs="Times New Roman"/>
                <w:color w:val="000000"/>
                <w:sz w:val="28"/>
                <w:szCs w:val="28"/>
              </w:rPr>
              <w:t>поглощѐнных</w:t>
            </w:r>
            <w:proofErr w:type="spellEnd"/>
          </w:p>
          <w:p w14:paraId="51A69E68" w14:textId="77777777" w:rsidR="005267A8" w:rsidRPr="00813BBF" w:rsidRDefault="005267A8"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оснований</w:t>
            </w:r>
          </w:p>
          <w:p w14:paraId="34A2FB06" w14:textId="0017E4D6" w:rsidR="005267A8" w:rsidRPr="00813BBF" w:rsidRDefault="005267A8" w:rsidP="00617532">
            <w:pPr>
              <w:spacing w:line="308"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ммоль/100г</w:t>
            </w:r>
          </w:p>
        </w:tc>
        <w:tc>
          <w:tcPr>
            <w:tcW w:w="967" w:type="pct"/>
            <w:tcBorders>
              <w:top w:val="single" w:sz="8" w:space="0" w:color="000000"/>
              <w:bottom w:val="single" w:sz="8" w:space="0" w:color="000000"/>
            </w:tcBorders>
            <w:vAlign w:val="center"/>
          </w:tcPr>
          <w:p w14:paraId="6B84F443" w14:textId="77777777" w:rsidR="005267A8" w:rsidRPr="00813BBF" w:rsidRDefault="005267A8" w:rsidP="00617532">
            <w:pPr>
              <w:rPr>
                <w:rFonts w:ascii="Times New Roman" w:hAnsi="Times New Roman" w:cs="Times New Roman"/>
                <w:color w:val="000000"/>
                <w:sz w:val="28"/>
                <w:szCs w:val="28"/>
              </w:rPr>
            </w:pPr>
          </w:p>
        </w:tc>
        <w:tc>
          <w:tcPr>
            <w:tcW w:w="925" w:type="pct"/>
            <w:gridSpan w:val="2"/>
            <w:tcBorders>
              <w:top w:val="single" w:sz="8" w:space="0" w:color="000000"/>
              <w:bottom w:val="single" w:sz="8" w:space="0" w:color="000000"/>
              <w:right w:val="single" w:sz="8" w:space="0" w:color="000000"/>
            </w:tcBorders>
            <w:vAlign w:val="center"/>
          </w:tcPr>
          <w:p w14:paraId="669B9B6F" w14:textId="77777777" w:rsidR="005267A8" w:rsidRPr="00813BBF" w:rsidRDefault="005267A8" w:rsidP="00617532">
            <w:pPr>
              <w:spacing w:line="274" w:lineRule="auto"/>
              <w:rPr>
                <w:rFonts w:ascii="Times New Roman" w:hAnsi="Times New Roman" w:cs="Times New Roman"/>
                <w:color w:val="000000"/>
                <w:sz w:val="28"/>
                <w:szCs w:val="28"/>
              </w:rPr>
            </w:pPr>
            <w:r w:rsidRPr="00813BBF">
              <w:rPr>
                <w:rFonts w:ascii="Times New Roman" w:hAnsi="Times New Roman" w:cs="Times New Roman"/>
                <w:color w:val="000000"/>
                <w:sz w:val="28"/>
                <w:szCs w:val="28"/>
              </w:rPr>
              <w:t>рН</w:t>
            </w:r>
          </w:p>
        </w:tc>
        <w:tc>
          <w:tcPr>
            <w:tcW w:w="902" w:type="pct"/>
            <w:vMerge w:val="restart"/>
            <w:tcBorders>
              <w:top w:val="single" w:sz="8" w:space="0" w:color="000000"/>
              <w:right w:val="single" w:sz="8" w:space="0" w:color="000000"/>
            </w:tcBorders>
            <w:vAlign w:val="center"/>
          </w:tcPr>
          <w:p w14:paraId="2D4C0E79" w14:textId="77777777" w:rsidR="005267A8" w:rsidRPr="00813BBF" w:rsidRDefault="005267A8" w:rsidP="00617532">
            <w:pPr>
              <w:spacing w:line="27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Гидр.</w:t>
            </w:r>
          </w:p>
          <w:p w14:paraId="59D3F446" w14:textId="77777777" w:rsidR="005267A8" w:rsidRPr="00813BBF" w:rsidRDefault="005267A8" w:rsidP="00617532">
            <w:pPr>
              <w:spacing w:line="256"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Кислотность</w:t>
            </w:r>
          </w:p>
          <w:p w14:paraId="7AA6DD25" w14:textId="334F03BD" w:rsidR="005267A8" w:rsidRPr="00813BBF" w:rsidRDefault="005267A8" w:rsidP="00617532">
            <w:pPr>
              <w:spacing w:line="278"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ммоль/100г</w:t>
            </w:r>
          </w:p>
        </w:tc>
      </w:tr>
      <w:tr w:rsidR="005267A8" w14:paraId="3DC24449" w14:textId="77777777" w:rsidTr="005267A8">
        <w:trPr>
          <w:trHeight w:val="359"/>
        </w:trPr>
        <w:tc>
          <w:tcPr>
            <w:tcW w:w="744" w:type="pct"/>
            <w:vMerge/>
            <w:tcBorders>
              <w:left w:val="single" w:sz="8" w:space="0" w:color="000000"/>
              <w:right w:val="single" w:sz="8" w:space="0" w:color="000000"/>
            </w:tcBorders>
            <w:vAlign w:val="bottom"/>
          </w:tcPr>
          <w:p w14:paraId="0F2158C3" w14:textId="32EEC927" w:rsidR="005267A8" w:rsidRPr="00813BBF" w:rsidRDefault="005267A8" w:rsidP="00617532">
            <w:pPr>
              <w:spacing w:line="264" w:lineRule="auto"/>
              <w:jc w:val="center"/>
              <w:rPr>
                <w:rFonts w:ascii="Times New Roman" w:hAnsi="Times New Roman" w:cs="Times New Roman"/>
                <w:color w:val="000000"/>
                <w:sz w:val="28"/>
                <w:szCs w:val="28"/>
              </w:rPr>
            </w:pPr>
          </w:p>
        </w:tc>
        <w:tc>
          <w:tcPr>
            <w:tcW w:w="496" w:type="pct"/>
            <w:vMerge/>
            <w:tcBorders>
              <w:right w:val="single" w:sz="8" w:space="0" w:color="000000"/>
            </w:tcBorders>
            <w:vAlign w:val="bottom"/>
          </w:tcPr>
          <w:p w14:paraId="0D56F3E7" w14:textId="77777777" w:rsidR="005267A8" w:rsidRPr="00813BBF" w:rsidRDefault="005267A8" w:rsidP="00617532">
            <w:pPr>
              <w:rPr>
                <w:rFonts w:ascii="Times New Roman" w:hAnsi="Times New Roman" w:cs="Times New Roman"/>
                <w:color w:val="000000"/>
                <w:sz w:val="28"/>
                <w:szCs w:val="28"/>
              </w:rPr>
            </w:pPr>
          </w:p>
        </w:tc>
        <w:tc>
          <w:tcPr>
            <w:tcW w:w="966" w:type="pct"/>
            <w:vMerge/>
            <w:tcBorders>
              <w:right w:val="single" w:sz="8" w:space="0" w:color="000000"/>
            </w:tcBorders>
            <w:vAlign w:val="bottom"/>
          </w:tcPr>
          <w:p w14:paraId="5BD7AE32" w14:textId="00956A2B" w:rsidR="005267A8" w:rsidRPr="00813BBF" w:rsidRDefault="005267A8" w:rsidP="00617532">
            <w:pPr>
              <w:spacing w:line="308" w:lineRule="auto"/>
              <w:jc w:val="center"/>
              <w:rPr>
                <w:rFonts w:ascii="Times New Roman" w:hAnsi="Times New Roman" w:cs="Times New Roman"/>
                <w:color w:val="000000"/>
                <w:sz w:val="28"/>
                <w:szCs w:val="28"/>
              </w:rPr>
            </w:pPr>
          </w:p>
        </w:tc>
        <w:tc>
          <w:tcPr>
            <w:tcW w:w="967" w:type="pct"/>
            <w:vMerge w:val="restart"/>
            <w:vAlign w:val="center"/>
          </w:tcPr>
          <w:p w14:paraId="7C42A6BA" w14:textId="77777777" w:rsidR="005267A8" w:rsidRPr="00813BBF" w:rsidRDefault="005267A8" w:rsidP="005267A8">
            <w:pPr>
              <w:spacing w:line="268" w:lineRule="auto"/>
              <w:ind w:left="14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солевой</w:t>
            </w:r>
          </w:p>
        </w:tc>
        <w:tc>
          <w:tcPr>
            <w:tcW w:w="115" w:type="pct"/>
            <w:tcBorders>
              <w:right w:val="single" w:sz="8" w:space="0" w:color="000000"/>
            </w:tcBorders>
            <w:vAlign w:val="center"/>
          </w:tcPr>
          <w:p w14:paraId="2403235C" w14:textId="77777777" w:rsidR="005267A8" w:rsidRPr="00813BBF" w:rsidRDefault="005267A8" w:rsidP="005267A8">
            <w:pPr>
              <w:jc w:val="center"/>
              <w:rPr>
                <w:rFonts w:ascii="Times New Roman" w:hAnsi="Times New Roman" w:cs="Times New Roman"/>
                <w:color w:val="000000"/>
                <w:sz w:val="28"/>
                <w:szCs w:val="28"/>
              </w:rPr>
            </w:pPr>
          </w:p>
        </w:tc>
        <w:tc>
          <w:tcPr>
            <w:tcW w:w="810" w:type="pct"/>
            <w:vMerge w:val="restart"/>
            <w:tcBorders>
              <w:right w:val="single" w:sz="8" w:space="0" w:color="000000"/>
            </w:tcBorders>
            <w:vAlign w:val="center"/>
          </w:tcPr>
          <w:p w14:paraId="27704894" w14:textId="77777777" w:rsidR="005267A8" w:rsidRPr="00813BBF" w:rsidRDefault="005267A8" w:rsidP="005267A8">
            <w:pPr>
              <w:spacing w:line="268"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Водный</w:t>
            </w:r>
          </w:p>
        </w:tc>
        <w:tc>
          <w:tcPr>
            <w:tcW w:w="902" w:type="pct"/>
            <w:vMerge/>
            <w:tcBorders>
              <w:right w:val="single" w:sz="8" w:space="0" w:color="000000"/>
            </w:tcBorders>
            <w:vAlign w:val="center"/>
          </w:tcPr>
          <w:p w14:paraId="199D2C89" w14:textId="299DFEFE" w:rsidR="005267A8" w:rsidRPr="00813BBF" w:rsidRDefault="005267A8" w:rsidP="00617532">
            <w:pPr>
              <w:spacing w:line="278" w:lineRule="auto"/>
              <w:jc w:val="center"/>
              <w:rPr>
                <w:rFonts w:ascii="Times New Roman" w:hAnsi="Times New Roman" w:cs="Times New Roman"/>
                <w:color w:val="000000"/>
                <w:sz w:val="28"/>
                <w:szCs w:val="28"/>
              </w:rPr>
            </w:pPr>
          </w:p>
        </w:tc>
      </w:tr>
      <w:tr w:rsidR="005267A8" w14:paraId="2814A9E4" w14:textId="77777777" w:rsidTr="005267A8">
        <w:trPr>
          <w:trHeight w:val="372"/>
        </w:trPr>
        <w:tc>
          <w:tcPr>
            <w:tcW w:w="744" w:type="pct"/>
            <w:vMerge/>
            <w:tcBorders>
              <w:left w:val="single" w:sz="8" w:space="0" w:color="000000"/>
              <w:right w:val="single" w:sz="8" w:space="0" w:color="000000"/>
            </w:tcBorders>
            <w:vAlign w:val="bottom"/>
          </w:tcPr>
          <w:p w14:paraId="60C2670E" w14:textId="6DC8D7DD" w:rsidR="005267A8" w:rsidRPr="00813BBF" w:rsidRDefault="005267A8" w:rsidP="00617532">
            <w:pPr>
              <w:spacing w:line="264" w:lineRule="auto"/>
              <w:jc w:val="center"/>
              <w:rPr>
                <w:rFonts w:ascii="Times New Roman" w:hAnsi="Times New Roman" w:cs="Times New Roman"/>
                <w:color w:val="000000"/>
                <w:sz w:val="28"/>
                <w:szCs w:val="28"/>
              </w:rPr>
            </w:pPr>
          </w:p>
        </w:tc>
        <w:tc>
          <w:tcPr>
            <w:tcW w:w="496" w:type="pct"/>
            <w:vMerge/>
            <w:tcBorders>
              <w:right w:val="single" w:sz="8" w:space="0" w:color="000000"/>
            </w:tcBorders>
            <w:vAlign w:val="bottom"/>
          </w:tcPr>
          <w:p w14:paraId="1CF86951" w14:textId="77777777" w:rsidR="005267A8" w:rsidRPr="00813BBF" w:rsidRDefault="005267A8" w:rsidP="00617532">
            <w:pPr>
              <w:rPr>
                <w:rFonts w:ascii="Times New Roman" w:hAnsi="Times New Roman" w:cs="Times New Roman"/>
                <w:color w:val="000000"/>
                <w:sz w:val="28"/>
                <w:szCs w:val="28"/>
              </w:rPr>
            </w:pPr>
          </w:p>
        </w:tc>
        <w:tc>
          <w:tcPr>
            <w:tcW w:w="966" w:type="pct"/>
            <w:vMerge/>
            <w:tcBorders>
              <w:right w:val="single" w:sz="8" w:space="0" w:color="000000"/>
            </w:tcBorders>
            <w:vAlign w:val="bottom"/>
          </w:tcPr>
          <w:p w14:paraId="00ED0B1E" w14:textId="00B24FC1" w:rsidR="005267A8" w:rsidRPr="00813BBF" w:rsidRDefault="005267A8" w:rsidP="00617532">
            <w:pPr>
              <w:spacing w:line="308" w:lineRule="auto"/>
              <w:jc w:val="center"/>
              <w:rPr>
                <w:rFonts w:ascii="Times New Roman" w:hAnsi="Times New Roman" w:cs="Times New Roman"/>
                <w:color w:val="000000"/>
                <w:sz w:val="28"/>
                <w:szCs w:val="28"/>
              </w:rPr>
            </w:pPr>
          </w:p>
        </w:tc>
        <w:tc>
          <w:tcPr>
            <w:tcW w:w="967" w:type="pct"/>
            <w:vMerge/>
            <w:vAlign w:val="bottom"/>
          </w:tcPr>
          <w:p w14:paraId="20D02457" w14:textId="77777777" w:rsidR="005267A8" w:rsidRPr="00813BBF" w:rsidRDefault="005267A8" w:rsidP="005267A8">
            <w:pPr>
              <w:jc w:val="center"/>
              <w:rPr>
                <w:rFonts w:ascii="Times New Roman" w:hAnsi="Times New Roman" w:cs="Times New Roman"/>
                <w:color w:val="000000"/>
                <w:sz w:val="28"/>
                <w:szCs w:val="28"/>
              </w:rPr>
            </w:pPr>
          </w:p>
        </w:tc>
        <w:tc>
          <w:tcPr>
            <w:tcW w:w="115" w:type="pct"/>
            <w:tcBorders>
              <w:right w:val="single" w:sz="8" w:space="0" w:color="000000"/>
            </w:tcBorders>
            <w:vAlign w:val="bottom"/>
          </w:tcPr>
          <w:p w14:paraId="6C0ED80C" w14:textId="77777777" w:rsidR="005267A8" w:rsidRPr="00813BBF" w:rsidRDefault="005267A8" w:rsidP="005267A8">
            <w:pPr>
              <w:jc w:val="center"/>
              <w:rPr>
                <w:rFonts w:ascii="Times New Roman" w:hAnsi="Times New Roman" w:cs="Times New Roman"/>
                <w:color w:val="000000"/>
                <w:sz w:val="28"/>
                <w:szCs w:val="28"/>
              </w:rPr>
            </w:pPr>
          </w:p>
        </w:tc>
        <w:tc>
          <w:tcPr>
            <w:tcW w:w="810" w:type="pct"/>
            <w:vMerge/>
            <w:tcBorders>
              <w:right w:val="single" w:sz="8" w:space="0" w:color="000000"/>
            </w:tcBorders>
            <w:vAlign w:val="bottom"/>
          </w:tcPr>
          <w:p w14:paraId="108343C7" w14:textId="77777777" w:rsidR="005267A8" w:rsidRPr="00813BBF" w:rsidRDefault="005267A8" w:rsidP="00617532">
            <w:pPr>
              <w:rPr>
                <w:rFonts w:ascii="Times New Roman" w:hAnsi="Times New Roman" w:cs="Times New Roman"/>
                <w:color w:val="000000"/>
                <w:sz w:val="28"/>
                <w:szCs w:val="28"/>
              </w:rPr>
            </w:pPr>
          </w:p>
        </w:tc>
        <w:tc>
          <w:tcPr>
            <w:tcW w:w="902" w:type="pct"/>
            <w:vMerge/>
            <w:tcBorders>
              <w:right w:val="single" w:sz="8" w:space="0" w:color="000000"/>
            </w:tcBorders>
            <w:vAlign w:val="bottom"/>
          </w:tcPr>
          <w:p w14:paraId="16CBEB75" w14:textId="3B0C681C" w:rsidR="005267A8" w:rsidRPr="00813BBF" w:rsidRDefault="005267A8" w:rsidP="00617532">
            <w:pPr>
              <w:spacing w:line="278" w:lineRule="auto"/>
              <w:jc w:val="center"/>
              <w:rPr>
                <w:rFonts w:ascii="Times New Roman" w:hAnsi="Times New Roman" w:cs="Times New Roman"/>
                <w:color w:val="000000"/>
                <w:sz w:val="28"/>
                <w:szCs w:val="28"/>
              </w:rPr>
            </w:pPr>
          </w:p>
        </w:tc>
      </w:tr>
      <w:tr w:rsidR="005267A8" w14:paraId="3C3DA60C" w14:textId="77777777" w:rsidTr="005267A8">
        <w:trPr>
          <w:trHeight w:val="420"/>
        </w:trPr>
        <w:tc>
          <w:tcPr>
            <w:tcW w:w="744" w:type="pct"/>
            <w:vMerge/>
            <w:tcBorders>
              <w:left w:val="single" w:sz="8" w:space="0" w:color="000000"/>
              <w:bottom w:val="single" w:sz="8" w:space="0" w:color="000000"/>
              <w:right w:val="single" w:sz="8" w:space="0" w:color="000000"/>
            </w:tcBorders>
            <w:vAlign w:val="bottom"/>
          </w:tcPr>
          <w:p w14:paraId="3BC6671F" w14:textId="77777777" w:rsidR="005267A8" w:rsidRPr="00813BBF" w:rsidRDefault="005267A8" w:rsidP="00617532">
            <w:pPr>
              <w:rPr>
                <w:rFonts w:ascii="Times New Roman" w:hAnsi="Times New Roman" w:cs="Times New Roman"/>
                <w:color w:val="000000"/>
                <w:sz w:val="28"/>
                <w:szCs w:val="28"/>
              </w:rPr>
            </w:pPr>
          </w:p>
        </w:tc>
        <w:tc>
          <w:tcPr>
            <w:tcW w:w="496" w:type="pct"/>
            <w:vMerge/>
            <w:tcBorders>
              <w:bottom w:val="single" w:sz="8" w:space="0" w:color="000000"/>
              <w:right w:val="single" w:sz="8" w:space="0" w:color="000000"/>
            </w:tcBorders>
            <w:vAlign w:val="bottom"/>
          </w:tcPr>
          <w:p w14:paraId="456EDB31" w14:textId="77777777" w:rsidR="005267A8" w:rsidRPr="00813BBF" w:rsidRDefault="005267A8" w:rsidP="00617532">
            <w:pPr>
              <w:rPr>
                <w:rFonts w:ascii="Times New Roman" w:hAnsi="Times New Roman" w:cs="Times New Roman"/>
                <w:color w:val="000000"/>
                <w:sz w:val="28"/>
                <w:szCs w:val="28"/>
              </w:rPr>
            </w:pPr>
          </w:p>
        </w:tc>
        <w:tc>
          <w:tcPr>
            <w:tcW w:w="966" w:type="pct"/>
            <w:vMerge/>
            <w:tcBorders>
              <w:bottom w:val="single" w:sz="8" w:space="0" w:color="000000"/>
              <w:right w:val="single" w:sz="8" w:space="0" w:color="000000"/>
            </w:tcBorders>
            <w:vAlign w:val="bottom"/>
          </w:tcPr>
          <w:p w14:paraId="48DBB2DA" w14:textId="40A91386" w:rsidR="005267A8" w:rsidRPr="00813BBF" w:rsidRDefault="005267A8" w:rsidP="00617532">
            <w:pPr>
              <w:spacing w:line="308" w:lineRule="auto"/>
              <w:jc w:val="center"/>
              <w:rPr>
                <w:rFonts w:ascii="Times New Roman" w:hAnsi="Times New Roman" w:cs="Times New Roman"/>
                <w:color w:val="000000"/>
                <w:sz w:val="28"/>
                <w:szCs w:val="28"/>
              </w:rPr>
            </w:pPr>
          </w:p>
        </w:tc>
        <w:tc>
          <w:tcPr>
            <w:tcW w:w="967" w:type="pct"/>
            <w:vMerge/>
            <w:tcBorders>
              <w:bottom w:val="single" w:sz="8" w:space="0" w:color="000000"/>
            </w:tcBorders>
            <w:vAlign w:val="bottom"/>
          </w:tcPr>
          <w:p w14:paraId="2F693D0C" w14:textId="77777777" w:rsidR="005267A8" w:rsidRPr="00813BBF" w:rsidRDefault="005267A8" w:rsidP="005267A8">
            <w:pPr>
              <w:jc w:val="center"/>
              <w:rPr>
                <w:rFonts w:ascii="Times New Roman" w:hAnsi="Times New Roman" w:cs="Times New Roman"/>
                <w:color w:val="000000"/>
                <w:sz w:val="28"/>
                <w:szCs w:val="28"/>
              </w:rPr>
            </w:pPr>
          </w:p>
        </w:tc>
        <w:tc>
          <w:tcPr>
            <w:tcW w:w="115" w:type="pct"/>
            <w:tcBorders>
              <w:bottom w:val="single" w:sz="8" w:space="0" w:color="000000"/>
              <w:right w:val="single" w:sz="8" w:space="0" w:color="000000"/>
            </w:tcBorders>
            <w:vAlign w:val="bottom"/>
          </w:tcPr>
          <w:p w14:paraId="7357C5C1" w14:textId="77777777" w:rsidR="005267A8" w:rsidRPr="00813BBF" w:rsidRDefault="005267A8" w:rsidP="005267A8">
            <w:pPr>
              <w:jc w:val="center"/>
              <w:rPr>
                <w:rFonts w:ascii="Times New Roman" w:hAnsi="Times New Roman" w:cs="Times New Roman"/>
                <w:color w:val="000000"/>
                <w:sz w:val="28"/>
                <w:szCs w:val="28"/>
              </w:rPr>
            </w:pPr>
          </w:p>
        </w:tc>
        <w:tc>
          <w:tcPr>
            <w:tcW w:w="810" w:type="pct"/>
            <w:vMerge/>
            <w:tcBorders>
              <w:bottom w:val="single" w:sz="8" w:space="0" w:color="000000"/>
              <w:right w:val="single" w:sz="8" w:space="0" w:color="000000"/>
            </w:tcBorders>
            <w:vAlign w:val="bottom"/>
          </w:tcPr>
          <w:p w14:paraId="094A797F" w14:textId="77777777" w:rsidR="005267A8" w:rsidRPr="00813BBF" w:rsidRDefault="005267A8" w:rsidP="00617532">
            <w:pPr>
              <w:rPr>
                <w:rFonts w:ascii="Times New Roman" w:hAnsi="Times New Roman" w:cs="Times New Roman"/>
                <w:color w:val="000000"/>
                <w:sz w:val="28"/>
                <w:szCs w:val="28"/>
              </w:rPr>
            </w:pPr>
          </w:p>
        </w:tc>
        <w:tc>
          <w:tcPr>
            <w:tcW w:w="902" w:type="pct"/>
            <w:vMerge/>
            <w:tcBorders>
              <w:bottom w:val="single" w:sz="8" w:space="0" w:color="000000"/>
              <w:right w:val="single" w:sz="8" w:space="0" w:color="000000"/>
            </w:tcBorders>
            <w:vAlign w:val="bottom"/>
          </w:tcPr>
          <w:p w14:paraId="0923C4B2" w14:textId="77777777" w:rsidR="005267A8" w:rsidRPr="00813BBF" w:rsidRDefault="005267A8" w:rsidP="00617532">
            <w:pPr>
              <w:rPr>
                <w:rFonts w:ascii="Times New Roman" w:hAnsi="Times New Roman" w:cs="Times New Roman"/>
                <w:color w:val="000000"/>
                <w:sz w:val="28"/>
                <w:szCs w:val="28"/>
              </w:rPr>
            </w:pPr>
          </w:p>
        </w:tc>
      </w:tr>
      <w:tr w:rsidR="00BB0A60" w14:paraId="679A7926" w14:textId="77777777" w:rsidTr="005267A8">
        <w:trPr>
          <w:trHeight w:val="361"/>
        </w:trPr>
        <w:tc>
          <w:tcPr>
            <w:tcW w:w="744" w:type="pct"/>
            <w:tcBorders>
              <w:left w:val="single" w:sz="8" w:space="0" w:color="000000"/>
              <w:bottom w:val="single" w:sz="8" w:space="0" w:color="000000"/>
              <w:right w:val="single" w:sz="8" w:space="0" w:color="000000"/>
            </w:tcBorders>
            <w:vAlign w:val="bottom"/>
          </w:tcPr>
          <w:p w14:paraId="2417FBD8" w14:textId="77777777" w:rsidR="00BB0A60" w:rsidRPr="00813BBF" w:rsidRDefault="00BB0A60" w:rsidP="00617532">
            <w:pPr>
              <w:spacing w:line="269" w:lineRule="auto"/>
              <w:ind w:left="120"/>
              <w:rPr>
                <w:rFonts w:ascii="Times New Roman" w:hAnsi="Times New Roman" w:cs="Times New Roman"/>
                <w:color w:val="000000"/>
                <w:sz w:val="28"/>
                <w:szCs w:val="28"/>
              </w:rPr>
            </w:pPr>
            <w:r w:rsidRPr="00813BBF">
              <w:rPr>
                <w:rFonts w:ascii="Times New Roman" w:hAnsi="Times New Roman" w:cs="Times New Roman"/>
                <w:color w:val="000000"/>
                <w:sz w:val="28"/>
                <w:szCs w:val="28"/>
              </w:rPr>
              <w:t>А</w:t>
            </w:r>
            <w:r w:rsidRPr="00813BBF">
              <w:rPr>
                <w:rFonts w:ascii="Times New Roman" w:hAnsi="Times New Roman" w:cs="Times New Roman"/>
                <w:color w:val="000000"/>
                <w:sz w:val="28"/>
                <w:szCs w:val="28"/>
                <w:vertAlign w:val="subscript"/>
              </w:rPr>
              <w:t>п</w:t>
            </w:r>
            <w:r w:rsidRPr="00813BBF">
              <w:rPr>
                <w:rFonts w:ascii="Times New Roman" w:hAnsi="Times New Roman" w:cs="Times New Roman"/>
                <w:color w:val="000000"/>
                <w:sz w:val="28"/>
                <w:szCs w:val="28"/>
              </w:rPr>
              <w:t>0-10</w:t>
            </w:r>
          </w:p>
        </w:tc>
        <w:tc>
          <w:tcPr>
            <w:tcW w:w="496" w:type="pct"/>
            <w:tcBorders>
              <w:bottom w:val="single" w:sz="8" w:space="0" w:color="000000"/>
              <w:right w:val="single" w:sz="8" w:space="0" w:color="000000"/>
            </w:tcBorders>
            <w:vAlign w:val="bottom"/>
          </w:tcPr>
          <w:p w14:paraId="47254D02"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8,77</w:t>
            </w:r>
          </w:p>
        </w:tc>
        <w:tc>
          <w:tcPr>
            <w:tcW w:w="966" w:type="pct"/>
            <w:tcBorders>
              <w:bottom w:val="single" w:sz="8" w:space="0" w:color="000000"/>
              <w:right w:val="single" w:sz="8" w:space="0" w:color="000000"/>
            </w:tcBorders>
            <w:vAlign w:val="bottom"/>
          </w:tcPr>
          <w:p w14:paraId="7D0820C3"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40,12</w:t>
            </w:r>
          </w:p>
        </w:tc>
        <w:tc>
          <w:tcPr>
            <w:tcW w:w="967" w:type="pct"/>
            <w:tcBorders>
              <w:bottom w:val="single" w:sz="8" w:space="0" w:color="000000"/>
            </w:tcBorders>
            <w:vAlign w:val="bottom"/>
          </w:tcPr>
          <w:p w14:paraId="3BDDCD47" w14:textId="77777777" w:rsidR="00BB0A60" w:rsidRPr="00813BBF" w:rsidRDefault="00BB0A60" w:rsidP="00617532">
            <w:pPr>
              <w:spacing w:line="264" w:lineRule="auto"/>
              <w:ind w:left="12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6,9</w:t>
            </w:r>
          </w:p>
        </w:tc>
        <w:tc>
          <w:tcPr>
            <w:tcW w:w="115" w:type="pct"/>
            <w:tcBorders>
              <w:bottom w:val="single" w:sz="8" w:space="0" w:color="000000"/>
              <w:right w:val="single" w:sz="8" w:space="0" w:color="000000"/>
            </w:tcBorders>
            <w:vAlign w:val="bottom"/>
          </w:tcPr>
          <w:p w14:paraId="4719011F" w14:textId="77777777" w:rsidR="00BB0A60" w:rsidRPr="00813BBF" w:rsidRDefault="00BB0A60" w:rsidP="00617532">
            <w:pPr>
              <w:rPr>
                <w:rFonts w:ascii="Times New Roman" w:hAnsi="Times New Roman" w:cs="Times New Roman"/>
                <w:color w:val="000000"/>
                <w:sz w:val="28"/>
                <w:szCs w:val="28"/>
              </w:rPr>
            </w:pPr>
          </w:p>
        </w:tc>
        <w:tc>
          <w:tcPr>
            <w:tcW w:w="810" w:type="pct"/>
            <w:tcBorders>
              <w:bottom w:val="single" w:sz="8" w:space="0" w:color="000000"/>
              <w:right w:val="single" w:sz="8" w:space="0" w:color="000000"/>
            </w:tcBorders>
            <w:vAlign w:val="bottom"/>
          </w:tcPr>
          <w:p w14:paraId="254CE46B"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7,9</w:t>
            </w:r>
          </w:p>
        </w:tc>
        <w:tc>
          <w:tcPr>
            <w:tcW w:w="902" w:type="pct"/>
            <w:tcBorders>
              <w:bottom w:val="single" w:sz="8" w:space="0" w:color="000000"/>
              <w:right w:val="single" w:sz="8" w:space="0" w:color="000000"/>
            </w:tcBorders>
            <w:vAlign w:val="bottom"/>
          </w:tcPr>
          <w:p w14:paraId="11E3B4C4"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0,76</w:t>
            </w:r>
          </w:p>
        </w:tc>
      </w:tr>
      <w:tr w:rsidR="00BB0A60" w14:paraId="62C9D741" w14:textId="77777777" w:rsidTr="005267A8">
        <w:trPr>
          <w:trHeight w:val="359"/>
        </w:trPr>
        <w:tc>
          <w:tcPr>
            <w:tcW w:w="744" w:type="pct"/>
            <w:tcBorders>
              <w:left w:val="single" w:sz="8" w:space="0" w:color="000000"/>
              <w:bottom w:val="single" w:sz="8" w:space="0" w:color="000000"/>
              <w:right w:val="single" w:sz="8" w:space="0" w:color="000000"/>
            </w:tcBorders>
            <w:vAlign w:val="bottom"/>
          </w:tcPr>
          <w:p w14:paraId="2C269E9E" w14:textId="77777777" w:rsidR="00BB0A60" w:rsidRPr="00813BBF" w:rsidRDefault="00BB0A60" w:rsidP="00617532">
            <w:pPr>
              <w:spacing w:line="268" w:lineRule="auto"/>
              <w:ind w:left="120"/>
              <w:rPr>
                <w:rFonts w:ascii="Times New Roman" w:hAnsi="Times New Roman" w:cs="Times New Roman"/>
                <w:color w:val="000000"/>
                <w:sz w:val="28"/>
                <w:szCs w:val="28"/>
              </w:rPr>
            </w:pPr>
            <w:r w:rsidRPr="00813BBF">
              <w:rPr>
                <w:rFonts w:ascii="Times New Roman" w:hAnsi="Times New Roman" w:cs="Times New Roman"/>
                <w:color w:val="000000"/>
                <w:sz w:val="28"/>
                <w:szCs w:val="28"/>
              </w:rPr>
              <w:t>А</w:t>
            </w:r>
            <w:r w:rsidRPr="00813BBF">
              <w:rPr>
                <w:rFonts w:ascii="Times New Roman" w:hAnsi="Times New Roman" w:cs="Times New Roman"/>
                <w:color w:val="000000"/>
                <w:sz w:val="28"/>
                <w:szCs w:val="28"/>
                <w:vertAlign w:val="subscript"/>
              </w:rPr>
              <w:t>п</w:t>
            </w:r>
            <w:r w:rsidRPr="00813BBF">
              <w:rPr>
                <w:rFonts w:ascii="Times New Roman" w:hAnsi="Times New Roman" w:cs="Times New Roman"/>
                <w:color w:val="000000"/>
                <w:sz w:val="28"/>
                <w:szCs w:val="28"/>
              </w:rPr>
              <w:t>10-29</w:t>
            </w:r>
          </w:p>
        </w:tc>
        <w:tc>
          <w:tcPr>
            <w:tcW w:w="496" w:type="pct"/>
            <w:tcBorders>
              <w:bottom w:val="single" w:sz="8" w:space="0" w:color="000000"/>
              <w:right w:val="single" w:sz="8" w:space="0" w:color="000000"/>
            </w:tcBorders>
            <w:vAlign w:val="bottom"/>
          </w:tcPr>
          <w:p w14:paraId="609FD7E2"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8,58</w:t>
            </w:r>
          </w:p>
        </w:tc>
        <w:tc>
          <w:tcPr>
            <w:tcW w:w="966" w:type="pct"/>
            <w:tcBorders>
              <w:bottom w:val="single" w:sz="8" w:space="0" w:color="000000"/>
              <w:right w:val="single" w:sz="8" w:space="0" w:color="000000"/>
            </w:tcBorders>
            <w:vAlign w:val="bottom"/>
          </w:tcPr>
          <w:p w14:paraId="6F29D3B0"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43,96</w:t>
            </w:r>
          </w:p>
        </w:tc>
        <w:tc>
          <w:tcPr>
            <w:tcW w:w="967" w:type="pct"/>
            <w:tcBorders>
              <w:bottom w:val="single" w:sz="8" w:space="0" w:color="000000"/>
            </w:tcBorders>
            <w:vAlign w:val="bottom"/>
          </w:tcPr>
          <w:p w14:paraId="32AAF7EE" w14:textId="77777777" w:rsidR="00BB0A60" w:rsidRPr="00813BBF" w:rsidRDefault="00BB0A60" w:rsidP="00617532">
            <w:pPr>
              <w:spacing w:line="264" w:lineRule="auto"/>
              <w:ind w:left="12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7,0</w:t>
            </w:r>
          </w:p>
        </w:tc>
        <w:tc>
          <w:tcPr>
            <w:tcW w:w="115" w:type="pct"/>
            <w:tcBorders>
              <w:bottom w:val="single" w:sz="8" w:space="0" w:color="000000"/>
              <w:right w:val="single" w:sz="8" w:space="0" w:color="000000"/>
            </w:tcBorders>
            <w:vAlign w:val="bottom"/>
          </w:tcPr>
          <w:p w14:paraId="63F63C00" w14:textId="77777777" w:rsidR="00BB0A60" w:rsidRPr="00813BBF" w:rsidRDefault="00BB0A60" w:rsidP="00617532">
            <w:pPr>
              <w:rPr>
                <w:rFonts w:ascii="Times New Roman" w:hAnsi="Times New Roman" w:cs="Times New Roman"/>
                <w:color w:val="000000"/>
                <w:sz w:val="28"/>
                <w:szCs w:val="28"/>
              </w:rPr>
            </w:pPr>
          </w:p>
        </w:tc>
        <w:tc>
          <w:tcPr>
            <w:tcW w:w="810" w:type="pct"/>
            <w:tcBorders>
              <w:bottom w:val="single" w:sz="8" w:space="0" w:color="000000"/>
              <w:right w:val="single" w:sz="8" w:space="0" w:color="000000"/>
            </w:tcBorders>
            <w:vAlign w:val="bottom"/>
          </w:tcPr>
          <w:p w14:paraId="7868C455"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7,9</w:t>
            </w:r>
          </w:p>
        </w:tc>
        <w:tc>
          <w:tcPr>
            <w:tcW w:w="902" w:type="pct"/>
            <w:tcBorders>
              <w:bottom w:val="single" w:sz="8" w:space="0" w:color="000000"/>
              <w:right w:val="single" w:sz="8" w:space="0" w:color="000000"/>
            </w:tcBorders>
            <w:vAlign w:val="bottom"/>
          </w:tcPr>
          <w:p w14:paraId="6640E624"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0,74</w:t>
            </w:r>
          </w:p>
        </w:tc>
      </w:tr>
      <w:tr w:rsidR="00BB0A60" w14:paraId="71080F39" w14:textId="77777777" w:rsidTr="005267A8">
        <w:trPr>
          <w:trHeight w:val="347"/>
        </w:trPr>
        <w:tc>
          <w:tcPr>
            <w:tcW w:w="744" w:type="pct"/>
            <w:tcBorders>
              <w:left w:val="single" w:sz="8" w:space="0" w:color="000000"/>
              <w:bottom w:val="single" w:sz="8" w:space="0" w:color="000000"/>
              <w:right w:val="single" w:sz="8" w:space="0" w:color="000000"/>
            </w:tcBorders>
            <w:vAlign w:val="bottom"/>
          </w:tcPr>
          <w:p w14:paraId="7453D331" w14:textId="77777777" w:rsidR="00BB0A60" w:rsidRPr="00813BBF" w:rsidRDefault="00BB0A60" w:rsidP="00617532">
            <w:pPr>
              <w:ind w:left="120"/>
              <w:rPr>
                <w:rFonts w:ascii="Times New Roman" w:hAnsi="Times New Roman" w:cs="Times New Roman"/>
                <w:color w:val="000000"/>
                <w:sz w:val="28"/>
                <w:szCs w:val="28"/>
              </w:rPr>
            </w:pPr>
            <w:r w:rsidRPr="00813BBF">
              <w:rPr>
                <w:rFonts w:ascii="Times New Roman" w:hAnsi="Times New Roman" w:cs="Times New Roman"/>
                <w:color w:val="000000"/>
                <w:sz w:val="28"/>
                <w:szCs w:val="28"/>
              </w:rPr>
              <w:t>АВ 29-40</w:t>
            </w:r>
          </w:p>
        </w:tc>
        <w:tc>
          <w:tcPr>
            <w:tcW w:w="496" w:type="pct"/>
            <w:tcBorders>
              <w:bottom w:val="single" w:sz="8" w:space="0" w:color="000000"/>
              <w:right w:val="single" w:sz="8" w:space="0" w:color="000000"/>
            </w:tcBorders>
            <w:vAlign w:val="bottom"/>
          </w:tcPr>
          <w:p w14:paraId="4EDA054C" w14:textId="77777777" w:rsidR="00BB0A60" w:rsidRPr="00813BBF" w:rsidRDefault="00BB0A60" w:rsidP="00617532">
            <w:pPr>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6,97</w:t>
            </w:r>
          </w:p>
        </w:tc>
        <w:tc>
          <w:tcPr>
            <w:tcW w:w="966" w:type="pct"/>
            <w:tcBorders>
              <w:bottom w:val="single" w:sz="8" w:space="0" w:color="000000"/>
              <w:right w:val="single" w:sz="8" w:space="0" w:color="000000"/>
            </w:tcBorders>
            <w:vAlign w:val="bottom"/>
          </w:tcPr>
          <w:p w14:paraId="1D0A1040" w14:textId="77777777" w:rsidR="00BB0A60" w:rsidRPr="00813BBF" w:rsidRDefault="00BB0A60" w:rsidP="00617532">
            <w:pPr>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c>
          <w:tcPr>
            <w:tcW w:w="967" w:type="pct"/>
            <w:tcBorders>
              <w:bottom w:val="single" w:sz="8" w:space="0" w:color="000000"/>
            </w:tcBorders>
            <w:vAlign w:val="bottom"/>
          </w:tcPr>
          <w:p w14:paraId="261E2059" w14:textId="77777777" w:rsidR="00BB0A60" w:rsidRPr="00813BBF" w:rsidRDefault="00BB0A60" w:rsidP="00617532">
            <w:pPr>
              <w:ind w:left="12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7,11</w:t>
            </w:r>
          </w:p>
        </w:tc>
        <w:tc>
          <w:tcPr>
            <w:tcW w:w="115" w:type="pct"/>
            <w:tcBorders>
              <w:bottom w:val="single" w:sz="8" w:space="0" w:color="000000"/>
              <w:right w:val="single" w:sz="8" w:space="0" w:color="000000"/>
            </w:tcBorders>
            <w:vAlign w:val="bottom"/>
          </w:tcPr>
          <w:p w14:paraId="6CCBB98A" w14:textId="77777777" w:rsidR="00BB0A60" w:rsidRPr="00813BBF" w:rsidRDefault="00BB0A60" w:rsidP="00617532">
            <w:pPr>
              <w:rPr>
                <w:rFonts w:ascii="Times New Roman" w:hAnsi="Times New Roman" w:cs="Times New Roman"/>
                <w:color w:val="000000"/>
                <w:sz w:val="28"/>
                <w:szCs w:val="28"/>
              </w:rPr>
            </w:pPr>
          </w:p>
        </w:tc>
        <w:tc>
          <w:tcPr>
            <w:tcW w:w="810" w:type="pct"/>
            <w:tcBorders>
              <w:bottom w:val="single" w:sz="8" w:space="0" w:color="000000"/>
              <w:right w:val="single" w:sz="8" w:space="0" w:color="000000"/>
            </w:tcBorders>
            <w:vAlign w:val="bottom"/>
          </w:tcPr>
          <w:p w14:paraId="5E99E0B6" w14:textId="77777777" w:rsidR="00BB0A60" w:rsidRPr="00813BBF" w:rsidRDefault="00BB0A60" w:rsidP="00617532">
            <w:pPr>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7,9</w:t>
            </w:r>
          </w:p>
        </w:tc>
        <w:tc>
          <w:tcPr>
            <w:tcW w:w="902" w:type="pct"/>
            <w:tcBorders>
              <w:bottom w:val="single" w:sz="8" w:space="0" w:color="000000"/>
              <w:right w:val="single" w:sz="8" w:space="0" w:color="000000"/>
            </w:tcBorders>
            <w:vAlign w:val="bottom"/>
          </w:tcPr>
          <w:p w14:paraId="504E9071" w14:textId="77777777" w:rsidR="00BB0A60" w:rsidRPr="00813BBF" w:rsidRDefault="00BB0A60" w:rsidP="00617532">
            <w:pPr>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r>
      <w:tr w:rsidR="00BB0A60" w14:paraId="50ABC00C" w14:textId="77777777" w:rsidTr="005267A8">
        <w:trPr>
          <w:trHeight w:val="365"/>
        </w:trPr>
        <w:tc>
          <w:tcPr>
            <w:tcW w:w="744" w:type="pct"/>
            <w:tcBorders>
              <w:left w:val="single" w:sz="8" w:space="0" w:color="000000"/>
              <w:bottom w:val="single" w:sz="8" w:space="0" w:color="000000"/>
              <w:right w:val="single" w:sz="8" w:space="0" w:color="000000"/>
            </w:tcBorders>
            <w:vAlign w:val="bottom"/>
          </w:tcPr>
          <w:p w14:paraId="5D3CE52E" w14:textId="77777777" w:rsidR="00BB0A60" w:rsidRPr="00813BBF" w:rsidRDefault="00BB0A60" w:rsidP="00617532">
            <w:pPr>
              <w:spacing w:line="272" w:lineRule="auto"/>
              <w:ind w:left="120"/>
              <w:rPr>
                <w:rFonts w:ascii="Times New Roman" w:hAnsi="Times New Roman" w:cs="Times New Roman"/>
                <w:color w:val="000000"/>
                <w:sz w:val="28"/>
                <w:szCs w:val="28"/>
              </w:rPr>
            </w:pPr>
            <w:r w:rsidRPr="00813BBF">
              <w:rPr>
                <w:rFonts w:ascii="Times New Roman" w:hAnsi="Times New Roman" w:cs="Times New Roman"/>
                <w:color w:val="000000"/>
                <w:sz w:val="28"/>
                <w:szCs w:val="28"/>
              </w:rPr>
              <w:t>В</w:t>
            </w:r>
            <w:r w:rsidRPr="00813BBF">
              <w:rPr>
                <w:rFonts w:ascii="Times New Roman" w:hAnsi="Times New Roman" w:cs="Times New Roman"/>
                <w:color w:val="000000"/>
                <w:sz w:val="28"/>
                <w:szCs w:val="28"/>
                <w:vertAlign w:val="subscript"/>
              </w:rPr>
              <w:t>1</w:t>
            </w:r>
            <w:r w:rsidRPr="00813BBF">
              <w:rPr>
                <w:rFonts w:ascii="Times New Roman" w:hAnsi="Times New Roman" w:cs="Times New Roman"/>
                <w:color w:val="000000"/>
                <w:sz w:val="28"/>
                <w:szCs w:val="28"/>
              </w:rPr>
              <w:t xml:space="preserve"> 40-60</w:t>
            </w:r>
          </w:p>
        </w:tc>
        <w:tc>
          <w:tcPr>
            <w:tcW w:w="496" w:type="pct"/>
            <w:tcBorders>
              <w:bottom w:val="single" w:sz="8" w:space="0" w:color="000000"/>
              <w:right w:val="single" w:sz="8" w:space="0" w:color="000000"/>
            </w:tcBorders>
            <w:vAlign w:val="bottom"/>
          </w:tcPr>
          <w:p w14:paraId="04311013"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5,02</w:t>
            </w:r>
          </w:p>
        </w:tc>
        <w:tc>
          <w:tcPr>
            <w:tcW w:w="966" w:type="pct"/>
            <w:tcBorders>
              <w:bottom w:val="single" w:sz="8" w:space="0" w:color="000000"/>
              <w:right w:val="single" w:sz="8" w:space="0" w:color="000000"/>
            </w:tcBorders>
            <w:vAlign w:val="bottom"/>
          </w:tcPr>
          <w:p w14:paraId="69424DC4"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c>
          <w:tcPr>
            <w:tcW w:w="967" w:type="pct"/>
            <w:tcBorders>
              <w:bottom w:val="single" w:sz="8" w:space="0" w:color="000000"/>
            </w:tcBorders>
            <w:vAlign w:val="bottom"/>
          </w:tcPr>
          <w:p w14:paraId="2FAE4021" w14:textId="77777777" w:rsidR="00BB0A60" w:rsidRPr="00813BBF" w:rsidRDefault="00BB0A60" w:rsidP="00617532">
            <w:pPr>
              <w:spacing w:line="264" w:lineRule="auto"/>
              <w:ind w:left="12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7,25</w:t>
            </w:r>
          </w:p>
        </w:tc>
        <w:tc>
          <w:tcPr>
            <w:tcW w:w="115" w:type="pct"/>
            <w:tcBorders>
              <w:bottom w:val="single" w:sz="8" w:space="0" w:color="000000"/>
              <w:right w:val="single" w:sz="8" w:space="0" w:color="000000"/>
            </w:tcBorders>
            <w:vAlign w:val="bottom"/>
          </w:tcPr>
          <w:p w14:paraId="4ADF095B" w14:textId="77777777" w:rsidR="00BB0A60" w:rsidRPr="00813BBF" w:rsidRDefault="00BB0A60" w:rsidP="00617532">
            <w:pPr>
              <w:rPr>
                <w:rFonts w:ascii="Times New Roman" w:hAnsi="Times New Roman" w:cs="Times New Roman"/>
                <w:color w:val="000000"/>
                <w:sz w:val="28"/>
                <w:szCs w:val="28"/>
              </w:rPr>
            </w:pPr>
          </w:p>
        </w:tc>
        <w:tc>
          <w:tcPr>
            <w:tcW w:w="810" w:type="pct"/>
            <w:tcBorders>
              <w:bottom w:val="single" w:sz="8" w:space="0" w:color="000000"/>
              <w:right w:val="single" w:sz="8" w:space="0" w:color="000000"/>
            </w:tcBorders>
            <w:vAlign w:val="bottom"/>
          </w:tcPr>
          <w:p w14:paraId="6976B9F4"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8,1</w:t>
            </w:r>
          </w:p>
        </w:tc>
        <w:tc>
          <w:tcPr>
            <w:tcW w:w="902" w:type="pct"/>
            <w:tcBorders>
              <w:bottom w:val="single" w:sz="8" w:space="0" w:color="000000"/>
              <w:right w:val="single" w:sz="8" w:space="0" w:color="000000"/>
            </w:tcBorders>
            <w:vAlign w:val="bottom"/>
          </w:tcPr>
          <w:p w14:paraId="0AC8B3F0"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r>
      <w:tr w:rsidR="00BB0A60" w14:paraId="2AFF99BA" w14:textId="77777777" w:rsidTr="005267A8">
        <w:trPr>
          <w:trHeight w:val="353"/>
        </w:trPr>
        <w:tc>
          <w:tcPr>
            <w:tcW w:w="744" w:type="pct"/>
            <w:tcBorders>
              <w:left w:val="single" w:sz="8" w:space="0" w:color="000000"/>
              <w:bottom w:val="single" w:sz="8" w:space="0" w:color="000000"/>
              <w:right w:val="single" w:sz="8" w:space="0" w:color="000000"/>
            </w:tcBorders>
            <w:vAlign w:val="bottom"/>
          </w:tcPr>
          <w:p w14:paraId="67F37F99" w14:textId="77777777" w:rsidR="00BB0A60" w:rsidRPr="00813BBF" w:rsidRDefault="00BB0A60" w:rsidP="00617532">
            <w:pPr>
              <w:spacing w:line="264" w:lineRule="auto"/>
              <w:ind w:left="120"/>
              <w:rPr>
                <w:rFonts w:ascii="Times New Roman" w:hAnsi="Times New Roman" w:cs="Times New Roman"/>
                <w:color w:val="000000"/>
                <w:sz w:val="28"/>
                <w:szCs w:val="28"/>
              </w:rPr>
            </w:pPr>
            <w:r w:rsidRPr="00813BBF">
              <w:rPr>
                <w:rFonts w:ascii="Times New Roman" w:hAnsi="Times New Roman" w:cs="Times New Roman"/>
                <w:color w:val="000000"/>
                <w:sz w:val="28"/>
                <w:szCs w:val="28"/>
              </w:rPr>
              <w:t>В</w:t>
            </w:r>
            <w:r w:rsidRPr="00813BBF">
              <w:rPr>
                <w:rFonts w:ascii="Times New Roman" w:hAnsi="Times New Roman" w:cs="Times New Roman"/>
                <w:color w:val="000000"/>
                <w:sz w:val="28"/>
                <w:szCs w:val="28"/>
                <w:vertAlign w:val="subscript"/>
              </w:rPr>
              <w:t>2</w:t>
            </w:r>
            <w:r w:rsidRPr="00813BBF">
              <w:rPr>
                <w:rFonts w:ascii="Times New Roman" w:hAnsi="Times New Roman" w:cs="Times New Roman"/>
                <w:color w:val="000000"/>
                <w:sz w:val="28"/>
                <w:szCs w:val="28"/>
              </w:rPr>
              <w:t>60-105</w:t>
            </w:r>
          </w:p>
        </w:tc>
        <w:tc>
          <w:tcPr>
            <w:tcW w:w="496" w:type="pct"/>
            <w:tcBorders>
              <w:bottom w:val="single" w:sz="8" w:space="0" w:color="000000"/>
              <w:right w:val="single" w:sz="8" w:space="0" w:color="000000"/>
            </w:tcBorders>
            <w:vAlign w:val="bottom"/>
          </w:tcPr>
          <w:p w14:paraId="0372F85D"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4,68</w:t>
            </w:r>
          </w:p>
        </w:tc>
        <w:tc>
          <w:tcPr>
            <w:tcW w:w="966" w:type="pct"/>
            <w:tcBorders>
              <w:bottom w:val="single" w:sz="8" w:space="0" w:color="000000"/>
              <w:right w:val="single" w:sz="8" w:space="0" w:color="000000"/>
            </w:tcBorders>
            <w:vAlign w:val="bottom"/>
          </w:tcPr>
          <w:p w14:paraId="6CAEAAD9"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c>
          <w:tcPr>
            <w:tcW w:w="967" w:type="pct"/>
            <w:tcBorders>
              <w:bottom w:val="single" w:sz="8" w:space="0" w:color="000000"/>
            </w:tcBorders>
            <w:vAlign w:val="bottom"/>
          </w:tcPr>
          <w:p w14:paraId="03DD4757" w14:textId="77777777" w:rsidR="00BB0A60" w:rsidRPr="00813BBF" w:rsidRDefault="00BB0A60" w:rsidP="00617532">
            <w:pPr>
              <w:spacing w:line="264" w:lineRule="auto"/>
              <w:ind w:left="120"/>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7,30</w:t>
            </w:r>
          </w:p>
        </w:tc>
        <w:tc>
          <w:tcPr>
            <w:tcW w:w="115" w:type="pct"/>
            <w:tcBorders>
              <w:bottom w:val="single" w:sz="8" w:space="0" w:color="000000"/>
              <w:right w:val="single" w:sz="8" w:space="0" w:color="000000"/>
            </w:tcBorders>
            <w:vAlign w:val="bottom"/>
          </w:tcPr>
          <w:p w14:paraId="5B06757F" w14:textId="77777777" w:rsidR="00BB0A60" w:rsidRPr="00813BBF" w:rsidRDefault="00BB0A60" w:rsidP="00617532">
            <w:pPr>
              <w:rPr>
                <w:rFonts w:ascii="Times New Roman" w:hAnsi="Times New Roman" w:cs="Times New Roman"/>
                <w:color w:val="000000"/>
                <w:sz w:val="28"/>
                <w:szCs w:val="28"/>
              </w:rPr>
            </w:pPr>
          </w:p>
        </w:tc>
        <w:tc>
          <w:tcPr>
            <w:tcW w:w="810" w:type="pct"/>
            <w:tcBorders>
              <w:bottom w:val="single" w:sz="8" w:space="0" w:color="000000"/>
              <w:right w:val="single" w:sz="8" w:space="0" w:color="000000"/>
            </w:tcBorders>
            <w:vAlign w:val="bottom"/>
          </w:tcPr>
          <w:p w14:paraId="21D67F60"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8,2</w:t>
            </w:r>
          </w:p>
        </w:tc>
        <w:tc>
          <w:tcPr>
            <w:tcW w:w="902" w:type="pct"/>
            <w:tcBorders>
              <w:bottom w:val="single" w:sz="8" w:space="0" w:color="000000"/>
              <w:right w:val="single" w:sz="8" w:space="0" w:color="000000"/>
            </w:tcBorders>
            <w:vAlign w:val="bottom"/>
          </w:tcPr>
          <w:p w14:paraId="3CE1517A" w14:textId="77777777" w:rsidR="00BB0A60" w:rsidRPr="00813BBF" w:rsidRDefault="00BB0A60" w:rsidP="00617532">
            <w:pPr>
              <w:spacing w:line="264" w:lineRule="auto"/>
              <w:jc w:val="center"/>
              <w:rPr>
                <w:rFonts w:ascii="Times New Roman" w:hAnsi="Times New Roman" w:cs="Times New Roman"/>
                <w:color w:val="000000"/>
                <w:sz w:val="28"/>
                <w:szCs w:val="28"/>
              </w:rPr>
            </w:pPr>
            <w:r w:rsidRPr="00813BBF">
              <w:rPr>
                <w:rFonts w:ascii="Times New Roman" w:hAnsi="Times New Roman" w:cs="Times New Roman"/>
                <w:color w:val="000000"/>
                <w:sz w:val="28"/>
                <w:szCs w:val="28"/>
              </w:rPr>
              <w:t>-</w:t>
            </w:r>
          </w:p>
        </w:tc>
      </w:tr>
    </w:tbl>
    <w:p w14:paraId="2AB93755" w14:textId="77777777" w:rsidR="00BB0A60" w:rsidRDefault="00BB0A60" w:rsidP="00BB0A60">
      <w:pPr>
        <w:spacing w:line="20" w:lineRule="auto"/>
        <w:rPr>
          <w:color w:val="000000"/>
          <w:sz w:val="20"/>
          <w:szCs w:val="20"/>
        </w:rPr>
      </w:pPr>
      <w:r>
        <w:rPr>
          <w:noProof/>
        </w:rPr>
        <mc:AlternateContent>
          <mc:Choice Requires="wps">
            <w:drawing>
              <wp:anchor distT="0" distB="0" distL="0" distR="0" simplePos="0" relativeHeight="251633152" behindDoc="1" locked="0" layoutInCell="0" hidden="0" allowOverlap="1" wp14:anchorId="3EEEA676" wp14:editId="6474D5E1">
                <wp:simplePos x="0" y="0"/>
                <wp:positionH relativeFrom="column">
                  <wp:posOffset>4287520</wp:posOffset>
                </wp:positionH>
                <wp:positionV relativeFrom="paragraph">
                  <wp:posOffset>-1470659</wp:posOffset>
                </wp:positionV>
                <wp:extent cx="12700" cy="12700"/>
                <wp:effectExtent l="0" t="0" r="0" b="0"/>
                <wp:wrapNone/>
                <wp:docPr id="110" name="Прямоугольник 11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1362EBE8" id="Прямоугольник 110" o:spid="_x0000_s1026" style="position:absolute;margin-left:337.6pt;margin-top:-115.8pt;width:1pt;height:1pt;z-index:-2516833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" o:allowincell="f" fillcolor="black" stroked="f"/>
            </w:pict>
          </mc:Fallback>
        </mc:AlternateContent>
      </w:r>
    </w:p>
    <w:p w14:paraId="1E8C8BA7" w14:textId="77777777" w:rsidR="00BB0A60" w:rsidRDefault="00BB0A60" w:rsidP="00BB0A60">
      <w:pPr>
        <w:spacing w:line="258" w:lineRule="auto"/>
        <w:rPr>
          <w:color w:val="000000"/>
          <w:sz w:val="20"/>
          <w:szCs w:val="20"/>
        </w:rPr>
      </w:pPr>
    </w:p>
    <w:p w14:paraId="10D63BFF" w14:textId="77777777" w:rsidR="00BB0A60" w:rsidRDefault="00BB0A60" w:rsidP="00BB0A60">
      <w:pPr>
        <w:rPr>
          <w:color w:val="000000"/>
          <w:sz w:val="28"/>
          <w:szCs w:val="28"/>
        </w:rPr>
      </w:pPr>
      <w:r w:rsidRPr="00F17AFD">
        <w:rPr>
          <w:b/>
          <w:color w:val="000000"/>
          <w:sz w:val="28"/>
          <w:szCs w:val="28"/>
        </w:rPr>
        <w:t>Задача 1.</w:t>
      </w:r>
      <w:r w:rsidRPr="00F17AFD">
        <w:rPr>
          <w:color w:val="000000"/>
          <w:sz w:val="28"/>
          <w:szCs w:val="28"/>
        </w:rPr>
        <w:t xml:space="preserve"> Рассчитать запас гумуса (т/га) в 0-20 см; в 0-100</w:t>
      </w:r>
      <w:r>
        <w:rPr>
          <w:color w:val="000000"/>
          <w:sz w:val="28"/>
          <w:szCs w:val="28"/>
        </w:rPr>
        <w:t xml:space="preserve"> </w:t>
      </w:r>
      <w:proofErr w:type="gramStart"/>
      <w:r w:rsidRPr="00F17AFD">
        <w:rPr>
          <w:color w:val="000000"/>
          <w:sz w:val="28"/>
          <w:szCs w:val="28"/>
        </w:rPr>
        <w:t xml:space="preserve">см;   </w:t>
      </w:r>
      <w:proofErr w:type="gramEnd"/>
      <w:r w:rsidRPr="00F17AFD">
        <w:rPr>
          <w:color w:val="000000"/>
          <w:sz w:val="28"/>
          <w:szCs w:val="28"/>
        </w:rPr>
        <w:t xml:space="preserve">                                Г(т/га)=Г(%) *d*h </w:t>
      </w:r>
    </w:p>
    <w:p w14:paraId="05C84D34" w14:textId="77777777" w:rsidR="00BB0A60" w:rsidRDefault="00BB0A60" w:rsidP="00BB0A60">
      <w:pPr>
        <w:rPr>
          <w:color w:val="000000"/>
          <w:sz w:val="28"/>
          <w:szCs w:val="28"/>
        </w:rPr>
      </w:pPr>
      <w:r w:rsidRPr="00F17AFD">
        <w:rPr>
          <w:color w:val="000000"/>
          <w:sz w:val="28"/>
          <w:szCs w:val="28"/>
        </w:rPr>
        <w:t>Где Г</w:t>
      </w:r>
      <w:r>
        <w:rPr>
          <w:color w:val="000000"/>
          <w:sz w:val="28"/>
          <w:szCs w:val="28"/>
        </w:rPr>
        <w:t xml:space="preserve"> </w:t>
      </w:r>
      <w:r w:rsidRPr="00F17AFD">
        <w:rPr>
          <w:color w:val="000000"/>
          <w:sz w:val="28"/>
          <w:szCs w:val="28"/>
        </w:rPr>
        <w:t xml:space="preserve">(%)- гумус в %; </w:t>
      </w:r>
    </w:p>
    <w:p w14:paraId="704673C4" w14:textId="77777777" w:rsidR="00BB0A60" w:rsidRDefault="00BB0A60" w:rsidP="00BB0A60">
      <w:pPr>
        <w:rPr>
          <w:color w:val="000000"/>
          <w:sz w:val="28"/>
          <w:szCs w:val="28"/>
        </w:rPr>
      </w:pPr>
      <w:r w:rsidRPr="00F17AFD">
        <w:rPr>
          <w:color w:val="000000"/>
          <w:sz w:val="28"/>
          <w:szCs w:val="28"/>
        </w:rPr>
        <w:t xml:space="preserve">d- плотность почвы, г/см3 </w:t>
      </w:r>
    </w:p>
    <w:p w14:paraId="3B36D114" w14:textId="4F3C7032" w:rsidR="00BB0A60" w:rsidRDefault="00BB0A60" w:rsidP="00BB0A60">
      <w:pPr>
        <w:rPr>
          <w:color w:val="000000"/>
          <w:sz w:val="28"/>
          <w:szCs w:val="28"/>
        </w:rPr>
      </w:pPr>
      <w:r w:rsidRPr="00F17AFD">
        <w:rPr>
          <w:color w:val="000000"/>
          <w:sz w:val="28"/>
          <w:szCs w:val="28"/>
        </w:rPr>
        <w:t xml:space="preserve">h – мощность горизонта, см. </w:t>
      </w:r>
    </w:p>
    <w:p w14:paraId="40FFB672" w14:textId="77777777" w:rsidR="00BB0A60" w:rsidRDefault="00BB0A60" w:rsidP="00BB0A60">
      <w:pPr>
        <w:rPr>
          <w:color w:val="000000"/>
          <w:sz w:val="28"/>
          <w:szCs w:val="28"/>
        </w:rPr>
      </w:pPr>
      <w:proofErr w:type="gramStart"/>
      <w:r w:rsidRPr="00BB0A60">
        <w:rPr>
          <w:b/>
          <w:bCs/>
          <w:color w:val="000000"/>
          <w:sz w:val="28"/>
          <w:szCs w:val="28"/>
        </w:rPr>
        <w:t xml:space="preserve">Решение:   </w:t>
      </w:r>
      <w:proofErr w:type="gramEnd"/>
      <w:r w:rsidRPr="00BB0A60">
        <w:rPr>
          <w:b/>
          <w:bCs/>
          <w:color w:val="000000"/>
          <w:sz w:val="28"/>
          <w:szCs w:val="28"/>
        </w:rPr>
        <w:t xml:space="preserve">                                                         </w:t>
      </w:r>
      <w:r w:rsidRPr="00F17AFD">
        <w:rPr>
          <w:color w:val="000000"/>
          <w:sz w:val="28"/>
          <w:szCs w:val="28"/>
        </w:rPr>
        <w:t>Г</w:t>
      </w:r>
      <w:r w:rsidRPr="00BC7395">
        <w:rPr>
          <w:color w:val="000000"/>
          <w:sz w:val="28"/>
          <w:szCs w:val="28"/>
        </w:rPr>
        <w:t>1</w:t>
      </w:r>
      <w:r w:rsidRPr="00F17AFD">
        <w:rPr>
          <w:color w:val="000000"/>
          <w:sz w:val="28"/>
          <w:szCs w:val="28"/>
        </w:rPr>
        <w:t>(т/га)</w:t>
      </w:r>
      <w:r>
        <w:rPr>
          <w:color w:val="000000"/>
          <w:sz w:val="28"/>
          <w:szCs w:val="28"/>
        </w:rPr>
        <w:t xml:space="preserve"> </w:t>
      </w:r>
      <w:r w:rsidRPr="00F17AFD">
        <w:rPr>
          <w:color w:val="000000"/>
          <w:sz w:val="28"/>
          <w:szCs w:val="28"/>
        </w:rPr>
        <w:t>=</w:t>
      </w:r>
      <w:r w:rsidRPr="00BC7395">
        <w:rPr>
          <w:color w:val="000000"/>
          <w:sz w:val="28"/>
          <w:szCs w:val="28"/>
        </w:rPr>
        <w:t>8</w:t>
      </w:r>
      <w:r>
        <w:rPr>
          <w:color w:val="000000"/>
          <w:sz w:val="28"/>
          <w:szCs w:val="28"/>
        </w:rPr>
        <w:t>,</w:t>
      </w:r>
      <w:r w:rsidRPr="00BC7395">
        <w:rPr>
          <w:color w:val="000000"/>
          <w:sz w:val="28"/>
          <w:szCs w:val="28"/>
        </w:rPr>
        <w:t>77</w:t>
      </w:r>
      <w:r>
        <w:rPr>
          <w:color w:val="000000"/>
          <w:sz w:val="28"/>
          <w:szCs w:val="28"/>
        </w:rPr>
        <w:t>*0,97*10=85,07т/га</w:t>
      </w:r>
    </w:p>
    <w:p w14:paraId="2D070683" w14:textId="77777777" w:rsidR="00BB0A60" w:rsidRDefault="00BB0A60" w:rsidP="00BB0A60">
      <w:pPr>
        <w:rPr>
          <w:color w:val="000000"/>
          <w:sz w:val="28"/>
          <w:szCs w:val="28"/>
        </w:rPr>
      </w:pPr>
      <w:r w:rsidRPr="00F17AFD">
        <w:rPr>
          <w:color w:val="000000"/>
          <w:sz w:val="28"/>
          <w:szCs w:val="28"/>
        </w:rPr>
        <w:t>Г</w:t>
      </w:r>
      <w:r w:rsidRPr="00BC7395">
        <w:rPr>
          <w:color w:val="000000"/>
          <w:sz w:val="28"/>
          <w:szCs w:val="28"/>
        </w:rPr>
        <w:t>1</w:t>
      </w:r>
      <w:r w:rsidRPr="00F17AFD">
        <w:rPr>
          <w:color w:val="000000"/>
          <w:sz w:val="28"/>
          <w:szCs w:val="28"/>
        </w:rPr>
        <w:t>(т/га)</w:t>
      </w:r>
      <w:r>
        <w:rPr>
          <w:color w:val="000000"/>
          <w:sz w:val="28"/>
          <w:szCs w:val="28"/>
        </w:rPr>
        <w:t xml:space="preserve"> </w:t>
      </w:r>
      <w:r w:rsidRPr="00F17AFD">
        <w:rPr>
          <w:color w:val="000000"/>
          <w:sz w:val="28"/>
          <w:szCs w:val="28"/>
        </w:rPr>
        <w:t>=</w:t>
      </w:r>
      <w:r w:rsidRPr="00BC7395">
        <w:rPr>
          <w:color w:val="000000"/>
          <w:sz w:val="28"/>
          <w:szCs w:val="28"/>
        </w:rPr>
        <w:t>8</w:t>
      </w:r>
      <w:r>
        <w:rPr>
          <w:color w:val="000000"/>
          <w:sz w:val="28"/>
          <w:szCs w:val="28"/>
        </w:rPr>
        <w:t>,</w:t>
      </w:r>
      <w:r w:rsidRPr="00BC7395">
        <w:rPr>
          <w:color w:val="000000"/>
          <w:sz w:val="28"/>
          <w:szCs w:val="28"/>
        </w:rPr>
        <w:t>77</w:t>
      </w:r>
      <w:r>
        <w:rPr>
          <w:color w:val="000000"/>
          <w:sz w:val="28"/>
          <w:szCs w:val="28"/>
        </w:rPr>
        <w:t xml:space="preserve">*0,97*10=85,07т/га                    </w:t>
      </w:r>
      <w:r w:rsidRPr="00F17AFD">
        <w:rPr>
          <w:color w:val="000000"/>
          <w:sz w:val="28"/>
          <w:szCs w:val="28"/>
        </w:rPr>
        <w:t>Г</w:t>
      </w:r>
      <w:r>
        <w:rPr>
          <w:color w:val="000000"/>
          <w:sz w:val="28"/>
          <w:szCs w:val="28"/>
        </w:rPr>
        <w:t>2</w:t>
      </w:r>
      <w:r w:rsidRPr="00F17AFD">
        <w:rPr>
          <w:color w:val="000000"/>
          <w:sz w:val="28"/>
          <w:szCs w:val="28"/>
        </w:rPr>
        <w:t>(т/га)</w:t>
      </w:r>
      <w:r>
        <w:rPr>
          <w:color w:val="000000"/>
          <w:sz w:val="28"/>
          <w:szCs w:val="28"/>
        </w:rPr>
        <w:t xml:space="preserve"> </w:t>
      </w:r>
      <w:r w:rsidRPr="00F17AFD">
        <w:rPr>
          <w:color w:val="000000"/>
          <w:sz w:val="28"/>
          <w:szCs w:val="28"/>
        </w:rPr>
        <w:t>=</w:t>
      </w:r>
      <w:r>
        <w:rPr>
          <w:color w:val="000000"/>
          <w:sz w:val="28"/>
          <w:szCs w:val="28"/>
        </w:rPr>
        <w:t>8,58*1,16*19=189,1т/га</w:t>
      </w:r>
    </w:p>
    <w:p w14:paraId="019193EE" w14:textId="77777777" w:rsidR="00BB0A60" w:rsidRDefault="00BB0A60" w:rsidP="00BB0A60">
      <w:pPr>
        <w:rPr>
          <w:color w:val="000000"/>
          <w:sz w:val="28"/>
          <w:szCs w:val="28"/>
        </w:rPr>
      </w:pPr>
      <w:r w:rsidRPr="00F17AFD">
        <w:rPr>
          <w:color w:val="000000"/>
          <w:sz w:val="28"/>
          <w:szCs w:val="28"/>
        </w:rPr>
        <w:t>Г</w:t>
      </w:r>
      <w:r>
        <w:rPr>
          <w:color w:val="000000"/>
          <w:sz w:val="28"/>
          <w:szCs w:val="28"/>
        </w:rPr>
        <w:t>2</w:t>
      </w:r>
      <w:r w:rsidRPr="00F17AFD">
        <w:rPr>
          <w:color w:val="000000"/>
          <w:sz w:val="28"/>
          <w:szCs w:val="28"/>
        </w:rPr>
        <w:t>(т/га)</w:t>
      </w:r>
      <w:r>
        <w:rPr>
          <w:color w:val="000000"/>
          <w:sz w:val="28"/>
          <w:szCs w:val="28"/>
        </w:rPr>
        <w:t xml:space="preserve"> </w:t>
      </w:r>
      <w:r w:rsidRPr="00F17AFD">
        <w:rPr>
          <w:color w:val="000000"/>
          <w:sz w:val="28"/>
          <w:szCs w:val="28"/>
        </w:rPr>
        <w:t>=</w:t>
      </w:r>
      <w:r>
        <w:rPr>
          <w:color w:val="000000"/>
          <w:sz w:val="28"/>
          <w:szCs w:val="28"/>
        </w:rPr>
        <w:t xml:space="preserve">8,58*1,16*10=99,53т/га                    </w:t>
      </w:r>
      <w:r w:rsidRPr="00F17AFD">
        <w:rPr>
          <w:color w:val="000000"/>
          <w:sz w:val="28"/>
          <w:szCs w:val="28"/>
        </w:rPr>
        <w:t>Г</w:t>
      </w:r>
      <w:r>
        <w:rPr>
          <w:color w:val="000000"/>
          <w:sz w:val="28"/>
          <w:szCs w:val="28"/>
        </w:rPr>
        <w:t>3</w:t>
      </w:r>
      <w:r w:rsidRPr="00F17AFD">
        <w:rPr>
          <w:color w:val="000000"/>
          <w:sz w:val="28"/>
          <w:szCs w:val="28"/>
        </w:rPr>
        <w:t>(т/га)</w:t>
      </w:r>
      <w:r>
        <w:rPr>
          <w:color w:val="000000"/>
          <w:sz w:val="28"/>
          <w:szCs w:val="28"/>
        </w:rPr>
        <w:t xml:space="preserve"> </w:t>
      </w:r>
      <w:r w:rsidRPr="00F17AFD">
        <w:rPr>
          <w:color w:val="000000"/>
          <w:sz w:val="28"/>
          <w:szCs w:val="28"/>
        </w:rPr>
        <w:t>=</w:t>
      </w:r>
      <w:r>
        <w:rPr>
          <w:color w:val="000000"/>
          <w:sz w:val="28"/>
          <w:szCs w:val="28"/>
        </w:rPr>
        <w:t>6,97*1,10*11=84,34 т/га</w:t>
      </w:r>
    </w:p>
    <w:p w14:paraId="48E4B7C0" w14:textId="77777777" w:rsidR="00BB0A60" w:rsidRDefault="00BB0A60" w:rsidP="00BB0A60">
      <w:pPr>
        <w:rPr>
          <w:color w:val="000000"/>
          <w:sz w:val="28"/>
          <w:szCs w:val="28"/>
        </w:rPr>
      </w:pPr>
      <w:r>
        <w:rPr>
          <w:color w:val="000000"/>
          <w:sz w:val="28"/>
          <w:szCs w:val="28"/>
        </w:rPr>
        <w:t>З</w:t>
      </w:r>
      <w:r w:rsidRPr="00F17AFD">
        <w:rPr>
          <w:color w:val="000000"/>
          <w:sz w:val="28"/>
          <w:szCs w:val="28"/>
        </w:rPr>
        <w:t xml:space="preserve">апас гумуса (т/га) в 0-20 </w:t>
      </w:r>
      <w:proofErr w:type="gramStart"/>
      <w:r w:rsidRPr="00F17AFD">
        <w:rPr>
          <w:color w:val="000000"/>
          <w:sz w:val="28"/>
          <w:szCs w:val="28"/>
        </w:rPr>
        <w:t>см</w:t>
      </w:r>
      <w:r>
        <w:rPr>
          <w:color w:val="000000"/>
          <w:sz w:val="28"/>
          <w:szCs w:val="28"/>
        </w:rPr>
        <w:t xml:space="preserve">:   </w:t>
      </w:r>
      <w:proofErr w:type="gramEnd"/>
      <w:r>
        <w:rPr>
          <w:color w:val="000000"/>
          <w:sz w:val="28"/>
          <w:szCs w:val="28"/>
        </w:rPr>
        <w:t xml:space="preserve">                       </w:t>
      </w:r>
      <w:r w:rsidRPr="00F17AFD">
        <w:rPr>
          <w:color w:val="000000"/>
          <w:sz w:val="28"/>
          <w:szCs w:val="28"/>
        </w:rPr>
        <w:t>Г</w:t>
      </w:r>
      <w:r>
        <w:rPr>
          <w:color w:val="000000"/>
          <w:sz w:val="28"/>
          <w:szCs w:val="28"/>
        </w:rPr>
        <w:t>4</w:t>
      </w:r>
      <w:r w:rsidRPr="00F17AFD">
        <w:rPr>
          <w:color w:val="000000"/>
          <w:sz w:val="28"/>
          <w:szCs w:val="28"/>
        </w:rPr>
        <w:t>(т/га)</w:t>
      </w:r>
      <w:r>
        <w:rPr>
          <w:color w:val="000000"/>
          <w:sz w:val="28"/>
          <w:szCs w:val="28"/>
        </w:rPr>
        <w:t xml:space="preserve"> </w:t>
      </w:r>
      <w:r w:rsidRPr="00F17AFD">
        <w:rPr>
          <w:color w:val="000000"/>
          <w:sz w:val="28"/>
          <w:szCs w:val="28"/>
        </w:rPr>
        <w:t>=</w:t>
      </w:r>
      <w:r>
        <w:rPr>
          <w:color w:val="000000"/>
          <w:sz w:val="28"/>
          <w:szCs w:val="28"/>
        </w:rPr>
        <w:t>5,02*1,14*20=114,46 т/га</w:t>
      </w:r>
    </w:p>
    <w:p w14:paraId="096A13A0" w14:textId="77777777" w:rsidR="00BB0A60" w:rsidRDefault="00BB0A60" w:rsidP="00BB0A60">
      <w:pPr>
        <w:rPr>
          <w:color w:val="000000"/>
          <w:sz w:val="28"/>
          <w:szCs w:val="28"/>
        </w:rPr>
      </w:pPr>
      <w:r>
        <w:rPr>
          <w:color w:val="000000"/>
          <w:sz w:val="28"/>
          <w:szCs w:val="28"/>
        </w:rPr>
        <w:t xml:space="preserve">85,07+99,53=184,6т/га                                      </w:t>
      </w:r>
      <w:r w:rsidRPr="00F17AFD">
        <w:rPr>
          <w:color w:val="000000"/>
          <w:sz w:val="28"/>
          <w:szCs w:val="28"/>
        </w:rPr>
        <w:t>Г</w:t>
      </w:r>
      <w:r>
        <w:rPr>
          <w:color w:val="000000"/>
          <w:sz w:val="28"/>
          <w:szCs w:val="28"/>
        </w:rPr>
        <w:t>5</w:t>
      </w:r>
      <w:r w:rsidRPr="00F17AFD">
        <w:rPr>
          <w:color w:val="000000"/>
          <w:sz w:val="28"/>
          <w:szCs w:val="28"/>
        </w:rPr>
        <w:t>(т/га)</w:t>
      </w:r>
      <w:r>
        <w:rPr>
          <w:color w:val="000000"/>
          <w:sz w:val="28"/>
          <w:szCs w:val="28"/>
        </w:rPr>
        <w:t xml:space="preserve"> </w:t>
      </w:r>
      <w:r w:rsidRPr="00F17AFD">
        <w:rPr>
          <w:color w:val="000000"/>
          <w:sz w:val="28"/>
          <w:szCs w:val="28"/>
        </w:rPr>
        <w:t>=</w:t>
      </w:r>
      <w:r>
        <w:rPr>
          <w:color w:val="000000"/>
          <w:sz w:val="28"/>
          <w:szCs w:val="28"/>
        </w:rPr>
        <w:t>4,68*1,32*40=247,1 т/га</w:t>
      </w:r>
    </w:p>
    <w:p w14:paraId="457F9C05" w14:textId="77777777" w:rsidR="00BB0A60" w:rsidRDefault="00BB0A60" w:rsidP="00BB0A60">
      <w:pPr>
        <w:rPr>
          <w:color w:val="000000"/>
          <w:sz w:val="28"/>
          <w:szCs w:val="28"/>
        </w:rPr>
      </w:pPr>
      <w:r>
        <w:rPr>
          <w:color w:val="000000"/>
          <w:sz w:val="28"/>
          <w:szCs w:val="28"/>
        </w:rPr>
        <w:t xml:space="preserve">                                                                   З</w:t>
      </w:r>
      <w:r w:rsidRPr="00F17AFD">
        <w:rPr>
          <w:color w:val="000000"/>
          <w:sz w:val="28"/>
          <w:szCs w:val="28"/>
        </w:rPr>
        <w:t>апас гумуса (т/га) в 0-100</w:t>
      </w:r>
      <w:r>
        <w:rPr>
          <w:color w:val="000000"/>
          <w:sz w:val="28"/>
          <w:szCs w:val="28"/>
        </w:rPr>
        <w:t xml:space="preserve"> см:</w:t>
      </w:r>
    </w:p>
    <w:p w14:paraId="4B913CD0" w14:textId="77777777" w:rsidR="00BB0A60" w:rsidRDefault="00BB0A60" w:rsidP="00BB0A60">
      <w:pPr>
        <w:rPr>
          <w:color w:val="000000"/>
          <w:sz w:val="28"/>
          <w:szCs w:val="28"/>
        </w:rPr>
      </w:pPr>
      <w:r>
        <w:rPr>
          <w:color w:val="000000"/>
          <w:sz w:val="28"/>
          <w:szCs w:val="28"/>
        </w:rPr>
        <w:t xml:space="preserve">                                                             85,07+189,1+84,34+114,46+247,1=720,07 т/га                                                                           </w:t>
      </w:r>
      <w:r w:rsidRPr="00F17AFD">
        <w:rPr>
          <w:color w:val="000000"/>
          <w:sz w:val="28"/>
          <w:szCs w:val="28"/>
        </w:rPr>
        <w:t xml:space="preserve">                                   </w:t>
      </w:r>
    </w:p>
    <w:p w14:paraId="1DD6DEF7" w14:textId="77777777" w:rsidR="00BB0A60" w:rsidRDefault="00BB0A60" w:rsidP="00BB0A60">
      <w:pPr>
        <w:rPr>
          <w:color w:val="000000"/>
          <w:sz w:val="28"/>
          <w:szCs w:val="28"/>
        </w:rPr>
      </w:pPr>
    </w:p>
    <w:p w14:paraId="573476AE" w14:textId="77777777" w:rsidR="00BB0A60" w:rsidRDefault="00BB0A60" w:rsidP="00BB0A60">
      <w:pPr>
        <w:rPr>
          <w:color w:val="000000"/>
          <w:sz w:val="28"/>
          <w:szCs w:val="28"/>
        </w:rPr>
      </w:pPr>
      <w:r w:rsidRPr="00F17AFD">
        <w:rPr>
          <w:b/>
          <w:color w:val="000000"/>
          <w:sz w:val="28"/>
          <w:szCs w:val="28"/>
        </w:rPr>
        <w:t>Задача 2.</w:t>
      </w:r>
      <w:r w:rsidRPr="00F17AFD">
        <w:rPr>
          <w:color w:val="000000"/>
          <w:sz w:val="28"/>
          <w:szCs w:val="28"/>
        </w:rPr>
        <w:t xml:space="preserve"> Рассчитать долю извести (т/га) </w:t>
      </w:r>
    </w:p>
    <w:p w14:paraId="7FD17F4F" w14:textId="5E5F609B" w:rsidR="00BB0A60" w:rsidRDefault="00BB0A60" w:rsidP="00BB0A60">
      <w:pPr>
        <w:rPr>
          <w:color w:val="000000"/>
          <w:sz w:val="28"/>
          <w:szCs w:val="28"/>
        </w:rPr>
      </w:pPr>
      <w:r w:rsidRPr="00F17AFD">
        <w:rPr>
          <w:rFonts w:ascii="Cambria Math" w:hAnsi="Cambria Math" w:cs="Cambria Math"/>
          <w:color w:val="000000"/>
          <w:sz w:val="28"/>
          <w:szCs w:val="28"/>
        </w:rPr>
        <w:t>𝐻𝑢</w:t>
      </w:r>
      <w:r w:rsidRPr="00F17AFD">
        <w:rPr>
          <w:color w:val="000000"/>
          <w:sz w:val="28"/>
          <w:szCs w:val="28"/>
        </w:rPr>
        <w:t>(т/га)</w:t>
      </w:r>
      <w:r>
        <w:rPr>
          <w:color w:val="000000"/>
          <w:sz w:val="28"/>
          <w:szCs w:val="28"/>
        </w:rPr>
        <w:t xml:space="preserve"> </w:t>
      </w:r>
      <w:r w:rsidRPr="00F17AFD">
        <w:rPr>
          <w:color w:val="000000"/>
          <w:sz w:val="28"/>
          <w:szCs w:val="28"/>
        </w:rPr>
        <w:t>=0,05*</w:t>
      </w:r>
      <w:r w:rsidRPr="00F17AFD">
        <w:rPr>
          <w:rFonts w:ascii="Cambria Math" w:hAnsi="Cambria Math" w:cs="Cambria Math"/>
          <w:color w:val="000000"/>
          <w:sz w:val="28"/>
          <w:szCs w:val="28"/>
        </w:rPr>
        <w:t>𝐻𝑟</w:t>
      </w:r>
      <w:r w:rsidRPr="00F17AFD">
        <w:rPr>
          <w:color w:val="000000"/>
          <w:sz w:val="28"/>
          <w:szCs w:val="28"/>
        </w:rPr>
        <w:t xml:space="preserve">*h *d </w:t>
      </w:r>
    </w:p>
    <w:p w14:paraId="230DFA94" w14:textId="77777777" w:rsidR="00BB0A60" w:rsidRDefault="00BB0A60" w:rsidP="00BB0A60">
      <w:pPr>
        <w:rPr>
          <w:color w:val="000000"/>
          <w:sz w:val="28"/>
          <w:szCs w:val="28"/>
        </w:rPr>
      </w:pPr>
      <w:r>
        <w:rPr>
          <w:color w:val="000000"/>
          <w:sz w:val="28"/>
          <w:szCs w:val="28"/>
        </w:rPr>
        <w:t>Решение:</w:t>
      </w:r>
    </w:p>
    <w:p w14:paraId="6A52C36C" w14:textId="77777777" w:rsidR="00BB0A60" w:rsidRDefault="00BB0A60" w:rsidP="00BB0A60">
      <w:pPr>
        <w:rPr>
          <w:color w:val="000000"/>
          <w:sz w:val="28"/>
          <w:szCs w:val="28"/>
        </w:rPr>
      </w:pPr>
      <w:r w:rsidRPr="00F17AFD">
        <w:rPr>
          <w:rFonts w:ascii="Cambria Math" w:hAnsi="Cambria Math" w:cs="Cambria Math"/>
          <w:color w:val="000000"/>
          <w:sz w:val="28"/>
          <w:szCs w:val="28"/>
        </w:rPr>
        <w:t>𝐻𝑢</w:t>
      </w:r>
      <w:r w:rsidRPr="00F17AFD">
        <w:rPr>
          <w:color w:val="000000"/>
          <w:sz w:val="28"/>
          <w:szCs w:val="28"/>
        </w:rPr>
        <w:t>(т/га)</w:t>
      </w:r>
      <w:r>
        <w:rPr>
          <w:color w:val="000000"/>
          <w:sz w:val="28"/>
          <w:szCs w:val="28"/>
        </w:rPr>
        <w:t xml:space="preserve"> </w:t>
      </w:r>
      <w:r w:rsidRPr="00F17AFD">
        <w:rPr>
          <w:color w:val="000000"/>
          <w:sz w:val="28"/>
          <w:szCs w:val="28"/>
        </w:rPr>
        <w:t>=0,05</w:t>
      </w:r>
      <w:r>
        <w:rPr>
          <w:color w:val="000000"/>
          <w:sz w:val="28"/>
          <w:szCs w:val="28"/>
        </w:rPr>
        <w:t>*0,76*10*0,97=0,37т/га</w:t>
      </w:r>
    </w:p>
    <w:p w14:paraId="04200744" w14:textId="77777777" w:rsidR="00BB0A60" w:rsidRDefault="00BB0A60" w:rsidP="00BB0A60">
      <w:pPr>
        <w:rPr>
          <w:color w:val="000000"/>
          <w:sz w:val="28"/>
          <w:szCs w:val="28"/>
        </w:rPr>
      </w:pPr>
      <w:r>
        <w:rPr>
          <w:color w:val="000000"/>
          <w:sz w:val="28"/>
          <w:szCs w:val="28"/>
        </w:rPr>
        <w:t>Вычисляется по верхнему слою, так как известь вносят только в пахотный горизонт.</w:t>
      </w:r>
    </w:p>
    <w:p w14:paraId="5BC366EF" w14:textId="77777777" w:rsidR="00BB0A60" w:rsidRDefault="00BB0A60" w:rsidP="00BB0A60">
      <w:pPr>
        <w:rPr>
          <w:color w:val="000000"/>
          <w:sz w:val="28"/>
          <w:szCs w:val="28"/>
        </w:rPr>
      </w:pPr>
    </w:p>
    <w:p w14:paraId="226C4E05" w14:textId="19A9E8E6" w:rsidR="00BB0A60" w:rsidRPr="00F17AFD" w:rsidRDefault="00BB0A60" w:rsidP="00BB0A60">
      <w:pPr>
        <w:rPr>
          <w:color w:val="000000"/>
          <w:sz w:val="28"/>
          <w:szCs w:val="28"/>
        </w:rPr>
      </w:pPr>
      <w:r w:rsidRPr="00F17AFD">
        <w:rPr>
          <w:b/>
          <w:color w:val="000000"/>
          <w:sz w:val="28"/>
          <w:szCs w:val="28"/>
        </w:rPr>
        <w:t>Задача 3.</w:t>
      </w:r>
      <w:r w:rsidRPr="00F17AFD">
        <w:rPr>
          <w:color w:val="000000"/>
          <w:sz w:val="28"/>
          <w:szCs w:val="28"/>
        </w:rPr>
        <w:t xml:space="preserve">  Рассчитать с</w:t>
      </w:r>
      <w:r>
        <w:rPr>
          <w:color w:val="000000"/>
          <w:sz w:val="28"/>
          <w:szCs w:val="28"/>
        </w:rPr>
        <w:t>тепень насыщенности основаниями (%)</w:t>
      </w:r>
      <w:r w:rsidRPr="00F17AFD">
        <w:rPr>
          <w:color w:val="000000"/>
          <w:sz w:val="28"/>
          <w:szCs w:val="28"/>
        </w:rPr>
        <w:t xml:space="preserve">  </w:t>
      </w:r>
    </w:p>
    <w:p w14:paraId="2043EA89" w14:textId="26588DB5" w:rsidR="00BB0A60" w:rsidRPr="00F17AFD" w:rsidRDefault="00BB0A60" w:rsidP="00BB0A60">
      <w:pPr>
        <w:rPr>
          <w:color w:val="000000"/>
          <w:sz w:val="28"/>
          <w:szCs w:val="28"/>
        </w:rPr>
      </w:pPr>
      <w:r>
        <w:rPr>
          <w:rFonts w:ascii="Cambria Math" w:hAnsi="Cambria Math" w:cs="Cambria Math"/>
          <w:color w:val="000000"/>
          <w:sz w:val="28"/>
          <w:szCs w:val="28"/>
          <w:lang w:val="en-US"/>
        </w:rPr>
        <w:t>V</w:t>
      </w:r>
      <w:r w:rsidRPr="00F17AFD">
        <w:rPr>
          <w:rFonts w:ascii="Cambria Math" w:hAnsi="Cambria Math" w:cs="Cambria Math"/>
          <w:color w:val="000000"/>
          <w:sz w:val="28"/>
          <w:szCs w:val="28"/>
        </w:rPr>
        <w:t>=(</w:t>
      </w:r>
      <w:r>
        <w:rPr>
          <w:rFonts w:ascii="Cambria Math" w:hAnsi="Cambria Math" w:cs="Cambria Math"/>
          <w:color w:val="000000"/>
          <w:sz w:val="28"/>
          <w:szCs w:val="28"/>
          <w:lang w:val="en-US"/>
        </w:rPr>
        <w:t>S</w:t>
      </w:r>
      <w:r w:rsidRPr="00F17AFD">
        <w:rPr>
          <w:rFonts w:ascii="Cambria Math" w:hAnsi="Cambria Math" w:cs="Cambria Math"/>
          <w:color w:val="000000"/>
          <w:sz w:val="28"/>
          <w:szCs w:val="28"/>
        </w:rPr>
        <w:t>/</w:t>
      </w:r>
      <w:r>
        <w:rPr>
          <w:rFonts w:ascii="Cambria Math" w:hAnsi="Cambria Math" w:cs="Cambria Math"/>
          <w:color w:val="000000"/>
          <w:sz w:val="28"/>
          <w:szCs w:val="28"/>
          <w:lang w:val="en-US"/>
        </w:rPr>
        <w:t>E</w:t>
      </w:r>
      <w:r w:rsidRPr="00F17AFD">
        <w:rPr>
          <w:rFonts w:ascii="Cambria Math" w:hAnsi="Cambria Math" w:cs="Cambria Math"/>
          <w:color w:val="000000"/>
          <w:sz w:val="28"/>
          <w:szCs w:val="28"/>
        </w:rPr>
        <w:t>)</w:t>
      </w:r>
      <w:r>
        <w:rPr>
          <w:rFonts w:ascii="Cambria Math" w:hAnsi="Cambria Math" w:cs="Cambria Math"/>
          <w:color w:val="000000"/>
          <w:sz w:val="28"/>
          <w:szCs w:val="28"/>
        </w:rPr>
        <w:t xml:space="preserve"> </w:t>
      </w:r>
      <w:r w:rsidRPr="00F17AFD">
        <w:rPr>
          <w:rFonts w:ascii="Cambria Math" w:hAnsi="Cambria Math" w:cs="Cambria Math"/>
          <w:color w:val="000000"/>
          <w:sz w:val="28"/>
          <w:szCs w:val="28"/>
        </w:rPr>
        <w:t>*100                                       𝐸</w:t>
      </w:r>
      <w:r w:rsidRPr="00F17AFD">
        <w:rPr>
          <w:color w:val="000000"/>
          <w:sz w:val="28"/>
          <w:szCs w:val="28"/>
        </w:rPr>
        <w:t xml:space="preserve"> = </w:t>
      </w:r>
      <w:r w:rsidRPr="00F17AFD">
        <w:rPr>
          <w:rFonts w:ascii="Cambria Math" w:hAnsi="Cambria Math" w:cs="Cambria Math"/>
          <w:color w:val="000000"/>
          <w:sz w:val="28"/>
          <w:szCs w:val="28"/>
        </w:rPr>
        <w:t>𝑆</w:t>
      </w:r>
      <w:r w:rsidRPr="00F17AFD">
        <w:rPr>
          <w:color w:val="000000"/>
          <w:sz w:val="28"/>
          <w:szCs w:val="28"/>
        </w:rPr>
        <w:t xml:space="preserve"> +</w:t>
      </w:r>
      <w:r w:rsidRPr="00F17AFD">
        <w:rPr>
          <w:rFonts w:ascii="Cambria Math" w:hAnsi="Cambria Math" w:cs="Cambria Math"/>
          <w:color w:val="000000"/>
          <w:sz w:val="28"/>
          <w:szCs w:val="28"/>
        </w:rPr>
        <w:t>𝐻𝑟</w:t>
      </w:r>
      <w:r w:rsidRPr="00F17AFD">
        <w:rPr>
          <w:color w:val="000000"/>
          <w:sz w:val="28"/>
          <w:szCs w:val="28"/>
        </w:rPr>
        <w:t xml:space="preserve"> </w:t>
      </w:r>
    </w:p>
    <w:p w14:paraId="688954C5" w14:textId="77777777" w:rsidR="00BB0A60" w:rsidRDefault="00BB0A60" w:rsidP="00BB0A60">
      <w:pPr>
        <w:rPr>
          <w:color w:val="000000"/>
          <w:sz w:val="28"/>
          <w:szCs w:val="28"/>
        </w:rPr>
      </w:pPr>
      <w:r w:rsidRPr="00F17AFD">
        <w:rPr>
          <w:color w:val="000000"/>
          <w:sz w:val="28"/>
          <w:szCs w:val="28"/>
        </w:rPr>
        <w:t xml:space="preserve">V –степень насыщенности основаниями, %; </w:t>
      </w:r>
    </w:p>
    <w:p w14:paraId="778602F2" w14:textId="77777777" w:rsidR="00BB0A60" w:rsidRDefault="00BB0A60" w:rsidP="00BB0A60">
      <w:pPr>
        <w:rPr>
          <w:color w:val="000000"/>
          <w:sz w:val="28"/>
          <w:szCs w:val="28"/>
        </w:rPr>
      </w:pPr>
      <w:r w:rsidRPr="00F17AFD">
        <w:rPr>
          <w:color w:val="000000"/>
          <w:sz w:val="28"/>
          <w:szCs w:val="28"/>
        </w:rPr>
        <w:t xml:space="preserve">E- емкость поглощения, ммоль/100г; </w:t>
      </w:r>
    </w:p>
    <w:p w14:paraId="6B2C0801" w14:textId="77777777" w:rsidR="00BB0A60" w:rsidRDefault="00BB0A60" w:rsidP="00BB0A60">
      <w:pPr>
        <w:rPr>
          <w:color w:val="000000"/>
          <w:sz w:val="28"/>
          <w:szCs w:val="28"/>
        </w:rPr>
      </w:pPr>
      <w:r w:rsidRPr="00F17AFD">
        <w:rPr>
          <w:rFonts w:ascii="Cambria Math" w:hAnsi="Cambria Math" w:cs="Cambria Math"/>
          <w:color w:val="000000"/>
          <w:sz w:val="28"/>
          <w:szCs w:val="28"/>
        </w:rPr>
        <w:t>𝑆</w:t>
      </w:r>
      <w:r w:rsidRPr="00F17AFD">
        <w:rPr>
          <w:color w:val="000000"/>
          <w:sz w:val="28"/>
          <w:szCs w:val="28"/>
        </w:rPr>
        <w:t xml:space="preserve">-сумма поглощенных оснований, ммоль/100г; </w:t>
      </w:r>
    </w:p>
    <w:p w14:paraId="133C0594" w14:textId="77777777" w:rsidR="00BB0A60" w:rsidRDefault="00BB0A60" w:rsidP="00BB0A60">
      <w:pPr>
        <w:rPr>
          <w:color w:val="000000"/>
          <w:sz w:val="28"/>
          <w:szCs w:val="28"/>
        </w:rPr>
      </w:pPr>
      <w:r w:rsidRPr="00F17AFD">
        <w:rPr>
          <w:rFonts w:ascii="Cambria Math" w:hAnsi="Cambria Math" w:cs="Cambria Math"/>
          <w:color w:val="000000"/>
          <w:sz w:val="28"/>
          <w:szCs w:val="28"/>
        </w:rPr>
        <w:t>𝐻𝑟</w:t>
      </w:r>
      <w:r w:rsidRPr="00F17AFD">
        <w:rPr>
          <w:color w:val="000000"/>
          <w:sz w:val="28"/>
          <w:szCs w:val="28"/>
        </w:rPr>
        <w:t>- гидролитическая кислотность, ммоль/100г;</w:t>
      </w:r>
    </w:p>
    <w:p w14:paraId="00AEB1F2" w14:textId="77777777" w:rsidR="00BB0A60" w:rsidRDefault="00BB0A60" w:rsidP="00BB0A60">
      <w:pPr>
        <w:rPr>
          <w:color w:val="000000"/>
          <w:sz w:val="28"/>
          <w:szCs w:val="28"/>
        </w:rPr>
      </w:pPr>
      <w:r>
        <w:rPr>
          <w:color w:val="000000"/>
          <w:sz w:val="28"/>
          <w:szCs w:val="28"/>
        </w:rPr>
        <w:t>Решение:</w:t>
      </w:r>
    </w:p>
    <w:p w14:paraId="48ED46B6" w14:textId="77777777" w:rsidR="00BB0A60" w:rsidRPr="00E75766" w:rsidRDefault="00BB0A60" w:rsidP="00BB0A60">
      <w:pPr>
        <w:rPr>
          <w:color w:val="000000"/>
          <w:sz w:val="28"/>
          <w:szCs w:val="28"/>
        </w:rPr>
      </w:pPr>
      <w:r>
        <w:rPr>
          <w:color w:val="000000"/>
          <w:sz w:val="28"/>
          <w:szCs w:val="28"/>
          <w:lang w:val="en-US"/>
        </w:rPr>
        <w:t>E</w:t>
      </w:r>
      <w:r w:rsidRPr="00B56AFD">
        <w:rPr>
          <w:color w:val="000000"/>
          <w:sz w:val="28"/>
          <w:szCs w:val="28"/>
        </w:rPr>
        <w:t>1=</w:t>
      </w:r>
      <w:r>
        <w:rPr>
          <w:color w:val="000000"/>
          <w:sz w:val="28"/>
          <w:szCs w:val="28"/>
        </w:rPr>
        <w:t xml:space="preserve"> </w:t>
      </w:r>
      <w:r w:rsidRPr="00B56AFD">
        <w:rPr>
          <w:color w:val="000000"/>
          <w:sz w:val="28"/>
          <w:szCs w:val="28"/>
        </w:rPr>
        <w:t>40</w:t>
      </w:r>
      <w:r>
        <w:rPr>
          <w:color w:val="000000"/>
          <w:sz w:val="28"/>
          <w:szCs w:val="28"/>
        </w:rPr>
        <w:t>,12+0,76=40,88</w:t>
      </w:r>
    </w:p>
    <w:p w14:paraId="51BE9DFE" w14:textId="77777777" w:rsidR="00BB0A60" w:rsidRDefault="00BB0A60" w:rsidP="00BB0A60">
      <w:pPr>
        <w:rPr>
          <w:color w:val="000000"/>
          <w:sz w:val="28"/>
          <w:szCs w:val="28"/>
        </w:rPr>
      </w:pPr>
      <w:r>
        <w:rPr>
          <w:color w:val="000000"/>
          <w:sz w:val="28"/>
          <w:szCs w:val="28"/>
          <w:lang w:val="en-US"/>
        </w:rPr>
        <w:t>V</w:t>
      </w:r>
      <w:r w:rsidRPr="00B56AFD">
        <w:rPr>
          <w:color w:val="000000"/>
          <w:sz w:val="28"/>
          <w:szCs w:val="28"/>
        </w:rPr>
        <w:t>1=</w:t>
      </w:r>
      <w:r>
        <w:rPr>
          <w:color w:val="000000"/>
          <w:sz w:val="28"/>
          <w:szCs w:val="28"/>
        </w:rPr>
        <w:t xml:space="preserve"> (40,12/40,88) *100=98,14% - Высокая (более 90,0) степень </w:t>
      </w:r>
      <w:r w:rsidRPr="00A53557">
        <w:rPr>
          <w:color w:val="000000"/>
          <w:sz w:val="28"/>
          <w:szCs w:val="28"/>
        </w:rPr>
        <w:t>насыщенности основаниями</w:t>
      </w:r>
    </w:p>
    <w:p w14:paraId="18BFF177" w14:textId="77777777" w:rsidR="00BB0A60" w:rsidRDefault="00BB0A60" w:rsidP="00BB0A60">
      <w:pPr>
        <w:rPr>
          <w:color w:val="000000"/>
          <w:sz w:val="28"/>
          <w:szCs w:val="28"/>
        </w:rPr>
      </w:pPr>
      <w:r>
        <w:rPr>
          <w:color w:val="000000"/>
          <w:sz w:val="28"/>
          <w:szCs w:val="28"/>
          <w:lang w:val="en-US"/>
        </w:rPr>
        <w:t>E</w:t>
      </w:r>
      <w:r w:rsidRPr="00B56AFD">
        <w:rPr>
          <w:color w:val="000000"/>
          <w:sz w:val="28"/>
          <w:szCs w:val="28"/>
        </w:rPr>
        <w:t>2</w:t>
      </w:r>
      <w:r>
        <w:rPr>
          <w:color w:val="000000"/>
          <w:sz w:val="28"/>
          <w:szCs w:val="28"/>
        </w:rPr>
        <w:t>= 43,96+0,74=44,7</w:t>
      </w:r>
    </w:p>
    <w:p w14:paraId="749CBE0C" w14:textId="2E411D8A" w:rsidR="00BB0A60" w:rsidRPr="00A53557" w:rsidRDefault="00BB0A60" w:rsidP="00BB0A60">
      <w:pPr>
        <w:rPr>
          <w:color w:val="000000"/>
          <w:sz w:val="28"/>
          <w:szCs w:val="28"/>
        </w:rPr>
      </w:pPr>
      <w:r>
        <w:rPr>
          <w:color w:val="000000"/>
          <w:sz w:val="28"/>
          <w:szCs w:val="28"/>
          <w:lang w:val="en-US"/>
        </w:rPr>
        <w:t>V</w:t>
      </w:r>
      <w:r w:rsidRPr="00B56AFD">
        <w:rPr>
          <w:color w:val="000000"/>
          <w:sz w:val="28"/>
          <w:szCs w:val="28"/>
        </w:rPr>
        <w:t xml:space="preserve">2= </w:t>
      </w:r>
      <w:r>
        <w:rPr>
          <w:color w:val="000000"/>
          <w:sz w:val="28"/>
          <w:szCs w:val="28"/>
        </w:rPr>
        <w:t>(</w:t>
      </w:r>
      <w:r w:rsidRPr="00B56AFD">
        <w:rPr>
          <w:color w:val="000000"/>
          <w:sz w:val="28"/>
          <w:szCs w:val="28"/>
        </w:rPr>
        <w:t>43,96/44,7</w:t>
      </w:r>
      <w:r>
        <w:rPr>
          <w:color w:val="000000"/>
          <w:sz w:val="28"/>
          <w:szCs w:val="28"/>
        </w:rPr>
        <w:t>) *100=98,34% - Высокая степень насыщенности основаниями</w:t>
      </w:r>
    </w:p>
    <w:p w14:paraId="3C33BEB5" w14:textId="77777777" w:rsidR="00BB0A60" w:rsidRDefault="00BB0A60" w:rsidP="00BB0A60">
      <w:pPr>
        <w:rPr>
          <w:color w:val="000000"/>
          <w:sz w:val="28"/>
          <w:szCs w:val="28"/>
        </w:rPr>
      </w:pPr>
      <w:r>
        <w:rPr>
          <w:color w:val="000000"/>
          <w:sz w:val="28"/>
          <w:szCs w:val="28"/>
          <w:lang w:val="en-US"/>
        </w:rPr>
        <w:t>pH</w:t>
      </w:r>
      <w:r>
        <w:rPr>
          <w:color w:val="000000"/>
          <w:sz w:val="28"/>
          <w:szCs w:val="28"/>
        </w:rPr>
        <w:t>(солевой): Более 6,0-нейтральная степень кислотности.</w:t>
      </w:r>
    </w:p>
    <w:p w14:paraId="2827F268" w14:textId="77777777" w:rsidR="00BB0A60" w:rsidRDefault="00BB0A60" w:rsidP="00BB0A60">
      <w:pPr>
        <w:rPr>
          <w:color w:val="000000"/>
          <w:sz w:val="28"/>
          <w:szCs w:val="28"/>
        </w:rPr>
      </w:pPr>
      <w:r>
        <w:rPr>
          <w:color w:val="000000"/>
          <w:sz w:val="28"/>
          <w:szCs w:val="28"/>
          <w:lang w:val="en-US"/>
        </w:rPr>
        <w:t>pH</w:t>
      </w:r>
      <w:r>
        <w:rPr>
          <w:color w:val="000000"/>
          <w:sz w:val="28"/>
          <w:szCs w:val="28"/>
        </w:rPr>
        <w:t>(водный): Более 6,0-нейтральная степень кислотности.</w:t>
      </w:r>
    </w:p>
    <w:p w14:paraId="1F8B52A7" w14:textId="77777777" w:rsidR="00BB0A60" w:rsidRPr="00A53557" w:rsidRDefault="00BB0A60" w:rsidP="00BB0A60">
      <w:pPr>
        <w:rPr>
          <w:color w:val="000000"/>
          <w:sz w:val="28"/>
          <w:szCs w:val="28"/>
        </w:rPr>
      </w:pPr>
      <w:r>
        <w:rPr>
          <w:color w:val="000000"/>
          <w:sz w:val="28"/>
          <w:szCs w:val="28"/>
        </w:rPr>
        <w:t>С</w:t>
      </w:r>
      <w:r w:rsidRPr="00517469">
        <w:rPr>
          <w:color w:val="000000"/>
          <w:sz w:val="28"/>
          <w:szCs w:val="28"/>
        </w:rPr>
        <w:t>умма поглощенных оснований</w:t>
      </w:r>
      <w:r>
        <w:rPr>
          <w:color w:val="000000"/>
          <w:sz w:val="28"/>
          <w:szCs w:val="28"/>
        </w:rPr>
        <w:t xml:space="preserve"> </w:t>
      </w:r>
    </w:p>
    <w:p w14:paraId="57DCC6E2" w14:textId="77777777" w:rsidR="00BB0A60" w:rsidRDefault="00BB0A60" w:rsidP="007B3C16">
      <w:pPr>
        <w:spacing w:after="0" w:line="360" w:lineRule="auto"/>
        <w:ind w:firstLine="709"/>
        <w:jc w:val="both"/>
        <w:rPr>
          <w:rFonts w:ascii="Times New Roman" w:hAnsi="Times New Roman" w:cs="Times New Roman"/>
          <w:noProof/>
          <w:color w:val="000000" w:themeColor="text1"/>
          <w:sz w:val="28"/>
          <w:szCs w:val="28"/>
        </w:rPr>
      </w:pPr>
    </w:p>
    <w:p w14:paraId="25F3BFE4" w14:textId="77777777" w:rsidR="003A0DB9" w:rsidRPr="0097197A" w:rsidRDefault="000168FF" w:rsidP="00670DC8">
      <w:pPr>
        <w:pStyle w:val="2"/>
        <w:numPr>
          <w:ilvl w:val="0"/>
          <w:numId w:val="3"/>
        </w:numPr>
        <w:spacing w:before="0" w:line="360" w:lineRule="auto"/>
        <w:ind w:left="0" w:firstLine="709"/>
        <w:jc w:val="both"/>
        <w:rPr>
          <w:rFonts w:ascii="Times New Roman" w:hAnsi="Times New Roman" w:cs="Times New Roman"/>
          <w:b/>
          <w:noProof/>
          <w:color w:val="000000" w:themeColor="text1"/>
          <w:sz w:val="28"/>
          <w:szCs w:val="28"/>
        </w:rPr>
      </w:pPr>
      <w:bookmarkStart w:id="5" w:name="_Toc6313759"/>
      <w:r>
        <w:rPr>
          <w:rFonts w:ascii="Times New Roman" w:hAnsi="Times New Roman" w:cs="Times New Roman"/>
          <w:b/>
          <w:noProof/>
          <w:color w:val="000000" w:themeColor="text1"/>
          <w:sz w:val="28"/>
          <w:szCs w:val="28"/>
        </w:rPr>
        <w:t>Физи</w:t>
      </w:r>
      <w:r w:rsidRPr="000168FF">
        <w:rPr>
          <w:rFonts w:ascii="Times New Roman" w:hAnsi="Times New Roman" w:cs="Times New Roman"/>
          <w:b/>
          <w:noProof/>
          <w:color w:val="EFEEEE"/>
          <w:sz w:val="2"/>
          <w:szCs w:val="28"/>
        </w:rPr>
        <w:t>й</w:t>
      </w:r>
      <w:r>
        <w:rPr>
          <w:rFonts w:ascii="Times New Roman" w:hAnsi="Times New Roman" w:cs="Times New Roman"/>
          <w:b/>
          <w:noProof/>
          <w:color w:val="000000" w:themeColor="text1"/>
          <w:sz w:val="28"/>
          <w:szCs w:val="28"/>
        </w:rPr>
        <w:t>ческие</w:t>
      </w:r>
      <w:r w:rsidR="003A0DB9" w:rsidRPr="0097197A">
        <w:rPr>
          <w:rFonts w:ascii="Times New Roman" w:hAnsi="Times New Roman" w:cs="Times New Roman"/>
          <w:b/>
          <w:noProof/>
          <w:color w:val="000000" w:themeColor="text1"/>
          <w:sz w:val="28"/>
          <w:szCs w:val="28"/>
        </w:rPr>
        <w:t xml:space="preserve">, </w:t>
      </w:r>
      <w:r w:rsidR="00DB283A">
        <w:rPr>
          <w:rFonts w:ascii="Times New Roman" w:hAnsi="Times New Roman" w:cs="Times New Roman"/>
          <w:b/>
          <w:noProof/>
          <w:color w:val="000000" w:themeColor="text1"/>
          <w:sz w:val="28"/>
          <w:szCs w:val="28"/>
        </w:rPr>
        <w:t>водно</w:t>
      </w:r>
      <w:r w:rsidRPr="000168FF">
        <w:rPr>
          <w:rFonts w:ascii="Times New Roman" w:hAnsi="Times New Roman" w:cs="Times New Roman"/>
          <w:b/>
          <w:noProof/>
          <w:color w:val="EFEEEE"/>
          <w:sz w:val="2"/>
          <w:szCs w:val="28"/>
        </w:rPr>
        <w:t>ка</w:t>
      </w:r>
      <w:r w:rsidR="003A0DB9" w:rsidRPr="0097197A">
        <w:rPr>
          <w:rFonts w:ascii="Times New Roman" w:hAnsi="Times New Roman" w:cs="Times New Roman"/>
          <w:b/>
          <w:noProof/>
          <w:color w:val="000000" w:themeColor="text1"/>
          <w:sz w:val="28"/>
          <w:szCs w:val="28"/>
        </w:rPr>
        <w:t xml:space="preserve">– физические свойства и </w:t>
      </w:r>
      <w:bookmarkEnd w:id="5"/>
      <w:r>
        <w:rPr>
          <w:rFonts w:ascii="Times New Roman" w:hAnsi="Times New Roman" w:cs="Times New Roman"/>
          <w:b/>
          <w:noProof/>
          <w:color w:val="000000" w:themeColor="text1"/>
          <w:sz w:val="28"/>
          <w:szCs w:val="28"/>
        </w:rPr>
        <w:t>аэра</w:t>
      </w:r>
      <w:r w:rsidRPr="000168FF">
        <w:rPr>
          <w:rFonts w:ascii="Times New Roman" w:hAnsi="Times New Roman" w:cs="Times New Roman"/>
          <w:b/>
          <w:noProof/>
          <w:color w:val="EFEEEE"/>
          <w:sz w:val="2"/>
          <w:szCs w:val="28"/>
        </w:rPr>
        <w:t>б</w:t>
      </w:r>
      <w:r>
        <w:rPr>
          <w:rFonts w:ascii="Times New Roman" w:hAnsi="Times New Roman" w:cs="Times New Roman"/>
          <w:b/>
          <w:noProof/>
          <w:color w:val="000000" w:themeColor="text1"/>
          <w:sz w:val="28"/>
          <w:szCs w:val="28"/>
        </w:rPr>
        <w:t>ция</w:t>
      </w:r>
    </w:p>
    <w:p w14:paraId="13156426" w14:textId="77777777" w:rsidR="00721C2A" w:rsidRPr="00721C2A" w:rsidRDefault="00721C2A" w:rsidP="007B3C16">
      <w:pPr>
        <w:spacing w:after="0" w:line="360" w:lineRule="auto"/>
        <w:jc w:val="both"/>
        <w:rPr>
          <w:rFonts w:ascii="Times New Roman" w:hAnsi="Times New Roman" w:cs="Times New Roman"/>
          <w:noProof/>
          <w:color w:val="000000" w:themeColor="text1"/>
          <w:sz w:val="28"/>
          <w:szCs w:val="28"/>
        </w:rPr>
      </w:pPr>
      <w:r>
        <w:rPr>
          <w:rFonts w:ascii="Times New Roman" w:eastAsiaTheme="minorEastAsia" w:hAnsi="Times New Roman" w:cs="Times New Roman"/>
          <w:color w:val="000000" w:themeColor="text1"/>
          <w:sz w:val="28"/>
          <w:szCs w:val="28"/>
          <w:lang w:eastAsia="ru-RU"/>
        </w:rPr>
        <w:br/>
      </w:r>
      <w:r>
        <w:rPr>
          <w:rFonts w:ascii="Times New Roman" w:hAnsi="Times New Roman" w:cs="Times New Roman"/>
          <w:noProof/>
          <w:color w:val="000000" w:themeColor="text1"/>
          <w:sz w:val="28"/>
          <w:szCs w:val="28"/>
        </w:rPr>
        <w:t xml:space="preserve">           </w:t>
      </w:r>
      <w:r w:rsidRPr="00721C2A">
        <w:rPr>
          <w:rFonts w:ascii="Times New Roman" w:hAnsi="Times New Roman" w:cs="Times New Roman"/>
          <w:noProof/>
          <w:color w:val="000000" w:themeColor="text1"/>
          <w:sz w:val="28"/>
          <w:szCs w:val="28"/>
        </w:rPr>
        <w:t xml:space="preserve">К физическим свойствам почвы относятся плотность твердой фазы, </w:t>
      </w:r>
      <w:r w:rsidR="009A049F">
        <w:rPr>
          <w:rFonts w:ascii="Times New Roman" w:hAnsi="Times New Roman" w:cs="Times New Roman"/>
          <w:noProof/>
          <w:color w:val="000000" w:themeColor="text1"/>
          <w:sz w:val="28"/>
          <w:szCs w:val="28"/>
        </w:rPr>
        <w:t xml:space="preserve">общая </w:t>
      </w:r>
      <w:r w:rsidRPr="00721C2A">
        <w:rPr>
          <w:rFonts w:ascii="Times New Roman" w:hAnsi="Times New Roman" w:cs="Times New Roman"/>
          <w:noProof/>
          <w:color w:val="000000" w:themeColor="text1"/>
          <w:sz w:val="28"/>
          <w:szCs w:val="28"/>
        </w:rPr>
        <w:t>пористость и</w:t>
      </w:r>
      <w:r w:rsidR="009A049F">
        <w:rPr>
          <w:rFonts w:ascii="Times New Roman" w:hAnsi="Times New Roman" w:cs="Times New Roman"/>
          <w:noProof/>
          <w:color w:val="000000" w:themeColor="text1"/>
          <w:sz w:val="28"/>
          <w:szCs w:val="28"/>
        </w:rPr>
        <w:t xml:space="preserve"> плотность сложения</w:t>
      </w:r>
      <w:r w:rsidR="006901BC">
        <w:rPr>
          <w:rFonts w:ascii="Times New Roman" w:hAnsi="Times New Roman" w:cs="Times New Roman"/>
          <w:noProof/>
          <w:color w:val="000000" w:themeColor="text1"/>
          <w:sz w:val="28"/>
          <w:szCs w:val="28"/>
        </w:rPr>
        <w:t xml:space="preserve"> (таблица 4).</w:t>
      </w:r>
    </w:p>
    <w:p w14:paraId="36AFC2DF" w14:textId="77777777" w:rsidR="00D662AE" w:rsidRDefault="00A13497" w:rsidP="007B3C16">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lastRenderedPageBreak/>
        <w:t>Плотно</w:t>
      </w:r>
      <w:r w:rsidR="00C661CD">
        <w:rPr>
          <w:rFonts w:ascii="Times New Roman" w:hAnsi="Times New Roman" w:cs="Times New Roman"/>
          <w:noProof/>
          <w:color w:val="000000" w:themeColor="text1"/>
          <w:sz w:val="28"/>
          <w:szCs w:val="28"/>
        </w:rPr>
        <w:t>с</w:t>
      </w:r>
      <w:r>
        <w:rPr>
          <w:rFonts w:ascii="Times New Roman" w:hAnsi="Times New Roman" w:cs="Times New Roman"/>
          <w:noProof/>
          <w:color w:val="000000" w:themeColor="text1"/>
          <w:sz w:val="28"/>
          <w:szCs w:val="28"/>
        </w:rPr>
        <w:t>ть твердой фазы</w:t>
      </w:r>
      <w:r w:rsidR="007B3C16">
        <w:rPr>
          <w:rFonts w:ascii="Times New Roman" w:hAnsi="Times New Roman" w:cs="Times New Roman"/>
          <w:noProof/>
          <w:color w:val="000000" w:themeColor="text1"/>
          <w:sz w:val="28"/>
          <w:szCs w:val="28"/>
        </w:rPr>
        <w:t xml:space="preserve"> </w:t>
      </w:r>
      <w:r w:rsidR="00F57748">
        <w:rPr>
          <w:rFonts w:ascii="Times New Roman" w:hAnsi="Times New Roman" w:cs="Times New Roman"/>
          <w:noProof/>
          <w:color w:val="000000" w:themeColor="text1"/>
          <w:sz w:val="28"/>
          <w:szCs w:val="28"/>
        </w:rPr>
        <w:t>(ПТФ)</w:t>
      </w:r>
      <w:r w:rsidR="009A049F">
        <w:rPr>
          <w:rFonts w:ascii="Times New Roman" w:hAnsi="Times New Roman" w:cs="Times New Roman"/>
          <w:noProof/>
          <w:color w:val="000000" w:themeColor="text1"/>
          <w:sz w:val="28"/>
          <w:szCs w:val="28"/>
        </w:rPr>
        <w:t>-</w:t>
      </w:r>
      <w:r w:rsidR="00721C2A" w:rsidRPr="00721C2A">
        <w:rPr>
          <w:rFonts w:ascii="Times New Roman" w:hAnsi="Times New Roman" w:cs="Times New Roman"/>
          <w:noProof/>
          <w:color w:val="000000" w:themeColor="text1"/>
          <w:sz w:val="28"/>
          <w:szCs w:val="28"/>
        </w:rPr>
        <w:t>средняя</w:t>
      </w:r>
      <w:r w:rsidR="009A049F">
        <w:rPr>
          <w:rFonts w:ascii="Times New Roman" w:hAnsi="Times New Roman" w:cs="Times New Roman"/>
          <w:noProof/>
          <w:color w:val="000000" w:themeColor="text1"/>
          <w:sz w:val="28"/>
          <w:szCs w:val="28"/>
        </w:rPr>
        <w:t xml:space="preserve"> по массе величина почвенных</w:t>
      </w:r>
      <w:r w:rsidR="0005500E">
        <w:rPr>
          <w:rFonts w:ascii="Times New Roman" w:hAnsi="Times New Roman" w:cs="Times New Roman"/>
          <w:noProof/>
          <w:color w:val="000000" w:themeColor="text1"/>
          <w:sz w:val="28"/>
          <w:szCs w:val="28"/>
        </w:rPr>
        <w:t xml:space="preserve"> твердых</w:t>
      </w:r>
      <w:r w:rsidR="009A049F">
        <w:rPr>
          <w:rFonts w:ascii="Times New Roman" w:hAnsi="Times New Roman" w:cs="Times New Roman"/>
          <w:noProof/>
          <w:color w:val="000000" w:themeColor="text1"/>
          <w:sz w:val="28"/>
          <w:szCs w:val="28"/>
        </w:rPr>
        <w:t xml:space="preserve"> </w:t>
      </w:r>
      <w:r w:rsidR="00721C2A" w:rsidRPr="00721C2A">
        <w:rPr>
          <w:rFonts w:ascii="Times New Roman" w:hAnsi="Times New Roman" w:cs="Times New Roman"/>
          <w:noProof/>
          <w:color w:val="000000" w:themeColor="text1"/>
          <w:sz w:val="28"/>
          <w:szCs w:val="28"/>
        </w:rPr>
        <w:t xml:space="preserve">частиц почвы, </w:t>
      </w:r>
      <w:r w:rsidR="00C661CD">
        <w:rPr>
          <w:rFonts w:ascii="Times New Roman" w:hAnsi="Times New Roman" w:cs="Times New Roman"/>
          <w:noProof/>
          <w:color w:val="000000" w:themeColor="text1"/>
          <w:sz w:val="28"/>
          <w:szCs w:val="28"/>
        </w:rPr>
        <w:t xml:space="preserve">зависящая </w:t>
      </w:r>
      <w:r w:rsidR="00721C2A" w:rsidRPr="00721C2A">
        <w:rPr>
          <w:rFonts w:ascii="Times New Roman" w:hAnsi="Times New Roman" w:cs="Times New Roman"/>
          <w:noProof/>
          <w:color w:val="000000" w:themeColor="text1"/>
          <w:sz w:val="28"/>
          <w:szCs w:val="28"/>
        </w:rPr>
        <w:t xml:space="preserve">от минералогического состава. Плотность минералов в составе почв находится </w:t>
      </w:r>
      <w:r>
        <w:rPr>
          <w:rFonts w:ascii="Times New Roman" w:hAnsi="Times New Roman" w:cs="Times New Roman"/>
          <w:noProof/>
          <w:color w:val="000000" w:themeColor="text1"/>
          <w:sz w:val="28"/>
          <w:szCs w:val="28"/>
        </w:rPr>
        <w:t>от 2,6 до 2,8</w:t>
      </w:r>
      <w:r w:rsidR="00721C2A" w:rsidRPr="00721C2A">
        <w:rPr>
          <w:rFonts w:ascii="Times New Roman" w:hAnsi="Times New Roman" w:cs="Times New Roman"/>
          <w:noProof/>
          <w:color w:val="000000" w:themeColor="text1"/>
          <w:sz w:val="28"/>
          <w:szCs w:val="28"/>
        </w:rPr>
        <w:t xml:space="preserve"> г/см</w:t>
      </w:r>
      <w:r w:rsidR="00721C2A" w:rsidRPr="00721C2A">
        <w:rPr>
          <w:rFonts w:ascii="Times New Roman" w:hAnsi="Times New Roman" w:cs="Times New Roman"/>
          <w:noProof/>
          <w:color w:val="000000" w:themeColor="text1"/>
          <w:sz w:val="28"/>
          <w:szCs w:val="28"/>
          <w:vertAlign w:val="superscript"/>
        </w:rPr>
        <w:t>3</w:t>
      </w:r>
      <w:r>
        <w:rPr>
          <w:rFonts w:ascii="Times New Roman" w:hAnsi="Times New Roman" w:cs="Times New Roman"/>
          <w:noProof/>
          <w:color w:val="000000" w:themeColor="text1"/>
          <w:sz w:val="28"/>
          <w:szCs w:val="28"/>
        </w:rPr>
        <w:t>.А если говорить о торфяных,</w:t>
      </w:r>
      <w:r w:rsidR="00C661CD">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то в интервале</w:t>
      </w:r>
      <w:r w:rsidR="00721C2A" w:rsidRPr="00721C2A">
        <w:rPr>
          <w:rFonts w:ascii="Times New Roman" w:hAnsi="Times New Roman" w:cs="Times New Roman"/>
          <w:noProof/>
          <w:color w:val="000000" w:themeColor="text1"/>
          <w:sz w:val="28"/>
          <w:szCs w:val="28"/>
        </w:rPr>
        <w:t xml:space="preserve"> от 1,4 до 1,8 г/см</w:t>
      </w:r>
      <w:r w:rsidR="00721C2A" w:rsidRPr="00721C2A">
        <w:rPr>
          <w:rFonts w:ascii="Times New Roman" w:hAnsi="Times New Roman" w:cs="Times New Roman"/>
          <w:noProof/>
          <w:color w:val="000000" w:themeColor="text1"/>
          <w:sz w:val="28"/>
          <w:szCs w:val="28"/>
          <w:vertAlign w:val="superscript"/>
        </w:rPr>
        <w:t>3</w:t>
      </w:r>
      <w:r w:rsidR="00721C2A" w:rsidRPr="00721C2A">
        <w:rPr>
          <w:rFonts w:ascii="Times New Roman" w:hAnsi="Times New Roman" w:cs="Times New Roman"/>
          <w:noProof/>
          <w:color w:val="000000" w:themeColor="text1"/>
          <w:sz w:val="28"/>
          <w:szCs w:val="28"/>
        </w:rPr>
        <w:t>.</w:t>
      </w:r>
      <w:r w:rsidR="00553DC6" w:rsidRPr="00721C2A">
        <w:rPr>
          <w:rFonts w:ascii="Times New Roman" w:hAnsi="Times New Roman" w:cs="Times New Roman"/>
          <w:noProof/>
          <w:color w:val="000000" w:themeColor="text1"/>
          <w:sz w:val="28"/>
          <w:szCs w:val="28"/>
        </w:rPr>
        <w:t xml:space="preserve"> </w:t>
      </w:r>
      <w:r w:rsidR="00553DC6">
        <w:rPr>
          <w:rFonts w:ascii="Times New Roman" w:hAnsi="Times New Roman" w:cs="Times New Roman"/>
          <w:noProof/>
          <w:color w:val="000000" w:themeColor="text1"/>
          <w:sz w:val="28"/>
          <w:szCs w:val="28"/>
        </w:rPr>
        <w:t xml:space="preserve"> </w:t>
      </w:r>
    </w:p>
    <w:p w14:paraId="0FD3C047" w14:textId="77777777" w:rsidR="007B3C16" w:rsidRPr="00390F7D" w:rsidRDefault="00A36631" w:rsidP="00390F7D">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Плотность сложения-</w:t>
      </w:r>
      <w:r w:rsidR="00974F21">
        <w:rPr>
          <w:rFonts w:ascii="Times New Roman" w:hAnsi="Times New Roman" w:cs="Times New Roman"/>
          <w:noProof/>
          <w:color w:val="000000" w:themeColor="text1"/>
          <w:sz w:val="28"/>
          <w:szCs w:val="28"/>
        </w:rPr>
        <w:t>это масса взятая на единицу объема сухой почвы и со всеми порами.</w:t>
      </w:r>
      <w:r w:rsidR="00974F21" w:rsidRPr="00974F21">
        <w:rPr>
          <w:rFonts w:ascii="Times New Roman" w:hAnsi="Times New Roman" w:cs="Times New Roman"/>
          <w:color w:val="000000" w:themeColor="text1"/>
          <w:sz w:val="28"/>
          <w:szCs w:val="28"/>
        </w:rPr>
        <w:t xml:space="preserve"> </w:t>
      </w:r>
      <w:r w:rsidR="00974F21" w:rsidRPr="00974F21">
        <w:rPr>
          <w:rFonts w:ascii="Times New Roman" w:hAnsi="Times New Roman" w:cs="Times New Roman"/>
          <w:noProof/>
          <w:color w:val="000000" w:themeColor="text1"/>
          <w:sz w:val="28"/>
          <w:szCs w:val="28"/>
        </w:rPr>
        <w:t>Плодородие почвы зависит от минералогического и гранулометрического состава, структуры и содержания органических веществ.</w:t>
      </w:r>
      <w:r w:rsidR="00974F21">
        <w:rPr>
          <w:rFonts w:ascii="Times New Roman" w:hAnsi="Times New Roman" w:cs="Times New Roman"/>
          <w:noProof/>
          <w:color w:val="000000" w:themeColor="text1"/>
          <w:sz w:val="28"/>
          <w:szCs w:val="28"/>
        </w:rPr>
        <w:t xml:space="preserve"> Приемлемая составляющая плотность почвы считается 1,0</w:t>
      </w:r>
      <w:r w:rsidR="00974F21" w:rsidRPr="00F57748">
        <w:rPr>
          <w:rFonts w:ascii="Times New Roman" w:hAnsi="Times New Roman" w:cs="Times New Roman"/>
          <w:noProof/>
          <w:color w:val="000000" w:themeColor="text1"/>
          <w:sz w:val="28"/>
          <w:szCs w:val="28"/>
        </w:rPr>
        <w:t>~</w:t>
      </w:r>
      <w:r w:rsidR="00974F21">
        <w:rPr>
          <w:rFonts w:ascii="Times New Roman" w:hAnsi="Times New Roman" w:cs="Times New Roman"/>
          <w:noProof/>
          <w:color w:val="000000" w:themeColor="text1"/>
          <w:sz w:val="28"/>
          <w:szCs w:val="28"/>
        </w:rPr>
        <w:t>1,2</w:t>
      </w:r>
      <w:r w:rsidR="00974F21" w:rsidRPr="00974F21">
        <w:rPr>
          <w:rFonts w:ascii="Times New Roman" w:hAnsi="Times New Roman" w:cs="Times New Roman"/>
          <w:noProof/>
          <w:color w:val="000000" w:themeColor="text1"/>
          <w:sz w:val="28"/>
          <w:szCs w:val="28"/>
        </w:rPr>
        <w:t xml:space="preserve"> г/см</w:t>
      </w:r>
      <w:r w:rsidR="00974F21" w:rsidRPr="00974F21">
        <w:rPr>
          <w:rFonts w:ascii="Times New Roman" w:hAnsi="Times New Roman" w:cs="Times New Roman"/>
          <w:noProof/>
          <w:color w:val="000000" w:themeColor="text1"/>
          <w:sz w:val="28"/>
          <w:szCs w:val="28"/>
          <w:vertAlign w:val="superscript"/>
        </w:rPr>
        <w:t>3</w:t>
      </w:r>
      <w:r w:rsidR="00974F21">
        <w:rPr>
          <w:rFonts w:ascii="Times New Roman" w:hAnsi="Times New Roman" w:cs="Times New Roman"/>
          <w:noProof/>
          <w:color w:val="000000" w:themeColor="text1"/>
          <w:sz w:val="28"/>
          <w:szCs w:val="28"/>
        </w:rPr>
        <w:t>. Важно отметить,</w:t>
      </w:r>
      <w:r w:rsidR="00F57748">
        <w:rPr>
          <w:rFonts w:ascii="Times New Roman" w:hAnsi="Times New Roman" w:cs="Times New Roman"/>
          <w:noProof/>
          <w:color w:val="000000" w:themeColor="text1"/>
          <w:sz w:val="28"/>
          <w:szCs w:val="28"/>
        </w:rPr>
        <w:t xml:space="preserve"> что она всегда будет меньше,</w:t>
      </w:r>
      <w:r w:rsidR="00C661CD">
        <w:rPr>
          <w:rFonts w:ascii="Times New Roman" w:hAnsi="Times New Roman" w:cs="Times New Roman"/>
          <w:noProof/>
          <w:color w:val="000000" w:themeColor="text1"/>
          <w:sz w:val="28"/>
          <w:szCs w:val="28"/>
        </w:rPr>
        <w:t xml:space="preserve"> </w:t>
      </w:r>
      <w:r w:rsidR="00F57748">
        <w:rPr>
          <w:rFonts w:ascii="Times New Roman" w:hAnsi="Times New Roman" w:cs="Times New Roman"/>
          <w:noProof/>
          <w:color w:val="000000" w:themeColor="text1"/>
          <w:sz w:val="28"/>
          <w:szCs w:val="28"/>
        </w:rPr>
        <w:t>чем ПТФ.</w:t>
      </w:r>
      <w:r w:rsidR="007241FA">
        <w:rPr>
          <w:rFonts w:ascii="Times New Roman" w:hAnsi="Times New Roman" w:cs="Times New Roman"/>
          <w:noProof/>
          <w:color w:val="000000" w:themeColor="text1"/>
          <w:sz w:val="28"/>
          <w:szCs w:val="28"/>
        </w:rPr>
        <w:t xml:space="preserve"> В свою очередь от плотности сложения обуславливается воздухообмен,</w:t>
      </w:r>
      <w:r w:rsidR="00C661CD">
        <w:rPr>
          <w:rFonts w:ascii="Times New Roman" w:hAnsi="Times New Roman" w:cs="Times New Roman"/>
          <w:noProof/>
          <w:color w:val="000000" w:themeColor="text1"/>
          <w:sz w:val="28"/>
          <w:szCs w:val="28"/>
        </w:rPr>
        <w:t xml:space="preserve"> </w:t>
      </w:r>
      <w:r w:rsidR="007241FA">
        <w:rPr>
          <w:rFonts w:ascii="Times New Roman" w:hAnsi="Times New Roman" w:cs="Times New Roman"/>
          <w:noProof/>
          <w:color w:val="000000" w:themeColor="text1"/>
          <w:sz w:val="28"/>
          <w:szCs w:val="28"/>
        </w:rPr>
        <w:t>фунционирование</w:t>
      </w:r>
      <w:r w:rsidR="00A654EB">
        <w:rPr>
          <w:rFonts w:ascii="Times New Roman" w:hAnsi="Times New Roman" w:cs="Times New Roman"/>
          <w:noProof/>
          <w:color w:val="000000" w:themeColor="text1"/>
          <w:sz w:val="28"/>
          <w:szCs w:val="28"/>
        </w:rPr>
        <w:t xml:space="preserve"> почвенной влаги</w:t>
      </w:r>
      <w:r w:rsidR="007241FA">
        <w:rPr>
          <w:rFonts w:ascii="Times New Roman" w:hAnsi="Times New Roman" w:cs="Times New Roman"/>
          <w:noProof/>
          <w:color w:val="000000" w:themeColor="text1"/>
          <w:sz w:val="28"/>
          <w:szCs w:val="28"/>
        </w:rPr>
        <w:t xml:space="preserve"> и жизненные процессы микроорганиз</w:t>
      </w:r>
      <w:r w:rsidR="00C661CD">
        <w:rPr>
          <w:rFonts w:ascii="Times New Roman" w:hAnsi="Times New Roman" w:cs="Times New Roman"/>
          <w:noProof/>
          <w:color w:val="000000" w:themeColor="text1"/>
          <w:sz w:val="28"/>
          <w:szCs w:val="28"/>
        </w:rPr>
        <w:t>м</w:t>
      </w:r>
      <w:r w:rsidR="002B54A8">
        <w:rPr>
          <w:rFonts w:ascii="Times New Roman" w:hAnsi="Times New Roman" w:cs="Times New Roman"/>
          <w:noProof/>
          <w:color w:val="000000" w:themeColor="text1"/>
          <w:sz w:val="28"/>
          <w:szCs w:val="28"/>
        </w:rPr>
        <w:t>ов (Власенко,2017).</w:t>
      </w:r>
      <w:r w:rsidR="00C0731F">
        <w:rPr>
          <w:rFonts w:ascii="Times New Roman" w:hAnsi="Times New Roman" w:cs="Times New Roman"/>
          <w:noProof/>
          <w:color w:val="000000" w:themeColor="text1"/>
          <w:sz w:val="28"/>
          <w:szCs w:val="28"/>
        </w:rPr>
        <w:br/>
        <w:t xml:space="preserve">          </w:t>
      </w:r>
      <w:r w:rsidR="00C0731F" w:rsidRPr="00C0731F">
        <w:rPr>
          <w:rFonts w:ascii="Times New Roman" w:hAnsi="Times New Roman" w:cs="Times New Roman"/>
          <w:noProof/>
          <w:color w:val="000000" w:themeColor="text1"/>
          <w:sz w:val="28"/>
          <w:szCs w:val="28"/>
        </w:rPr>
        <w:t>Структурно-агрега</w:t>
      </w:r>
      <w:r w:rsidR="00C0731F">
        <w:rPr>
          <w:rFonts w:ascii="Times New Roman" w:hAnsi="Times New Roman" w:cs="Times New Roman"/>
          <w:noProof/>
          <w:color w:val="000000" w:themeColor="text1"/>
          <w:sz w:val="28"/>
          <w:szCs w:val="28"/>
        </w:rPr>
        <w:t xml:space="preserve">тный состав почв показан в таблице </w:t>
      </w:r>
      <w:r w:rsidR="00C0731F" w:rsidRPr="00C0731F">
        <w:rPr>
          <w:rFonts w:ascii="Times New Roman" w:hAnsi="Times New Roman" w:cs="Times New Roman"/>
          <w:noProof/>
          <w:color w:val="000000" w:themeColor="text1"/>
          <w:sz w:val="28"/>
          <w:szCs w:val="28"/>
        </w:rPr>
        <w:t>3.</w:t>
      </w:r>
    </w:p>
    <w:p w14:paraId="1F8A8C7F" w14:textId="77777777" w:rsidR="00BB0A60" w:rsidRPr="00B56AFD" w:rsidRDefault="00BB0A60" w:rsidP="00BB0A60">
      <w:pPr>
        <w:jc w:val="center"/>
        <w:rPr>
          <w:color w:val="000000"/>
          <w:sz w:val="28"/>
          <w:szCs w:val="28"/>
        </w:rPr>
      </w:pPr>
      <w:r>
        <w:rPr>
          <w:b/>
          <w:color w:val="000000"/>
          <w:sz w:val="28"/>
          <w:szCs w:val="28"/>
        </w:rPr>
        <w:t xml:space="preserve">Таблица 3 </w:t>
      </w:r>
      <w:r w:rsidRPr="00B56AFD">
        <w:rPr>
          <w:b/>
          <w:color w:val="000000"/>
          <w:sz w:val="28"/>
          <w:szCs w:val="28"/>
        </w:rPr>
        <w:t>- Структурно-агрегатный состав почв</w:t>
      </w:r>
    </w:p>
    <w:tbl>
      <w:tblPr>
        <w:tblpPr w:leftFromText="180" w:rightFromText="180" w:vertAnchor="text" w:horzAnchor="margin" w:tblpY="118"/>
        <w:tblW w:w="5000" w:type="pct"/>
        <w:tblLook w:val="0000" w:firstRow="0" w:lastRow="0" w:firstColumn="0" w:lastColumn="0" w:noHBand="0" w:noVBand="0"/>
      </w:tblPr>
      <w:tblGrid>
        <w:gridCol w:w="916"/>
        <w:gridCol w:w="706"/>
        <w:gridCol w:w="846"/>
        <w:gridCol w:w="846"/>
        <w:gridCol w:w="846"/>
        <w:gridCol w:w="846"/>
        <w:gridCol w:w="846"/>
        <w:gridCol w:w="846"/>
        <w:gridCol w:w="899"/>
        <w:gridCol w:w="864"/>
        <w:gridCol w:w="1208"/>
      </w:tblGrid>
      <w:tr w:rsidR="00813BBF" w:rsidRPr="00617532" w14:paraId="6F2DB66F" w14:textId="77777777" w:rsidTr="00813BBF">
        <w:trPr>
          <w:trHeight w:val="267"/>
        </w:trPr>
        <w:tc>
          <w:tcPr>
            <w:tcW w:w="474" w:type="pct"/>
            <w:tcBorders>
              <w:top w:val="single" w:sz="8" w:space="0" w:color="000000"/>
              <w:left w:val="single" w:sz="8" w:space="0" w:color="000000"/>
              <w:right w:val="single" w:sz="8" w:space="0" w:color="000000"/>
            </w:tcBorders>
            <w:vAlign w:val="bottom"/>
          </w:tcPr>
          <w:p w14:paraId="213C95D1" w14:textId="77777777" w:rsidR="00BB0A60" w:rsidRPr="00617532" w:rsidRDefault="00BB0A60" w:rsidP="00813BBF">
            <w:pPr>
              <w:jc w:val="center"/>
              <w:rPr>
                <w:rFonts w:ascii="Times New Roman" w:hAnsi="Times New Roman" w:cs="Times New Roman"/>
                <w:sz w:val="28"/>
                <w:szCs w:val="28"/>
              </w:rPr>
            </w:pPr>
            <w:r w:rsidRPr="00617532">
              <w:rPr>
                <w:rFonts w:ascii="Times New Roman" w:hAnsi="Times New Roman" w:cs="Times New Roman"/>
                <w:sz w:val="28"/>
                <w:szCs w:val="28"/>
              </w:rPr>
              <w:t>Гор.</w:t>
            </w:r>
          </w:p>
        </w:tc>
        <w:tc>
          <w:tcPr>
            <w:tcW w:w="365" w:type="pct"/>
            <w:tcBorders>
              <w:top w:val="single" w:sz="8" w:space="0" w:color="000000"/>
              <w:bottom w:val="single" w:sz="8" w:space="0" w:color="000000"/>
            </w:tcBorders>
            <w:vAlign w:val="bottom"/>
          </w:tcPr>
          <w:p w14:paraId="2C4C36D0" w14:textId="77777777" w:rsidR="00BB0A60" w:rsidRPr="00617532" w:rsidRDefault="00BB0A60" w:rsidP="00813BBF">
            <w:pPr>
              <w:jc w:val="center"/>
              <w:rPr>
                <w:rFonts w:ascii="Times New Roman" w:hAnsi="Times New Roman" w:cs="Times New Roman"/>
                <w:sz w:val="28"/>
                <w:szCs w:val="28"/>
              </w:rPr>
            </w:pPr>
          </w:p>
        </w:tc>
        <w:tc>
          <w:tcPr>
            <w:tcW w:w="437" w:type="pct"/>
            <w:tcBorders>
              <w:top w:val="single" w:sz="8" w:space="0" w:color="000000"/>
              <w:bottom w:val="single" w:sz="8" w:space="0" w:color="000000"/>
            </w:tcBorders>
            <w:vAlign w:val="bottom"/>
          </w:tcPr>
          <w:p w14:paraId="02DF92C6" w14:textId="77777777" w:rsidR="00BB0A60" w:rsidRPr="00617532" w:rsidRDefault="00BB0A60" w:rsidP="00813BBF">
            <w:pPr>
              <w:jc w:val="center"/>
              <w:rPr>
                <w:rFonts w:ascii="Times New Roman" w:hAnsi="Times New Roman" w:cs="Times New Roman"/>
                <w:sz w:val="28"/>
                <w:szCs w:val="28"/>
              </w:rPr>
            </w:pPr>
          </w:p>
        </w:tc>
        <w:tc>
          <w:tcPr>
            <w:tcW w:w="437" w:type="pct"/>
            <w:tcBorders>
              <w:top w:val="single" w:sz="8" w:space="0" w:color="000000"/>
              <w:bottom w:val="single" w:sz="8" w:space="0" w:color="000000"/>
            </w:tcBorders>
            <w:vAlign w:val="bottom"/>
          </w:tcPr>
          <w:p w14:paraId="560E54CD" w14:textId="77777777" w:rsidR="00BB0A60" w:rsidRPr="00617532" w:rsidRDefault="00BB0A60" w:rsidP="00813BBF">
            <w:pPr>
              <w:jc w:val="center"/>
              <w:rPr>
                <w:rFonts w:ascii="Times New Roman" w:hAnsi="Times New Roman" w:cs="Times New Roman"/>
                <w:sz w:val="28"/>
                <w:szCs w:val="28"/>
              </w:rPr>
            </w:pPr>
          </w:p>
        </w:tc>
        <w:tc>
          <w:tcPr>
            <w:tcW w:w="2214" w:type="pct"/>
            <w:gridSpan w:val="5"/>
            <w:tcBorders>
              <w:top w:val="single" w:sz="8" w:space="0" w:color="000000"/>
              <w:bottom w:val="single" w:sz="8" w:space="0" w:color="000000"/>
            </w:tcBorders>
            <w:vAlign w:val="bottom"/>
          </w:tcPr>
          <w:p w14:paraId="7ED81004" w14:textId="77777777" w:rsidR="00BB0A60" w:rsidRPr="00617532" w:rsidRDefault="00BB0A60" w:rsidP="00813BBF">
            <w:pPr>
              <w:jc w:val="center"/>
              <w:rPr>
                <w:rFonts w:ascii="Times New Roman" w:hAnsi="Times New Roman" w:cs="Times New Roman"/>
                <w:sz w:val="28"/>
                <w:szCs w:val="28"/>
              </w:rPr>
            </w:pPr>
            <w:r w:rsidRPr="00617532">
              <w:rPr>
                <w:rFonts w:ascii="Times New Roman" w:hAnsi="Times New Roman" w:cs="Times New Roman"/>
                <w:sz w:val="28"/>
                <w:szCs w:val="28"/>
              </w:rPr>
              <w:t>Размер структурных отдельностей, мм</w:t>
            </w:r>
          </w:p>
        </w:tc>
        <w:tc>
          <w:tcPr>
            <w:tcW w:w="447" w:type="pct"/>
            <w:tcBorders>
              <w:top w:val="single" w:sz="8" w:space="0" w:color="000000"/>
              <w:bottom w:val="single" w:sz="8" w:space="0" w:color="000000"/>
            </w:tcBorders>
            <w:vAlign w:val="bottom"/>
          </w:tcPr>
          <w:p w14:paraId="41EB6E9A" w14:textId="77777777" w:rsidR="00BB0A60" w:rsidRPr="00617532" w:rsidRDefault="00BB0A60" w:rsidP="00813BBF">
            <w:pPr>
              <w:jc w:val="center"/>
              <w:rPr>
                <w:rFonts w:ascii="Times New Roman" w:hAnsi="Times New Roman" w:cs="Times New Roman"/>
                <w:sz w:val="28"/>
                <w:szCs w:val="28"/>
              </w:rPr>
            </w:pPr>
          </w:p>
        </w:tc>
        <w:tc>
          <w:tcPr>
            <w:tcW w:w="625" w:type="pct"/>
            <w:tcBorders>
              <w:top w:val="single" w:sz="8" w:space="0" w:color="000000"/>
              <w:bottom w:val="single" w:sz="8" w:space="0" w:color="000000"/>
              <w:right w:val="single" w:sz="8" w:space="0" w:color="000000"/>
            </w:tcBorders>
            <w:vAlign w:val="bottom"/>
          </w:tcPr>
          <w:p w14:paraId="7FFEDB3D" w14:textId="77777777" w:rsidR="00BB0A60" w:rsidRPr="00617532" w:rsidRDefault="00BB0A60" w:rsidP="00813BBF">
            <w:pPr>
              <w:jc w:val="center"/>
              <w:rPr>
                <w:rFonts w:ascii="Times New Roman" w:hAnsi="Times New Roman" w:cs="Times New Roman"/>
                <w:sz w:val="28"/>
                <w:szCs w:val="28"/>
              </w:rPr>
            </w:pPr>
          </w:p>
        </w:tc>
      </w:tr>
      <w:tr w:rsidR="00813BBF" w:rsidRPr="00617532" w14:paraId="69252750" w14:textId="77777777" w:rsidTr="00813BBF">
        <w:trPr>
          <w:trHeight w:val="257"/>
        </w:trPr>
        <w:tc>
          <w:tcPr>
            <w:tcW w:w="474" w:type="pct"/>
            <w:tcBorders>
              <w:left w:val="single" w:sz="8" w:space="0" w:color="000000"/>
              <w:right w:val="single" w:sz="8" w:space="0" w:color="000000"/>
            </w:tcBorders>
            <w:vAlign w:val="bottom"/>
          </w:tcPr>
          <w:p w14:paraId="47BCA328" w14:textId="77777777" w:rsidR="00813BBF" w:rsidRPr="00617532" w:rsidRDefault="00813BBF" w:rsidP="00813BBF">
            <w:pPr>
              <w:jc w:val="center"/>
              <w:rPr>
                <w:rFonts w:ascii="Times New Roman" w:hAnsi="Times New Roman" w:cs="Times New Roman"/>
                <w:sz w:val="28"/>
                <w:szCs w:val="28"/>
              </w:rPr>
            </w:pPr>
          </w:p>
        </w:tc>
        <w:tc>
          <w:tcPr>
            <w:tcW w:w="365" w:type="pct"/>
            <w:vMerge w:val="restart"/>
            <w:tcBorders>
              <w:right w:val="single" w:sz="8" w:space="0" w:color="000000"/>
            </w:tcBorders>
            <w:vAlign w:val="bottom"/>
          </w:tcPr>
          <w:p w14:paraId="2ACBFF7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&gt;10</w:t>
            </w:r>
          </w:p>
        </w:tc>
        <w:tc>
          <w:tcPr>
            <w:tcW w:w="437" w:type="pct"/>
            <w:vMerge w:val="restart"/>
            <w:tcBorders>
              <w:right w:val="single" w:sz="8" w:space="0" w:color="000000"/>
            </w:tcBorders>
            <w:vAlign w:val="bottom"/>
          </w:tcPr>
          <w:p w14:paraId="6F151C9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10-7</w:t>
            </w:r>
          </w:p>
        </w:tc>
        <w:tc>
          <w:tcPr>
            <w:tcW w:w="437" w:type="pct"/>
            <w:vMerge w:val="restart"/>
            <w:tcBorders>
              <w:right w:val="single" w:sz="8" w:space="0" w:color="000000"/>
            </w:tcBorders>
            <w:vAlign w:val="bottom"/>
          </w:tcPr>
          <w:p w14:paraId="17F710A5"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7-5</w:t>
            </w:r>
          </w:p>
        </w:tc>
        <w:tc>
          <w:tcPr>
            <w:tcW w:w="437" w:type="pct"/>
            <w:vMerge w:val="restart"/>
            <w:tcBorders>
              <w:right w:val="single" w:sz="8" w:space="0" w:color="000000"/>
            </w:tcBorders>
            <w:vAlign w:val="bottom"/>
          </w:tcPr>
          <w:p w14:paraId="7C46558A"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5-3</w:t>
            </w:r>
          </w:p>
        </w:tc>
        <w:tc>
          <w:tcPr>
            <w:tcW w:w="437" w:type="pct"/>
            <w:vMerge w:val="restart"/>
            <w:tcBorders>
              <w:right w:val="single" w:sz="8" w:space="0" w:color="000000"/>
            </w:tcBorders>
            <w:vAlign w:val="bottom"/>
          </w:tcPr>
          <w:p w14:paraId="314C99E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3-2</w:t>
            </w:r>
          </w:p>
        </w:tc>
        <w:tc>
          <w:tcPr>
            <w:tcW w:w="437" w:type="pct"/>
            <w:vMerge w:val="restart"/>
            <w:tcBorders>
              <w:right w:val="single" w:sz="8" w:space="0" w:color="000000"/>
            </w:tcBorders>
            <w:vAlign w:val="bottom"/>
          </w:tcPr>
          <w:p w14:paraId="62B8F5A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2-1</w:t>
            </w:r>
          </w:p>
        </w:tc>
        <w:tc>
          <w:tcPr>
            <w:tcW w:w="437" w:type="pct"/>
            <w:vMerge w:val="restart"/>
            <w:tcBorders>
              <w:right w:val="single" w:sz="8" w:space="0" w:color="000000"/>
            </w:tcBorders>
            <w:vAlign w:val="bottom"/>
          </w:tcPr>
          <w:p w14:paraId="6CB5E7FA"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1-0,5</w:t>
            </w:r>
          </w:p>
        </w:tc>
        <w:tc>
          <w:tcPr>
            <w:tcW w:w="464" w:type="pct"/>
            <w:vMerge w:val="restart"/>
            <w:tcBorders>
              <w:right w:val="single" w:sz="8" w:space="0" w:color="000000"/>
            </w:tcBorders>
            <w:vAlign w:val="bottom"/>
          </w:tcPr>
          <w:p w14:paraId="0D4B7761"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0,5-</w:t>
            </w:r>
          </w:p>
          <w:p w14:paraId="199164DF" w14:textId="232F8833"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0,25</w:t>
            </w:r>
          </w:p>
        </w:tc>
        <w:tc>
          <w:tcPr>
            <w:tcW w:w="447" w:type="pct"/>
            <w:vMerge w:val="restart"/>
            <w:tcBorders>
              <w:right w:val="single" w:sz="8" w:space="0" w:color="000000"/>
            </w:tcBorders>
            <w:vAlign w:val="bottom"/>
          </w:tcPr>
          <w:p w14:paraId="79D78D02"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&lt;0,25</w:t>
            </w:r>
          </w:p>
        </w:tc>
        <w:tc>
          <w:tcPr>
            <w:tcW w:w="625" w:type="pct"/>
            <w:vMerge w:val="restart"/>
            <w:tcBorders>
              <w:right w:val="single" w:sz="8" w:space="0" w:color="000000"/>
            </w:tcBorders>
            <w:vAlign w:val="bottom"/>
          </w:tcPr>
          <w:p w14:paraId="5D49894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&gt;0,25</w:t>
            </w:r>
          </w:p>
        </w:tc>
      </w:tr>
      <w:tr w:rsidR="00813BBF" w:rsidRPr="00617532" w14:paraId="6DAB86AB" w14:textId="77777777" w:rsidTr="00813BBF">
        <w:trPr>
          <w:trHeight w:val="282"/>
        </w:trPr>
        <w:tc>
          <w:tcPr>
            <w:tcW w:w="474" w:type="pct"/>
            <w:tcBorders>
              <w:left w:val="single" w:sz="8" w:space="0" w:color="000000"/>
              <w:bottom w:val="single" w:sz="8" w:space="0" w:color="000000"/>
              <w:right w:val="single" w:sz="8" w:space="0" w:color="000000"/>
            </w:tcBorders>
            <w:vAlign w:val="bottom"/>
          </w:tcPr>
          <w:p w14:paraId="516207D2" w14:textId="77777777" w:rsidR="00813BBF" w:rsidRPr="00617532" w:rsidRDefault="00813BBF" w:rsidP="00813BBF">
            <w:pPr>
              <w:jc w:val="center"/>
              <w:rPr>
                <w:rFonts w:ascii="Times New Roman" w:hAnsi="Times New Roman" w:cs="Times New Roman"/>
                <w:sz w:val="28"/>
                <w:szCs w:val="28"/>
              </w:rPr>
            </w:pPr>
          </w:p>
        </w:tc>
        <w:tc>
          <w:tcPr>
            <w:tcW w:w="365" w:type="pct"/>
            <w:vMerge/>
            <w:tcBorders>
              <w:bottom w:val="single" w:sz="8" w:space="0" w:color="000000"/>
              <w:right w:val="single" w:sz="8" w:space="0" w:color="000000"/>
            </w:tcBorders>
            <w:vAlign w:val="bottom"/>
          </w:tcPr>
          <w:p w14:paraId="38D2E260"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D43439C"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68857D21"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641E4370"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780E0177"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4C5B3401"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61E6FB47" w14:textId="77777777" w:rsidR="00813BBF" w:rsidRPr="00617532" w:rsidRDefault="00813BBF" w:rsidP="00813BBF">
            <w:pPr>
              <w:jc w:val="center"/>
              <w:rPr>
                <w:rFonts w:ascii="Times New Roman" w:hAnsi="Times New Roman" w:cs="Times New Roman"/>
                <w:sz w:val="28"/>
                <w:szCs w:val="28"/>
              </w:rPr>
            </w:pPr>
          </w:p>
        </w:tc>
        <w:tc>
          <w:tcPr>
            <w:tcW w:w="464" w:type="pct"/>
            <w:vMerge/>
            <w:tcBorders>
              <w:bottom w:val="single" w:sz="8" w:space="0" w:color="000000"/>
              <w:right w:val="single" w:sz="8" w:space="0" w:color="000000"/>
            </w:tcBorders>
            <w:vAlign w:val="bottom"/>
          </w:tcPr>
          <w:p w14:paraId="7542C8BA" w14:textId="753BAC3C" w:rsidR="00813BBF" w:rsidRPr="00617532" w:rsidRDefault="00813BBF" w:rsidP="00813BBF">
            <w:pPr>
              <w:jc w:val="center"/>
              <w:rPr>
                <w:rFonts w:ascii="Times New Roman" w:hAnsi="Times New Roman" w:cs="Times New Roman"/>
                <w:sz w:val="28"/>
                <w:szCs w:val="28"/>
              </w:rPr>
            </w:pPr>
          </w:p>
        </w:tc>
        <w:tc>
          <w:tcPr>
            <w:tcW w:w="447" w:type="pct"/>
            <w:vMerge/>
            <w:tcBorders>
              <w:bottom w:val="single" w:sz="8" w:space="0" w:color="000000"/>
              <w:right w:val="single" w:sz="8" w:space="0" w:color="000000"/>
            </w:tcBorders>
            <w:vAlign w:val="bottom"/>
          </w:tcPr>
          <w:p w14:paraId="1E1B8407" w14:textId="77777777" w:rsidR="00813BBF" w:rsidRPr="00617532" w:rsidRDefault="00813BBF" w:rsidP="00813BBF">
            <w:pPr>
              <w:jc w:val="center"/>
              <w:rPr>
                <w:rFonts w:ascii="Times New Roman" w:hAnsi="Times New Roman" w:cs="Times New Roman"/>
                <w:sz w:val="28"/>
                <w:szCs w:val="28"/>
              </w:rPr>
            </w:pPr>
          </w:p>
        </w:tc>
        <w:tc>
          <w:tcPr>
            <w:tcW w:w="625" w:type="pct"/>
            <w:vMerge/>
            <w:tcBorders>
              <w:bottom w:val="single" w:sz="8" w:space="0" w:color="000000"/>
              <w:right w:val="single" w:sz="8" w:space="0" w:color="000000"/>
            </w:tcBorders>
            <w:vAlign w:val="bottom"/>
          </w:tcPr>
          <w:p w14:paraId="20A4CF25" w14:textId="77777777" w:rsidR="00813BBF" w:rsidRPr="00617532" w:rsidRDefault="00813BBF" w:rsidP="00813BBF">
            <w:pPr>
              <w:jc w:val="center"/>
              <w:rPr>
                <w:rFonts w:ascii="Times New Roman" w:hAnsi="Times New Roman" w:cs="Times New Roman"/>
                <w:sz w:val="28"/>
                <w:szCs w:val="28"/>
              </w:rPr>
            </w:pPr>
          </w:p>
        </w:tc>
      </w:tr>
      <w:tr w:rsidR="00813BBF" w:rsidRPr="00617532" w14:paraId="216AA017" w14:textId="77777777" w:rsidTr="00813BBF">
        <w:trPr>
          <w:trHeight w:val="277"/>
        </w:trPr>
        <w:tc>
          <w:tcPr>
            <w:tcW w:w="474" w:type="pct"/>
            <w:tcBorders>
              <w:left w:val="single" w:sz="8" w:space="0" w:color="000000"/>
              <w:right w:val="single" w:sz="8" w:space="0" w:color="000000"/>
            </w:tcBorders>
            <w:vAlign w:val="bottom"/>
          </w:tcPr>
          <w:p w14:paraId="685A5238"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А</w:t>
            </w:r>
            <w:r w:rsidRPr="00617532">
              <w:rPr>
                <w:rFonts w:ascii="Times New Roman" w:hAnsi="Times New Roman" w:cs="Times New Roman"/>
                <w:sz w:val="28"/>
                <w:szCs w:val="28"/>
                <w:vertAlign w:val="subscript"/>
              </w:rPr>
              <w:t>п</w:t>
            </w:r>
            <w:r w:rsidRPr="00617532">
              <w:rPr>
                <w:rFonts w:ascii="Times New Roman" w:hAnsi="Times New Roman" w:cs="Times New Roman"/>
                <w:sz w:val="28"/>
                <w:szCs w:val="28"/>
              </w:rPr>
              <w:t>0-10</w:t>
            </w:r>
          </w:p>
        </w:tc>
        <w:tc>
          <w:tcPr>
            <w:tcW w:w="365" w:type="pct"/>
            <w:tcBorders>
              <w:right w:val="single" w:sz="8" w:space="0" w:color="000000"/>
            </w:tcBorders>
            <w:vAlign w:val="bottom"/>
          </w:tcPr>
          <w:p w14:paraId="6C11112C"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13,7</w:t>
            </w:r>
          </w:p>
        </w:tc>
        <w:tc>
          <w:tcPr>
            <w:tcW w:w="437" w:type="pct"/>
            <w:tcBorders>
              <w:right w:val="single" w:sz="8" w:space="0" w:color="000000"/>
            </w:tcBorders>
            <w:vAlign w:val="bottom"/>
          </w:tcPr>
          <w:p w14:paraId="65CCB53A"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6,99</w:t>
            </w:r>
          </w:p>
        </w:tc>
        <w:tc>
          <w:tcPr>
            <w:tcW w:w="437" w:type="pct"/>
            <w:tcBorders>
              <w:right w:val="single" w:sz="8" w:space="0" w:color="000000"/>
            </w:tcBorders>
            <w:vAlign w:val="bottom"/>
          </w:tcPr>
          <w:p w14:paraId="79514FC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9,53</w:t>
            </w:r>
          </w:p>
        </w:tc>
        <w:tc>
          <w:tcPr>
            <w:tcW w:w="437" w:type="pct"/>
            <w:tcBorders>
              <w:right w:val="single" w:sz="8" w:space="0" w:color="000000"/>
            </w:tcBorders>
            <w:vAlign w:val="bottom"/>
          </w:tcPr>
          <w:p w14:paraId="3F6F7498" w14:textId="0B45CAB8"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13,47</w:t>
            </w:r>
          </w:p>
        </w:tc>
        <w:tc>
          <w:tcPr>
            <w:tcW w:w="437" w:type="pct"/>
            <w:tcBorders>
              <w:right w:val="single" w:sz="8" w:space="0" w:color="000000"/>
            </w:tcBorders>
            <w:vAlign w:val="bottom"/>
          </w:tcPr>
          <w:p w14:paraId="31D8AE48" w14:textId="1CB5F35C"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9,22</w:t>
            </w:r>
          </w:p>
        </w:tc>
        <w:tc>
          <w:tcPr>
            <w:tcW w:w="437" w:type="pct"/>
            <w:tcBorders>
              <w:right w:val="single" w:sz="8" w:space="0" w:color="000000"/>
            </w:tcBorders>
            <w:vAlign w:val="bottom"/>
          </w:tcPr>
          <w:p w14:paraId="60A2C96F" w14:textId="43A49A08"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9,72</w:t>
            </w:r>
          </w:p>
        </w:tc>
        <w:tc>
          <w:tcPr>
            <w:tcW w:w="437" w:type="pct"/>
            <w:tcBorders>
              <w:right w:val="single" w:sz="8" w:space="0" w:color="000000"/>
            </w:tcBorders>
            <w:vAlign w:val="bottom"/>
          </w:tcPr>
          <w:p w14:paraId="601699E3" w14:textId="402AC3C1"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14,37</w:t>
            </w:r>
          </w:p>
        </w:tc>
        <w:tc>
          <w:tcPr>
            <w:tcW w:w="464" w:type="pct"/>
            <w:tcBorders>
              <w:right w:val="single" w:sz="8" w:space="0" w:color="000000"/>
            </w:tcBorders>
            <w:vAlign w:val="bottom"/>
          </w:tcPr>
          <w:p w14:paraId="5E1A8F40" w14:textId="6AB1C04A"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11,09</w:t>
            </w:r>
          </w:p>
        </w:tc>
        <w:tc>
          <w:tcPr>
            <w:tcW w:w="447" w:type="pct"/>
            <w:tcBorders>
              <w:right w:val="single" w:sz="8" w:space="0" w:color="000000"/>
            </w:tcBorders>
            <w:vAlign w:val="bottom"/>
          </w:tcPr>
          <w:p w14:paraId="3BF678C5" w14:textId="444D75EC"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11,87</w:t>
            </w:r>
          </w:p>
        </w:tc>
        <w:tc>
          <w:tcPr>
            <w:tcW w:w="625" w:type="pct"/>
            <w:vMerge w:val="restart"/>
            <w:tcBorders>
              <w:right w:val="single" w:sz="8" w:space="0" w:color="000000"/>
            </w:tcBorders>
            <w:vAlign w:val="bottom"/>
          </w:tcPr>
          <w:p w14:paraId="7983F455" w14:textId="5DC40700"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74,39</w:t>
            </w:r>
          </w:p>
          <w:p w14:paraId="564147C1"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57,94</w:t>
            </w:r>
          </w:p>
        </w:tc>
      </w:tr>
      <w:tr w:rsidR="00813BBF" w:rsidRPr="00617532" w14:paraId="1EB87CDE" w14:textId="77777777" w:rsidTr="00813BBF">
        <w:trPr>
          <w:trHeight w:val="270"/>
        </w:trPr>
        <w:tc>
          <w:tcPr>
            <w:tcW w:w="474" w:type="pct"/>
            <w:tcBorders>
              <w:left w:val="single" w:sz="8" w:space="0" w:color="000000"/>
              <w:bottom w:val="single" w:sz="8" w:space="0" w:color="000000"/>
              <w:right w:val="single" w:sz="8" w:space="0" w:color="000000"/>
            </w:tcBorders>
            <w:vAlign w:val="bottom"/>
          </w:tcPr>
          <w:p w14:paraId="128C5831" w14:textId="77777777" w:rsidR="00813BBF" w:rsidRPr="00617532" w:rsidRDefault="00813BBF" w:rsidP="00813BBF">
            <w:pPr>
              <w:jc w:val="center"/>
              <w:rPr>
                <w:rFonts w:ascii="Times New Roman" w:hAnsi="Times New Roman" w:cs="Times New Roman"/>
                <w:sz w:val="28"/>
                <w:szCs w:val="28"/>
              </w:rPr>
            </w:pPr>
          </w:p>
        </w:tc>
        <w:tc>
          <w:tcPr>
            <w:tcW w:w="365" w:type="pct"/>
            <w:tcBorders>
              <w:bottom w:val="single" w:sz="8" w:space="0" w:color="000000"/>
              <w:right w:val="single" w:sz="8" w:space="0" w:color="000000"/>
            </w:tcBorders>
            <w:vAlign w:val="bottom"/>
          </w:tcPr>
          <w:p w14:paraId="2D200E5E"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0</w:t>
            </w:r>
          </w:p>
        </w:tc>
        <w:tc>
          <w:tcPr>
            <w:tcW w:w="437" w:type="pct"/>
            <w:tcBorders>
              <w:bottom w:val="single" w:sz="8" w:space="0" w:color="000000"/>
              <w:right w:val="single" w:sz="8" w:space="0" w:color="000000"/>
            </w:tcBorders>
            <w:vAlign w:val="bottom"/>
          </w:tcPr>
          <w:p w14:paraId="41D3F953" w14:textId="77777777" w:rsidR="00813BBF" w:rsidRPr="00617532" w:rsidRDefault="00813BBF" w:rsidP="00813BBF">
            <w:pPr>
              <w:jc w:val="cente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7C10C26F" w14:textId="77777777" w:rsidR="00813BBF" w:rsidRPr="00617532" w:rsidRDefault="00813BBF" w:rsidP="00813BBF">
            <w:pPr>
              <w:jc w:val="cente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2A0021FF"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0,74</w:t>
            </w:r>
          </w:p>
        </w:tc>
        <w:tc>
          <w:tcPr>
            <w:tcW w:w="437" w:type="pct"/>
            <w:tcBorders>
              <w:bottom w:val="single" w:sz="8" w:space="0" w:color="000000"/>
              <w:right w:val="single" w:sz="8" w:space="0" w:color="000000"/>
            </w:tcBorders>
            <w:vAlign w:val="bottom"/>
          </w:tcPr>
          <w:p w14:paraId="62250F4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3,62</w:t>
            </w:r>
          </w:p>
        </w:tc>
        <w:tc>
          <w:tcPr>
            <w:tcW w:w="437" w:type="pct"/>
            <w:tcBorders>
              <w:bottom w:val="single" w:sz="8" w:space="0" w:color="000000"/>
              <w:right w:val="single" w:sz="8" w:space="0" w:color="000000"/>
            </w:tcBorders>
            <w:vAlign w:val="bottom"/>
          </w:tcPr>
          <w:p w14:paraId="42C7CFE3"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3,62</w:t>
            </w:r>
          </w:p>
        </w:tc>
        <w:tc>
          <w:tcPr>
            <w:tcW w:w="437" w:type="pct"/>
            <w:tcBorders>
              <w:bottom w:val="single" w:sz="8" w:space="0" w:color="000000"/>
              <w:right w:val="single" w:sz="8" w:space="0" w:color="000000"/>
            </w:tcBorders>
            <w:vAlign w:val="bottom"/>
          </w:tcPr>
          <w:p w14:paraId="067F210B"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16,08</w:t>
            </w:r>
          </w:p>
        </w:tc>
        <w:tc>
          <w:tcPr>
            <w:tcW w:w="464" w:type="pct"/>
            <w:tcBorders>
              <w:bottom w:val="single" w:sz="8" w:space="0" w:color="000000"/>
              <w:right w:val="single" w:sz="8" w:space="0" w:color="000000"/>
            </w:tcBorders>
            <w:vAlign w:val="bottom"/>
          </w:tcPr>
          <w:p w14:paraId="562353D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33,88</w:t>
            </w:r>
          </w:p>
        </w:tc>
        <w:tc>
          <w:tcPr>
            <w:tcW w:w="447" w:type="pct"/>
            <w:tcBorders>
              <w:bottom w:val="single" w:sz="8" w:space="0" w:color="000000"/>
              <w:right w:val="single" w:sz="8" w:space="0" w:color="000000"/>
            </w:tcBorders>
            <w:vAlign w:val="bottom"/>
          </w:tcPr>
          <w:p w14:paraId="24549628"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44,88</w:t>
            </w:r>
          </w:p>
        </w:tc>
        <w:tc>
          <w:tcPr>
            <w:tcW w:w="625" w:type="pct"/>
            <w:vMerge/>
            <w:tcBorders>
              <w:bottom w:val="single" w:sz="8" w:space="0" w:color="000000"/>
              <w:right w:val="single" w:sz="8" w:space="0" w:color="000000"/>
            </w:tcBorders>
            <w:vAlign w:val="bottom"/>
          </w:tcPr>
          <w:p w14:paraId="5C114CB4" w14:textId="77777777" w:rsidR="00813BBF" w:rsidRPr="00617532" w:rsidRDefault="00813BBF" w:rsidP="00813BBF">
            <w:pPr>
              <w:jc w:val="center"/>
              <w:rPr>
                <w:rFonts w:ascii="Times New Roman" w:hAnsi="Times New Roman" w:cs="Times New Roman"/>
                <w:sz w:val="28"/>
                <w:szCs w:val="28"/>
              </w:rPr>
            </w:pPr>
          </w:p>
        </w:tc>
      </w:tr>
      <w:tr w:rsidR="00813BBF" w:rsidRPr="00617532" w14:paraId="08756F3C" w14:textId="77777777" w:rsidTr="00813BBF">
        <w:trPr>
          <w:trHeight w:val="272"/>
        </w:trPr>
        <w:tc>
          <w:tcPr>
            <w:tcW w:w="474" w:type="pct"/>
            <w:tcBorders>
              <w:left w:val="single" w:sz="8" w:space="0" w:color="000000"/>
              <w:right w:val="single" w:sz="8" w:space="0" w:color="000000"/>
            </w:tcBorders>
            <w:vAlign w:val="bottom"/>
          </w:tcPr>
          <w:p w14:paraId="269B2492"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А</w:t>
            </w:r>
            <w:r w:rsidRPr="00617532">
              <w:rPr>
                <w:rFonts w:ascii="Times New Roman" w:hAnsi="Times New Roman" w:cs="Times New Roman"/>
                <w:sz w:val="28"/>
                <w:szCs w:val="28"/>
                <w:vertAlign w:val="subscript"/>
              </w:rPr>
              <w:t>п</w:t>
            </w:r>
            <w:r w:rsidRPr="00617532">
              <w:rPr>
                <w:rFonts w:ascii="Times New Roman" w:hAnsi="Times New Roman" w:cs="Times New Roman"/>
                <w:sz w:val="28"/>
                <w:szCs w:val="28"/>
              </w:rPr>
              <w:t>10-29</w:t>
            </w:r>
          </w:p>
        </w:tc>
        <w:tc>
          <w:tcPr>
            <w:tcW w:w="365" w:type="pct"/>
            <w:tcBorders>
              <w:right w:val="single" w:sz="8" w:space="0" w:color="000000"/>
            </w:tcBorders>
            <w:vAlign w:val="bottom"/>
          </w:tcPr>
          <w:p w14:paraId="28D6B94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17,4</w:t>
            </w:r>
          </w:p>
        </w:tc>
        <w:tc>
          <w:tcPr>
            <w:tcW w:w="437" w:type="pct"/>
            <w:vMerge w:val="restart"/>
            <w:tcBorders>
              <w:right w:val="single" w:sz="8" w:space="0" w:color="000000"/>
            </w:tcBorders>
            <w:vAlign w:val="bottom"/>
          </w:tcPr>
          <w:p w14:paraId="508F84A8"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9,27</w:t>
            </w:r>
          </w:p>
        </w:tc>
        <w:tc>
          <w:tcPr>
            <w:tcW w:w="437" w:type="pct"/>
            <w:vMerge w:val="restart"/>
            <w:tcBorders>
              <w:right w:val="single" w:sz="8" w:space="0" w:color="000000"/>
            </w:tcBorders>
            <w:vAlign w:val="bottom"/>
          </w:tcPr>
          <w:p w14:paraId="2CE0F80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12,03</w:t>
            </w:r>
          </w:p>
        </w:tc>
        <w:tc>
          <w:tcPr>
            <w:tcW w:w="437" w:type="pct"/>
            <w:tcBorders>
              <w:right w:val="single" w:sz="8" w:space="0" w:color="000000"/>
            </w:tcBorders>
            <w:vAlign w:val="bottom"/>
          </w:tcPr>
          <w:p w14:paraId="4D97D399" w14:textId="7B35E5F6"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8,9</w:t>
            </w:r>
            <w:r>
              <w:rPr>
                <w:rFonts w:ascii="Times New Roman" w:hAnsi="Times New Roman" w:cs="Times New Roman"/>
                <w:sz w:val="28"/>
                <w:szCs w:val="28"/>
              </w:rPr>
              <w:t>3</w:t>
            </w:r>
          </w:p>
        </w:tc>
        <w:tc>
          <w:tcPr>
            <w:tcW w:w="437" w:type="pct"/>
            <w:tcBorders>
              <w:right w:val="single" w:sz="8" w:space="0" w:color="000000"/>
            </w:tcBorders>
            <w:vAlign w:val="bottom"/>
          </w:tcPr>
          <w:p w14:paraId="549D711E" w14:textId="43E9CD6A"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9,52</w:t>
            </w:r>
          </w:p>
        </w:tc>
        <w:tc>
          <w:tcPr>
            <w:tcW w:w="437" w:type="pct"/>
            <w:tcBorders>
              <w:right w:val="single" w:sz="8" w:space="0" w:color="000000"/>
            </w:tcBorders>
            <w:vAlign w:val="bottom"/>
          </w:tcPr>
          <w:p w14:paraId="37097240" w14:textId="6A01035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9,41</w:t>
            </w:r>
          </w:p>
        </w:tc>
        <w:tc>
          <w:tcPr>
            <w:tcW w:w="437" w:type="pct"/>
            <w:tcBorders>
              <w:right w:val="single" w:sz="8" w:space="0" w:color="000000"/>
            </w:tcBorders>
            <w:vAlign w:val="bottom"/>
          </w:tcPr>
          <w:p w14:paraId="0070DFBD" w14:textId="3C642C3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11,73</w:t>
            </w:r>
          </w:p>
        </w:tc>
        <w:tc>
          <w:tcPr>
            <w:tcW w:w="464" w:type="pct"/>
            <w:tcBorders>
              <w:right w:val="single" w:sz="8" w:space="0" w:color="000000"/>
            </w:tcBorders>
            <w:vAlign w:val="bottom"/>
          </w:tcPr>
          <w:p w14:paraId="05440B03" w14:textId="2D4F293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8,65</w:t>
            </w:r>
          </w:p>
        </w:tc>
        <w:tc>
          <w:tcPr>
            <w:tcW w:w="447" w:type="pct"/>
            <w:tcBorders>
              <w:right w:val="single" w:sz="8" w:space="0" w:color="000000"/>
            </w:tcBorders>
            <w:vAlign w:val="bottom"/>
          </w:tcPr>
          <w:p w14:paraId="1E673228" w14:textId="01F4F45C"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11,98</w:t>
            </w:r>
          </w:p>
        </w:tc>
        <w:tc>
          <w:tcPr>
            <w:tcW w:w="625" w:type="pct"/>
            <w:vMerge w:val="restart"/>
            <w:tcBorders>
              <w:right w:val="single" w:sz="8" w:space="0" w:color="000000"/>
            </w:tcBorders>
            <w:vAlign w:val="bottom"/>
          </w:tcPr>
          <w:p w14:paraId="77FBF31D" w14:textId="2D1461B4"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69,54</w:t>
            </w:r>
          </w:p>
          <w:p w14:paraId="17AAA480"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55,27</w:t>
            </w:r>
          </w:p>
        </w:tc>
      </w:tr>
      <w:tr w:rsidR="00813BBF" w:rsidRPr="00617532" w14:paraId="3D7A4C0E" w14:textId="77777777" w:rsidTr="00813BBF">
        <w:trPr>
          <w:trHeight w:val="270"/>
        </w:trPr>
        <w:tc>
          <w:tcPr>
            <w:tcW w:w="474" w:type="pct"/>
            <w:tcBorders>
              <w:left w:val="single" w:sz="8" w:space="0" w:color="000000"/>
              <w:bottom w:val="single" w:sz="8" w:space="0" w:color="000000"/>
              <w:right w:val="single" w:sz="8" w:space="0" w:color="000000"/>
            </w:tcBorders>
            <w:vAlign w:val="bottom"/>
          </w:tcPr>
          <w:p w14:paraId="1C391522" w14:textId="77777777" w:rsidR="00813BBF" w:rsidRPr="00617532" w:rsidRDefault="00813BBF" w:rsidP="00813BBF">
            <w:pPr>
              <w:jc w:val="center"/>
              <w:rPr>
                <w:rFonts w:ascii="Times New Roman" w:hAnsi="Times New Roman" w:cs="Times New Roman"/>
                <w:sz w:val="28"/>
                <w:szCs w:val="28"/>
              </w:rPr>
            </w:pPr>
          </w:p>
        </w:tc>
        <w:tc>
          <w:tcPr>
            <w:tcW w:w="365" w:type="pct"/>
            <w:tcBorders>
              <w:bottom w:val="single" w:sz="8" w:space="0" w:color="000000"/>
              <w:right w:val="single" w:sz="8" w:space="0" w:color="000000"/>
            </w:tcBorders>
            <w:vAlign w:val="bottom"/>
          </w:tcPr>
          <w:p w14:paraId="54EC8601"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w:t>
            </w:r>
          </w:p>
        </w:tc>
        <w:tc>
          <w:tcPr>
            <w:tcW w:w="437" w:type="pct"/>
            <w:vMerge/>
            <w:tcBorders>
              <w:bottom w:val="single" w:sz="8" w:space="0" w:color="000000"/>
              <w:right w:val="single" w:sz="8" w:space="0" w:color="000000"/>
            </w:tcBorders>
            <w:vAlign w:val="bottom"/>
          </w:tcPr>
          <w:p w14:paraId="10DDA73D"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22657E98" w14:textId="77777777" w:rsidR="00813BBF" w:rsidRPr="00617532" w:rsidRDefault="00813BBF" w:rsidP="00813BBF">
            <w:pPr>
              <w:jc w:val="cente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2AB63FDF"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0,16</w:t>
            </w:r>
          </w:p>
        </w:tc>
        <w:tc>
          <w:tcPr>
            <w:tcW w:w="437" w:type="pct"/>
            <w:tcBorders>
              <w:bottom w:val="single" w:sz="8" w:space="0" w:color="000000"/>
              <w:right w:val="single" w:sz="8" w:space="0" w:color="000000"/>
            </w:tcBorders>
            <w:vAlign w:val="bottom"/>
          </w:tcPr>
          <w:p w14:paraId="2CBD1FC3"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1,20</w:t>
            </w:r>
          </w:p>
        </w:tc>
        <w:tc>
          <w:tcPr>
            <w:tcW w:w="437" w:type="pct"/>
            <w:tcBorders>
              <w:bottom w:val="single" w:sz="8" w:space="0" w:color="000000"/>
              <w:right w:val="single" w:sz="8" w:space="0" w:color="000000"/>
            </w:tcBorders>
            <w:vAlign w:val="bottom"/>
          </w:tcPr>
          <w:p w14:paraId="6E7835D5"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4,76</w:t>
            </w:r>
          </w:p>
        </w:tc>
        <w:tc>
          <w:tcPr>
            <w:tcW w:w="437" w:type="pct"/>
            <w:tcBorders>
              <w:bottom w:val="single" w:sz="8" w:space="0" w:color="000000"/>
              <w:right w:val="single" w:sz="8" w:space="0" w:color="000000"/>
            </w:tcBorders>
            <w:vAlign w:val="bottom"/>
          </w:tcPr>
          <w:p w14:paraId="14B61CD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16,00</w:t>
            </w:r>
          </w:p>
        </w:tc>
        <w:tc>
          <w:tcPr>
            <w:tcW w:w="464" w:type="pct"/>
            <w:tcBorders>
              <w:bottom w:val="single" w:sz="8" w:space="0" w:color="000000"/>
              <w:right w:val="single" w:sz="8" w:space="0" w:color="000000"/>
            </w:tcBorders>
            <w:vAlign w:val="bottom"/>
          </w:tcPr>
          <w:p w14:paraId="297D7D0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33,15</w:t>
            </w:r>
          </w:p>
        </w:tc>
        <w:tc>
          <w:tcPr>
            <w:tcW w:w="447" w:type="pct"/>
            <w:tcBorders>
              <w:bottom w:val="single" w:sz="8" w:space="0" w:color="000000"/>
              <w:right w:val="single" w:sz="8" w:space="0" w:color="000000"/>
            </w:tcBorders>
            <w:vAlign w:val="bottom"/>
          </w:tcPr>
          <w:p w14:paraId="4E3291B1"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44,73</w:t>
            </w:r>
          </w:p>
        </w:tc>
        <w:tc>
          <w:tcPr>
            <w:tcW w:w="625" w:type="pct"/>
            <w:vMerge/>
            <w:tcBorders>
              <w:bottom w:val="single" w:sz="8" w:space="0" w:color="000000"/>
              <w:right w:val="single" w:sz="8" w:space="0" w:color="000000"/>
            </w:tcBorders>
            <w:vAlign w:val="bottom"/>
          </w:tcPr>
          <w:p w14:paraId="050C21D3" w14:textId="77777777" w:rsidR="00813BBF" w:rsidRPr="00617532" w:rsidRDefault="00813BBF" w:rsidP="00813BBF">
            <w:pPr>
              <w:jc w:val="center"/>
              <w:rPr>
                <w:rFonts w:ascii="Times New Roman" w:hAnsi="Times New Roman" w:cs="Times New Roman"/>
                <w:sz w:val="28"/>
                <w:szCs w:val="28"/>
              </w:rPr>
            </w:pPr>
          </w:p>
        </w:tc>
      </w:tr>
      <w:tr w:rsidR="00813BBF" w:rsidRPr="00617532" w14:paraId="0791AE98" w14:textId="77777777" w:rsidTr="00813BBF">
        <w:trPr>
          <w:trHeight w:val="264"/>
        </w:trPr>
        <w:tc>
          <w:tcPr>
            <w:tcW w:w="474" w:type="pct"/>
            <w:tcBorders>
              <w:left w:val="single" w:sz="8" w:space="0" w:color="000000"/>
              <w:right w:val="single" w:sz="8" w:space="0" w:color="000000"/>
            </w:tcBorders>
            <w:vAlign w:val="bottom"/>
          </w:tcPr>
          <w:p w14:paraId="17C49BF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АВ 29-40</w:t>
            </w:r>
          </w:p>
        </w:tc>
        <w:tc>
          <w:tcPr>
            <w:tcW w:w="365" w:type="pct"/>
            <w:vMerge w:val="restart"/>
            <w:tcBorders>
              <w:right w:val="single" w:sz="8" w:space="0" w:color="000000"/>
            </w:tcBorders>
            <w:vAlign w:val="bottom"/>
          </w:tcPr>
          <w:p w14:paraId="6CA0154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9,79</w:t>
            </w:r>
          </w:p>
        </w:tc>
        <w:tc>
          <w:tcPr>
            <w:tcW w:w="437" w:type="pct"/>
            <w:vMerge w:val="restart"/>
            <w:tcBorders>
              <w:right w:val="single" w:sz="8" w:space="0" w:color="000000"/>
            </w:tcBorders>
            <w:vAlign w:val="bottom"/>
          </w:tcPr>
          <w:p w14:paraId="545CB6EE"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12,35</w:t>
            </w:r>
          </w:p>
        </w:tc>
        <w:tc>
          <w:tcPr>
            <w:tcW w:w="437" w:type="pct"/>
            <w:vMerge w:val="restart"/>
            <w:tcBorders>
              <w:right w:val="single" w:sz="8" w:space="0" w:color="000000"/>
            </w:tcBorders>
            <w:vAlign w:val="bottom"/>
          </w:tcPr>
          <w:p w14:paraId="03E2B19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16,05</w:t>
            </w:r>
          </w:p>
        </w:tc>
        <w:tc>
          <w:tcPr>
            <w:tcW w:w="437" w:type="pct"/>
            <w:vMerge w:val="restart"/>
            <w:tcBorders>
              <w:right w:val="single" w:sz="8" w:space="0" w:color="000000"/>
            </w:tcBorders>
            <w:vAlign w:val="bottom"/>
          </w:tcPr>
          <w:p w14:paraId="5F20CBF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21,82</w:t>
            </w:r>
          </w:p>
          <w:p w14:paraId="2AC39B43" w14:textId="083DF0A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1,26</w:t>
            </w:r>
          </w:p>
        </w:tc>
        <w:tc>
          <w:tcPr>
            <w:tcW w:w="437" w:type="pct"/>
            <w:vMerge w:val="restart"/>
            <w:tcBorders>
              <w:right w:val="single" w:sz="8" w:space="0" w:color="000000"/>
            </w:tcBorders>
            <w:vAlign w:val="bottom"/>
          </w:tcPr>
          <w:p w14:paraId="001AE59E"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13,5</w:t>
            </w:r>
            <w:r>
              <w:rPr>
                <w:rFonts w:ascii="Times New Roman" w:hAnsi="Times New Roman" w:cs="Times New Roman"/>
                <w:sz w:val="28"/>
                <w:szCs w:val="28"/>
              </w:rPr>
              <w:t>2</w:t>
            </w:r>
          </w:p>
          <w:p w14:paraId="2D283607" w14:textId="22E77CBF"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11,12</w:t>
            </w:r>
          </w:p>
        </w:tc>
        <w:tc>
          <w:tcPr>
            <w:tcW w:w="437" w:type="pct"/>
            <w:vMerge w:val="restart"/>
            <w:tcBorders>
              <w:right w:val="single" w:sz="8" w:space="0" w:color="000000"/>
            </w:tcBorders>
            <w:vAlign w:val="bottom"/>
          </w:tcPr>
          <w:p w14:paraId="22220B9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10,62</w:t>
            </w:r>
          </w:p>
          <w:p w14:paraId="7AAD7877" w14:textId="0F22F1EE"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22,20</w:t>
            </w:r>
          </w:p>
        </w:tc>
        <w:tc>
          <w:tcPr>
            <w:tcW w:w="437" w:type="pct"/>
            <w:vMerge w:val="restart"/>
            <w:tcBorders>
              <w:right w:val="single" w:sz="8" w:space="0" w:color="000000"/>
            </w:tcBorders>
            <w:vAlign w:val="bottom"/>
          </w:tcPr>
          <w:p w14:paraId="4D5FF3B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8,78</w:t>
            </w:r>
          </w:p>
          <w:p w14:paraId="6BF369D5" w14:textId="7515232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28,26</w:t>
            </w:r>
          </w:p>
        </w:tc>
        <w:tc>
          <w:tcPr>
            <w:tcW w:w="464" w:type="pct"/>
            <w:vMerge w:val="restart"/>
            <w:tcBorders>
              <w:right w:val="single" w:sz="8" w:space="0" w:color="000000"/>
            </w:tcBorders>
            <w:vAlign w:val="bottom"/>
          </w:tcPr>
          <w:p w14:paraId="70389DA0"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3,32</w:t>
            </w:r>
          </w:p>
          <w:p w14:paraId="74301347" w14:textId="4703E4FB"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14,52</w:t>
            </w:r>
          </w:p>
        </w:tc>
        <w:tc>
          <w:tcPr>
            <w:tcW w:w="447" w:type="pct"/>
            <w:vMerge w:val="restart"/>
            <w:tcBorders>
              <w:right w:val="single" w:sz="8" w:space="0" w:color="000000"/>
            </w:tcBorders>
            <w:vAlign w:val="bottom"/>
          </w:tcPr>
          <w:p w14:paraId="6A880FCA"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3,70</w:t>
            </w:r>
          </w:p>
          <w:p w14:paraId="73607138" w14:textId="00D2A40F"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22,64</w:t>
            </w:r>
          </w:p>
        </w:tc>
        <w:tc>
          <w:tcPr>
            <w:tcW w:w="625" w:type="pct"/>
            <w:vMerge w:val="restart"/>
            <w:tcBorders>
              <w:right w:val="single" w:sz="8" w:space="0" w:color="000000"/>
            </w:tcBorders>
            <w:vAlign w:val="bottom"/>
          </w:tcPr>
          <w:p w14:paraId="55E456DF" w14:textId="6B51681F"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86,46</w:t>
            </w:r>
          </w:p>
          <w:p w14:paraId="33E587A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77,36</w:t>
            </w:r>
          </w:p>
        </w:tc>
      </w:tr>
      <w:tr w:rsidR="00813BBF" w:rsidRPr="00617532" w14:paraId="3F6C5F7B" w14:textId="77777777" w:rsidTr="00813BBF">
        <w:trPr>
          <w:trHeight w:val="282"/>
        </w:trPr>
        <w:tc>
          <w:tcPr>
            <w:tcW w:w="474" w:type="pct"/>
            <w:tcBorders>
              <w:left w:val="single" w:sz="8" w:space="0" w:color="000000"/>
              <w:bottom w:val="single" w:sz="8" w:space="0" w:color="000000"/>
              <w:right w:val="single" w:sz="8" w:space="0" w:color="000000"/>
            </w:tcBorders>
            <w:vAlign w:val="bottom"/>
          </w:tcPr>
          <w:p w14:paraId="7AE3B509" w14:textId="77777777" w:rsidR="00813BBF" w:rsidRPr="00617532" w:rsidRDefault="00813BBF" w:rsidP="00813BBF">
            <w:pPr>
              <w:jc w:val="center"/>
              <w:rPr>
                <w:rFonts w:ascii="Times New Roman" w:hAnsi="Times New Roman" w:cs="Times New Roman"/>
                <w:sz w:val="28"/>
                <w:szCs w:val="28"/>
              </w:rPr>
            </w:pPr>
          </w:p>
        </w:tc>
        <w:tc>
          <w:tcPr>
            <w:tcW w:w="365" w:type="pct"/>
            <w:vMerge/>
            <w:tcBorders>
              <w:bottom w:val="single" w:sz="8" w:space="0" w:color="000000"/>
              <w:right w:val="single" w:sz="8" w:space="0" w:color="000000"/>
            </w:tcBorders>
            <w:vAlign w:val="bottom"/>
          </w:tcPr>
          <w:p w14:paraId="0CA526D7"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36CFB04A"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58AAEAD6"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2FFFF96C" w14:textId="23E9E5C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A106A5F" w14:textId="1E4960FF"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32CD7297" w14:textId="20F996FC"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EB1C78D" w14:textId="1A731E59" w:rsidR="00813BBF" w:rsidRPr="00617532" w:rsidRDefault="00813BBF" w:rsidP="00813BBF">
            <w:pPr>
              <w:jc w:val="center"/>
              <w:rPr>
                <w:rFonts w:ascii="Times New Roman" w:hAnsi="Times New Roman" w:cs="Times New Roman"/>
                <w:sz w:val="28"/>
                <w:szCs w:val="28"/>
              </w:rPr>
            </w:pPr>
          </w:p>
        </w:tc>
        <w:tc>
          <w:tcPr>
            <w:tcW w:w="464" w:type="pct"/>
            <w:vMerge/>
            <w:tcBorders>
              <w:bottom w:val="single" w:sz="8" w:space="0" w:color="000000"/>
              <w:right w:val="single" w:sz="8" w:space="0" w:color="000000"/>
            </w:tcBorders>
            <w:vAlign w:val="bottom"/>
          </w:tcPr>
          <w:p w14:paraId="554124A5" w14:textId="34F32E01" w:rsidR="00813BBF" w:rsidRPr="00617532" w:rsidRDefault="00813BBF" w:rsidP="00813BBF">
            <w:pPr>
              <w:jc w:val="center"/>
              <w:rPr>
                <w:rFonts w:ascii="Times New Roman" w:hAnsi="Times New Roman" w:cs="Times New Roman"/>
                <w:sz w:val="28"/>
                <w:szCs w:val="28"/>
              </w:rPr>
            </w:pPr>
          </w:p>
        </w:tc>
        <w:tc>
          <w:tcPr>
            <w:tcW w:w="447" w:type="pct"/>
            <w:vMerge/>
            <w:tcBorders>
              <w:bottom w:val="single" w:sz="8" w:space="0" w:color="000000"/>
              <w:right w:val="single" w:sz="8" w:space="0" w:color="000000"/>
            </w:tcBorders>
            <w:vAlign w:val="bottom"/>
          </w:tcPr>
          <w:p w14:paraId="3F279F2A" w14:textId="4BE9FC7C" w:rsidR="00813BBF" w:rsidRPr="00617532" w:rsidRDefault="00813BBF" w:rsidP="00813BBF">
            <w:pPr>
              <w:jc w:val="center"/>
              <w:rPr>
                <w:rFonts w:ascii="Times New Roman" w:hAnsi="Times New Roman" w:cs="Times New Roman"/>
                <w:sz w:val="28"/>
                <w:szCs w:val="28"/>
              </w:rPr>
            </w:pPr>
          </w:p>
        </w:tc>
        <w:tc>
          <w:tcPr>
            <w:tcW w:w="625" w:type="pct"/>
            <w:vMerge/>
            <w:tcBorders>
              <w:bottom w:val="single" w:sz="8" w:space="0" w:color="000000"/>
              <w:right w:val="single" w:sz="8" w:space="0" w:color="000000"/>
            </w:tcBorders>
            <w:vAlign w:val="bottom"/>
          </w:tcPr>
          <w:p w14:paraId="6E11E433" w14:textId="77777777" w:rsidR="00813BBF" w:rsidRPr="00617532" w:rsidRDefault="00813BBF" w:rsidP="00813BBF">
            <w:pPr>
              <w:jc w:val="center"/>
              <w:rPr>
                <w:rFonts w:ascii="Times New Roman" w:hAnsi="Times New Roman" w:cs="Times New Roman"/>
                <w:sz w:val="28"/>
                <w:szCs w:val="28"/>
              </w:rPr>
            </w:pPr>
          </w:p>
        </w:tc>
      </w:tr>
      <w:tr w:rsidR="00813BBF" w:rsidRPr="00617532" w14:paraId="628FE673" w14:textId="77777777" w:rsidTr="00813BBF">
        <w:trPr>
          <w:trHeight w:val="272"/>
        </w:trPr>
        <w:tc>
          <w:tcPr>
            <w:tcW w:w="474" w:type="pct"/>
            <w:tcBorders>
              <w:left w:val="single" w:sz="8" w:space="0" w:color="000000"/>
              <w:right w:val="single" w:sz="8" w:space="0" w:color="000000"/>
            </w:tcBorders>
            <w:vAlign w:val="bottom"/>
          </w:tcPr>
          <w:p w14:paraId="3B97BB5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В</w:t>
            </w:r>
            <w:r w:rsidRPr="00617532">
              <w:rPr>
                <w:rFonts w:ascii="Times New Roman" w:hAnsi="Times New Roman" w:cs="Times New Roman"/>
                <w:sz w:val="28"/>
                <w:szCs w:val="28"/>
                <w:vertAlign w:val="subscript"/>
              </w:rPr>
              <w:t>1</w:t>
            </w:r>
            <w:r w:rsidRPr="00617532">
              <w:rPr>
                <w:rFonts w:ascii="Times New Roman" w:hAnsi="Times New Roman" w:cs="Times New Roman"/>
                <w:sz w:val="28"/>
                <w:szCs w:val="28"/>
              </w:rPr>
              <w:t xml:space="preserve"> 40-60</w:t>
            </w:r>
          </w:p>
        </w:tc>
        <w:tc>
          <w:tcPr>
            <w:tcW w:w="365" w:type="pct"/>
            <w:vMerge w:val="restart"/>
            <w:tcBorders>
              <w:right w:val="single" w:sz="8" w:space="0" w:color="000000"/>
            </w:tcBorders>
            <w:vAlign w:val="bottom"/>
          </w:tcPr>
          <w:p w14:paraId="6BF75CF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30,2</w:t>
            </w:r>
          </w:p>
          <w:p w14:paraId="46FAC149" w14:textId="0BB6484D"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8</w:t>
            </w:r>
          </w:p>
        </w:tc>
        <w:tc>
          <w:tcPr>
            <w:tcW w:w="437" w:type="pct"/>
            <w:vMerge w:val="restart"/>
            <w:tcBorders>
              <w:right w:val="single" w:sz="8" w:space="0" w:color="000000"/>
            </w:tcBorders>
            <w:vAlign w:val="bottom"/>
          </w:tcPr>
          <w:p w14:paraId="1CD5EEB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17,78</w:t>
            </w:r>
          </w:p>
        </w:tc>
        <w:tc>
          <w:tcPr>
            <w:tcW w:w="437" w:type="pct"/>
            <w:vMerge w:val="restart"/>
            <w:tcBorders>
              <w:right w:val="single" w:sz="8" w:space="0" w:color="000000"/>
            </w:tcBorders>
            <w:vAlign w:val="bottom"/>
          </w:tcPr>
          <w:p w14:paraId="5633396B"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13,83</w:t>
            </w:r>
          </w:p>
        </w:tc>
        <w:tc>
          <w:tcPr>
            <w:tcW w:w="437" w:type="pct"/>
            <w:vMerge w:val="restart"/>
            <w:tcBorders>
              <w:right w:val="single" w:sz="8" w:space="0" w:color="000000"/>
            </w:tcBorders>
            <w:vAlign w:val="bottom"/>
          </w:tcPr>
          <w:p w14:paraId="6444D65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15,89</w:t>
            </w:r>
          </w:p>
          <w:p w14:paraId="062EA966" w14:textId="3FDFA8CA"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1,30</w:t>
            </w:r>
          </w:p>
        </w:tc>
        <w:tc>
          <w:tcPr>
            <w:tcW w:w="437" w:type="pct"/>
            <w:tcBorders>
              <w:right w:val="single" w:sz="8" w:space="0" w:color="000000"/>
            </w:tcBorders>
            <w:vAlign w:val="bottom"/>
          </w:tcPr>
          <w:p w14:paraId="47255445" w14:textId="64C7F050"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7,20</w:t>
            </w:r>
          </w:p>
        </w:tc>
        <w:tc>
          <w:tcPr>
            <w:tcW w:w="437" w:type="pct"/>
            <w:tcBorders>
              <w:right w:val="single" w:sz="8" w:space="0" w:color="000000"/>
            </w:tcBorders>
            <w:vAlign w:val="bottom"/>
          </w:tcPr>
          <w:p w14:paraId="7E1EA6F7" w14:textId="655B2372"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4,99</w:t>
            </w:r>
          </w:p>
        </w:tc>
        <w:tc>
          <w:tcPr>
            <w:tcW w:w="437" w:type="pct"/>
            <w:tcBorders>
              <w:right w:val="single" w:sz="8" w:space="0" w:color="000000"/>
            </w:tcBorders>
            <w:vAlign w:val="bottom"/>
          </w:tcPr>
          <w:p w14:paraId="78F85201" w14:textId="746BCC50"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4,38</w:t>
            </w:r>
          </w:p>
        </w:tc>
        <w:tc>
          <w:tcPr>
            <w:tcW w:w="464" w:type="pct"/>
            <w:tcBorders>
              <w:right w:val="single" w:sz="8" w:space="0" w:color="000000"/>
            </w:tcBorders>
            <w:vAlign w:val="bottom"/>
          </w:tcPr>
          <w:p w14:paraId="696EEF5D" w14:textId="668A1B96"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2,56</w:t>
            </w:r>
          </w:p>
        </w:tc>
        <w:tc>
          <w:tcPr>
            <w:tcW w:w="447" w:type="pct"/>
            <w:vMerge w:val="restart"/>
            <w:tcBorders>
              <w:right w:val="single" w:sz="8" w:space="0" w:color="000000"/>
            </w:tcBorders>
            <w:vAlign w:val="bottom"/>
          </w:tcPr>
          <w:p w14:paraId="5F7CC0D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3,05</w:t>
            </w:r>
          </w:p>
          <w:p w14:paraId="5FE1BE7D" w14:textId="4FFFD66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23,46</w:t>
            </w:r>
          </w:p>
        </w:tc>
        <w:tc>
          <w:tcPr>
            <w:tcW w:w="625" w:type="pct"/>
            <w:vMerge w:val="restart"/>
            <w:tcBorders>
              <w:right w:val="single" w:sz="8" w:space="0" w:color="000000"/>
            </w:tcBorders>
            <w:vAlign w:val="bottom"/>
          </w:tcPr>
          <w:p w14:paraId="7255BD57" w14:textId="21BD040F"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66,63</w:t>
            </w:r>
          </w:p>
          <w:p w14:paraId="5E4D9D1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76,54</w:t>
            </w:r>
          </w:p>
        </w:tc>
      </w:tr>
      <w:tr w:rsidR="00813BBF" w:rsidRPr="00617532" w14:paraId="38CFFC89" w14:textId="77777777" w:rsidTr="00813BBF">
        <w:trPr>
          <w:trHeight w:val="270"/>
        </w:trPr>
        <w:tc>
          <w:tcPr>
            <w:tcW w:w="474" w:type="pct"/>
            <w:tcBorders>
              <w:left w:val="single" w:sz="8" w:space="0" w:color="000000"/>
              <w:bottom w:val="single" w:sz="8" w:space="0" w:color="000000"/>
              <w:right w:val="single" w:sz="8" w:space="0" w:color="000000"/>
            </w:tcBorders>
            <w:vAlign w:val="bottom"/>
          </w:tcPr>
          <w:p w14:paraId="4588AFFB" w14:textId="77777777" w:rsidR="00813BBF" w:rsidRPr="00617532" w:rsidRDefault="00813BBF" w:rsidP="00813BBF">
            <w:pPr>
              <w:jc w:val="center"/>
              <w:rPr>
                <w:rFonts w:ascii="Times New Roman" w:hAnsi="Times New Roman" w:cs="Times New Roman"/>
                <w:sz w:val="28"/>
                <w:szCs w:val="28"/>
              </w:rPr>
            </w:pPr>
          </w:p>
        </w:tc>
        <w:tc>
          <w:tcPr>
            <w:tcW w:w="365" w:type="pct"/>
            <w:vMerge/>
            <w:tcBorders>
              <w:bottom w:val="single" w:sz="8" w:space="0" w:color="000000"/>
              <w:right w:val="single" w:sz="8" w:space="0" w:color="000000"/>
            </w:tcBorders>
            <w:vAlign w:val="bottom"/>
          </w:tcPr>
          <w:p w14:paraId="27D400BC" w14:textId="25D4B383"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B2CE9E4"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55158F24"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37214493" w14:textId="42F8F7BD" w:rsidR="00813BBF" w:rsidRPr="00617532" w:rsidRDefault="00813BBF" w:rsidP="00813BBF">
            <w:pPr>
              <w:jc w:val="cente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125095D8"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5,48</w:t>
            </w:r>
          </w:p>
        </w:tc>
        <w:tc>
          <w:tcPr>
            <w:tcW w:w="437" w:type="pct"/>
            <w:tcBorders>
              <w:bottom w:val="single" w:sz="8" w:space="0" w:color="000000"/>
              <w:right w:val="single" w:sz="8" w:space="0" w:color="000000"/>
            </w:tcBorders>
            <w:vAlign w:val="bottom"/>
          </w:tcPr>
          <w:p w14:paraId="38913C2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24,58</w:t>
            </w:r>
          </w:p>
        </w:tc>
        <w:tc>
          <w:tcPr>
            <w:tcW w:w="437" w:type="pct"/>
            <w:tcBorders>
              <w:bottom w:val="single" w:sz="8" w:space="0" w:color="000000"/>
              <w:right w:val="single" w:sz="8" w:space="0" w:color="000000"/>
            </w:tcBorders>
            <w:vAlign w:val="bottom"/>
          </w:tcPr>
          <w:p w14:paraId="36BDCFAE"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31,20</w:t>
            </w:r>
          </w:p>
        </w:tc>
        <w:tc>
          <w:tcPr>
            <w:tcW w:w="464" w:type="pct"/>
            <w:tcBorders>
              <w:bottom w:val="single" w:sz="8" w:space="0" w:color="000000"/>
              <w:right w:val="single" w:sz="8" w:space="0" w:color="000000"/>
            </w:tcBorders>
            <w:vAlign w:val="bottom"/>
          </w:tcPr>
          <w:p w14:paraId="2AD5176F"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13,98</w:t>
            </w:r>
          </w:p>
        </w:tc>
        <w:tc>
          <w:tcPr>
            <w:tcW w:w="447" w:type="pct"/>
            <w:vMerge/>
            <w:tcBorders>
              <w:bottom w:val="single" w:sz="8" w:space="0" w:color="000000"/>
              <w:right w:val="single" w:sz="8" w:space="0" w:color="000000"/>
            </w:tcBorders>
            <w:vAlign w:val="bottom"/>
          </w:tcPr>
          <w:p w14:paraId="4BF0D344" w14:textId="6BB024B2" w:rsidR="00813BBF" w:rsidRPr="00617532" w:rsidRDefault="00813BBF" w:rsidP="00813BBF">
            <w:pPr>
              <w:jc w:val="center"/>
              <w:rPr>
                <w:rFonts w:ascii="Times New Roman" w:hAnsi="Times New Roman" w:cs="Times New Roman"/>
                <w:sz w:val="28"/>
                <w:szCs w:val="28"/>
              </w:rPr>
            </w:pPr>
          </w:p>
        </w:tc>
        <w:tc>
          <w:tcPr>
            <w:tcW w:w="625" w:type="pct"/>
            <w:vMerge/>
            <w:tcBorders>
              <w:bottom w:val="single" w:sz="8" w:space="0" w:color="000000"/>
              <w:right w:val="single" w:sz="8" w:space="0" w:color="000000"/>
            </w:tcBorders>
            <w:vAlign w:val="bottom"/>
          </w:tcPr>
          <w:p w14:paraId="70E5BEA7" w14:textId="77777777" w:rsidR="00813BBF" w:rsidRPr="00617532" w:rsidRDefault="00813BBF" w:rsidP="00813BBF">
            <w:pPr>
              <w:jc w:val="center"/>
              <w:rPr>
                <w:rFonts w:ascii="Times New Roman" w:hAnsi="Times New Roman" w:cs="Times New Roman"/>
                <w:sz w:val="28"/>
                <w:szCs w:val="28"/>
              </w:rPr>
            </w:pPr>
          </w:p>
        </w:tc>
      </w:tr>
      <w:tr w:rsidR="00813BBF" w:rsidRPr="00617532" w14:paraId="690524CA" w14:textId="77777777" w:rsidTr="00813BBF">
        <w:trPr>
          <w:trHeight w:val="277"/>
        </w:trPr>
        <w:tc>
          <w:tcPr>
            <w:tcW w:w="474" w:type="pct"/>
            <w:tcBorders>
              <w:left w:val="single" w:sz="8" w:space="0" w:color="000000"/>
              <w:right w:val="single" w:sz="8" w:space="0" w:color="000000"/>
            </w:tcBorders>
            <w:vAlign w:val="bottom"/>
          </w:tcPr>
          <w:p w14:paraId="1E17F4F4"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lastRenderedPageBreak/>
              <w:t>В</w:t>
            </w:r>
            <w:r w:rsidRPr="00617532">
              <w:rPr>
                <w:rFonts w:ascii="Times New Roman" w:hAnsi="Times New Roman" w:cs="Times New Roman"/>
                <w:sz w:val="28"/>
                <w:szCs w:val="28"/>
                <w:vertAlign w:val="subscript"/>
              </w:rPr>
              <w:t>2</w:t>
            </w:r>
            <w:r w:rsidRPr="00617532">
              <w:rPr>
                <w:rFonts w:ascii="Times New Roman" w:hAnsi="Times New Roman" w:cs="Times New Roman"/>
                <w:sz w:val="28"/>
                <w:szCs w:val="28"/>
              </w:rPr>
              <w:t>60-105</w:t>
            </w:r>
          </w:p>
        </w:tc>
        <w:tc>
          <w:tcPr>
            <w:tcW w:w="365" w:type="pct"/>
            <w:tcBorders>
              <w:right w:val="single" w:sz="8" w:space="0" w:color="000000"/>
            </w:tcBorders>
            <w:vAlign w:val="bottom"/>
          </w:tcPr>
          <w:p w14:paraId="181CFEAC" w14:textId="77777777" w:rsidR="00813BBF" w:rsidRPr="009D2762" w:rsidRDefault="00813BBF" w:rsidP="00813BBF">
            <w:pPr>
              <w:jc w:val="center"/>
              <w:rPr>
                <w:rFonts w:ascii="Times New Roman" w:hAnsi="Times New Roman" w:cs="Times New Roman"/>
                <w:sz w:val="28"/>
                <w:szCs w:val="28"/>
              </w:rPr>
            </w:pPr>
            <w:r w:rsidRPr="009D2762">
              <w:rPr>
                <w:rFonts w:ascii="Times New Roman" w:hAnsi="Times New Roman" w:cs="Times New Roman"/>
                <w:sz w:val="28"/>
                <w:szCs w:val="28"/>
              </w:rPr>
              <w:t>31,6</w:t>
            </w:r>
          </w:p>
        </w:tc>
        <w:tc>
          <w:tcPr>
            <w:tcW w:w="437" w:type="pct"/>
            <w:vMerge w:val="restart"/>
            <w:tcBorders>
              <w:right w:val="single" w:sz="8" w:space="0" w:color="000000"/>
            </w:tcBorders>
            <w:vAlign w:val="bottom"/>
          </w:tcPr>
          <w:p w14:paraId="2B62D1A5"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16,72</w:t>
            </w:r>
          </w:p>
        </w:tc>
        <w:tc>
          <w:tcPr>
            <w:tcW w:w="437" w:type="pct"/>
            <w:vMerge w:val="restart"/>
            <w:tcBorders>
              <w:right w:val="single" w:sz="8" w:space="0" w:color="000000"/>
            </w:tcBorders>
            <w:vAlign w:val="bottom"/>
          </w:tcPr>
          <w:p w14:paraId="0911738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13,52</w:t>
            </w:r>
          </w:p>
        </w:tc>
        <w:tc>
          <w:tcPr>
            <w:tcW w:w="437" w:type="pct"/>
            <w:tcBorders>
              <w:right w:val="single" w:sz="8" w:space="0" w:color="000000"/>
            </w:tcBorders>
            <w:vAlign w:val="bottom"/>
          </w:tcPr>
          <w:p w14:paraId="7D898137" w14:textId="2A856F7F"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15,49</w:t>
            </w:r>
          </w:p>
        </w:tc>
        <w:tc>
          <w:tcPr>
            <w:tcW w:w="437" w:type="pct"/>
            <w:tcBorders>
              <w:right w:val="single" w:sz="8" w:space="0" w:color="000000"/>
            </w:tcBorders>
            <w:vAlign w:val="bottom"/>
          </w:tcPr>
          <w:p w14:paraId="1F2F1B43" w14:textId="54BB24F3"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7,89</w:t>
            </w:r>
          </w:p>
        </w:tc>
        <w:tc>
          <w:tcPr>
            <w:tcW w:w="437" w:type="pct"/>
            <w:tcBorders>
              <w:right w:val="single" w:sz="8" w:space="0" w:color="000000"/>
            </w:tcBorders>
            <w:vAlign w:val="bottom"/>
          </w:tcPr>
          <w:p w14:paraId="6D358B9D" w14:textId="731055DE"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5,47</w:t>
            </w:r>
          </w:p>
        </w:tc>
        <w:tc>
          <w:tcPr>
            <w:tcW w:w="437" w:type="pct"/>
            <w:tcBorders>
              <w:right w:val="single" w:sz="8" w:space="0" w:color="000000"/>
            </w:tcBorders>
            <w:vAlign w:val="bottom"/>
          </w:tcPr>
          <w:p w14:paraId="3A3A01AB" w14:textId="02C8CE58"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4,88</w:t>
            </w:r>
          </w:p>
        </w:tc>
        <w:tc>
          <w:tcPr>
            <w:tcW w:w="464" w:type="pct"/>
            <w:tcBorders>
              <w:right w:val="single" w:sz="8" w:space="0" w:color="000000"/>
            </w:tcBorders>
            <w:vAlign w:val="bottom"/>
          </w:tcPr>
          <w:p w14:paraId="5E5ECBDF" w14:textId="41E17EC3"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2,32</w:t>
            </w:r>
          </w:p>
        </w:tc>
        <w:tc>
          <w:tcPr>
            <w:tcW w:w="447" w:type="pct"/>
            <w:tcBorders>
              <w:right w:val="single" w:sz="8" w:space="0" w:color="000000"/>
            </w:tcBorders>
            <w:vAlign w:val="bottom"/>
          </w:tcPr>
          <w:p w14:paraId="75C0002D" w14:textId="378D46CA"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1,98</w:t>
            </w:r>
          </w:p>
        </w:tc>
        <w:tc>
          <w:tcPr>
            <w:tcW w:w="625" w:type="pct"/>
            <w:vMerge w:val="restart"/>
            <w:tcBorders>
              <w:right w:val="single" w:sz="8" w:space="0" w:color="000000"/>
            </w:tcBorders>
            <w:vAlign w:val="bottom"/>
          </w:tcPr>
          <w:p w14:paraId="61D3BA34" w14:textId="15DB8654"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66,29</w:t>
            </w:r>
          </w:p>
          <w:p w14:paraId="129B4079"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76,90</w:t>
            </w:r>
          </w:p>
        </w:tc>
      </w:tr>
      <w:tr w:rsidR="00813BBF" w:rsidRPr="00617532" w14:paraId="5714B73B" w14:textId="77777777" w:rsidTr="00813BBF">
        <w:trPr>
          <w:trHeight w:val="270"/>
        </w:trPr>
        <w:tc>
          <w:tcPr>
            <w:tcW w:w="474" w:type="pct"/>
            <w:tcBorders>
              <w:left w:val="single" w:sz="8" w:space="0" w:color="000000"/>
              <w:bottom w:val="single" w:sz="8" w:space="0" w:color="000000"/>
              <w:right w:val="single" w:sz="8" w:space="0" w:color="000000"/>
            </w:tcBorders>
            <w:vAlign w:val="bottom"/>
          </w:tcPr>
          <w:p w14:paraId="05615A7D" w14:textId="77777777" w:rsidR="00813BBF" w:rsidRPr="00617532" w:rsidRDefault="00813BBF" w:rsidP="00813BBF">
            <w:pPr>
              <w:jc w:val="center"/>
              <w:rPr>
                <w:rFonts w:ascii="Times New Roman" w:hAnsi="Times New Roman" w:cs="Times New Roman"/>
                <w:sz w:val="28"/>
                <w:szCs w:val="28"/>
              </w:rPr>
            </w:pPr>
          </w:p>
        </w:tc>
        <w:tc>
          <w:tcPr>
            <w:tcW w:w="365" w:type="pct"/>
            <w:tcBorders>
              <w:bottom w:val="single" w:sz="8" w:space="0" w:color="000000"/>
              <w:right w:val="single" w:sz="8" w:space="0" w:color="000000"/>
            </w:tcBorders>
            <w:vAlign w:val="bottom"/>
          </w:tcPr>
          <w:p w14:paraId="02D91F9E" w14:textId="77777777" w:rsidR="00813BBF" w:rsidRPr="009D2762" w:rsidRDefault="00813BBF" w:rsidP="00813BBF">
            <w:pPr>
              <w:jc w:val="center"/>
              <w:rPr>
                <w:rFonts w:ascii="Times New Roman" w:hAnsi="Times New Roman" w:cs="Times New Roman"/>
                <w:sz w:val="28"/>
                <w:szCs w:val="28"/>
              </w:rPr>
            </w:pPr>
            <w:r w:rsidRPr="009D2762">
              <w:rPr>
                <w:rFonts w:ascii="Times New Roman" w:hAnsi="Times New Roman" w:cs="Times New Roman"/>
                <w:sz w:val="28"/>
                <w:szCs w:val="28"/>
              </w:rPr>
              <w:t>9</w:t>
            </w:r>
          </w:p>
        </w:tc>
        <w:tc>
          <w:tcPr>
            <w:tcW w:w="437" w:type="pct"/>
            <w:vMerge/>
            <w:tcBorders>
              <w:bottom w:val="single" w:sz="8" w:space="0" w:color="000000"/>
              <w:right w:val="single" w:sz="8" w:space="0" w:color="000000"/>
            </w:tcBorders>
            <w:vAlign w:val="bottom"/>
          </w:tcPr>
          <w:p w14:paraId="5E9E9855" w14:textId="77777777" w:rsidR="00813BBF" w:rsidRPr="00617532" w:rsidRDefault="00813BBF" w:rsidP="00813BBF">
            <w:pPr>
              <w:jc w:val="cente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546EDF8" w14:textId="77777777" w:rsidR="00813BBF" w:rsidRPr="00617532" w:rsidRDefault="00813BBF" w:rsidP="00813BBF">
            <w:pPr>
              <w:jc w:val="cente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0D23FB98"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2,16</w:t>
            </w:r>
          </w:p>
        </w:tc>
        <w:tc>
          <w:tcPr>
            <w:tcW w:w="437" w:type="pct"/>
            <w:tcBorders>
              <w:bottom w:val="single" w:sz="8" w:space="0" w:color="000000"/>
              <w:right w:val="single" w:sz="8" w:space="0" w:color="000000"/>
            </w:tcBorders>
            <w:vAlign w:val="bottom"/>
          </w:tcPr>
          <w:p w14:paraId="3877A80C"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6,00</w:t>
            </w:r>
          </w:p>
        </w:tc>
        <w:tc>
          <w:tcPr>
            <w:tcW w:w="437" w:type="pct"/>
            <w:tcBorders>
              <w:bottom w:val="single" w:sz="8" w:space="0" w:color="000000"/>
              <w:right w:val="single" w:sz="8" w:space="0" w:color="000000"/>
            </w:tcBorders>
            <w:vAlign w:val="bottom"/>
          </w:tcPr>
          <w:p w14:paraId="6176A62E"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25,30</w:t>
            </w:r>
          </w:p>
        </w:tc>
        <w:tc>
          <w:tcPr>
            <w:tcW w:w="437" w:type="pct"/>
            <w:tcBorders>
              <w:bottom w:val="single" w:sz="8" w:space="0" w:color="000000"/>
              <w:right w:val="single" w:sz="8" w:space="0" w:color="000000"/>
            </w:tcBorders>
            <w:vAlign w:val="bottom"/>
          </w:tcPr>
          <w:p w14:paraId="1FD21A0A"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31,54</w:t>
            </w:r>
          </w:p>
        </w:tc>
        <w:tc>
          <w:tcPr>
            <w:tcW w:w="464" w:type="pct"/>
            <w:tcBorders>
              <w:bottom w:val="single" w:sz="8" w:space="0" w:color="000000"/>
              <w:right w:val="single" w:sz="8" w:space="0" w:color="000000"/>
            </w:tcBorders>
            <w:vAlign w:val="bottom"/>
          </w:tcPr>
          <w:p w14:paraId="5A3DB79D"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11,90</w:t>
            </w:r>
          </w:p>
        </w:tc>
        <w:tc>
          <w:tcPr>
            <w:tcW w:w="447" w:type="pct"/>
            <w:tcBorders>
              <w:bottom w:val="single" w:sz="8" w:space="0" w:color="000000"/>
              <w:right w:val="single" w:sz="8" w:space="0" w:color="000000"/>
            </w:tcBorders>
            <w:vAlign w:val="bottom"/>
          </w:tcPr>
          <w:p w14:paraId="0CB9F4E7"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23,10</w:t>
            </w:r>
          </w:p>
        </w:tc>
        <w:tc>
          <w:tcPr>
            <w:tcW w:w="625" w:type="pct"/>
            <w:vMerge/>
            <w:tcBorders>
              <w:bottom w:val="single" w:sz="8" w:space="0" w:color="000000"/>
              <w:right w:val="single" w:sz="8" w:space="0" w:color="000000"/>
            </w:tcBorders>
            <w:vAlign w:val="bottom"/>
          </w:tcPr>
          <w:p w14:paraId="54F506DA" w14:textId="77777777" w:rsidR="00813BBF" w:rsidRPr="00617532" w:rsidRDefault="00813BBF" w:rsidP="00813BBF">
            <w:pPr>
              <w:jc w:val="center"/>
              <w:rPr>
                <w:rFonts w:ascii="Times New Roman" w:hAnsi="Times New Roman" w:cs="Times New Roman"/>
                <w:sz w:val="28"/>
                <w:szCs w:val="28"/>
              </w:rPr>
            </w:pPr>
          </w:p>
        </w:tc>
      </w:tr>
      <w:tr w:rsidR="00813BBF" w:rsidRPr="00617532" w14:paraId="129CC127" w14:textId="77777777" w:rsidTr="00813BBF">
        <w:trPr>
          <w:trHeight w:val="260"/>
        </w:trPr>
        <w:tc>
          <w:tcPr>
            <w:tcW w:w="474" w:type="pct"/>
            <w:tcBorders>
              <w:left w:val="single" w:sz="8" w:space="0" w:color="000000"/>
              <w:right w:val="single" w:sz="8" w:space="0" w:color="000000"/>
            </w:tcBorders>
            <w:vAlign w:val="bottom"/>
          </w:tcPr>
          <w:p w14:paraId="50C62AB3"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С105-140</w:t>
            </w:r>
          </w:p>
        </w:tc>
        <w:tc>
          <w:tcPr>
            <w:tcW w:w="365" w:type="pct"/>
            <w:vMerge w:val="restart"/>
            <w:tcBorders>
              <w:right w:val="single" w:sz="8" w:space="0" w:color="000000"/>
            </w:tcBorders>
            <w:vAlign w:val="bottom"/>
          </w:tcPr>
          <w:p w14:paraId="52C2B1A2" w14:textId="77777777" w:rsidR="00813BBF" w:rsidRPr="009D2762" w:rsidRDefault="00813BBF" w:rsidP="00813BBF">
            <w:pPr>
              <w:jc w:val="center"/>
              <w:rPr>
                <w:rFonts w:ascii="Times New Roman" w:hAnsi="Times New Roman" w:cs="Times New Roman"/>
                <w:sz w:val="28"/>
                <w:szCs w:val="28"/>
              </w:rPr>
            </w:pPr>
            <w:r w:rsidRPr="009D2762">
              <w:rPr>
                <w:rFonts w:ascii="Times New Roman" w:hAnsi="Times New Roman" w:cs="Times New Roman"/>
                <w:sz w:val="28"/>
                <w:szCs w:val="28"/>
              </w:rPr>
              <w:t>57,6</w:t>
            </w:r>
          </w:p>
          <w:p w14:paraId="5D60EDD1" w14:textId="12258752" w:rsidR="00813BBF" w:rsidRPr="009D2762" w:rsidRDefault="00813BBF" w:rsidP="00813BBF">
            <w:pPr>
              <w:jc w:val="center"/>
              <w:rPr>
                <w:rFonts w:ascii="Times New Roman" w:hAnsi="Times New Roman" w:cs="Times New Roman"/>
                <w:sz w:val="28"/>
                <w:szCs w:val="28"/>
              </w:rPr>
            </w:pPr>
            <w:r w:rsidRPr="009D2762">
              <w:rPr>
                <w:rFonts w:ascii="Times New Roman" w:hAnsi="Times New Roman" w:cs="Times New Roman"/>
                <w:sz w:val="28"/>
                <w:szCs w:val="28"/>
              </w:rPr>
              <w:t>4</w:t>
            </w:r>
          </w:p>
        </w:tc>
        <w:tc>
          <w:tcPr>
            <w:tcW w:w="437" w:type="pct"/>
            <w:vMerge w:val="restart"/>
            <w:tcBorders>
              <w:right w:val="single" w:sz="8" w:space="0" w:color="000000"/>
            </w:tcBorders>
            <w:vAlign w:val="bottom"/>
          </w:tcPr>
          <w:p w14:paraId="6A904E21"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10,07</w:t>
            </w:r>
          </w:p>
        </w:tc>
        <w:tc>
          <w:tcPr>
            <w:tcW w:w="437" w:type="pct"/>
            <w:vMerge w:val="restart"/>
            <w:tcBorders>
              <w:right w:val="single" w:sz="8" w:space="0" w:color="000000"/>
            </w:tcBorders>
            <w:vAlign w:val="bottom"/>
          </w:tcPr>
          <w:p w14:paraId="3D1234B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7,90</w:t>
            </w:r>
          </w:p>
        </w:tc>
        <w:tc>
          <w:tcPr>
            <w:tcW w:w="437" w:type="pct"/>
            <w:vMerge w:val="restart"/>
            <w:tcBorders>
              <w:right w:val="single" w:sz="8" w:space="0" w:color="000000"/>
            </w:tcBorders>
            <w:vAlign w:val="bottom"/>
          </w:tcPr>
          <w:p w14:paraId="7E7CF318" w14:textId="42DB0D66"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7,</w:t>
            </w:r>
            <w:proofErr w:type="gramStart"/>
            <w:r w:rsidRPr="00617532">
              <w:rPr>
                <w:rFonts w:ascii="Times New Roman" w:hAnsi="Times New Roman" w:cs="Times New Roman"/>
                <w:sz w:val="28"/>
                <w:szCs w:val="28"/>
              </w:rPr>
              <w:t>49</w:t>
            </w:r>
            <w:r>
              <w:rPr>
                <w:rFonts w:ascii="Times New Roman" w:hAnsi="Times New Roman" w:cs="Times New Roman"/>
                <w:sz w:val="28"/>
                <w:szCs w:val="28"/>
              </w:rPr>
              <w:t xml:space="preserve">  </w:t>
            </w:r>
            <w:r w:rsidRPr="00617532">
              <w:rPr>
                <w:rFonts w:ascii="Times New Roman" w:hAnsi="Times New Roman" w:cs="Times New Roman"/>
                <w:sz w:val="28"/>
                <w:szCs w:val="28"/>
              </w:rPr>
              <w:t>-</w:t>
            </w:r>
            <w:proofErr w:type="gramEnd"/>
          </w:p>
        </w:tc>
        <w:tc>
          <w:tcPr>
            <w:tcW w:w="437" w:type="pct"/>
            <w:tcBorders>
              <w:right w:val="single" w:sz="8" w:space="0" w:color="000000"/>
            </w:tcBorders>
            <w:vAlign w:val="bottom"/>
          </w:tcPr>
          <w:p w14:paraId="1A86DCC7" w14:textId="62F99634"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3,54</w:t>
            </w:r>
          </w:p>
        </w:tc>
        <w:tc>
          <w:tcPr>
            <w:tcW w:w="437" w:type="pct"/>
            <w:tcBorders>
              <w:right w:val="single" w:sz="8" w:space="0" w:color="000000"/>
            </w:tcBorders>
            <w:vAlign w:val="bottom"/>
          </w:tcPr>
          <w:p w14:paraId="42D077EA" w14:textId="45A8420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3,08</w:t>
            </w:r>
          </w:p>
        </w:tc>
        <w:tc>
          <w:tcPr>
            <w:tcW w:w="437" w:type="pct"/>
            <w:tcBorders>
              <w:right w:val="single" w:sz="8" w:space="0" w:color="000000"/>
            </w:tcBorders>
            <w:vAlign w:val="bottom"/>
          </w:tcPr>
          <w:p w14:paraId="529519A2" w14:textId="6B5C0E94"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3,38</w:t>
            </w:r>
          </w:p>
        </w:tc>
        <w:tc>
          <w:tcPr>
            <w:tcW w:w="464" w:type="pct"/>
            <w:tcBorders>
              <w:right w:val="single" w:sz="8" w:space="0" w:color="000000"/>
            </w:tcBorders>
            <w:vAlign w:val="bottom"/>
          </w:tcPr>
          <w:p w14:paraId="3D053C96" w14:textId="6CA0AEBA"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2,79</w:t>
            </w:r>
          </w:p>
        </w:tc>
        <w:tc>
          <w:tcPr>
            <w:tcW w:w="447" w:type="pct"/>
            <w:tcBorders>
              <w:right w:val="single" w:sz="8" w:space="0" w:color="000000"/>
            </w:tcBorders>
            <w:vAlign w:val="bottom"/>
          </w:tcPr>
          <w:p w14:paraId="0CF20D14" w14:textId="25C5FD25"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4,0</w:t>
            </w:r>
            <w:r>
              <w:rPr>
                <w:rFonts w:ascii="Times New Roman" w:hAnsi="Times New Roman" w:cs="Times New Roman"/>
                <w:sz w:val="28"/>
                <w:szCs w:val="28"/>
              </w:rPr>
              <w:t>6</w:t>
            </w:r>
          </w:p>
        </w:tc>
        <w:tc>
          <w:tcPr>
            <w:tcW w:w="625" w:type="pct"/>
            <w:vMerge w:val="restart"/>
            <w:tcBorders>
              <w:right w:val="single" w:sz="8" w:space="0" w:color="000000"/>
            </w:tcBorders>
            <w:vAlign w:val="bottom"/>
          </w:tcPr>
          <w:p w14:paraId="3CEC6FCA" w14:textId="55EA3AB8"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38,25</w:t>
            </w:r>
          </w:p>
          <w:p w14:paraId="558962B6" w14:textId="77777777" w:rsidR="00813BBF" w:rsidRPr="00617532" w:rsidRDefault="00813BBF" w:rsidP="00813BBF">
            <w:pPr>
              <w:jc w:val="center"/>
              <w:rPr>
                <w:rFonts w:ascii="Times New Roman" w:hAnsi="Times New Roman" w:cs="Times New Roman"/>
                <w:sz w:val="28"/>
                <w:szCs w:val="28"/>
              </w:rPr>
            </w:pPr>
            <w:r w:rsidRPr="00617532">
              <w:rPr>
                <w:rFonts w:ascii="Times New Roman" w:hAnsi="Times New Roman" w:cs="Times New Roman"/>
                <w:sz w:val="28"/>
                <w:szCs w:val="28"/>
              </w:rPr>
              <w:t>37,90</w:t>
            </w:r>
          </w:p>
        </w:tc>
      </w:tr>
      <w:tr w:rsidR="00813BBF" w:rsidRPr="00617532" w14:paraId="02C7AC98" w14:textId="77777777" w:rsidTr="00813BBF">
        <w:trPr>
          <w:trHeight w:val="273"/>
        </w:trPr>
        <w:tc>
          <w:tcPr>
            <w:tcW w:w="474" w:type="pct"/>
            <w:tcBorders>
              <w:left w:val="single" w:sz="8" w:space="0" w:color="000000"/>
              <w:bottom w:val="single" w:sz="8" w:space="0" w:color="000000"/>
              <w:right w:val="single" w:sz="8" w:space="0" w:color="000000"/>
            </w:tcBorders>
            <w:vAlign w:val="bottom"/>
          </w:tcPr>
          <w:p w14:paraId="22AAB143" w14:textId="77777777" w:rsidR="00813BBF" w:rsidRPr="00617532" w:rsidRDefault="00813BBF" w:rsidP="00617532">
            <w:pPr>
              <w:rPr>
                <w:rFonts w:ascii="Times New Roman" w:hAnsi="Times New Roman" w:cs="Times New Roman"/>
                <w:sz w:val="28"/>
                <w:szCs w:val="28"/>
              </w:rPr>
            </w:pPr>
          </w:p>
        </w:tc>
        <w:tc>
          <w:tcPr>
            <w:tcW w:w="365" w:type="pct"/>
            <w:vMerge/>
            <w:tcBorders>
              <w:bottom w:val="single" w:sz="8" w:space="0" w:color="000000"/>
              <w:right w:val="single" w:sz="8" w:space="0" w:color="000000"/>
            </w:tcBorders>
            <w:vAlign w:val="bottom"/>
          </w:tcPr>
          <w:p w14:paraId="095F24BF" w14:textId="39A0394A" w:rsidR="00813BBF" w:rsidRPr="009D2762" w:rsidRDefault="00813BBF" w:rsidP="00617532">
            <w:pP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221158DA" w14:textId="77777777" w:rsidR="00813BBF" w:rsidRPr="00617532" w:rsidRDefault="00813BBF" w:rsidP="00617532">
            <w:pP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0E8A7625" w14:textId="77777777" w:rsidR="00813BBF" w:rsidRPr="00617532" w:rsidRDefault="00813BBF" w:rsidP="00617532">
            <w:pPr>
              <w:rPr>
                <w:rFonts w:ascii="Times New Roman" w:hAnsi="Times New Roman" w:cs="Times New Roman"/>
                <w:sz w:val="28"/>
                <w:szCs w:val="28"/>
              </w:rPr>
            </w:pPr>
          </w:p>
        </w:tc>
        <w:tc>
          <w:tcPr>
            <w:tcW w:w="437" w:type="pct"/>
            <w:vMerge/>
            <w:tcBorders>
              <w:bottom w:val="single" w:sz="8" w:space="0" w:color="000000"/>
              <w:right w:val="single" w:sz="8" w:space="0" w:color="000000"/>
            </w:tcBorders>
            <w:vAlign w:val="bottom"/>
          </w:tcPr>
          <w:p w14:paraId="70E31FD6" w14:textId="77777777" w:rsidR="00813BBF" w:rsidRPr="00617532" w:rsidRDefault="00813BBF" w:rsidP="00617532">
            <w:pPr>
              <w:rPr>
                <w:rFonts w:ascii="Times New Roman" w:hAnsi="Times New Roman" w:cs="Times New Roman"/>
                <w:sz w:val="28"/>
                <w:szCs w:val="28"/>
              </w:rPr>
            </w:pPr>
          </w:p>
        </w:tc>
        <w:tc>
          <w:tcPr>
            <w:tcW w:w="437" w:type="pct"/>
            <w:tcBorders>
              <w:bottom w:val="single" w:sz="8" w:space="0" w:color="000000"/>
              <w:right w:val="single" w:sz="8" w:space="0" w:color="000000"/>
            </w:tcBorders>
            <w:vAlign w:val="bottom"/>
          </w:tcPr>
          <w:p w14:paraId="54495000" w14:textId="77777777" w:rsidR="00813BBF" w:rsidRPr="00617532" w:rsidRDefault="00813BBF" w:rsidP="00617532">
            <w:pPr>
              <w:rPr>
                <w:rFonts w:ascii="Times New Roman" w:hAnsi="Times New Roman" w:cs="Times New Roman"/>
                <w:sz w:val="28"/>
                <w:szCs w:val="28"/>
              </w:rPr>
            </w:pPr>
            <w:r w:rsidRPr="00617532">
              <w:rPr>
                <w:rFonts w:ascii="Times New Roman" w:hAnsi="Times New Roman" w:cs="Times New Roman"/>
                <w:sz w:val="28"/>
                <w:szCs w:val="28"/>
              </w:rPr>
              <w:t>1,34</w:t>
            </w:r>
          </w:p>
        </w:tc>
        <w:tc>
          <w:tcPr>
            <w:tcW w:w="437" w:type="pct"/>
            <w:tcBorders>
              <w:bottom w:val="single" w:sz="8" w:space="0" w:color="000000"/>
              <w:right w:val="single" w:sz="8" w:space="0" w:color="000000"/>
            </w:tcBorders>
            <w:vAlign w:val="bottom"/>
          </w:tcPr>
          <w:p w14:paraId="1B8EE233" w14:textId="77777777" w:rsidR="00813BBF" w:rsidRPr="00617532" w:rsidRDefault="00813BBF" w:rsidP="00617532">
            <w:pPr>
              <w:rPr>
                <w:rFonts w:ascii="Times New Roman" w:hAnsi="Times New Roman" w:cs="Times New Roman"/>
                <w:sz w:val="28"/>
                <w:szCs w:val="28"/>
              </w:rPr>
            </w:pPr>
            <w:r w:rsidRPr="00617532">
              <w:rPr>
                <w:rFonts w:ascii="Times New Roman" w:hAnsi="Times New Roman" w:cs="Times New Roman"/>
                <w:sz w:val="28"/>
                <w:szCs w:val="28"/>
              </w:rPr>
              <w:t>5,36</w:t>
            </w:r>
          </w:p>
        </w:tc>
        <w:tc>
          <w:tcPr>
            <w:tcW w:w="437" w:type="pct"/>
            <w:tcBorders>
              <w:bottom w:val="single" w:sz="8" w:space="0" w:color="000000"/>
              <w:right w:val="single" w:sz="8" w:space="0" w:color="000000"/>
            </w:tcBorders>
            <w:vAlign w:val="bottom"/>
          </w:tcPr>
          <w:p w14:paraId="53887BF8" w14:textId="77777777" w:rsidR="00813BBF" w:rsidRPr="00617532" w:rsidRDefault="00813BBF" w:rsidP="00617532">
            <w:pPr>
              <w:rPr>
                <w:rFonts w:ascii="Times New Roman" w:hAnsi="Times New Roman" w:cs="Times New Roman"/>
                <w:sz w:val="28"/>
                <w:szCs w:val="28"/>
              </w:rPr>
            </w:pPr>
            <w:r w:rsidRPr="00617532">
              <w:rPr>
                <w:rFonts w:ascii="Times New Roman" w:hAnsi="Times New Roman" w:cs="Times New Roman"/>
                <w:sz w:val="28"/>
                <w:szCs w:val="28"/>
              </w:rPr>
              <w:t>13,30</w:t>
            </w:r>
          </w:p>
        </w:tc>
        <w:tc>
          <w:tcPr>
            <w:tcW w:w="464" w:type="pct"/>
            <w:tcBorders>
              <w:bottom w:val="single" w:sz="8" w:space="0" w:color="000000"/>
              <w:right w:val="single" w:sz="8" w:space="0" w:color="000000"/>
            </w:tcBorders>
            <w:vAlign w:val="bottom"/>
          </w:tcPr>
          <w:p w14:paraId="3608B0D6" w14:textId="77777777" w:rsidR="00813BBF" w:rsidRPr="00617532" w:rsidRDefault="00813BBF" w:rsidP="00617532">
            <w:pPr>
              <w:rPr>
                <w:rFonts w:ascii="Times New Roman" w:hAnsi="Times New Roman" w:cs="Times New Roman"/>
                <w:sz w:val="28"/>
                <w:szCs w:val="28"/>
              </w:rPr>
            </w:pPr>
            <w:r w:rsidRPr="00617532">
              <w:rPr>
                <w:rFonts w:ascii="Times New Roman" w:hAnsi="Times New Roman" w:cs="Times New Roman"/>
                <w:sz w:val="28"/>
                <w:szCs w:val="28"/>
              </w:rPr>
              <w:t>17,90</w:t>
            </w:r>
          </w:p>
        </w:tc>
        <w:tc>
          <w:tcPr>
            <w:tcW w:w="447" w:type="pct"/>
            <w:tcBorders>
              <w:bottom w:val="single" w:sz="8" w:space="0" w:color="000000"/>
              <w:right w:val="single" w:sz="8" w:space="0" w:color="000000"/>
            </w:tcBorders>
            <w:vAlign w:val="bottom"/>
          </w:tcPr>
          <w:p w14:paraId="0674D01F" w14:textId="77777777" w:rsidR="00813BBF" w:rsidRPr="00617532" w:rsidRDefault="00813BBF" w:rsidP="00617532">
            <w:pPr>
              <w:rPr>
                <w:rFonts w:ascii="Times New Roman" w:hAnsi="Times New Roman" w:cs="Times New Roman"/>
                <w:sz w:val="28"/>
                <w:szCs w:val="28"/>
              </w:rPr>
            </w:pPr>
            <w:r w:rsidRPr="00617532">
              <w:rPr>
                <w:rFonts w:ascii="Times New Roman" w:hAnsi="Times New Roman" w:cs="Times New Roman"/>
                <w:sz w:val="28"/>
                <w:szCs w:val="28"/>
              </w:rPr>
              <w:t>62,10</w:t>
            </w:r>
          </w:p>
        </w:tc>
        <w:tc>
          <w:tcPr>
            <w:tcW w:w="625" w:type="pct"/>
            <w:vMerge/>
            <w:tcBorders>
              <w:bottom w:val="single" w:sz="8" w:space="0" w:color="000000"/>
              <w:right w:val="single" w:sz="8" w:space="0" w:color="000000"/>
            </w:tcBorders>
            <w:vAlign w:val="bottom"/>
          </w:tcPr>
          <w:p w14:paraId="4A60E896" w14:textId="77777777" w:rsidR="00813BBF" w:rsidRPr="00617532" w:rsidRDefault="00813BBF" w:rsidP="00617532">
            <w:pPr>
              <w:rPr>
                <w:rFonts w:ascii="Times New Roman" w:hAnsi="Times New Roman" w:cs="Times New Roman"/>
                <w:sz w:val="28"/>
                <w:szCs w:val="28"/>
              </w:rPr>
            </w:pPr>
          </w:p>
        </w:tc>
      </w:tr>
    </w:tbl>
    <w:p w14:paraId="4134FE7D" w14:textId="77777777" w:rsidR="00BB0A60" w:rsidRDefault="00BB0A60" w:rsidP="00BB0A60">
      <w:pPr>
        <w:spacing w:line="260" w:lineRule="auto"/>
        <w:rPr>
          <w:color w:val="000000"/>
          <w:sz w:val="20"/>
          <w:szCs w:val="20"/>
        </w:rPr>
      </w:pPr>
    </w:p>
    <w:p w14:paraId="77F4C443" w14:textId="272B59E5" w:rsidR="00BB0A60" w:rsidRDefault="00BB0A60" w:rsidP="00BB0A60">
      <w:pPr>
        <w:spacing w:line="260" w:lineRule="auto"/>
        <w:rPr>
          <w:color w:val="000000"/>
          <w:sz w:val="28"/>
          <w:szCs w:val="28"/>
        </w:rPr>
      </w:pPr>
      <w:r w:rsidRPr="00F17AFD">
        <w:rPr>
          <w:b/>
          <w:color w:val="000000"/>
          <w:sz w:val="28"/>
          <w:szCs w:val="28"/>
        </w:rPr>
        <w:t>Задача 1.</w:t>
      </w:r>
      <w:r w:rsidRPr="00F17AFD">
        <w:rPr>
          <w:color w:val="000000"/>
          <w:sz w:val="28"/>
          <w:szCs w:val="28"/>
        </w:rPr>
        <w:t xml:space="preserve"> Рассчитать содержание </w:t>
      </w:r>
      <w:proofErr w:type="spellStart"/>
      <w:r w:rsidRPr="00F17AFD">
        <w:rPr>
          <w:color w:val="000000"/>
          <w:sz w:val="28"/>
          <w:szCs w:val="28"/>
        </w:rPr>
        <w:t>мезоагрегатов</w:t>
      </w:r>
      <w:proofErr w:type="spellEnd"/>
      <w:r w:rsidRPr="00F17AFD">
        <w:rPr>
          <w:color w:val="000000"/>
          <w:sz w:val="28"/>
          <w:szCs w:val="28"/>
        </w:rPr>
        <w:t xml:space="preserve"> в почве.</w:t>
      </w:r>
    </w:p>
    <w:p w14:paraId="041A2A77" w14:textId="77777777" w:rsidR="00BB0A60" w:rsidRDefault="00BB0A60" w:rsidP="00BB0A60">
      <w:pPr>
        <w:spacing w:line="260" w:lineRule="auto"/>
        <w:rPr>
          <w:color w:val="000000"/>
          <w:sz w:val="28"/>
          <w:szCs w:val="28"/>
        </w:rPr>
      </w:pPr>
      <w:r>
        <w:rPr>
          <w:color w:val="000000"/>
          <w:sz w:val="28"/>
          <w:szCs w:val="28"/>
        </w:rPr>
        <w:t>Решение:</w:t>
      </w:r>
    </w:p>
    <w:p w14:paraId="7ADBCEE6" w14:textId="77777777" w:rsidR="00BB0A60" w:rsidRDefault="00BB0A60" w:rsidP="00BB0A60">
      <w:pPr>
        <w:spacing w:line="260" w:lineRule="auto"/>
        <w:rPr>
          <w:color w:val="000000"/>
          <w:sz w:val="28"/>
          <w:szCs w:val="28"/>
        </w:rPr>
      </w:pPr>
      <w:r w:rsidRPr="00517469">
        <w:rPr>
          <w:color w:val="000000"/>
          <w:sz w:val="28"/>
          <w:szCs w:val="28"/>
        </w:rPr>
        <w:t>&gt;0,25</w:t>
      </w:r>
      <w:r>
        <w:rPr>
          <w:color w:val="000000"/>
          <w:sz w:val="28"/>
          <w:szCs w:val="28"/>
        </w:rPr>
        <w:t>:</w:t>
      </w:r>
    </w:p>
    <w:p w14:paraId="5D9D4C2F" w14:textId="77777777" w:rsidR="00BB0A60" w:rsidRDefault="00BB0A60" w:rsidP="00BB0A60">
      <w:pPr>
        <w:spacing w:line="260" w:lineRule="auto"/>
        <w:rPr>
          <w:color w:val="000000"/>
          <w:sz w:val="28"/>
          <w:szCs w:val="28"/>
        </w:rPr>
      </w:pPr>
      <w:r>
        <w:rPr>
          <w:color w:val="000000"/>
          <w:sz w:val="28"/>
          <w:szCs w:val="28"/>
        </w:rPr>
        <w:t>13,70+6,99+9,53+13,47/0,74+9,22/3,62+9,72/3,62+14,37/16,08+11,09/33,88= =88,09/57,94</w:t>
      </w:r>
    </w:p>
    <w:p w14:paraId="76808003" w14:textId="77777777" w:rsidR="00BB0A60" w:rsidRDefault="00BB0A60" w:rsidP="00BB0A60">
      <w:pPr>
        <w:spacing w:line="260" w:lineRule="auto"/>
        <w:rPr>
          <w:color w:val="000000"/>
          <w:sz w:val="28"/>
          <w:szCs w:val="28"/>
        </w:rPr>
      </w:pPr>
      <w:r>
        <w:rPr>
          <w:color w:val="000000"/>
          <w:sz w:val="28"/>
          <w:szCs w:val="28"/>
        </w:rPr>
        <w:t>88,09/57,94-13,70=74,39/57,94 – Сухое просеивание (хорошее структурное состояние); Мокрое просеивание (отличное структурное состояние).</w:t>
      </w:r>
    </w:p>
    <w:p w14:paraId="3ABBE43B" w14:textId="77777777" w:rsidR="00BB0A60" w:rsidRDefault="00BB0A60" w:rsidP="00BB0A60">
      <w:pPr>
        <w:spacing w:line="260" w:lineRule="auto"/>
        <w:rPr>
          <w:color w:val="000000"/>
          <w:sz w:val="28"/>
          <w:szCs w:val="28"/>
        </w:rPr>
      </w:pPr>
      <w:r>
        <w:rPr>
          <w:color w:val="000000"/>
          <w:sz w:val="28"/>
          <w:szCs w:val="28"/>
        </w:rPr>
        <w:t>17,44+9,27+12,03+8,93/0,16+9,52/1,20+9,41/4,76+11,73/16,00+8,65/33,15=</w:t>
      </w:r>
    </w:p>
    <w:p w14:paraId="552F9010" w14:textId="77777777" w:rsidR="00BB0A60" w:rsidRDefault="00BB0A60" w:rsidP="00BB0A60">
      <w:pPr>
        <w:spacing w:line="260" w:lineRule="auto"/>
        <w:rPr>
          <w:color w:val="000000"/>
          <w:sz w:val="28"/>
          <w:szCs w:val="28"/>
        </w:rPr>
      </w:pPr>
      <w:r>
        <w:rPr>
          <w:color w:val="000000"/>
          <w:sz w:val="28"/>
          <w:szCs w:val="28"/>
        </w:rPr>
        <w:t>=86,98/55,27</w:t>
      </w:r>
    </w:p>
    <w:p w14:paraId="1CB68D7B" w14:textId="77777777" w:rsidR="00BB0A60" w:rsidRDefault="00BB0A60" w:rsidP="00BB0A60">
      <w:pPr>
        <w:spacing w:line="260" w:lineRule="auto"/>
        <w:rPr>
          <w:color w:val="000000"/>
          <w:sz w:val="28"/>
          <w:szCs w:val="28"/>
        </w:rPr>
      </w:pPr>
      <w:r w:rsidRPr="009F31E8">
        <w:rPr>
          <w:color w:val="000000"/>
          <w:sz w:val="28"/>
          <w:szCs w:val="28"/>
        </w:rPr>
        <w:t>86,98/55,27</w:t>
      </w:r>
      <w:r>
        <w:rPr>
          <w:color w:val="000000"/>
          <w:sz w:val="28"/>
          <w:szCs w:val="28"/>
        </w:rPr>
        <w:t xml:space="preserve">-17,44=69,54/55,27 – </w:t>
      </w:r>
      <w:r w:rsidRPr="00C21C24">
        <w:rPr>
          <w:color w:val="000000"/>
          <w:sz w:val="28"/>
          <w:szCs w:val="28"/>
        </w:rPr>
        <w:t>Сухо</w:t>
      </w:r>
      <w:r>
        <w:rPr>
          <w:color w:val="000000"/>
          <w:sz w:val="28"/>
          <w:szCs w:val="28"/>
        </w:rPr>
        <w:t>е и мокрое просеивание (хорошее</w:t>
      </w:r>
      <w:r w:rsidRPr="00C21C24">
        <w:rPr>
          <w:color w:val="000000"/>
          <w:sz w:val="28"/>
          <w:szCs w:val="28"/>
        </w:rPr>
        <w:t xml:space="preserve"> структурное состояние).</w:t>
      </w:r>
    </w:p>
    <w:p w14:paraId="1BD8A32B" w14:textId="3E142DBC" w:rsidR="00BB0A60" w:rsidRDefault="00BB0A60" w:rsidP="00BB0A60">
      <w:pPr>
        <w:spacing w:line="260" w:lineRule="auto"/>
        <w:rPr>
          <w:color w:val="000000"/>
          <w:sz w:val="28"/>
          <w:szCs w:val="28"/>
        </w:rPr>
      </w:pPr>
      <w:r>
        <w:rPr>
          <w:color w:val="000000"/>
          <w:sz w:val="28"/>
          <w:szCs w:val="28"/>
        </w:rPr>
        <w:t>9,79+12,35+16,05+21,82/1,26+13,52/11,12+10,62/22,20+8,78/28,26+3,32/14,5</w:t>
      </w:r>
      <w:r w:rsidR="00CD0F19">
        <w:rPr>
          <w:color w:val="000000"/>
          <w:sz w:val="28"/>
          <w:szCs w:val="28"/>
        </w:rPr>
        <w:t>=</w:t>
      </w:r>
      <w:r>
        <w:rPr>
          <w:color w:val="000000"/>
          <w:sz w:val="28"/>
          <w:szCs w:val="28"/>
        </w:rPr>
        <w:t>=96,25/77,36</w:t>
      </w:r>
    </w:p>
    <w:p w14:paraId="60F86BFB" w14:textId="77777777" w:rsidR="00BB0A60" w:rsidRDefault="00BB0A60" w:rsidP="00BB0A60">
      <w:pPr>
        <w:spacing w:line="260" w:lineRule="auto"/>
        <w:rPr>
          <w:color w:val="000000"/>
          <w:sz w:val="28"/>
          <w:szCs w:val="28"/>
        </w:rPr>
      </w:pPr>
      <w:r>
        <w:rPr>
          <w:color w:val="000000"/>
          <w:sz w:val="28"/>
          <w:szCs w:val="28"/>
        </w:rPr>
        <w:t>96,25/77,36-9,79=86,46/77,36 – Сухое и мокрое просеивание (отличное структурное состояние).</w:t>
      </w:r>
    </w:p>
    <w:p w14:paraId="35536156" w14:textId="77777777" w:rsidR="00BB0A60" w:rsidRDefault="00BB0A60" w:rsidP="00BB0A60">
      <w:pPr>
        <w:spacing w:line="260" w:lineRule="auto"/>
        <w:rPr>
          <w:color w:val="000000"/>
          <w:sz w:val="28"/>
          <w:szCs w:val="28"/>
        </w:rPr>
      </w:pPr>
      <w:r>
        <w:rPr>
          <w:color w:val="000000"/>
          <w:sz w:val="28"/>
          <w:szCs w:val="28"/>
        </w:rPr>
        <w:t>30,28+17,78+13,83+15,89/1,30+7,20/5,48+4,99/24,58+4,38/31,20+2,56/13,98=</w:t>
      </w:r>
    </w:p>
    <w:p w14:paraId="5ACA0252" w14:textId="77777777" w:rsidR="00BB0A60" w:rsidRDefault="00BB0A60" w:rsidP="00BB0A60">
      <w:pPr>
        <w:spacing w:line="260" w:lineRule="auto"/>
        <w:rPr>
          <w:color w:val="000000"/>
          <w:sz w:val="28"/>
          <w:szCs w:val="28"/>
        </w:rPr>
      </w:pPr>
      <w:r>
        <w:rPr>
          <w:color w:val="000000"/>
          <w:sz w:val="28"/>
          <w:szCs w:val="28"/>
        </w:rPr>
        <w:t>=96,91/76,54</w:t>
      </w:r>
    </w:p>
    <w:p w14:paraId="12C7FB14" w14:textId="77777777" w:rsidR="00BB0A60" w:rsidRDefault="00BB0A60" w:rsidP="00BB0A60">
      <w:pPr>
        <w:spacing w:line="260" w:lineRule="auto"/>
        <w:rPr>
          <w:color w:val="000000"/>
          <w:sz w:val="28"/>
          <w:szCs w:val="28"/>
        </w:rPr>
      </w:pPr>
      <w:r>
        <w:rPr>
          <w:color w:val="000000"/>
          <w:sz w:val="28"/>
          <w:szCs w:val="28"/>
        </w:rPr>
        <w:t xml:space="preserve">96,91/76,54-30,28=66,63/76,54 – Сухое </w:t>
      </w:r>
      <w:r w:rsidRPr="00C21C24">
        <w:rPr>
          <w:color w:val="000000"/>
          <w:sz w:val="28"/>
          <w:szCs w:val="28"/>
        </w:rPr>
        <w:t xml:space="preserve">и мокрое просеивание </w:t>
      </w:r>
      <w:r>
        <w:rPr>
          <w:color w:val="000000"/>
          <w:sz w:val="28"/>
          <w:szCs w:val="28"/>
        </w:rPr>
        <w:t>(хорошее структурное состояние).</w:t>
      </w:r>
    </w:p>
    <w:p w14:paraId="1CF7E856" w14:textId="77777777" w:rsidR="00BB0A60" w:rsidRDefault="00BB0A60" w:rsidP="00BB0A60">
      <w:pPr>
        <w:spacing w:line="260" w:lineRule="auto"/>
        <w:rPr>
          <w:color w:val="000000"/>
          <w:sz w:val="28"/>
          <w:szCs w:val="28"/>
        </w:rPr>
      </w:pPr>
      <w:r>
        <w:rPr>
          <w:color w:val="000000"/>
          <w:sz w:val="28"/>
          <w:szCs w:val="28"/>
        </w:rPr>
        <w:t>31,69+16,72+13,52+15,49/2,16+7,89/6,00+5,47/25,30+4,88/31,54+2,32/11,90=</w:t>
      </w:r>
    </w:p>
    <w:p w14:paraId="6D98FC50" w14:textId="77777777" w:rsidR="00BB0A60" w:rsidRDefault="00BB0A60" w:rsidP="00BB0A60">
      <w:pPr>
        <w:spacing w:line="260" w:lineRule="auto"/>
        <w:rPr>
          <w:color w:val="000000"/>
          <w:sz w:val="28"/>
          <w:szCs w:val="28"/>
        </w:rPr>
      </w:pPr>
      <w:r>
        <w:rPr>
          <w:color w:val="000000"/>
          <w:sz w:val="28"/>
          <w:szCs w:val="28"/>
        </w:rPr>
        <w:t>=97,98/76,90</w:t>
      </w:r>
    </w:p>
    <w:p w14:paraId="2114776F" w14:textId="77777777" w:rsidR="00BB0A60" w:rsidRDefault="00BB0A60" w:rsidP="00BB0A60">
      <w:pPr>
        <w:spacing w:line="260" w:lineRule="auto"/>
        <w:rPr>
          <w:color w:val="000000"/>
          <w:sz w:val="28"/>
          <w:szCs w:val="28"/>
        </w:rPr>
      </w:pPr>
      <w:r>
        <w:rPr>
          <w:color w:val="000000"/>
          <w:sz w:val="28"/>
          <w:szCs w:val="28"/>
        </w:rPr>
        <w:t xml:space="preserve">97,98/76,90-31,69=66,29/76,90 – </w:t>
      </w:r>
      <w:r w:rsidRPr="00C21C24">
        <w:rPr>
          <w:color w:val="000000"/>
          <w:sz w:val="28"/>
          <w:szCs w:val="28"/>
        </w:rPr>
        <w:t>Сухое и мокрое просеивание (хо</w:t>
      </w:r>
      <w:r>
        <w:rPr>
          <w:color w:val="000000"/>
          <w:sz w:val="28"/>
          <w:szCs w:val="28"/>
        </w:rPr>
        <w:t>рошее структурное состояние).</w:t>
      </w:r>
    </w:p>
    <w:p w14:paraId="2936A63B" w14:textId="77777777" w:rsidR="00BB0A60" w:rsidRDefault="00BB0A60" w:rsidP="00BB0A60">
      <w:pPr>
        <w:spacing w:line="260" w:lineRule="auto"/>
        <w:rPr>
          <w:color w:val="000000"/>
          <w:sz w:val="28"/>
          <w:szCs w:val="28"/>
        </w:rPr>
      </w:pPr>
      <w:r>
        <w:rPr>
          <w:color w:val="000000"/>
          <w:sz w:val="28"/>
          <w:szCs w:val="28"/>
        </w:rPr>
        <w:t>57,64+10,07+7,90+7,49+3,54/1,34+3,08/5,36+3,38/13,30+2,79/17,90=95,89/37,90</w:t>
      </w:r>
    </w:p>
    <w:p w14:paraId="263A242D" w14:textId="1F7D6871" w:rsidR="00BB0A60" w:rsidRPr="00BB0A60" w:rsidRDefault="00BB0A60" w:rsidP="00BB0A60">
      <w:pPr>
        <w:spacing w:line="260" w:lineRule="auto"/>
        <w:rPr>
          <w:color w:val="000000"/>
          <w:sz w:val="28"/>
          <w:szCs w:val="28"/>
        </w:rPr>
      </w:pPr>
      <w:r>
        <w:rPr>
          <w:color w:val="000000"/>
          <w:sz w:val="28"/>
          <w:szCs w:val="28"/>
        </w:rPr>
        <w:lastRenderedPageBreak/>
        <w:t>95,89/37,90-57,64=38,25/37,90 – Сухое и мокрое просеивание (неудовлетворительное структурное состояние).</w:t>
      </w:r>
    </w:p>
    <w:p w14:paraId="7F7EAA6C" w14:textId="61A8DD2E" w:rsidR="002856BD" w:rsidRPr="00721C2A" w:rsidRDefault="002856BD" w:rsidP="005A3BF4">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C661CD">
        <w:rPr>
          <w:rFonts w:ascii="Times New Roman" w:hAnsi="Times New Roman" w:cs="Times New Roman"/>
          <w:noProof/>
          <w:color w:val="000000" w:themeColor="text1"/>
          <w:sz w:val="28"/>
          <w:szCs w:val="28"/>
        </w:rPr>
        <w:t>Пористость почв-</w:t>
      </w:r>
      <w:r w:rsidR="006E0273">
        <w:rPr>
          <w:rFonts w:ascii="Times New Roman" w:hAnsi="Times New Roman" w:cs="Times New Roman"/>
          <w:noProof/>
          <w:color w:val="000000" w:themeColor="text1"/>
          <w:sz w:val="28"/>
          <w:szCs w:val="28"/>
        </w:rPr>
        <w:t>это общий объём пор среди твердых частиц</w:t>
      </w:r>
      <w:r w:rsidR="00721C2A" w:rsidRPr="00721C2A">
        <w:rPr>
          <w:rFonts w:ascii="Times New Roman" w:hAnsi="Times New Roman" w:cs="Times New Roman"/>
          <w:noProof/>
          <w:color w:val="000000" w:themeColor="text1"/>
          <w:sz w:val="28"/>
          <w:szCs w:val="28"/>
        </w:rPr>
        <w:t>, к</w:t>
      </w:r>
      <w:r w:rsidR="006E0273">
        <w:rPr>
          <w:rFonts w:ascii="Times New Roman" w:hAnsi="Times New Roman" w:cs="Times New Roman"/>
          <w:noProof/>
          <w:color w:val="000000" w:themeColor="text1"/>
          <w:sz w:val="28"/>
          <w:szCs w:val="28"/>
        </w:rPr>
        <w:t xml:space="preserve">оторые </w:t>
      </w:r>
      <w:r w:rsidR="00F13A38">
        <w:rPr>
          <w:rFonts w:ascii="Times New Roman" w:hAnsi="Times New Roman" w:cs="Times New Roman"/>
          <w:noProof/>
          <w:color w:val="000000" w:themeColor="text1"/>
          <w:sz w:val="28"/>
          <w:szCs w:val="28"/>
        </w:rPr>
        <w:t>занят</w:t>
      </w:r>
      <w:r w:rsidR="006E0273">
        <w:rPr>
          <w:rFonts w:ascii="Times New Roman" w:hAnsi="Times New Roman" w:cs="Times New Roman"/>
          <w:noProof/>
          <w:color w:val="000000" w:themeColor="text1"/>
          <w:sz w:val="28"/>
          <w:szCs w:val="28"/>
        </w:rPr>
        <w:t>ы</w:t>
      </w:r>
      <w:r>
        <w:rPr>
          <w:rFonts w:ascii="Times New Roman" w:hAnsi="Times New Roman" w:cs="Times New Roman"/>
          <w:noProof/>
          <w:color w:val="000000" w:themeColor="text1"/>
          <w:sz w:val="28"/>
          <w:szCs w:val="28"/>
        </w:rPr>
        <w:t xml:space="preserve"> воздухом и водой</w:t>
      </w:r>
      <w:r w:rsidR="00721C2A" w:rsidRPr="00721C2A">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xml:space="preserve"> Рассчитывают его по соотношению между пло</w:t>
      </w:r>
      <w:r w:rsidR="00C661CD">
        <w:rPr>
          <w:rFonts w:ascii="Times New Roman" w:hAnsi="Times New Roman" w:cs="Times New Roman"/>
          <w:noProof/>
          <w:color w:val="000000" w:themeColor="text1"/>
          <w:sz w:val="28"/>
          <w:szCs w:val="28"/>
        </w:rPr>
        <w:t>тно</w:t>
      </w:r>
      <w:r>
        <w:rPr>
          <w:rFonts w:ascii="Times New Roman" w:hAnsi="Times New Roman" w:cs="Times New Roman"/>
          <w:noProof/>
          <w:color w:val="000000" w:themeColor="text1"/>
          <w:sz w:val="28"/>
          <w:szCs w:val="28"/>
        </w:rPr>
        <w:t>стью сложения и твердой фазы,</w:t>
      </w:r>
      <w:r w:rsidR="00E16506">
        <w:rPr>
          <w:rFonts w:ascii="Times New Roman" w:hAnsi="Times New Roman" w:cs="Times New Roman"/>
          <w:noProof/>
          <w:color w:val="000000" w:themeColor="text1"/>
          <w:sz w:val="28"/>
          <w:szCs w:val="28"/>
        </w:rPr>
        <w:t xml:space="preserve"> </w:t>
      </w:r>
      <w:r w:rsidR="006E0273">
        <w:rPr>
          <w:rFonts w:ascii="Times New Roman" w:hAnsi="Times New Roman" w:cs="Times New Roman"/>
          <w:noProof/>
          <w:color w:val="000000" w:themeColor="text1"/>
          <w:sz w:val="28"/>
          <w:szCs w:val="28"/>
        </w:rPr>
        <w:t>выр-ся в %</w:t>
      </w:r>
      <w:r>
        <w:rPr>
          <w:rFonts w:ascii="Times New Roman" w:hAnsi="Times New Roman" w:cs="Times New Roman"/>
          <w:noProof/>
          <w:color w:val="000000" w:themeColor="text1"/>
          <w:sz w:val="28"/>
          <w:szCs w:val="28"/>
        </w:rPr>
        <w:t>.</w:t>
      </w:r>
    </w:p>
    <w:p w14:paraId="395CDF4E" w14:textId="77777777" w:rsidR="00B72B56" w:rsidRDefault="00721C2A" w:rsidP="005A3BF4">
      <w:pPr>
        <w:spacing w:after="0" w:line="360" w:lineRule="auto"/>
        <w:jc w:val="both"/>
        <w:rPr>
          <w:rFonts w:ascii="Times New Roman" w:hAnsi="Times New Roman" w:cs="Times New Roman"/>
          <w:noProof/>
          <w:color w:val="000000" w:themeColor="text1"/>
          <w:sz w:val="28"/>
          <w:szCs w:val="28"/>
        </w:rPr>
      </w:pPr>
      <w:r w:rsidRPr="00721C2A">
        <w:rPr>
          <w:rFonts w:ascii="Times New Roman" w:hAnsi="Times New Roman" w:cs="Times New Roman"/>
          <w:noProof/>
          <w:color w:val="000000" w:themeColor="text1"/>
          <w:sz w:val="28"/>
          <w:szCs w:val="28"/>
        </w:rPr>
        <w:t>Общая пористос</w:t>
      </w:r>
      <w:r w:rsidR="002856BD">
        <w:rPr>
          <w:rFonts w:ascii="Times New Roman" w:hAnsi="Times New Roman" w:cs="Times New Roman"/>
          <w:noProof/>
          <w:color w:val="000000" w:themeColor="text1"/>
          <w:sz w:val="28"/>
          <w:szCs w:val="28"/>
        </w:rPr>
        <w:t>ть зависит от структуры почвы, типа почвы и</w:t>
      </w:r>
      <w:r w:rsidR="00E16506">
        <w:rPr>
          <w:rFonts w:ascii="Times New Roman" w:hAnsi="Times New Roman" w:cs="Times New Roman"/>
          <w:noProof/>
          <w:color w:val="000000" w:themeColor="text1"/>
          <w:sz w:val="28"/>
          <w:szCs w:val="28"/>
        </w:rPr>
        <w:t xml:space="preserve"> микроорганизмов</w:t>
      </w:r>
      <w:r w:rsidRPr="00721C2A">
        <w:rPr>
          <w:rFonts w:ascii="Times New Roman" w:hAnsi="Times New Roman" w:cs="Times New Roman"/>
          <w:noProof/>
          <w:color w:val="000000" w:themeColor="text1"/>
          <w:sz w:val="28"/>
          <w:szCs w:val="28"/>
        </w:rPr>
        <w:t xml:space="preserve">, гранулометрического состава и корневой системы растений. Самая большая пористость (55-70%) встречается в гумусовых горизонтах, а в торфах и лесных подстилках </w:t>
      </w:r>
      <w:r w:rsidR="00E16506">
        <w:rPr>
          <w:rFonts w:ascii="Times New Roman" w:hAnsi="Times New Roman" w:cs="Times New Roman"/>
          <w:noProof/>
          <w:color w:val="000000" w:themeColor="text1"/>
          <w:sz w:val="28"/>
          <w:szCs w:val="28"/>
        </w:rPr>
        <w:t xml:space="preserve">она </w:t>
      </w:r>
      <w:r w:rsidRPr="00721C2A">
        <w:rPr>
          <w:rFonts w:ascii="Times New Roman" w:hAnsi="Times New Roman" w:cs="Times New Roman"/>
          <w:noProof/>
          <w:color w:val="000000" w:themeColor="text1"/>
          <w:sz w:val="28"/>
          <w:szCs w:val="28"/>
        </w:rPr>
        <w:t>может достигать 90%. В минеральн</w:t>
      </w:r>
      <w:r w:rsidR="00014A77">
        <w:rPr>
          <w:rFonts w:ascii="Times New Roman" w:hAnsi="Times New Roman" w:cs="Times New Roman"/>
          <w:noProof/>
          <w:color w:val="000000" w:themeColor="text1"/>
          <w:sz w:val="28"/>
          <w:szCs w:val="28"/>
        </w:rPr>
        <w:t>ых горизонтах она 25</w:t>
      </w:r>
      <w:r w:rsidRPr="00721C2A">
        <w:rPr>
          <w:rFonts w:ascii="Times New Roman" w:hAnsi="Times New Roman" w:cs="Times New Roman"/>
          <w:noProof/>
          <w:color w:val="000000" w:themeColor="text1"/>
          <w:sz w:val="28"/>
          <w:szCs w:val="28"/>
        </w:rPr>
        <w:t>%</w:t>
      </w:r>
      <w:r w:rsidR="00014A77">
        <w:rPr>
          <w:rFonts w:ascii="Times New Roman" w:hAnsi="Times New Roman" w:cs="Times New Roman"/>
          <w:noProof/>
          <w:color w:val="000000" w:themeColor="text1"/>
          <w:sz w:val="28"/>
          <w:szCs w:val="28"/>
        </w:rPr>
        <w:t xml:space="preserve"> и ниже.</w:t>
      </w:r>
      <w:r w:rsidR="00D662AE" w:rsidRPr="00D662AE">
        <w:rPr>
          <w:rFonts w:ascii="Times New Roman" w:hAnsi="Times New Roman" w:cs="Times New Roman"/>
          <w:noProof/>
          <w:sz w:val="28"/>
          <w:szCs w:val="28"/>
        </w:rPr>
        <w:t xml:space="preserve"> </w:t>
      </w:r>
      <w:r w:rsidR="00D662AE" w:rsidRPr="00D662AE">
        <w:rPr>
          <w:rFonts w:ascii="Times New Roman" w:hAnsi="Times New Roman" w:cs="Times New Roman"/>
          <w:noProof/>
          <w:color w:val="000000" w:themeColor="text1"/>
          <w:sz w:val="28"/>
          <w:szCs w:val="28"/>
        </w:rPr>
        <w:t xml:space="preserve">В </w:t>
      </w:r>
      <w:r w:rsidR="00E16506">
        <w:rPr>
          <w:rFonts w:ascii="Times New Roman" w:hAnsi="Times New Roman" w:cs="Times New Roman"/>
          <w:noProof/>
          <w:color w:val="000000" w:themeColor="text1"/>
          <w:sz w:val="28"/>
          <w:szCs w:val="28"/>
        </w:rPr>
        <w:t xml:space="preserve">сравнении </w:t>
      </w:r>
      <w:r w:rsidR="00D662AE" w:rsidRPr="00D662AE">
        <w:rPr>
          <w:rFonts w:ascii="Times New Roman" w:hAnsi="Times New Roman" w:cs="Times New Roman"/>
          <w:noProof/>
          <w:color w:val="000000" w:themeColor="text1"/>
          <w:sz w:val="28"/>
          <w:szCs w:val="28"/>
        </w:rPr>
        <w:t>от размера пор различаются капиллярные и некапиллярные пористости</w:t>
      </w:r>
      <w:r w:rsidR="00D662AE">
        <w:rPr>
          <w:rFonts w:ascii="Times New Roman" w:hAnsi="Times New Roman" w:cs="Times New Roman"/>
          <w:noProof/>
          <w:color w:val="000000" w:themeColor="text1"/>
          <w:sz w:val="28"/>
          <w:szCs w:val="28"/>
        </w:rPr>
        <w:t>. Капиллярные-чаще всего встречается в суглинистых почвах, а некап</w:t>
      </w:r>
      <w:r w:rsidR="00B041AF">
        <w:rPr>
          <w:rFonts w:ascii="Times New Roman" w:hAnsi="Times New Roman" w:cs="Times New Roman"/>
          <w:noProof/>
          <w:color w:val="000000" w:themeColor="text1"/>
          <w:sz w:val="28"/>
          <w:szCs w:val="28"/>
        </w:rPr>
        <w:t>иллярные-рыхлых или супесчаных (Ковд, Розанов, 1989).</w:t>
      </w:r>
    </w:p>
    <w:p w14:paraId="1E0266E4" w14:textId="77777777" w:rsidR="00CD0F19" w:rsidRDefault="00CD0F19" w:rsidP="00CD0F19">
      <w:pPr>
        <w:widowControl w:val="0"/>
        <w:pBdr>
          <w:top w:val="nil"/>
          <w:left w:val="nil"/>
          <w:bottom w:val="nil"/>
          <w:right w:val="nil"/>
          <w:between w:val="nil"/>
        </w:pBdr>
        <w:spacing w:line="276" w:lineRule="auto"/>
        <w:rPr>
          <w:b/>
          <w:sz w:val="24"/>
        </w:rPr>
      </w:pPr>
      <w:r>
        <w:rPr>
          <w:b/>
          <w:sz w:val="24"/>
        </w:rPr>
        <w:t xml:space="preserve">                                      </w:t>
      </w:r>
    </w:p>
    <w:p w14:paraId="5ECD7A50" w14:textId="77777777" w:rsidR="00CD0F19" w:rsidRDefault="00CD0F19" w:rsidP="00CD0F19">
      <w:pPr>
        <w:widowControl w:val="0"/>
        <w:pBdr>
          <w:top w:val="nil"/>
          <w:left w:val="nil"/>
          <w:bottom w:val="nil"/>
          <w:right w:val="nil"/>
          <w:between w:val="nil"/>
        </w:pBdr>
        <w:spacing w:line="276" w:lineRule="auto"/>
        <w:rPr>
          <w:b/>
          <w:sz w:val="24"/>
        </w:rPr>
      </w:pPr>
    </w:p>
    <w:p w14:paraId="4C45ED3E" w14:textId="77777777" w:rsidR="00CD0F19" w:rsidRDefault="00CD0F19" w:rsidP="00CD0F19">
      <w:pPr>
        <w:widowControl w:val="0"/>
        <w:pBdr>
          <w:top w:val="nil"/>
          <w:left w:val="nil"/>
          <w:bottom w:val="nil"/>
          <w:right w:val="nil"/>
          <w:between w:val="nil"/>
        </w:pBdr>
        <w:spacing w:line="276" w:lineRule="auto"/>
        <w:rPr>
          <w:b/>
          <w:sz w:val="24"/>
        </w:rPr>
      </w:pPr>
    </w:p>
    <w:p w14:paraId="45707037" w14:textId="31AB4C80" w:rsidR="00CD0F19" w:rsidRPr="0098394B" w:rsidRDefault="00CD0F19" w:rsidP="00CD0F19">
      <w:pPr>
        <w:widowControl w:val="0"/>
        <w:pBdr>
          <w:top w:val="nil"/>
          <w:left w:val="nil"/>
          <w:bottom w:val="nil"/>
          <w:right w:val="nil"/>
          <w:between w:val="nil"/>
        </w:pBdr>
        <w:spacing w:line="276" w:lineRule="auto"/>
        <w:jc w:val="center"/>
        <w:rPr>
          <w:sz w:val="24"/>
        </w:rPr>
      </w:pPr>
      <w:r w:rsidRPr="00B56AFD">
        <w:rPr>
          <w:b/>
          <w:sz w:val="28"/>
          <w:szCs w:val="28"/>
        </w:rPr>
        <w:t>Таблица 4</w:t>
      </w:r>
      <w:r w:rsidRPr="002D5EC6">
        <w:rPr>
          <w:b/>
          <w:sz w:val="24"/>
        </w:rPr>
        <w:t xml:space="preserve"> - </w:t>
      </w:r>
      <w:r w:rsidRPr="00B56AFD">
        <w:rPr>
          <w:b/>
          <w:sz w:val="28"/>
          <w:szCs w:val="28"/>
        </w:rPr>
        <w:t>Физические свойства</w:t>
      </w:r>
    </w:p>
    <w:tbl>
      <w:tblPr>
        <w:tblpPr w:leftFromText="181" w:rightFromText="181" w:vertAnchor="text" w:horzAnchor="margin" w:tblpXSpec="center" w:tblpY="194"/>
        <w:tblW w:w="5000" w:type="pct"/>
        <w:tblLook w:val="0000" w:firstRow="0" w:lastRow="0" w:firstColumn="0" w:lastColumn="0" w:noHBand="0" w:noVBand="0"/>
      </w:tblPr>
      <w:tblGrid>
        <w:gridCol w:w="220"/>
        <w:gridCol w:w="778"/>
        <w:gridCol w:w="221"/>
        <w:gridCol w:w="1036"/>
        <w:gridCol w:w="824"/>
        <w:gridCol w:w="618"/>
        <w:gridCol w:w="1308"/>
        <w:gridCol w:w="1792"/>
        <w:gridCol w:w="1503"/>
        <w:gridCol w:w="728"/>
        <w:gridCol w:w="651"/>
      </w:tblGrid>
      <w:tr w:rsidR="00813BBF" w:rsidRPr="009D2762" w14:paraId="74475EA7" w14:textId="77777777" w:rsidTr="00813BBF">
        <w:trPr>
          <w:gridAfter w:val="2"/>
          <w:wAfter w:w="712" w:type="pct"/>
          <w:trHeight w:val="222"/>
        </w:trPr>
        <w:tc>
          <w:tcPr>
            <w:tcW w:w="114" w:type="pct"/>
            <w:tcBorders>
              <w:top w:val="single" w:sz="4" w:space="0" w:color="auto"/>
              <w:left w:val="single" w:sz="8" w:space="0" w:color="000000"/>
            </w:tcBorders>
            <w:vAlign w:val="center"/>
          </w:tcPr>
          <w:p w14:paraId="058DD1A4" w14:textId="77777777" w:rsidR="00813BBF" w:rsidRPr="00CB39B5" w:rsidRDefault="00813BBF" w:rsidP="009D2762"/>
        </w:tc>
        <w:tc>
          <w:tcPr>
            <w:tcW w:w="402" w:type="pct"/>
            <w:vMerge w:val="restart"/>
            <w:tcBorders>
              <w:top w:val="single" w:sz="4" w:space="0" w:color="auto"/>
            </w:tcBorders>
            <w:vAlign w:val="center"/>
          </w:tcPr>
          <w:p w14:paraId="446622AC"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Гор.,</w:t>
            </w:r>
          </w:p>
          <w:p w14:paraId="1D4CF814"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глуб</w:t>
            </w:r>
            <w:proofErr w:type="spellEnd"/>
            <w:proofErr w:type="gramStart"/>
            <w:r w:rsidRPr="009D2762">
              <w:rPr>
                <w:rFonts w:ascii="Times New Roman" w:hAnsi="Times New Roman" w:cs="Times New Roman"/>
                <w:sz w:val="28"/>
                <w:szCs w:val="28"/>
              </w:rPr>
              <w:t>.</w:t>
            </w:r>
            <w:proofErr w:type="gramEnd"/>
            <w:r w:rsidRPr="009D2762">
              <w:rPr>
                <w:rFonts w:ascii="Times New Roman" w:hAnsi="Times New Roman" w:cs="Times New Roman"/>
                <w:sz w:val="28"/>
                <w:szCs w:val="28"/>
              </w:rPr>
              <w:t xml:space="preserve"> взят</w:t>
            </w:r>
          </w:p>
          <w:p w14:paraId="2CB02405" w14:textId="2CD5D7B5" w:rsidR="00813BBF" w:rsidRPr="009D2762" w:rsidRDefault="00813BBF" w:rsidP="00E12DC7">
            <w:pPr>
              <w:rPr>
                <w:rFonts w:ascii="Times New Roman" w:hAnsi="Times New Roman" w:cs="Times New Roman"/>
                <w:sz w:val="28"/>
                <w:szCs w:val="28"/>
              </w:rPr>
            </w:pPr>
            <w:proofErr w:type="spellStart"/>
            <w:proofErr w:type="gramStart"/>
            <w:r w:rsidRPr="009D2762">
              <w:rPr>
                <w:rFonts w:ascii="Times New Roman" w:hAnsi="Times New Roman" w:cs="Times New Roman"/>
                <w:sz w:val="28"/>
                <w:szCs w:val="28"/>
              </w:rPr>
              <w:t>обр.в</w:t>
            </w:r>
            <w:proofErr w:type="spellEnd"/>
            <w:proofErr w:type="gramEnd"/>
            <w:r w:rsidRPr="009D2762">
              <w:rPr>
                <w:rFonts w:ascii="Times New Roman" w:hAnsi="Times New Roman" w:cs="Times New Roman"/>
                <w:sz w:val="28"/>
                <w:szCs w:val="28"/>
              </w:rPr>
              <w:t xml:space="preserve"> см</w:t>
            </w:r>
          </w:p>
        </w:tc>
        <w:tc>
          <w:tcPr>
            <w:tcW w:w="114" w:type="pct"/>
            <w:tcBorders>
              <w:top w:val="single" w:sz="4" w:space="0" w:color="auto"/>
              <w:right w:val="single" w:sz="8" w:space="0" w:color="000000"/>
            </w:tcBorders>
            <w:vAlign w:val="center"/>
          </w:tcPr>
          <w:p w14:paraId="7C62AA6E" w14:textId="77777777" w:rsidR="00813BBF" w:rsidRPr="009D2762" w:rsidRDefault="00813BBF" w:rsidP="009D2762">
            <w:pPr>
              <w:rPr>
                <w:rFonts w:ascii="Times New Roman" w:hAnsi="Times New Roman" w:cs="Times New Roman"/>
                <w:sz w:val="28"/>
                <w:szCs w:val="28"/>
              </w:rPr>
            </w:pPr>
          </w:p>
        </w:tc>
        <w:tc>
          <w:tcPr>
            <w:tcW w:w="535" w:type="pct"/>
            <w:vMerge w:val="restart"/>
            <w:tcBorders>
              <w:top w:val="single" w:sz="4" w:space="0" w:color="auto"/>
              <w:right w:val="single" w:sz="8" w:space="0" w:color="000000"/>
            </w:tcBorders>
            <w:vAlign w:val="center"/>
          </w:tcPr>
          <w:p w14:paraId="1E2AB5D1"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Плотнос</w:t>
            </w:r>
            <w:proofErr w:type="spellEnd"/>
          </w:p>
          <w:p w14:paraId="70313D43" w14:textId="678DE56B" w:rsidR="00813BBF" w:rsidRPr="009D2762" w:rsidRDefault="00813BBF" w:rsidP="00B0493A">
            <w:pPr>
              <w:rPr>
                <w:rFonts w:ascii="Times New Roman" w:hAnsi="Times New Roman" w:cs="Times New Roman"/>
                <w:sz w:val="28"/>
                <w:szCs w:val="28"/>
              </w:rPr>
            </w:pPr>
            <w:proofErr w:type="spellStart"/>
            <w:r w:rsidRPr="009D2762">
              <w:rPr>
                <w:rFonts w:ascii="Times New Roman" w:hAnsi="Times New Roman" w:cs="Times New Roman"/>
                <w:sz w:val="28"/>
                <w:szCs w:val="28"/>
              </w:rPr>
              <w:t>ть</w:t>
            </w:r>
            <w:proofErr w:type="spellEnd"/>
            <w:r w:rsidRPr="009D2762">
              <w:rPr>
                <w:rFonts w:ascii="Times New Roman" w:hAnsi="Times New Roman" w:cs="Times New Roman"/>
                <w:sz w:val="28"/>
                <w:szCs w:val="28"/>
              </w:rPr>
              <w:t xml:space="preserve"> ТФ</w:t>
            </w:r>
          </w:p>
        </w:tc>
        <w:tc>
          <w:tcPr>
            <w:tcW w:w="426" w:type="pct"/>
            <w:vMerge w:val="restart"/>
            <w:tcBorders>
              <w:top w:val="single" w:sz="4" w:space="0" w:color="auto"/>
              <w:right w:val="single" w:sz="8" w:space="0" w:color="000000"/>
            </w:tcBorders>
            <w:vAlign w:val="center"/>
          </w:tcPr>
          <w:p w14:paraId="6F751DF4"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Плотн</w:t>
            </w:r>
            <w:proofErr w:type="spellEnd"/>
          </w:p>
          <w:p w14:paraId="7B0B0469"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ость</w:t>
            </w:r>
          </w:p>
          <w:p w14:paraId="70B52A33"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почвы</w:t>
            </w:r>
          </w:p>
          <w:p w14:paraId="2C08248F" w14:textId="7120E2AE" w:rsidR="00813BBF" w:rsidRPr="009D2762" w:rsidRDefault="00813BBF" w:rsidP="00E2586A">
            <w:pPr>
              <w:rPr>
                <w:rFonts w:ascii="Times New Roman" w:hAnsi="Times New Roman" w:cs="Times New Roman"/>
                <w:sz w:val="28"/>
                <w:szCs w:val="28"/>
              </w:rPr>
            </w:pPr>
            <w:r w:rsidRPr="009D2762">
              <w:rPr>
                <w:rFonts w:ascii="Times New Roman" w:hAnsi="Times New Roman" w:cs="Times New Roman"/>
                <w:sz w:val="28"/>
                <w:szCs w:val="28"/>
              </w:rPr>
              <w:t>г/см</w:t>
            </w:r>
            <w:r w:rsidRPr="009D2762">
              <w:rPr>
                <w:rFonts w:ascii="Times New Roman" w:hAnsi="Times New Roman" w:cs="Times New Roman"/>
                <w:sz w:val="28"/>
                <w:szCs w:val="28"/>
                <w:vertAlign w:val="superscript"/>
              </w:rPr>
              <w:t>3</w:t>
            </w:r>
          </w:p>
        </w:tc>
        <w:tc>
          <w:tcPr>
            <w:tcW w:w="319" w:type="pct"/>
            <w:tcBorders>
              <w:top w:val="single" w:sz="4" w:space="0" w:color="auto"/>
            </w:tcBorders>
            <w:vAlign w:val="center"/>
          </w:tcPr>
          <w:p w14:paraId="4F6F471B" w14:textId="77777777" w:rsidR="00813BBF" w:rsidRPr="009D2762" w:rsidRDefault="00813BBF" w:rsidP="009D2762">
            <w:pPr>
              <w:rPr>
                <w:rFonts w:ascii="Times New Roman" w:hAnsi="Times New Roman" w:cs="Times New Roman"/>
                <w:sz w:val="28"/>
                <w:szCs w:val="28"/>
              </w:rPr>
            </w:pPr>
          </w:p>
        </w:tc>
        <w:tc>
          <w:tcPr>
            <w:tcW w:w="2378" w:type="pct"/>
            <w:gridSpan w:val="3"/>
            <w:vMerge w:val="restart"/>
            <w:tcBorders>
              <w:top w:val="single" w:sz="4" w:space="0" w:color="auto"/>
            </w:tcBorders>
            <w:vAlign w:val="center"/>
          </w:tcPr>
          <w:p w14:paraId="74D396A6" w14:textId="77777777" w:rsidR="00813BBF" w:rsidRPr="009D2762" w:rsidRDefault="00813BBF" w:rsidP="00813BBF">
            <w:pPr>
              <w:jc w:val="center"/>
              <w:rPr>
                <w:rFonts w:ascii="Times New Roman" w:hAnsi="Times New Roman" w:cs="Times New Roman"/>
                <w:sz w:val="28"/>
                <w:szCs w:val="28"/>
              </w:rPr>
            </w:pPr>
            <w:r w:rsidRPr="009D2762">
              <w:rPr>
                <w:rFonts w:ascii="Times New Roman" w:hAnsi="Times New Roman" w:cs="Times New Roman"/>
                <w:sz w:val="28"/>
                <w:szCs w:val="28"/>
              </w:rPr>
              <w:t>Скважность в %</w:t>
            </w:r>
          </w:p>
        </w:tc>
      </w:tr>
      <w:tr w:rsidR="00813BBF" w:rsidRPr="009D2762" w14:paraId="46BE8042" w14:textId="77777777" w:rsidTr="00813BBF">
        <w:trPr>
          <w:trHeight w:val="62"/>
        </w:trPr>
        <w:tc>
          <w:tcPr>
            <w:tcW w:w="114" w:type="pct"/>
            <w:vMerge w:val="restart"/>
            <w:tcBorders>
              <w:left w:val="single" w:sz="8" w:space="0" w:color="000000"/>
            </w:tcBorders>
            <w:vAlign w:val="center"/>
          </w:tcPr>
          <w:p w14:paraId="710732B6" w14:textId="77777777" w:rsidR="00813BBF" w:rsidRPr="00CB39B5" w:rsidRDefault="00813BBF" w:rsidP="009D2762"/>
        </w:tc>
        <w:tc>
          <w:tcPr>
            <w:tcW w:w="402" w:type="pct"/>
            <w:vMerge/>
            <w:vAlign w:val="center"/>
          </w:tcPr>
          <w:p w14:paraId="3C316EAC" w14:textId="6F4EFDA9" w:rsidR="00813BBF" w:rsidRPr="009D2762" w:rsidRDefault="00813BBF" w:rsidP="00E12DC7">
            <w:pPr>
              <w:rPr>
                <w:rFonts w:ascii="Times New Roman" w:hAnsi="Times New Roman" w:cs="Times New Roman"/>
                <w:sz w:val="28"/>
                <w:szCs w:val="28"/>
              </w:rPr>
            </w:pPr>
          </w:p>
        </w:tc>
        <w:tc>
          <w:tcPr>
            <w:tcW w:w="114" w:type="pct"/>
            <w:vMerge w:val="restart"/>
            <w:tcBorders>
              <w:right w:val="single" w:sz="8" w:space="0" w:color="000000"/>
            </w:tcBorders>
            <w:vAlign w:val="center"/>
          </w:tcPr>
          <w:p w14:paraId="4F6F8E61"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05B60D89" w14:textId="2A01B28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343202A2" w14:textId="6FCB908B" w:rsidR="00813BBF" w:rsidRPr="009D2762" w:rsidRDefault="00813BBF" w:rsidP="00E2586A">
            <w:pPr>
              <w:rPr>
                <w:rFonts w:ascii="Times New Roman" w:hAnsi="Times New Roman" w:cs="Times New Roman"/>
                <w:sz w:val="28"/>
                <w:szCs w:val="28"/>
              </w:rPr>
            </w:pPr>
          </w:p>
        </w:tc>
        <w:tc>
          <w:tcPr>
            <w:tcW w:w="319" w:type="pct"/>
            <w:tcBorders>
              <w:bottom w:val="single" w:sz="8" w:space="0" w:color="000000"/>
            </w:tcBorders>
            <w:vAlign w:val="center"/>
          </w:tcPr>
          <w:p w14:paraId="7D9BCDB9" w14:textId="77777777" w:rsidR="00813BBF" w:rsidRPr="009D2762" w:rsidRDefault="00813BBF" w:rsidP="009D2762">
            <w:pPr>
              <w:rPr>
                <w:rFonts w:ascii="Times New Roman" w:hAnsi="Times New Roman" w:cs="Times New Roman"/>
                <w:sz w:val="28"/>
                <w:szCs w:val="28"/>
              </w:rPr>
            </w:pPr>
          </w:p>
        </w:tc>
        <w:tc>
          <w:tcPr>
            <w:tcW w:w="2378" w:type="pct"/>
            <w:gridSpan w:val="3"/>
            <w:vMerge/>
            <w:tcBorders>
              <w:bottom w:val="single" w:sz="8" w:space="0" w:color="000000"/>
            </w:tcBorders>
            <w:vAlign w:val="center"/>
          </w:tcPr>
          <w:p w14:paraId="5E6675D9" w14:textId="77777777" w:rsidR="00813BBF" w:rsidRPr="009D2762" w:rsidRDefault="00813BBF" w:rsidP="009D2762">
            <w:pPr>
              <w:rPr>
                <w:rFonts w:ascii="Times New Roman" w:hAnsi="Times New Roman" w:cs="Times New Roman"/>
                <w:sz w:val="28"/>
                <w:szCs w:val="28"/>
              </w:rPr>
            </w:pPr>
          </w:p>
        </w:tc>
        <w:tc>
          <w:tcPr>
            <w:tcW w:w="712" w:type="pct"/>
            <w:gridSpan w:val="2"/>
            <w:tcBorders>
              <w:bottom w:val="single" w:sz="8" w:space="0" w:color="000000"/>
              <w:right w:val="single" w:sz="4" w:space="0" w:color="auto"/>
            </w:tcBorders>
            <w:vAlign w:val="center"/>
          </w:tcPr>
          <w:p w14:paraId="1BC3EF42" w14:textId="77777777" w:rsidR="00813BBF" w:rsidRPr="009D2762" w:rsidRDefault="00813BBF" w:rsidP="009D2762">
            <w:pPr>
              <w:rPr>
                <w:rFonts w:ascii="Times New Roman" w:hAnsi="Times New Roman" w:cs="Times New Roman"/>
                <w:sz w:val="28"/>
                <w:szCs w:val="28"/>
              </w:rPr>
            </w:pPr>
          </w:p>
        </w:tc>
      </w:tr>
      <w:tr w:rsidR="00813BBF" w:rsidRPr="009D2762" w14:paraId="55D6292E" w14:textId="77777777" w:rsidTr="00813BBF">
        <w:trPr>
          <w:trHeight w:val="450"/>
        </w:trPr>
        <w:tc>
          <w:tcPr>
            <w:tcW w:w="114" w:type="pct"/>
            <w:vMerge/>
            <w:tcBorders>
              <w:left w:val="single" w:sz="8" w:space="0" w:color="000000"/>
            </w:tcBorders>
            <w:vAlign w:val="center"/>
          </w:tcPr>
          <w:p w14:paraId="154B302E" w14:textId="77777777" w:rsidR="00813BBF" w:rsidRPr="00CB39B5" w:rsidRDefault="00813BBF" w:rsidP="009D2762"/>
        </w:tc>
        <w:tc>
          <w:tcPr>
            <w:tcW w:w="402" w:type="pct"/>
            <w:vMerge/>
            <w:vAlign w:val="center"/>
          </w:tcPr>
          <w:p w14:paraId="00842424" w14:textId="55709E94" w:rsidR="00813BBF" w:rsidRPr="009D2762" w:rsidRDefault="00813BBF" w:rsidP="00E12DC7">
            <w:pPr>
              <w:rPr>
                <w:rFonts w:ascii="Times New Roman" w:hAnsi="Times New Roman" w:cs="Times New Roman"/>
                <w:sz w:val="28"/>
                <w:szCs w:val="28"/>
              </w:rPr>
            </w:pPr>
          </w:p>
        </w:tc>
        <w:tc>
          <w:tcPr>
            <w:tcW w:w="114" w:type="pct"/>
            <w:vMerge/>
            <w:tcBorders>
              <w:right w:val="single" w:sz="8" w:space="0" w:color="000000"/>
            </w:tcBorders>
            <w:vAlign w:val="center"/>
          </w:tcPr>
          <w:p w14:paraId="686B1ADE"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6FF2B3C7"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4CE7CBA2" w14:textId="33D7C020" w:rsidR="00813BBF" w:rsidRPr="009D2762" w:rsidRDefault="00813BBF" w:rsidP="00E2586A">
            <w:pPr>
              <w:rPr>
                <w:rFonts w:ascii="Times New Roman" w:hAnsi="Times New Roman" w:cs="Times New Roman"/>
                <w:sz w:val="28"/>
                <w:szCs w:val="28"/>
              </w:rPr>
            </w:pPr>
          </w:p>
        </w:tc>
        <w:tc>
          <w:tcPr>
            <w:tcW w:w="3409" w:type="pct"/>
            <w:gridSpan w:val="6"/>
            <w:vMerge w:val="restart"/>
            <w:tcBorders>
              <w:right w:val="single" w:sz="4" w:space="0" w:color="auto"/>
            </w:tcBorders>
            <w:vAlign w:val="center"/>
          </w:tcPr>
          <w:p w14:paraId="7EF69C46" w14:textId="2F51F251" w:rsidR="00813BBF" w:rsidRPr="009D2762" w:rsidRDefault="00813BBF" w:rsidP="00813BBF">
            <w:pPr>
              <w:jc w:val="center"/>
              <w:rPr>
                <w:rFonts w:ascii="Times New Roman" w:hAnsi="Times New Roman" w:cs="Times New Roman"/>
                <w:sz w:val="28"/>
                <w:szCs w:val="28"/>
              </w:rPr>
            </w:pPr>
            <w:proofErr w:type="spellStart"/>
            <w:r w:rsidRPr="009D2762">
              <w:rPr>
                <w:rFonts w:ascii="Times New Roman" w:hAnsi="Times New Roman" w:cs="Times New Roman"/>
                <w:sz w:val="28"/>
                <w:szCs w:val="28"/>
              </w:rPr>
              <w:t>Объѐм</w:t>
            </w:r>
            <w:proofErr w:type="spellEnd"/>
            <w:r w:rsidRPr="009D2762">
              <w:rPr>
                <w:rFonts w:ascii="Times New Roman" w:hAnsi="Times New Roman" w:cs="Times New Roman"/>
                <w:sz w:val="28"/>
                <w:szCs w:val="28"/>
              </w:rPr>
              <w:t xml:space="preserve"> пор от почвы</w:t>
            </w:r>
          </w:p>
        </w:tc>
      </w:tr>
      <w:tr w:rsidR="00813BBF" w:rsidRPr="009D2762" w14:paraId="2CB44B7F" w14:textId="77777777" w:rsidTr="00813BBF">
        <w:trPr>
          <w:trHeight w:val="80"/>
        </w:trPr>
        <w:tc>
          <w:tcPr>
            <w:tcW w:w="114" w:type="pct"/>
            <w:tcBorders>
              <w:left w:val="single" w:sz="8" w:space="0" w:color="000000"/>
            </w:tcBorders>
            <w:vAlign w:val="center"/>
          </w:tcPr>
          <w:p w14:paraId="13F6BE61" w14:textId="77777777" w:rsidR="00813BBF" w:rsidRPr="00CB39B5" w:rsidRDefault="00813BBF" w:rsidP="009D2762"/>
        </w:tc>
        <w:tc>
          <w:tcPr>
            <w:tcW w:w="402" w:type="pct"/>
            <w:vMerge/>
            <w:vAlign w:val="center"/>
          </w:tcPr>
          <w:p w14:paraId="7BF23B98" w14:textId="1D63F411"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16E52471"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6FB3BE04"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5D8D9DC8" w14:textId="54138E9A" w:rsidR="00813BBF" w:rsidRPr="009D2762" w:rsidRDefault="00813BBF" w:rsidP="00E2586A">
            <w:pPr>
              <w:rPr>
                <w:rFonts w:ascii="Times New Roman" w:hAnsi="Times New Roman" w:cs="Times New Roman"/>
                <w:sz w:val="28"/>
                <w:szCs w:val="28"/>
              </w:rPr>
            </w:pPr>
          </w:p>
        </w:tc>
        <w:tc>
          <w:tcPr>
            <w:tcW w:w="3409" w:type="pct"/>
            <w:gridSpan w:val="6"/>
            <w:vMerge/>
            <w:tcBorders>
              <w:right w:val="single" w:sz="4" w:space="0" w:color="auto"/>
            </w:tcBorders>
            <w:vAlign w:val="center"/>
          </w:tcPr>
          <w:p w14:paraId="2230297C" w14:textId="77777777" w:rsidR="00813BBF" w:rsidRPr="009D2762" w:rsidRDefault="00813BBF" w:rsidP="009D2762">
            <w:pPr>
              <w:rPr>
                <w:rFonts w:ascii="Times New Roman" w:hAnsi="Times New Roman" w:cs="Times New Roman"/>
                <w:sz w:val="28"/>
                <w:szCs w:val="28"/>
              </w:rPr>
            </w:pPr>
          </w:p>
        </w:tc>
      </w:tr>
      <w:tr w:rsidR="00813BBF" w:rsidRPr="009D2762" w14:paraId="7AE80BC2" w14:textId="77777777" w:rsidTr="00813BBF">
        <w:trPr>
          <w:trHeight w:val="139"/>
        </w:trPr>
        <w:tc>
          <w:tcPr>
            <w:tcW w:w="114" w:type="pct"/>
            <w:tcBorders>
              <w:left w:val="single" w:sz="8" w:space="0" w:color="000000"/>
            </w:tcBorders>
            <w:vAlign w:val="center"/>
          </w:tcPr>
          <w:p w14:paraId="1BC10BA0" w14:textId="77777777" w:rsidR="00813BBF" w:rsidRPr="00CB39B5" w:rsidRDefault="00813BBF" w:rsidP="009D2762"/>
        </w:tc>
        <w:tc>
          <w:tcPr>
            <w:tcW w:w="402" w:type="pct"/>
            <w:vMerge/>
            <w:vAlign w:val="center"/>
          </w:tcPr>
          <w:p w14:paraId="57E7AD59" w14:textId="77777777"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6DF22052"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7CCEE6B1"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28750CB6" w14:textId="699B6E91" w:rsidR="00813BBF" w:rsidRPr="009D2762" w:rsidRDefault="00813BBF" w:rsidP="00E2586A">
            <w:pPr>
              <w:rPr>
                <w:rFonts w:ascii="Times New Roman" w:hAnsi="Times New Roman" w:cs="Times New Roman"/>
                <w:sz w:val="28"/>
                <w:szCs w:val="28"/>
              </w:rPr>
            </w:pPr>
          </w:p>
        </w:tc>
        <w:tc>
          <w:tcPr>
            <w:tcW w:w="3409" w:type="pct"/>
            <w:gridSpan w:val="6"/>
            <w:vMerge/>
            <w:tcBorders>
              <w:right w:val="single" w:sz="4" w:space="0" w:color="auto"/>
            </w:tcBorders>
            <w:vAlign w:val="center"/>
          </w:tcPr>
          <w:p w14:paraId="1A925588" w14:textId="77777777" w:rsidR="00813BBF" w:rsidRPr="009D2762" w:rsidRDefault="00813BBF" w:rsidP="009D2762">
            <w:pPr>
              <w:rPr>
                <w:rFonts w:ascii="Times New Roman" w:hAnsi="Times New Roman" w:cs="Times New Roman"/>
                <w:sz w:val="28"/>
                <w:szCs w:val="28"/>
              </w:rPr>
            </w:pPr>
          </w:p>
        </w:tc>
      </w:tr>
      <w:tr w:rsidR="00813BBF" w:rsidRPr="009D2762" w14:paraId="30D96CF7" w14:textId="77777777" w:rsidTr="00813BBF">
        <w:trPr>
          <w:trHeight w:val="80"/>
        </w:trPr>
        <w:tc>
          <w:tcPr>
            <w:tcW w:w="114" w:type="pct"/>
            <w:tcBorders>
              <w:left w:val="single" w:sz="8" w:space="0" w:color="000000"/>
            </w:tcBorders>
            <w:vAlign w:val="center"/>
          </w:tcPr>
          <w:p w14:paraId="33180B03" w14:textId="77777777" w:rsidR="00813BBF" w:rsidRPr="00CB39B5" w:rsidRDefault="00813BBF" w:rsidP="009D2762"/>
        </w:tc>
        <w:tc>
          <w:tcPr>
            <w:tcW w:w="402" w:type="pct"/>
            <w:vMerge/>
            <w:vAlign w:val="center"/>
          </w:tcPr>
          <w:p w14:paraId="3C6B3D8B" w14:textId="77777777"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7924D3F6"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14E475BD"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1B858065" w14:textId="07A24CB1" w:rsidR="00813BBF" w:rsidRPr="009D2762" w:rsidRDefault="00813BBF" w:rsidP="009D2762">
            <w:pPr>
              <w:rPr>
                <w:rFonts w:ascii="Times New Roman" w:hAnsi="Times New Roman" w:cs="Times New Roman"/>
                <w:sz w:val="28"/>
                <w:szCs w:val="28"/>
              </w:rPr>
            </w:pPr>
          </w:p>
        </w:tc>
        <w:tc>
          <w:tcPr>
            <w:tcW w:w="3409" w:type="pct"/>
            <w:gridSpan w:val="6"/>
            <w:vMerge/>
            <w:tcBorders>
              <w:bottom w:val="single" w:sz="8" w:space="0" w:color="000000"/>
              <w:right w:val="single" w:sz="4" w:space="0" w:color="auto"/>
            </w:tcBorders>
            <w:vAlign w:val="center"/>
          </w:tcPr>
          <w:p w14:paraId="1E54A8B8" w14:textId="77777777" w:rsidR="00813BBF" w:rsidRPr="009D2762" w:rsidRDefault="00813BBF" w:rsidP="009D2762">
            <w:pPr>
              <w:rPr>
                <w:rFonts w:ascii="Times New Roman" w:hAnsi="Times New Roman" w:cs="Times New Roman"/>
                <w:sz w:val="28"/>
                <w:szCs w:val="28"/>
              </w:rPr>
            </w:pPr>
          </w:p>
        </w:tc>
      </w:tr>
      <w:tr w:rsidR="00813BBF" w:rsidRPr="009D2762" w14:paraId="19CF45F8" w14:textId="77777777" w:rsidTr="008C65B0">
        <w:trPr>
          <w:trHeight w:val="191"/>
        </w:trPr>
        <w:tc>
          <w:tcPr>
            <w:tcW w:w="114" w:type="pct"/>
            <w:tcBorders>
              <w:left w:val="single" w:sz="8" w:space="0" w:color="000000"/>
            </w:tcBorders>
            <w:vAlign w:val="center"/>
          </w:tcPr>
          <w:p w14:paraId="20361C92" w14:textId="77777777" w:rsidR="00813BBF" w:rsidRPr="00CB39B5" w:rsidRDefault="00813BBF" w:rsidP="009D2762"/>
        </w:tc>
        <w:tc>
          <w:tcPr>
            <w:tcW w:w="402" w:type="pct"/>
            <w:vMerge/>
            <w:vAlign w:val="center"/>
          </w:tcPr>
          <w:p w14:paraId="56F2C289" w14:textId="77777777"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3A1DF622"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2A785390"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652A93A7" w14:textId="77777777" w:rsidR="00813BBF" w:rsidRPr="009D2762" w:rsidRDefault="00813BBF" w:rsidP="009D2762">
            <w:pPr>
              <w:rPr>
                <w:rFonts w:ascii="Times New Roman" w:hAnsi="Times New Roman" w:cs="Times New Roman"/>
                <w:sz w:val="28"/>
                <w:szCs w:val="28"/>
              </w:rPr>
            </w:pPr>
          </w:p>
        </w:tc>
        <w:tc>
          <w:tcPr>
            <w:tcW w:w="319" w:type="pct"/>
            <w:vMerge w:val="restart"/>
            <w:tcBorders>
              <w:right w:val="single" w:sz="8" w:space="0" w:color="000000"/>
            </w:tcBorders>
            <w:vAlign w:val="center"/>
          </w:tcPr>
          <w:p w14:paraId="2D6F4D6E"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общ</w:t>
            </w:r>
          </w:p>
        </w:tc>
        <w:tc>
          <w:tcPr>
            <w:tcW w:w="676" w:type="pct"/>
            <w:vAlign w:val="center"/>
          </w:tcPr>
          <w:p w14:paraId="21FA2DAF" w14:textId="77777777" w:rsidR="00813BBF" w:rsidRPr="009D2762" w:rsidRDefault="00813BBF" w:rsidP="009D2762">
            <w:pPr>
              <w:rPr>
                <w:rFonts w:ascii="Times New Roman" w:hAnsi="Times New Roman" w:cs="Times New Roman"/>
                <w:sz w:val="28"/>
                <w:szCs w:val="28"/>
              </w:rPr>
            </w:pPr>
          </w:p>
        </w:tc>
        <w:tc>
          <w:tcPr>
            <w:tcW w:w="1702" w:type="pct"/>
            <w:gridSpan w:val="2"/>
            <w:vMerge w:val="restart"/>
            <w:vAlign w:val="center"/>
          </w:tcPr>
          <w:p w14:paraId="15B7594F"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занимаемых водой</w:t>
            </w:r>
          </w:p>
        </w:tc>
        <w:tc>
          <w:tcPr>
            <w:tcW w:w="376" w:type="pct"/>
            <w:tcBorders>
              <w:right w:val="single" w:sz="4" w:space="0" w:color="auto"/>
            </w:tcBorders>
            <w:vAlign w:val="center"/>
          </w:tcPr>
          <w:p w14:paraId="35E9F129" w14:textId="77777777" w:rsidR="00813BBF" w:rsidRPr="009D2762" w:rsidRDefault="00813BBF" w:rsidP="009D2762">
            <w:pPr>
              <w:rPr>
                <w:rFonts w:ascii="Times New Roman" w:hAnsi="Times New Roman" w:cs="Times New Roman"/>
                <w:sz w:val="28"/>
                <w:szCs w:val="28"/>
              </w:rPr>
            </w:pPr>
          </w:p>
        </w:tc>
        <w:tc>
          <w:tcPr>
            <w:tcW w:w="336" w:type="pct"/>
            <w:vMerge w:val="restart"/>
            <w:tcBorders>
              <w:left w:val="single" w:sz="4" w:space="0" w:color="auto"/>
              <w:right w:val="single" w:sz="4" w:space="0" w:color="auto"/>
            </w:tcBorders>
            <w:vAlign w:val="center"/>
          </w:tcPr>
          <w:p w14:paraId="6AD573FB"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Pаэр</w:t>
            </w:r>
            <w:proofErr w:type="spellEnd"/>
          </w:p>
        </w:tc>
      </w:tr>
      <w:tr w:rsidR="00813BBF" w:rsidRPr="009D2762" w14:paraId="3D6FE12A" w14:textId="77777777" w:rsidTr="008C65B0">
        <w:trPr>
          <w:trHeight w:val="22"/>
        </w:trPr>
        <w:tc>
          <w:tcPr>
            <w:tcW w:w="114" w:type="pct"/>
            <w:tcBorders>
              <w:left w:val="single" w:sz="8" w:space="0" w:color="000000"/>
            </w:tcBorders>
            <w:vAlign w:val="center"/>
          </w:tcPr>
          <w:p w14:paraId="3FBBF038" w14:textId="77777777" w:rsidR="00813BBF" w:rsidRPr="00CB39B5" w:rsidRDefault="00813BBF" w:rsidP="009D2762"/>
        </w:tc>
        <w:tc>
          <w:tcPr>
            <w:tcW w:w="402" w:type="pct"/>
            <w:vMerge/>
            <w:vAlign w:val="center"/>
          </w:tcPr>
          <w:p w14:paraId="27FB65DE" w14:textId="77777777"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727FC119"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2A1FD8EA"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22D1542A" w14:textId="77777777" w:rsidR="00813BBF" w:rsidRPr="009D2762" w:rsidRDefault="00813BBF" w:rsidP="009D2762">
            <w:pPr>
              <w:rPr>
                <w:rFonts w:ascii="Times New Roman" w:hAnsi="Times New Roman" w:cs="Times New Roman"/>
                <w:sz w:val="28"/>
                <w:szCs w:val="28"/>
              </w:rPr>
            </w:pPr>
          </w:p>
        </w:tc>
        <w:tc>
          <w:tcPr>
            <w:tcW w:w="319" w:type="pct"/>
            <w:vMerge/>
            <w:tcBorders>
              <w:right w:val="single" w:sz="8" w:space="0" w:color="000000"/>
            </w:tcBorders>
            <w:vAlign w:val="center"/>
          </w:tcPr>
          <w:p w14:paraId="539689DA" w14:textId="77777777" w:rsidR="00813BBF" w:rsidRPr="009D2762" w:rsidRDefault="00813BBF" w:rsidP="009D2762">
            <w:pPr>
              <w:rPr>
                <w:rFonts w:ascii="Times New Roman" w:hAnsi="Times New Roman" w:cs="Times New Roman"/>
                <w:sz w:val="28"/>
                <w:szCs w:val="28"/>
              </w:rPr>
            </w:pPr>
          </w:p>
        </w:tc>
        <w:tc>
          <w:tcPr>
            <w:tcW w:w="676" w:type="pct"/>
            <w:tcBorders>
              <w:bottom w:val="single" w:sz="4" w:space="0" w:color="auto"/>
            </w:tcBorders>
            <w:vAlign w:val="center"/>
          </w:tcPr>
          <w:p w14:paraId="51334BAF" w14:textId="77777777" w:rsidR="00813BBF" w:rsidRPr="009D2762" w:rsidRDefault="00813BBF" w:rsidP="009D2762">
            <w:pPr>
              <w:rPr>
                <w:rFonts w:ascii="Times New Roman" w:hAnsi="Times New Roman" w:cs="Times New Roman"/>
                <w:sz w:val="28"/>
                <w:szCs w:val="28"/>
              </w:rPr>
            </w:pPr>
          </w:p>
        </w:tc>
        <w:tc>
          <w:tcPr>
            <w:tcW w:w="1702" w:type="pct"/>
            <w:gridSpan w:val="2"/>
            <w:vMerge/>
            <w:tcBorders>
              <w:bottom w:val="single" w:sz="4" w:space="0" w:color="auto"/>
            </w:tcBorders>
            <w:vAlign w:val="center"/>
          </w:tcPr>
          <w:p w14:paraId="37EB4A19" w14:textId="77777777" w:rsidR="00813BBF" w:rsidRPr="009D2762" w:rsidRDefault="00813BBF" w:rsidP="009D2762">
            <w:pPr>
              <w:rPr>
                <w:rFonts w:ascii="Times New Roman" w:hAnsi="Times New Roman" w:cs="Times New Roman"/>
                <w:sz w:val="28"/>
                <w:szCs w:val="28"/>
              </w:rPr>
            </w:pPr>
          </w:p>
        </w:tc>
        <w:tc>
          <w:tcPr>
            <w:tcW w:w="376" w:type="pct"/>
            <w:tcBorders>
              <w:bottom w:val="single" w:sz="4" w:space="0" w:color="auto"/>
              <w:right w:val="single" w:sz="4" w:space="0" w:color="auto"/>
            </w:tcBorders>
            <w:vAlign w:val="center"/>
          </w:tcPr>
          <w:p w14:paraId="58866C89" w14:textId="77777777" w:rsidR="00813BBF" w:rsidRPr="009D2762" w:rsidRDefault="00813BBF" w:rsidP="009D2762">
            <w:pPr>
              <w:rPr>
                <w:rFonts w:ascii="Times New Roman" w:hAnsi="Times New Roman" w:cs="Times New Roman"/>
                <w:sz w:val="28"/>
                <w:szCs w:val="28"/>
              </w:rPr>
            </w:pPr>
          </w:p>
        </w:tc>
        <w:tc>
          <w:tcPr>
            <w:tcW w:w="336" w:type="pct"/>
            <w:vMerge/>
            <w:tcBorders>
              <w:left w:val="single" w:sz="4" w:space="0" w:color="auto"/>
              <w:bottom w:val="single" w:sz="4" w:space="0" w:color="auto"/>
              <w:right w:val="single" w:sz="4" w:space="0" w:color="auto"/>
            </w:tcBorders>
            <w:vAlign w:val="center"/>
          </w:tcPr>
          <w:p w14:paraId="37FE9A3D" w14:textId="77777777" w:rsidR="00813BBF" w:rsidRPr="009D2762" w:rsidRDefault="00813BBF" w:rsidP="009D2762">
            <w:pPr>
              <w:rPr>
                <w:rFonts w:ascii="Times New Roman" w:hAnsi="Times New Roman" w:cs="Times New Roman"/>
                <w:sz w:val="28"/>
                <w:szCs w:val="28"/>
              </w:rPr>
            </w:pPr>
          </w:p>
        </w:tc>
      </w:tr>
      <w:tr w:rsidR="00813BBF" w:rsidRPr="009D2762" w14:paraId="5ECBEFB0" w14:textId="77777777" w:rsidTr="008C65B0">
        <w:trPr>
          <w:trHeight w:val="208"/>
        </w:trPr>
        <w:tc>
          <w:tcPr>
            <w:tcW w:w="114" w:type="pct"/>
            <w:tcBorders>
              <w:left w:val="single" w:sz="8" w:space="0" w:color="000000"/>
            </w:tcBorders>
            <w:vAlign w:val="center"/>
          </w:tcPr>
          <w:p w14:paraId="081DDB48" w14:textId="77777777" w:rsidR="00813BBF" w:rsidRPr="00CB39B5" w:rsidRDefault="00813BBF" w:rsidP="009D2762"/>
        </w:tc>
        <w:tc>
          <w:tcPr>
            <w:tcW w:w="402" w:type="pct"/>
            <w:vMerge/>
            <w:vAlign w:val="center"/>
          </w:tcPr>
          <w:p w14:paraId="7C721685" w14:textId="77777777" w:rsidR="00813BBF" w:rsidRPr="009D2762" w:rsidRDefault="00813BBF" w:rsidP="009D2762">
            <w:pPr>
              <w:rPr>
                <w:rFonts w:ascii="Times New Roman" w:hAnsi="Times New Roman" w:cs="Times New Roman"/>
                <w:sz w:val="28"/>
                <w:szCs w:val="28"/>
              </w:rPr>
            </w:pPr>
          </w:p>
        </w:tc>
        <w:tc>
          <w:tcPr>
            <w:tcW w:w="114" w:type="pct"/>
            <w:tcBorders>
              <w:right w:val="single" w:sz="8" w:space="0" w:color="000000"/>
            </w:tcBorders>
            <w:vAlign w:val="center"/>
          </w:tcPr>
          <w:p w14:paraId="3FD6E374" w14:textId="77777777" w:rsidR="00813BBF" w:rsidRPr="009D2762" w:rsidRDefault="00813BBF" w:rsidP="009D2762">
            <w:pPr>
              <w:rPr>
                <w:rFonts w:ascii="Times New Roman" w:hAnsi="Times New Roman" w:cs="Times New Roman"/>
                <w:sz w:val="28"/>
                <w:szCs w:val="28"/>
              </w:rPr>
            </w:pPr>
          </w:p>
        </w:tc>
        <w:tc>
          <w:tcPr>
            <w:tcW w:w="535" w:type="pct"/>
            <w:vMerge/>
            <w:tcBorders>
              <w:right w:val="single" w:sz="8" w:space="0" w:color="000000"/>
            </w:tcBorders>
            <w:vAlign w:val="center"/>
          </w:tcPr>
          <w:p w14:paraId="31E0ABCA" w14:textId="77777777" w:rsidR="00813BBF" w:rsidRPr="009D2762" w:rsidRDefault="00813BBF" w:rsidP="009D2762">
            <w:pPr>
              <w:rPr>
                <w:rFonts w:ascii="Times New Roman" w:hAnsi="Times New Roman" w:cs="Times New Roman"/>
                <w:sz w:val="28"/>
                <w:szCs w:val="28"/>
              </w:rPr>
            </w:pPr>
          </w:p>
        </w:tc>
        <w:tc>
          <w:tcPr>
            <w:tcW w:w="426" w:type="pct"/>
            <w:vMerge/>
            <w:tcBorders>
              <w:right w:val="single" w:sz="8" w:space="0" w:color="000000"/>
            </w:tcBorders>
            <w:vAlign w:val="center"/>
          </w:tcPr>
          <w:p w14:paraId="132B2546" w14:textId="77777777" w:rsidR="00813BBF" w:rsidRPr="009D2762" w:rsidRDefault="00813BBF" w:rsidP="009D2762">
            <w:pPr>
              <w:rPr>
                <w:rFonts w:ascii="Times New Roman" w:hAnsi="Times New Roman" w:cs="Times New Roman"/>
                <w:sz w:val="28"/>
                <w:szCs w:val="28"/>
              </w:rPr>
            </w:pPr>
          </w:p>
        </w:tc>
        <w:tc>
          <w:tcPr>
            <w:tcW w:w="319" w:type="pct"/>
            <w:tcBorders>
              <w:right w:val="single" w:sz="8" w:space="0" w:color="000000"/>
            </w:tcBorders>
            <w:vAlign w:val="center"/>
          </w:tcPr>
          <w:p w14:paraId="7941AD71"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ая</w:t>
            </w:r>
            <w:proofErr w:type="spellEnd"/>
          </w:p>
        </w:tc>
        <w:tc>
          <w:tcPr>
            <w:tcW w:w="676" w:type="pct"/>
            <w:tcBorders>
              <w:top w:val="single" w:sz="4" w:space="0" w:color="auto"/>
              <w:right w:val="single" w:sz="8" w:space="0" w:color="000000"/>
            </w:tcBorders>
            <w:vAlign w:val="center"/>
          </w:tcPr>
          <w:p w14:paraId="67A7BF09" w14:textId="77777777" w:rsidR="00813BBF" w:rsidRPr="009D2762" w:rsidRDefault="00813BBF" w:rsidP="009D2762">
            <w:pPr>
              <w:rPr>
                <w:rFonts w:ascii="Times New Roman" w:hAnsi="Times New Roman" w:cs="Times New Roman"/>
                <w:sz w:val="28"/>
                <w:szCs w:val="28"/>
              </w:rPr>
            </w:pPr>
            <w:proofErr w:type="spellStart"/>
            <w:r w:rsidRPr="009D2762">
              <w:rPr>
                <w:rFonts w:ascii="Times New Roman" w:hAnsi="Times New Roman" w:cs="Times New Roman"/>
                <w:sz w:val="28"/>
                <w:szCs w:val="28"/>
              </w:rPr>
              <w:t>прочносвяз</w:t>
            </w:r>
            <w:proofErr w:type="spellEnd"/>
          </w:p>
        </w:tc>
        <w:tc>
          <w:tcPr>
            <w:tcW w:w="926" w:type="pct"/>
            <w:tcBorders>
              <w:top w:val="single" w:sz="4" w:space="0" w:color="auto"/>
              <w:right w:val="single" w:sz="8" w:space="0" w:color="000000"/>
            </w:tcBorders>
            <w:vAlign w:val="center"/>
          </w:tcPr>
          <w:p w14:paraId="2958A732"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рыхлосвязанной</w:t>
            </w:r>
          </w:p>
        </w:tc>
        <w:tc>
          <w:tcPr>
            <w:tcW w:w="776" w:type="pct"/>
            <w:tcBorders>
              <w:top w:val="single" w:sz="4" w:space="0" w:color="auto"/>
              <w:right w:val="single" w:sz="8" w:space="0" w:color="000000"/>
            </w:tcBorders>
            <w:vAlign w:val="center"/>
          </w:tcPr>
          <w:p w14:paraId="4912E45B"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Капиллярной</w:t>
            </w:r>
          </w:p>
        </w:tc>
        <w:tc>
          <w:tcPr>
            <w:tcW w:w="376" w:type="pct"/>
            <w:tcBorders>
              <w:top w:val="single" w:sz="4" w:space="0" w:color="auto"/>
              <w:right w:val="single" w:sz="4" w:space="0" w:color="auto"/>
            </w:tcBorders>
            <w:vAlign w:val="center"/>
          </w:tcPr>
          <w:p w14:paraId="74CF63ED"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всего</w:t>
            </w:r>
          </w:p>
        </w:tc>
        <w:tc>
          <w:tcPr>
            <w:tcW w:w="336" w:type="pct"/>
            <w:tcBorders>
              <w:top w:val="single" w:sz="4" w:space="0" w:color="auto"/>
              <w:left w:val="single" w:sz="4" w:space="0" w:color="auto"/>
              <w:right w:val="single" w:sz="4" w:space="0" w:color="auto"/>
            </w:tcBorders>
            <w:vAlign w:val="center"/>
          </w:tcPr>
          <w:p w14:paraId="53397860" w14:textId="77777777" w:rsidR="00813BBF" w:rsidRPr="009D2762" w:rsidRDefault="00813BBF" w:rsidP="009D2762">
            <w:pPr>
              <w:rPr>
                <w:rFonts w:ascii="Times New Roman" w:hAnsi="Times New Roman" w:cs="Times New Roman"/>
                <w:sz w:val="28"/>
                <w:szCs w:val="28"/>
              </w:rPr>
            </w:pPr>
          </w:p>
        </w:tc>
      </w:tr>
      <w:tr w:rsidR="00813BBF" w:rsidRPr="009D2762" w14:paraId="519CC4CC" w14:textId="77777777" w:rsidTr="008C65B0">
        <w:trPr>
          <w:trHeight w:val="227"/>
        </w:trPr>
        <w:tc>
          <w:tcPr>
            <w:tcW w:w="114" w:type="pct"/>
            <w:tcBorders>
              <w:left w:val="single" w:sz="8" w:space="0" w:color="000000"/>
              <w:bottom w:val="single" w:sz="8" w:space="0" w:color="000000"/>
            </w:tcBorders>
            <w:vAlign w:val="center"/>
          </w:tcPr>
          <w:p w14:paraId="50B71398" w14:textId="77777777" w:rsidR="00813BBF" w:rsidRPr="00CB39B5" w:rsidRDefault="00813BBF" w:rsidP="009D2762"/>
        </w:tc>
        <w:tc>
          <w:tcPr>
            <w:tcW w:w="402" w:type="pct"/>
            <w:vMerge/>
            <w:tcBorders>
              <w:bottom w:val="single" w:sz="8" w:space="0" w:color="000000"/>
            </w:tcBorders>
            <w:vAlign w:val="center"/>
          </w:tcPr>
          <w:p w14:paraId="1A779433" w14:textId="77777777" w:rsidR="00813BBF" w:rsidRPr="009D2762" w:rsidRDefault="00813BBF" w:rsidP="009D2762">
            <w:pPr>
              <w:rPr>
                <w:rFonts w:ascii="Times New Roman" w:hAnsi="Times New Roman" w:cs="Times New Roman"/>
                <w:sz w:val="28"/>
                <w:szCs w:val="28"/>
              </w:rPr>
            </w:pPr>
          </w:p>
        </w:tc>
        <w:tc>
          <w:tcPr>
            <w:tcW w:w="114" w:type="pct"/>
            <w:tcBorders>
              <w:bottom w:val="single" w:sz="8" w:space="0" w:color="000000"/>
              <w:right w:val="single" w:sz="8" w:space="0" w:color="000000"/>
            </w:tcBorders>
            <w:vAlign w:val="center"/>
          </w:tcPr>
          <w:p w14:paraId="787D242B" w14:textId="77777777" w:rsidR="00813BBF" w:rsidRPr="009D2762" w:rsidRDefault="00813BBF" w:rsidP="009D2762">
            <w:pPr>
              <w:rPr>
                <w:rFonts w:ascii="Times New Roman" w:hAnsi="Times New Roman" w:cs="Times New Roman"/>
                <w:sz w:val="28"/>
                <w:szCs w:val="28"/>
              </w:rPr>
            </w:pPr>
          </w:p>
        </w:tc>
        <w:tc>
          <w:tcPr>
            <w:tcW w:w="535" w:type="pct"/>
            <w:vMerge/>
            <w:tcBorders>
              <w:bottom w:val="single" w:sz="8" w:space="0" w:color="000000"/>
              <w:right w:val="single" w:sz="8" w:space="0" w:color="000000"/>
            </w:tcBorders>
            <w:vAlign w:val="center"/>
          </w:tcPr>
          <w:p w14:paraId="73E175F0" w14:textId="77777777" w:rsidR="00813BBF" w:rsidRPr="009D2762" w:rsidRDefault="00813BBF" w:rsidP="009D2762">
            <w:pPr>
              <w:rPr>
                <w:rFonts w:ascii="Times New Roman" w:hAnsi="Times New Roman" w:cs="Times New Roman"/>
                <w:sz w:val="28"/>
                <w:szCs w:val="28"/>
              </w:rPr>
            </w:pPr>
          </w:p>
        </w:tc>
        <w:tc>
          <w:tcPr>
            <w:tcW w:w="426" w:type="pct"/>
            <w:vMerge/>
            <w:tcBorders>
              <w:bottom w:val="single" w:sz="8" w:space="0" w:color="000000"/>
              <w:right w:val="single" w:sz="8" w:space="0" w:color="000000"/>
            </w:tcBorders>
            <w:vAlign w:val="center"/>
          </w:tcPr>
          <w:p w14:paraId="2B765CD1" w14:textId="77777777" w:rsidR="00813BBF" w:rsidRPr="009D2762" w:rsidRDefault="00813BBF" w:rsidP="009D2762">
            <w:pPr>
              <w:rPr>
                <w:rFonts w:ascii="Times New Roman" w:hAnsi="Times New Roman" w:cs="Times New Roman"/>
                <w:sz w:val="28"/>
                <w:szCs w:val="28"/>
              </w:rPr>
            </w:pPr>
          </w:p>
        </w:tc>
        <w:tc>
          <w:tcPr>
            <w:tcW w:w="319" w:type="pct"/>
            <w:tcBorders>
              <w:bottom w:val="single" w:sz="8" w:space="0" w:color="000000"/>
              <w:right w:val="single" w:sz="8" w:space="0" w:color="000000"/>
            </w:tcBorders>
            <w:vAlign w:val="center"/>
          </w:tcPr>
          <w:p w14:paraId="76D395AA" w14:textId="77777777" w:rsidR="00813BBF" w:rsidRPr="009D2762" w:rsidRDefault="00813BBF" w:rsidP="009D2762">
            <w:pPr>
              <w:rPr>
                <w:rFonts w:ascii="Times New Roman" w:hAnsi="Times New Roman" w:cs="Times New Roman"/>
                <w:sz w:val="28"/>
                <w:szCs w:val="28"/>
              </w:rPr>
            </w:pPr>
          </w:p>
        </w:tc>
        <w:tc>
          <w:tcPr>
            <w:tcW w:w="676" w:type="pct"/>
            <w:tcBorders>
              <w:bottom w:val="single" w:sz="8" w:space="0" w:color="000000"/>
              <w:right w:val="single" w:sz="8" w:space="0" w:color="000000"/>
            </w:tcBorders>
            <w:vAlign w:val="center"/>
          </w:tcPr>
          <w:p w14:paraId="2E218F7F" w14:textId="77777777" w:rsidR="00813BBF" w:rsidRPr="009D2762" w:rsidRDefault="00813BBF" w:rsidP="009D2762">
            <w:pPr>
              <w:rPr>
                <w:rFonts w:ascii="Times New Roman" w:hAnsi="Times New Roman" w:cs="Times New Roman"/>
                <w:sz w:val="28"/>
                <w:szCs w:val="28"/>
              </w:rPr>
            </w:pPr>
            <w:r w:rsidRPr="009D2762">
              <w:rPr>
                <w:rFonts w:ascii="Times New Roman" w:hAnsi="Times New Roman" w:cs="Times New Roman"/>
                <w:sz w:val="28"/>
                <w:szCs w:val="28"/>
              </w:rPr>
              <w:t>анной</w:t>
            </w:r>
          </w:p>
        </w:tc>
        <w:tc>
          <w:tcPr>
            <w:tcW w:w="926" w:type="pct"/>
            <w:tcBorders>
              <w:bottom w:val="single" w:sz="8" w:space="0" w:color="000000"/>
              <w:right w:val="single" w:sz="8" w:space="0" w:color="000000"/>
            </w:tcBorders>
            <w:vAlign w:val="center"/>
          </w:tcPr>
          <w:p w14:paraId="588AD4F9" w14:textId="77777777" w:rsidR="00813BBF" w:rsidRPr="009D2762" w:rsidRDefault="00813BBF" w:rsidP="009D2762">
            <w:pPr>
              <w:rPr>
                <w:rFonts w:ascii="Times New Roman" w:hAnsi="Times New Roman" w:cs="Times New Roman"/>
                <w:sz w:val="28"/>
                <w:szCs w:val="28"/>
              </w:rPr>
            </w:pPr>
          </w:p>
        </w:tc>
        <w:tc>
          <w:tcPr>
            <w:tcW w:w="776" w:type="pct"/>
            <w:tcBorders>
              <w:bottom w:val="single" w:sz="8" w:space="0" w:color="000000"/>
              <w:right w:val="single" w:sz="8" w:space="0" w:color="000000"/>
            </w:tcBorders>
            <w:vAlign w:val="center"/>
          </w:tcPr>
          <w:p w14:paraId="61194C7E" w14:textId="77777777" w:rsidR="00813BBF" w:rsidRPr="009D2762" w:rsidRDefault="00813BBF" w:rsidP="009D2762">
            <w:pPr>
              <w:rPr>
                <w:rFonts w:ascii="Times New Roman" w:hAnsi="Times New Roman" w:cs="Times New Roman"/>
                <w:sz w:val="28"/>
                <w:szCs w:val="28"/>
              </w:rPr>
            </w:pPr>
          </w:p>
        </w:tc>
        <w:tc>
          <w:tcPr>
            <w:tcW w:w="376" w:type="pct"/>
            <w:tcBorders>
              <w:bottom w:val="single" w:sz="8" w:space="0" w:color="000000"/>
              <w:right w:val="single" w:sz="4" w:space="0" w:color="auto"/>
            </w:tcBorders>
            <w:vAlign w:val="center"/>
          </w:tcPr>
          <w:p w14:paraId="2298572A" w14:textId="77777777" w:rsidR="00813BBF" w:rsidRPr="009D2762" w:rsidRDefault="00813BBF" w:rsidP="009D2762">
            <w:pPr>
              <w:rPr>
                <w:rFonts w:ascii="Times New Roman" w:hAnsi="Times New Roman" w:cs="Times New Roman"/>
                <w:sz w:val="28"/>
                <w:szCs w:val="28"/>
              </w:rPr>
            </w:pPr>
          </w:p>
        </w:tc>
        <w:tc>
          <w:tcPr>
            <w:tcW w:w="336" w:type="pct"/>
            <w:tcBorders>
              <w:left w:val="single" w:sz="4" w:space="0" w:color="auto"/>
              <w:bottom w:val="single" w:sz="8" w:space="0" w:color="000000"/>
              <w:right w:val="single" w:sz="4" w:space="0" w:color="auto"/>
            </w:tcBorders>
            <w:vAlign w:val="center"/>
          </w:tcPr>
          <w:p w14:paraId="4954B47C" w14:textId="77777777" w:rsidR="00813BBF" w:rsidRPr="009D2762" w:rsidRDefault="00813BBF" w:rsidP="009D2762">
            <w:pPr>
              <w:rPr>
                <w:rFonts w:ascii="Times New Roman" w:hAnsi="Times New Roman" w:cs="Times New Roman"/>
                <w:sz w:val="28"/>
                <w:szCs w:val="28"/>
              </w:rPr>
            </w:pPr>
          </w:p>
        </w:tc>
      </w:tr>
      <w:tr w:rsidR="00CD0F19" w:rsidRPr="009D2762" w14:paraId="7E035249" w14:textId="77777777" w:rsidTr="008C65B0">
        <w:trPr>
          <w:trHeight w:val="237"/>
        </w:trPr>
        <w:tc>
          <w:tcPr>
            <w:tcW w:w="114" w:type="pct"/>
            <w:tcBorders>
              <w:left w:val="single" w:sz="8" w:space="0" w:color="000000"/>
              <w:bottom w:val="single" w:sz="8" w:space="0" w:color="000000"/>
            </w:tcBorders>
            <w:vAlign w:val="center"/>
          </w:tcPr>
          <w:p w14:paraId="0636B874" w14:textId="77777777" w:rsidR="00CD0F19" w:rsidRPr="00CB39B5" w:rsidRDefault="00CD0F19" w:rsidP="009D2762"/>
        </w:tc>
        <w:tc>
          <w:tcPr>
            <w:tcW w:w="402" w:type="pct"/>
            <w:tcBorders>
              <w:bottom w:val="single" w:sz="8" w:space="0" w:color="000000"/>
            </w:tcBorders>
            <w:vAlign w:val="center"/>
          </w:tcPr>
          <w:p w14:paraId="7C4EF4A8"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А</w:t>
            </w:r>
            <w:r w:rsidRPr="009D2762">
              <w:rPr>
                <w:rFonts w:ascii="Times New Roman" w:hAnsi="Times New Roman" w:cs="Times New Roman"/>
                <w:sz w:val="28"/>
                <w:szCs w:val="28"/>
                <w:vertAlign w:val="subscript"/>
              </w:rPr>
              <w:t>п</w:t>
            </w:r>
            <w:r w:rsidRPr="009D2762">
              <w:rPr>
                <w:rFonts w:ascii="Times New Roman" w:hAnsi="Times New Roman" w:cs="Times New Roman"/>
                <w:sz w:val="28"/>
                <w:szCs w:val="28"/>
              </w:rPr>
              <w:t>0-10</w:t>
            </w:r>
          </w:p>
        </w:tc>
        <w:tc>
          <w:tcPr>
            <w:tcW w:w="114" w:type="pct"/>
            <w:tcBorders>
              <w:bottom w:val="single" w:sz="8" w:space="0" w:color="000000"/>
              <w:right w:val="single" w:sz="8" w:space="0" w:color="000000"/>
            </w:tcBorders>
            <w:vAlign w:val="center"/>
          </w:tcPr>
          <w:p w14:paraId="7C0CCBE9" w14:textId="77777777" w:rsidR="00CD0F19" w:rsidRPr="009D2762" w:rsidRDefault="00CD0F19" w:rsidP="009D2762">
            <w:pPr>
              <w:rPr>
                <w:rFonts w:ascii="Times New Roman" w:hAnsi="Times New Roman" w:cs="Times New Roman"/>
                <w:sz w:val="28"/>
                <w:szCs w:val="28"/>
              </w:rPr>
            </w:pPr>
          </w:p>
        </w:tc>
        <w:tc>
          <w:tcPr>
            <w:tcW w:w="535" w:type="pct"/>
            <w:tcBorders>
              <w:bottom w:val="single" w:sz="8" w:space="0" w:color="000000"/>
              <w:right w:val="single" w:sz="8" w:space="0" w:color="000000"/>
            </w:tcBorders>
            <w:vAlign w:val="center"/>
          </w:tcPr>
          <w:p w14:paraId="11F7A5A7"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2,54</w:t>
            </w:r>
          </w:p>
        </w:tc>
        <w:tc>
          <w:tcPr>
            <w:tcW w:w="426" w:type="pct"/>
            <w:tcBorders>
              <w:bottom w:val="single" w:sz="8" w:space="0" w:color="000000"/>
              <w:right w:val="single" w:sz="8" w:space="0" w:color="000000"/>
            </w:tcBorders>
            <w:vAlign w:val="center"/>
          </w:tcPr>
          <w:p w14:paraId="649AC2D2"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0,97</w:t>
            </w:r>
          </w:p>
        </w:tc>
        <w:tc>
          <w:tcPr>
            <w:tcW w:w="319" w:type="pct"/>
            <w:tcBorders>
              <w:bottom w:val="single" w:sz="8" w:space="0" w:color="000000"/>
              <w:right w:val="single" w:sz="8" w:space="0" w:color="000000"/>
            </w:tcBorders>
            <w:vAlign w:val="center"/>
          </w:tcPr>
          <w:p w14:paraId="2030D340"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61,8</w:t>
            </w:r>
          </w:p>
        </w:tc>
        <w:tc>
          <w:tcPr>
            <w:tcW w:w="676" w:type="pct"/>
            <w:tcBorders>
              <w:bottom w:val="single" w:sz="8" w:space="0" w:color="000000"/>
              <w:right w:val="single" w:sz="8" w:space="0" w:color="000000"/>
            </w:tcBorders>
            <w:vAlign w:val="center"/>
          </w:tcPr>
          <w:p w14:paraId="0C24F361"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9,4</w:t>
            </w:r>
          </w:p>
        </w:tc>
        <w:tc>
          <w:tcPr>
            <w:tcW w:w="926" w:type="pct"/>
            <w:tcBorders>
              <w:bottom w:val="single" w:sz="8" w:space="0" w:color="000000"/>
              <w:right w:val="single" w:sz="8" w:space="0" w:color="000000"/>
            </w:tcBorders>
            <w:vAlign w:val="center"/>
          </w:tcPr>
          <w:p w14:paraId="00997B67"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3,8</w:t>
            </w:r>
          </w:p>
        </w:tc>
        <w:tc>
          <w:tcPr>
            <w:tcW w:w="776" w:type="pct"/>
            <w:tcBorders>
              <w:bottom w:val="single" w:sz="8" w:space="0" w:color="000000"/>
              <w:right w:val="single" w:sz="8" w:space="0" w:color="000000"/>
            </w:tcBorders>
            <w:vAlign w:val="center"/>
          </w:tcPr>
          <w:p w14:paraId="1B1FC383"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28,3</w:t>
            </w:r>
          </w:p>
        </w:tc>
        <w:tc>
          <w:tcPr>
            <w:tcW w:w="376" w:type="pct"/>
            <w:tcBorders>
              <w:bottom w:val="single" w:sz="8" w:space="0" w:color="000000"/>
              <w:right w:val="single" w:sz="4" w:space="0" w:color="auto"/>
            </w:tcBorders>
            <w:vAlign w:val="center"/>
          </w:tcPr>
          <w:p w14:paraId="2C9C28B2"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41,5</w:t>
            </w:r>
          </w:p>
        </w:tc>
        <w:tc>
          <w:tcPr>
            <w:tcW w:w="336" w:type="pct"/>
            <w:tcBorders>
              <w:left w:val="single" w:sz="4" w:space="0" w:color="auto"/>
              <w:bottom w:val="single" w:sz="8" w:space="0" w:color="000000"/>
              <w:right w:val="single" w:sz="4" w:space="0" w:color="auto"/>
            </w:tcBorders>
            <w:vAlign w:val="center"/>
          </w:tcPr>
          <w:p w14:paraId="7DD20B2A"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20,3</w:t>
            </w:r>
          </w:p>
        </w:tc>
      </w:tr>
      <w:tr w:rsidR="00CD0F19" w:rsidRPr="009D2762" w14:paraId="78F07DA8" w14:textId="77777777" w:rsidTr="008C65B0">
        <w:trPr>
          <w:trHeight w:val="239"/>
        </w:trPr>
        <w:tc>
          <w:tcPr>
            <w:tcW w:w="114" w:type="pct"/>
            <w:tcBorders>
              <w:left w:val="single" w:sz="8" w:space="0" w:color="000000"/>
              <w:bottom w:val="single" w:sz="8" w:space="0" w:color="000000"/>
            </w:tcBorders>
            <w:vAlign w:val="center"/>
          </w:tcPr>
          <w:p w14:paraId="6078C50F" w14:textId="77777777" w:rsidR="00CD0F19" w:rsidRPr="00CB39B5" w:rsidRDefault="00CD0F19" w:rsidP="009D2762"/>
        </w:tc>
        <w:tc>
          <w:tcPr>
            <w:tcW w:w="402" w:type="pct"/>
            <w:tcBorders>
              <w:bottom w:val="single" w:sz="8" w:space="0" w:color="000000"/>
            </w:tcBorders>
            <w:vAlign w:val="center"/>
          </w:tcPr>
          <w:p w14:paraId="142CCB1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А</w:t>
            </w:r>
            <w:r w:rsidRPr="009D2762">
              <w:rPr>
                <w:rFonts w:ascii="Times New Roman" w:hAnsi="Times New Roman" w:cs="Times New Roman"/>
                <w:sz w:val="28"/>
                <w:szCs w:val="28"/>
                <w:vertAlign w:val="subscript"/>
              </w:rPr>
              <w:t>п</w:t>
            </w:r>
            <w:r w:rsidRPr="009D2762">
              <w:rPr>
                <w:rFonts w:ascii="Times New Roman" w:hAnsi="Times New Roman" w:cs="Times New Roman"/>
                <w:sz w:val="28"/>
                <w:szCs w:val="28"/>
              </w:rPr>
              <w:t>10-29</w:t>
            </w:r>
          </w:p>
        </w:tc>
        <w:tc>
          <w:tcPr>
            <w:tcW w:w="114" w:type="pct"/>
            <w:tcBorders>
              <w:bottom w:val="single" w:sz="8" w:space="0" w:color="000000"/>
              <w:right w:val="single" w:sz="8" w:space="0" w:color="000000"/>
            </w:tcBorders>
            <w:vAlign w:val="center"/>
          </w:tcPr>
          <w:p w14:paraId="1578B1EA" w14:textId="77777777" w:rsidR="00CD0F19" w:rsidRPr="009D2762" w:rsidRDefault="00CD0F19" w:rsidP="009D2762">
            <w:pPr>
              <w:rPr>
                <w:rFonts w:ascii="Times New Roman" w:hAnsi="Times New Roman" w:cs="Times New Roman"/>
                <w:sz w:val="28"/>
                <w:szCs w:val="28"/>
              </w:rPr>
            </w:pPr>
          </w:p>
        </w:tc>
        <w:tc>
          <w:tcPr>
            <w:tcW w:w="535" w:type="pct"/>
            <w:tcBorders>
              <w:bottom w:val="single" w:sz="8" w:space="0" w:color="000000"/>
              <w:right w:val="single" w:sz="8" w:space="0" w:color="000000"/>
            </w:tcBorders>
            <w:vAlign w:val="center"/>
          </w:tcPr>
          <w:p w14:paraId="524E0F16"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2,52</w:t>
            </w:r>
          </w:p>
        </w:tc>
        <w:tc>
          <w:tcPr>
            <w:tcW w:w="426" w:type="pct"/>
            <w:tcBorders>
              <w:bottom w:val="single" w:sz="8" w:space="0" w:color="000000"/>
              <w:right w:val="single" w:sz="8" w:space="0" w:color="000000"/>
            </w:tcBorders>
            <w:vAlign w:val="center"/>
          </w:tcPr>
          <w:p w14:paraId="17A597D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1,16</w:t>
            </w:r>
          </w:p>
        </w:tc>
        <w:tc>
          <w:tcPr>
            <w:tcW w:w="319" w:type="pct"/>
            <w:tcBorders>
              <w:bottom w:val="single" w:sz="8" w:space="0" w:color="000000"/>
              <w:right w:val="single" w:sz="8" w:space="0" w:color="000000"/>
            </w:tcBorders>
            <w:vAlign w:val="center"/>
          </w:tcPr>
          <w:p w14:paraId="46BF96B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53,9</w:t>
            </w:r>
          </w:p>
        </w:tc>
        <w:tc>
          <w:tcPr>
            <w:tcW w:w="676" w:type="pct"/>
            <w:tcBorders>
              <w:bottom w:val="single" w:sz="8" w:space="0" w:color="000000"/>
              <w:right w:val="single" w:sz="8" w:space="0" w:color="000000"/>
            </w:tcBorders>
            <w:vAlign w:val="center"/>
          </w:tcPr>
          <w:p w14:paraId="3F066C89"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11,2</w:t>
            </w:r>
          </w:p>
        </w:tc>
        <w:tc>
          <w:tcPr>
            <w:tcW w:w="926" w:type="pct"/>
            <w:tcBorders>
              <w:bottom w:val="single" w:sz="8" w:space="0" w:color="000000"/>
              <w:right w:val="single" w:sz="8" w:space="0" w:color="000000"/>
            </w:tcBorders>
            <w:vAlign w:val="center"/>
          </w:tcPr>
          <w:p w14:paraId="747E8D1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4,5</w:t>
            </w:r>
          </w:p>
        </w:tc>
        <w:tc>
          <w:tcPr>
            <w:tcW w:w="776" w:type="pct"/>
            <w:tcBorders>
              <w:bottom w:val="single" w:sz="8" w:space="0" w:color="000000"/>
              <w:right w:val="single" w:sz="8" w:space="0" w:color="000000"/>
            </w:tcBorders>
            <w:vAlign w:val="center"/>
          </w:tcPr>
          <w:p w14:paraId="35F8D7C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26,1</w:t>
            </w:r>
          </w:p>
        </w:tc>
        <w:tc>
          <w:tcPr>
            <w:tcW w:w="376" w:type="pct"/>
            <w:tcBorders>
              <w:bottom w:val="single" w:sz="8" w:space="0" w:color="000000"/>
              <w:right w:val="single" w:sz="4" w:space="0" w:color="auto"/>
            </w:tcBorders>
            <w:vAlign w:val="center"/>
          </w:tcPr>
          <w:p w14:paraId="267B7890"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41,8</w:t>
            </w:r>
          </w:p>
        </w:tc>
        <w:tc>
          <w:tcPr>
            <w:tcW w:w="336" w:type="pct"/>
            <w:tcBorders>
              <w:left w:val="single" w:sz="4" w:space="0" w:color="auto"/>
              <w:bottom w:val="single" w:sz="8" w:space="0" w:color="000000"/>
              <w:right w:val="single" w:sz="4" w:space="0" w:color="auto"/>
            </w:tcBorders>
            <w:vAlign w:val="center"/>
          </w:tcPr>
          <w:p w14:paraId="69CD02C7"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12,1</w:t>
            </w:r>
          </w:p>
        </w:tc>
      </w:tr>
      <w:tr w:rsidR="00CD0F19" w:rsidRPr="009D2762" w14:paraId="6FFF5BE1" w14:textId="77777777" w:rsidTr="008C65B0">
        <w:trPr>
          <w:trHeight w:val="239"/>
        </w:trPr>
        <w:tc>
          <w:tcPr>
            <w:tcW w:w="114" w:type="pct"/>
            <w:tcBorders>
              <w:left w:val="single" w:sz="8" w:space="0" w:color="000000"/>
              <w:bottom w:val="single" w:sz="8" w:space="0" w:color="000000"/>
            </w:tcBorders>
            <w:vAlign w:val="center"/>
          </w:tcPr>
          <w:p w14:paraId="3D118F6A" w14:textId="77777777" w:rsidR="00CD0F19" w:rsidRPr="00CB39B5" w:rsidRDefault="00CD0F19" w:rsidP="009D2762"/>
        </w:tc>
        <w:tc>
          <w:tcPr>
            <w:tcW w:w="402" w:type="pct"/>
            <w:tcBorders>
              <w:bottom w:val="single" w:sz="8" w:space="0" w:color="000000"/>
            </w:tcBorders>
            <w:vAlign w:val="center"/>
          </w:tcPr>
          <w:p w14:paraId="65B7B93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А</w:t>
            </w:r>
            <w:r w:rsidRPr="009D2762">
              <w:rPr>
                <w:rFonts w:ascii="Times New Roman" w:hAnsi="Times New Roman" w:cs="Times New Roman"/>
                <w:sz w:val="28"/>
                <w:szCs w:val="28"/>
                <w:vertAlign w:val="subscript"/>
              </w:rPr>
              <w:t>В</w:t>
            </w:r>
            <w:r w:rsidRPr="009D2762">
              <w:rPr>
                <w:rFonts w:ascii="Times New Roman" w:hAnsi="Times New Roman" w:cs="Times New Roman"/>
                <w:sz w:val="28"/>
                <w:szCs w:val="28"/>
              </w:rPr>
              <w:t xml:space="preserve"> 29-40</w:t>
            </w:r>
          </w:p>
        </w:tc>
        <w:tc>
          <w:tcPr>
            <w:tcW w:w="114" w:type="pct"/>
            <w:tcBorders>
              <w:bottom w:val="single" w:sz="8" w:space="0" w:color="000000"/>
              <w:right w:val="single" w:sz="8" w:space="0" w:color="000000"/>
            </w:tcBorders>
            <w:vAlign w:val="center"/>
          </w:tcPr>
          <w:p w14:paraId="544A29EF" w14:textId="77777777" w:rsidR="00CD0F19" w:rsidRPr="009D2762" w:rsidRDefault="00CD0F19" w:rsidP="009D2762">
            <w:pPr>
              <w:rPr>
                <w:rFonts w:ascii="Times New Roman" w:hAnsi="Times New Roman" w:cs="Times New Roman"/>
                <w:sz w:val="28"/>
                <w:szCs w:val="28"/>
              </w:rPr>
            </w:pPr>
          </w:p>
        </w:tc>
        <w:tc>
          <w:tcPr>
            <w:tcW w:w="535" w:type="pct"/>
            <w:tcBorders>
              <w:bottom w:val="single" w:sz="8" w:space="0" w:color="000000"/>
              <w:right w:val="single" w:sz="8" w:space="0" w:color="000000"/>
            </w:tcBorders>
            <w:vAlign w:val="center"/>
          </w:tcPr>
          <w:p w14:paraId="3C378852"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2,66</w:t>
            </w:r>
          </w:p>
        </w:tc>
        <w:tc>
          <w:tcPr>
            <w:tcW w:w="426" w:type="pct"/>
            <w:tcBorders>
              <w:bottom w:val="single" w:sz="8" w:space="0" w:color="000000"/>
              <w:right w:val="single" w:sz="8" w:space="0" w:color="000000"/>
            </w:tcBorders>
            <w:vAlign w:val="center"/>
          </w:tcPr>
          <w:p w14:paraId="39758B1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1,10</w:t>
            </w:r>
          </w:p>
        </w:tc>
        <w:tc>
          <w:tcPr>
            <w:tcW w:w="319" w:type="pct"/>
            <w:tcBorders>
              <w:bottom w:val="single" w:sz="8" w:space="0" w:color="000000"/>
              <w:right w:val="single" w:sz="8" w:space="0" w:color="000000"/>
            </w:tcBorders>
            <w:vAlign w:val="center"/>
          </w:tcPr>
          <w:p w14:paraId="6D665210"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58,6</w:t>
            </w:r>
          </w:p>
        </w:tc>
        <w:tc>
          <w:tcPr>
            <w:tcW w:w="676" w:type="pct"/>
            <w:tcBorders>
              <w:bottom w:val="single" w:sz="8" w:space="0" w:color="000000"/>
              <w:right w:val="single" w:sz="8" w:space="0" w:color="000000"/>
            </w:tcBorders>
            <w:vAlign w:val="center"/>
          </w:tcPr>
          <w:p w14:paraId="0967260E"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11,1</w:t>
            </w:r>
          </w:p>
        </w:tc>
        <w:tc>
          <w:tcPr>
            <w:tcW w:w="926" w:type="pct"/>
            <w:tcBorders>
              <w:bottom w:val="single" w:sz="8" w:space="0" w:color="000000"/>
              <w:right w:val="single" w:sz="8" w:space="0" w:color="000000"/>
            </w:tcBorders>
            <w:vAlign w:val="center"/>
          </w:tcPr>
          <w:p w14:paraId="552B8C79"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4,6</w:t>
            </w:r>
          </w:p>
        </w:tc>
        <w:tc>
          <w:tcPr>
            <w:tcW w:w="776" w:type="pct"/>
            <w:tcBorders>
              <w:bottom w:val="single" w:sz="8" w:space="0" w:color="000000"/>
              <w:right w:val="single" w:sz="8" w:space="0" w:color="000000"/>
            </w:tcBorders>
            <w:vAlign w:val="center"/>
          </w:tcPr>
          <w:p w14:paraId="02B8F04D"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25,5</w:t>
            </w:r>
          </w:p>
        </w:tc>
        <w:tc>
          <w:tcPr>
            <w:tcW w:w="376" w:type="pct"/>
            <w:tcBorders>
              <w:bottom w:val="single" w:sz="8" w:space="0" w:color="000000"/>
              <w:right w:val="single" w:sz="4" w:space="0" w:color="auto"/>
            </w:tcBorders>
            <w:vAlign w:val="center"/>
          </w:tcPr>
          <w:p w14:paraId="0BE7747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41,2</w:t>
            </w:r>
          </w:p>
        </w:tc>
        <w:tc>
          <w:tcPr>
            <w:tcW w:w="336" w:type="pct"/>
            <w:tcBorders>
              <w:left w:val="single" w:sz="4" w:space="0" w:color="auto"/>
              <w:bottom w:val="single" w:sz="8" w:space="0" w:color="000000"/>
              <w:right w:val="single" w:sz="4" w:space="0" w:color="auto"/>
            </w:tcBorders>
            <w:vAlign w:val="center"/>
          </w:tcPr>
          <w:p w14:paraId="496CDA4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17,4</w:t>
            </w:r>
          </w:p>
        </w:tc>
      </w:tr>
      <w:tr w:rsidR="00CD0F19" w:rsidRPr="009D2762" w14:paraId="6B4B1D1F" w14:textId="77777777" w:rsidTr="008C65B0">
        <w:trPr>
          <w:trHeight w:val="239"/>
        </w:trPr>
        <w:tc>
          <w:tcPr>
            <w:tcW w:w="114" w:type="pct"/>
            <w:tcBorders>
              <w:left w:val="single" w:sz="8" w:space="0" w:color="000000"/>
              <w:bottom w:val="single" w:sz="8" w:space="0" w:color="000000"/>
            </w:tcBorders>
            <w:vAlign w:val="center"/>
          </w:tcPr>
          <w:p w14:paraId="3274C631" w14:textId="77777777" w:rsidR="00CD0F19" w:rsidRPr="00CB39B5" w:rsidRDefault="00CD0F19" w:rsidP="009D2762"/>
        </w:tc>
        <w:tc>
          <w:tcPr>
            <w:tcW w:w="402" w:type="pct"/>
            <w:tcBorders>
              <w:bottom w:val="single" w:sz="8" w:space="0" w:color="000000"/>
            </w:tcBorders>
            <w:vAlign w:val="center"/>
          </w:tcPr>
          <w:p w14:paraId="44E41E97"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В</w:t>
            </w:r>
            <w:r w:rsidRPr="009D2762">
              <w:rPr>
                <w:rFonts w:ascii="Times New Roman" w:hAnsi="Times New Roman" w:cs="Times New Roman"/>
                <w:sz w:val="28"/>
                <w:szCs w:val="28"/>
                <w:vertAlign w:val="subscript"/>
              </w:rPr>
              <w:t>1</w:t>
            </w:r>
            <w:r w:rsidRPr="009D2762">
              <w:rPr>
                <w:rFonts w:ascii="Times New Roman" w:hAnsi="Times New Roman" w:cs="Times New Roman"/>
                <w:sz w:val="28"/>
                <w:szCs w:val="28"/>
              </w:rPr>
              <w:t xml:space="preserve"> 40-60</w:t>
            </w:r>
          </w:p>
        </w:tc>
        <w:tc>
          <w:tcPr>
            <w:tcW w:w="114" w:type="pct"/>
            <w:tcBorders>
              <w:bottom w:val="single" w:sz="8" w:space="0" w:color="000000"/>
              <w:right w:val="single" w:sz="8" w:space="0" w:color="000000"/>
            </w:tcBorders>
            <w:vAlign w:val="center"/>
          </w:tcPr>
          <w:p w14:paraId="7E766A0F" w14:textId="77777777" w:rsidR="00CD0F19" w:rsidRPr="009D2762" w:rsidRDefault="00CD0F19" w:rsidP="009D2762">
            <w:pPr>
              <w:rPr>
                <w:rFonts w:ascii="Times New Roman" w:hAnsi="Times New Roman" w:cs="Times New Roman"/>
                <w:sz w:val="28"/>
                <w:szCs w:val="28"/>
              </w:rPr>
            </w:pPr>
          </w:p>
        </w:tc>
        <w:tc>
          <w:tcPr>
            <w:tcW w:w="535" w:type="pct"/>
            <w:tcBorders>
              <w:bottom w:val="single" w:sz="8" w:space="0" w:color="000000"/>
              <w:right w:val="single" w:sz="8" w:space="0" w:color="000000"/>
            </w:tcBorders>
            <w:vAlign w:val="center"/>
          </w:tcPr>
          <w:p w14:paraId="1FCFAE2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2,66</w:t>
            </w:r>
          </w:p>
        </w:tc>
        <w:tc>
          <w:tcPr>
            <w:tcW w:w="426" w:type="pct"/>
            <w:tcBorders>
              <w:bottom w:val="single" w:sz="8" w:space="0" w:color="000000"/>
              <w:right w:val="single" w:sz="8" w:space="0" w:color="000000"/>
            </w:tcBorders>
            <w:vAlign w:val="center"/>
          </w:tcPr>
          <w:p w14:paraId="7D599709"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1,14</w:t>
            </w:r>
          </w:p>
        </w:tc>
        <w:tc>
          <w:tcPr>
            <w:tcW w:w="319" w:type="pct"/>
            <w:tcBorders>
              <w:bottom w:val="single" w:sz="8" w:space="0" w:color="000000"/>
              <w:right w:val="single" w:sz="8" w:space="0" w:color="000000"/>
            </w:tcBorders>
            <w:vAlign w:val="center"/>
          </w:tcPr>
          <w:p w14:paraId="7104384A"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57,1</w:t>
            </w:r>
          </w:p>
        </w:tc>
        <w:tc>
          <w:tcPr>
            <w:tcW w:w="676" w:type="pct"/>
            <w:tcBorders>
              <w:bottom w:val="single" w:sz="8" w:space="0" w:color="000000"/>
              <w:right w:val="single" w:sz="8" w:space="0" w:color="000000"/>
            </w:tcBorders>
            <w:vAlign w:val="center"/>
          </w:tcPr>
          <w:p w14:paraId="49F0712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11,1</w:t>
            </w:r>
          </w:p>
        </w:tc>
        <w:tc>
          <w:tcPr>
            <w:tcW w:w="926" w:type="pct"/>
            <w:tcBorders>
              <w:bottom w:val="single" w:sz="8" w:space="0" w:color="000000"/>
              <w:right w:val="single" w:sz="8" w:space="0" w:color="000000"/>
            </w:tcBorders>
            <w:vAlign w:val="center"/>
          </w:tcPr>
          <w:p w14:paraId="2832ED1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4,5</w:t>
            </w:r>
          </w:p>
        </w:tc>
        <w:tc>
          <w:tcPr>
            <w:tcW w:w="776" w:type="pct"/>
            <w:tcBorders>
              <w:bottom w:val="single" w:sz="8" w:space="0" w:color="000000"/>
              <w:right w:val="single" w:sz="8" w:space="0" w:color="000000"/>
            </w:tcBorders>
            <w:vAlign w:val="center"/>
          </w:tcPr>
          <w:p w14:paraId="44BF77F5"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21,5</w:t>
            </w:r>
          </w:p>
        </w:tc>
        <w:tc>
          <w:tcPr>
            <w:tcW w:w="376" w:type="pct"/>
            <w:tcBorders>
              <w:bottom w:val="single" w:sz="8" w:space="0" w:color="000000"/>
              <w:right w:val="single" w:sz="4" w:space="0" w:color="auto"/>
            </w:tcBorders>
            <w:vAlign w:val="center"/>
          </w:tcPr>
          <w:p w14:paraId="0069C69A"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37,1</w:t>
            </w:r>
          </w:p>
        </w:tc>
        <w:tc>
          <w:tcPr>
            <w:tcW w:w="336" w:type="pct"/>
            <w:tcBorders>
              <w:left w:val="single" w:sz="4" w:space="0" w:color="auto"/>
              <w:bottom w:val="single" w:sz="8" w:space="0" w:color="000000"/>
              <w:right w:val="single" w:sz="4" w:space="0" w:color="auto"/>
            </w:tcBorders>
            <w:vAlign w:val="center"/>
          </w:tcPr>
          <w:p w14:paraId="74F4B831"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20,0</w:t>
            </w:r>
          </w:p>
        </w:tc>
      </w:tr>
      <w:tr w:rsidR="00CD0F19" w:rsidRPr="009D2762" w14:paraId="59A3DC4E" w14:textId="77777777" w:rsidTr="008C65B0">
        <w:trPr>
          <w:trHeight w:val="239"/>
        </w:trPr>
        <w:tc>
          <w:tcPr>
            <w:tcW w:w="114" w:type="pct"/>
            <w:tcBorders>
              <w:left w:val="single" w:sz="8" w:space="0" w:color="000000"/>
              <w:bottom w:val="single" w:sz="8" w:space="0" w:color="000000"/>
            </w:tcBorders>
            <w:vAlign w:val="center"/>
          </w:tcPr>
          <w:p w14:paraId="3BA91716" w14:textId="77777777" w:rsidR="00CD0F19" w:rsidRPr="00CB39B5" w:rsidRDefault="00CD0F19" w:rsidP="009D2762"/>
        </w:tc>
        <w:tc>
          <w:tcPr>
            <w:tcW w:w="402" w:type="pct"/>
            <w:tcBorders>
              <w:bottom w:val="single" w:sz="8" w:space="0" w:color="000000"/>
            </w:tcBorders>
            <w:vAlign w:val="center"/>
          </w:tcPr>
          <w:p w14:paraId="60E78553"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В</w:t>
            </w:r>
            <w:r w:rsidRPr="009D2762">
              <w:rPr>
                <w:rFonts w:ascii="Times New Roman" w:hAnsi="Times New Roman" w:cs="Times New Roman"/>
                <w:sz w:val="28"/>
                <w:szCs w:val="28"/>
                <w:vertAlign w:val="subscript"/>
              </w:rPr>
              <w:t>2</w:t>
            </w:r>
            <w:r w:rsidRPr="009D2762">
              <w:rPr>
                <w:rFonts w:ascii="Times New Roman" w:hAnsi="Times New Roman" w:cs="Times New Roman"/>
                <w:sz w:val="28"/>
                <w:szCs w:val="28"/>
              </w:rPr>
              <w:t>60-105</w:t>
            </w:r>
          </w:p>
        </w:tc>
        <w:tc>
          <w:tcPr>
            <w:tcW w:w="114" w:type="pct"/>
            <w:tcBorders>
              <w:bottom w:val="single" w:sz="8" w:space="0" w:color="000000"/>
              <w:right w:val="single" w:sz="8" w:space="0" w:color="000000"/>
            </w:tcBorders>
            <w:vAlign w:val="center"/>
          </w:tcPr>
          <w:p w14:paraId="2CF2B54B" w14:textId="77777777" w:rsidR="00CD0F19" w:rsidRPr="009D2762" w:rsidRDefault="00CD0F19" w:rsidP="009D2762">
            <w:pPr>
              <w:rPr>
                <w:rFonts w:ascii="Times New Roman" w:hAnsi="Times New Roman" w:cs="Times New Roman"/>
                <w:sz w:val="28"/>
                <w:szCs w:val="28"/>
              </w:rPr>
            </w:pPr>
          </w:p>
        </w:tc>
        <w:tc>
          <w:tcPr>
            <w:tcW w:w="535" w:type="pct"/>
            <w:tcBorders>
              <w:bottom w:val="single" w:sz="8" w:space="0" w:color="000000"/>
              <w:right w:val="single" w:sz="8" w:space="0" w:color="000000"/>
            </w:tcBorders>
            <w:vAlign w:val="center"/>
          </w:tcPr>
          <w:p w14:paraId="7621C68D"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2,64</w:t>
            </w:r>
          </w:p>
        </w:tc>
        <w:tc>
          <w:tcPr>
            <w:tcW w:w="426" w:type="pct"/>
            <w:tcBorders>
              <w:bottom w:val="single" w:sz="8" w:space="0" w:color="000000"/>
              <w:right w:val="single" w:sz="8" w:space="0" w:color="000000"/>
            </w:tcBorders>
            <w:vAlign w:val="center"/>
          </w:tcPr>
          <w:p w14:paraId="08CAF3EE"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1,32</w:t>
            </w:r>
          </w:p>
        </w:tc>
        <w:tc>
          <w:tcPr>
            <w:tcW w:w="319" w:type="pct"/>
            <w:tcBorders>
              <w:bottom w:val="single" w:sz="8" w:space="0" w:color="000000"/>
              <w:right w:val="single" w:sz="8" w:space="0" w:color="000000"/>
            </w:tcBorders>
            <w:vAlign w:val="center"/>
          </w:tcPr>
          <w:p w14:paraId="6CFCA9B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50</w:t>
            </w:r>
          </w:p>
        </w:tc>
        <w:tc>
          <w:tcPr>
            <w:tcW w:w="676" w:type="pct"/>
            <w:tcBorders>
              <w:bottom w:val="single" w:sz="8" w:space="0" w:color="000000"/>
              <w:right w:val="single" w:sz="8" w:space="0" w:color="000000"/>
            </w:tcBorders>
            <w:vAlign w:val="center"/>
          </w:tcPr>
          <w:p w14:paraId="34085495"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12,2</w:t>
            </w:r>
          </w:p>
        </w:tc>
        <w:tc>
          <w:tcPr>
            <w:tcW w:w="926" w:type="pct"/>
            <w:tcBorders>
              <w:bottom w:val="single" w:sz="8" w:space="0" w:color="000000"/>
              <w:right w:val="single" w:sz="8" w:space="0" w:color="000000"/>
            </w:tcBorders>
            <w:vAlign w:val="center"/>
          </w:tcPr>
          <w:p w14:paraId="3EA1B677"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5,0</w:t>
            </w:r>
          </w:p>
        </w:tc>
        <w:tc>
          <w:tcPr>
            <w:tcW w:w="776" w:type="pct"/>
            <w:tcBorders>
              <w:bottom w:val="single" w:sz="8" w:space="0" w:color="000000"/>
              <w:right w:val="single" w:sz="8" w:space="0" w:color="000000"/>
            </w:tcBorders>
            <w:vAlign w:val="center"/>
          </w:tcPr>
          <w:p w14:paraId="5CE1C101"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16,4</w:t>
            </w:r>
          </w:p>
        </w:tc>
        <w:tc>
          <w:tcPr>
            <w:tcW w:w="376" w:type="pct"/>
            <w:tcBorders>
              <w:bottom w:val="single" w:sz="8" w:space="0" w:color="000000"/>
              <w:right w:val="single" w:sz="4" w:space="0" w:color="auto"/>
            </w:tcBorders>
            <w:vAlign w:val="center"/>
          </w:tcPr>
          <w:p w14:paraId="5BB63208"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33,6</w:t>
            </w:r>
          </w:p>
        </w:tc>
        <w:tc>
          <w:tcPr>
            <w:tcW w:w="336" w:type="pct"/>
            <w:tcBorders>
              <w:left w:val="single" w:sz="4" w:space="0" w:color="auto"/>
              <w:bottom w:val="single" w:sz="8" w:space="0" w:color="000000"/>
              <w:right w:val="single" w:sz="4" w:space="0" w:color="auto"/>
            </w:tcBorders>
            <w:vAlign w:val="center"/>
          </w:tcPr>
          <w:p w14:paraId="77AA419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16,4</w:t>
            </w:r>
          </w:p>
        </w:tc>
      </w:tr>
      <w:tr w:rsidR="00CD0F19" w:rsidRPr="009D2762" w14:paraId="6550366F" w14:textId="77777777" w:rsidTr="008C65B0">
        <w:trPr>
          <w:trHeight w:val="215"/>
        </w:trPr>
        <w:tc>
          <w:tcPr>
            <w:tcW w:w="114" w:type="pct"/>
            <w:tcBorders>
              <w:left w:val="single" w:sz="8" w:space="0" w:color="000000"/>
            </w:tcBorders>
            <w:vAlign w:val="center"/>
          </w:tcPr>
          <w:p w14:paraId="7E47860E" w14:textId="77777777" w:rsidR="00CD0F19" w:rsidRPr="00CB39B5" w:rsidRDefault="00CD0F19" w:rsidP="009D2762"/>
        </w:tc>
        <w:tc>
          <w:tcPr>
            <w:tcW w:w="402" w:type="pct"/>
            <w:tcBorders>
              <w:top w:val="single" w:sz="8" w:space="0" w:color="000000"/>
              <w:bottom w:val="single" w:sz="4" w:space="0" w:color="auto"/>
            </w:tcBorders>
            <w:vAlign w:val="center"/>
          </w:tcPr>
          <w:p w14:paraId="18EED29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С105-140</w:t>
            </w:r>
          </w:p>
        </w:tc>
        <w:tc>
          <w:tcPr>
            <w:tcW w:w="114" w:type="pct"/>
            <w:tcBorders>
              <w:top w:val="single" w:sz="8" w:space="0" w:color="000000"/>
              <w:bottom w:val="single" w:sz="4" w:space="0" w:color="auto"/>
              <w:right w:val="single" w:sz="8" w:space="0" w:color="000000"/>
            </w:tcBorders>
            <w:vAlign w:val="center"/>
          </w:tcPr>
          <w:p w14:paraId="1D12402E" w14:textId="77777777" w:rsidR="00CD0F19" w:rsidRPr="009D2762" w:rsidRDefault="00CD0F19" w:rsidP="009D2762">
            <w:pPr>
              <w:rPr>
                <w:rFonts w:ascii="Times New Roman" w:hAnsi="Times New Roman" w:cs="Times New Roman"/>
                <w:sz w:val="28"/>
                <w:szCs w:val="28"/>
              </w:rPr>
            </w:pPr>
          </w:p>
        </w:tc>
        <w:tc>
          <w:tcPr>
            <w:tcW w:w="535" w:type="pct"/>
            <w:tcBorders>
              <w:top w:val="single" w:sz="8" w:space="0" w:color="000000"/>
              <w:bottom w:val="single" w:sz="4" w:space="0" w:color="auto"/>
              <w:right w:val="single" w:sz="8" w:space="0" w:color="000000"/>
            </w:tcBorders>
            <w:vAlign w:val="center"/>
          </w:tcPr>
          <w:p w14:paraId="6034DD35"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2,69</w:t>
            </w:r>
          </w:p>
        </w:tc>
        <w:tc>
          <w:tcPr>
            <w:tcW w:w="426" w:type="pct"/>
            <w:tcBorders>
              <w:top w:val="single" w:sz="8" w:space="0" w:color="000000"/>
              <w:bottom w:val="single" w:sz="4" w:space="0" w:color="auto"/>
              <w:right w:val="single" w:sz="8" w:space="0" w:color="000000"/>
            </w:tcBorders>
            <w:vAlign w:val="center"/>
          </w:tcPr>
          <w:p w14:paraId="67171271"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1,38</w:t>
            </w:r>
          </w:p>
        </w:tc>
        <w:tc>
          <w:tcPr>
            <w:tcW w:w="319" w:type="pct"/>
            <w:tcBorders>
              <w:top w:val="single" w:sz="8" w:space="0" w:color="000000"/>
              <w:bottom w:val="single" w:sz="4" w:space="0" w:color="auto"/>
              <w:right w:val="single" w:sz="8" w:space="0" w:color="000000"/>
            </w:tcBorders>
            <w:vAlign w:val="center"/>
          </w:tcPr>
          <w:p w14:paraId="7B2B713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48,7</w:t>
            </w:r>
          </w:p>
        </w:tc>
        <w:tc>
          <w:tcPr>
            <w:tcW w:w="676" w:type="pct"/>
            <w:tcBorders>
              <w:top w:val="single" w:sz="8" w:space="0" w:color="000000"/>
              <w:bottom w:val="single" w:sz="4" w:space="0" w:color="auto"/>
              <w:right w:val="single" w:sz="8" w:space="0" w:color="000000"/>
            </w:tcBorders>
            <w:vAlign w:val="center"/>
          </w:tcPr>
          <w:p w14:paraId="4CA3F21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12,0</w:t>
            </w:r>
          </w:p>
        </w:tc>
        <w:tc>
          <w:tcPr>
            <w:tcW w:w="926" w:type="pct"/>
            <w:tcBorders>
              <w:top w:val="single" w:sz="8" w:space="0" w:color="000000"/>
              <w:bottom w:val="single" w:sz="4" w:space="0" w:color="auto"/>
              <w:right w:val="single" w:sz="8" w:space="0" w:color="000000"/>
            </w:tcBorders>
            <w:vAlign w:val="center"/>
          </w:tcPr>
          <w:p w14:paraId="488C7BAF"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4,9</w:t>
            </w:r>
          </w:p>
        </w:tc>
        <w:tc>
          <w:tcPr>
            <w:tcW w:w="776" w:type="pct"/>
            <w:tcBorders>
              <w:top w:val="single" w:sz="8" w:space="0" w:color="000000"/>
              <w:bottom w:val="single" w:sz="4" w:space="0" w:color="auto"/>
              <w:right w:val="single" w:sz="8" w:space="0" w:color="000000"/>
            </w:tcBorders>
            <w:vAlign w:val="center"/>
          </w:tcPr>
          <w:p w14:paraId="5071BC0B"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15,5</w:t>
            </w:r>
          </w:p>
        </w:tc>
        <w:tc>
          <w:tcPr>
            <w:tcW w:w="376" w:type="pct"/>
            <w:tcBorders>
              <w:top w:val="single" w:sz="8" w:space="0" w:color="000000"/>
              <w:bottom w:val="single" w:sz="4" w:space="0" w:color="auto"/>
              <w:right w:val="single" w:sz="4" w:space="0" w:color="auto"/>
            </w:tcBorders>
            <w:vAlign w:val="center"/>
          </w:tcPr>
          <w:p w14:paraId="3647D92C"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32,4</w:t>
            </w:r>
          </w:p>
        </w:tc>
        <w:tc>
          <w:tcPr>
            <w:tcW w:w="336" w:type="pct"/>
            <w:tcBorders>
              <w:top w:val="single" w:sz="8" w:space="0" w:color="000000"/>
              <w:left w:val="single" w:sz="4" w:space="0" w:color="auto"/>
              <w:bottom w:val="single" w:sz="4" w:space="0" w:color="auto"/>
              <w:right w:val="single" w:sz="4" w:space="0" w:color="auto"/>
            </w:tcBorders>
            <w:vAlign w:val="center"/>
          </w:tcPr>
          <w:p w14:paraId="7D634B64" w14:textId="77777777" w:rsidR="00CD0F19" w:rsidRPr="009D2762" w:rsidRDefault="00CD0F19" w:rsidP="009D2762">
            <w:pPr>
              <w:rPr>
                <w:rFonts w:ascii="Times New Roman" w:hAnsi="Times New Roman" w:cs="Times New Roman"/>
                <w:sz w:val="28"/>
                <w:szCs w:val="28"/>
              </w:rPr>
            </w:pPr>
            <w:r w:rsidRPr="009D2762">
              <w:rPr>
                <w:rFonts w:ascii="Times New Roman" w:hAnsi="Times New Roman" w:cs="Times New Roman"/>
                <w:sz w:val="28"/>
                <w:szCs w:val="28"/>
              </w:rPr>
              <w:t>16,3</w:t>
            </w:r>
          </w:p>
        </w:tc>
      </w:tr>
    </w:tbl>
    <w:p w14:paraId="6A100B97" w14:textId="77777777" w:rsidR="00CD0F19" w:rsidRDefault="00CD0F19" w:rsidP="00CD0F19">
      <w:pPr>
        <w:ind w:right="240"/>
        <w:jc w:val="center"/>
        <w:rPr>
          <w:b/>
          <w:color w:val="000000"/>
          <w:sz w:val="28"/>
          <w:szCs w:val="28"/>
        </w:rPr>
      </w:pPr>
    </w:p>
    <w:p w14:paraId="04998264" w14:textId="77777777" w:rsidR="00CD0F19" w:rsidRPr="00F17AFD" w:rsidRDefault="00CD0F19" w:rsidP="00CD0F19">
      <w:pPr>
        <w:ind w:right="240"/>
        <w:rPr>
          <w:color w:val="000000"/>
          <w:sz w:val="28"/>
          <w:szCs w:val="28"/>
        </w:rPr>
      </w:pPr>
      <w:r w:rsidRPr="00F17AFD">
        <w:rPr>
          <w:b/>
          <w:color w:val="000000"/>
          <w:sz w:val="28"/>
          <w:szCs w:val="28"/>
        </w:rPr>
        <w:t>Задание 1</w:t>
      </w:r>
      <w:r>
        <w:rPr>
          <w:color w:val="000000"/>
          <w:sz w:val="28"/>
          <w:szCs w:val="28"/>
        </w:rPr>
        <w:t xml:space="preserve">. Найти </w:t>
      </w:r>
      <w:r w:rsidRPr="00F17AFD">
        <w:rPr>
          <w:color w:val="000000"/>
          <w:sz w:val="28"/>
          <w:szCs w:val="28"/>
        </w:rPr>
        <w:t xml:space="preserve">общую скважность в % (Р).  </w:t>
      </w:r>
    </w:p>
    <w:p w14:paraId="7EE37EF2" w14:textId="4B3FACC0" w:rsidR="00CD0F19" w:rsidRDefault="00CD0F19" w:rsidP="00CD0F19">
      <w:pPr>
        <w:ind w:right="240"/>
        <w:rPr>
          <w:color w:val="000000"/>
          <w:sz w:val="28"/>
          <w:szCs w:val="28"/>
        </w:rPr>
      </w:pPr>
      <w:r w:rsidRPr="00F17AFD">
        <w:rPr>
          <w:color w:val="000000"/>
          <w:sz w:val="28"/>
          <w:szCs w:val="28"/>
        </w:rPr>
        <w:t xml:space="preserve">  P=</w:t>
      </w:r>
      <w:r>
        <w:rPr>
          <w:color w:val="000000"/>
          <w:sz w:val="28"/>
          <w:szCs w:val="28"/>
        </w:rPr>
        <w:t xml:space="preserve"> </w:t>
      </w:r>
      <w:r w:rsidRPr="00F17AFD">
        <w:rPr>
          <w:color w:val="000000"/>
          <w:sz w:val="28"/>
          <w:szCs w:val="28"/>
        </w:rPr>
        <w:t xml:space="preserve">(1- </w:t>
      </w:r>
      <w:r w:rsidRPr="00F17AFD">
        <w:rPr>
          <w:rFonts w:ascii="Cambria Math" w:hAnsi="Cambria Math" w:cs="Cambria Math"/>
          <w:color w:val="000000"/>
          <w:sz w:val="28"/>
          <w:szCs w:val="28"/>
        </w:rPr>
        <w:t>𝑑</w:t>
      </w:r>
      <w:r w:rsidRPr="00BC7395">
        <w:rPr>
          <w:rFonts w:ascii="Cambria Math" w:hAnsi="Cambria Math" w:cs="Cambria Math"/>
          <w:color w:val="000000"/>
          <w:sz w:val="28"/>
          <w:szCs w:val="28"/>
        </w:rPr>
        <w:t>/</w:t>
      </w:r>
      <w:r>
        <w:rPr>
          <w:rFonts w:ascii="Cambria Math" w:hAnsi="Cambria Math" w:cs="Cambria Math"/>
          <w:color w:val="000000"/>
          <w:sz w:val="28"/>
          <w:szCs w:val="28"/>
        </w:rPr>
        <w:t xml:space="preserve"> </w:t>
      </w:r>
      <w:r>
        <w:rPr>
          <w:color w:val="000000"/>
          <w:sz w:val="28"/>
          <w:szCs w:val="28"/>
        </w:rPr>
        <w:t>ПТФ</w:t>
      </w:r>
      <w:r w:rsidRPr="00F17AFD">
        <w:rPr>
          <w:color w:val="000000"/>
          <w:sz w:val="28"/>
          <w:szCs w:val="28"/>
        </w:rPr>
        <w:t>)</w:t>
      </w:r>
      <w:r>
        <w:rPr>
          <w:color w:val="000000"/>
          <w:sz w:val="28"/>
          <w:szCs w:val="28"/>
        </w:rPr>
        <w:t xml:space="preserve"> </w:t>
      </w:r>
      <w:r w:rsidRPr="00F17AFD">
        <w:rPr>
          <w:color w:val="000000"/>
          <w:sz w:val="28"/>
          <w:szCs w:val="28"/>
        </w:rPr>
        <w:t xml:space="preserve">˖100 %  </w:t>
      </w:r>
    </w:p>
    <w:p w14:paraId="788A0398" w14:textId="77777777" w:rsidR="00CD0F19" w:rsidRDefault="00CD0F19" w:rsidP="00CD0F19">
      <w:pPr>
        <w:ind w:right="240"/>
        <w:rPr>
          <w:color w:val="000000"/>
          <w:sz w:val="28"/>
          <w:szCs w:val="28"/>
        </w:rPr>
      </w:pPr>
      <w:r w:rsidRPr="00F17AFD">
        <w:rPr>
          <w:color w:val="000000"/>
          <w:sz w:val="28"/>
          <w:szCs w:val="28"/>
        </w:rPr>
        <w:t xml:space="preserve">d- плотность почвы, г/см3; </w:t>
      </w:r>
    </w:p>
    <w:p w14:paraId="0C22A805" w14:textId="64D322A1" w:rsidR="00CD0F19" w:rsidRDefault="00CD0F19" w:rsidP="00CD0F19">
      <w:pPr>
        <w:ind w:right="240"/>
        <w:rPr>
          <w:color w:val="000000"/>
          <w:sz w:val="28"/>
          <w:szCs w:val="28"/>
        </w:rPr>
      </w:pPr>
      <w:r w:rsidRPr="00F17AFD">
        <w:rPr>
          <w:color w:val="000000"/>
          <w:sz w:val="28"/>
          <w:szCs w:val="28"/>
        </w:rPr>
        <w:t>ПТФ</w:t>
      </w:r>
      <w:r>
        <w:rPr>
          <w:color w:val="000000"/>
          <w:sz w:val="28"/>
          <w:szCs w:val="28"/>
        </w:rPr>
        <w:t>- плотность твердой фазы почвы,</w:t>
      </w:r>
      <w:r w:rsidRPr="00F17AFD">
        <w:rPr>
          <w:color w:val="000000"/>
          <w:sz w:val="28"/>
          <w:szCs w:val="28"/>
        </w:rPr>
        <w:t xml:space="preserve"> г/см3; </w:t>
      </w:r>
    </w:p>
    <w:p w14:paraId="28947C6B" w14:textId="77777777" w:rsidR="00CD0F19" w:rsidRDefault="00CD0F19" w:rsidP="00CD0F19">
      <w:pPr>
        <w:ind w:right="240"/>
        <w:rPr>
          <w:color w:val="000000"/>
          <w:sz w:val="28"/>
          <w:szCs w:val="28"/>
        </w:rPr>
      </w:pPr>
      <w:r>
        <w:rPr>
          <w:color w:val="000000"/>
          <w:sz w:val="28"/>
          <w:szCs w:val="28"/>
        </w:rPr>
        <w:t>Решение:</w:t>
      </w:r>
    </w:p>
    <w:p w14:paraId="6375DBFA" w14:textId="77777777" w:rsidR="00CD0F19" w:rsidRDefault="00CD0F19" w:rsidP="00CD0F19">
      <w:pPr>
        <w:ind w:right="240"/>
        <w:rPr>
          <w:color w:val="000000"/>
          <w:sz w:val="28"/>
          <w:szCs w:val="28"/>
        </w:rPr>
      </w:pPr>
      <w:r>
        <w:rPr>
          <w:color w:val="000000"/>
          <w:sz w:val="28"/>
          <w:szCs w:val="28"/>
        </w:rPr>
        <w:t>Р= (1-0,97/2,54) *100=61,8%</w:t>
      </w:r>
    </w:p>
    <w:p w14:paraId="3B84EE1F" w14:textId="77777777" w:rsidR="00CD0F19" w:rsidRDefault="00CD0F19" w:rsidP="00CD0F19">
      <w:pPr>
        <w:ind w:right="240"/>
        <w:rPr>
          <w:color w:val="000000"/>
          <w:sz w:val="28"/>
          <w:szCs w:val="28"/>
        </w:rPr>
      </w:pPr>
      <w:r>
        <w:rPr>
          <w:color w:val="000000"/>
          <w:sz w:val="28"/>
          <w:szCs w:val="28"/>
        </w:rPr>
        <w:t>Р= (1-1,16/2,52) *100=53,9%</w:t>
      </w:r>
    </w:p>
    <w:p w14:paraId="75AFEF1B" w14:textId="77777777" w:rsidR="00CD0F19" w:rsidRDefault="00CD0F19" w:rsidP="00CD0F19">
      <w:pPr>
        <w:ind w:right="240"/>
        <w:rPr>
          <w:color w:val="000000"/>
          <w:sz w:val="28"/>
          <w:szCs w:val="28"/>
        </w:rPr>
      </w:pPr>
      <w:r>
        <w:rPr>
          <w:color w:val="000000"/>
          <w:sz w:val="28"/>
          <w:szCs w:val="28"/>
        </w:rPr>
        <w:t>Р= (1-1,10/2,66) *100=58,6%</w:t>
      </w:r>
    </w:p>
    <w:p w14:paraId="7974C276" w14:textId="77777777" w:rsidR="00CD0F19" w:rsidRDefault="00CD0F19" w:rsidP="00CD0F19">
      <w:pPr>
        <w:ind w:right="240"/>
        <w:rPr>
          <w:color w:val="000000"/>
          <w:sz w:val="28"/>
          <w:szCs w:val="28"/>
        </w:rPr>
      </w:pPr>
      <w:r>
        <w:rPr>
          <w:color w:val="000000"/>
          <w:sz w:val="28"/>
          <w:szCs w:val="28"/>
        </w:rPr>
        <w:t>Р= (1-1,14/2,66) *100=57,1%</w:t>
      </w:r>
    </w:p>
    <w:p w14:paraId="0F551930" w14:textId="77777777" w:rsidR="00CD0F19" w:rsidRDefault="00CD0F19" w:rsidP="00CD0F19">
      <w:pPr>
        <w:ind w:right="240"/>
        <w:rPr>
          <w:color w:val="000000"/>
          <w:sz w:val="28"/>
          <w:szCs w:val="28"/>
        </w:rPr>
      </w:pPr>
      <w:r>
        <w:rPr>
          <w:color w:val="000000"/>
          <w:sz w:val="28"/>
          <w:szCs w:val="28"/>
        </w:rPr>
        <w:t>Р= (1-1,32/2,64) *100=50%</w:t>
      </w:r>
    </w:p>
    <w:p w14:paraId="6B25450E" w14:textId="12E47560" w:rsidR="00CD0F19" w:rsidRDefault="00CD0F19" w:rsidP="00CD0F19">
      <w:pPr>
        <w:ind w:right="240"/>
        <w:rPr>
          <w:color w:val="000000"/>
          <w:sz w:val="28"/>
          <w:szCs w:val="28"/>
        </w:rPr>
      </w:pPr>
      <w:r>
        <w:rPr>
          <w:color w:val="000000"/>
          <w:sz w:val="28"/>
          <w:szCs w:val="28"/>
        </w:rPr>
        <w:t>Р= (1-1,38/2,69) *100=48,7%</w:t>
      </w:r>
    </w:p>
    <w:p w14:paraId="49BB0A72" w14:textId="4355309C" w:rsidR="00CD0F19" w:rsidRDefault="00CD0F19" w:rsidP="00CD0F19">
      <w:pPr>
        <w:ind w:right="240"/>
        <w:rPr>
          <w:color w:val="000000"/>
          <w:sz w:val="28"/>
          <w:szCs w:val="28"/>
        </w:rPr>
      </w:pPr>
      <w:r w:rsidRPr="00F17AFD">
        <w:rPr>
          <w:b/>
          <w:color w:val="000000"/>
          <w:sz w:val="28"/>
          <w:szCs w:val="28"/>
        </w:rPr>
        <w:t>Задание 2.</w:t>
      </w:r>
      <w:r>
        <w:rPr>
          <w:color w:val="000000"/>
          <w:sz w:val="28"/>
          <w:szCs w:val="28"/>
        </w:rPr>
        <w:t xml:space="preserve"> Рассчитать </w:t>
      </w:r>
      <w:r w:rsidRPr="00F17AFD">
        <w:rPr>
          <w:color w:val="000000"/>
          <w:sz w:val="28"/>
          <w:szCs w:val="28"/>
        </w:rPr>
        <w:t xml:space="preserve">пористость аэрации.      </w:t>
      </w:r>
    </w:p>
    <w:p w14:paraId="545A370E" w14:textId="3636AAA9" w:rsidR="00CD0F19" w:rsidRDefault="00CD0F19" w:rsidP="00CD0F19">
      <w:pPr>
        <w:ind w:right="240"/>
        <w:rPr>
          <w:rFonts w:ascii="Cambria Math" w:hAnsi="Cambria Math" w:cs="Cambria Math"/>
          <w:color w:val="000000"/>
          <w:sz w:val="28"/>
          <w:szCs w:val="28"/>
        </w:rPr>
      </w:pPr>
      <w:r w:rsidRPr="00F17AFD">
        <w:rPr>
          <w:rFonts w:ascii="Cambria Math" w:hAnsi="Cambria Math" w:cs="Cambria Math"/>
          <w:color w:val="000000"/>
          <w:sz w:val="28"/>
          <w:szCs w:val="28"/>
        </w:rPr>
        <w:t>𝑃</w:t>
      </w:r>
      <w:proofErr w:type="spellStart"/>
      <w:r w:rsidRPr="00F17AFD">
        <w:rPr>
          <w:color w:val="000000"/>
          <w:sz w:val="28"/>
          <w:szCs w:val="28"/>
        </w:rPr>
        <w:t>аэр</w:t>
      </w:r>
      <w:proofErr w:type="spellEnd"/>
      <w:r w:rsidRPr="00F17AFD">
        <w:rPr>
          <w:color w:val="000000"/>
          <w:sz w:val="28"/>
          <w:szCs w:val="28"/>
        </w:rPr>
        <w:t>=</w:t>
      </w:r>
      <w:proofErr w:type="spellStart"/>
      <w:r w:rsidRPr="00F17AFD">
        <w:rPr>
          <w:color w:val="000000"/>
          <w:sz w:val="28"/>
          <w:szCs w:val="28"/>
        </w:rPr>
        <w:t>Робщ</w:t>
      </w:r>
      <w:proofErr w:type="spellEnd"/>
      <w:r w:rsidRPr="00F17AFD">
        <w:rPr>
          <w:color w:val="000000"/>
          <w:sz w:val="28"/>
          <w:szCs w:val="28"/>
        </w:rPr>
        <w:t>−Р</w:t>
      </w:r>
      <w:r w:rsidRPr="00F17AFD">
        <w:rPr>
          <w:rFonts w:ascii="Cambria Math" w:hAnsi="Cambria Math" w:cs="Cambria Math"/>
          <w:color w:val="000000"/>
          <w:sz w:val="28"/>
          <w:szCs w:val="28"/>
        </w:rPr>
        <w:t>𝑤</w:t>
      </w:r>
    </w:p>
    <w:p w14:paraId="0744FFE7" w14:textId="6A3DF500" w:rsidR="00CD0F19" w:rsidRDefault="00CD0F19" w:rsidP="00CD0F19">
      <w:pPr>
        <w:ind w:right="240"/>
        <w:rPr>
          <w:color w:val="000000"/>
          <w:sz w:val="28"/>
          <w:szCs w:val="28"/>
        </w:rPr>
      </w:pPr>
      <w:r w:rsidRPr="00F17AFD">
        <w:rPr>
          <w:color w:val="000000"/>
          <w:sz w:val="28"/>
          <w:szCs w:val="28"/>
        </w:rPr>
        <w:t>Р</w:t>
      </w:r>
      <w:r w:rsidRPr="00F17AFD">
        <w:rPr>
          <w:rFonts w:ascii="Cambria Math" w:hAnsi="Cambria Math" w:cs="Cambria Math"/>
          <w:color w:val="000000"/>
          <w:sz w:val="28"/>
          <w:szCs w:val="28"/>
        </w:rPr>
        <w:t>𝑤</w:t>
      </w:r>
      <w:r>
        <w:rPr>
          <w:color w:val="000000"/>
          <w:sz w:val="28"/>
          <w:szCs w:val="28"/>
        </w:rPr>
        <w:t xml:space="preserve">- объем пор </w:t>
      </w:r>
      <w:r w:rsidRPr="00F17AFD">
        <w:rPr>
          <w:color w:val="000000"/>
          <w:sz w:val="28"/>
          <w:szCs w:val="28"/>
        </w:rPr>
        <w:t>занятых водой, г/см3;</w:t>
      </w:r>
    </w:p>
    <w:p w14:paraId="7D19E661" w14:textId="77777777" w:rsidR="00CD0F19" w:rsidRDefault="00CD0F19" w:rsidP="00CD0F19">
      <w:pPr>
        <w:ind w:right="240"/>
        <w:rPr>
          <w:color w:val="000000"/>
          <w:sz w:val="28"/>
          <w:szCs w:val="28"/>
        </w:rPr>
      </w:pPr>
      <w:r>
        <w:rPr>
          <w:color w:val="000000"/>
          <w:sz w:val="28"/>
          <w:szCs w:val="28"/>
        </w:rPr>
        <w:t>Решение:</w:t>
      </w:r>
    </w:p>
    <w:p w14:paraId="65A8108C" w14:textId="77777777" w:rsidR="00CD0F19" w:rsidRPr="00257EA0" w:rsidRDefault="00CD0F19" w:rsidP="00CD0F19">
      <w:pPr>
        <w:ind w:right="240"/>
        <w:rPr>
          <w:color w:val="000000"/>
          <w:sz w:val="28"/>
          <w:szCs w:val="28"/>
        </w:rPr>
      </w:pPr>
      <w:r>
        <w:rPr>
          <w:color w:val="000000"/>
          <w:sz w:val="28"/>
          <w:szCs w:val="28"/>
          <w:lang w:val="en-US"/>
        </w:rPr>
        <w:t>Pw</w:t>
      </w:r>
      <w:r>
        <w:rPr>
          <w:color w:val="000000"/>
          <w:sz w:val="28"/>
          <w:szCs w:val="28"/>
        </w:rPr>
        <w:t xml:space="preserve">=9,4+3,8+28,3=41,5г/см3               </w:t>
      </w:r>
      <w:proofErr w:type="spellStart"/>
      <w:r>
        <w:rPr>
          <w:color w:val="000000"/>
          <w:sz w:val="28"/>
          <w:szCs w:val="28"/>
        </w:rPr>
        <w:t>Раэр</w:t>
      </w:r>
      <w:proofErr w:type="spellEnd"/>
      <w:r>
        <w:rPr>
          <w:color w:val="000000"/>
          <w:sz w:val="28"/>
          <w:szCs w:val="28"/>
        </w:rPr>
        <w:t>=61,8-41,5=20,3</w:t>
      </w:r>
    </w:p>
    <w:p w14:paraId="7B8FA7B1" w14:textId="77777777" w:rsidR="00CD0F19" w:rsidRPr="00257EA0" w:rsidRDefault="00CD0F19" w:rsidP="00CD0F19">
      <w:pPr>
        <w:ind w:right="240"/>
        <w:rPr>
          <w:color w:val="000000"/>
          <w:sz w:val="28"/>
          <w:szCs w:val="28"/>
        </w:rPr>
      </w:pPr>
      <w:r>
        <w:rPr>
          <w:color w:val="000000"/>
          <w:sz w:val="28"/>
          <w:szCs w:val="28"/>
          <w:lang w:val="en-US"/>
        </w:rPr>
        <w:lastRenderedPageBreak/>
        <w:t>Pw</w:t>
      </w:r>
      <w:r>
        <w:rPr>
          <w:color w:val="000000"/>
          <w:sz w:val="28"/>
          <w:szCs w:val="28"/>
        </w:rPr>
        <w:t xml:space="preserve">=11,2+4,5+26,1=41,8г/см3             </w:t>
      </w:r>
      <w:proofErr w:type="spellStart"/>
      <w:r>
        <w:rPr>
          <w:color w:val="000000"/>
          <w:sz w:val="28"/>
          <w:szCs w:val="28"/>
        </w:rPr>
        <w:t>Раэр</w:t>
      </w:r>
      <w:proofErr w:type="spellEnd"/>
      <w:r>
        <w:rPr>
          <w:color w:val="000000"/>
          <w:sz w:val="28"/>
          <w:szCs w:val="28"/>
        </w:rPr>
        <w:t>=53,9-41,8=12,1</w:t>
      </w:r>
    </w:p>
    <w:p w14:paraId="51213387" w14:textId="77777777" w:rsidR="00CD0F19" w:rsidRPr="00257EA0" w:rsidRDefault="00CD0F19" w:rsidP="00CD0F19">
      <w:pPr>
        <w:ind w:right="240"/>
        <w:rPr>
          <w:color w:val="000000"/>
          <w:sz w:val="28"/>
          <w:szCs w:val="28"/>
        </w:rPr>
      </w:pPr>
      <w:r>
        <w:rPr>
          <w:color w:val="000000"/>
          <w:sz w:val="28"/>
          <w:szCs w:val="28"/>
          <w:lang w:val="en-US"/>
        </w:rPr>
        <w:t>Pw</w:t>
      </w:r>
      <w:r>
        <w:rPr>
          <w:color w:val="000000"/>
          <w:sz w:val="28"/>
          <w:szCs w:val="28"/>
        </w:rPr>
        <w:t xml:space="preserve">=11,1+4,6+25,5=41,2г/см3             </w:t>
      </w:r>
      <w:proofErr w:type="spellStart"/>
      <w:r>
        <w:rPr>
          <w:color w:val="000000"/>
          <w:sz w:val="28"/>
          <w:szCs w:val="28"/>
        </w:rPr>
        <w:t>Раэр</w:t>
      </w:r>
      <w:proofErr w:type="spellEnd"/>
      <w:r>
        <w:rPr>
          <w:color w:val="000000"/>
          <w:sz w:val="28"/>
          <w:szCs w:val="28"/>
        </w:rPr>
        <w:t>=58,6-41,2=17,4</w:t>
      </w:r>
    </w:p>
    <w:p w14:paraId="01C29033" w14:textId="77777777" w:rsidR="00CD0F19" w:rsidRPr="00257EA0" w:rsidRDefault="00CD0F19" w:rsidP="00CD0F19">
      <w:pPr>
        <w:ind w:right="240"/>
        <w:rPr>
          <w:color w:val="000000"/>
          <w:sz w:val="28"/>
          <w:szCs w:val="28"/>
        </w:rPr>
      </w:pPr>
      <w:r>
        <w:rPr>
          <w:color w:val="000000"/>
          <w:sz w:val="28"/>
          <w:szCs w:val="28"/>
          <w:lang w:val="en-US"/>
        </w:rPr>
        <w:t>Pw</w:t>
      </w:r>
      <w:r>
        <w:rPr>
          <w:color w:val="000000"/>
          <w:sz w:val="28"/>
          <w:szCs w:val="28"/>
        </w:rPr>
        <w:t xml:space="preserve">=11,1+4,5+21,5=37,1г/см3             </w:t>
      </w:r>
      <w:proofErr w:type="spellStart"/>
      <w:r>
        <w:rPr>
          <w:color w:val="000000"/>
          <w:sz w:val="28"/>
          <w:szCs w:val="28"/>
        </w:rPr>
        <w:t>Раэр</w:t>
      </w:r>
      <w:proofErr w:type="spellEnd"/>
      <w:r>
        <w:rPr>
          <w:color w:val="000000"/>
          <w:sz w:val="28"/>
          <w:szCs w:val="28"/>
        </w:rPr>
        <w:t>=57,1-37,1=20,0</w:t>
      </w:r>
    </w:p>
    <w:p w14:paraId="202292F3" w14:textId="77777777" w:rsidR="00CD0F19" w:rsidRPr="00257EA0" w:rsidRDefault="00CD0F19" w:rsidP="00CD0F19">
      <w:pPr>
        <w:ind w:right="240"/>
        <w:rPr>
          <w:color w:val="000000"/>
          <w:sz w:val="28"/>
          <w:szCs w:val="28"/>
        </w:rPr>
      </w:pPr>
      <w:r>
        <w:rPr>
          <w:color w:val="000000"/>
          <w:sz w:val="28"/>
          <w:szCs w:val="28"/>
          <w:lang w:val="en-US"/>
        </w:rPr>
        <w:t>Pw</w:t>
      </w:r>
      <w:r>
        <w:rPr>
          <w:color w:val="000000"/>
          <w:sz w:val="28"/>
          <w:szCs w:val="28"/>
        </w:rPr>
        <w:t xml:space="preserve">=12,2+5,0+16,4=33,6г/см3             </w:t>
      </w:r>
      <w:proofErr w:type="spellStart"/>
      <w:r>
        <w:rPr>
          <w:color w:val="000000"/>
          <w:sz w:val="28"/>
          <w:szCs w:val="28"/>
        </w:rPr>
        <w:t>Раэр</w:t>
      </w:r>
      <w:proofErr w:type="spellEnd"/>
      <w:r>
        <w:rPr>
          <w:color w:val="000000"/>
          <w:sz w:val="28"/>
          <w:szCs w:val="28"/>
        </w:rPr>
        <w:t>=50-33,6=16,4</w:t>
      </w:r>
    </w:p>
    <w:p w14:paraId="696C4460" w14:textId="77777777" w:rsidR="00CD0F19" w:rsidRPr="00257EA0" w:rsidRDefault="00CD0F19" w:rsidP="00CD0F19">
      <w:pPr>
        <w:ind w:right="240"/>
        <w:rPr>
          <w:color w:val="000000"/>
          <w:sz w:val="28"/>
          <w:szCs w:val="28"/>
        </w:rPr>
      </w:pPr>
      <w:r>
        <w:rPr>
          <w:color w:val="000000"/>
          <w:sz w:val="28"/>
          <w:szCs w:val="28"/>
          <w:lang w:val="en-US"/>
        </w:rPr>
        <w:t>Pw</w:t>
      </w:r>
      <w:r>
        <w:rPr>
          <w:color w:val="000000"/>
          <w:sz w:val="28"/>
          <w:szCs w:val="28"/>
        </w:rPr>
        <w:t xml:space="preserve">=12,0+4,9+15,5=32,4г/см3             </w:t>
      </w:r>
      <w:proofErr w:type="spellStart"/>
      <w:r>
        <w:rPr>
          <w:color w:val="000000"/>
          <w:sz w:val="28"/>
          <w:szCs w:val="28"/>
        </w:rPr>
        <w:t>Раэр</w:t>
      </w:r>
      <w:proofErr w:type="spellEnd"/>
      <w:r>
        <w:rPr>
          <w:color w:val="000000"/>
          <w:sz w:val="28"/>
          <w:szCs w:val="28"/>
        </w:rPr>
        <w:t>=48,7-32,4=16,3</w:t>
      </w:r>
    </w:p>
    <w:p w14:paraId="79880E62" w14:textId="77777777" w:rsidR="00CD0F19" w:rsidRDefault="00CD0F19" w:rsidP="00CD0F19">
      <w:pPr>
        <w:ind w:right="240"/>
        <w:rPr>
          <w:color w:val="000000"/>
          <w:sz w:val="28"/>
          <w:szCs w:val="28"/>
        </w:rPr>
      </w:pPr>
      <w:r>
        <w:rPr>
          <w:color w:val="000000"/>
          <w:sz w:val="28"/>
          <w:szCs w:val="28"/>
        </w:rPr>
        <w:t>Общая пористость чрезмерно низкая. Характерна для иллювиальных горизонтов.</w:t>
      </w:r>
    </w:p>
    <w:p w14:paraId="739CBAF0" w14:textId="77777777" w:rsidR="00CD0F19" w:rsidRDefault="00CD0F19" w:rsidP="00CD0F19">
      <w:pPr>
        <w:ind w:right="240"/>
        <w:rPr>
          <w:color w:val="000000"/>
          <w:sz w:val="28"/>
          <w:szCs w:val="28"/>
        </w:rPr>
      </w:pPr>
      <w:r>
        <w:rPr>
          <w:color w:val="000000"/>
          <w:sz w:val="28"/>
          <w:szCs w:val="28"/>
        </w:rPr>
        <w:t>Плотность почвы: 0,97-почва вспушена или богата органическим веществом</w:t>
      </w:r>
    </w:p>
    <w:p w14:paraId="5EBC7469" w14:textId="77777777" w:rsidR="00CD0F19" w:rsidRDefault="00CD0F19" w:rsidP="00CD0F19">
      <w:pPr>
        <w:ind w:right="240"/>
        <w:rPr>
          <w:color w:val="000000"/>
          <w:sz w:val="28"/>
          <w:szCs w:val="28"/>
        </w:rPr>
      </w:pPr>
      <w:r>
        <w:rPr>
          <w:color w:val="000000"/>
          <w:sz w:val="28"/>
          <w:szCs w:val="28"/>
        </w:rPr>
        <w:t>1,16-культурная свежевспаханная почва</w:t>
      </w:r>
    </w:p>
    <w:p w14:paraId="7ECAB748" w14:textId="77777777" w:rsidR="00CD0F19" w:rsidRDefault="00CD0F19" w:rsidP="00CD0F19">
      <w:pPr>
        <w:ind w:right="240"/>
        <w:rPr>
          <w:color w:val="000000"/>
          <w:sz w:val="28"/>
          <w:szCs w:val="28"/>
        </w:rPr>
      </w:pPr>
      <w:r>
        <w:rPr>
          <w:color w:val="000000"/>
          <w:sz w:val="28"/>
          <w:szCs w:val="28"/>
        </w:rPr>
        <w:t>1,10-</w:t>
      </w:r>
      <w:r w:rsidRPr="003B15FE">
        <w:t xml:space="preserve"> </w:t>
      </w:r>
      <w:r w:rsidRPr="003B15FE">
        <w:rPr>
          <w:color w:val="000000"/>
          <w:sz w:val="28"/>
          <w:szCs w:val="28"/>
        </w:rPr>
        <w:t>культурная свежевспаханная почва</w:t>
      </w:r>
    </w:p>
    <w:p w14:paraId="41E64EE0" w14:textId="77777777" w:rsidR="00CD0F19" w:rsidRDefault="00CD0F19" w:rsidP="00CD0F19">
      <w:pPr>
        <w:ind w:right="240"/>
        <w:rPr>
          <w:color w:val="000000"/>
          <w:sz w:val="28"/>
          <w:szCs w:val="28"/>
        </w:rPr>
      </w:pPr>
      <w:r>
        <w:rPr>
          <w:color w:val="000000"/>
          <w:sz w:val="28"/>
          <w:szCs w:val="28"/>
        </w:rPr>
        <w:t>1,14-</w:t>
      </w:r>
      <w:r w:rsidRPr="003B15FE">
        <w:t xml:space="preserve"> </w:t>
      </w:r>
      <w:r w:rsidRPr="003B15FE">
        <w:rPr>
          <w:color w:val="000000"/>
          <w:sz w:val="28"/>
          <w:szCs w:val="28"/>
        </w:rPr>
        <w:t>культурная свежевспаханная почва</w:t>
      </w:r>
    </w:p>
    <w:p w14:paraId="3B6CBBD2" w14:textId="77777777" w:rsidR="00CD0F19" w:rsidRDefault="00CD0F19" w:rsidP="00CD0F19">
      <w:pPr>
        <w:ind w:right="240"/>
        <w:rPr>
          <w:color w:val="000000"/>
          <w:sz w:val="28"/>
          <w:szCs w:val="28"/>
        </w:rPr>
      </w:pPr>
      <w:r>
        <w:rPr>
          <w:color w:val="000000"/>
          <w:sz w:val="28"/>
          <w:szCs w:val="28"/>
        </w:rPr>
        <w:t>1,32-пашня сильно уплотнена</w:t>
      </w:r>
    </w:p>
    <w:p w14:paraId="6C068A18" w14:textId="77777777" w:rsidR="005A5698" w:rsidRDefault="00CD0F19" w:rsidP="005A5698">
      <w:pPr>
        <w:ind w:right="240"/>
        <w:rPr>
          <w:color w:val="000000"/>
          <w:sz w:val="28"/>
          <w:szCs w:val="28"/>
        </w:rPr>
      </w:pPr>
      <w:r>
        <w:rPr>
          <w:color w:val="000000"/>
          <w:sz w:val="28"/>
          <w:szCs w:val="28"/>
        </w:rPr>
        <w:t>1,38-</w:t>
      </w:r>
      <w:r w:rsidRPr="003B15FE">
        <w:t xml:space="preserve"> </w:t>
      </w:r>
      <w:r>
        <w:rPr>
          <w:color w:val="000000"/>
          <w:sz w:val="28"/>
          <w:szCs w:val="28"/>
        </w:rPr>
        <w:t>пашня сильно уплотнена</w:t>
      </w:r>
      <w:r w:rsidR="005A5698">
        <w:rPr>
          <w:color w:val="000000"/>
          <w:sz w:val="28"/>
          <w:szCs w:val="28"/>
        </w:rPr>
        <w:t>.</w:t>
      </w:r>
    </w:p>
    <w:p w14:paraId="5376BB3B" w14:textId="48B1E763" w:rsidR="00721C2A" w:rsidRPr="005A5698" w:rsidRDefault="00721C2A" w:rsidP="005A5698">
      <w:pPr>
        <w:ind w:right="240"/>
        <w:rPr>
          <w:color w:val="000000"/>
          <w:sz w:val="28"/>
          <w:szCs w:val="28"/>
        </w:rPr>
      </w:pPr>
      <w:r>
        <w:rPr>
          <w:rFonts w:ascii="Times New Roman" w:eastAsia="Times New Roman" w:hAnsi="Times New Roman" w:cs="Times New Roman"/>
          <w:noProof/>
          <w:color w:val="000000" w:themeColor="text1"/>
          <w:sz w:val="28"/>
          <w:szCs w:val="28"/>
          <w:lang w:eastAsia="ru-RU"/>
        </w:rPr>
        <w:br/>
        <w:t xml:space="preserve">          </w:t>
      </w:r>
      <w:r w:rsidRPr="00721C2A">
        <w:rPr>
          <w:rFonts w:ascii="Times New Roman" w:eastAsia="Times New Roman" w:hAnsi="Times New Roman" w:cs="Times New Roman"/>
          <w:noProof/>
          <w:color w:val="000000" w:themeColor="text1"/>
          <w:sz w:val="28"/>
          <w:szCs w:val="28"/>
          <w:lang w:eastAsia="ru-RU"/>
        </w:rPr>
        <w:t xml:space="preserve">Водно-физические свойства почвы определяют поведение в почве одной из главных источников питания для растений – воды. К таким свойствам относятся: водопроницаемость, водоудерживающая способность, </w:t>
      </w:r>
      <w:r w:rsidR="00512386">
        <w:rPr>
          <w:rFonts w:ascii="Times New Roman" w:eastAsia="Times New Roman" w:hAnsi="Times New Roman" w:cs="Times New Roman"/>
          <w:noProof/>
          <w:color w:val="000000" w:themeColor="text1"/>
          <w:sz w:val="28"/>
          <w:szCs w:val="28"/>
          <w:lang w:eastAsia="ru-RU"/>
        </w:rPr>
        <w:t>водоподъёмкость</w:t>
      </w:r>
      <w:r w:rsidRPr="00721C2A">
        <w:rPr>
          <w:rFonts w:ascii="Times New Roman" w:eastAsia="Times New Roman" w:hAnsi="Times New Roman" w:cs="Times New Roman"/>
          <w:noProof/>
          <w:color w:val="000000" w:themeColor="text1"/>
          <w:sz w:val="28"/>
          <w:szCs w:val="28"/>
          <w:lang w:eastAsia="ru-RU"/>
        </w:rPr>
        <w:t xml:space="preserve"> п</w:t>
      </w:r>
      <w:r w:rsidR="00BF5736">
        <w:rPr>
          <w:rFonts w:ascii="Times New Roman" w:eastAsia="Times New Roman" w:hAnsi="Times New Roman" w:cs="Times New Roman"/>
          <w:noProof/>
          <w:color w:val="000000" w:themeColor="text1"/>
          <w:sz w:val="28"/>
          <w:szCs w:val="28"/>
          <w:lang w:eastAsia="ru-RU"/>
        </w:rPr>
        <w:t>очвы</w:t>
      </w:r>
      <w:r w:rsidRPr="00721C2A">
        <w:rPr>
          <w:rFonts w:ascii="Times New Roman" w:eastAsia="Times New Roman" w:hAnsi="Times New Roman" w:cs="Times New Roman"/>
          <w:noProof/>
          <w:color w:val="000000" w:themeColor="text1"/>
          <w:sz w:val="28"/>
          <w:szCs w:val="28"/>
          <w:lang w:eastAsia="ru-RU"/>
        </w:rPr>
        <w:t>.</w:t>
      </w:r>
      <w:r w:rsidR="005C11C0">
        <w:rPr>
          <w:rFonts w:ascii="Times New Roman" w:eastAsia="Times New Roman" w:hAnsi="Times New Roman" w:cs="Times New Roman"/>
          <w:noProof/>
          <w:color w:val="000000" w:themeColor="text1"/>
          <w:sz w:val="28"/>
          <w:szCs w:val="28"/>
          <w:lang w:eastAsia="ru-RU"/>
        </w:rPr>
        <w:t xml:space="preserve"> В данном ниже контексте речь идет о свойствах почвы.</w:t>
      </w:r>
    </w:p>
    <w:p w14:paraId="0CF9AEF6" w14:textId="77777777" w:rsidR="00721C2A" w:rsidRPr="00721C2A" w:rsidRDefault="00721C2A" w:rsidP="005A5698">
      <w:pPr>
        <w:spacing w:after="0" w:line="360" w:lineRule="auto"/>
        <w:ind w:firstLine="709"/>
        <w:rPr>
          <w:rFonts w:ascii="Times New Roman" w:eastAsia="Times New Roman" w:hAnsi="Times New Roman" w:cs="Times New Roman"/>
          <w:noProof/>
          <w:color w:val="000000" w:themeColor="text1"/>
          <w:sz w:val="28"/>
          <w:szCs w:val="28"/>
          <w:lang w:eastAsia="ru-RU"/>
        </w:rPr>
      </w:pPr>
      <w:r w:rsidRPr="00721C2A">
        <w:rPr>
          <w:rFonts w:ascii="Times New Roman" w:eastAsia="Times New Roman" w:hAnsi="Times New Roman" w:cs="Times New Roman"/>
          <w:noProof/>
          <w:color w:val="000000" w:themeColor="text1"/>
          <w:sz w:val="28"/>
          <w:szCs w:val="28"/>
          <w:lang w:eastAsia="ru-RU"/>
        </w:rPr>
        <w:t xml:space="preserve">Водопроницаемость </w:t>
      </w:r>
      <w:r w:rsidR="00BF5736">
        <w:rPr>
          <w:rFonts w:ascii="Times New Roman" w:eastAsia="Times New Roman" w:hAnsi="Times New Roman" w:cs="Times New Roman"/>
          <w:noProof/>
          <w:color w:val="000000" w:themeColor="text1"/>
          <w:sz w:val="28"/>
          <w:szCs w:val="28"/>
          <w:lang w:eastAsia="ru-RU"/>
        </w:rPr>
        <w:t>–</w:t>
      </w:r>
      <w:r w:rsidRPr="00721C2A">
        <w:rPr>
          <w:rFonts w:ascii="Times New Roman" w:eastAsia="Times New Roman" w:hAnsi="Times New Roman" w:cs="Times New Roman"/>
          <w:noProof/>
          <w:color w:val="000000" w:themeColor="text1"/>
          <w:sz w:val="28"/>
          <w:szCs w:val="28"/>
          <w:lang w:eastAsia="ru-RU"/>
        </w:rPr>
        <w:t xml:space="preserve"> </w:t>
      </w:r>
      <w:r w:rsidR="005C11C0">
        <w:rPr>
          <w:rFonts w:ascii="Times New Roman" w:eastAsia="Times New Roman" w:hAnsi="Times New Roman" w:cs="Times New Roman"/>
          <w:noProof/>
          <w:color w:val="000000" w:themeColor="text1"/>
          <w:sz w:val="28"/>
          <w:szCs w:val="28"/>
          <w:lang w:eastAsia="ru-RU"/>
        </w:rPr>
        <w:t>поглощает</w:t>
      </w:r>
      <w:r w:rsidR="00BF5736">
        <w:rPr>
          <w:rFonts w:ascii="Times New Roman" w:eastAsia="Times New Roman" w:hAnsi="Times New Roman" w:cs="Times New Roman"/>
          <w:noProof/>
          <w:color w:val="000000" w:themeColor="text1"/>
          <w:sz w:val="28"/>
          <w:szCs w:val="28"/>
          <w:lang w:eastAsia="ru-RU"/>
        </w:rPr>
        <w:t xml:space="preserve"> </w:t>
      </w:r>
      <w:r w:rsidRPr="00721C2A">
        <w:rPr>
          <w:rFonts w:ascii="Times New Roman" w:eastAsia="Times New Roman" w:hAnsi="Times New Roman" w:cs="Times New Roman"/>
          <w:noProof/>
          <w:color w:val="000000" w:themeColor="text1"/>
          <w:sz w:val="28"/>
          <w:szCs w:val="28"/>
          <w:lang w:eastAsia="ru-RU"/>
        </w:rPr>
        <w:t>и п</w:t>
      </w:r>
      <w:r w:rsidR="005C11C0">
        <w:rPr>
          <w:rFonts w:ascii="Times New Roman" w:eastAsia="Times New Roman" w:hAnsi="Times New Roman" w:cs="Times New Roman"/>
          <w:noProof/>
          <w:color w:val="000000" w:themeColor="text1"/>
          <w:sz w:val="28"/>
          <w:szCs w:val="28"/>
          <w:lang w:eastAsia="ru-RU"/>
        </w:rPr>
        <w:t>ропускает</w:t>
      </w:r>
      <w:r w:rsidRPr="00721C2A">
        <w:rPr>
          <w:rFonts w:ascii="Times New Roman" w:eastAsia="Times New Roman" w:hAnsi="Times New Roman" w:cs="Times New Roman"/>
          <w:noProof/>
          <w:color w:val="000000" w:themeColor="text1"/>
          <w:sz w:val="28"/>
          <w:szCs w:val="28"/>
          <w:lang w:eastAsia="ru-RU"/>
        </w:rPr>
        <w:t xml:space="preserve"> воду, которая поступает с поверхности. </w:t>
      </w:r>
      <w:r w:rsidR="005C11C0">
        <w:rPr>
          <w:rFonts w:ascii="Times New Roman" w:eastAsia="Times New Roman" w:hAnsi="Times New Roman" w:cs="Times New Roman"/>
          <w:noProof/>
          <w:color w:val="000000" w:themeColor="text1"/>
          <w:sz w:val="28"/>
          <w:szCs w:val="28"/>
          <w:lang w:eastAsia="ru-RU"/>
        </w:rPr>
        <w:t>П</w:t>
      </w:r>
      <w:r w:rsidR="00512386">
        <w:rPr>
          <w:rFonts w:ascii="Times New Roman" w:eastAsia="Times New Roman" w:hAnsi="Times New Roman" w:cs="Times New Roman"/>
          <w:noProof/>
          <w:color w:val="000000" w:themeColor="text1"/>
          <w:sz w:val="28"/>
          <w:szCs w:val="28"/>
          <w:lang w:eastAsia="ru-RU"/>
        </w:rPr>
        <w:t>оглощение</w:t>
      </w:r>
      <w:r w:rsidR="0077245D">
        <w:rPr>
          <w:rFonts w:ascii="Times New Roman" w:eastAsia="Times New Roman" w:hAnsi="Times New Roman" w:cs="Times New Roman"/>
          <w:noProof/>
          <w:color w:val="000000" w:themeColor="text1"/>
          <w:sz w:val="28"/>
          <w:szCs w:val="28"/>
          <w:lang w:eastAsia="ru-RU"/>
        </w:rPr>
        <w:t>, то есть незанятые</w:t>
      </w:r>
      <w:r w:rsidRPr="00721C2A">
        <w:rPr>
          <w:rFonts w:ascii="Times New Roman" w:eastAsia="Times New Roman" w:hAnsi="Times New Roman" w:cs="Times New Roman"/>
          <w:noProof/>
          <w:color w:val="000000" w:themeColor="text1"/>
          <w:sz w:val="28"/>
          <w:szCs w:val="28"/>
          <w:lang w:eastAsia="ru-RU"/>
        </w:rPr>
        <w:t xml:space="preserve"> п</w:t>
      </w:r>
      <w:r w:rsidR="005C11C0">
        <w:rPr>
          <w:rFonts w:ascii="Times New Roman" w:eastAsia="Times New Roman" w:hAnsi="Times New Roman" w:cs="Times New Roman"/>
          <w:noProof/>
          <w:color w:val="000000" w:themeColor="text1"/>
          <w:sz w:val="28"/>
          <w:szCs w:val="28"/>
          <w:lang w:eastAsia="ru-RU"/>
        </w:rPr>
        <w:t>оры почвы постепенно наполняются</w:t>
      </w:r>
      <w:r w:rsidRPr="00721C2A">
        <w:rPr>
          <w:rFonts w:ascii="Times New Roman" w:eastAsia="Times New Roman" w:hAnsi="Times New Roman" w:cs="Times New Roman"/>
          <w:noProof/>
          <w:color w:val="000000" w:themeColor="text1"/>
          <w:sz w:val="28"/>
          <w:szCs w:val="28"/>
          <w:lang w:eastAsia="ru-RU"/>
        </w:rPr>
        <w:t xml:space="preserve"> водой. </w:t>
      </w:r>
    </w:p>
    <w:p w14:paraId="61B9D5C0" w14:textId="77777777" w:rsidR="00721C2A" w:rsidRPr="00721C2A" w:rsidRDefault="00721C2A" w:rsidP="005A5698">
      <w:pPr>
        <w:spacing w:after="0" w:line="360" w:lineRule="auto"/>
        <w:ind w:firstLine="709"/>
        <w:rPr>
          <w:rFonts w:ascii="Times New Roman" w:eastAsia="Times New Roman" w:hAnsi="Times New Roman" w:cs="Times New Roman"/>
          <w:noProof/>
          <w:color w:val="000000" w:themeColor="text1"/>
          <w:sz w:val="28"/>
          <w:szCs w:val="28"/>
          <w:lang w:eastAsia="ru-RU"/>
        </w:rPr>
      </w:pPr>
      <w:r w:rsidRPr="00721C2A">
        <w:rPr>
          <w:rFonts w:ascii="Times New Roman" w:eastAsia="Times New Roman" w:hAnsi="Times New Roman" w:cs="Times New Roman"/>
          <w:noProof/>
          <w:color w:val="000000" w:themeColor="text1"/>
          <w:sz w:val="28"/>
          <w:szCs w:val="28"/>
          <w:lang w:eastAsia="ru-RU"/>
        </w:rPr>
        <w:t>Водоуд</w:t>
      </w:r>
      <w:r w:rsidR="003030E8">
        <w:rPr>
          <w:rFonts w:ascii="Times New Roman" w:eastAsia="Times New Roman" w:hAnsi="Times New Roman" w:cs="Times New Roman"/>
          <w:noProof/>
          <w:color w:val="000000" w:themeColor="text1"/>
          <w:sz w:val="28"/>
          <w:szCs w:val="28"/>
          <w:lang w:eastAsia="ru-RU"/>
        </w:rPr>
        <w:t>ерживающая способность</w:t>
      </w:r>
      <w:r w:rsidRPr="00721C2A">
        <w:rPr>
          <w:rFonts w:ascii="Times New Roman" w:eastAsia="Times New Roman" w:hAnsi="Times New Roman" w:cs="Times New Roman"/>
          <w:noProof/>
          <w:color w:val="000000" w:themeColor="text1"/>
          <w:sz w:val="28"/>
          <w:szCs w:val="28"/>
          <w:lang w:eastAsia="ru-RU"/>
        </w:rPr>
        <w:t>–</w:t>
      </w:r>
      <w:r w:rsidR="005C11C0">
        <w:rPr>
          <w:rFonts w:ascii="Times New Roman" w:eastAsia="Times New Roman" w:hAnsi="Times New Roman" w:cs="Times New Roman"/>
          <w:noProof/>
          <w:color w:val="000000" w:themeColor="text1"/>
          <w:sz w:val="28"/>
          <w:szCs w:val="28"/>
          <w:lang w:eastAsia="ru-RU"/>
        </w:rPr>
        <w:t>удерживает</w:t>
      </w:r>
      <w:r w:rsidR="00BF5736" w:rsidRPr="00BF5736">
        <w:rPr>
          <w:rFonts w:ascii="Times New Roman" w:eastAsia="Times New Roman" w:hAnsi="Times New Roman" w:cs="Times New Roman"/>
          <w:noProof/>
          <w:color w:val="000000" w:themeColor="text1"/>
          <w:sz w:val="28"/>
          <w:szCs w:val="28"/>
          <w:lang w:eastAsia="ru-RU"/>
        </w:rPr>
        <w:t xml:space="preserve"> воду, </w:t>
      </w:r>
      <w:r w:rsidR="00512386">
        <w:rPr>
          <w:rFonts w:ascii="Times New Roman" w:eastAsia="Times New Roman" w:hAnsi="Times New Roman" w:cs="Times New Roman"/>
          <w:noProof/>
          <w:color w:val="000000" w:themeColor="text1"/>
          <w:sz w:val="28"/>
          <w:szCs w:val="28"/>
          <w:lang w:eastAsia="ru-RU"/>
        </w:rPr>
        <w:t xml:space="preserve">благодаря действию </w:t>
      </w:r>
      <w:r w:rsidR="00BF5736" w:rsidRPr="00BF5736">
        <w:rPr>
          <w:rFonts w:ascii="Times New Roman" w:eastAsia="Times New Roman" w:hAnsi="Times New Roman" w:cs="Times New Roman"/>
          <w:noProof/>
          <w:color w:val="000000" w:themeColor="text1"/>
          <w:sz w:val="28"/>
          <w:szCs w:val="28"/>
          <w:lang w:eastAsia="ru-RU"/>
        </w:rPr>
        <w:t>сорбционных и капиллярных сил.</w:t>
      </w:r>
    </w:p>
    <w:p w14:paraId="314A2468" w14:textId="77777777" w:rsidR="00721C2A" w:rsidRPr="00721C2A" w:rsidRDefault="00721C2A" w:rsidP="005A5698">
      <w:pPr>
        <w:spacing w:after="0" w:line="360" w:lineRule="auto"/>
        <w:ind w:firstLine="709"/>
        <w:rPr>
          <w:rFonts w:ascii="Times New Roman" w:eastAsia="Times New Roman" w:hAnsi="Times New Roman" w:cs="Times New Roman"/>
          <w:noProof/>
          <w:color w:val="000000" w:themeColor="text1"/>
          <w:sz w:val="28"/>
          <w:szCs w:val="28"/>
          <w:lang w:eastAsia="ru-RU"/>
        </w:rPr>
      </w:pPr>
      <w:r w:rsidRPr="00721C2A">
        <w:rPr>
          <w:rFonts w:ascii="Times New Roman" w:eastAsia="Times New Roman" w:hAnsi="Times New Roman" w:cs="Times New Roman"/>
          <w:noProof/>
          <w:color w:val="000000" w:themeColor="text1"/>
          <w:sz w:val="28"/>
          <w:szCs w:val="28"/>
          <w:lang w:eastAsia="ru-RU"/>
        </w:rPr>
        <w:t>Во</w:t>
      </w:r>
      <w:r w:rsidR="003030E8">
        <w:rPr>
          <w:rFonts w:ascii="Times New Roman" w:eastAsia="Times New Roman" w:hAnsi="Times New Roman" w:cs="Times New Roman"/>
          <w:noProof/>
          <w:color w:val="000000" w:themeColor="text1"/>
          <w:sz w:val="28"/>
          <w:szCs w:val="28"/>
          <w:lang w:eastAsia="ru-RU"/>
        </w:rPr>
        <w:t>доподъёмная способность почвы–</w:t>
      </w:r>
      <w:r w:rsidR="0077245D">
        <w:rPr>
          <w:rFonts w:ascii="Times New Roman" w:eastAsia="Times New Roman" w:hAnsi="Times New Roman" w:cs="Times New Roman"/>
          <w:noProof/>
          <w:color w:val="000000" w:themeColor="text1"/>
          <w:sz w:val="28"/>
          <w:szCs w:val="28"/>
          <w:lang w:eastAsia="ru-RU"/>
        </w:rPr>
        <w:t xml:space="preserve">движение воды вверх осуществляется </w:t>
      </w:r>
      <w:r w:rsidRPr="00721C2A">
        <w:rPr>
          <w:rFonts w:ascii="Times New Roman" w:eastAsia="Times New Roman" w:hAnsi="Times New Roman" w:cs="Times New Roman"/>
          <w:noProof/>
          <w:color w:val="000000" w:themeColor="text1"/>
          <w:sz w:val="28"/>
          <w:szCs w:val="28"/>
          <w:lang w:eastAsia="ru-RU"/>
        </w:rPr>
        <w:t xml:space="preserve">за счет капиллярных сил. </w:t>
      </w:r>
    </w:p>
    <w:p w14:paraId="798EB458" w14:textId="3ABBEF81" w:rsidR="00EE550A" w:rsidRPr="00D67BBE" w:rsidRDefault="00251929" w:rsidP="00D67BBE">
      <w:pPr>
        <w:spacing w:after="0" w:line="360" w:lineRule="auto"/>
        <w:ind w:firstLine="709"/>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Обмен</w:t>
      </w:r>
      <w:r w:rsidR="00721C2A" w:rsidRPr="00721C2A">
        <w:rPr>
          <w:rFonts w:ascii="Times New Roman" w:eastAsia="Times New Roman" w:hAnsi="Times New Roman" w:cs="Times New Roman"/>
          <w:noProof/>
          <w:color w:val="000000" w:themeColor="text1"/>
          <w:sz w:val="28"/>
          <w:szCs w:val="28"/>
          <w:lang w:eastAsia="ru-RU"/>
        </w:rPr>
        <w:t xml:space="preserve"> почвенного воздуха с атмосферным</w:t>
      </w:r>
      <w:r>
        <w:rPr>
          <w:rFonts w:ascii="Times New Roman" w:eastAsia="Times New Roman" w:hAnsi="Times New Roman" w:cs="Times New Roman"/>
          <w:noProof/>
          <w:color w:val="000000" w:themeColor="text1"/>
          <w:sz w:val="28"/>
          <w:szCs w:val="28"/>
          <w:lang w:eastAsia="ru-RU"/>
        </w:rPr>
        <w:t>-аэрация</w:t>
      </w:r>
      <w:r w:rsidR="00721C2A" w:rsidRPr="00721C2A">
        <w:rPr>
          <w:rFonts w:ascii="Times New Roman" w:eastAsia="Times New Roman" w:hAnsi="Times New Roman" w:cs="Times New Roman"/>
          <w:noProof/>
          <w:color w:val="000000" w:themeColor="text1"/>
          <w:sz w:val="28"/>
          <w:szCs w:val="28"/>
          <w:lang w:eastAsia="ru-RU"/>
        </w:rPr>
        <w:t xml:space="preserve">. При достаточном уровне кислорода </w:t>
      </w:r>
      <w:r>
        <w:rPr>
          <w:rFonts w:ascii="Times New Roman" w:eastAsia="Times New Roman" w:hAnsi="Times New Roman" w:cs="Times New Roman"/>
          <w:noProof/>
          <w:color w:val="000000" w:themeColor="text1"/>
          <w:sz w:val="28"/>
          <w:szCs w:val="28"/>
          <w:lang w:eastAsia="ru-RU"/>
        </w:rPr>
        <w:t>микро</w:t>
      </w:r>
      <w:r w:rsidR="00721C2A" w:rsidRPr="00721C2A">
        <w:rPr>
          <w:rFonts w:ascii="Times New Roman" w:eastAsia="Times New Roman" w:hAnsi="Times New Roman" w:cs="Times New Roman"/>
          <w:noProof/>
          <w:color w:val="000000" w:themeColor="text1"/>
          <w:sz w:val="28"/>
          <w:szCs w:val="28"/>
          <w:lang w:eastAsia="ru-RU"/>
        </w:rPr>
        <w:t>организмы</w:t>
      </w:r>
      <w:r>
        <w:rPr>
          <w:rFonts w:ascii="Times New Roman" w:eastAsia="Times New Roman" w:hAnsi="Times New Roman" w:cs="Times New Roman"/>
          <w:noProof/>
          <w:color w:val="000000" w:themeColor="text1"/>
          <w:sz w:val="28"/>
          <w:szCs w:val="28"/>
          <w:lang w:eastAsia="ru-RU"/>
        </w:rPr>
        <w:t>, которые находятся</w:t>
      </w:r>
      <w:r w:rsidR="005C11C0">
        <w:rPr>
          <w:rFonts w:ascii="Times New Roman" w:eastAsia="Times New Roman" w:hAnsi="Times New Roman" w:cs="Times New Roman"/>
          <w:noProof/>
          <w:color w:val="000000" w:themeColor="text1"/>
          <w:sz w:val="28"/>
          <w:szCs w:val="28"/>
          <w:lang w:eastAsia="ru-RU"/>
        </w:rPr>
        <w:t xml:space="preserve"> </w:t>
      </w:r>
      <w:r>
        <w:rPr>
          <w:rFonts w:ascii="Times New Roman" w:eastAsia="Times New Roman" w:hAnsi="Times New Roman" w:cs="Times New Roman"/>
          <w:noProof/>
          <w:color w:val="000000" w:themeColor="text1"/>
          <w:sz w:val="28"/>
          <w:szCs w:val="28"/>
          <w:lang w:eastAsia="ru-RU"/>
        </w:rPr>
        <w:t>в почве,</w:t>
      </w:r>
      <w:r w:rsidR="00721C2A" w:rsidRPr="00721C2A">
        <w:rPr>
          <w:rFonts w:ascii="Times New Roman" w:eastAsia="Times New Roman" w:hAnsi="Times New Roman" w:cs="Times New Roman"/>
          <w:noProof/>
          <w:color w:val="000000" w:themeColor="text1"/>
          <w:sz w:val="28"/>
          <w:szCs w:val="28"/>
          <w:lang w:eastAsia="ru-RU"/>
        </w:rPr>
        <w:t xml:space="preserve"> </w:t>
      </w:r>
      <w:r>
        <w:rPr>
          <w:rFonts w:ascii="Times New Roman" w:eastAsia="Times New Roman" w:hAnsi="Times New Roman" w:cs="Times New Roman"/>
          <w:noProof/>
          <w:color w:val="000000" w:themeColor="text1"/>
          <w:sz w:val="28"/>
          <w:szCs w:val="28"/>
          <w:lang w:eastAsia="ru-RU"/>
        </w:rPr>
        <w:t xml:space="preserve">занимают свое место </w:t>
      </w:r>
      <w:r w:rsidR="00721C2A" w:rsidRPr="00721C2A">
        <w:rPr>
          <w:rFonts w:ascii="Times New Roman" w:eastAsia="Times New Roman" w:hAnsi="Times New Roman" w:cs="Times New Roman"/>
          <w:noProof/>
          <w:color w:val="000000" w:themeColor="text1"/>
          <w:sz w:val="28"/>
          <w:szCs w:val="28"/>
          <w:lang w:eastAsia="ru-RU"/>
        </w:rPr>
        <w:t>в</w:t>
      </w:r>
      <w:r w:rsidR="00A94CF8">
        <w:rPr>
          <w:rFonts w:ascii="Times New Roman" w:eastAsia="Times New Roman" w:hAnsi="Times New Roman" w:cs="Times New Roman"/>
          <w:noProof/>
          <w:color w:val="000000" w:themeColor="text1"/>
          <w:sz w:val="28"/>
          <w:szCs w:val="28"/>
          <w:lang w:eastAsia="ru-RU"/>
        </w:rPr>
        <w:t xml:space="preserve"> разложении органического в-ва. Аэрация необходимо</w:t>
      </w:r>
      <w:r w:rsidR="00721C2A" w:rsidRPr="00721C2A">
        <w:rPr>
          <w:rFonts w:ascii="Times New Roman" w:eastAsia="Times New Roman" w:hAnsi="Times New Roman" w:cs="Times New Roman"/>
          <w:noProof/>
          <w:color w:val="000000" w:themeColor="text1"/>
          <w:sz w:val="28"/>
          <w:szCs w:val="28"/>
          <w:lang w:eastAsia="ru-RU"/>
        </w:rPr>
        <w:t xml:space="preserve"> для поддержания в почве достаточного скопления кислорода. </w:t>
      </w:r>
      <w:r w:rsidR="00A94CF8">
        <w:rPr>
          <w:rFonts w:ascii="Times New Roman" w:eastAsia="Times New Roman" w:hAnsi="Times New Roman" w:cs="Times New Roman"/>
          <w:noProof/>
          <w:color w:val="000000" w:themeColor="text1"/>
          <w:sz w:val="28"/>
          <w:szCs w:val="28"/>
          <w:lang w:eastAsia="ru-RU"/>
        </w:rPr>
        <w:t>Из-за недостатка кислорода и избытка</w:t>
      </w:r>
      <w:r w:rsidR="00721C2A" w:rsidRPr="00721C2A">
        <w:rPr>
          <w:rFonts w:ascii="Times New Roman" w:eastAsia="Times New Roman" w:hAnsi="Times New Roman" w:cs="Times New Roman"/>
          <w:noProof/>
          <w:color w:val="000000" w:themeColor="text1"/>
          <w:sz w:val="28"/>
          <w:szCs w:val="28"/>
          <w:lang w:eastAsia="ru-RU"/>
        </w:rPr>
        <w:t xml:space="preserve"> углекислого газа в почвенном воздухе рост растений</w:t>
      </w:r>
      <w:r w:rsidR="00A94CF8">
        <w:rPr>
          <w:rFonts w:ascii="Times New Roman" w:eastAsia="Times New Roman" w:hAnsi="Times New Roman" w:cs="Times New Roman"/>
          <w:noProof/>
          <w:color w:val="000000" w:themeColor="text1"/>
          <w:sz w:val="28"/>
          <w:szCs w:val="28"/>
          <w:lang w:eastAsia="ru-RU"/>
        </w:rPr>
        <w:t xml:space="preserve"> замедляется</w:t>
      </w:r>
      <w:r w:rsidR="00721C2A" w:rsidRPr="00721C2A">
        <w:rPr>
          <w:rFonts w:ascii="Times New Roman" w:eastAsia="Times New Roman" w:hAnsi="Times New Roman" w:cs="Times New Roman"/>
          <w:noProof/>
          <w:color w:val="000000" w:themeColor="text1"/>
          <w:sz w:val="28"/>
          <w:szCs w:val="28"/>
          <w:lang w:eastAsia="ru-RU"/>
        </w:rPr>
        <w:t xml:space="preserve">, </w:t>
      </w:r>
      <w:r w:rsidR="00A94CF8">
        <w:rPr>
          <w:rFonts w:ascii="Times New Roman" w:eastAsia="Times New Roman" w:hAnsi="Times New Roman" w:cs="Times New Roman"/>
          <w:noProof/>
          <w:color w:val="000000" w:themeColor="text1"/>
          <w:sz w:val="28"/>
          <w:szCs w:val="28"/>
          <w:lang w:eastAsia="ru-RU"/>
        </w:rPr>
        <w:lastRenderedPageBreak/>
        <w:t xml:space="preserve">также уменьшается </w:t>
      </w:r>
      <w:r w:rsidR="00721C2A" w:rsidRPr="00721C2A">
        <w:rPr>
          <w:rFonts w:ascii="Times New Roman" w:eastAsia="Times New Roman" w:hAnsi="Times New Roman" w:cs="Times New Roman"/>
          <w:noProof/>
          <w:color w:val="000000" w:themeColor="text1"/>
          <w:sz w:val="28"/>
          <w:szCs w:val="28"/>
          <w:lang w:eastAsia="ru-RU"/>
        </w:rPr>
        <w:t>поглощение воды и питательных веществ. Отсутствие кислоро</w:t>
      </w:r>
      <w:r w:rsidR="00285542">
        <w:rPr>
          <w:rFonts w:ascii="Times New Roman" w:eastAsia="Times New Roman" w:hAnsi="Times New Roman" w:cs="Times New Roman"/>
          <w:noProof/>
          <w:color w:val="000000" w:themeColor="text1"/>
          <w:sz w:val="28"/>
          <w:szCs w:val="28"/>
          <w:lang w:eastAsia="ru-RU"/>
        </w:rPr>
        <w:t>да приводит к гибели растений (</w:t>
      </w:r>
      <w:r w:rsidR="00285542" w:rsidRPr="00285542">
        <w:rPr>
          <w:rFonts w:ascii="Times New Roman" w:eastAsia="Times New Roman" w:hAnsi="Times New Roman" w:cs="Times New Roman"/>
          <w:noProof/>
          <w:color w:val="000000" w:themeColor="text1"/>
          <w:sz w:val="28"/>
          <w:szCs w:val="28"/>
          <w:lang w:eastAsia="ru-RU"/>
        </w:rPr>
        <w:t>Баздырев</w:t>
      </w:r>
      <w:r w:rsidR="00285542">
        <w:rPr>
          <w:rFonts w:ascii="Times New Roman" w:eastAsia="Times New Roman" w:hAnsi="Times New Roman" w:cs="Times New Roman"/>
          <w:noProof/>
          <w:color w:val="000000" w:themeColor="text1"/>
          <w:sz w:val="28"/>
          <w:szCs w:val="28"/>
          <w:lang w:eastAsia="ru-RU"/>
        </w:rPr>
        <w:t>,2013).</w:t>
      </w:r>
      <w:r w:rsidR="003030E8">
        <w:rPr>
          <w:rFonts w:ascii="Times New Roman" w:eastAsia="Times New Roman" w:hAnsi="Times New Roman" w:cs="Times New Roman"/>
          <w:noProof/>
          <w:color w:val="000000" w:themeColor="text1"/>
          <w:sz w:val="28"/>
          <w:szCs w:val="28"/>
          <w:lang w:eastAsia="ru-RU"/>
        </w:rPr>
        <w:br/>
        <w:t xml:space="preserve">          Водные свойства показаны в таблице </w:t>
      </w:r>
      <w:r w:rsidR="003030E8" w:rsidRPr="003030E8">
        <w:rPr>
          <w:rFonts w:ascii="Times New Roman" w:eastAsia="Times New Roman" w:hAnsi="Times New Roman" w:cs="Times New Roman"/>
          <w:noProof/>
          <w:color w:val="000000" w:themeColor="text1"/>
          <w:sz w:val="28"/>
          <w:szCs w:val="28"/>
          <w:lang w:eastAsia="ru-RU"/>
        </w:rPr>
        <w:t>5.</w:t>
      </w:r>
    </w:p>
    <w:p w14:paraId="6E22423F" w14:textId="1F6ED283" w:rsidR="005A5698" w:rsidRPr="00EE550A" w:rsidRDefault="005A5698" w:rsidP="005A5698">
      <w:pPr>
        <w:ind w:right="240"/>
        <w:jc w:val="center"/>
        <w:rPr>
          <w:rFonts w:ascii="Times New Roman" w:hAnsi="Times New Roman" w:cs="Times New Roman"/>
          <w:b/>
          <w:color w:val="000000"/>
          <w:sz w:val="28"/>
          <w:szCs w:val="28"/>
        </w:rPr>
      </w:pPr>
      <w:r w:rsidRPr="00B56AFD">
        <w:rPr>
          <w:b/>
          <w:color w:val="000000"/>
          <w:sz w:val="28"/>
          <w:szCs w:val="28"/>
        </w:rPr>
        <w:t>Таблица 5 - Водные свойства</w:t>
      </w:r>
    </w:p>
    <w:tbl>
      <w:tblPr>
        <w:tblpPr w:leftFromText="180" w:rightFromText="180" w:vertAnchor="text" w:horzAnchor="margin" w:tblpXSpec="center" w:tblpY="128"/>
        <w:tblW w:w="5000" w:type="pct"/>
        <w:jc w:val="center"/>
        <w:tblLook w:val="0000" w:firstRow="0" w:lastRow="0" w:firstColumn="0" w:lastColumn="0" w:noHBand="0" w:noVBand="0"/>
      </w:tblPr>
      <w:tblGrid>
        <w:gridCol w:w="1136"/>
        <w:gridCol w:w="1132"/>
        <w:gridCol w:w="976"/>
        <w:gridCol w:w="1131"/>
        <w:gridCol w:w="1319"/>
        <w:gridCol w:w="1303"/>
        <w:gridCol w:w="1205"/>
        <w:gridCol w:w="1256"/>
        <w:gridCol w:w="221"/>
      </w:tblGrid>
      <w:tr w:rsidR="004920DD" w:rsidRPr="00EE550A" w14:paraId="557B3146" w14:textId="3AAB9092" w:rsidTr="004920DD">
        <w:trPr>
          <w:trHeight w:val="488"/>
          <w:jc w:val="center"/>
        </w:trPr>
        <w:tc>
          <w:tcPr>
            <w:tcW w:w="587" w:type="pct"/>
            <w:vMerge w:val="restart"/>
            <w:tcBorders>
              <w:top w:val="single" w:sz="8" w:space="0" w:color="000000"/>
              <w:left w:val="single" w:sz="8" w:space="0" w:color="000000"/>
              <w:bottom w:val="nil"/>
              <w:right w:val="single" w:sz="8" w:space="0" w:color="000000"/>
            </w:tcBorders>
            <w:vAlign w:val="center"/>
          </w:tcPr>
          <w:p w14:paraId="041E447E" w14:textId="77777777" w:rsidR="004920DD" w:rsidRPr="004920DD" w:rsidRDefault="004920DD" w:rsidP="00EE550A">
            <w:pPr>
              <w:spacing w:line="27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Глубина взятия</w:t>
            </w:r>
          </w:p>
          <w:p w14:paraId="33544AA5" w14:textId="18364428" w:rsidR="004920DD" w:rsidRPr="004920DD" w:rsidRDefault="004920DD" w:rsidP="00853213">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образца в см</w:t>
            </w:r>
          </w:p>
        </w:tc>
        <w:tc>
          <w:tcPr>
            <w:tcW w:w="585" w:type="pct"/>
            <w:vMerge w:val="restart"/>
            <w:tcBorders>
              <w:top w:val="single" w:sz="8" w:space="0" w:color="000000"/>
              <w:bottom w:val="nil"/>
              <w:right w:val="single" w:sz="8" w:space="0" w:color="000000"/>
            </w:tcBorders>
            <w:vAlign w:val="center"/>
          </w:tcPr>
          <w:p w14:paraId="74D3D214" w14:textId="77777777" w:rsidR="004920DD" w:rsidRPr="004920DD" w:rsidRDefault="004920DD" w:rsidP="00EE550A">
            <w:pPr>
              <w:spacing w:line="27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Полевая</w:t>
            </w:r>
          </w:p>
          <w:p w14:paraId="7D2F4D23" w14:textId="77777777" w:rsidR="004920DD" w:rsidRPr="004920DD" w:rsidRDefault="004920DD" w:rsidP="00EE550A">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влажнос</w:t>
            </w:r>
            <w:proofErr w:type="spellEnd"/>
          </w:p>
          <w:p w14:paraId="43C07B2D" w14:textId="1AAF2BEE" w:rsidR="004920DD" w:rsidRPr="004920DD" w:rsidRDefault="004920DD" w:rsidP="00152807">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ть</w:t>
            </w:r>
            <w:proofErr w:type="spellEnd"/>
            <w:r w:rsidRPr="004920DD">
              <w:rPr>
                <w:rFonts w:ascii="Times New Roman" w:hAnsi="Times New Roman" w:cs="Times New Roman"/>
                <w:color w:val="000000"/>
                <w:sz w:val="28"/>
                <w:szCs w:val="28"/>
              </w:rPr>
              <w:t xml:space="preserve"> в %</w:t>
            </w:r>
          </w:p>
        </w:tc>
        <w:tc>
          <w:tcPr>
            <w:tcW w:w="1088" w:type="pct"/>
            <w:gridSpan w:val="2"/>
            <w:tcBorders>
              <w:top w:val="single" w:sz="8" w:space="0" w:color="000000"/>
              <w:bottom w:val="single" w:sz="4" w:space="0" w:color="auto"/>
              <w:right w:val="single" w:sz="8" w:space="0" w:color="000000"/>
            </w:tcBorders>
            <w:vAlign w:val="center"/>
          </w:tcPr>
          <w:p w14:paraId="4A424204" w14:textId="77777777" w:rsidR="004920DD" w:rsidRPr="004920DD" w:rsidRDefault="004920DD" w:rsidP="00EE550A">
            <w:pPr>
              <w:spacing w:line="274" w:lineRule="auto"/>
              <w:ind w:left="120"/>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Влагоѐмкость</w:t>
            </w:r>
            <w:proofErr w:type="spellEnd"/>
            <w:r w:rsidRPr="004920DD">
              <w:rPr>
                <w:rFonts w:ascii="Times New Roman" w:hAnsi="Times New Roman" w:cs="Times New Roman"/>
                <w:color w:val="000000"/>
                <w:sz w:val="28"/>
                <w:szCs w:val="28"/>
              </w:rPr>
              <w:t>, в %</w:t>
            </w:r>
          </w:p>
        </w:tc>
        <w:tc>
          <w:tcPr>
            <w:tcW w:w="681" w:type="pct"/>
            <w:vMerge w:val="restart"/>
            <w:tcBorders>
              <w:top w:val="single" w:sz="8" w:space="0" w:color="000000"/>
              <w:bottom w:val="nil"/>
              <w:right w:val="single" w:sz="8" w:space="0" w:color="000000"/>
            </w:tcBorders>
            <w:vAlign w:val="center"/>
          </w:tcPr>
          <w:p w14:paraId="3CEB44DF" w14:textId="77777777" w:rsidR="004920DD" w:rsidRPr="004920DD" w:rsidRDefault="004920DD" w:rsidP="00EE550A">
            <w:pPr>
              <w:spacing w:line="27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Максима</w:t>
            </w:r>
          </w:p>
          <w:p w14:paraId="28BDF734" w14:textId="77777777" w:rsidR="004920DD" w:rsidRPr="004920DD" w:rsidRDefault="004920DD" w:rsidP="00EE550A">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льная</w:t>
            </w:r>
            <w:proofErr w:type="spellEnd"/>
          </w:p>
          <w:p w14:paraId="1AC157B7" w14:textId="77777777" w:rsidR="004920DD" w:rsidRPr="004920DD" w:rsidRDefault="004920DD" w:rsidP="00EE550A">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гигроскоп</w:t>
            </w:r>
          </w:p>
          <w:p w14:paraId="6AEB7708" w14:textId="064EC872" w:rsidR="004920DD" w:rsidRPr="004920DD" w:rsidRDefault="004920DD" w:rsidP="00572B53">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ичность</w:t>
            </w:r>
            <w:proofErr w:type="spellEnd"/>
          </w:p>
        </w:tc>
        <w:tc>
          <w:tcPr>
            <w:tcW w:w="673" w:type="pct"/>
            <w:vMerge w:val="restart"/>
            <w:tcBorders>
              <w:top w:val="single" w:sz="8" w:space="0" w:color="000000"/>
              <w:bottom w:val="nil"/>
              <w:right w:val="single" w:sz="8" w:space="0" w:color="000000"/>
            </w:tcBorders>
            <w:vAlign w:val="center"/>
          </w:tcPr>
          <w:p w14:paraId="202981CF" w14:textId="77777777" w:rsidR="004920DD" w:rsidRPr="004920DD" w:rsidRDefault="004920DD" w:rsidP="00EE550A">
            <w:pPr>
              <w:spacing w:after="20" w:line="274" w:lineRule="auto"/>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Влаж</w:t>
            </w:r>
            <w:proofErr w:type="spellEnd"/>
            <w:r w:rsidRPr="004920DD">
              <w:rPr>
                <w:rFonts w:ascii="Times New Roman" w:hAnsi="Times New Roman" w:cs="Times New Roman"/>
                <w:color w:val="000000"/>
                <w:sz w:val="28"/>
                <w:szCs w:val="28"/>
              </w:rPr>
              <w:t>-</w:t>
            </w:r>
          </w:p>
          <w:p w14:paraId="7365AF39" w14:textId="77777777" w:rsidR="004920DD" w:rsidRPr="004920DD" w:rsidRDefault="004920DD" w:rsidP="00EE550A">
            <w:pPr>
              <w:spacing w:after="20"/>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ность</w:t>
            </w:r>
            <w:proofErr w:type="spellEnd"/>
          </w:p>
          <w:p w14:paraId="1F00136C" w14:textId="77777777" w:rsidR="004920DD" w:rsidRPr="004920DD" w:rsidRDefault="004920DD" w:rsidP="00EE550A">
            <w:pPr>
              <w:spacing w:after="20"/>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устойчи</w:t>
            </w:r>
            <w:proofErr w:type="spellEnd"/>
            <w:r w:rsidRPr="004920DD">
              <w:rPr>
                <w:rFonts w:ascii="Times New Roman" w:hAnsi="Times New Roman" w:cs="Times New Roman"/>
                <w:color w:val="000000"/>
                <w:sz w:val="28"/>
                <w:szCs w:val="28"/>
              </w:rPr>
              <w:t>-</w:t>
            </w:r>
          </w:p>
          <w:p w14:paraId="60F5D77F" w14:textId="77777777" w:rsidR="004920DD" w:rsidRPr="004920DD" w:rsidRDefault="004920DD" w:rsidP="00EE550A">
            <w:pPr>
              <w:spacing w:after="20"/>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вого</w:t>
            </w:r>
            <w:proofErr w:type="spellEnd"/>
          </w:p>
          <w:p w14:paraId="525904FE" w14:textId="77777777" w:rsidR="004920DD" w:rsidRPr="004920DD" w:rsidRDefault="004920DD" w:rsidP="00EE550A">
            <w:pPr>
              <w:spacing w:after="20"/>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завядания</w:t>
            </w:r>
            <w:proofErr w:type="spellEnd"/>
          </w:p>
          <w:p w14:paraId="6642571B" w14:textId="3C2166A8" w:rsidR="004920DD" w:rsidRPr="004920DD" w:rsidRDefault="004920DD" w:rsidP="005739D3">
            <w:pPr>
              <w:spacing w:after="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растений</w:t>
            </w:r>
          </w:p>
        </w:tc>
        <w:tc>
          <w:tcPr>
            <w:tcW w:w="622" w:type="pct"/>
            <w:vMerge w:val="restart"/>
            <w:tcBorders>
              <w:top w:val="single" w:sz="8" w:space="0" w:color="000000"/>
              <w:bottom w:val="nil"/>
              <w:right w:val="single" w:sz="8" w:space="0" w:color="000000"/>
            </w:tcBorders>
            <w:vAlign w:val="center"/>
          </w:tcPr>
          <w:p w14:paraId="6FA2C353" w14:textId="77777777" w:rsidR="004920DD" w:rsidRPr="004920DD" w:rsidRDefault="004920DD" w:rsidP="00EE550A">
            <w:pPr>
              <w:spacing w:line="274" w:lineRule="auto"/>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Влаж</w:t>
            </w:r>
            <w:proofErr w:type="spellEnd"/>
            <w:r w:rsidRPr="004920DD">
              <w:rPr>
                <w:rFonts w:ascii="Times New Roman" w:hAnsi="Times New Roman" w:cs="Times New Roman"/>
                <w:color w:val="000000"/>
                <w:sz w:val="28"/>
                <w:szCs w:val="28"/>
              </w:rPr>
              <w:t>-</w:t>
            </w:r>
          </w:p>
          <w:p w14:paraId="522C3DC3" w14:textId="77777777" w:rsidR="004920DD" w:rsidRPr="004920DD" w:rsidRDefault="004920DD" w:rsidP="00EE550A">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ность</w:t>
            </w:r>
            <w:proofErr w:type="spellEnd"/>
          </w:p>
          <w:p w14:paraId="064A505D" w14:textId="77777777" w:rsidR="004920DD" w:rsidRPr="004920DD" w:rsidRDefault="004920DD" w:rsidP="00EE550A">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замедле</w:t>
            </w:r>
            <w:proofErr w:type="spellEnd"/>
            <w:r w:rsidRPr="004920DD">
              <w:rPr>
                <w:rFonts w:ascii="Times New Roman" w:hAnsi="Times New Roman" w:cs="Times New Roman"/>
                <w:color w:val="000000"/>
                <w:sz w:val="28"/>
                <w:szCs w:val="28"/>
              </w:rPr>
              <w:t>-</w:t>
            </w:r>
          </w:p>
          <w:p w14:paraId="6BF9B030" w14:textId="77777777" w:rsidR="004920DD" w:rsidRPr="004920DD" w:rsidRDefault="004920DD" w:rsidP="00EE550A">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ния</w:t>
            </w:r>
            <w:proofErr w:type="spellEnd"/>
            <w:r w:rsidRPr="004920DD">
              <w:rPr>
                <w:rFonts w:ascii="Times New Roman" w:hAnsi="Times New Roman" w:cs="Times New Roman"/>
                <w:color w:val="000000"/>
                <w:sz w:val="28"/>
                <w:szCs w:val="28"/>
              </w:rPr>
              <w:t xml:space="preserve"> роста</w:t>
            </w:r>
          </w:p>
          <w:p w14:paraId="1A14818D" w14:textId="64E90850" w:rsidR="004920DD" w:rsidRPr="004920DD" w:rsidRDefault="004920DD" w:rsidP="002F1B9C">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растений</w:t>
            </w:r>
          </w:p>
        </w:tc>
        <w:tc>
          <w:tcPr>
            <w:tcW w:w="649" w:type="pct"/>
            <w:vMerge w:val="restart"/>
            <w:tcBorders>
              <w:top w:val="single" w:sz="8" w:space="0" w:color="000000"/>
              <w:bottom w:val="nil"/>
              <w:right w:val="single" w:sz="4" w:space="0" w:color="auto"/>
            </w:tcBorders>
            <w:vAlign w:val="center"/>
          </w:tcPr>
          <w:p w14:paraId="49A67094" w14:textId="77777777" w:rsidR="004920DD" w:rsidRPr="004920DD" w:rsidRDefault="004920DD" w:rsidP="00EE550A">
            <w:pPr>
              <w:spacing w:line="27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Диапазон</w:t>
            </w:r>
          </w:p>
          <w:p w14:paraId="1139C731" w14:textId="77777777" w:rsidR="004920DD" w:rsidRPr="004920DD" w:rsidRDefault="004920DD" w:rsidP="00EE550A">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активной</w:t>
            </w:r>
          </w:p>
          <w:p w14:paraId="1FBAB06D" w14:textId="709B6C14" w:rsidR="004920DD" w:rsidRPr="004920DD" w:rsidRDefault="004920DD" w:rsidP="00A06EF8">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влаги</w:t>
            </w:r>
          </w:p>
        </w:tc>
        <w:tc>
          <w:tcPr>
            <w:tcW w:w="114" w:type="pct"/>
            <w:tcBorders>
              <w:left w:val="single" w:sz="4" w:space="0" w:color="auto"/>
            </w:tcBorders>
            <w:vAlign w:val="center"/>
          </w:tcPr>
          <w:p w14:paraId="580F13E6" w14:textId="77777777" w:rsidR="004920DD" w:rsidRPr="00EE550A" w:rsidRDefault="004920DD" w:rsidP="00EE550A">
            <w:pPr>
              <w:rPr>
                <w:rFonts w:ascii="Times New Roman" w:hAnsi="Times New Roman" w:cs="Times New Roman"/>
                <w:color w:val="000000"/>
                <w:sz w:val="20"/>
                <w:szCs w:val="20"/>
              </w:rPr>
            </w:pPr>
          </w:p>
        </w:tc>
      </w:tr>
      <w:tr w:rsidR="004920DD" w:rsidRPr="00EE550A" w14:paraId="712FD0BE" w14:textId="77777777" w:rsidTr="004920DD">
        <w:trPr>
          <w:gridAfter w:val="1"/>
          <w:wAfter w:w="114" w:type="pct"/>
          <w:trHeight w:val="507"/>
          <w:jc w:val="center"/>
        </w:trPr>
        <w:tc>
          <w:tcPr>
            <w:tcW w:w="587" w:type="pct"/>
            <w:vMerge/>
            <w:tcBorders>
              <w:left w:val="single" w:sz="8" w:space="0" w:color="000000"/>
              <w:bottom w:val="nil"/>
              <w:right w:val="single" w:sz="8" w:space="0" w:color="000000"/>
            </w:tcBorders>
            <w:vAlign w:val="center"/>
          </w:tcPr>
          <w:p w14:paraId="3E63F2AB" w14:textId="77777777" w:rsidR="004920DD" w:rsidRPr="004920DD" w:rsidRDefault="004920DD" w:rsidP="00EE550A">
            <w:pPr>
              <w:rPr>
                <w:rFonts w:ascii="Times New Roman" w:hAnsi="Times New Roman" w:cs="Times New Roman"/>
                <w:color w:val="000000"/>
                <w:sz w:val="28"/>
                <w:szCs w:val="28"/>
              </w:rPr>
            </w:pPr>
          </w:p>
        </w:tc>
        <w:tc>
          <w:tcPr>
            <w:tcW w:w="585" w:type="pct"/>
            <w:vMerge/>
            <w:tcBorders>
              <w:bottom w:val="nil"/>
              <w:right w:val="single" w:sz="8" w:space="0" w:color="000000"/>
            </w:tcBorders>
            <w:vAlign w:val="center"/>
          </w:tcPr>
          <w:p w14:paraId="1B615773" w14:textId="77777777" w:rsidR="004920DD" w:rsidRPr="004920DD" w:rsidRDefault="004920DD" w:rsidP="00EE550A">
            <w:pPr>
              <w:rPr>
                <w:rFonts w:ascii="Times New Roman" w:hAnsi="Times New Roman" w:cs="Times New Roman"/>
                <w:color w:val="000000"/>
                <w:sz w:val="28"/>
                <w:szCs w:val="28"/>
              </w:rPr>
            </w:pPr>
          </w:p>
        </w:tc>
        <w:tc>
          <w:tcPr>
            <w:tcW w:w="504" w:type="pct"/>
            <w:vMerge w:val="restart"/>
            <w:tcBorders>
              <w:top w:val="single" w:sz="4" w:space="0" w:color="auto"/>
              <w:bottom w:val="nil"/>
              <w:right w:val="single" w:sz="8" w:space="0" w:color="000000"/>
            </w:tcBorders>
            <w:vAlign w:val="center"/>
          </w:tcPr>
          <w:p w14:paraId="00649BA4" w14:textId="77777777" w:rsidR="004920DD" w:rsidRPr="004920DD" w:rsidRDefault="004920DD" w:rsidP="00EE550A">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полная</w:t>
            </w:r>
          </w:p>
        </w:tc>
        <w:tc>
          <w:tcPr>
            <w:tcW w:w="584" w:type="pct"/>
            <w:vMerge w:val="restart"/>
            <w:tcBorders>
              <w:top w:val="single" w:sz="4" w:space="0" w:color="auto"/>
              <w:bottom w:val="nil"/>
              <w:right w:val="single" w:sz="8" w:space="0" w:color="000000"/>
            </w:tcBorders>
            <w:vAlign w:val="center"/>
          </w:tcPr>
          <w:p w14:paraId="279250F7" w14:textId="77777777" w:rsidR="004920DD" w:rsidRPr="004920DD" w:rsidRDefault="004920DD" w:rsidP="00EE550A">
            <w:pPr>
              <w:spacing w:line="258" w:lineRule="auto"/>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наимень</w:t>
            </w:r>
            <w:proofErr w:type="spellEnd"/>
          </w:p>
          <w:p w14:paraId="2EB39348" w14:textId="3338CF3A" w:rsidR="004920DD" w:rsidRPr="004920DD" w:rsidRDefault="004920DD" w:rsidP="00570BFC">
            <w:pPr>
              <w:jc w:val="center"/>
              <w:rPr>
                <w:rFonts w:ascii="Times New Roman" w:hAnsi="Times New Roman" w:cs="Times New Roman"/>
                <w:color w:val="000000"/>
                <w:sz w:val="28"/>
                <w:szCs w:val="28"/>
              </w:rPr>
            </w:pPr>
            <w:proofErr w:type="spellStart"/>
            <w:r w:rsidRPr="004920DD">
              <w:rPr>
                <w:rFonts w:ascii="Times New Roman" w:hAnsi="Times New Roman" w:cs="Times New Roman"/>
                <w:color w:val="000000"/>
                <w:sz w:val="28"/>
                <w:szCs w:val="28"/>
              </w:rPr>
              <w:t>шая</w:t>
            </w:r>
            <w:proofErr w:type="spellEnd"/>
          </w:p>
        </w:tc>
        <w:tc>
          <w:tcPr>
            <w:tcW w:w="681" w:type="pct"/>
            <w:vMerge/>
            <w:tcBorders>
              <w:bottom w:val="nil"/>
              <w:right w:val="single" w:sz="8" w:space="0" w:color="000000"/>
            </w:tcBorders>
            <w:vAlign w:val="center"/>
          </w:tcPr>
          <w:p w14:paraId="3A260D8C" w14:textId="77777777" w:rsidR="004920DD" w:rsidRPr="004920DD" w:rsidRDefault="004920DD" w:rsidP="00EE550A">
            <w:pPr>
              <w:widowControl w:val="0"/>
              <w:pBdr>
                <w:top w:val="nil"/>
                <w:left w:val="nil"/>
                <w:bottom w:val="nil"/>
                <w:right w:val="nil"/>
                <w:between w:val="nil"/>
              </w:pBdr>
              <w:spacing w:line="276" w:lineRule="auto"/>
              <w:rPr>
                <w:rFonts w:ascii="Times New Roman" w:hAnsi="Times New Roman" w:cs="Times New Roman"/>
                <w:color w:val="000000"/>
                <w:sz w:val="28"/>
                <w:szCs w:val="28"/>
              </w:rPr>
            </w:pPr>
          </w:p>
        </w:tc>
        <w:tc>
          <w:tcPr>
            <w:tcW w:w="673" w:type="pct"/>
            <w:vMerge/>
            <w:tcBorders>
              <w:bottom w:val="nil"/>
              <w:right w:val="single" w:sz="8" w:space="0" w:color="000000"/>
            </w:tcBorders>
            <w:vAlign w:val="center"/>
          </w:tcPr>
          <w:p w14:paraId="60E2744C" w14:textId="5025E347" w:rsidR="004920DD" w:rsidRPr="004920DD" w:rsidRDefault="004920DD" w:rsidP="005739D3">
            <w:pPr>
              <w:spacing w:after="20"/>
              <w:jc w:val="center"/>
              <w:rPr>
                <w:rFonts w:ascii="Times New Roman" w:hAnsi="Times New Roman" w:cs="Times New Roman"/>
                <w:color w:val="000000"/>
                <w:sz w:val="28"/>
                <w:szCs w:val="28"/>
              </w:rPr>
            </w:pPr>
          </w:p>
        </w:tc>
        <w:tc>
          <w:tcPr>
            <w:tcW w:w="622" w:type="pct"/>
            <w:vMerge/>
            <w:tcBorders>
              <w:bottom w:val="nil"/>
              <w:right w:val="single" w:sz="8" w:space="0" w:color="000000"/>
            </w:tcBorders>
            <w:vAlign w:val="center"/>
          </w:tcPr>
          <w:p w14:paraId="6A94698A" w14:textId="6BA34AE2" w:rsidR="004920DD" w:rsidRPr="004920DD" w:rsidRDefault="004920DD" w:rsidP="002F1B9C">
            <w:pPr>
              <w:jc w:val="center"/>
              <w:rPr>
                <w:rFonts w:ascii="Times New Roman" w:hAnsi="Times New Roman" w:cs="Times New Roman"/>
                <w:color w:val="000000"/>
                <w:sz w:val="28"/>
                <w:szCs w:val="28"/>
              </w:rPr>
            </w:pPr>
          </w:p>
        </w:tc>
        <w:tc>
          <w:tcPr>
            <w:tcW w:w="649" w:type="pct"/>
            <w:vMerge/>
            <w:tcBorders>
              <w:bottom w:val="nil"/>
              <w:right w:val="single" w:sz="4" w:space="0" w:color="auto"/>
            </w:tcBorders>
            <w:vAlign w:val="center"/>
          </w:tcPr>
          <w:p w14:paraId="5AA1BC7B" w14:textId="77777777" w:rsidR="004920DD" w:rsidRPr="004920DD" w:rsidRDefault="004920DD" w:rsidP="00EE550A">
            <w:pPr>
              <w:rPr>
                <w:rFonts w:ascii="Times New Roman" w:hAnsi="Times New Roman" w:cs="Times New Roman"/>
                <w:color w:val="000000"/>
                <w:sz w:val="28"/>
                <w:szCs w:val="28"/>
              </w:rPr>
            </w:pPr>
          </w:p>
        </w:tc>
      </w:tr>
      <w:tr w:rsidR="004920DD" w:rsidRPr="00EE550A" w14:paraId="78AB9824" w14:textId="77777777" w:rsidTr="004920DD">
        <w:trPr>
          <w:gridAfter w:val="1"/>
          <w:wAfter w:w="114" w:type="pct"/>
          <w:trHeight w:val="20"/>
          <w:jc w:val="center"/>
        </w:trPr>
        <w:tc>
          <w:tcPr>
            <w:tcW w:w="587" w:type="pct"/>
            <w:vMerge/>
            <w:tcBorders>
              <w:left w:val="single" w:sz="8" w:space="0" w:color="000000"/>
              <w:right w:val="single" w:sz="8" w:space="0" w:color="000000"/>
            </w:tcBorders>
            <w:vAlign w:val="center"/>
          </w:tcPr>
          <w:p w14:paraId="3E848F07" w14:textId="77777777" w:rsidR="004920DD" w:rsidRPr="004920DD" w:rsidRDefault="004920DD" w:rsidP="00EE550A">
            <w:pPr>
              <w:rPr>
                <w:rFonts w:ascii="Times New Roman" w:hAnsi="Times New Roman" w:cs="Times New Roman"/>
                <w:color w:val="000000"/>
                <w:sz w:val="28"/>
                <w:szCs w:val="28"/>
              </w:rPr>
            </w:pPr>
          </w:p>
        </w:tc>
        <w:tc>
          <w:tcPr>
            <w:tcW w:w="585" w:type="pct"/>
            <w:vMerge/>
            <w:tcBorders>
              <w:right w:val="single" w:sz="8" w:space="0" w:color="000000"/>
            </w:tcBorders>
            <w:vAlign w:val="center"/>
          </w:tcPr>
          <w:p w14:paraId="7E6FC96B" w14:textId="77777777" w:rsidR="004920DD" w:rsidRPr="004920DD" w:rsidRDefault="004920DD" w:rsidP="00EE550A">
            <w:pPr>
              <w:rPr>
                <w:rFonts w:ascii="Times New Roman" w:hAnsi="Times New Roman" w:cs="Times New Roman"/>
                <w:color w:val="000000"/>
                <w:sz w:val="28"/>
                <w:szCs w:val="28"/>
              </w:rPr>
            </w:pPr>
          </w:p>
        </w:tc>
        <w:tc>
          <w:tcPr>
            <w:tcW w:w="504" w:type="pct"/>
            <w:vMerge/>
            <w:tcBorders>
              <w:right w:val="single" w:sz="8" w:space="0" w:color="000000"/>
            </w:tcBorders>
            <w:vAlign w:val="center"/>
          </w:tcPr>
          <w:p w14:paraId="218F11D2" w14:textId="77777777" w:rsidR="004920DD" w:rsidRPr="004920DD" w:rsidRDefault="004920DD" w:rsidP="00EE550A">
            <w:pPr>
              <w:rPr>
                <w:rFonts w:ascii="Times New Roman" w:hAnsi="Times New Roman" w:cs="Times New Roman"/>
                <w:color w:val="000000"/>
                <w:sz w:val="28"/>
                <w:szCs w:val="28"/>
              </w:rPr>
            </w:pPr>
          </w:p>
        </w:tc>
        <w:tc>
          <w:tcPr>
            <w:tcW w:w="584" w:type="pct"/>
            <w:vMerge/>
            <w:tcBorders>
              <w:right w:val="single" w:sz="8" w:space="0" w:color="000000"/>
            </w:tcBorders>
            <w:vAlign w:val="center"/>
          </w:tcPr>
          <w:p w14:paraId="08AB7A30" w14:textId="77777777" w:rsidR="004920DD" w:rsidRPr="004920DD" w:rsidRDefault="004920DD" w:rsidP="00EE550A">
            <w:pPr>
              <w:widowControl w:val="0"/>
              <w:pBdr>
                <w:top w:val="nil"/>
                <w:left w:val="nil"/>
                <w:bottom w:val="nil"/>
                <w:right w:val="nil"/>
                <w:between w:val="nil"/>
              </w:pBdr>
              <w:spacing w:line="276" w:lineRule="auto"/>
              <w:rPr>
                <w:rFonts w:ascii="Times New Roman" w:hAnsi="Times New Roman" w:cs="Times New Roman"/>
                <w:color w:val="000000"/>
                <w:sz w:val="28"/>
                <w:szCs w:val="28"/>
              </w:rPr>
            </w:pPr>
          </w:p>
        </w:tc>
        <w:tc>
          <w:tcPr>
            <w:tcW w:w="681" w:type="pct"/>
            <w:vMerge/>
            <w:tcBorders>
              <w:right w:val="single" w:sz="8" w:space="0" w:color="000000"/>
            </w:tcBorders>
            <w:vAlign w:val="center"/>
          </w:tcPr>
          <w:p w14:paraId="357B2F32" w14:textId="77777777" w:rsidR="004920DD" w:rsidRPr="004920DD" w:rsidRDefault="004920DD" w:rsidP="00EE550A">
            <w:pPr>
              <w:rPr>
                <w:rFonts w:ascii="Times New Roman" w:hAnsi="Times New Roman" w:cs="Times New Roman"/>
                <w:color w:val="000000"/>
                <w:sz w:val="28"/>
                <w:szCs w:val="28"/>
              </w:rPr>
            </w:pPr>
          </w:p>
        </w:tc>
        <w:tc>
          <w:tcPr>
            <w:tcW w:w="673" w:type="pct"/>
            <w:vMerge/>
            <w:tcBorders>
              <w:right w:val="single" w:sz="8" w:space="0" w:color="000000"/>
            </w:tcBorders>
            <w:vAlign w:val="center"/>
          </w:tcPr>
          <w:p w14:paraId="51CE6E00" w14:textId="7E035CAF" w:rsidR="004920DD" w:rsidRPr="004920DD" w:rsidRDefault="004920DD" w:rsidP="00EE550A">
            <w:pPr>
              <w:spacing w:after="20"/>
              <w:jc w:val="center"/>
              <w:rPr>
                <w:rFonts w:ascii="Times New Roman" w:hAnsi="Times New Roman" w:cs="Times New Roman"/>
                <w:color w:val="000000"/>
                <w:sz w:val="28"/>
                <w:szCs w:val="28"/>
              </w:rPr>
            </w:pPr>
          </w:p>
        </w:tc>
        <w:tc>
          <w:tcPr>
            <w:tcW w:w="622" w:type="pct"/>
            <w:tcBorders>
              <w:right w:val="single" w:sz="8" w:space="0" w:color="000000"/>
            </w:tcBorders>
            <w:vAlign w:val="center"/>
          </w:tcPr>
          <w:p w14:paraId="775ED1DC" w14:textId="77777777" w:rsidR="004920DD" w:rsidRPr="004920DD" w:rsidRDefault="004920DD" w:rsidP="00EE550A">
            <w:pPr>
              <w:rPr>
                <w:rFonts w:ascii="Times New Roman" w:hAnsi="Times New Roman" w:cs="Times New Roman"/>
                <w:color w:val="000000"/>
                <w:sz w:val="28"/>
                <w:szCs w:val="28"/>
              </w:rPr>
            </w:pPr>
          </w:p>
        </w:tc>
        <w:tc>
          <w:tcPr>
            <w:tcW w:w="649" w:type="pct"/>
            <w:vMerge/>
            <w:tcBorders>
              <w:right w:val="single" w:sz="4" w:space="0" w:color="auto"/>
            </w:tcBorders>
            <w:vAlign w:val="center"/>
          </w:tcPr>
          <w:p w14:paraId="0BA5D94A" w14:textId="77777777" w:rsidR="004920DD" w:rsidRPr="004920DD" w:rsidRDefault="004920DD" w:rsidP="00EE550A">
            <w:pPr>
              <w:rPr>
                <w:rFonts w:ascii="Times New Roman" w:hAnsi="Times New Roman" w:cs="Times New Roman"/>
                <w:color w:val="000000"/>
                <w:sz w:val="28"/>
                <w:szCs w:val="28"/>
              </w:rPr>
            </w:pPr>
          </w:p>
        </w:tc>
      </w:tr>
      <w:tr w:rsidR="004920DD" w:rsidRPr="00EE550A" w14:paraId="11982E52" w14:textId="77777777" w:rsidTr="004920DD">
        <w:trPr>
          <w:gridAfter w:val="1"/>
          <w:wAfter w:w="114" w:type="pct"/>
          <w:trHeight w:val="20"/>
          <w:jc w:val="center"/>
        </w:trPr>
        <w:tc>
          <w:tcPr>
            <w:tcW w:w="587" w:type="pct"/>
            <w:vMerge/>
            <w:tcBorders>
              <w:left w:val="single" w:sz="8" w:space="0" w:color="000000"/>
              <w:bottom w:val="single" w:sz="8" w:space="0" w:color="000000"/>
              <w:right w:val="single" w:sz="8" w:space="0" w:color="000000"/>
            </w:tcBorders>
            <w:vAlign w:val="center"/>
          </w:tcPr>
          <w:p w14:paraId="69F89F14" w14:textId="77777777" w:rsidR="004920DD" w:rsidRPr="004920DD" w:rsidRDefault="004920DD" w:rsidP="00EE550A">
            <w:pPr>
              <w:rPr>
                <w:rFonts w:ascii="Times New Roman" w:hAnsi="Times New Roman" w:cs="Times New Roman"/>
                <w:color w:val="000000"/>
                <w:sz w:val="28"/>
                <w:szCs w:val="28"/>
              </w:rPr>
            </w:pPr>
          </w:p>
        </w:tc>
        <w:tc>
          <w:tcPr>
            <w:tcW w:w="585" w:type="pct"/>
            <w:vMerge/>
            <w:tcBorders>
              <w:bottom w:val="single" w:sz="8" w:space="0" w:color="000000"/>
              <w:right w:val="single" w:sz="8" w:space="0" w:color="000000"/>
            </w:tcBorders>
            <w:vAlign w:val="center"/>
          </w:tcPr>
          <w:p w14:paraId="01FBA1CE" w14:textId="77777777" w:rsidR="004920DD" w:rsidRPr="004920DD" w:rsidRDefault="004920DD" w:rsidP="00EE550A">
            <w:pPr>
              <w:rPr>
                <w:rFonts w:ascii="Times New Roman" w:hAnsi="Times New Roman" w:cs="Times New Roman"/>
                <w:color w:val="000000"/>
                <w:sz w:val="28"/>
                <w:szCs w:val="28"/>
              </w:rPr>
            </w:pPr>
          </w:p>
        </w:tc>
        <w:tc>
          <w:tcPr>
            <w:tcW w:w="504" w:type="pct"/>
            <w:vMerge/>
            <w:tcBorders>
              <w:bottom w:val="single" w:sz="8" w:space="0" w:color="000000"/>
              <w:right w:val="single" w:sz="8" w:space="0" w:color="000000"/>
            </w:tcBorders>
            <w:vAlign w:val="center"/>
          </w:tcPr>
          <w:p w14:paraId="2D7AFFA7" w14:textId="77777777" w:rsidR="004920DD" w:rsidRPr="004920DD" w:rsidRDefault="004920DD" w:rsidP="00EE550A">
            <w:pPr>
              <w:rPr>
                <w:rFonts w:ascii="Times New Roman" w:hAnsi="Times New Roman" w:cs="Times New Roman"/>
                <w:color w:val="000000"/>
                <w:sz w:val="28"/>
                <w:szCs w:val="28"/>
              </w:rPr>
            </w:pPr>
          </w:p>
        </w:tc>
        <w:tc>
          <w:tcPr>
            <w:tcW w:w="584" w:type="pct"/>
            <w:vMerge/>
            <w:tcBorders>
              <w:bottom w:val="single" w:sz="8" w:space="0" w:color="000000"/>
              <w:right w:val="single" w:sz="8" w:space="0" w:color="000000"/>
            </w:tcBorders>
            <w:vAlign w:val="center"/>
          </w:tcPr>
          <w:p w14:paraId="62AE7CC4" w14:textId="77777777" w:rsidR="004920DD" w:rsidRPr="004920DD" w:rsidRDefault="004920DD" w:rsidP="00EE550A">
            <w:pPr>
              <w:rPr>
                <w:rFonts w:ascii="Times New Roman" w:hAnsi="Times New Roman" w:cs="Times New Roman"/>
                <w:color w:val="000000"/>
                <w:sz w:val="28"/>
                <w:szCs w:val="28"/>
              </w:rPr>
            </w:pPr>
          </w:p>
        </w:tc>
        <w:tc>
          <w:tcPr>
            <w:tcW w:w="681" w:type="pct"/>
            <w:vMerge/>
            <w:tcBorders>
              <w:bottom w:val="single" w:sz="8" w:space="0" w:color="000000"/>
              <w:right w:val="single" w:sz="8" w:space="0" w:color="000000"/>
            </w:tcBorders>
            <w:vAlign w:val="center"/>
          </w:tcPr>
          <w:p w14:paraId="5AF5468A" w14:textId="77777777" w:rsidR="004920DD" w:rsidRPr="004920DD" w:rsidRDefault="004920DD" w:rsidP="00EE550A">
            <w:pPr>
              <w:rPr>
                <w:rFonts w:ascii="Times New Roman" w:hAnsi="Times New Roman" w:cs="Times New Roman"/>
                <w:color w:val="000000"/>
                <w:sz w:val="28"/>
                <w:szCs w:val="28"/>
              </w:rPr>
            </w:pPr>
          </w:p>
        </w:tc>
        <w:tc>
          <w:tcPr>
            <w:tcW w:w="673" w:type="pct"/>
            <w:vMerge/>
            <w:tcBorders>
              <w:bottom w:val="single" w:sz="4" w:space="0" w:color="auto"/>
              <w:right w:val="single" w:sz="8" w:space="0" w:color="000000"/>
            </w:tcBorders>
            <w:vAlign w:val="center"/>
          </w:tcPr>
          <w:p w14:paraId="0EA00616" w14:textId="77777777" w:rsidR="004920DD" w:rsidRPr="004920DD" w:rsidRDefault="004920DD" w:rsidP="00EE550A">
            <w:pPr>
              <w:widowControl w:val="0"/>
              <w:pBdr>
                <w:top w:val="nil"/>
                <w:left w:val="nil"/>
                <w:bottom w:val="nil"/>
                <w:right w:val="nil"/>
                <w:between w:val="nil"/>
              </w:pBdr>
              <w:spacing w:line="276" w:lineRule="auto"/>
              <w:rPr>
                <w:rFonts w:ascii="Times New Roman" w:hAnsi="Times New Roman" w:cs="Times New Roman"/>
                <w:color w:val="000000"/>
                <w:sz w:val="28"/>
                <w:szCs w:val="28"/>
              </w:rPr>
            </w:pPr>
          </w:p>
        </w:tc>
        <w:tc>
          <w:tcPr>
            <w:tcW w:w="622" w:type="pct"/>
            <w:tcBorders>
              <w:bottom w:val="single" w:sz="8" w:space="0" w:color="000000"/>
              <w:right w:val="single" w:sz="8" w:space="0" w:color="000000"/>
            </w:tcBorders>
            <w:vAlign w:val="center"/>
          </w:tcPr>
          <w:p w14:paraId="2C162753" w14:textId="77777777" w:rsidR="004920DD" w:rsidRPr="004920DD" w:rsidRDefault="004920DD" w:rsidP="00EE550A">
            <w:pPr>
              <w:rPr>
                <w:rFonts w:ascii="Times New Roman" w:hAnsi="Times New Roman" w:cs="Times New Roman"/>
                <w:color w:val="000000"/>
                <w:sz w:val="28"/>
                <w:szCs w:val="28"/>
              </w:rPr>
            </w:pPr>
          </w:p>
        </w:tc>
        <w:tc>
          <w:tcPr>
            <w:tcW w:w="649" w:type="pct"/>
            <w:vMerge/>
            <w:tcBorders>
              <w:bottom w:val="single" w:sz="8" w:space="0" w:color="000000"/>
              <w:right w:val="single" w:sz="4" w:space="0" w:color="auto"/>
            </w:tcBorders>
            <w:vAlign w:val="center"/>
          </w:tcPr>
          <w:p w14:paraId="68EF70DE" w14:textId="77777777" w:rsidR="004920DD" w:rsidRPr="004920DD" w:rsidRDefault="004920DD" w:rsidP="00EE550A">
            <w:pPr>
              <w:rPr>
                <w:rFonts w:ascii="Times New Roman" w:hAnsi="Times New Roman" w:cs="Times New Roman"/>
                <w:color w:val="000000"/>
                <w:sz w:val="28"/>
                <w:szCs w:val="28"/>
              </w:rPr>
            </w:pPr>
          </w:p>
        </w:tc>
      </w:tr>
      <w:tr w:rsidR="004920DD" w:rsidRPr="00EE550A" w14:paraId="301ABBDD" w14:textId="77777777" w:rsidTr="004920DD">
        <w:trPr>
          <w:gridAfter w:val="1"/>
          <w:wAfter w:w="114" w:type="pct"/>
          <w:trHeight w:val="20"/>
          <w:jc w:val="center"/>
        </w:trPr>
        <w:tc>
          <w:tcPr>
            <w:tcW w:w="587" w:type="pct"/>
            <w:tcBorders>
              <w:left w:val="single" w:sz="8" w:space="0" w:color="000000"/>
              <w:bottom w:val="single" w:sz="8" w:space="0" w:color="000000"/>
              <w:right w:val="single" w:sz="8" w:space="0" w:color="000000"/>
            </w:tcBorders>
            <w:vAlign w:val="center"/>
          </w:tcPr>
          <w:p w14:paraId="1635B969" w14:textId="77777777" w:rsidR="004920DD" w:rsidRPr="004920DD" w:rsidRDefault="004920DD" w:rsidP="00813BBF">
            <w:pPr>
              <w:spacing w:line="333"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А</w:t>
            </w:r>
            <w:r w:rsidRPr="004920DD">
              <w:rPr>
                <w:rFonts w:ascii="Times New Roman" w:hAnsi="Times New Roman" w:cs="Times New Roman"/>
                <w:color w:val="000000"/>
                <w:sz w:val="28"/>
                <w:szCs w:val="28"/>
                <w:vertAlign w:val="subscript"/>
              </w:rPr>
              <w:t>п</w:t>
            </w:r>
            <w:r w:rsidRPr="004920DD">
              <w:rPr>
                <w:rFonts w:ascii="Times New Roman" w:hAnsi="Times New Roman" w:cs="Times New Roman"/>
                <w:color w:val="000000"/>
                <w:sz w:val="28"/>
                <w:szCs w:val="28"/>
              </w:rPr>
              <w:t>0-10</w:t>
            </w:r>
          </w:p>
        </w:tc>
        <w:tc>
          <w:tcPr>
            <w:tcW w:w="585" w:type="pct"/>
            <w:tcBorders>
              <w:bottom w:val="single" w:sz="8" w:space="0" w:color="000000"/>
              <w:right w:val="single" w:sz="8" w:space="0" w:color="000000"/>
            </w:tcBorders>
            <w:vAlign w:val="center"/>
          </w:tcPr>
          <w:p w14:paraId="2616BEC6"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46,7</w:t>
            </w:r>
          </w:p>
        </w:tc>
        <w:tc>
          <w:tcPr>
            <w:tcW w:w="504" w:type="pct"/>
            <w:tcBorders>
              <w:bottom w:val="single" w:sz="8" w:space="0" w:color="000000"/>
              <w:right w:val="single" w:sz="8" w:space="0" w:color="000000"/>
            </w:tcBorders>
            <w:vAlign w:val="center"/>
          </w:tcPr>
          <w:p w14:paraId="51A16C4C"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61,8</w:t>
            </w:r>
          </w:p>
        </w:tc>
        <w:tc>
          <w:tcPr>
            <w:tcW w:w="584" w:type="pct"/>
            <w:tcBorders>
              <w:bottom w:val="single" w:sz="8" w:space="0" w:color="000000"/>
              <w:right w:val="single" w:sz="8" w:space="0" w:color="000000"/>
            </w:tcBorders>
            <w:vAlign w:val="center"/>
          </w:tcPr>
          <w:p w14:paraId="38C48C8E"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39,0</w:t>
            </w:r>
          </w:p>
        </w:tc>
        <w:tc>
          <w:tcPr>
            <w:tcW w:w="681" w:type="pct"/>
            <w:tcBorders>
              <w:bottom w:val="single" w:sz="8" w:space="0" w:color="000000"/>
              <w:right w:val="single" w:sz="8" w:space="0" w:color="000000"/>
            </w:tcBorders>
            <w:vAlign w:val="center"/>
          </w:tcPr>
          <w:p w14:paraId="67510178"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14,63</w:t>
            </w:r>
          </w:p>
        </w:tc>
        <w:tc>
          <w:tcPr>
            <w:tcW w:w="673" w:type="pct"/>
            <w:tcBorders>
              <w:top w:val="single" w:sz="4" w:space="0" w:color="auto"/>
              <w:bottom w:val="single" w:sz="8" w:space="0" w:color="000000"/>
              <w:right w:val="single" w:sz="8" w:space="0" w:color="000000"/>
            </w:tcBorders>
            <w:vAlign w:val="center"/>
          </w:tcPr>
          <w:p w14:paraId="29B2494A" w14:textId="37AAF918"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26,48</w:t>
            </w:r>
          </w:p>
        </w:tc>
        <w:tc>
          <w:tcPr>
            <w:tcW w:w="622" w:type="pct"/>
            <w:tcBorders>
              <w:bottom w:val="single" w:sz="8" w:space="0" w:color="000000"/>
              <w:right w:val="single" w:sz="8" w:space="0" w:color="000000"/>
            </w:tcBorders>
            <w:vAlign w:val="center"/>
          </w:tcPr>
          <w:p w14:paraId="37B2568D"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27,30</w:t>
            </w:r>
          </w:p>
        </w:tc>
        <w:tc>
          <w:tcPr>
            <w:tcW w:w="649" w:type="pct"/>
            <w:tcBorders>
              <w:bottom w:val="single" w:sz="8" w:space="0" w:color="000000"/>
              <w:right w:val="single" w:sz="4" w:space="0" w:color="auto"/>
            </w:tcBorders>
            <w:vAlign w:val="center"/>
          </w:tcPr>
          <w:p w14:paraId="4FAF41AE" w14:textId="3522D37A"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18,82</w:t>
            </w:r>
          </w:p>
        </w:tc>
      </w:tr>
      <w:tr w:rsidR="004920DD" w:rsidRPr="00EE550A" w14:paraId="5441E1D0" w14:textId="77777777" w:rsidTr="00813BBF">
        <w:trPr>
          <w:gridAfter w:val="1"/>
          <w:wAfter w:w="114" w:type="pct"/>
          <w:trHeight w:val="20"/>
          <w:jc w:val="center"/>
        </w:trPr>
        <w:tc>
          <w:tcPr>
            <w:tcW w:w="587" w:type="pct"/>
            <w:tcBorders>
              <w:left w:val="single" w:sz="8" w:space="0" w:color="000000"/>
              <w:bottom w:val="single" w:sz="8" w:space="0" w:color="000000"/>
              <w:right w:val="single" w:sz="8" w:space="0" w:color="000000"/>
            </w:tcBorders>
            <w:vAlign w:val="center"/>
          </w:tcPr>
          <w:p w14:paraId="0CA5E03C" w14:textId="77777777" w:rsidR="004920DD" w:rsidRPr="004920DD" w:rsidRDefault="004920DD" w:rsidP="00813BBF">
            <w:pPr>
              <w:spacing w:line="324"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А</w:t>
            </w:r>
            <w:r w:rsidRPr="004920DD">
              <w:rPr>
                <w:rFonts w:ascii="Times New Roman" w:hAnsi="Times New Roman" w:cs="Times New Roman"/>
                <w:color w:val="000000"/>
                <w:sz w:val="28"/>
                <w:szCs w:val="28"/>
                <w:vertAlign w:val="subscript"/>
              </w:rPr>
              <w:t>п</w:t>
            </w:r>
            <w:r w:rsidRPr="004920DD">
              <w:rPr>
                <w:rFonts w:ascii="Times New Roman" w:hAnsi="Times New Roman" w:cs="Times New Roman"/>
                <w:color w:val="000000"/>
                <w:sz w:val="28"/>
                <w:szCs w:val="28"/>
              </w:rPr>
              <w:t>10-29</w:t>
            </w:r>
          </w:p>
        </w:tc>
        <w:tc>
          <w:tcPr>
            <w:tcW w:w="585" w:type="pct"/>
            <w:tcBorders>
              <w:bottom w:val="single" w:sz="8" w:space="0" w:color="000000"/>
              <w:right w:val="single" w:sz="8" w:space="0" w:color="000000"/>
            </w:tcBorders>
            <w:vAlign w:val="center"/>
          </w:tcPr>
          <w:p w14:paraId="52981432"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35,4</w:t>
            </w:r>
          </w:p>
        </w:tc>
        <w:tc>
          <w:tcPr>
            <w:tcW w:w="504" w:type="pct"/>
            <w:tcBorders>
              <w:bottom w:val="single" w:sz="8" w:space="0" w:color="000000"/>
              <w:right w:val="single" w:sz="8" w:space="0" w:color="000000"/>
            </w:tcBorders>
            <w:vAlign w:val="center"/>
          </w:tcPr>
          <w:p w14:paraId="2F4B970F"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53,9</w:t>
            </w:r>
          </w:p>
        </w:tc>
        <w:tc>
          <w:tcPr>
            <w:tcW w:w="584" w:type="pct"/>
            <w:tcBorders>
              <w:bottom w:val="single" w:sz="8" w:space="0" w:color="000000"/>
              <w:right w:val="single" w:sz="8" w:space="0" w:color="000000"/>
            </w:tcBorders>
            <w:vAlign w:val="center"/>
          </w:tcPr>
          <w:p w14:paraId="01EEEC93"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33,6</w:t>
            </w:r>
          </w:p>
        </w:tc>
        <w:tc>
          <w:tcPr>
            <w:tcW w:w="681" w:type="pct"/>
            <w:tcBorders>
              <w:bottom w:val="single" w:sz="8" w:space="0" w:color="000000"/>
              <w:right w:val="single" w:sz="8" w:space="0" w:color="000000"/>
            </w:tcBorders>
            <w:vAlign w:val="center"/>
          </w:tcPr>
          <w:p w14:paraId="45F679E0"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14,59</w:t>
            </w:r>
          </w:p>
        </w:tc>
        <w:tc>
          <w:tcPr>
            <w:tcW w:w="673" w:type="pct"/>
            <w:tcBorders>
              <w:bottom w:val="single" w:sz="8" w:space="0" w:color="000000"/>
              <w:right w:val="single" w:sz="8" w:space="0" w:color="000000"/>
            </w:tcBorders>
            <w:vAlign w:val="center"/>
          </w:tcPr>
          <w:p w14:paraId="1BAE623E" w14:textId="1417CD49"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51,84</w:t>
            </w:r>
          </w:p>
        </w:tc>
        <w:tc>
          <w:tcPr>
            <w:tcW w:w="622" w:type="pct"/>
            <w:tcBorders>
              <w:bottom w:val="single" w:sz="8" w:space="0" w:color="000000"/>
              <w:right w:val="single" w:sz="8" w:space="0" w:color="000000"/>
            </w:tcBorders>
            <w:vAlign w:val="center"/>
          </w:tcPr>
          <w:p w14:paraId="0BFBA32B"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23,52</w:t>
            </w:r>
          </w:p>
        </w:tc>
        <w:tc>
          <w:tcPr>
            <w:tcW w:w="649" w:type="pct"/>
            <w:tcBorders>
              <w:bottom w:val="single" w:sz="8" w:space="0" w:color="000000"/>
              <w:right w:val="single" w:sz="4" w:space="0" w:color="auto"/>
            </w:tcBorders>
            <w:vAlign w:val="center"/>
          </w:tcPr>
          <w:p w14:paraId="4FAF5667" w14:textId="702B1473"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26,18</w:t>
            </w:r>
          </w:p>
        </w:tc>
      </w:tr>
      <w:tr w:rsidR="004920DD" w:rsidRPr="00EE550A" w14:paraId="0F67B6F6" w14:textId="77777777" w:rsidTr="00813BBF">
        <w:trPr>
          <w:gridAfter w:val="1"/>
          <w:wAfter w:w="114" w:type="pct"/>
          <w:trHeight w:val="1360"/>
          <w:jc w:val="center"/>
        </w:trPr>
        <w:tc>
          <w:tcPr>
            <w:tcW w:w="587" w:type="pct"/>
            <w:tcBorders>
              <w:top w:val="single" w:sz="8" w:space="0" w:color="000000"/>
              <w:left w:val="single" w:sz="8" w:space="0" w:color="000000"/>
              <w:bottom w:val="single" w:sz="4" w:space="0" w:color="auto"/>
              <w:right w:val="single" w:sz="8" w:space="0" w:color="000000"/>
            </w:tcBorders>
            <w:vAlign w:val="center"/>
          </w:tcPr>
          <w:p w14:paraId="7E80C0AD" w14:textId="77777777" w:rsidR="004920DD" w:rsidRPr="004920DD" w:rsidRDefault="004920DD" w:rsidP="00813BBF">
            <w:pPr>
              <w:spacing w:line="258"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АВ 29-40</w:t>
            </w:r>
          </w:p>
        </w:tc>
        <w:tc>
          <w:tcPr>
            <w:tcW w:w="585" w:type="pct"/>
            <w:tcBorders>
              <w:top w:val="single" w:sz="8" w:space="0" w:color="000000"/>
              <w:bottom w:val="single" w:sz="4" w:space="0" w:color="auto"/>
              <w:right w:val="single" w:sz="8" w:space="0" w:color="000000"/>
            </w:tcBorders>
            <w:vAlign w:val="center"/>
          </w:tcPr>
          <w:p w14:paraId="2C6C9E11" w14:textId="77777777" w:rsidR="004920DD" w:rsidRPr="004920DD" w:rsidRDefault="004920DD" w:rsidP="00813BBF">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36,2</w:t>
            </w:r>
          </w:p>
        </w:tc>
        <w:tc>
          <w:tcPr>
            <w:tcW w:w="504" w:type="pct"/>
            <w:tcBorders>
              <w:top w:val="single" w:sz="8" w:space="0" w:color="000000"/>
              <w:bottom w:val="single" w:sz="4" w:space="0" w:color="auto"/>
              <w:right w:val="single" w:sz="8" w:space="0" w:color="000000"/>
            </w:tcBorders>
            <w:vAlign w:val="center"/>
          </w:tcPr>
          <w:p w14:paraId="5DF8B755" w14:textId="77777777" w:rsidR="004920DD" w:rsidRPr="004920DD" w:rsidRDefault="004920DD" w:rsidP="00813BBF">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58,6</w:t>
            </w:r>
          </w:p>
        </w:tc>
        <w:tc>
          <w:tcPr>
            <w:tcW w:w="584" w:type="pct"/>
            <w:tcBorders>
              <w:top w:val="single" w:sz="8" w:space="0" w:color="000000"/>
              <w:bottom w:val="single" w:sz="4" w:space="0" w:color="auto"/>
              <w:right w:val="single" w:sz="8" w:space="0" w:color="000000"/>
            </w:tcBorders>
            <w:vAlign w:val="center"/>
          </w:tcPr>
          <w:p w14:paraId="299E2AD2" w14:textId="77777777" w:rsidR="004920DD" w:rsidRPr="004920DD" w:rsidRDefault="004920DD" w:rsidP="00813BBF">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34,9</w:t>
            </w:r>
          </w:p>
        </w:tc>
        <w:tc>
          <w:tcPr>
            <w:tcW w:w="681" w:type="pct"/>
            <w:tcBorders>
              <w:top w:val="single" w:sz="8" w:space="0" w:color="000000"/>
              <w:bottom w:val="single" w:sz="4" w:space="0" w:color="auto"/>
              <w:right w:val="single" w:sz="8" w:space="0" w:color="000000"/>
            </w:tcBorders>
            <w:vAlign w:val="center"/>
          </w:tcPr>
          <w:p w14:paraId="33DD8631" w14:textId="77777777" w:rsidR="004920DD" w:rsidRPr="004920DD" w:rsidRDefault="004920DD" w:rsidP="00813BBF">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15,20</w:t>
            </w:r>
          </w:p>
        </w:tc>
        <w:tc>
          <w:tcPr>
            <w:tcW w:w="673" w:type="pct"/>
            <w:tcBorders>
              <w:top w:val="single" w:sz="8" w:space="0" w:color="000000"/>
              <w:bottom w:val="single" w:sz="4" w:space="0" w:color="auto"/>
              <w:right w:val="single" w:sz="8" w:space="0" w:color="000000"/>
            </w:tcBorders>
            <w:vAlign w:val="center"/>
          </w:tcPr>
          <w:p w14:paraId="5471DFB7" w14:textId="3FBC830D"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29,56</w:t>
            </w:r>
          </w:p>
        </w:tc>
        <w:tc>
          <w:tcPr>
            <w:tcW w:w="622" w:type="pct"/>
            <w:tcBorders>
              <w:top w:val="single" w:sz="8" w:space="0" w:color="000000"/>
              <w:bottom w:val="single" w:sz="4" w:space="0" w:color="auto"/>
              <w:right w:val="single" w:sz="8" w:space="0" w:color="000000"/>
            </w:tcBorders>
            <w:vAlign w:val="center"/>
          </w:tcPr>
          <w:p w14:paraId="2FA0481F" w14:textId="77777777" w:rsidR="004920DD" w:rsidRPr="004920DD" w:rsidRDefault="004920DD" w:rsidP="00813BBF">
            <w:pPr>
              <w:spacing w:line="258"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24,43</w:t>
            </w:r>
          </w:p>
        </w:tc>
        <w:tc>
          <w:tcPr>
            <w:tcW w:w="649" w:type="pct"/>
            <w:tcBorders>
              <w:top w:val="single" w:sz="8" w:space="0" w:color="000000"/>
              <w:bottom w:val="single" w:sz="4" w:space="0" w:color="auto"/>
              <w:right w:val="single" w:sz="4" w:space="0" w:color="auto"/>
            </w:tcBorders>
            <w:vAlign w:val="center"/>
          </w:tcPr>
          <w:p w14:paraId="32FBA288" w14:textId="3DFC6C8E"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14,24</w:t>
            </w:r>
          </w:p>
        </w:tc>
      </w:tr>
      <w:tr w:rsidR="004920DD" w:rsidRPr="00EE550A" w14:paraId="73D5B604" w14:textId="77777777" w:rsidTr="00813BBF">
        <w:trPr>
          <w:gridAfter w:val="1"/>
          <w:wAfter w:w="114" w:type="pct"/>
          <w:trHeight w:val="20"/>
          <w:jc w:val="center"/>
        </w:trPr>
        <w:tc>
          <w:tcPr>
            <w:tcW w:w="587" w:type="pct"/>
            <w:tcBorders>
              <w:top w:val="single" w:sz="4" w:space="0" w:color="auto"/>
              <w:left w:val="single" w:sz="8" w:space="0" w:color="000000"/>
              <w:bottom w:val="single" w:sz="8" w:space="0" w:color="000000"/>
              <w:right w:val="single" w:sz="8" w:space="0" w:color="000000"/>
            </w:tcBorders>
            <w:vAlign w:val="center"/>
          </w:tcPr>
          <w:p w14:paraId="6C421DBF" w14:textId="77777777" w:rsidR="004920DD" w:rsidRPr="004920DD" w:rsidRDefault="004920DD" w:rsidP="00813BBF">
            <w:pPr>
              <w:spacing w:line="324"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В</w:t>
            </w:r>
            <w:r w:rsidRPr="004920DD">
              <w:rPr>
                <w:rFonts w:ascii="Times New Roman" w:hAnsi="Times New Roman" w:cs="Times New Roman"/>
                <w:color w:val="000000"/>
                <w:sz w:val="28"/>
                <w:szCs w:val="28"/>
                <w:vertAlign w:val="subscript"/>
              </w:rPr>
              <w:t>1</w:t>
            </w:r>
            <w:r w:rsidRPr="004920DD">
              <w:rPr>
                <w:rFonts w:ascii="Times New Roman" w:hAnsi="Times New Roman" w:cs="Times New Roman"/>
                <w:color w:val="000000"/>
                <w:sz w:val="28"/>
                <w:szCs w:val="28"/>
              </w:rPr>
              <w:t xml:space="preserve"> 40-60</w:t>
            </w:r>
          </w:p>
        </w:tc>
        <w:tc>
          <w:tcPr>
            <w:tcW w:w="585" w:type="pct"/>
            <w:tcBorders>
              <w:top w:val="single" w:sz="4" w:space="0" w:color="auto"/>
              <w:bottom w:val="single" w:sz="8" w:space="0" w:color="000000"/>
              <w:right w:val="single" w:sz="8" w:space="0" w:color="000000"/>
            </w:tcBorders>
            <w:vAlign w:val="center"/>
          </w:tcPr>
          <w:p w14:paraId="3F7C2525"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34,4</w:t>
            </w:r>
          </w:p>
        </w:tc>
        <w:tc>
          <w:tcPr>
            <w:tcW w:w="504" w:type="pct"/>
            <w:tcBorders>
              <w:top w:val="single" w:sz="4" w:space="0" w:color="auto"/>
              <w:bottom w:val="single" w:sz="8" w:space="0" w:color="000000"/>
              <w:right w:val="single" w:sz="8" w:space="0" w:color="000000"/>
            </w:tcBorders>
            <w:vAlign w:val="center"/>
          </w:tcPr>
          <w:p w14:paraId="18A9C08E"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57,1</w:t>
            </w:r>
          </w:p>
        </w:tc>
        <w:tc>
          <w:tcPr>
            <w:tcW w:w="584" w:type="pct"/>
            <w:tcBorders>
              <w:top w:val="single" w:sz="4" w:space="0" w:color="auto"/>
              <w:bottom w:val="single" w:sz="8" w:space="0" w:color="000000"/>
              <w:right w:val="single" w:sz="8" w:space="0" w:color="000000"/>
            </w:tcBorders>
            <w:vAlign w:val="center"/>
          </w:tcPr>
          <w:p w14:paraId="434CBF55"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30,7</w:t>
            </w:r>
          </w:p>
        </w:tc>
        <w:tc>
          <w:tcPr>
            <w:tcW w:w="681" w:type="pct"/>
            <w:tcBorders>
              <w:top w:val="single" w:sz="4" w:space="0" w:color="auto"/>
              <w:bottom w:val="single" w:sz="8" w:space="0" w:color="000000"/>
              <w:right w:val="single" w:sz="8" w:space="0" w:color="000000"/>
            </w:tcBorders>
            <w:vAlign w:val="center"/>
          </w:tcPr>
          <w:p w14:paraId="7254FF1C"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14,54</w:t>
            </w:r>
          </w:p>
        </w:tc>
        <w:tc>
          <w:tcPr>
            <w:tcW w:w="673" w:type="pct"/>
            <w:tcBorders>
              <w:top w:val="single" w:sz="4" w:space="0" w:color="auto"/>
              <w:bottom w:val="single" w:sz="8" w:space="0" w:color="000000"/>
              <w:right w:val="single" w:sz="8" w:space="0" w:color="000000"/>
            </w:tcBorders>
            <w:vAlign w:val="center"/>
          </w:tcPr>
          <w:p w14:paraId="41CBD034" w14:textId="17DD4D78"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48,99</w:t>
            </w:r>
          </w:p>
        </w:tc>
        <w:tc>
          <w:tcPr>
            <w:tcW w:w="622" w:type="pct"/>
            <w:tcBorders>
              <w:top w:val="single" w:sz="4" w:space="0" w:color="auto"/>
              <w:bottom w:val="single" w:sz="8" w:space="0" w:color="000000"/>
              <w:right w:val="single" w:sz="8" w:space="0" w:color="000000"/>
            </w:tcBorders>
            <w:vAlign w:val="center"/>
          </w:tcPr>
          <w:p w14:paraId="42FF3E9F"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21,49</w:t>
            </w:r>
          </w:p>
        </w:tc>
        <w:tc>
          <w:tcPr>
            <w:tcW w:w="649" w:type="pct"/>
            <w:tcBorders>
              <w:top w:val="single" w:sz="4" w:space="0" w:color="auto"/>
              <w:bottom w:val="single" w:sz="8" w:space="0" w:color="000000"/>
              <w:right w:val="single" w:sz="4" w:space="0" w:color="auto"/>
            </w:tcBorders>
            <w:vAlign w:val="center"/>
          </w:tcPr>
          <w:p w14:paraId="55122A89" w14:textId="1FF1ABD1"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29,44</w:t>
            </w:r>
          </w:p>
        </w:tc>
      </w:tr>
      <w:tr w:rsidR="004920DD" w:rsidRPr="00EE550A" w14:paraId="4636F539" w14:textId="77777777" w:rsidTr="00813BBF">
        <w:trPr>
          <w:gridAfter w:val="1"/>
          <w:wAfter w:w="114" w:type="pct"/>
          <w:trHeight w:val="20"/>
          <w:jc w:val="center"/>
        </w:trPr>
        <w:tc>
          <w:tcPr>
            <w:tcW w:w="587" w:type="pct"/>
            <w:tcBorders>
              <w:left w:val="single" w:sz="8" w:space="0" w:color="000000"/>
              <w:bottom w:val="single" w:sz="8" w:space="0" w:color="000000"/>
              <w:right w:val="single" w:sz="8" w:space="0" w:color="000000"/>
            </w:tcBorders>
            <w:vAlign w:val="center"/>
          </w:tcPr>
          <w:p w14:paraId="68B4A512" w14:textId="77777777" w:rsidR="004920DD" w:rsidRPr="004920DD" w:rsidRDefault="004920DD" w:rsidP="00813BBF">
            <w:pPr>
              <w:spacing w:line="329"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В</w:t>
            </w:r>
            <w:r w:rsidRPr="004920DD">
              <w:rPr>
                <w:rFonts w:ascii="Times New Roman" w:hAnsi="Times New Roman" w:cs="Times New Roman"/>
                <w:color w:val="000000"/>
                <w:sz w:val="28"/>
                <w:szCs w:val="28"/>
                <w:vertAlign w:val="subscript"/>
              </w:rPr>
              <w:t>2</w:t>
            </w:r>
            <w:r w:rsidRPr="004920DD">
              <w:rPr>
                <w:rFonts w:ascii="Times New Roman" w:hAnsi="Times New Roman" w:cs="Times New Roman"/>
                <w:color w:val="000000"/>
                <w:sz w:val="28"/>
                <w:szCs w:val="28"/>
              </w:rPr>
              <w:t>60-105</w:t>
            </w:r>
          </w:p>
        </w:tc>
        <w:tc>
          <w:tcPr>
            <w:tcW w:w="585" w:type="pct"/>
            <w:tcBorders>
              <w:bottom w:val="single" w:sz="8" w:space="0" w:color="000000"/>
              <w:right w:val="single" w:sz="8" w:space="0" w:color="000000"/>
            </w:tcBorders>
            <w:vAlign w:val="center"/>
          </w:tcPr>
          <w:p w14:paraId="752D99D9"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24,5</w:t>
            </w:r>
          </w:p>
        </w:tc>
        <w:tc>
          <w:tcPr>
            <w:tcW w:w="504" w:type="pct"/>
            <w:tcBorders>
              <w:bottom w:val="single" w:sz="8" w:space="0" w:color="000000"/>
              <w:right w:val="single" w:sz="8" w:space="0" w:color="000000"/>
            </w:tcBorders>
            <w:vAlign w:val="center"/>
          </w:tcPr>
          <w:p w14:paraId="717412C3"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50</w:t>
            </w:r>
          </w:p>
        </w:tc>
        <w:tc>
          <w:tcPr>
            <w:tcW w:w="584" w:type="pct"/>
            <w:tcBorders>
              <w:bottom w:val="single" w:sz="8" w:space="0" w:color="000000"/>
              <w:right w:val="single" w:sz="8" w:space="0" w:color="000000"/>
            </w:tcBorders>
            <w:vAlign w:val="center"/>
          </w:tcPr>
          <w:p w14:paraId="0D00C9A4"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24,8</w:t>
            </w:r>
          </w:p>
        </w:tc>
        <w:tc>
          <w:tcPr>
            <w:tcW w:w="681" w:type="pct"/>
            <w:tcBorders>
              <w:bottom w:val="single" w:sz="8" w:space="0" w:color="000000"/>
              <w:right w:val="single" w:sz="8" w:space="0" w:color="000000"/>
            </w:tcBorders>
            <w:vAlign w:val="center"/>
          </w:tcPr>
          <w:p w14:paraId="7244435C"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13,87</w:t>
            </w:r>
          </w:p>
        </w:tc>
        <w:tc>
          <w:tcPr>
            <w:tcW w:w="673" w:type="pct"/>
            <w:tcBorders>
              <w:bottom w:val="single" w:sz="8" w:space="0" w:color="000000"/>
              <w:right w:val="single" w:sz="8" w:space="0" w:color="000000"/>
            </w:tcBorders>
            <w:vAlign w:val="center"/>
          </w:tcPr>
          <w:p w14:paraId="3FD915C3" w14:textId="155945BF"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c>
          <w:tcPr>
            <w:tcW w:w="622" w:type="pct"/>
            <w:tcBorders>
              <w:bottom w:val="single" w:sz="8" w:space="0" w:color="000000"/>
              <w:right w:val="single" w:sz="8" w:space="0" w:color="000000"/>
            </w:tcBorders>
            <w:vAlign w:val="center"/>
          </w:tcPr>
          <w:p w14:paraId="06249EB4" w14:textId="77777777" w:rsidR="004920DD" w:rsidRPr="004920DD" w:rsidRDefault="004920DD" w:rsidP="00813BBF">
            <w:pPr>
              <w:spacing w:line="264"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c>
          <w:tcPr>
            <w:tcW w:w="649" w:type="pct"/>
            <w:tcBorders>
              <w:bottom w:val="single" w:sz="8" w:space="0" w:color="000000"/>
              <w:right w:val="single" w:sz="4" w:space="0" w:color="auto"/>
            </w:tcBorders>
            <w:vAlign w:val="center"/>
          </w:tcPr>
          <w:p w14:paraId="45E91018" w14:textId="1CD57B8B" w:rsidR="004920DD" w:rsidRPr="004920DD" w:rsidRDefault="004920DD"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r>
      <w:tr w:rsidR="00813BBF" w:rsidRPr="00EE550A" w14:paraId="7754D5B2" w14:textId="77777777" w:rsidTr="00813BBF">
        <w:trPr>
          <w:gridAfter w:val="1"/>
          <w:wAfter w:w="114" w:type="pct"/>
          <w:trHeight w:val="1362"/>
          <w:jc w:val="center"/>
        </w:trPr>
        <w:tc>
          <w:tcPr>
            <w:tcW w:w="587" w:type="pct"/>
            <w:tcBorders>
              <w:top w:val="single" w:sz="8" w:space="0" w:color="000000"/>
              <w:left w:val="single" w:sz="8" w:space="0" w:color="000000"/>
              <w:bottom w:val="single" w:sz="4" w:space="0" w:color="auto"/>
              <w:right w:val="single" w:sz="8" w:space="0" w:color="000000"/>
            </w:tcBorders>
            <w:vAlign w:val="center"/>
          </w:tcPr>
          <w:p w14:paraId="456A726F" w14:textId="77777777" w:rsidR="00813BBF" w:rsidRPr="004920DD" w:rsidRDefault="00813BBF" w:rsidP="00813BBF">
            <w:pPr>
              <w:spacing w:line="253" w:lineRule="auto"/>
              <w:ind w:left="120"/>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С105-140</w:t>
            </w:r>
          </w:p>
        </w:tc>
        <w:tc>
          <w:tcPr>
            <w:tcW w:w="585" w:type="pct"/>
            <w:tcBorders>
              <w:top w:val="single" w:sz="8" w:space="0" w:color="000000"/>
              <w:bottom w:val="single" w:sz="4" w:space="0" w:color="auto"/>
              <w:right w:val="single" w:sz="8" w:space="0" w:color="000000"/>
            </w:tcBorders>
            <w:vAlign w:val="center"/>
          </w:tcPr>
          <w:p w14:paraId="1FB4E74A" w14:textId="77777777" w:rsidR="00813BBF" w:rsidRPr="004920DD" w:rsidRDefault="00813BBF" w:rsidP="00813BBF">
            <w:pPr>
              <w:spacing w:line="253"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22,5</w:t>
            </w:r>
          </w:p>
        </w:tc>
        <w:tc>
          <w:tcPr>
            <w:tcW w:w="504" w:type="pct"/>
            <w:tcBorders>
              <w:top w:val="single" w:sz="8" w:space="0" w:color="000000"/>
              <w:bottom w:val="single" w:sz="4" w:space="0" w:color="auto"/>
              <w:right w:val="single" w:sz="8" w:space="0" w:color="000000"/>
            </w:tcBorders>
            <w:vAlign w:val="center"/>
          </w:tcPr>
          <w:p w14:paraId="7A19C8FD" w14:textId="77777777" w:rsidR="00813BBF" w:rsidRPr="004920DD" w:rsidRDefault="00813BBF" w:rsidP="00813BBF">
            <w:pPr>
              <w:spacing w:line="253"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48,7</w:t>
            </w:r>
          </w:p>
        </w:tc>
        <w:tc>
          <w:tcPr>
            <w:tcW w:w="584" w:type="pct"/>
            <w:tcBorders>
              <w:top w:val="single" w:sz="8" w:space="0" w:color="000000"/>
              <w:bottom w:val="single" w:sz="4" w:space="0" w:color="auto"/>
              <w:right w:val="single" w:sz="8" w:space="0" w:color="000000"/>
            </w:tcBorders>
            <w:vAlign w:val="center"/>
          </w:tcPr>
          <w:p w14:paraId="4A407A36" w14:textId="77777777" w:rsidR="00813BBF" w:rsidRPr="004920DD" w:rsidRDefault="00813BBF" w:rsidP="00813BBF">
            <w:pPr>
              <w:spacing w:line="253"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23,0</w:t>
            </w:r>
          </w:p>
        </w:tc>
        <w:tc>
          <w:tcPr>
            <w:tcW w:w="681" w:type="pct"/>
            <w:tcBorders>
              <w:top w:val="single" w:sz="8" w:space="0" w:color="000000"/>
              <w:bottom w:val="single" w:sz="4" w:space="0" w:color="auto"/>
              <w:right w:val="single" w:sz="8" w:space="0" w:color="000000"/>
            </w:tcBorders>
            <w:vAlign w:val="center"/>
          </w:tcPr>
          <w:p w14:paraId="269D3D77" w14:textId="77777777" w:rsidR="00813BBF" w:rsidRPr="004920DD" w:rsidRDefault="00813BBF" w:rsidP="00813BBF">
            <w:pPr>
              <w:spacing w:line="253"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13,05</w:t>
            </w:r>
          </w:p>
        </w:tc>
        <w:tc>
          <w:tcPr>
            <w:tcW w:w="673" w:type="pct"/>
            <w:tcBorders>
              <w:top w:val="single" w:sz="8" w:space="0" w:color="000000"/>
              <w:bottom w:val="single" w:sz="4" w:space="0" w:color="auto"/>
              <w:right w:val="single" w:sz="8" w:space="0" w:color="000000"/>
            </w:tcBorders>
            <w:vAlign w:val="center"/>
          </w:tcPr>
          <w:p w14:paraId="794BBB85" w14:textId="44F13E17" w:rsidR="00813BBF" w:rsidRPr="004920DD" w:rsidRDefault="00813BBF"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c>
          <w:tcPr>
            <w:tcW w:w="622" w:type="pct"/>
            <w:tcBorders>
              <w:top w:val="single" w:sz="8" w:space="0" w:color="000000"/>
              <w:bottom w:val="single" w:sz="4" w:space="0" w:color="auto"/>
              <w:right w:val="single" w:sz="8" w:space="0" w:color="000000"/>
            </w:tcBorders>
            <w:vAlign w:val="center"/>
          </w:tcPr>
          <w:p w14:paraId="6965CD7B" w14:textId="77777777" w:rsidR="00813BBF" w:rsidRPr="004920DD" w:rsidRDefault="00813BBF" w:rsidP="00813BBF">
            <w:pPr>
              <w:spacing w:line="253" w:lineRule="auto"/>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c>
          <w:tcPr>
            <w:tcW w:w="649" w:type="pct"/>
            <w:tcBorders>
              <w:top w:val="single" w:sz="8" w:space="0" w:color="000000"/>
              <w:bottom w:val="single" w:sz="4" w:space="0" w:color="auto"/>
              <w:right w:val="single" w:sz="4" w:space="0" w:color="auto"/>
            </w:tcBorders>
            <w:vAlign w:val="center"/>
          </w:tcPr>
          <w:p w14:paraId="0188E4BE" w14:textId="75E7D3D7" w:rsidR="00813BBF" w:rsidRPr="004920DD" w:rsidRDefault="00813BBF" w:rsidP="00813BBF">
            <w:pPr>
              <w:jc w:val="center"/>
              <w:rPr>
                <w:rFonts w:ascii="Times New Roman" w:hAnsi="Times New Roman" w:cs="Times New Roman"/>
                <w:color w:val="000000"/>
                <w:sz w:val="28"/>
                <w:szCs w:val="28"/>
              </w:rPr>
            </w:pPr>
            <w:r w:rsidRPr="004920DD">
              <w:rPr>
                <w:rFonts w:ascii="Times New Roman" w:hAnsi="Times New Roman" w:cs="Times New Roman"/>
                <w:color w:val="000000"/>
                <w:sz w:val="28"/>
                <w:szCs w:val="28"/>
              </w:rPr>
              <w:t>-</w:t>
            </w:r>
          </w:p>
        </w:tc>
      </w:tr>
    </w:tbl>
    <w:p w14:paraId="4D633E3B" w14:textId="77777777" w:rsidR="005A5698" w:rsidRPr="00EE550A" w:rsidRDefault="005A5698" w:rsidP="005A5698">
      <w:pPr>
        <w:ind w:right="240"/>
        <w:rPr>
          <w:rFonts w:ascii="Times New Roman" w:hAnsi="Times New Roman" w:cs="Times New Roman"/>
          <w:b/>
          <w:color w:val="000000"/>
          <w:sz w:val="24"/>
          <w:szCs w:val="24"/>
        </w:rPr>
      </w:pPr>
    </w:p>
    <w:p w14:paraId="73573FBD" w14:textId="77777777" w:rsidR="005A5698" w:rsidRDefault="005A5698" w:rsidP="005A5698">
      <w:pPr>
        <w:ind w:right="240"/>
        <w:rPr>
          <w:color w:val="000000"/>
          <w:sz w:val="28"/>
          <w:szCs w:val="28"/>
        </w:rPr>
      </w:pPr>
      <w:r w:rsidRPr="002B1937">
        <w:rPr>
          <w:b/>
          <w:color w:val="000000"/>
          <w:sz w:val="28"/>
          <w:szCs w:val="28"/>
        </w:rPr>
        <w:t>Задача 1</w:t>
      </w:r>
      <w:r w:rsidRPr="002B1937">
        <w:rPr>
          <w:color w:val="000000"/>
          <w:sz w:val="28"/>
          <w:szCs w:val="28"/>
        </w:rPr>
        <w:t>. Рассчитать общий запас воды.</w:t>
      </w:r>
    </w:p>
    <w:p w14:paraId="116C5E8F" w14:textId="05B05128" w:rsidR="005A5698" w:rsidRDefault="005A5698" w:rsidP="005A5698">
      <w:pPr>
        <w:ind w:right="240"/>
        <w:rPr>
          <w:color w:val="000000"/>
          <w:sz w:val="28"/>
          <w:szCs w:val="28"/>
        </w:rPr>
      </w:pPr>
      <w:r w:rsidRPr="002B1937">
        <w:rPr>
          <w:color w:val="000000"/>
          <w:sz w:val="28"/>
          <w:szCs w:val="28"/>
        </w:rPr>
        <w:lastRenderedPageBreak/>
        <w:t xml:space="preserve"> </w:t>
      </w:r>
      <w:proofErr w:type="spellStart"/>
      <w:r w:rsidRPr="002B1937">
        <w:rPr>
          <w:color w:val="000000"/>
          <w:sz w:val="28"/>
          <w:szCs w:val="28"/>
        </w:rPr>
        <w:t>Wо</w:t>
      </w:r>
      <w:proofErr w:type="spellEnd"/>
      <w:r w:rsidRPr="002B1937">
        <w:rPr>
          <w:color w:val="000000"/>
          <w:sz w:val="28"/>
          <w:szCs w:val="28"/>
        </w:rPr>
        <w:t xml:space="preserve">=0,1 * </w:t>
      </w:r>
      <w:proofErr w:type="spellStart"/>
      <w:r w:rsidRPr="002B1937">
        <w:rPr>
          <w:color w:val="000000"/>
          <w:sz w:val="28"/>
          <w:szCs w:val="28"/>
        </w:rPr>
        <w:t>Вп</w:t>
      </w:r>
      <w:proofErr w:type="spellEnd"/>
      <w:r w:rsidRPr="002B1937">
        <w:rPr>
          <w:color w:val="000000"/>
          <w:sz w:val="28"/>
          <w:szCs w:val="28"/>
        </w:rPr>
        <w:t xml:space="preserve">*d*h(мм) </w:t>
      </w:r>
    </w:p>
    <w:p w14:paraId="057446D4" w14:textId="77777777" w:rsidR="005A5698" w:rsidRDefault="005A5698" w:rsidP="005A5698">
      <w:pPr>
        <w:ind w:right="240"/>
        <w:rPr>
          <w:color w:val="000000"/>
          <w:sz w:val="28"/>
          <w:szCs w:val="28"/>
        </w:rPr>
      </w:pPr>
      <w:proofErr w:type="spellStart"/>
      <w:r w:rsidRPr="002B1937">
        <w:rPr>
          <w:color w:val="000000"/>
          <w:sz w:val="28"/>
          <w:szCs w:val="28"/>
        </w:rPr>
        <w:t>Wо</w:t>
      </w:r>
      <w:proofErr w:type="spellEnd"/>
      <w:r w:rsidRPr="002B1937">
        <w:rPr>
          <w:color w:val="000000"/>
          <w:sz w:val="28"/>
          <w:szCs w:val="28"/>
        </w:rPr>
        <w:t xml:space="preserve">- общий запас воды в почве, мм; </w:t>
      </w:r>
    </w:p>
    <w:p w14:paraId="58CDF34E" w14:textId="77777777" w:rsidR="005A5698" w:rsidRDefault="005A5698" w:rsidP="005A5698">
      <w:pPr>
        <w:ind w:right="240"/>
        <w:rPr>
          <w:color w:val="000000"/>
          <w:sz w:val="28"/>
          <w:szCs w:val="28"/>
        </w:rPr>
      </w:pPr>
      <w:proofErr w:type="spellStart"/>
      <w:r w:rsidRPr="002B1937">
        <w:rPr>
          <w:color w:val="000000"/>
          <w:sz w:val="28"/>
          <w:szCs w:val="28"/>
        </w:rPr>
        <w:t>Вп</w:t>
      </w:r>
      <w:proofErr w:type="spellEnd"/>
      <w:r w:rsidRPr="002B1937">
        <w:rPr>
          <w:color w:val="000000"/>
          <w:sz w:val="28"/>
          <w:szCs w:val="28"/>
        </w:rPr>
        <w:t xml:space="preserve">-влажность полевая, %; </w:t>
      </w:r>
    </w:p>
    <w:p w14:paraId="6FFBCB54" w14:textId="77777777" w:rsidR="005A5698" w:rsidRDefault="005A5698" w:rsidP="005A5698">
      <w:pPr>
        <w:ind w:right="240"/>
        <w:rPr>
          <w:color w:val="000000"/>
          <w:sz w:val="28"/>
          <w:szCs w:val="28"/>
        </w:rPr>
      </w:pPr>
      <w:r w:rsidRPr="002B1937">
        <w:rPr>
          <w:color w:val="000000"/>
          <w:sz w:val="28"/>
          <w:szCs w:val="28"/>
        </w:rPr>
        <w:t xml:space="preserve">d- плотность почвы, г/см3; </w:t>
      </w:r>
    </w:p>
    <w:p w14:paraId="0418BEBD" w14:textId="0E8B00F4" w:rsidR="005A5698" w:rsidRDefault="005A5698" w:rsidP="005A5698">
      <w:pPr>
        <w:ind w:right="240"/>
        <w:rPr>
          <w:color w:val="000000"/>
          <w:sz w:val="28"/>
          <w:szCs w:val="28"/>
        </w:rPr>
      </w:pPr>
      <w:r w:rsidRPr="002B1937">
        <w:rPr>
          <w:color w:val="000000"/>
          <w:sz w:val="28"/>
          <w:szCs w:val="28"/>
        </w:rPr>
        <w:t xml:space="preserve">h – мощность горизонта, см. </w:t>
      </w:r>
    </w:p>
    <w:p w14:paraId="445A09AA" w14:textId="77777777" w:rsidR="005A5698" w:rsidRDefault="005A5698" w:rsidP="005A5698">
      <w:pPr>
        <w:ind w:right="240"/>
        <w:rPr>
          <w:color w:val="000000"/>
          <w:sz w:val="28"/>
          <w:szCs w:val="28"/>
        </w:rPr>
      </w:pPr>
      <w:r>
        <w:rPr>
          <w:color w:val="000000"/>
          <w:sz w:val="28"/>
          <w:szCs w:val="28"/>
        </w:rPr>
        <w:t>Решение:</w:t>
      </w:r>
    </w:p>
    <w:p w14:paraId="4D3190A7" w14:textId="77777777" w:rsidR="005A5698" w:rsidRPr="001C6C1B" w:rsidRDefault="005A5698" w:rsidP="005A5698">
      <w:pPr>
        <w:ind w:right="240"/>
        <w:rPr>
          <w:color w:val="000000"/>
          <w:sz w:val="28"/>
          <w:szCs w:val="28"/>
          <w:lang w:val="de-DE"/>
        </w:rPr>
      </w:pPr>
      <w:r w:rsidRPr="001C6C1B">
        <w:rPr>
          <w:color w:val="000000"/>
          <w:sz w:val="28"/>
          <w:szCs w:val="28"/>
          <w:lang w:val="de-DE"/>
        </w:rPr>
        <w:t>Wo=0,1*46,7*0,97*10=45,30</w:t>
      </w:r>
      <w:r>
        <w:rPr>
          <w:color w:val="000000"/>
          <w:sz w:val="28"/>
          <w:szCs w:val="28"/>
        </w:rPr>
        <w:t>мм</w:t>
      </w:r>
    </w:p>
    <w:p w14:paraId="018744F7" w14:textId="77777777" w:rsidR="005A5698" w:rsidRPr="001C6C1B" w:rsidRDefault="005A5698" w:rsidP="005A5698">
      <w:pPr>
        <w:ind w:right="240"/>
        <w:rPr>
          <w:color w:val="000000"/>
          <w:sz w:val="28"/>
          <w:szCs w:val="28"/>
          <w:lang w:val="de-DE"/>
        </w:rPr>
      </w:pPr>
      <w:r w:rsidRPr="001C6C1B">
        <w:rPr>
          <w:color w:val="000000"/>
          <w:sz w:val="28"/>
          <w:szCs w:val="28"/>
          <w:lang w:val="de-DE"/>
        </w:rPr>
        <w:t>Wo=0,1*35,4*1,16*19=78,02</w:t>
      </w:r>
      <w:r>
        <w:rPr>
          <w:color w:val="000000"/>
          <w:sz w:val="28"/>
          <w:szCs w:val="28"/>
        </w:rPr>
        <w:t>мм</w:t>
      </w:r>
    </w:p>
    <w:p w14:paraId="3D6D7998" w14:textId="77777777" w:rsidR="005A5698" w:rsidRPr="001C6C1B" w:rsidRDefault="005A5698" w:rsidP="005A5698">
      <w:pPr>
        <w:ind w:right="240"/>
        <w:rPr>
          <w:color w:val="000000"/>
          <w:sz w:val="28"/>
          <w:szCs w:val="28"/>
          <w:lang w:val="de-DE"/>
        </w:rPr>
      </w:pPr>
      <w:r w:rsidRPr="001C6C1B">
        <w:rPr>
          <w:color w:val="000000"/>
          <w:sz w:val="28"/>
          <w:szCs w:val="28"/>
          <w:lang w:val="de-DE"/>
        </w:rPr>
        <w:t>Wo=0,1*36,2*1,10*11=43,80</w:t>
      </w:r>
      <w:r>
        <w:rPr>
          <w:color w:val="000000"/>
          <w:sz w:val="28"/>
          <w:szCs w:val="28"/>
        </w:rPr>
        <w:t>мм</w:t>
      </w:r>
    </w:p>
    <w:p w14:paraId="2BDE8919" w14:textId="77777777" w:rsidR="005A5698" w:rsidRPr="001C6C1B" w:rsidRDefault="005A5698" w:rsidP="005A5698">
      <w:pPr>
        <w:ind w:right="240"/>
        <w:rPr>
          <w:color w:val="000000"/>
          <w:sz w:val="28"/>
          <w:szCs w:val="28"/>
          <w:lang w:val="de-DE"/>
        </w:rPr>
      </w:pPr>
      <w:r w:rsidRPr="001C6C1B">
        <w:rPr>
          <w:color w:val="000000"/>
          <w:sz w:val="28"/>
          <w:szCs w:val="28"/>
          <w:lang w:val="de-DE"/>
        </w:rPr>
        <w:t>Wo=0,1*34,4*1,14*20=78,43</w:t>
      </w:r>
      <w:r>
        <w:rPr>
          <w:color w:val="000000"/>
          <w:sz w:val="28"/>
          <w:szCs w:val="28"/>
        </w:rPr>
        <w:t>мм</w:t>
      </w:r>
    </w:p>
    <w:p w14:paraId="133E50F6" w14:textId="77777777" w:rsidR="005A5698" w:rsidRPr="001C6C1B" w:rsidRDefault="005A5698" w:rsidP="005A5698">
      <w:pPr>
        <w:ind w:right="240"/>
        <w:rPr>
          <w:color w:val="000000"/>
          <w:sz w:val="28"/>
          <w:szCs w:val="28"/>
          <w:lang w:val="de-DE"/>
        </w:rPr>
      </w:pPr>
      <w:r w:rsidRPr="001C6C1B">
        <w:rPr>
          <w:color w:val="000000"/>
          <w:sz w:val="28"/>
          <w:szCs w:val="28"/>
          <w:lang w:val="de-DE"/>
        </w:rPr>
        <w:t>Wo=0,1*24,5*1,32*45=145,53</w:t>
      </w:r>
      <w:r>
        <w:rPr>
          <w:color w:val="000000"/>
          <w:sz w:val="28"/>
          <w:szCs w:val="28"/>
        </w:rPr>
        <w:t>мм</w:t>
      </w:r>
    </w:p>
    <w:p w14:paraId="26A1F816" w14:textId="4277F1FB" w:rsidR="005A5698" w:rsidRPr="001C6C1B" w:rsidRDefault="005A5698" w:rsidP="005A5698">
      <w:pPr>
        <w:ind w:right="240"/>
        <w:rPr>
          <w:color w:val="000000"/>
          <w:sz w:val="28"/>
          <w:szCs w:val="28"/>
          <w:lang w:val="de-DE"/>
        </w:rPr>
      </w:pPr>
      <w:r w:rsidRPr="001C6C1B">
        <w:rPr>
          <w:color w:val="000000"/>
          <w:sz w:val="28"/>
          <w:szCs w:val="28"/>
          <w:lang w:val="de-DE"/>
        </w:rPr>
        <w:t>Wo=0,1*22,5*1,38*35=108,70</w:t>
      </w:r>
      <w:r>
        <w:rPr>
          <w:color w:val="000000"/>
          <w:sz w:val="28"/>
          <w:szCs w:val="28"/>
        </w:rPr>
        <w:t>мм</w:t>
      </w:r>
    </w:p>
    <w:p w14:paraId="2EB73E22" w14:textId="77777777" w:rsidR="005A5698" w:rsidRDefault="005A5698" w:rsidP="005A5698">
      <w:pPr>
        <w:ind w:right="240"/>
        <w:rPr>
          <w:color w:val="000000"/>
          <w:sz w:val="28"/>
          <w:szCs w:val="28"/>
        </w:rPr>
      </w:pPr>
      <w:r w:rsidRPr="002B1937">
        <w:rPr>
          <w:b/>
          <w:color w:val="000000"/>
          <w:sz w:val="28"/>
          <w:szCs w:val="28"/>
        </w:rPr>
        <w:t>Задача 2</w:t>
      </w:r>
      <w:r>
        <w:rPr>
          <w:color w:val="000000"/>
          <w:sz w:val="28"/>
          <w:szCs w:val="28"/>
        </w:rPr>
        <w:t xml:space="preserve">. Рассчитать запас недоступной </w:t>
      </w:r>
      <w:r w:rsidRPr="002B1937">
        <w:rPr>
          <w:color w:val="000000"/>
          <w:sz w:val="28"/>
          <w:szCs w:val="28"/>
        </w:rPr>
        <w:t xml:space="preserve">воды в мм: </w:t>
      </w:r>
    </w:p>
    <w:p w14:paraId="46D76589" w14:textId="77777777" w:rsidR="005A5698" w:rsidRDefault="005A5698" w:rsidP="005A5698">
      <w:pPr>
        <w:ind w:right="240"/>
        <w:rPr>
          <w:color w:val="000000"/>
          <w:sz w:val="28"/>
          <w:szCs w:val="28"/>
        </w:rPr>
      </w:pPr>
      <w:r w:rsidRPr="002B1937">
        <w:rPr>
          <w:color w:val="000000"/>
          <w:sz w:val="28"/>
          <w:szCs w:val="28"/>
        </w:rPr>
        <w:t xml:space="preserve"> Под недоступной влагой принято считать влажность устойчивого </w:t>
      </w:r>
      <w:proofErr w:type="spellStart"/>
      <w:r w:rsidRPr="002B1937">
        <w:rPr>
          <w:color w:val="000000"/>
          <w:sz w:val="28"/>
          <w:szCs w:val="28"/>
        </w:rPr>
        <w:t>завядания</w:t>
      </w:r>
      <w:proofErr w:type="spellEnd"/>
      <w:r w:rsidRPr="002B1937">
        <w:rPr>
          <w:color w:val="000000"/>
          <w:sz w:val="28"/>
          <w:szCs w:val="28"/>
        </w:rPr>
        <w:t xml:space="preserve"> растений в миллиметрах. </w:t>
      </w:r>
    </w:p>
    <w:p w14:paraId="67D01992" w14:textId="681D2DEE" w:rsidR="005A5698" w:rsidRDefault="005A5698" w:rsidP="005A5698">
      <w:pPr>
        <w:ind w:right="240"/>
        <w:rPr>
          <w:color w:val="000000"/>
          <w:sz w:val="28"/>
          <w:szCs w:val="28"/>
        </w:rPr>
      </w:pPr>
      <w:proofErr w:type="spellStart"/>
      <w:r>
        <w:rPr>
          <w:color w:val="000000"/>
          <w:sz w:val="28"/>
          <w:szCs w:val="28"/>
        </w:rPr>
        <w:t>Wвз</w:t>
      </w:r>
      <w:proofErr w:type="spellEnd"/>
      <w:r w:rsidRPr="002B1937">
        <w:rPr>
          <w:color w:val="000000"/>
          <w:sz w:val="28"/>
          <w:szCs w:val="28"/>
        </w:rPr>
        <w:t xml:space="preserve">=0,1 * </w:t>
      </w:r>
      <w:proofErr w:type="spellStart"/>
      <w:r w:rsidRPr="002B1937">
        <w:rPr>
          <w:color w:val="000000"/>
          <w:sz w:val="28"/>
          <w:szCs w:val="28"/>
        </w:rPr>
        <w:t>Взр</w:t>
      </w:r>
      <w:proofErr w:type="spellEnd"/>
      <w:r w:rsidRPr="002B1937">
        <w:rPr>
          <w:color w:val="000000"/>
          <w:sz w:val="28"/>
          <w:szCs w:val="28"/>
        </w:rPr>
        <w:t xml:space="preserve">*d*h(мм) </w:t>
      </w:r>
    </w:p>
    <w:p w14:paraId="3571DA12" w14:textId="77777777" w:rsidR="005A5698" w:rsidRDefault="005A5698" w:rsidP="005A5698">
      <w:pPr>
        <w:ind w:right="240"/>
        <w:rPr>
          <w:color w:val="000000"/>
          <w:sz w:val="28"/>
          <w:szCs w:val="28"/>
        </w:rPr>
      </w:pPr>
      <w:proofErr w:type="spellStart"/>
      <w:r>
        <w:rPr>
          <w:color w:val="000000"/>
          <w:sz w:val="28"/>
          <w:szCs w:val="28"/>
        </w:rPr>
        <w:t>Wвз</w:t>
      </w:r>
      <w:proofErr w:type="spellEnd"/>
      <w:r>
        <w:rPr>
          <w:color w:val="000000"/>
          <w:sz w:val="28"/>
          <w:szCs w:val="28"/>
        </w:rPr>
        <w:t xml:space="preserve">- запас недоступной </w:t>
      </w:r>
      <w:r w:rsidRPr="002B1937">
        <w:rPr>
          <w:color w:val="000000"/>
          <w:sz w:val="28"/>
          <w:szCs w:val="28"/>
        </w:rPr>
        <w:t xml:space="preserve">воды, мм; </w:t>
      </w:r>
    </w:p>
    <w:p w14:paraId="6BC7AAD2" w14:textId="77777777" w:rsidR="005A5698" w:rsidRDefault="005A5698" w:rsidP="005A5698">
      <w:pPr>
        <w:ind w:right="240"/>
        <w:rPr>
          <w:color w:val="000000"/>
          <w:sz w:val="28"/>
          <w:szCs w:val="28"/>
        </w:rPr>
      </w:pPr>
      <w:proofErr w:type="spellStart"/>
      <w:r w:rsidRPr="002B1937">
        <w:rPr>
          <w:color w:val="000000"/>
          <w:sz w:val="28"/>
          <w:szCs w:val="28"/>
        </w:rPr>
        <w:t>Вп</w:t>
      </w:r>
      <w:proofErr w:type="spellEnd"/>
      <w:r w:rsidRPr="002B1937">
        <w:rPr>
          <w:color w:val="000000"/>
          <w:sz w:val="28"/>
          <w:szCs w:val="28"/>
        </w:rPr>
        <w:t xml:space="preserve">-влажность полевая, %; </w:t>
      </w:r>
    </w:p>
    <w:p w14:paraId="65F122AA" w14:textId="77777777" w:rsidR="005A5698" w:rsidRDefault="005A5698" w:rsidP="005A5698">
      <w:pPr>
        <w:ind w:right="240"/>
        <w:rPr>
          <w:color w:val="000000"/>
          <w:sz w:val="28"/>
          <w:szCs w:val="28"/>
        </w:rPr>
      </w:pPr>
      <w:r w:rsidRPr="002B1937">
        <w:rPr>
          <w:color w:val="000000"/>
          <w:sz w:val="28"/>
          <w:szCs w:val="28"/>
        </w:rPr>
        <w:t>d- плотность почвы, г/см3;</w:t>
      </w:r>
    </w:p>
    <w:p w14:paraId="16F7D672" w14:textId="7558BB7A" w:rsidR="005A5698" w:rsidRDefault="005A5698" w:rsidP="005A5698">
      <w:pPr>
        <w:ind w:right="240"/>
        <w:rPr>
          <w:color w:val="000000"/>
          <w:sz w:val="28"/>
          <w:szCs w:val="28"/>
        </w:rPr>
      </w:pPr>
      <w:r w:rsidRPr="002B1937">
        <w:rPr>
          <w:color w:val="000000"/>
          <w:sz w:val="28"/>
          <w:szCs w:val="28"/>
        </w:rPr>
        <w:t xml:space="preserve"> h – мощность горизонта, см. </w:t>
      </w:r>
    </w:p>
    <w:p w14:paraId="3CEA9979" w14:textId="77777777" w:rsidR="005A5698" w:rsidRDefault="005A5698" w:rsidP="005A5698">
      <w:pPr>
        <w:ind w:right="240"/>
        <w:rPr>
          <w:color w:val="000000"/>
          <w:sz w:val="28"/>
          <w:szCs w:val="28"/>
        </w:rPr>
      </w:pPr>
      <w:r>
        <w:rPr>
          <w:color w:val="000000"/>
          <w:sz w:val="28"/>
          <w:szCs w:val="28"/>
        </w:rPr>
        <w:t>Решение:</w:t>
      </w:r>
    </w:p>
    <w:p w14:paraId="0F0E8A6E" w14:textId="77777777" w:rsidR="005A5698" w:rsidRPr="00814562" w:rsidRDefault="005A5698" w:rsidP="005A5698">
      <w:pPr>
        <w:ind w:right="240"/>
        <w:rPr>
          <w:color w:val="000000"/>
          <w:sz w:val="28"/>
          <w:szCs w:val="28"/>
        </w:rPr>
      </w:pPr>
      <w:r>
        <w:rPr>
          <w:color w:val="000000"/>
          <w:sz w:val="28"/>
          <w:szCs w:val="28"/>
          <w:lang w:val="en-US"/>
        </w:rPr>
        <w:t>W</w:t>
      </w:r>
      <w:proofErr w:type="spellStart"/>
      <w:r>
        <w:rPr>
          <w:color w:val="000000"/>
          <w:sz w:val="28"/>
          <w:szCs w:val="28"/>
        </w:rPr>
        <w:t>вз</w:t>
      </w:r>
      <w:proofErr w:type="spellEnd"/>
      <w:r>
        <w:rPr>
          <w:color w:val="000000"/>
          <w:sz w:val="28"/>
          <w:szCs w:val="28"/>
        </w:rPr>
        <w:t>= 0,1*27,30*0,97*10=26,48мм</w:t>
      </w:r>
    </w:p>
    <w:p w14:paraId="3BE15EC6" w14:textId="77777777" w:rsidR="005A5698" w:rsidRPr="00814562" w:rsidRDefault="005A5698" w:rsidP="005A5698">
      <w:pPr>
        <w:ind w:right="240"/>
        <w:rPr>
          <w:color w:val="000000"/>
          <w:sz w:val="28"/>
          <w:szCs w:val="28"/>
        </w:rPr>
      </w:pPr>
      <w:r>
        <w:rPr>
          <w:color w:val="000000"/>
          <w:sz w:val="28"/>
          <w:szCs w:val="28"/>
          <w:lang w:val="en-US"/>
        </w:rPr>
        <w:t>W</w:t>
      </w:r>
      <w:proofErr w:type="spellStart"/>
      <w:r>
        <w:rPr>
          <w:color w:val="000000"/>
          <w:sz w:val="28"/>
          <w:szCs w:val="28"/>
        </w:rPr>
        <w:t>вз</w:t>
      </w:r>
      <w:proofErr w:type="spellEnd"/>
      <w:r>
        <w:rPr>
          <w:color w:val="000000"/>
          <w:sz w:val="28"/>
          <w:szCs w:val="28"/>
        </w:rPr>
        <w:t>=0,1*23,52*1,16*19=51,84мм</w:t>
      </w:r>
    </w:p>
    <w:p w14:paraId="4FFDB057" w14:textId="77777777" w:rsidR="005A5698" w:rsidRPr="00814562" w:rsidRDefault="005A5698" w:rsidP="005A5698">
      <w:pPr>
        <w:ind w:right="240"/>
        <w:rPr>
          <w:color w:val="000000"/>
          <w:sz w:val="28"/>
          <w:szCs w:val="28"/>
        </w:rPr>
      </w:pPr>
      <w:r>
        <w:rPr>
          <w:color w:val="000000"/>
          <w:sz w:val="28"/>
          <w:szCs w:val="28"/>
          <w:lang w:val="en-US"/>
        </w:rPr>
        <w:t>W</w:t>
      </w:r>
      <w:proofErr w:type="spellStart"/>
      <w:r>
        <w:rPr>
          <w:color w:val="000000"/>
          <w:sz w:val="28"/>
          <w:szCs w:val="28"/>
        </w:rPr>
        <w:t>вз</w:t>
      </w:r>
      <w:proofErr w:type="spellEnd"/>
      <w:r>
        <w:rPr>
          <w:color w:val="000000"/>
          <w:sz w:val="28"/>
          <w:szCs w:val="28"/>
        </w:rPr>
        <w:t>=0,1*24,43*1,10*11=29,56мм</w:t>
      </w:r>
    </w:p>
    <w:p w14:paraId="339316E2" w14:textId="4D70A437" w:rsidR="005A5698" w:rsidRPr="00814562" w:rsidRDefault="005A5698" w:rsidP="005A5698">
      <w:pPr>
        <w:ind w:right="240"/>
        <w:rPr>
          <w:color w:val="000000"/>
          <w:sz w:val="28"/>
          <w:szCs w:val="28"/>
        </w:rPr>
      </w:pPr>
      <w:r>
        <w:rPr>
          <w:color w:val="000000"/>
          <w:sz w:val="28"/>
          <w:szCs w:val="28"/>
          <w:lang w:val="en-US"/>
        </w:rPr>
        <w:t>W</w:t>
      </w:r>
      <w:proofErr w:type="spellStart"/>
      <w:r>
        <w:rPr>
          <w:color w:val="000000"/>
          <w:sz w:val="28"/>
          <w:szCs w:val="28"/>
        </w:rPr>
        <w:t>вз</w:t>
      </w:r>
      <w:proofErr w:type="spellEnd"/>
      <w:r>
        <w:rPr>
          <w:color w:val="000000"/>
          <w:sz w:val="28"/>
          <w:szCs w:val="28"/>
        </w:rPr>
        <w:t>=0,1*21,49*1,14*20=48,99мм</w:t>
      </w:r>
    </w:p>
    <w:p w14:paraId="2CE19AD1" w14:textId="77777777" w:rsidR="005A5698" w:rsidRDefault="005A5698" w:rsidP="005A5698">
      <w:pPr>
        <w:ind w:right="240"/>
        <w:rPr>
          <w:color w:val="000000"/>
          <w:sz w:val="28"/>
          <w:szCs w:val="28"/>
        </w:rPr>
      </w:pPr>
      <w:r w:rsidRPr="002B1937">
        <w:rPr>
          <w:b/>
          <w:color w:val="000000"/>
          <w:sz w:val="28"/>
          <w:szCs w:val="28"/>
        </w:rPr>
        <w:t xml:space="preserve">Задача 3. </w:t>
      </w:r>
      <w:r w:rsidRPr="002B1937">
        <w:rPr>
          <w:color w:val="000000"/>
          <w:sz w:val="28"/>
          <w:szCs w:val="28"/>
        </w:rPr>
        <w:t xml:space="preserve">Рассчитать диапазон активной влаги. </w:t>
      </w:r>
    </w:p>
    <w:p w14:paraId="3A9C97AD" w14:textId="0BAED6BC" w:rsidR="005A5698" w:rsidRPr="005A5698" w:rsidRDefault="005A5698" w:rsidP="005A5698">
      <w:pPr>
        <w:ind w:right="240"/>
        <w:rPr>
          <w:color w:val="000000"/>
          <w:sz w:val="28"/>
          <w:szCs w:val="28"/>
        </w:rPr>
      </w:pPr>
      <w:r w:rsidRPr="002B1937">
        <w:rPr>
          <w:color w:val="000000"/>
          <w:sz w:val="28"/>
          <w:szCs w:val="28"/>
        </w:rPr>
        <w:t xml:space="preserve">W= </w:t>
      </w:r>
      <w:proofErr w:type="spellStart"/>
      <w:r w:rsidRPr="002B1937">
        <w:rPr>
          <w:color w:val="000000"/>
          <w:sz w:val="28"/>
          <w:szCs w:val="28"/>
        </w:rPr>
        <w:t>W</w:t>
      </w:r>
      <w:proofErr w:type="gramStart"/>
      <w:r w:rsidRPr="002B1937">
        <w:rPr>
          <w:color w:val="000000"/>
          <w:sz w:val="28"/>
          <w:szCs w:val="28"/>
        </w:rPr>
        <w:t>о</w:t>
      </w:r>
      <w:proofErr w:type="spellEnd"/>
      <w:r w:rsidRPr="002B1937">
        <w:rPr>
          <w:color w:val="000000"/>
          <w:sz w:val="28"/>
          <w:szCs w:val="28"/>
        </w:rPr>
        <w:t xml:space="preserve">  -</w:t>
      </w:r>
      <w:proofErr w:type="gramEnd"/>
      <w:r w:rsidRPr="002B1937">
        <w:rPr>
          <w:color w:val="000000"/>
          <w:sz w:val="28"/>
          <w:szCs w:val="28"/>
        </w:rPr>
        <w:t xml:space="preserve"> </w:t>
      </w:r>
      <w:proofErr w:type="spellStart"/>
      <w:r w:rsidRPr="002B1937">
        <w:rPr>
          <w:color w:val="000000"/>
          <w:sz w:val="28"/>
          <w:szCs w:val="28"/>
        </w:rPr>
        <w:t>Wвз</w:t>
      </w:r>
      <w:proofErr w:type="spellEnd"/>
      <w:r w:rsidRPr="002B1937">
        <w:rPr>
          <w:color w:val="000000"/>
          <w:sz w:val="28"/>
          <w:szCs w:val="28"/>
        </w:rPr>
        <w:t xml:space="preserve"> (мм) </w:t>
      </w:r>
    </w:p>
    <w:p w14:paraId="2473A7E8" w14:textId="77777777" w:rsidR="005A5698" w:rsidRDefault="005A5698" w:rsidP="005A5698">
      <w:pPr>
        <w:ind w:right="240"/>
        <w:rPr>
          <w:color w:val="000000"/>
          <w:sz w:val="28"/>
          <w:szCs w:val="28"/>
        </w:rPr>
      </w:pPr>
      <w:r w:rsidRPr="006C4726">
        <w:rPr>
          <w:color w:val="000000"/>
          <w:sz w:val="28"/>
          <w:szCs w:val="28"/>
        </w:rPr>
        <w:t>Решение:</w:t>
      </w:r>
    </w:p>
    <w:p w14:paraId="03FD43E1" w14:textId="77777777" w:rsidR="005A5698" w:rsidRDefault="005A5698" w:rsidP="005A5698">
      <w:pPr>
        <w:ind w:right="240"/>
        <w:rPr>
          <w:color w:val="000000"/>
          <w:sz w:val="28"/>
          <w:szCs w:val="28"/>
        </w:rPr>
      </w:pPr>
      <w:r>
        <w:rPr>
          <w:color w:val="000000"/>
          <w:sz w:val="28"/>
          <w:szCs w:val="28"/>
        </w:rPr>
        <w:lastRenderedPageBreak/>
        <w:t>W=45,30-26,48=18,82мм</w:t>
      </w:r>
    </w:p>
    <w:p w14:paraId="2621C4FD" w14:textId="77777777" w:rsidR="005A5698" w:rsidRPr="0042497A" w:rsidRDefault="005A5698" w:rsidP="005A5698">
      <w:pPr>
        <w:ind w:right="240"/>
        <w:rPr>
          <w:color w:val="000000"/>
          <w:sz w:val="28"/>
          <w:szCs w:val="28"/>
        </w:rPr>
      </w:pPr>
      <w:r>
        <w:rPr>
          <w:color w:val="000000"/>
          <w:sz w:val="28"/>
          <w:szCs w:val="28"/>
          <w:lang w:val="en-US"/>
        </w:rPr>
        <w:t>W</w:t>
      </w:r>
      <w:r w:rsidRPr="0042497A">
        <w:rPr>
          <w:color w:val="000000"/>
          <w:sz w:val="28"/>
          <w:szCs w:val="28"/>
        </w:rPr>
        <w:t>=</w:t>
      </w:r>
      <w:r>
        <w:rPr>
          <w:color w:val="000000"/>
          <w:sz w:val="28"/>
          <w:szCs w:val="28"/>
        </w:rPr>
        <w:t>78,02-51,84=26,18мм</w:t>
      </w:r>
    </w:p>
    <w:p w14:paraId="788EE4DD" w14:textId="77777777" w:rsidR="005A5698" w:rsidRPr="0042497A" w:rsidRDefault="005A5698" w:rsidP="005A5698">
      <w:pPr>
        <w:ind w:right="240"/>
        <w:rPr>
          <w:color w:val="000000"/>
          <w:sz w:val="28"/>
          <w:szCs w:val="28"/>
        </w:rPr>
      </w:pPr>
      <w:r>
        <w:rPr>
          <w:color w:val="000000"/>
          <w:sz w:val="28"/>
          <w:szCs w:val="28"/>
          <w:lang w:val="en-US"/>
        </w:rPr>
        <w:t>W</w:t>
      </w:r>
      <w:r w:rsidRPr="0042497A">
        <w:rPr>
          <w:color w:val="000000"/>
          <w:sz w:val="28"/>
          <w:szCs w:val="28"/>
        </w:rPr>
        <w:t>=</w:t>
      </w:r>
      <w:r>
        <w:rPr>
          <w:color w:val="000000"/>
          <w:sz w:val="28"/>
          <w:szCs w:val="28"/>
        </w:rPr>
        <w:t>43,80-29,56=14,24мм</w:t>
      </w:r>
    </w:p>
    <w:p w14:paraId="15ED9654" w14:textId="78846F4D" w:rsidR="005A5698" w:rsidRPr="005A5698" w:rsidRDefault="005A5698" w:rsidP="005A5698">
      <w:pPr>
        <w:ind w:right="240"/>
        <w:rPr>
          <w:color w:val="000000"/>
          <w:sz w:val="28"/>
          <w:szCs w:val="28"/>
        </w:rPr>
      </w:pPr>
      <w:r>
        <w:rPr>
          <w:color w:val="000000"/>
          <w:sz w:val="28"/>
          <w:szCs w:val="28"/>
          <w:lang w:val="en-US"/>
        </w:rPr>
        <w:t>W</w:t>
      </w:r>
      <w:r w:rsidRPr="0042497A">
        <w:rPr>
          <w:color w:val="000000"/>
          <w:sz w:val="28"/>
          <w:szCs w:val="28"/>
        </w:rPr>
        <w:t>=</w:t>
      </w:r>
      <w:r>
        <w:rPr>
          <w:color w:val="000000"/>
          <w:sz w:val="28"/>
          <w:szCs w:val="28"/>
        </w:rPr>
        <w:t>78,43-48,99=29,44мм</w:t>
      </w:r>
    </w:p>
    <w:p w14:paraId="40F3A53E" w14:textId="4AD56B5B" w:rsidR="005A5698" w:rsidRDefault="005A5698" w:rsidP="005A5698">
      <w:pPr>
        <w:ind w:right="240"/>
        <w:rPr>
          <w:color w:val="000000"/>
          <w:sz w:val="28"/>
          <w:szCs w:val="28"/>
        </w:rPr>
      </w:pPr>
      <w:r w:rsidRPr="002B1937">
        <w:rPr>
          <w:b/>
          <w:color w:val="000000"/>
          <w:sz w:val="28"/>
          <w:szCs w:val="28"/>
        </w:rPr>
        <w:t xml:space="preserve">Задача 4. </w:t>
      </w:r>
      <w:r w:rsidRPr="002B1937">
        <w:rPr>
          <w:color w:val="000000"/>
          <w:sz w:val="28"/>
          <w:szCs w:val="28"/>
        </w:rPr>
        <w:t>Рассчитать запасы воды в почве в 0-20 см; в 0-100см</w:t>
      </w:r>
    </w:p>
    <w:p w14:paraId="5E1715BC" w14:textId="77777777" w:rsidR="005A5698" w:rsidRPr="00527C13" w:rsidRDefault="005A5698" w:rsidP="005A5698">
      <w:pPr>
        <w:ind w:right="240"/>
        <w:rPr>
          <w:color w:val="000000"/>
          <w:sz w:val="28"/>
          <w:szCs w:val="28"/>
        </w:rPr>
      </w:pPr>
      <w:r>
        <w:rPr>
          <w:color w:val="000000"/>
          <w:sz w:val="28"/>
          <w:szCs w:val="28"/>
        </w:rPr>
        <w:t xml:space="preserve">Решение: </w:t>
      </w:r>
      <w:r w:rsidRPr="00527C13">
        <w:rPr>
          <w:color w:val="000000"/>
          <w:sz w:val="28"/>
          <w:szCs w:val="28"/>
        </w:rPr>
        <w:t>0,1*46,7*0,97*10=45,30</w:t>
      </w:r>
    </w:p>
    <w:p w14:paraId="36A9C1D0" w14:textId="77777777" w:rsidR="005A5698" w:rsidRDefault="005A5698" w:rsidP="005A5698">
      <w:pPr>
        <w:ind w:right="240"/>
        <w:rPr>
          <w:color w:val="000000"/>
          <w:sz w:val="28"/>
          <w:szCs w:val="28"/>
        </w:rPr>
      </w:pPr>
      <w:r>
        <w:rPr>
          <w:color w:val="000000"/>
          <w:sz w:val="28"/>
          <w:szCs w:val="28"/>
        </w:rPr>
        <w:t>0,1*35,4*1,16*10=41,06</w:t>
      </w:r>
    </w:p>
    <w:p w14:paraId="3D75DF6E" w14:textId="1DE08EDD" w:rsidR="005A5698" w:rsidRDefault="005A5698" w:rsidP="005A5698">
      <w:pPr>
        <w:ind w:right="240"/>
        <w:rPr>
          <w:color w:val="000000"/>
          <w:sz w:val="28"/>
          <w:szCs w:val="28"/>
        </w:rPr>
      </w:pPr>
      <w:r>
        <w:rPr>
          <w:color w:val="000000"/>
          <w:sz w:val="28"/>
          <w:szCs w:val="28"/>
        </w:rPr>
        <w:t>Запас</w:t>
      </w:r>
      <w:r w:rsidRPr="002B1937">
        <w:rPr>
          <w:color w:val="000000"/>
          <w:sz w:val="28"/>
          <w:szCs w:val="28"/>
        </w:rPr>
        <w:t xml:space="preserve"> воды в почве в 0-20 см</w:t>
      </w:r>
      <w:r>
        <w:rPr>
          <w:color w:val="000000"/>
          <w:sz w:val="28"/>
          <w:szCs w:val="28"/>
        </w:rPr>
        <w:t>: 45,3+41,06=86,36</w:t>
      </w:r>
    </w:p>
    <w:p w14:paraId="6E095F77" w14:textId="77777777" w:rsidR="005A5698" w:rsidRPr="00527C13" w:rsidRDefault="005A5698" w:rsidP="005A5698">
      <w:pPr>
        <w:spacing w:line="260" w:lineRule="auto"/>
        <w:rPr>
          <w:color w:val="000000"/>
          <w:sz w:val="28"/>
          <w:szCs w:val="28"/>
        </w:rPr>
      </w:pPr>
      <w:r w:rsidRPr="00527C13">
        <w:rPr>
          <w:color w:val="000000"/>
          <w:sz w:val="28"/>
          <w:szCs w:val="28"/>
        </w:rPr>
        <w:t>0,1*46,7*0,97*10=45,30</w:t>
      </w:r>
    </w:p>
    <w:p w14:paraId="78A056A2" w14:textId="77777777" w:rsidR="005A5698" w:rsidRDefault="005A5698" w:rsidP="005A5698">
      <w:pPr>
        <w:spacing w:line="260" w:lineRule="auto"/>
        <w:rPr>
          <w:color w:val="000000"/>
          <w:sz w:val="28"/>
          <w:szCs w:val="28"/>
        </w:rPr>
      </w:pPr>
      <w:r w:rsidRPr="00527C13">
        <w:rPr>
          <w:color w:val="000000"/>
          <w:sz w:val="28"/>
          <w:szCs w:val="28"/>
        </w:rPr>
        <w:t>0,1*35,4*1,16*19=78,02</w:t>
      </w:r>
    </w:p>
    <w:p w14:paraId="3A286F2D" w14:textId="77777777" w:rsidR="005A5698" w:rsidRPr="00527C13" w:rsidRDefault="005A5698" w:rsidP="005A5698">
      <w:pPr>
        <w:spacing w:line="260" w:lineRule="auto"/>
        <w:rPr>
          <w:color w:val="000000"/>
          <w:sz w:val="28"/>
          <w:szCs w:val="28"/>
        </w:rPr>
      </w:pPr>
      <w:r w:rsidRPr="00527C13">
        <w:rPr>
          <w:color w:val="000000"/>
          <w:sz w:val="28"/>
          <w:szCs w:val="28"/>
        </w:rPr>
        <w:t>0,1*36,2*1,10*11=43,80</w:t>
      </w:r>
    </w:p>
    <w:p w14:paraId="3C3DE199" w14:textId="77777777" w:rsidR="005A5698" w:rsidRPr="00527C13" w:rsidRDefault="005A5698" w:rsidP="005A5698">
      <w:pPr>
        <w:spacing w:line="260" w:lineRule="auto"/>
        <w:rPr>
          <w:color w:val="000000"/>
          <w:sz w:val="28"/>
          <w:szCs w:val="28"/>
        </w:rPr>
      </w:pPr>
      <w:r w:rsidRPr="00527C13">
        <w:rPr>
          <w:color w:val="000000"/>
          <w:sz w:val="28"/>
          <w:szCs w:val="28"/>
        </w:rPr>
        <w:t>0,1*34,4*1,14*20=78,43</w:t>
      </w:r>
    </w:p>
    <w:p w14:paraId="1EAFB38F" w14:textId="40FF5159" w:rsidR="005A5698" w:rsidRDefault="005A5698" w:rsidP="005A5698">
      <w:pPr>
        <w:spacing w:line="260" w:lineRule="auto"/>
        <w:rPr>
          <w:color w:val="000000"/>
          <w:sz w:val="28"/>
          <w:szCs w:val="28"/>
        </w:rPr>
      </w:pPr>
      <w:r>
        <w:rPr>
          <w:color w:val="000000"/>
          <w:sz w:val="28"/>
          <w:szCs w:val="28"/>
        </w:rPr>
        <w:t>0,1*24,5*1,32*40</w:t>
      </w:r>
      <w:r w:rsidRPr="00527C13">
        <w:rPr>
          <w:color w:val="000000"/>
          <w:sz w:val="28"/>
          <w:szCs w:val="28"/>
        </w:rPr>
        <w:t>=</w:t>
      </w:r>
      <w:r>
        <w:rPr>
          <w:color w:val="000000"/>
          <w:sz w:val="28"/>
          <w:szCs w:val="28"/>
        </w:rPr>
        <w:t>129,4</w:t>
      </w:r>
    </w:p>
    <w:p w14:paraId="655BF3F3" w14:textId="75789D5F" w:rsidR="00D67BBE" w:rsidRPr="00D67BBE" w:rsidRDefault="005A5698" w:rsidP="00D67BBE">
      <w:pPr>
        <w:spacing w:line="260" w:lineRule="auto"/>
        <w:rPr>
          <w:rFonts w:ascii="Times New Roman" w:hAnsi="Times New Roman" w:cs="Times New Roman"/>
          <w:color w:val="000000"/>
          <w:sz w:val="28"/>
          <w:szCs w:val="28"/>
        </w:rPr>
      </w:pPr>
      <w:r>
        <w:rPr>
          <w:color w:val="000000"/>
          <w:sz w:val="28"/>
          <w:szCs w:val="28"/>
        </w:rPr>
        <w:t>Запас воды в почве в 0-100</w:t>
      </w:r>
      <w:r w:rsidRPr="002B1937">
        <w:rPr>
          <w:color w:val="000000"/>
          <w:sz w:val="28"/>
          <w:szCs w:val="28"/>
        </w:rPr>
        <w:t xml:space="preserve"> см</w:t>
      </w:r>
      <w:r>
        <w:rPr>
          <w:color w:val="000000"/>
          <w:sz w:val="28"/>
          <w:szCs w:val="28"/>
        </w:rPr>
        <w:t>: 45,30+78,02+43,80+78,43+129,4=374,9</w:t>
      </w:r>
      <w:r w:rsidRPr="0098394B">
        <w:rPr>
          <w:noProof/>
          <w:sz w:val="16"/>
          <w:szCs w:val="16"/>
        </w:rPr>
        <mc:AlternateContent>
          <mc:Choice Requires="wps">
            <w:drawing>
              <wp:anchor distT="0" distB="0" distL="0" distR="0" simplePos="0" relativeHeight="251635200" behindDoc="1" locked="0" layoutInCell="0" hidden="0" allowOverlap="1" wp14:anchorId="4285EC2A" wp14:editId="26C1D243">
                <wp:simplePos x="0" y="0"/>
                <wp:positionH relativeFrom="column">
                  <wp:posOffset>-3809</wp:posOffset>
                </wp:positionH>
                <wp:positionV relativeFrom="paragraph">
                  <wp:posOffset>-1325879</wp:posOffset>
                </wp:positionV>
                <wp:extent cx="12700" cy="12700"/>
                <wp:effectExtent l="0" t="0" r="0" b="0"/>
                <wp:wrapNone/>
                <wp:docPr id="115" name="Прямоугольник 11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29486108" id="Прямоугольник 115" o:spid="_x0000_s1026" style="position:absolute;margin-left:-.3pt;margin-top:-104.4pt;width:1pt;height:1pt;z-index:-251681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" o:allowincell="f" fillcolor="black" stroked="f"/>
            </w:pict>
          </mc:Fallback>
        </mc:AlternateContent>
      </w:r>
      <w:r w:rsidRPr="0098394B">
        <w:rPr>
          <w:noProof/>
          <w:sz w:val="16"/>
          <w:szCs w:val="16"/>
        </w:rPr>
        <mc:AlternateContent>
          <mc:Choice Requires="wps">
            <w:drawing>
              <wp:anchor distT="0" distB="0" distL="0" distR="0" simplePos="0" relativeHeight="251637248" behindDoc="1" locked="0" layoutInCell="0" hidden="0" allowOverlap="1" wp14:anchorId="74AC275C" wp14:editId="0B6ED828">
                <wp:simplePos x="0" y="0"/>
                <wp:positionH relativeFrom="column">
                  <wp:posOffset>1322705</wp:posOffset>
                </wp:positionH>
                <wp:positionV relativeFrom="paragraph">
                  <wp:posOffset>-1325879</wp:posOffset>
                </wp:positionV>
                <wp:extent cx="12700" cy="12700"/>
                <wp:effectExtent l="0" t="0" r="0" b="0"/>
                <wp:wrapNone/>
                <wp:docPr id="112" name="Прямоугольник 11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6040222B" id="Прямоугольник 112" o:spid="_x0000_s1026" style="position:absolute;margin-left:104.15pt;margin-top:-104.4pt;width:1pt;height:1pt;z-index:-2516792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" o:allowincell="f" fillcolor="black" stroked="f"/>
            </w:pict>
          </mc:Fallback>
        </mc:AlternateContent>
      </w:r>
      <w:r w:rsidRPr="0098394B">
        <w:rPr>
          <w:noProof/>
          <w:sz w:val="16"/>
          <w:szCs w:val="16"/>
        </w:rPr>
        <mc:AlternateContent>
          <mc:Choice Requires="wps">
            <w:drawing>
              <wp:anchor distT="0" distB="0" distL="0" distR="0" simplePos="0" relativeHeight="251639296" behindDoc="1" locked="0" layoutInCell="0" hidden="0" allowOverlap="1" wp14:anchorId="36672104" wp14:editId="2D6A6FEB">
                <wp:simplePos x="0" y="0"/>
                <wp:positionH relativeFrom="column">
                  <wp:posOffset>2008504</wp:posOffset>
                </wp:positionH>
                <wp:positionV relativeFrom="paragraph">
                  <wp:posOffset>-1325879</wp:posOffset>
                </wp:positionV>
                <wp:extent cx="12700" cy="12700"/>
                <wp:effectExtent l="0" t="0" r="0" b="0"/>
                <wp:wrapNone/>
                <wp:docPr id="113" name="Прямоугольник 1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22E70192" id="Прямоугольник 113" o:spid="_x0000_s1026" style="position:absolute;margin-left:158.15pt;margin-top:-104.4pt;width:1pt;height:1pt;z-index:-251677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" o:allowincell="f" fillcolor="black" stroked="f"/>
            </w:pict>
          </mc:Fallback>
        </mc:AlternateContent>
      </w:r>
      <w:r w:rsidRPr="0098394B">
        <w:rPr>
          <w:noProof/>
          <w:sz w:val="16"/>
          <w:szCs w:val="16"/>
        </w:rPr>
        <mc:AlternateContent>
          <mc:Choice Requires="wps">
            <w:drawing>
              <wp:anchor distT="0" distB="0" distL="0" distR="0" simplePos="0" relativeHeight="251641344" behindDoc="1" locked="0" layoutInCell="0" hidden="0" allowOverlap="1" wp14:anchorId="67545F90" wp14:editId="2AE3054F">
                <wp:simplePos x="0" y="0"/>
                <wp:positionH relativeFrom="column">
                  <wp:posOffset>2694305</wp:posOffset>
                </wp:positionH>
                <wp:positionV relativeFrom="paragraph">
                  <wp:posOffset>-1325879</wp:posOffset>
                </wp:positionV>
                <wp:extent cx="12700" cy="12700"/>
                <wp:effectExtent l="0" t="0" r="0" b="0"/>
                <wp:wrapNone/>
                <wp:docPr id="89" name="Прямоугольник 8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6BAD42B7" id="Прямоугольник 89" o:spid="_x0000_s1026" style="position:absolute;margin-left:212.15pt;margin-top:-104.4pt;width:1pt;height:1pt;z-index:-2516751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" o:allowincell="f" fillcolor="black" stroked="f"/>
            </w:pict>
          </mc:Fallback>
        </mc:AlternateContent>
      </w:r>
      <w:r w:rsidRPr="0098394B">
        <w:rPr>
          <w:noProof/>
          <w:sz w:val="16"/>
          <w:szCs w:val="16"/>
        </w:rPr>
        <mc:AlternateContent>
          <mc:Choice Requires="wps">
            <w:drawing>
              <wp:anchor distT="0" distB="0" distL="0" distR="0" simplePos="0" relativeHeight="251643392" behindDoc="1" locked="0" layoutInCell="0" hidden="0" allowOverlap="1" wp14:anchorId="624F740D" wp14:editId="1D23F416">
                <wp:simplePos x="0" y="0"/>
                <wp:positionH relativeFrom="column">
                  <wp:posOffset>3380740</wp:posOffset>
                </wp:positionH>
                <wp:positionV relativeFrom="paragraph">
                  <wp:posOffset>-1325879</wp:posOffset>
                </wp:positionV>
                <wp:extent cx="12700" cy="12700"/>
                <wp:effectExtent l="0" t="0" r="0" b="0"/>
                <wp:wrapNone/>
                <wp:docPr id="86" name="Прямоугольник 8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5B70CA42" id="Прямоугольник 86" o:spid="_x0000_s1026" style="position:absolute;margin-left:266.2pt;margin-top:-104.4pt;width:1pt;height:1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" o:allowincell="f" fillcolor="black" stroked="f"/>
            </w:pict>
          </mc:Fallback>
        </mc:AlternateContent>
      </w:r>
      <w:r w:rsidRPr="0098394B">
        <w:rPr>
          <w:noProof/>
          <w:sz w:val="16"/>
          <w:szCs w:val="16"/>
        </w:rPr>
        <mc:AlternateContent>
          <mc:Choice Requires="wps">
            <w:drawing>
              <wp:anchor distT="0" distB="0" distL="0" distR="0" simplePos="0" relativeHeight="251645440" behindDoc="1" locked="0" layoutInCell="0" hidden="0" allowOverlap="1" wp14:anchorId="0757AFE9" wp14:editId="4A042ECC">
                <wp:simplePos x="0" y="0"/>
                <wp:positionH relativeFrom="column">
                  <wp:posOffset>4180840</wp:posOffset>
                </wp:positionH>
                <wp:positionV relativeFrom="paragraph">
                  <wp:posOffset>-1325879</wp:posOffset>
                </wp:positionV>
                <wp:extent cx="12700" cy="12700"/>
                <wp:effectExtent l="0" t="0" r="0" b="0"/>
                <wp:wrapNone/>
                <wp:docPr id="87" name="Прямоугольник 8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02961F8A" id="Прямоугольник 87" o:spid="_x0000_s1026" style="position:absolute;margin-left:329.2pt;margin-top:-104.4pt;width:1pt;height:1pt;z-index:-251671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" o:allowincell="f" fillcolor="black" stroked="f"/>
            </w:pict>
          </mc:Fallback>
        </mc:AlternateContent>
      </w:r>
      <w:r w:rsidRPr="0098394B">
        <w:rPr>
          <w:noProof/>
          <w:sz w:val="16"/>
          <w:szCs w:val="16"/>
        </w:rPr>
        <mc:AlternateContent>
          <mc:Choice Requires="wps">
            <w:drawing>
              <wp:anchor distT="0" distB="0" distL="0" distR="0" simplePos="0" relativeHeight="251647488" behindDoc="1" locked="0" layoutInCell="0" hidden="0" allowOverlap="1" wp14:anchorId="1D8427F2" wp14:editId="71FD2E9A">
                <wp:simplePos x="0" y="0"/>
                <wp:positionH relativeFrom="column">
                  <wp:posOffset>4981575</wp:posOffset>
                </wp:positionH>
                <wp:positionV relativeFrom="paragraph">
                  <wp:posOffset>-1325879</wp:posOffset>
                </wp:positionV>
                <wp:extent cx="12065" cy="12700"/>
                <wp:effectExtent l="0" t="0" r="0" b="0"/>
                <wp:wrapNone/>
                <wp:docPr id="95" name="Прямоугольник 95"/>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w14:anchorId="1EAD6E06" id="Прямоугольник 95" o:spid="_x0000_s1026" style="position:absolute;margin-left:392.25pt;margin-top:-104.4pt;width:.95pt;height:1pt;z-index:-251668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" o:allowincell="f" fillcolor="black" stroked="f"/>
            </w:pict>
          </mc:Fallback>
        </mc:AlternateContent>
      </w:r>
      <w:r w:rsidRPr="0098394B">
        <w:rPr>
          <w:noProof/>
          <w:sz w:val="16"/>
          <w:szCs w:val="16"/>
        </w:rPr>
        <mc:AlternateContent>
          <mc:Choice Requires="wps">
            <w:drawing>
              <wp:anchor distT="0" distB="0" distL="0" distR="0" simplePos="0" relativeHeight="251649536" behindDoc="1" locked="0" layoutInCell="0" hidden="0" allowOverlap="1" wp14:anchorId="18F1B2EC" wp14:editId="0B69CDA5">
                <wp:simplePos x="0" y="0"/>
                <wp:positionH relativeFrom="column">
                  <wp:posOffset>5781675</wp:posOffset>
                </wp:positionH>
                <wp:positionV relativeFrom="paragraph">
                  <wp:posOffset>-1325879</wp:posOffset>
                </wp:positionV>
                <wp:extent cx="12700" cy="12700"/>
                <wp:effectExtent l="0" t="0" r="0" b="0"/>
                <wp:wrapNone/>
                <wp:docPr id="97" name="Прямоугольник 9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5A76BCDE" id="Прямоугольник 97" o:spid="_x0000_s1026" style="position:absolute;margin-left:455.25pt;margin-top:-104.4pt;width:1pt;height:1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" o:allowincell="f" fillcolor="black" stroked="f"/>
            </w:pict>
          </mc:Fallback>
        </mc:AlternateContent>
      </w:r>
      <w:r w:rsidRPr="0098394B">
        <w:rPr>
          <w:noProof/>
          <w:sz w:val="16"/>
          <w:szCs w:val="16"/>
        </w:rPr>
        <mc:AlternateContent>
          <mc:Choice Requires="wps">
            <w:drawing>
              <wp:anchor distT="0" distB="0" distL="0" distR="0" simplePos="0" relativeHeight="251651584" behindDoc="1" locked="0" layoutInCell="0" hidden="0" allowOverlap="1" wp14:anchorId="7502F879" wp14:editId="0E032961">
                <wp:simplePos x="0" y="0"/>
                <wp:positionH relativeFrom="column">
                  <wp:posOffset>6581775</wp:posOffset>
                </wp:positionH>
                <wp:positionV relativeFrom="paragraph">
                  <wp:posOffset>-1325879</wp:posOffset>
                </wp:positionV>
                <wp:extent cx="12700" cy="12700"/>
                <wp:effectExtent l="0" t="0" r="0" b="0"/>
                <wp:wrapNone/>
                <wp:docPr id="91" name="Прямоугольник 9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14E09FEA" id="Прямоугольник 91" o:spid="_x0000_s1026" style="position:absolute;margin-left:518.25pt;margin-top:-104.4pt;width:1pt;height:1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" o:allowincell="f" fillcolor="black" stroked="f"/>
            </w:pict>
          </mc:Fallback>
        </mc:AlternateContent>
      </w:r>
      <w:r w:rsidRPr="0098394B">
        <w:rPr>
          <w:noProof/>
          <w:sz w:val="16"/>
          <w:szCs w:val="16"/>
        </w:rPr>
        <mc:AlternateContent>
          <mc:Choice Requires="wps">
            <w:drawing>
              <wp:anchor distT="0" distB="0" distL="0" distR="0" simplePos="0" relativeHeight="251653632" behindDoc="1" locked="0" layoutInCell="0" hidden="0" allowOverlap="1" wp14:anchorId="2A57259D" wp14:editId="6C4AB46D">
                <wp:simplePos x="0" y="0"/>
                <wp:positionH relativeFrom="column">
                  <wp:posOffset>3380740</wp:posOffset>
                </wp:positionH>
                <wp:positionV relativeFrom="paragraph">
                  <wp:posOffset>-665479</wp:posOffset>
                </wp:positionV>
                <wp:extent cx="12700" cy="12700"/>
                <wp:effectExtent l="0" t="0" r="0" b="0"/>
                <wp:wrapNone/>
                <wp:docPr id="93" name="Прямоугольник 9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4A3C2FF8" id="Прямоугольник 93" o:spid="_x0000_s1026" style="position:absolute;margin-left:266.2pt;margin-top:-52.4pt;width:1pt;height:1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" o:allowincell="f" fillcolor="black" stroked="f"/>
            </w:pict>
          </mc:Fallback>
        </mc:AlternateContent>
      </w:r>
      <w:r w:rsidRPr="0098394B">
        <w:rPr>
          <w:noProof/>
          <w:sz w:val="16"/>
          <w:szCs w:val="16"/>
        </w:rPr>
        <mc:AlternateContent>
          <mc:Choice Requires="wps">
            <w:drawing>
              <wp:anchor distT="0" distB="0" distL="0" distR="0" simplePos="0" relativeHeight="251655680" behindDoc="1" locked="0" layoutInCell="0" hidden="0" allowOverlap="1" wp14:anchorId="08F8A2E0" wp14:editId="458D26CB">
                <wp:simplePos x="0" y="0"/>
                <wp:positionH relativeFrom="column">
                  <wp:posOffset>4180840</wp:posOffset>
                </wp:positionH>
                <wp:positionV relativeFrom="paragraph">
                  <wp:posOffset>-665479</wp:posOffset>
                </wp:positionV>
                <wp:extent cx="12700" cy="12700"/>
                <wp:effectExtent l="0" t="0" r="0" b="0"/>
                <wp:wrapNone/>
                <wp:docPr id="104" name="Прямоугольник 10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49C122E9" id="Прямоугольник 104" o:spid="_x0000_s1026" style="position:absolute;margin-left:329.2pt;margin-top:-52.4pt;width:1pt;height:1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" o:allowincell="f" fillcolor="black" stroked="f"/>
            </w:pict>
          </mc:Fallback>
        </mc:AlternateContent>
      </w:r>
      <w:r w:rsidRPr="0098394B">
        <w:rPr>
          <w:noProof/>
          <w:sz w:val="16"/>
          <w:szCs w:val="16"/>
        </w:rPr>
        <mc:AlternateContent>
          <mc:Choice Requires="wps">
            <w:drawing>
              <wp:anchor distT="0" distB="0" distL="0" distR="0" simplePos="0" relativeHeight="251657728" behindDoc="1" locked="0" layoutInCell="0" hidden="0" allowOverlap="1" wp14:anchorId="53161528" wp14:editId="11369074">
                <wp:simplePos x="0" y="0"/>
                <wp:positionH relativeFrom="column">
                  <wp:posOffset>4981575</wp:posOffset>
                </wp:positionH>
                <wp:positionV relativeFrom="paragraph">
                  <wp:posOffset>-665479</wp:posOffset>
                </wp:positionV>
                <wp:extent cx="12065" cy="12700"/>
                <wp:effectExtent l="0" t="0" r="0" b="0"/>
                <wp:wrapNone/>
                <wp:docPr id="105" name="Прямоугольник 105"/>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w14:anchorId="163FB885" id="Прямоугольник 105" o:spid="_x0000_s1026" style="position:absolute;margin-left:392.25pt;margin-top:-52.4pt;width:.95pt;height: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" o:allowincell="f" fillcolor="black" stroked="f"/>
            </w:pict>
          </mc:Fallback>
        </mc:AlternateContent>
      </w:r>
      <w:r w:rsidR="00D67BBE">
        <w:rPr>
          <w:sz w:val="20"/>
          <w:szCs w:val="20"/>
        </w:rPr>
        <w:tab/>
      </w:r>
    </w:p>
    <w:p w14:paraId="6615F1A7" w14:textId="2122AC26" w:rsidR="00D67BBE" w:rsidRPr="00D67BBE" w:rsidRDefault="00D67BBE" w:rsidP="00D67BBE">
      <w:pPr>
        <w:sectPr w:rsidR="00D67BBE" w:rsidRPr="00D67BBE" w:rsidSect="00617532">
          <w:pgSz w:w="11900" w:h="16836"/>
          <w:pgMar w:top="1112" w:right="508" w:bottom="1020" w:left="1020" w:header="0" w:footer="0" w:gutter="0"/>
          <w:cols w:space="720" w:equalWidth="0">
            <w:col w:w="9689"/>
          </w:cols>
          <w:docGrid w:linePitch="299"/>
        </w:sectPr>
      </w:pPr>
      <w:r>
        <w:tab/>
      </w:r>
    </w:p>
    <w:p w14:paraId="5C387681" w14:textId="77777777" w:rsidR="003A0DB9" w:rsidRDefault="003A0DB9" w:rsidP="00242D69">
      <w:pPr>
        <w:pStyle w:val="1"/>
        <w:numPr>
          <w:ilvl w:val="0"/>
          <w:numId w:val="6"/>
        </w:numPr>
        <w:spacing w:before="0" w:line="360" w:lineRule="auto"/>
        <w:ind w:left="0" w:firstLine="709"/>
        <w:jc w:val="both"/>
        <w:rPr>
          <w:rFonts w:ascii="Times New Roman" w:hAnsi="Times New Roman" w:cs="Times New Roman"/>
          <w:b/>
          <w:noProof/>
          <w:color w:val="000000" w:themeColor="text1"/>
          <w:sz w:val="28"/>
          <w:szCs w:val="28"/>
        </w:rPr>
      </w:pPr>
      <w:bookmarkStart w:id="6" w:name="_Toc6313760"/>
      <w:r w:rsidRPr="00F35D1C">
        <w:rPr>
          <w:rFonts w:ascii="Times New Roman" w:hAnsi="Times New Roman" w:cs="Times New Roman"/>
          <w:b/>
          <w:noProof/>
          <w:color w:val="000000" w:themeColor="text1"/>
          <w:sz w:val="28"/>
          <w:szCs w:val="28"/>
        </w:rPr>
        <w:lastRenderedPageBreak/>
        <w:t xml:space="preserve">Разработка мероприятий </w:t>
      </w:r>
      <w:r w:rsidR="000168FF">
        <w:rPr>
          <w:rFonts w:ascii="Times New Roman" w:hAnsi="Times New Roman" w:cs="Times New Roman"/>
          <w:b/>
          <w:noProof/>
          <w:color w:val="000000" w:themeColor="text1"/>
          <w:sz w:val="28"/>
          <w:szCs w:val="28"/>
        </w:rPr>
        <w:t>опти</w:t>
      </w:r>
      <w:r w:rsidR="000168FF" w:rsidRPr="000168FF">
        <w:rPr>
          <w:rFonts w:ascii="Times New Roman" w:hAnsi="Times New Roman" w:cs="Times New Roman"/>
          <w:b/>
          <w:noProof/>
          <w:color w:val="EFEEEE"/>
          <w:sz w:val="2"/>
          <w:szCs w:val="28"/>
        </w:rPr>
        <w:t>й</w:t>
      </w:r>
      <w:r w:rsidR="000168FF">
        <w:rPr>
          <w:rFonts w:ascii="Times New Roman" w:hAnsi="Times New Roman" w:cs="Times New Roman"/>
          <w:b/>
          <w:noProof/>
          <w:color w:val="000000" w:themeColor="text1"/>
          <w:sz w:val="28"/>
          <w:szCs w:val="28"/>
        </w:rPr>
        <w:t xml:space="preserve">мизации </w:t>
      </w:r>
      <w:r w:rsidRPr="00F35D1C">
        <w:rPr>
          <w:rFonts w:ascii="Times New Roman" w:hAnsi="Times New Roman" w:cs="Times New Roman"/>
          <w:b/>
          <w:noProof/>
          <w:color w:val="000000" w:themeColor="text1"/>
          <w:sz w:val="28"/>
          <w:szCs w:val="28"/>
        </w:rPr>
        <w:t xml:space="preserve">плодородия пахотной </w:t>
      </w:r>
      <w:bookmarkEnd w:id="6"/>
      <w:r w:rsidR="000168FF">
        <w:rPr>
          <w:rFonts w:ascii="Times New Roman" w:hAnsi="Times New Roman" w:cs="Times New Roman"/>
          <w:b/>
          <w:noProof/>
          <w:color w:val="000000" w:themeColor="text1"/>
          <w:sz w:val="28"/>
          <w:szCs w:val="28"/>
        </w:rPr>
        <w:t>почв</w:t>
      </w:r>
      <w:r w:rsidR="000168FF" w:rsidRPr="000168FF">
        <w:rPr>
          <w:rFonts w:ascii="Times New Roman" w:hAnsi="Times New Roman" w:cs="Times New Roman"/>
          <w:b/>
          <w:noProof/>
          <w:color w:val="EFEEEE"/>
          <w:sz w:val="2"/>
          <w:szCs w:val="28"/>
        </w:rPr>
        <w:t>г</w:t>
      </w:r>
      <w:r w:rsidR="000168FF">
        <w:rPr>
          <w:rFonts w:ascii="Times New Roman" w:hAnsi="Times New Roman" w:cs="Times New Roman"/>
          <w:b/>
          <w:noProof/>
          <w:color w:val="000000" w:themeColor="text1"/>
          <w:sz w:val="28"/>
          <w:szCs w:val="28"/>
        </w:rPr>
        <w:t>ы</w:t>
      </w:r>
    </w:p>
    <w:p w14:paraId="7D271A7C" w14:textId="77777777" w:rsidR="003A0DB9" w:rsidRPr="00670DC8" w:rsidRDefault="006E4D80" w:rsidP="005A3BF4">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Плодородие-свойство почвы,</w:t>
      </w:r>
      <w:r w:rsidR="0043101B">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благодаря которой обеспечивается питание для растений, создаются благоприятные услов</w:t>
      </w:r>
      <w:r w:rsidR="00EA2319">
        <w:rPr>
          <w:rFonts w:ascii="Times New Roman" w:hAnsi="Times New Roman" w:cs="Times New Roman"/>
          <w:noProof/>
          <w:color w:val="000000" w:themeColor="text1"/>
          <w:sz w:val="28"/>
          <w:szCs w:val="28"/>
        </w:rPr>
        <w:t>ия для стабильного роста и разв</w:t>
      </w:r>
      <w:r>
        <w:rPr>
          <w:rFonts w:ascii="Times New Roman" w:hAnsi="Times New Roman" w:cs="Times New Roman"/>
          <w:noProof/>
          <w:color w:val="000000" w:themeColor="text1"/>
          <w:sz w:val="28"/>
          <w:szCs w:val="28"/>
        </w:rPr>
        <w:t>ития. Именно п</w:t>
      </w:r>
      <w:r w:rsidR="00E2287E">
        <w:rPr>
          <w:rFonts w:ascii="Times New Roman" w:hAnsi="Times New Roman" w:cs="Times New Roman"/>
          <w:noProof/>
          <w:color w:val="000000" w:themeColor="text1"/>
          <w:sz w:val="28"/>
          <w:szCs w:val="28"/>
        </w:rPr>
        <w:t>лодородие отличает почву от гор</w:t>
      </w:r>
      <w:r>
        <w:rPr>
          <w:rFonts w:ascii="Times New Roman" w:hAnsi="Times New Roman" w:cs="Times New Roman"/>
          <w:noProof/>
          <w:color w:val="000000" w:themeColor="text1"/>
          <w:sz w:val="28"/>
          <w:szCs w:val="28"/>
        </w:rPr>
        <w:t>ных пород.</w:t>
      </w:r>
    </w:p>
    <w:p w14:paraId="60300F44" w14:textId="77777777" w:rsidR="00557DF0" w:rsidRDefault="00177CDA" w:rsidP="005A3BF4">
      <w:pPr>
        <w:pStyle w:val="p1"/>
        <w:spacing w:before="0" w:beforeAutospacing="0" w:after="0" w:afterAutospacing="0" w:line="360" w:lineRule="auto"/>
        <w:ind w:firstLine="709"/>
        <w:jc w:val="both"/>
        <w:rPr>
          <w:iCs/>
          <w:noProof/>
          <w:color w:val="000000" w:themeColor="text1"/>
          <w:sz w:val="28"/>
          <w:szCs w:val="28"/>
        </w:rPr>
      </w:pPr>
      <w:r>
        <w:rPr>
          <w:rStyle w:val="aa"/>
          <w:i w:val="0"/>
          <w:noProof/>
          <w:color w:val="000000" w:themeColor="text1"/>
          <w:sz w:val="28"/>
          <w:szCs w:val="28"/>
        </w:rPr>
        <w:t xml:space="preserve">Рассмотрим </w:t>
      </w:r>
      <w:r w:rsidRPr="00177CDA">
        <w:rPr>
          <w:iCs/>
          <w:noProof/>
          <w:color w:val="000000" w:themeColor="text1"/>
          <w:sz w:val="28"/>
          <w:szCs w:val="28"/>
        </w:rPr>
        <w:t>разработк</w:t>
      </w:r>
      <w:r w:rsidR="006F0776">
        <w:rPr>
          <w:iCs/>
          <w:noProof/>
          <w:color w:val="000000" w:themeColor="text1"/>
          <w:sz w:val="28"/>
          <w:szCs w:val="28"/>
        </w:rPr>
        <w:t>у</w:t>
      </w:r>
      <w:r w:rsidRPr="00177CDA">
        <w:rPr>
          <w:iCs/>
          <w:noProof/>
          <w:color w:val="000000" w:themeColor="text1"/>
          <w:sz w:val="28"/>
          <w:szCs w:val="28"/>
        </w:rPr>
        <w:t xml:space="preserve"> приемов оптимизации свойств почвы</w:t>
      </w:r>
      <w:r w:rsidR="00B3650E">
        <w:rPr>
          <w:iCs/>
          <w:noProof/>
          <w:color w:val="000000" w:themeColor="text1"/>
          <w:sz w:val="28"/>
          <w:szCs w:val="28"/>
        </w:rPr>
        <w:t>:</w:t>
      </w:r>
    </w:p>
    <w:p w14:paraId="2EC6863C" w14:textId="77777777" w:rsidR="006F0776" w:rsidRPr="006F0776" w:rsidRDefault="007537A4" w:rsidP="005A3BF4">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мало важной задачей по поднятию продуктивности плодородия служит противостояние</w:t>
      </w:r>
      <w:r w:rsidR="006F0776" w:rsidRPr="006F0776">
        <w:rPr>
          <w:rFonts w:ascii="Times New Roman" w:eastAsia="Times New Roman" w:hAnsi="Times New Roman" w:cs="Times New Roman"/>
          <w:sz w:val="28"/>
          <w:szCs w:val="28"/>
          <w:lang w:eastAsia="ru-RU"/>
        </w:rPr>
        <w:t xml:space="preserve"> со стоком талых и ливневых вод, </w:t>
      </w:r>
      <w:r>
        <w:rPr>
          <w:rFonts w:ascii="Times New Roman" w:eastAsia="Times New Roman" w:hAnsi="Times New Roman" w:cs="Times New Roman"/>
          <w:sz w:val="28"/>
          <w:szCs w:val="28"/>
          <w:lang w:eastAsia="ru-RU"/>
        </w:rPr>
        <w:t>которые вымывают плодородной слой</w:t>
      </w:r>
      <w:r w:rsidR="006F0776" w:rsidRPr="006F0776">
        <w:rPr>
          <w:rFonts w:ascii="Times New Roman" w:eastAsia="Times New Roman" w:hAnsi="Times New Roman" w:cs="Times New Roman"/>
          <w:sz w:val="28"/>
          <w:szCs w:val="28"/>
          <w:lang w:eastAsia="ru-RU"/>
        </w:rPr>
        <w:t>.</w:t>
      </w:r>
      <w:r w:rsidR="004F579B">
        <w:rPr>
          <w:rFonts w:ascii="Times New Roman" w:eastAsia="Times New Roman" w:hAnsi="Times New Roman" w:cs="Times New Roman"/>
          <w:sz w:val="28"/>
          <w:szCs w:val="28"/>
          <w:lang w:eastAsia="ru-RU"/>
        </w:rPr>
        <w:t xml:space="preserve"> Для решения этой проблемы </w:t>
      </w:r>
      <w:r>
        <w:rPr>
          <w:rFonts w:ascii="Times New Roman" w:eastAsia="Times New Roman" w:hAnsi="Times New Roman" w:cs="Times New Roman"/>
          <w:sz w:val="28"/>
          <w:szCs w:val="28"/>
          <w:lang w:eastAsia="ru-RU"/>
        </w:rPr>
        <w:t xml:space="preserve">действенным методом </w:t>
      </w:r>
      <w:r w:rsidR="004F579B">
        <w:rPr>
          <w:rFonts w:ascii="Times New Roman" w:eastAsia="Times New Roman" w:hAnsi="Times New Roman" w:cs="Times New Roman"/>
          <w:sz w:val="28"/>
          <w:szCs w:val="28"/>
          <w:lang w:eastAsia="ru-RU"/>
        </w:rPr>
        <w:t>является поперечная обработка.</w:t>
      </w:r>
      <w:r w:rsidR="004F0761">
        <w:rPr>
          <w:rFonts w:ascii="Times New Roman" w:eastAsia="Times New Roman" w:hAnsi="Times New Roman" w:cs="Times New Roman"/>
          <w:sz w:val="28"/>
          <w:szCs w:val="28"/>
          <w:lang w:eastAsia="ru-RU"/>
        </w:rPr>
        <w:t xml:space="preserve"> Как показывают исследования, </w:t>
      </w:r>
      <w:r w:rsidR="004F579B" w:rsidRPr="004F579B">
        <w:rPr>
          <w:rFonts w:ascii="Times New Roman" w:eastAsia="Times New Roman" w:hAnsi="Times New Roman" w:cs="Times New Roman"/>
          <w:sz w:val="28"/>
          <w:szCs w:val="28"/>
          <w:lang w:eastAsia="ru-RU"/>
        </w:rPr>
        <w:t xml:space="preserve">при вспашке и всех видах </w:t>
      </w:r>
      <w:r w:rsidR="00E84E32">
        <w:rPr>
          <w:rFonts w:ascii="Times New Roman" w:eastAsia="Times New Roman" w:hAnsi="Times New Roman" w:cs="Times New Roman"/>
          <w:sz w:val="28"/>
          <w:szCs w:val="28"/>
          <w:lang w:eastAsia="ru-RU"/>
        </w:rPr>
        <w:t xml:space="preserve">возделывания </w:t>
      </w:r>
      <w:r w:rsidR="004F0761">
        <w:rPr>
          <w:rFonts w:ascii="Times New Roman" w:eastAsia="Times New Roman" w:hAnsi="Times New Roman" w:cs="Times New Roman"/>
          <w:sz w:val="28"/>
          <w:szCs w:val="28"/>
          <w:lang w:eastAsia="ru-RU"/>
        </w:rPr>
        <w:t>наперекор</w:t>
      </w:r>
      <w:r w:rsidR="00E84E32">
        <w:rPr>
          <w:rFonts w:ascii="Times New Roman" w:eastAsia="Times New Roman" w:hAnsi="Times New Roman" w:cs="Times New Roman"/>
          <w:sz w:val="28"/>
          <w:szCs w:val="28"/>
          <w:lang w:eastAsia="ru-RU"/>
        </w:rPr>
        <w:t xml:space="preserve"> склона в течение вегетационного периода</w:t>
      </w:r>
      <w:r w:rsidR="004F579B" w:rsidRPr="004F579B">
        <w:rPr>
          <w:rFonts w:ascii="Times New Roman" w:eastAsia="Times New Roman" w:hAnsi="Times New Roman" w:cs="Times New Roman"/>
          <w:sz w:val="28"/>
          <w:szCs w:val="28"/>
          <w:lang w:eastAsia="ru-RU"/>
        </w:rPr>
        <w:t xml:space="preserve"> в сопоставлении с обработкой вдоль склона уменьшается поверхностный сток на 65%, смыв почвы на 48%, повышается влажн</w:t>
      </w:r>
      <w:r w:rsidR="0043101B">
        <w:rPr>
          <w:rFonts w:ascii="Times New Roman" w:eastAsia="Times New Roman" w:hAnsi="Times New Roman" w:cs="Times New Roman"/>
          <w:sz w:val="28"/>
          <w:szCs w:val="28"/>
          <w:lang w:eastAsia="ru-RU"/>
        </w:rPr>
        <w:t xml:space="preserve">ость пахотного горизонта на 21%, а </w:t>
      </w:r>
      <w:r w:rsidR="004F579B" w:rsidRPr="004F579B">
        <w:rPr>
          <w:rFonts w:ascii="Times New Roman" w:eastAsia="Times New Roman" w:hAnsi="Times New Roman" w:cs="Times New Roman"/>
          <w:sz w:val="28"/>
          <w:szCs w:val="28"/>
          <w:lang w:eastAsia="ru-RU"/>
        </w:rPr>
        <w:t>сбор сельскохозяйственных культур</w:t>
      </w:r>
      <w:r w:rsidR="0043101B" w:rsidRPr="0043101B">
        <w:rPr>
          <w:rFonts w:ascii="Times New Roman" w:eastAsia="Times New Roman" w:hAnsi="Times New Roman" w:cs="Times New Roman"/>
          <w:sz w:val="28"/>
          <w:szCs w:val="28"/>
          <w:lang w:eastAsia="ru-RU"/>
        </w:rPr>
        <w:t xml:space="preserve"> увеличивается</w:t>
      </w:r>
      <w:r w:rsidR="001F6043">
        <w:rPr>
          <w:rFonts w:ascii="Times New Roman" w:eastAsia="Times New Roman" w:hAnsi="Times New Roman" w:cs="Times New Roman"/>
          <w:sz w:val="28"/>
          <w:szCs w:val="28"/>
          <w:lang w:eastAsia="ru-RU"/>
        </w:rPr>
        <w:t xml:space="preserve"> на 12% (Коваленко, 2017).</w:t>
      </w:r>
    </w:p>
    <w:p w14:paraId="1118802B" w14:textId="77777777" w:rsidR="00B554E9" w:rsidRPr="00670DC8" w:rsidRDefault="00F0553C" w:rsidP="005A3BF4">
      <w:pPr>
        <w:pStyle w:val="p1"/>
        <w:spacing w:before="0" w:beforeAutospacing="0" w:after="0" w:afterAutospacing="0" w:line="360" w:lineRule="auto"/>
        <w:ind w:firstLine="709"/>
        <w:jc w:val="both"/>
        <w:rPr>
          <w:noProof/>
          <w:color w:val="000000" w:themeColor="text1"/>
          <w:sz w:val="28"/>
          <w:szCs w:val="28"/>
        </w:rPr>
      </w:pPr>
      <w:r>
        <w:rPr>
          <w:iCs/>
          <w:noProof/>
          <w:color w:val="000000" w:themeColor="text1"/>
          <w:sz w:val="28"/>
          <w:szCs w:val="28"/>
        </w:rPr>
        <w:t xml:space="preserve">Органические удобрения </w:t>
      </w:r>
      <w:r w:rsidR="00B3650E">
        <w:rPr>
          <w:iCs/>
          <w:noProof/>
          <w:color w:val="000000" w:themeColor="text1"/>
          <w:sz w:val="28"/>
          <w:szCs w:val="28"/>
        </w:rPr>
        <w:t>обогащают</w:t>
      </w:r>
      <w:r w:rsidR="004F579B">
        <w:rPr>
          <w:iCs/>
          <w:noProof/>
          <w:color w:val="000000" w:themeColor="text1"/>
          <w:sz w:val="28"/>
          <w:szCs w:val="28"/>
        </w:rPr>
        <w:t xml:space="preserve"> </w:t>
      </w:r>
      <w:r w:rsidR="00B3650E">
        <w:rPr>
          <w:iCs/>
          <w:noProof/>
          <w:color w:val="000000" w:themeColor="text1"/>
          <w:sz w:val="28"/>
          <w:szCs w:val="28"/>
        </w:rPr>
        <w:t xml:space="preserve">почву гумусом. </w:t>
      </w:r>
      <w:r w:rsidRPr="00670DC8">
        <w:rPr>
          <w:noProof/>
          <w:color w:val="000000" w:themeColor="text1"/>
          <w:sz w:val="28"/>
          <w:szCs w:val="28"/>
        </w:rPr>
        <w:t xml:space="preserve">К органическим удобрениям </w:t>
      </w:r>
      <w:r>
        <w:rPr>
          <w:noProof/>
          <w:color w:val="000000" w:themeColor="text1"/>
          <w:sz w:val="28"/>
          <w:szCs w:val="28"/>
        </w:rPr>
        <w:t>отно</w:t>
      </w:r>
      <w:r w:rsidRPr="000168FF">
        <w:rPr>
          <w:noProof/>
          <w:color w:val="EFEEEE"/>
          <w:sz w:val="2"/>
          <w:szCs w:val="28"/>
        </w:rPr>
        <w:t>п</w:t>
      </w:r>
      <w:r w:rsidR="00B3650E">
        <w:rPr>
          <w:noProof/>
          <w:color w:val="000000" w:themeColor="text1"/>
          <w:sz w:val="28"/>
          <w:szCs w:val="28"/>
        </w:rPr>
        <w:t>сится следующие</w:t>
      </w:r>
      <w:r w:rsidRPr="00670DC8">
        <w:rPr>
          <w:noProof/>
          <w:color w:val="000000" w:themeColor="text1"/>
          <w:sz w:val="28"/>
          <w:szCs w:val="28"/>
        </w:rPr>
        <w:t xml:space="preserve">: </w:t>
      </w:r>
      <w:r>
        <w:rPr>
          <w:noProof/>
          <w:color w:val="000000" w:themeColor="text1"/>
          <w:sz w:val="28"/>
          <w:szCs w:val="28"/>
        </w:rPr>
        <w:t>навоз</w:t>
      </w:r>
      <w:r w:rsidRPr="000168FF">
        <w:rPr>
          <w:noProof/>
          <w:color w:val="EFEEEE"/>
          <w:sz w:val="2"/>
          <w:szCs w:val="28"/>
        </w:rPr>
        <w:t>ец</w:t>
      </w:r>
      <w:r w:rsidRPr="00670DC8">
        <w:rPr>
          <w:noProof/>
          <w:color w:val="000000" w:themeColor="text1"/>
          <w:sz w:val="28"/>
          <w:szCs w:val="28"/>
        </w:rPr>
        <w:t xml:space="preserve">, </w:t>
      </w:r>
      <w:r>
        <w:rPr>
          <w:noProof/>
          <w:color w:val="000000" w:themeColor="text1"/>
          <w:sz w:val="28"/>
          <w:szCs w:val="28"/>
        </w:rPr>
        <w:t>перегной</w:t>
      </w:r>
      <w:r w:rsidRPr="000168FF">
        <w:rPr>
          <w:noProof/>
          <w:color w:val="EFEEEE"/>
          <w:sz w:val="2"/>
          <w:szCs w:val="28"/>
        </w:rPr>
        <w:t>ный</w:t>
      </w:r>
      <w:r w:rsidRPr="00670DC8">
        <w:rPr>
          <w:noProof/>
          <w:color w:val="000000" w:themeColor="text1"/>
          <w:sz w:val="28"/>
          <w:szCs w:val="28"/>
        </w:rPr>
        <w:t xml:space="preserve">, сапропель, продукты жизнедеятельности человека, разнообразные </w:t>
      </w:r>
      <w:r>
        <w:rPr>
          <w:noProof/>
          <w:color w:val="000000" w:themeColor="text1"/>
          <w:sz w:val="28"/>
          <w:szCs w:val="28"/>
        </w:rPr>
        <w:t>компост</w:t>
      </w:r>
      <w:r w:rsidRPr="000168FF">
        <w:rPr>
          <w:noProof/>
          <w:color w:val="EFEEEE"/>
          <w:sz w:val="2"/>
          <w:szCs w:val="28"/>
        </w:rPr>
        <w:t>н</w:t>
      </w:r>
      <w:r>
        <w:rPr>
          <w:noProof/>
          <w:color w:val="000000" w:themeColor="text1"/>
          <w:sz w:val="28"/>
          <w:szCs w:val="28"/>
        </w:rPr>
        <w:t>ы</w:t>
      </w:r>
      <w:r w:rsidRPr="000168FF">
        <w:rPr>
          <w:noProof/>
          <w:color w:val="EFEEEE"/>
          <w:sz w:val="2"/>
          <w:szCs w:val="28"/>
        </w:rPr>
        <w:t>й</w:t>
      </w:r>
      <w:r w:rsidRPr="00670DC8">
        <w:rPr>
          <w:noProof/>
          <w:color w:val="000000" w:themeColor="text1"/>
          <w:sz w:val="28"/>
          <w:szCs w:val="28"/>
        </w:rPr>
        <w:t xml:space="preserve">, птичий </w:t>
      </w:r>
      <w:r>
        <w:rPr>
          <w:noProof/>
          <w:color w:val="000000" w:themeColor="text1"/>
          <w:sz w:val="28"/>
          <w:szCs w:val="28"/>
        </w:rPr>
        <w:t>помет</w:t>
      </w:r>
      <w:r w:rsidRPr="000168FF">
        <w:rPr>
          <w:noProof/>
          <w:color w:val="EFEEEE"/>
          <w:sz w:val="2"/>
          <w:szCs w:val="28"/>
        </w:rPr>
        <w:t>а</w:t>
      </w:r>
      <w:r w:rsidR="00B3650E">
        <w:rPr>
          <w:noProof/>
          <w:color w:val="000000" w:themeColor="text1"/>
          <w:sz w:val="28"/>
          <w:szCs w:val="28"/>
        </w:rPr>
        <w:t xml:space="preserve">, </w:t>
      </w:r>
      <w:r w:rsidRPr="00670DC8">
        <w:rPr>
          <w:noProof/>
          <w:color w:val="000000" w:themeColor="text1"/>
          <w:sz w:val="28"/>
          <w:szCs w:val="28"/>
        </w:rPr>
        <w:t xml:space="preserve">биогумус и </w:t>
      </w:r>
      <w:r w:rsidR="006179AF">
        <w:rPr>
          <w:noProof/>
          <w:color w:val="000000" w:themeColor="text1"/>
          <w:sz w:val="28"/>
          <w:szCs w:val="28"/>
        </w:rPr>
        <w:t xml:space="preserve">многое </w:t>
      </w:r>
      <w:r>
        <w:rPr>
          <w:noProof/>
          <w:color w:val="000000" w:themeColor="text1"/>
          <w:sz w:val="28"/>
          <w:szCs w:val="28"/>
        </w:rPr>
        <w:t>д</w:t>
      </w:r>
      <w:r w:rsidRPr="000168FF">
        <w:rPr>
          <w:noProof/>
          <w:color w:val="EFEEEE"/>
          <w:sz w:val="2"/>
          <w:szCs w:val="28"/>
        </w:rPr>
        <w:t>а</w:t>
      </w:r>
      <w:r>
        <w:rPr>
          <w:noProof/>
          <w:color w:val="000000" w:themeColor="text1"/>
          <w:sz w:val="28"/>
          <w:szCs w:val="28"/>
        </w:rPr>
        <w:t>р</w:t>
      </w:r>
      <w:r w:rsidR="006179AF">
        <w:rPr>
          <w:noProof/>
          <w:color w:val="000000" w:themeColor="text1"/>
          <w:sz w:val="28"/>
          <w:szCs w:val="28"/>
        </w:rPr>
        <w:t>угое</w:t>
      </w:r>
      <w:r w:rsidRPr="00670DC8">
        <w:rPr>
          <w:noProof/>
          <w:color w:val="000000" w:themeColor="text1"/>
          <w:sz w:val="28"/>
          <w:szCs w:val="28"/>
        </w:rPr>
        <w:t xml:space="preserve">. </w:t>
      </w:r>
      <w:r>
        <w:rPr>
          <w:noProof/>
          <w:color w:val="000000" w:themeColor="text1"/>
          <w:sz w:val="28"/>
          <w:szCs w:val="28"/>
        </w:rPr>
        <w:t>Они</w:t>
      </w:r>
      <w:r w:rsidRPr="000168FF">
        <w:rPr>
          <w:noProof/>
          <w:color w:val="EFEEEE"/>
          <w:sz w:val="2"/>
          <w:szCs w:val="28"/>
        </w:rPr>
        <w:t>кс</w:t>
      </w:r>
      <w:r>
        <w:rPr>
          <w:noProof/>
          <w:color w:val="000000" w:themeColor="text1"/>
          <w:sz w:val="28"/>
          <w:szCs w:val="28"/>
        </w:rPr>
        <w:t xml:space="preserve"> содержат</w:t>
      </w:r>
      <w:r w:rsidRPr="000168FF">
        <w:rPr>
          <w:noProof/>
          <w:color w:val="EFEEEE"/>
          <w:sz w:val="2"/>
          <w:szCs w:val="28"/>
        </w:rPr>
        <w:t>ь</w:t>
      </w:r>
      <w:r w:rsidR="006179AF">
        <w:rPr>
          <w:noProof/>
          <w:color w:val="000000" w:themeColor="text1"/>
          <w:sz w:val="28"/>
          <w:szCs w:val="28"/>
        </w:rPr>
        <w:t xml:space="preserve"> всё, что так</w:t>
      </w:r>
      <w:r>
        <w:rPr>
          <w:noProof/>
          <w:color w:val="000000" w:themeColor="text1"/>
          <w:sz w:val="28"/>
          <w:szCs w:val="28"/>
        </w:rPr>
        <w:t xml:space="preserve"> </w:t>
      </w:r>
      <w:r w:rsidR="006179AF">
        <w:rPr>
          <w:noProof/>
          <w:color w:val="000000" w:themeColor="text1"/>
          <w:sz w:val="28"/>
          <w:szCs w:val="28"/>
        </w:rPr>
        <w:t xml:space="preserve">необходимо </w:t>
      </w:r>
      <w:r w:rsidRPr="00670DC8">
        <w:rPr>
          <w:noProof/>
          <w:color w:val="000000" w:themeColor="text1"/>
          <w:sz w:val="28"/>
          <w:szCs w:val="28"/>
        </w:rPr>
        <w:t>растениям</w:t>
      </w:r>
      <w:r w:rsidR="00FB5AE3">
        <w:rPr>
          <w:noProof/>
          <w:color w:val="000000" w:themeColor="text1"/>
          <w:sz w:val="28"/>
          <w:szCs w:val="28"/>
        </w:rPr>
        <w:t xml:space="preserve"> </w:t>
      </w:r>
      <w:r w:rsidR="006179AF">
        <w:rPr>
          <w:noProof/>
          <w:color w:val="000000" w:themeColor="text1"/>
          <w:sz w:val="28"/>
          <w:szCs w:val="28"/>
        </w:rPr>
        <w:t>это питательные вещества</w:t>
      </w:r>
      <w:r w:rsidRPr="00670DC8">
        <w:rPr>
          <w:noProof/>
          <w:color w:val="000000" w:themeColor="text1"/>
          <w:sz w:val="28"/>
          <w:szCs w:val="28"/>
        </w:rPr>
        <w:t>.</w:t>
      </w:r>
      <w:r w:rsidR="00E54903">
        <w:rPr>
          <w:noProof/>
          <w:color w:val="000000" w:themeColor="text1"/>
          <w:sz w:val="28"/>
          <w:szCs w:val="28"/>
        </w:rPr>
        <w:t xml:space="preserve"> И в действительности, на даче прежде, </w:t>
      </w:r>
      <w:r w:rsidR="00B554E9">
        <w:rPr>
          <w:noProof/>
          <w:color w:val="000000" w:themeColor="text1"/>
          <w:sz w:val="28"/>
          <w:szCs w:val="28"/>
        </w:rPr>
        <w:t>чем поса</w:t>
      </w:r>
      <w:r w:rsidR="00E54903">
        <w:rPr>
          <w:noProof/>
          <w:color w:val="000000" w:themeColor="text1"/>
          <w:sz w:val="28"/>
          <w:szCs w:val="28"/>
        </w:rPr>
        <w:t xml:space="preserve">дить огурцы, я нарвала крапиву, </w:t>
      </w:r>
      <w:r w:rsidR="00B554E9">
        <w:rPr>
          <w:noProof/>
          <w:color w:val="000000" w:themeColor="text1"/>
          <w:sz w:val="28"/>
          <w:szCs w:val="28"/>
        </w:rPr>
        <w:t>в качестве органического удобрения, и спустя пару месяцев у нас выросли сочные и вкусные огурцы.</w:t>
      </w:r>
      <w:r w:rsidR="00347EF6">
        <w:rPr>
          <w:noProof/>
          <w:color w:val="000000" w:themeColor="text1"/>
          <w:sz w:val="28"/>
          <w:szCs w:val="28"/>
        </w:rPr>
        <w:t xml:space="preserve"> </w:t>
      </w:r>
      <w:r w:rsidR="008B1879" w:rsidRPr="008B1879">
        <w:rPr>
          <w:noProof/>
          <w:color w:val="000000" w:themeColor="text1"/>
          <w:sz w:val="28"/>
          <w:szCs w:val="28"/>
        </w:rPr>
        <w:t xml:space="preserve">Содержание гумуса в почве не постоянно. На овощные, ягодные, плодовые культура расходуется большое количество полезных веществ, что ускоряет распад гумуса. Овощные же и цветочные культуры требуют в период вегетации обработку почвы, </w:t>
      </w:r>
      <w:r w:rsidR="003C20E7">
        <w:rPr>
          <w:noProof/>
          <w:color w:val="000000" w:themeColor="text1"/>
          <w:sz w:val="28"/>
          <w:szCs w:val="28"/>
        </w:rPr>
        <w:t xml:space="preserve">рыхление, поливку. Данные выше </w:t>
      </w:r>
      <w:r w:rsidR="008B1879" w:rsidRPr="008B1879">
        <w:rPr>
          <w:noProof/>
          <w:color w:val="000000" w:themeColor="text1"/>
          <w:sz w:val="28"/>
          <w:szCs w:val="28"/>
        </w:rPr>
        <w:t>процессы</w:t>
      </w:r>
      <w:r w:rsidR="00551B94">
        <w:rPr>
          <w:noProof/>
          <w:color w:val="000000" w:themeColor="text1"/>
          <w:sz w:val="28"/>
          <w:szCs w:val="28"/>
        </w:rPr>
        <w:t xml:space="preserve"> содействуют разложению гумуса (</w:t>
      </w:r>
      <w:r w:rsidR="008B1879" w:rsidRPr="008B1879">
        <w:rPr>
          <w:noProof/>
          <w:color w:val="000000" w:themeColor="text1"/>
          <w:sz w:val="28"/>
          <w:szCs w:val="28"/>
        </w:rPr>
        <w:t>каждый год происходит потеря от д</w:t>
      </w:r>
      <w:r w:rsidR="00551B94">
        <w:rPr>
          <w:noProof/>
          <w:color w:val="000000" w:themeColor="text1"/>
          <w:sz w:val="28"/>
          <w:szCs w:val="28"/>
        </w:rPr>
        <w:t xml:space="preserve">вух до пяти процентов). Поэтому, </w:t>
      </w:r>
      <w:r w:rsidR="008B1879" w:rsidRPr="008B1879">
        <w:rPr>
          <w:noProof/>
          <w:color w:val="000000" w:themeColor="text1"/>
          <w:sz w:val="28"/>
          <w:szCs w:val="28"/>
        </w:rPr>
        <w:t>чтобы поддерживать нормальный уровень гумуса в почве, стоит на постоянной основе вносить органические удобрения. Весь процесс и р</w:t>
      </w:r>
      <w:r w:rsidR="00132B36">
        <w:rPr>
          <w:noProof/>
          <w:color w:val="000000" w:themeColor="text1"/>
          <w:sz w:val="28"/>
          <w:szCs w:val="28"/>
        </w:rPr>
        <w:t>азложения органического в-ва до</w:t>
      </w:r>
      <w:r w:rsidR="008B1879" w:rsidRPr="008B1879">
        <w:rPr>
          <w:noProof/>
          <w:color w:val="000000" w:themeColor="text1"/>
          <w:sz w:val="28"/>
          <w:szCs w:val="28"/>
        </w:rPr>
        <w:t xml:space="preserve"> образования гумуса </w:t>
      </w:r>
      <w:r w:rsidR="008B1879" w:rsidRPr="008B1879">
        <w:rPr>
          <w:noProof/>
          <w:color w:val="000000" w:themeColor="text1"/>
          <w:sz w:val="28"/>
          <w:szCs w:val="28"/>
        </w:rPr>
        <w:lastRenderedPageBreak/>
        <w:t>контролируется поливами и рыхлением почва. Чередование сухости и влаги в почве ускоряет возникновение гумуса, а известкование помогает в борьбе с некачественным кислым гумусом.</w:t>
      </w:r>
    </w:p>
    <w:p w14:paraId="73F9B953" w14:textId="77777777" w:rsidR="00B137A1" w:rsidRPr="0071158B" w:rsidRDefault="0071158B" w:rsidP="005A3BF4">
      <w:pPr>
        <w:pStyle w:val="p1"/>
        <w:spacing w:before="0" w:beforeAutospacing="0" w:after="0" w:afterAutospacing="0" w:line="360" w:lineRule="auto"/>
        <w:ind w:firstLine="709"/>
        <w:jc w:val="both"/>
        <w:rPr>
          <w:rStyle w:val="aa"/>
          <w:i w:val="0"/>
          <w:noProof/>
          <w:color w:val="000000" w:themeColor="text1"/>
          <w:sz w:val="28"/>
          <w:szCs w:val="28"/>
        </w:rPr>
      </w:pPr>
      <w:r>
        <w:rPr>
          <w:iCs/>
          <w:noProof/>
          <w:color w:val="000000" w:themeColor="text1"/>
          <w:sz w:val="28"/>
          <w:szCs w:val="28"/>
        </w:rPr>
        <w:t>Почва-это не виноград,</w:t>
      </w:r>
      <w:r w:rsidR="00D22F2E">
        <w:rPr>
          <w:iCs/>
          <w:noProof/>
          <w:color w:val="000000" w:themeColor="text1"/>
          <w:sz w:val="28"/>
          <w:szCs w:val="28"/>
        </w:rPr>
        <w:t xml:space="preserve"> </w:t>
      </w:r>
      <w:r>
        <w:rPr>
          <w:iCs/>
          <w:noProof/>
          <w:color w:val="000000" w:themeColor="text1"/>
          <w:sz w:val="28"/>
          <w:szCs w:val="28"/>
        </w:rPr>
        <w:t xml:space="preserve">из которого можно выжимать все соки. </w:t>
      </w:r>
      <w:r w:rsidR="00CC75B8" w:rsidRPr="00CC75B8">
        <w:rPr>
          <w:iCs/>
          <w:noProof/>
          <w:color w:val="000000" w:themeColor="text1"/>
          <w:sz w:val="28"/>
          <w:szCs w:val="28"/>
        </w:rPr>
        <w:t xml:space="preserve">Необходимо дать почве отдохнуть. </w:t>
      </w:r>
      <w:r w:rsidR="00283B64">
        <w:rPr>
          <w:iCs/>
          <w:noProof/>
          <w:color w:val="000000" w:themeColor="text1"/>
          <w:sz w:val="28"/>
          <w:szCs w:val="28"/>
        </w:rPr>
        <w:t xml:space="preserve">Не стоит засевать ее какими-либо культурами в течение года, </w:t>
      </w:r>
      <w:r w:rsidR="00283B64" w:rsidRPr="00283B64">
        <w:rPr>
          <w:iCs/>
          <w:noProof/>
          <w:color w:val="000000" w:themeColor="text1"/>
          <w:sz w:val="28"/>
          <w:szCs w:val="28"/>
        </w:rPr>
        <w:t>при этом не останавливая обработку:</w:t>
      </w:r>
      <w:r w:rsidR="00CC75B8" w:rsidRPr="00CC75B8">
        <w:rPr>
          <w:iCs/>
          <w:noProof/>
          <w:color w:val="000000" w:themeColor="text1"/>
          <w:sz w:val="28"/>
          <w:szCs w:val="28"/>
        </w:rPr>
        <w:t xml:space="preserve"> внесение удобрений, прополку, мульчирование. Осенью </w:t>
      </w:r>
      <w:r w:rsidR="00283B64">
        <w:rPr>
          <w:iCs/>
          <w:noProof/>
          <w:color w:val="000000" w:themeColor="text1"/>
          <w:sz w:val="28"/>
          <w:szCs w:val="28"/>
        </w:rPr>
        <w:t>важн</w:t>
      </w:r>
      <w:r w:rsidR="00CC75B8" w:rsidRPr="00CC75B8">
        <w:rPr>
          <w:iCs/>
          <w:noProof/>
          <w:color w:val="000000" w:themeColor="text1"/>
          <w:sz w:val="28"/>
          <w:szCs w:val="28"/>
        </w:rPr>
        <w:t>о</w:t>
      </w:r>
      <w:r w:rsidR="00283B64">
        <w:rPr>
          <w:iCs/>
          <w:noProof/>
          <w:color w:val="000000" w:themeColor="text1"/>
          <w:sz w:val="28"/>
          <w:szCs w:val="28"/>
        </w:rPr>
        <w:t>,</w:t>
      </w:r>
      <w:r w:rsidR="00D22F2E">
        <w:rPr>
          <w:iCs/>
          <w:noProof/>
          <w:color w:val="000000" w:themeColor="text1"/>
          <w:sz w:val="28"/>
          <w:szCs w:val="28"/>
        </w:rPr>
        <w:t xml:space="preserve"> </w:t>
      </w:r>
      <w:r w:rsidR="00283B64">
        <w:rPr>
          <w:iCs/>
          <w:noProof/>
          <w:color w:val="000000" w:themeColor="text1"/>
          <w:sz w:val="28"/>
          <w:szCs w:val="28"/>
        </w:rPr>
        <w:t xml:space="preserve">чтобы участок который «отдыхал», то есть верхний его слой находился </w:t>
      </w:r>
      <w:r w:rsidR="00CC75B8" w:rsidRPr="00CC75B8">
        <w:rPr>
          <w:iCs/>
          <w:noProof/>
          <w:color w:val="000000" w:themeColor="text1"/>
          <w:sz w:val="28"/>
          <w:szCs w:val="28"/>
        </w:rPr>
        <w:t>внизу.</w:t>
      </w:r>
      <w:r w:rsidR="003E0D7C" w:rsidRPr="003E0D7C">
        <w:rPr>
          <w:rFonts w:ascii="Arial" w:hAnsi="Arial" w:cs="Arial"/>
          <w:color w:val="000000"/>
        </w:rPr>
        <w:t xml:space="preserve"> </w:t>
      </w:r>
      <w:r w:rsidR="00283B64">
        <w:rPr>
          <w:iCs/>
          <w:noProof/>
          <w:color w:val="000000" w:themeColor="text1"/>
          <w:sz w:val="28"/>
          <w:szCs w:val="28"/>
        </w:rPr>
        <w:t>Иногда н</w:t>
      </w:r>
      <w:r w:rsidR="003E0D7C" w:rsidRPr="003E0D7C">
        <w:rPr>
          <w:iCs/>
          <w:noProof/>
          <w:color w:val="000000" w:themeColor="text1"/>
          <w:sz w:val="28"/>
          <w:szCs w:val="28"/>
        </w:rPr>
        <w:t xml:space="preserve">а </w:t>
      </w:r>
      <w:r w:rsidR="00283B64">
        <w:rPr>
          <w:iCs/>
          <w:noProof/>
          <w:color w:val="000000" w:themeColor="text1"/>
          <w:sz w:val="28"/>
          <w:szCs w:val="28"/>
        </w:rPr>
        <w:t>больших участках нет возможности ждать столько времени,</w:t>
      </w:r>
      <w:r w:rsidR="00D22F2E">
        <w:rPr>
          <w:iCs/>
          <w:noProof/>
          <w:color w:val="000000" w:themeColor="text1"/>
          <w:sz w:val="28"/>
          <w:szCs w:val="28"/>
        </w:rPr>
        <w:t xml:space="preserve"> </w:t>
      </w:r>
      <w:r w:rsidR="003E0D7C" w:rsidRPr="003E0D7C">
        <w:rPr>
          <w:iCs/>
          <w:noProof/>
          <w:color w:val="000000" w:themeColor="text1"/>
          <w:sz w:val="28"/>
          <w:szCs w:val="28"/>
        </w:rPr>
        <w:t xml:space="preserve">но можно </w:t>
      </w:r>
      <w:r w:rsidR="00D55548">
        <w:rPr>
          <w:iCs/>
          <w:noProof/>
          <w:color w:val="000000" w:themeColor="text1"/>
          <w:sz w:val="28"/>
          <w:szCs w:val="28"/>
        </w:rPr>
        <w:t>в один</w:t>
      </w:r>
      <w:r w:rsidR="003E0D7C" w:rsidRPr="003E0D7C">
        <w:rPr>
          <w:iCs/>
          <w:noProof/>
          <w:color w:val="000000" w:themeColor="text1"/>
          <w:sz w:val="28"/>
          <w:szCs w:val="28"/>
        </w:rPr>
        <w:t xml:space="preserve"> год </w:t>
      </w:r>
      <w:r w:rsidR="00D55548">
        <w:rPr>
          <w:iCs/>
          <w:noProof/>
          <w:color w:val="000000" w:themeColor="text1"/>
          <w:sz w:val="28"/>
          <w:szCs w:val="28"/>
        </w:rPr>
        <w:t>оставить отдыхать одну часть почвы, а в другой-вторую часть участка</w:t>
      </w:r>
      <w:r w:rsidR="003E0D7C" w:rsidRPr="003E0D7C">
        <w:rPr>
          <w:iCs/>
          <w:noProof/>
          <w:color w:val="000000" w:themeColor="text1"/>
          <w:sz w:val="28"/>
          <w:szCs w:val="28"/>
        </w:rPr>
        <w:t>.</w:t>
      </w:r>
      <w:r w:rsidR="003E0D7C" w:rsidRPr="003E0D7C">
        <w:rPr>
          <w:rFonts w:ascii="Arial" w:eastAsiaTheme="minorHAnsi" w:hAnsi="Arial" w:cs="Arial"/>
          <w:color w:val="000000"/>
          <w:sz w:val="22"/>
          <w:szCs w:val="22"/>
          <w:shd w:val="clear" w:color="auto" w:fill="FFFFFF"/>
          <w:lang w:eastAsia="en-US"/>
        </w:rPr>
        <w:t xml:space="preserve"> </w:t>
      </w:r>
      <w:r w:rsidR="00D951F9" w:rsidRPr="00D951F9">
        <w:rPr>
          <w:rFonts w:eastAsiaTheme="minorHAnsi"/>
          <w:color w:val="000000"/>
          <w:sz w:val="28"/>
          <w:szCs w:val="28"/>
          <w:shd w:val="clear" w:color="auto" w:fill="FFFFFF"/>
          <w:lang w:eastAsia="en-US"/>
        </w:rPr>
        <w:t>Узнать</w:t>
      </w:r>
      <w:r w:rsidR="00D951F9">
        <w:rPr>
          <w:iCs/>
          <w:noProof/>
          <w:color w:val="000000" w:themeColor="text1"/>
          <w:sz w:val="28"/>
          <w:szCs w:val="28"/>
        </w:rPr>
        <w:t xml:space="preserve"> истощена ли почва можно в течение двух последовательных сезонов, когда казалось бы при постоянных благоприятных условиях и внесении удобрений, отсутствует урожай.</w:t>
      </w:r>
      <w:r w:rsidR="00D951F9" w:rsidRPr="00D951F9">
        <w:rPr>
          <w:iCs/>
          <w:noProof/>
          <w:color w:val="000000" w:themeColor="text1"/>
          <w:sz w:val="28"/>
          <w:szCs w:val="28"/>
        </w:rPr>
        <w:t xml:space="preserve"> И буквально за сезон почва буде</w:t>
      </w:r>
      <w:r w:rsidR="00D951F9">
        <w:rPr>
          <w:iCs/>
          <w:noProof/>
          <w:color w:val="000000" w:themeColor="text1"/>
          <w:sz w:val="28"/>
          <w:szCs w:val="28"/>
        </w:rPr>
        <w:t>т восстанавливаться и улучшаться.</w:t>
      </w:r>
    </w:p>
    <w:p w14:paraId="4E479ED6" w14:textId="77777777" w:rsidR="00557DF0" w:rsidRPr="00C20F13" w:rsidRDefault="00CC75B8" w:rsidP="005A3BF4">
      <w:pPr>
        <w:pStyle w:val="p1"/>
        <w:spacing w:before="0" w:beforeAutospacing="0" w:after="0" w:afterAutospacing="0" w:line="360" w:lineRule="auto"/>
        <w:ind w:firstLine="709"/>
        <w:jc w:val="both"/>
        <w:rPr>
          <w:rStyle w:val="aa"/>
          <w:i w:val="0"/>
          <w:noProof/>
          <w:color w:val="000000" w:themeColor="text1"/>
          <w:sz w:val="28"/>
          <w:szCs w:val="28"/>
        </w:rPr>
      </w:pPr>
      <w:r w:rsidRPr="00CC75B8">
        <w:rPr>
          <w:rFonts w:ascii="Roboto-Regular" w:eastAsiaTheme="minorHAnsi" w:hAnsi="Roboto-Regular" w:cstheme="minorBidi"/>
          <w:color w:val="000000"/>
          <w:sz w:val="23"/>
          <w:szCs w:val="23"/>
          <w:shd w:val="clear" w:color="auto" w:fill="FFFFFF"/>
          <w:lang w:eastAsia="en-US"/>
        </w:rPr>
        <w:t xml:space="preserve"> </w:t>
      </w:r>
      <w:r w:rsidR="00C20F13">
        <w:rPr>
          <w:iCs/>
          <w:noProof/>
          <w:color w:val="000000" w:themeColor="text1"/>
          <w:sz w:val="28"/>
          <w:szCs w:val="28"/>
        </w:rPr>
        <w:t>Ш</w:t>
      </w:r>
      <w:r w:rsidRPr="00CC75B8">
        <w:rPr>
          <w:iCs/>
          <w:noProof/>
          <w:color w:val="000000" w:themeColor="text1"/>
          <w:sz w:val="28"/>
          <w:szCs w:val="28"/>
        </w:rPr>
        <w:t xml:space="preserve">ироко </w:t>
      </w:r>
      <w:r w:rsidR="00C20F13">
        <w:rPr>
          <w:iCs/>
          <w:noProof/>
          <w:color w:val="000000" w:themeColor="text1"/>
          <w:sz w:val="28"/>
          <w:szCs w:val="28"/>
        </w:rPr>
        <w:t>применение получили смешанные посадки</w:t>
      </w:r>
      <w:r w:rsidRPr="00CC75B8">
        <w:rPr>
          <w:iCs/>
          <w:noProof/>
          <w:color w:val="000000" w:themeColor="text1"/>
          <w:sz w:val="28"/>
          <w:szCs w:val="28"/>
        </w:rPr>
        <w:t xml:space="preserve">, </w:t>
      </w:r>
      <w:r w:rsidR="00C20F13">
        <w:rPr>
          <w:iCs/>
          <w:noProof/>
          <w:color w:val="000000" w:themeColor="text1"/>
          <w:sz w:val="28"/>
          <w:szCs w:val="28"/>
        </w:rPr>
        <w:t xml:space="preserve">главная идея в том, </w:t>
      </w:r>
      <w:r w:rsidRPr="00CC75B8">
        <w:rPr>
          <w:iCs/>
          <w:noProof/>
          <w:color w:val="000000" w:themeColor="text1"/>
          <w:sz w:val="28"/>
          <w:szCs w:val="28"/>
        </w:rPr>
        <w:t>что рядом с основным растен</w:t>
      </w:r>
      <w:r w:rsidR="00C20F13">
        <w:rPr>
          <w:iCs/>
          <w:noProof/>
          <w:color w:val="000000" w:themeColor="text1"/>
          <w:sz w:val="28"/>
          <w:szCs w:val="28"/>
        </w:rPr>
        <w:t xml:space="preserve">ием высаживается </w:t>
      </w:r>
      <w:r w:rsidRPr="00CC75B8">
        <w:rPr>
          <w:iCs/>
          <w:noProof/>
          <w:color w:val="000000" w:themeColor="text1"/>
          <w:sz w:val="28"/>
          <w:szCs w:val="28"/>
        </w:rPr>
        <w:t>растение-</w:t>
      </w:r>
      <w:r w:rsidR="00C20F13">
        <w:rPr>
          <w:iCs/>
          <w:noProof/>
          <w:color w:val="000000" w:themeColor="text1"/>
          <w:sz w:val="28"/>
          <w:szCs w:val="28"/>
        </w:rPr>
        <w:t>помощник</w:t>
      </w:r>
      <w:r w:rsidRPr="00CC75B8">
        <w:rPr>
          <w:iCs/>
          <w:noProof/>
          <w:color w:val="000000" w:themeColor="text1"/>
          <w:sz w:val="28"/>
          <w:szCs w:val="28"/>
        </w:rPr>
        <w:t xml:space="preserve">. </w:t>
      </w:r>
      <w:r w:rsidR="00C20F13">
        <w:rPr>
          <w:iCs/>
          <w:noProof/>
          <w:color w:val="000000" w:themeColor="text1"/>
          <w:sz w:val="28"/>
          <w:szCs w:val="28"/>
        </w:rPr>
        <w:t xml:space="preserve">При </w:t>
      </w:r>
      <w:r w:rsidR="006053FC">
        <w:rPr>
          <w:iCs/>
          <w:noProof/>
          <w:color w:val="000000" w:themeColor="text1"/>
          <w:sz w:val="28"/>
          <w:szCs w:val="28"/>
        </w:rPr>
        <w:t xml:space="preserve">грамотном </w:t>
      </w:r>
      <w:r w:rsidR="00C20F13">
        <w:rPr>
          <w:iCs/>
          <w:noProof/>
          <w:color w:val="000000" w:themeColor="text1"/>
          <w:sz w:val="28"/>
          <w:szCs w:val="28"/>
        </w:rPr>
        <w:t>соседстве</w:t>
      </w:r>
      <w:r w:rsidRPr="00CC75B8">
        <w:rPr>
          <w:iCs/>
          <w:noProof/>
          <w:color w:val="000000" w:themeColor="text1"/>
          <w:sz w:val="28"/>
          <w:szCs w:val="28"/>
        </w:rPr>
        <w:t xml:space="preserve"> </w:t>
      </w:r>
      <w:r w:rsidR="007A4CF1">
        <w:rPr>
          <w:iCs/>
          <w:noProof/>
          <w:color w:val="000000" w:themeColor="text1"/>
          <w:sz w:val="28"/>
          <w:szCs w:val="28"/>
        </w:rPr>
        <w:t>улучшается состояние растений</w:t>
      </w:r>
      <w:r w:rsidRPr="00CC75B8">
        <w:rPr>
          <w:iCs/>
          <w:noProof/>
          <w:color w:val="000000" w:themeColor="text1"/>
          <w:sz w:val="28"/>
          <w:szCs w:val="28"/>
        </w:rPr>
        <w:t xml:space="preserve">, </w:t>
      </w:r>
      <w:r w:rsidR="007A4CF1">
        <w:rPr>
          <w:iCs/>
          <w:noProof/>
          <w:color w:val="000000" w:themeColor="text1"/>
          <w:sz w:val="28"/>
          <w:szCs w:val="28"/>
        </w:rPr>
        <w:t>происходит снижение заболеваемости и вкус</w:t>
      </w:r>
      <w:r w:rsidRPr="00CC75B8">
        <w:rPr>
          <w:iCs/>
          <w:noProof/>
          <w:color w:val="000000" w:themeColor="text1"/>
          <w:sz w:val="28"/>
          <w:szCs w:val="28"/>
        </w:rPr>
        <w:t xml:space="preserve"> плодов</w:t>
      </w:r>
      <w:r w:rsidR="007A4CF1">
        <w:rPr>
          <w:iCs/>
          <w:noProof/>
          <w:color w:val="000000" w:themeColor="text1"/>
          <w:sz w:val="28"/>
          <w:szCs w:val="28"/>
        </w:rPr>
        <w:t xml:space="preserve"> меняется в лучшую сторону</w:t>
      </w:r>
      <w:r w:rsidRPr="00CC75B8">
        <w:rPr>
          <w:iCs/>
          <w:noProof/>
          <w:color w:val="000000" w:themeColor="text1"/>
          <w:sz w:val="28"/>
          <w:szCs w:val="28"/>
        </w:rPr>
        <w:t xml:space="preserve">. </w:t>
      </w:r>
      <w:r w:rsidR="00C20F13">
        <w:rPr>
          <w:iCs/>
          <w:noProof/>
          <w:color w:val="000000" w:themeColor="text1"/>
          <w:sz w:val="28"/>
          <w:szCs w:val="28"/>
        </w:rPr>
        <w:t>Используя данный метод,</w:t>
      </w:r>
      <w:r w:rsidRPr="00CC75B8">
        <w:rPr>
          <w:iCs/>
          <w:noProof/>
          <w:color w:val="000000" w:themeColor="text1"/>
          <w:sz w:val="28"/>
          <w:szCs w:val="28"/>
        </w:rPr>
        <w:t xml:space="preserve"> можно избежать </w:t>
      </w:r>
      <w:r w:rsidR="007A4CF1">
        <w:rPr>
          <w:iCs/>
          <w:noProof/>
          <w:color w:val="000000" w:themeColor="text1"/>
          <w:sz w:val="28"/>
          <w:szCs w:val="28"/>
        </w:rPr>
        <w:t xml:space="preserve">почвоутомления </w:t>
      </w:r>
      <w:r w:rsidR="006053FC">
        <w:rPr>
          <w:iCs/>
          <w:noProof/>
          <w:color w:val="000000" w:themeColor="text1"/>
          <w:sz w:val="28"/>
          <w:szCs w:val="28"/>
        </w:rPr>
        <w:t>на нуждающемся участке</w:t>
      </w:r>
      <w:r w:rsidRPr="00CC75B8">
        <w:rPr>
          <w:iCs/>
          <w:noProof/>
          <w:color w:val="000000" w:themeColor="text1"/>
          <w:sz w:val="28"/>
          <w:szCs w:val="28"/>
        </w:rPr>
        <w:t>. В качестве соседей используют</w:t>
      </w:r>
      <w:r w:rsidR="007A4CF1">
        <w:rPr>
          <w:iCs/>
          <w:noProof/>
          <w:color w:val="000000" w:themeColor="text1"/>
          <w:sz w:val="28"/>
          <w:szCs w:val="28"/>
        </w:rPr>
        <w:t xml:space="preserve"> пряные и лечебные травы, к таковым относятся:</w:t>
      </w:r>
      <w:r w:rsidRPr="00CC75B8">
        <w:rPr>
          <w:iCs/>
          <w:noProof/>
          <w:color w:val="000000" w:themeColor="text1"/>
          <w:sz w:val="28"/>
          <w:szCs w:val="28"/>
        </w:rPr>
        <w:t xml:space="preserve"> базилик, роз</w:t>
      </w:r>
      <w:r w:rsidR="007A4CF1">
        <w:rPr>
          <w:iCs/>
          <w:noProof/>
          <w:color w:val="000000" w:themeColor="text1"/>
          <w:sz w:val="28"/>
          <w:szCs w:val="28"/>
        </w:rPr>
        <w:t>марин, чабрец, бархатцы, ромашка</w:t>
      </w:r>
      <w:r w:rsidRPr="00CC75B8">
        <w:rPr>
          <w:iCs/>
          <w:noProof/>
          <w:color w:val="000000" w:themeColor="text1"/>
          <w:sz w:val="28"/>
          <w:szCs w:val="28"/>
        </w:rPr>
        <w:t xml:space="preserve">. </w:t>
      </w:r>
      <w:r w:rsidR="007A4CF1">
        <w:rPr>
          <w:iCs/>
          <w:noProof/>
          <w:color w:val="000000" w:themeColor="text1"/>
          <w:sz w:val="28"/>
          <w:szCs w:val="28"/>
        </w:rPr>
        <w:t>В дополнение ко всем преимуществам аромат привлекает пчёл,</w:t>
      </w:r>
      <w:r w:rsidRPr="00CC75B8">
        <w:rPr>
          <w:iCs/>
          <w:noProof/>
          <w:color w:val="000000" w:themeColor="text1"/>
          <w:sz w:val="28"/>
          <w:szCs w:val="28"/>
        </w:rPr>
        <w:t xml:space="preserve"> что </w:t>
      </w:r>
      <w:r w:rsidR="007A4CF1">
        <w:rPr>
          <w:iCs/>
          <w:noProof/>
          <w:color w:val="000000" w:themeColor="text1"/>
          <w:sz w:val="28"/>
          <w:szCs w:val="28"/>
        </w:rPr>
        <w:t xml:space="preserve">увеличивает опыляемость главного </w:t>
      </w:r>
      <w:r w:rsidRPr="00CC75B8">
        <w:rPr>
          <w:iCs/>
          <w:noProof/>
          <w:color w:val="000000" w:themeColor="text1"/>
          <w:sz w:val="28"/>
          <w:szCs w:val="28"/>
        </w:rPr>
        <w:t>растения и</w:t>
      </w:r>
      <w:r w:rsidR="007A4CF1">
        <w:rPr>
          <w:iCs/>
          <w:noProof/>
          <w:color w:val="000000" w:themeColor="text1"/>
          <w:sz w:val="28"/>
          <w:szCs w:val="28"/>
        </w:rPr>
        <w:t xml:space="preserve"> соотве</w:t>
      </w:r>
      <w:r w:rsidR="00C41435">
        <w:rPr>
          <w:iCs/>
          <w:noProof/>
          <w:color w:val="000000" w:themeColor="text1"/>
          <w:sz w:val="28"/>
          <w:szCs w:val="28"/>
        </w:rPr>
        <w:t>т</w:t>
      </w:r>
      <w:r w:rsidR="007A4CF1">
        <w:rPr>
          <w:iCs/>
          <w:noProof/>
          <w:color w:val="000000" w:themeColor="text1"/>
          <w:sz w:val="28"/>
          <w:szCs w:val="28"/>
        </w:rPr>
        <w:t>ственно</w:t>
      </w:r>
      <w:r w:rsidRPr="00CC75B8">
        <w:rPr>
          <w:iCs/>
          <w:noProof/>
          <w:color w:val="000000" w:themeColor="text1"/>
          <w:sz w:val="28"/>
          <w:szCs w:val="28"/>
        </w:rPr>
        <w:t xml:space="preserve"> </w:t>
      </w:r>
      <w:r w:rsidR="007A4CF1">
        <w:rPr>
          <w:iCs/>
          <w:noProof/>
          <w:color w:val="000000" w:themeColor="text1"/>
          <w:sz w:val="28"/>
          <w:szCs w:val="28"/>
        </w:rPr>
        <w:t>повышается его урожайность</w:t>
      </w:r>
      <w:r w:rsidRPr="00CC75B8">
        <w:rPr>
          <w:iCs/>
          <w:noProof/>
          <w:color w:val="000000" w:themeColor="text1"/>
          <w:sz w:val="28"/>
          <w:szCs w:val="28"/>
        </w:rPr>
        <w:t>.</w:t>
      </w:r>
      <w:r w:rsidR="00BA7791" w:rsidRPr="00BA7791">
        <w:t xml:space="preserve"> </w:t>
      </w:r>
      <w:r w:rsidR="007A4CF1" w:rsidRPr="007A4CF1">
        <w:rPr>
          <w:sz w:val="28"/>
          <w:szCs w:val="28"/>
        </w:rPr>
        <w:t>Например,</w:t>
      </w:r>
      <w:r w:rsidR="007A4CF1">
        <w:rPr>
          <w:sz w:val="28"/>
          <w:szCs w:val="28"/>
        </w:rPr>
        <w:t xml:space="preserve"> </w:t>
      </w:r>
      <w:r w:rsidR="007A4CF1">
        <w:rPr>
          <w:iCs/>
          <w:noProof/>
          <w:color w:val="000000" w:themeColor="text1"/>
          <w:sz w:val="28"/>
          <w:szCs w:val="28"/>
        </w:rPr>
        <w:t>п</w:t>
      </w:r>
      <w:r w:rsidR="00BA7791" w:rsidRPr="007A4CF1">
        <w:rPr>
          <w:iCs/>
          <w:noProof/>
          <w:color w:val="000000" w:themeColor="text1"/>
          <w:sz w:val="28"/>
          <w:szCs w:val="28"/>
        </w:rPr>
        <w:t>етрушка</w:t>
      </w:r>
      <w:r w:rsidR="00642924">
        <w:rPr>
          <w:iCs/>
          <w:noProof/>
          <w:color w:val="000000" w:themeColor="text1"/>
          <w:sz w:val="28"/>
          <w:szCs w:val="28"/>
        </w:rPr>
        <w:t xml:space="preserve"> хорошо</w:t>
      </w:r>
      <w:r w:rsidR="00BA7791" w:rsidRPr="00BA7791">
        <w:rPr>
          <w:iCs/>
          <w:noProof/>
          <w:color w:val="000000" w:themeColor="text1"/>
          <w:sz w:val="28"/>
          <w:szCs w:val="28"/>
        </w:rPr>
        <w:t xml:space="preserve"> влияет на томаты, кориандр,</w:t>
      </w:r>
      <w:r w:rsidR="002E456B">
        <w:rPr>
          <w:iCs/>
          <w:noProof/>
          <w:color w:val="000000" w:themeColor="text1"/>
          <w:sz w:val="28"/>
          <w:szCs w:val="28"/>
        </w:rPr>
        <w:t xml:space="preserve"> </w:t>
      </w:r>
      <w:r w:rsidR="00642924">
        <w:rPr>
          <w:iCs/>
          <w:noProof/>
          <w:color w:val="000000" w:themeColor="text1"/>
          <w:sz w:val="28"/>
          <w:szCs w:val="28"/>
        </w:rPr>
        <w:t xml:space="preserve">а мята и тмин – на картофель. </w:t>
      </w:r>
      <w:r w:rsidR="00C41435" w:rsidRPr="00C41435">
        <w:rPr>
          <w:iCs/>
          <w:noProof/>
          <w:color w:val="000000" w:themeColor="text1"/>
          <w:sz w:val="28"/>
          <w:szCs w:val="28"/>
        </w:rPr>
        <w:t>Основное правило смешанных посадок заключается в том, что нельзя р</w:t>
      </w:r>
      <w:r w:rsidR="00C41435">
        <w:rPr>
          <w:iCs/>
          <w:noProof/>
          <w:color w:val="000000" w:themeColor="text1"/>
          <w:sz w:val="28"/>
          <w:szCs w:val="28"/>
        </w:rPr>
        <w:t>азмещать близлежащие культуры, которые относятся</w:t>
      </w:r>
      <w:r w:rsidR="00C41435" w:rsidRPr="00C41435">
        <w:rPr>
          <w:iCs/>
          <w:noProof/>
          <w:color w:val="000000" w:themeColor="text1"/>
          <w:sz w:val="28"/>
          <w:szCs w:val="28"/>
        </w:rPr>
        <w:t xml:space="preserve"> к одному семейству.</w:t>
      </w:r>
      <w:r w:rsidR="00C41435">
        <w:rPr>
          <w:iCs/>
          <w:noProof/>
          <w:color w:val="000000" w:themeColor="text1"/>
          <w:sz w:val="28"/>
          <w:szCs w:val="28"/>
        </w:rPr>
        <w:t xml:space="preserve"> Также следует избегать близости высоких растений и низких</w:t>
      </w:r>
      <w:r w:rsidR="003E0D7C" w:rsidRPr="003E0D7C">
        <w:rPr>
          <w:iCs/>
          <w:noProof/>
          <w:color w:val="000000" w:themeColor="text1"/>
          <w:sz w:val="28"/>
          <w:szCs w:val="28"/>
        </w:rPr>
        <w:t xml:space="preserve">, </w:t>
      </w:r>
      <w:r w:rsidR="00C41435">
        <w:rPr>
          <w:iCs/>
          <w:noProof/>
          <w:color w:val="000000" w:themeColor="text1"/>
          <w:sz w:val="28"/>
          <w:szCs w:val="28"/>
        </w:rPr>
        <w:t>либо растения что повыше будут загораживать собой</w:t>
      </w:r>
      <w:r w:rsidR="003E0D7C" w:rsidRPr="003E0D7C">
        <w:rPr>
          <w:iCs/>
          <w:noProof/>
          <w:color w:val="000000" w:themeColor="text1"/>
          <w:sz w:val="28"/>
          <w:szCs w:val="28"/>
        </w:rPr>
        <w:t xml:space="preserve"> солнце. </w:t>
      </w:r>
    </w:p>
    <w:p w14:paraId="2CA550FC" w14:textId="77777777" w:rsidR="00557DF0" w:rsidRDefault="00B35D21" w:rsidP="005A3BF4">
      <w:pPr>
        <w:pStyle w:val="p1"/>
        <w:spacing w:before="0" w:beforeAutospacing="0" w:after="0" w:afterAutospacing="0" w:line="360" w:lineRule="auto"/>
        <w:ind w:firstLine="709"/>
        <w:jc w:val="both"/>
        <w:rPr>
          <w:rStyle w:val="aa"/>
          <w:i w:val="0"/>
          <w:noProof/>
          <w:color w:val="000000" w:themeColor="text1"/>
          <w:sz w:val="28"/>
          <w:szCs w:val="28"/>
        </w:rPr>
      </w:pPr>
      <w:r>
        <w:rPr>
          <w:iCs/>
          <w:noProof/>
          <w:color w:val="000000" w:themeColor="text1"/>
          <w:sz w:val="28"/>
          <w:szCs w:val="28"/>
        </w:rPr>
        <w:t>Севооборот–</w:t>
      </w:r>
      <w:r w:rsidR="00CA11E9">
        <w:rPr>
          <w:iCs/>
          <w:noProof/>
          <w:color w:val="000000" w:themeColor="text1"/>
          <w:sz w:val="28"/>
          <w:szCs w:val="28"/>
        </w:rPr>
        <w:t>чередование культур со всевозможными</w:t>
      </w:r>
      <w:r w:rsidRPr="00B35D21">
        <w:rPr>
          <w:iCs/>
          <w:noProof/>
          <w:color w:val="000000" w:themeColor="text1"/>
          <w:sz w:val="28"/>
          <w:szCs w:val="28"/>
        </w:rPr>
        <w:t xml:space="preserve"> биологическими и</w:t>
      </w:r>
      <w:r w:rsidRPr="00B35D21">
        <w:t xml:space="preserve"> </w:t>
      </w:r>
      <w:r w:rsidRPr="00B35D21">
        <w:rPr>
          <w:iCs/>
          <w:noProof/>
          <w:color w:val="000000" w:themeColor="text1"/>
          <w:sz w:val="28"/>
          <w:szCs w:val="28"/>
        </w:rPr>
        <w:t>сельскохозяйственными потребностями</w:t>
      </w:r>
      <w:r w:rsidR="00CC75B8" w:rsidRPr="00CC75B8">
        <w:rPr>
          <w:iCs/>
          <w:noProof/>
          <w:color w:val="000000" w:themeColor="text1"/>
          <w:sz w:val="28"/>
          <w:szCs w:val="28"/>
        </w:rPr>
        <w:t xml:space="preserve">. Оно обеспечивает </w:t>
      </w:r>
      <w:r w:rsidR="00BA67EA">
        <w:rPr>
          <w:iCs/>
          <w:noProof/>
          <w:color w:val="000000" w:themeColor="text1"/>
          <w:sz w:val="28"/>
          <w:szCs w:val="28"/>
        </w:rPr>
        <w:t>наи</w:t>
      </w:r>
      <w:r w:rsidR="00CC75B8" w:rsidRPr="00CC75B8">
        <w:rPr>
          <w:iCs/>
          <w:noProof/>
          <w:color w:val="000000" w:themeColor="text1"/>
          <w:sz w:val="28"/>
          <w:szCs w:val="28"/>
        </w:rPr>
        <w:t xml:space="preserve">лучшее </w:t>
      </w:r>
      <w:r w:rsidR="00BA67EA">
        <w:rPr>
          <w:iCs/>
          <w:noProof/>
          <w:color w:val="000000" w:themeColor="text1"/>
          <w:sz w:val="28"/>
          <w:szCs w:val="28"/>
        </w:rPr>
        <w:lastRenderedPageBreak/>
        <w:t>расходование</w:t>
      </w:r>
      <w:r w:rsidR="00CC75B8" w:rsidRPr="00CC75B8">
        <w:rPr>
          <w:iCs/>
          <w:noProof/>
          <w:color w:val="000000" w:themeColor="text1"/>
          <w:sz w:val="28"/>
          <w:szCs w:val="28"/>
        </w:rPr>
        <w:t xml:space="preserve"> плодородия </w:t>
      </w:r>
      <w:r w:rsidR="00BA67EA">
        <w:rPr>
          <w:iCs/>
          <w:noProof/>
          <w:color w:val="000000" w:themeColor="text1"/>
          <w:sz w:val="28"/>
          <w:szCs w:val="28"/>
        </w:rPr>
        <w:t xml:space="preserve">почвы растениями </w:t>
      </w:r>
      <w:r w:rsidR="00CC75B8" w:rsidRPr="00CC75B8">
        <w:rPr>
          <w:iCs/>
          <w:noProof/>
          <w:color w:val="000000" w:themeColor="text1"/>
          <w:sz w:val="28"/>
          <w:szCs w:val="28"/>
        </w:rPr>
        <w:t xml:space="preserve">и </w:t>
      </w:r>
      <w:r w:rsidR="00BA67EA">
        <w:rPr>
          <w:iCs/>
          <w:noProof/>
          <w:color w:val="000000" w:themeColor="text1"/>
          <w:sz w:val="28"/>
          <w:szCs w:val="28"/>
        </w:rPr>
        <w:t>защищает их от болезней и паразитов, характерных для эт</w:t>
      </w:r>
      <w:r w:rsidR="00CC75B8" w:rsidRPr="00CC75B8">
        <w:rPr>
          <w:iCs/>
          <w:noProof/>
          <w:color w:val="000000" w:themeColor="text1"/>
          <w:sz w:val="28"/>
          <w:szCs w:val="28"/>
        </w:rPr>
        <w:t>ой культуры.</w:t>
      </w:r>
      <w:r w:rsidR="000657BE" w:rsidRPr="000657BE">
        <w:rPr>
          <w:rFonts w:asciiTheme="minorHAnsi" w:eastAsiaTheme="minorHAnsi" w:hAnsiTheme="minorHAnsi" w:cstheme="minorBidi"/>
          <w:iCs/>
          <w:noProof/>
          <w:color w:val="000000" w:themeColor="text1"/>
          <w:sz w:val="28"/>
          <w:szCs w:val="28"/>
          <w:lang w:eastAsia="en-US"/>
        </w:rPr>
        <w:t xml:space="preserve"> </w:t>
      </w:r>
      <w:r w:rsidR="000657BE" w:rsidRPr="000657BE">
        <w:rPr>
          <w:iCs/>
          <w:noProof/>
          <w:color w:val="000000" w:themeColor="text1"/>
          <w:sz w:val="28"/>
          <w:szCs w:val="28"/>
        </w:rPr>
        <w:t xml:space="preserve">Длительное возделывание </w:t>
      </w:r>
      <w:r w:rsidR="000657BE">
        <w:rPr>
          <w:iCs/>
          <w:noProof/>
          <w:color w:val="000000" w:themeColor="text1"/>
          <w:sz w:val="28"/>
          <w:szCs w:val="28"/>
        </w:rPr>
        <w:t>одной и той же культуры истощает</w:t>
      </w:r>
      <w:r w:rsidR="000657BE" w:rsidRPr="000657BE">
        <w:rPr>
          <w:iCs/>
          <w:noProof/>
          <w:color w:val="000000" w:themeColor="text1"/>
          <w:sz w:val="28"/>
          <w:szCs w:val="28"/>
        </w:rPr>
        <w:t xml:space="preserve"> почву и приводит к снижению химических и физических свойств грунта</w:t>
      </w:r>
      <w:r w:rsidR="000657BE">
        <w:rPr>
          <w:iCs/>
          <w:noProof/>
          <w:color w:val="000000" w:themeColor="text1"/>
          <w:sz w:val="28"/>
          <w:szCs w:val="28"/>
        </w:rPr>
        <w:t>, другими словами происходит почвоутомление</w:t>
      </w:r>
      <w:r w:rsidR="00CC75B8" w:rsidRPr="00CC75B8">
        <w:rPr>
          <w:iCs/>
          <w:noProof/>
          <w:color w:val="000000" w:themeColor="text1"/>
          <w:sz w:val="28"/>
          <w:szCs w:val="28"/>
        </w:rPr>
        <w:t xml:space="preserve">. </w:t>
      </w:r>
      <w:r w:rsidR="00FC692E">
        <w:rPr>
          <w:iCs/>
          <w:noProof/>
          <w:color w:val="000000" w:themeColor="text1"/>
          <w:sz w:val="28"/>
          <w:szCs w:val="28"/>
        </w:rPr>
        <w:t>Например, е</w:t>
      </w:r>
      <w:r w:rsidR="001167ED">
        <w:rPr>
          <w:iCs/>
          <w:noProof/>
          <w:color w:val="000000" w:themeColor="text1"/>
          <w:sz w:val="28"/>
          <w:szCs w:val="28"/>
        </w:rPr>
        <w:t>сли непрерывно сажать</w:t>
      </w:r>
      <w:r w:rsidR="00A719AC" w:rsidRPr="00A719AC">
        <w:rPr>
          <w:iCs/>
          <w:noProof/>
          <w:color w:val="000000" w:themeColor="text1"/>
          <w:sz w:val="28"/>
          <w:szCs w:val="28"/>
        </w:rPr>
        <w:t xml:space="preserve"> </w:t>
      </w:r>
      <w:r w:rsidR="001167ED">
        <w:rPr>
          <w:iCs/>
          <w:noProof/>
          <w:color w:val="000000" w:themeColor="text1"/>
          <w:sz w:val="28"/>
          <w:szCs w:val="28"/>
        </w:rPr>
        <w:t>капусту в одном и том же</w:t>
      </w:r>
      <w:r w:rsidR="00A719AC" w:rsidRPr="00A719AC">
        <w:rPr>
          <w:iCs/>
          <w:noProof/>
          <w:color w:val="000000" w:themeColor="text1"/>
          <w:sz w:val="28"/>
          <w:szCs w:val="28"/>
        </w:rPr>
        <w:t xml:space="preserve"> месте, </w:t>
      </w:r>
      <w:r w:rsidR="001167ED" w:rsidRPr="001167ED">
        <w:rPr>
          <w:iCs/>
          <w:noProof/>
          <w:color w:val="000000" w:themeColor="text1"/>
          <w:sz w:val="28"/>
          <w:szCs w:val="28"/>
        </w:rPr>
        <w:t xml:space="preserve">это приведет к </w:t>
      </w:r>
      <w:r w:rsidR="007C496E">
        <w:rPr>
          <w:iCs/>
          <w:noProof/>
          <w:color w:val="000000" w:themeColor="text1"/>
          <w:sz w:val="28"/>
          <w:szCs w:val="28"/>
        </w:rPr>
        <w:t xml:space="preserve">большему </w:t>
      </w:r>
      <w:r w:rsidR="0095594A">
        <w:rPr>
          <w:iCs/>
          <w:noProof/>
          <w:color w:val="000000" w:themeColor="text1"/>
          <w:sz w:val="28"/>
          <w:szCs w:val="28"/>
        </w:rPr>
        <w:t xml:space="preserve">скачку </w:t>
      </w:r>
      <w:r w:rsidR="001167ED">
        <w:rPr>
          <w:iCs/>
          <w:noProof/>
          <w:color w:val="000000" w:themeColor="text1"/>
          <w:sz w:val="28"/>
          <w:szCs w:val="28"/>
        </w:rPr>
        <w:t>уровня кислотности почвы,</w:t>
      </w:r>
      <w:r w:rsidR="00811D26">
        <w:rPr>
          <w:iCs/>
          <w:noProof/>
          <w:color w:val="000000" w:themeColor="text1"/>
          <w:sz w:val="28"/>
          <w:szCs w:val="28"/>
        </w:rPr>
        <w:t xml:space="preserve"> </w:t>
      </w:r>
      <w:r w:rsidR="005250EC">
        <w:rPr>
          <w:iCs/>
          <w:noProof/>
          <w:color w:val="000000" w:themeColor="text1"/>
          <w:sz w:val="28"/>
          <w:szCs w:val="28"/>
        </w:rPr>
        <w:t>а каждогодная</w:t>
      </w:r>
      <w:r w:rsidR="001167ED">
        <w:rPr>
          <w:iCs/>
          <w:noProof/>
          <w:color w:val="000000" w:themeColor="text1"/>
          <w:sz w:val="28"/>
          <w:szCs w:val="28"/>
        </w:rPr>
        <w:t xml:space="preserve"> посадка</w:t>
      </w:r>
      <w:r w:rsidR="00A719AC" w:rsidRPr="00A719AC">
        <w:rPr>
          <w:iCs/>
          <w:noProof/>
          <w:color w:val="000000" w:themeColor="text1"/>
          <w:sz w:val="28"/>
          <w:szCs w:val="28"/>
        </w:rPr>
        <w:t xml:space="preserve"> лука </w:t>
      </w:r>
      <w:r w:rsidR="001167ED">
        <w:rPr>
          <w:iCs/>
          <w:noProof/>
          <w:color w:val="000000" w:themeColor="text1"/>
          <w:sz w:val="28"/>
          <w:szCs w:val="28"/>
        </w:rPr>
        <w:t xml:space="preserve">приводит к увеличению </w:t>
      </w:r>
      <w:r w:rsidR="00A719AC" w:rsidRPr="00A719AC">
        <w:rPr>
          <w:iCs/>
          <w:noProof/>
          <w:color w:val="000000" w:themeColor="text1"/>
          <w:sz w:val="28"/>
          <w:szCs w:val="28"/>
        </w:rPr>
        <w:t>популяции нематод и</w:t>
      </w:r>
      <w:r w:rsidR="00613ABD">
        <w:rPr>
          <w:iCs/>
          <w:noProof/>
          <w:color w:val="000000" w:themeColor="text1"/>
          <w:sz w:val="28"/>
          <w:szCs w:val="28"/>
        </w:rPr>
        <w:t xml:space="preserve"> т.п</w:t>
      </w:r>
      <w:r w:rsidR="006A0F43">
        <w:rPr>
          <w:iCs/>
          <w:noProof/>
          <w:color w:val="000000" w:themeColor="text1"/>
          <w:sz w:val="28"/>
          <w:szCs w:val="28"/>
        </w:rPr>
        <w:t xml:space="preserve">. </w:t>
      </w:r>
      <w:r w:rsidR="005250EC">
        <w:rPr>
          <w:iCs/>
          <w:noProof/>
          <w:color w:val="000000" w:themeColor="text1"/>
          <w:sz w:val="28"/>
          <w:szCs w:val="28"/>
        </w:rPr>
        <w:t xml:space="preserve">В силу этого и применяется </w:t>
      </w:r>
      <w:r w:rsidR="00613ABD">
        <w:rPr>
          <w:iCs/>
          <w:noProof/>
          <w:color w:val="000000" w:themeColor="text1"/>
          <w:sz w:val="28"/>
          <w:szCs w:val="28"/>
        </w:rPr>
        <w:t>севооборот.</w:t>
      </w:r>
    </w:p>
    <w:p w14:paraId="5D2093D5" w14:textId="77777777" w:rsidR="00557DF0" w:rsidRDefault="00583E48" w:rsidP="005A3BF4">
      <w:pPr>
        <w:pStyle w:val="p1"/>
        <w:spacing w:before="0" w:beforeAutospacing="0" w:after="0" w:afterAutospacing="0" w:line="360" w:lineRule="auto"/>
        <w:ind w:firstLine="709"/>
        <w:jc w:val="both"/>
        <w:rPr>
          <w:rStyle w:val="aa"/>
          <w:i w:val="0"/>
          <w:noProof/>
          <w:color w:val="000000" w:themeColor="text1"/>
          <w:sz w:val="28"/>
          <w:szCs w:val="28"/>
        </w:rPr>
      </w:pPr>
      <w:r w:rsidRPr="00583E48">
        <w:rPr>
          <w:rStyle w:val="aa"/>
          <w:i w:val="0"/>
          <w:noProof/>
          <w:color w:val="000000" w:themeColor="text1"/>
          <w:sz w:val="28"/>
          <w:szCs w:val="28"/>
        </w:rPr>
        <w:t>До</w:t>
      </w:r>
      <w:r w:rsidR="002D1E82">
        <w:rPr>
          <w:rStyle w:val="aa"/>
          <w:i w:val="0"/>
          <w:noProof/>
          <w:color w:val="000000" w:themeColor="text1"/>
          <w:sz w:val="28"/>
          <w:szCs w:val="28"/>
        </w:rPr>
        <w:t xml:space="preserve">ждевые черви-также хорошо известны в качестве удобрения. </w:t>
      </w:r>
      <w:r w:rsidRPr="00583E48">
        <w:rPr>
          <w:iCs/>
          <w:noProof/>
          <w:color w:val="000000" w:themeColor="text1"/>
          <w:sz w:val="28"/>
          <w:szCs w:val="28"/>
        </w:rPr>
        <w:t>Они перерабатывают навоз</w:t>
      </w:r>
      <w:r w:rsidR="009A6BFE">
        <w:rPr>
          <w:iCs/>
          <w:noProof/>
          <w:color w:val="000000" w:themeColor="text1"/>
          <w:sz w:val="28"/>
          <w:szCs w:val="28"/>
        </w:rPr>
        <w:t xml:space="preserve"> куда лучше,</w:t>
      </w:r>
      <w:r w:rsidR="00A238D9">
        <w:rPr>
          <w:iCs/>
          <w:noProof/>
          <w:color w:val="000000" w:themeColor="text1"/>
          <w:sz w:val="28"/>
          <w:szCs w:val="28"/>
        </w:rPr>
        <w:t xml:space="preserve"> </w:t>
      </w:r>
      <w:r w:rsidR="009A6BFE">
        <w:rPr>
          <w:iCs/>
          <w:noProof/>
          <w:color w:val="000000" w:themeColor="text1"/>
          <w:sz w:val="28"/>
          <w:szCs w:val="28"/>
        </w:rPr>
        <w:t>чем любые микроорганизмы, одновременно переваривая</w:t>
      </w:r>
      <w:r w:rsidRPr="00583E48">
        <w:rPr>
          <w:iCs/>
          <w:noProof/>
          <w:color w:val="000000" w:themeColor="text1"/>
          <w:sz w:val="28"/>
          <w:szCs w:val="28"/>
        </w:rPr>
        <w:t xml:space="preserve"> и </w:t>
      </w:r>
      <w:r w:rsidR="009A6BFE">
        <w:rPr>
          <w:iCs/>
          <w:noProof/>
          <w:color w:val="000000" w:themeColor="text1"/>
          <w:sz w:val="28"/>
          <w:szCs w:val="28"/>
        </w:rPr>
        <w:t>разм</w:t>
      </w:r>
      <w:r w:rsidRPr="00583E48">
        <w:rPr>
          <w:iCs/>
          <w:noProof/>
          <w:color w:val="000000" w:themeColor="text1"/>
          <w:sz w:val="28"/>
          <w:szCs w:val="28"/>
        </w:rPr>
        <w:t>ельчая</w:t>
      </w:r>
      <w:r w:rsidR="009A6BFE">
        <w:rPr>
          <w:iCs/>
          <w:noProof/>
          <w:color w:val="000000" w:themeColor="text1"/>
          <w:sz w:val="28"/>
          <w:szCs w:val="28"/>
        </w:rPr>
        <w:t xml:space="preserve"> почву</w:t>
      </w:r>
      <w:r w:rsidRPr="00583E48">
        <w:rPr>
          <w:iCs/>
          <w:noProof/>
          <w:color w:val="000000" w:themeColor="text1"/>
          <w:sz w:val="28"/>
          <w:szCs w:val="28"/>
        </w:rPr>
        <w:t xml:space="preserve">. </w:t>
      </w:r>
      <w:r w:rsidR="00EC3460">
        <w:rPr>
          <w:iCs/>
          <w:noProof/>
          <w:color w:val="000000" w:themeColor="text1"/>
          <w:sz w:val="28"/>
          <w:szCs w:val="28"/>
        </w:rPr>
        <w:t>Благодаря жизне</w:t>
      </w:r>
      <w:r w:rsidRPr="00583E48">
        <w:rPr>
          <w:iCs/>
          <w:noProof/>
          <w:color w:val="000000" w:themeColor="text1"/>
          <w:sz w:val="28"/>
          <w:szCs w:val="28"/>
        </w:rPr>
        <w:t xml:space="preserve">деятельности червей </w:t>
      </w:r>
      <w:r w:rsidR="00EC3460">
        <w:rPr>
          <w:iCs/>
          <w:noProof/>
          <w:color w:val="000000" w:themeColor="text1"/>
          <w:sz w:val="28"/>
          <w:szCs w:val="28"/>
        </w:rPr>
        <w:t xml:space="preserve">сформировывается </w:t>
      </w:r>
      <w:r w:rsidRPr="00583E48">
        <w:rPr>
          <w:iCs/>
          <w:noProof/>
          <w:color w:val="000000" w:themeColor="text1"/>
          <w:sz w:val="28"/>
          <w:szCs w:val="28"/>
        </w:rPr>
        <w:t>биогумус</w:t>
      </w:r>
      <w:r w:rsidR="00386B97">
        <w:rPr>
          <w:iCs/>
          <w:noProof/>
          <w:color w:val="000000" w:themeColor="text1"/>
          <w:sz w:val="28"/>
          <w:szCs w:val="28"/>
        </w:rPr>
        <w:t xml:space="preserve">. </w:t>
      </w:r>
      <w:r w:rsidR="00FB7C60">
        <w:rPr>
          <w:iCs/>
          <w:noProof/>
          <w:color w:val="000000" w:themeColor="text1"/>
          <w:sz w:val="28"/>
          <w:szCs w:val="28"/>
        </w:rPr>
        <w:t>Важной особенностью является то,</w:t>
      </w:r>
      <w:r w:rsidR="00A238D9">
        <w:rPr>
          <w:iCs/>
          <w:noProof/>
          <w:color w:val="000000" w:themeColor="text1"/>
          <w:sz w:val="28"/>
          <w:szCs w:val="28"/>
        </w:rPr>
        <w:t xml:space="preserve"> </w:t>
      </w:r>
      <w:r w:rsidR="00FB7C60">
        <w:rPr>
          <w:iCs/>
          <w:noProof/>
          <w:color w:val="000000" w:themeColor="text1"/>
          <w:sz w:val="28"/>
          <w:szCs w:val="28"/>
        </w:rPr>
        <w:t xml:space="preserve">что черви не разносят различные болезни </w:t>
      </w:r>
      <w:r w:rsidRPr="00583E48">
        <w:rPr>
          <w:iCs/>
          <w:noProof/>
          <w:color w:val="000000" w:themeColor="text1"/>
          <w:sz w:val="28"/>
          <w:szCs w:val="28"/>
        </w:rPr>
        <w:t xml:space="preserve">и </w:t>
      </w:r>
      <w:r w:rsidR="00FB7C60">
        <w:rPr>
          <w:iCs/>
          <w:noProof/>
          <w:color w:val="000000" w:themeColor="text1"/>
          <w:sz w:val="28"/>
          <w:szCs w:val="28"/>
        </w:rPr>
        <w:t>с благоприятными условиями</w:t>
      </w:r>
      <w:r w:rsidR="00FB7C60" w:rsidRPr="00FB7C60">
        <w:rPr>
          <w:iCs/>
          <w:noProof/>
          <w:color w:val="000000" w:themeColor="text1"/>
          <w:sz w:val="28"/>
          <w:szCs w:val="28"/>
        </w:rPr>
        <w:t xml:space="preserve"> </w:t>
      </w:r>
      <w:r w:rsidR="00423117">
        <w:rPr>
          <w:iCs/>
          <w:noProof/>
          <w:color w:val="000000" w:themeColor="text1"/>
          <w:sz w:val="28"/>
          <w:szCs w:val="28"/>
        </w:rPr>
        <w:t xml:space="preserve">они могут жить </w:t>
      </w:r>
      <w:r w:rsidR="00FB7C60" w:rsidRPr="00FB7C60">
        <w:rPr>
          <w:iCs/>
          <w:noProof/>
          <w:color w:val="000000" w:themeColor="text1"/>
          <w:sz w:val="28"/>
          <w:szCs w:val="28"/>
        </w:rPr>
        <w:t>до 500 особей на 1 кубический метр почвы</w:t>
      </w:r>
      <w:r w:rsidRPr="00583E48">
        <w:rPr>
          <w:iCs/>
          <w:noProof/>
          <w:color w:val="000000" w:themeColor="text1"/>
          <w:sz w:val="28"/>
          <w:szCs w:val="28"/>
        </w:rPr>
        <w:t xml:space="preserve">. </w:t>
      </w:r>
      <w:r w:rsidR="00423117">
        <w:rPr>
          <w:iCs/>
          <w:noProof/>
          <w:color w:val="000000" w:themeColor="text1"/>
          <w:sz w:val="28"/>
          <w:szCs w:val="28"/>
        </w:rPr>
        <w:t>Впоследствии большого количество червей</w:t>
      </w:r>
      <w:r w:rsidR="00A238D9">
        <w:rPr>
          <w:iCs/>
          <w:noProof/>
          <w:color w:val="000000" w:themeColor="text1"/>
          <w:sz w:val="28"/>
          <w:szCs w:val="28"/>
        </w:rPr>
        <w:t xml:space="preserve">, почва </w:t>
      </w:r>
      <w:r w:rsidRPr="00583E48">
        <w:rPr>
          <w:iCs/>
          <w:noProof/>
          <w:color w:val="000000" w:themeColor="text1"/>
          <w:sz w:val="28"/>
          <w:szCs w:val="28"/>
        </w:rPr>
        <w:t>всегда будет плодородной.</w:t>
      </w:r>
    </w:p>
    <w:p w14:paraId="14EFAB5C" w14:textId="77777777" w:rsidR="00D67BBE" w:rsidRDefault="00A30212" w:rsidP="001C54CF">
      <w:pPr>
        <w:pStyle w:val="p1"/>
        <w:spacing w:before="0" w:beforeAutospacing="0" w:after="0" w:afterAutospacing="0" w:line="360" w:lineRule="auto"/>
        <w:ind w:firstLine="709"/>
        <w:jc w:val="both"/>
        <w:rPr>
          <w:b/>
          <w:noProof/>
          <w:color w:val="000000" w:themeColor="text1"/>
          <w:sz w:val="28"/>
          <w:szCs w:val="28"/>
        </w:rPr>
      </w:pPr>
      <w:r>
        <w:rPr>
          <w:iCs/>
          <w:noProof/>
          <w:color w:val="000000" w:themeColor="text1"/>
          <w:sz w:val="28"/>
          <w:szCs w:val="28"/>
        </w:rPr>
        <w:t>Последним «зеленым удобрением»</w:t>
      </w:r>
      <w:r w:rsidR="00F73BDA">
        <w:rPr>
          <w:iCs/>
          <w:noProof/>
          <w:color w:val="000000" w:themeColor="text1"/>
          <w:sz w:val="28"/>
          <w:szCs w:val="28"/>
        </w:rPr>
        <w:t xml:space="preserve"> хотелось бы назвать-</w:t>
      </w:r>
      <w:r>
        <w:rPr>
          <w:iCs/>
          <w:noProof/>
          <w:color w:val="000000" w:themeColor="text1"/>
          <w:sz w:val="28"/>
          <w:szCs w:val="28"/>
        </w:rPr>
        <w:t xml:space="preserve">сидераты. Они обогащают почву </w:t>
      </w:r>
      <w:r w:rsidRPr="00A30212">
        <w:rPr>
          <w:iCs/>
          <w:noProof/>
          <w:color w:val="000000" w:themeColor="text1"/>
          <w:sz w:val="28"/>
          <w:szCs w:val="28"/>
        </w:rPr>
        <w:t>N</w:t>
      </w:r>
      <w:r w:rsidRPr="00A30212">
        <w:rPr>
          <w:iCs/>
          <w:noProof/>
          <w:color w:val="000000" w:themeColor="text1"/>
          <w:sz w:val="28"/>
          <w:szCs w:val="28"/>
          <w:vertAlign w:val="subscript"/>
        </w:rPr>
        <w:t>2</w:t>
      </w:r>
      <w:r w:rsidR="00A719AC" w:rsidRPr="00A719AC">
        <w:rPr>
          <w:iCs/>
          <w:noProof/>
          <w:color w:val="000000" w:themeColor="text1"/>
          <w:sz w:val="28"/>
          <w:szCs w:val="28"/>
        </w:rPr>
        <w:t xml:space="preserve">, </w:t>
      </w:r>
      <w:r w:rsidR="00E9294D">
        <w:rPr>
          <w:iCs/>
          <w:noProof/>
          <w:color w:val="000000" w:themeColor="text1"/>
          <w:sz w:val="28"/>
          <w:szCs w:val="28"/>
          <w:lang w:val="en-US"/>
        </w:rPr>
        <w:t>P</w:t>
      </w:r>
      <w:r w:rsidR="00A719AC" w:rsidRPr="00A719AC">
        <w:rPr>
          <w:iCs/>
          <w:noProof/>
          <w:color w:val="000000" w:themeColor="text1"/>
          <w:sz w:val="28"/>
          <w:szCs w:val="28"/>
        </w:rPr>
        <w:t xml:space="preserve">, </w:t>
      </w:r>
      <w:r w:rsidR="00E9294D">
        <w:rPr>
          <w:iCs/>
          <w:noProof/>
          <w:color w:val="000000" w:themeColor="text1"/>
          <w:sz w:val="28"/>
          <w:szCs w:val="28"/>
          <w:lang w:val="en-US"/>
        </w:rPr>
        <w:t>K</w:t>
      </w:r>
      <w:r w:rsidR="00E9294D" w:rsidRPr="00E9294D">
        <w:rPr>
          <w:iCs/>
          <w:noProof/>
          <w:color w:val="000000" w:themeColor="text1"/>
          <w:sz w:val="28"/>
          <w:szCs w:val="28"/>
        </w:rPr>
        <w:t xml:space="preserve"> </w:t>
      </w:r>
      <w:r w:rsidR="00A719AC" w:rsidRPr="00A719AC">
        <w:rPr>
          <w:iCs/>
          <w:noProof/>
          <w:color w:val="000000" w:themeColor="text1"/>
          <w:sz w:val="28"/>
          <w:szCs w:val="28"/>
        </w:rPr>
        <w:t>и</w:t>
      </w:r>
      <w:r w:rsidR="00E9294D" w:rsidRPr="00E9294D">
        <w:rPr>
          <w:iCs/>
          <w:noProof/>
          <w:color w:val="000000" w:themeColor="text1"/>
          <w:sz w:val="28"/>
          <w:szCs w:val="28"/>
        </w:rPr>
        <w:t xml:space="preserve"> </w:t>
      </w:r>
      <w:r w:rsidR="00E9294D">
        <w:rPr>
          <w:iCs/>
          <w:noProof/>
          <w:color w:val="000000" w:themeColor="text1"/>
          <w:sz w:val="28"/>
          <w:szCs w:val="28"/>
          <w:lang w:val="en-US"/>
        </w:rPr>
        <w:t>Ca</w:t>
      </w:r>
      <w:r w:rsidR="00E9294D">
        <w:rPr>
          <w:iCs/>
          <w:noProof/>
          <w:color w:val="000000" w:themeColor="text1"/>
          <w:sz w:val="28"/>
          <w:szCs w:val="28"/>
        </w:rPr>
        <w:t xml:space="preserve">, улучшают её состояние. </w:t>
      </w:r>
      <w:r w:rsidR="00A719AC" w:rsidRPr="00A719AC">
        <w:rPr>
          <w:iCs/>
          <w:noProof/>
          <w:color w:val="000000" w:themeColor="text1"/>
          <w:sz w:val="28"/>
          <w:szCs w:val="28"/>
        </w:rPr>
        <w:t xml:space="preserve">Сидераты </w:t>
      </w:r>
      <w:r w:rsidR="00D732B5">
        <w:rPr>
          <w:iCs/>
          <w:noProof/>
          <w:color w:val="000000" w:themeColor="text1"/>
          <w:sz w:val="28"/>
          <w:szCs w:val="28"/>
        </w:rPr>
        <w:t>привлекая полезные</w:t>
      </w:r>
      <w:r w:rsidR="00E9294D">
        <w:rPr>
          <w:iCs/>
          <w:noProof/>
          <w:color w:val="000000" w:themeColor="text1"/>
          <w:sz w:val="28"/>
          <w:szCs w:val="28"/>
        </w:rPr>
        <w:t xml:space="preserve"> бактерий, они не дают размножаться вредным микроорганизмам. </w:t>
      </w:r>
      <w:bookmarkStart w:id="7" w:name="_Toc6313761"/>
      <w:r w:rsidR="001C54CF">
        <w:rPr>
          <w:iCs/>
          <w:noProof/>
          <w:color w:val="000000" w:themeColor="text1"/>
          <w:sz w:val="28"/>
          <w:szCs w:val="28"/>
        </w:rPr>
        <w:br/>
      </w:r>
      <w:r w:rsidR="001C54CF">
        <w:rPr>
          <w:b/>
          <w:noProof/>
          <w:color w:val="000000" w:themeColor="text1"/>
          <w:sz w:val="28"/>
          <w:szCs w:val="28"/>
        </w:rPr>
        <w:br/>
        <w:t xml:space="preserve">                                          </w:t>
      </w:r>
    </w:p>
    <w:p w14:paraId="5CA7A9ED"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4B071FAF"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0F47C172"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5695C3BE"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2795F62E"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318B452D"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0BD03657"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0CB0933D" w14:textId="77777777" w:rsidR="00D67BBE" w:rsidRDefault="00D67BBE" w:rsidP="001C54CF">
      <w:pPr>
        <w:pStyle w:val="p1"/>
        <w:spacing w:before="0" w:beforeAutospacing="0" w:after="0" w:afterAutospacing="0" w:line="360" w:lineRule="auto"/>
        <w:ind w:firstLine="709"/>
        <w:jc w:val="both"/>
        <w:rPr>
          <w:b/>
          <w:noProof/>
          <w:color w:val="000000" w:themeColor="text1"/>
          <w:sz w:val="28"/>
          <w:szCs w:val="28"/>
        </w:rPr>
      </w:pPr>
    </w:p>
    <w:p w14:paraId="5783EDD9" w14:textId="77777777" w:rsidR="00D67BBE" w:rsidRDefault="001C54CF" w:rsidP="001C54CF">
      <w:pPr>
        <w:pStyle w:val="p1"/>
        <w:spacing w:before="0" w:beforeAutospacing="0" w:after="0" w:afterAutospacing="0" w:line="360" w:lineRule="auto"/>
        <w:ind w:firstLine="709"/>
        <w:jc w:val="both"/>
        <w:rPr>
          <w:b/>
          <w:noProof/>
          <w:color w:val="000000" w:themeColor="text1"/>
          <w:sz w:val="28"/>
          <w:szCs w:val="28"/>
        </w:rPr>
      </w:pPr>
      <w:r>
        <w:rPr>
          <w:b/>
          <w:noProof/>
          <w:color w:val="000000" w:themeColor="text1"/>
          <w:sz w:val="28"/>
          <w:szCs w:val="28"/>
        </w:rPr>
        <w:t xml:space="preserve">  </w:t>
      </w:r>
    </w:p>
    <w:p w14:paraId="45D44CBD" w14:textId="4D9490CD" w:rsidR="003A0DB9" w:rsidRDefault="001C54CF" w:rsidP="001C54CF">
      <w:pPr>
        <w:pStyle w:val="p1"/>
        <w:spacing w:before="0" w:beforeAutospacing="0" w:after="0" w:afterAutospacing="0" w:line="360" w:lineRule="auto"/>
        <w:ind w:firstLine="709"/>
        <w:jc w:val="both"/>
        <w:rPr>
          <w:b/>
          <w:noProof/>
          <w:color w:val="000000" w:themeColor="text1"/>
          <w:sz w:val="28"/>
          <w:szCs w:val="28"/>
        </w:rPr>
      </w:pPr>
      <w:r>
        <w:rPr>
          <w:b/>
          <w:noProof/>
          <w:color w:val="000000" w:themeColor="text1"/>
          <w:sz w:val="28"/>
          <w:szCs w:val="28"/>
        </w:rPr>
        <w:t xml:space="preserve">    </w:t>
      </w:r>
      <w:r w:rsidR="001271A4" w:rsidRPr="005410F0">
        <w:rPr>
          <w:b/>
          <w:noProof/>
          <w:color w:val="000000" w:themeColor="text1"/>
          <w:sz w:val="28"/>
          <w:szCs w:val="28"/>
        </w:rPr>
        <w:t xml:space="preserve"> </w:t>
      </w:r>
      <w:r w:rsidR="003A0DB9" w:rsidRPr="00F35D1C">
        <w:rPr>
          <w:b/>
          <w:noProof/>
          <w:color w:val="000000" w:themeColor="text1"/>
          <w:sz w:val="28"/>
          <w:szCs w:val="28"/>
        </w:rPr>
        <w:t>Выводы</w:t>
      </w:r>
      <w:bookmarkEnd w:id="7"/>
    </w:p>
    <w:p w14:paraId="7C90B9E3" w14:textId="6262EFD4" w:rsidR="00DF62F2" w:rsidRDefault="0044180E" w:rsidP="007B3C16">
      <w:pPr>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shd w:val="clear" w:color="auto" w:fill="FFFFFF"/>
        </w:rPr>
        <w:lastRenderedPageBreak/>
        <w:t>С</w:t>
      </w:r>
      <w:r w:rsidR="009072AE" w:rsidRPr="009072AE">
        <w:rPr>
          <w:rFonts w:ascii="Times New Roman" w:hAnsi="Times New Roman" w:cs="Times New Roman"/>
          <w:noProof/>
          <w:color w:val="000000" w:themeColor="text1"/>
          <w:sz w:val="28"/>
          <w:szCs w:val="28"/>
          <w:shd w:val="clear" w:color="auto" w:fill="FFFFFF"/>
        </w:rPr>
        <w:t xml:space="preserve"> поставленными во введении целью и задачами курсовой работы рассмотрено сост</w:t>
      </w:r>
      <w:r w:rsidR="00850F0F">
        <w:rPr>
          <w:rFonts w:ascii="Times New Roman" w:hAnsi="Times New Roman" w:cs="Times New Roman"/>
          <w:noProof/>
          <w:color w:val="000000" w:themeColor="text1"/>
          <w:sz w:val="28"/>
          <w:szCs w:val="28"/>
          <w:shd w:val="clear" w:color="auto" w:fill="FFFFFF"/>
        </w:rPr>
        <w:t>ояние</w:t>
      </w:r>
      <w:r>
        <w:rPr>
          <w:rFonts w:ascii="Times New Roman" w:hAnsi="Times New Roman" w:cs="Times New Roman"/>
          <w:noProof/>
          <w:color w:val="000000" w:themeColor="text1"/>
          <w:sz w:val="28"/>
          <w:szCs w:val="28"/>
          <w:shd w:val="clear" w:color="auto" w:fill="FFFFFF"/>
        </w:rPr>
        <w:t xml:space="preserve"> и изученность гумусовых горизонтов</w:t>
      </w:r>
      <w:r w:rsidR="009072AE" w:rsidRPr="009072AE">
        <w:rPr>
          <w:rFonts w:ascii="Times New Roman" w:hAnsi="Times New Roman" w:cs="Times New Roman"/>
          <w:noProof/>
          <w:color w:val="000000" w:themeColor="text1"/>
          <w:sz w:val="28"/>
          <w:szCs w:val="28"/>
          <w:shd w:val="clear" w:color="auto" w:fill="FFFFFF"/>
        </w:rPr>
        <w:t xml:space="preserve">; </w:t>
      </w:r>
      <w:r w:rsidRPr="009072AE">
        <w:rPr>
          <w:rFonts w:ascii="Times New Roman" w:hAnsi="Times New Roman" w:cs="Times New Roman"/>
          <w:noProof/>
          <w:color w:val="000000" w:themeColor="text1"/>
          <w:sz w:val="28"/>
          <w:szCs w:val="28"/>
          <w:shd w:val="clear" w:color="auto" w:fill="FFFFFF"/>
        </w:rPr>
        <w:t>разобрано морфологическое строение почв</w:t>
      </w:r>
      <w:r>
        <w:rPr>
          <w:rFonts w:ascii="Times New Roman" w:hAnsi="Times New Roman" w:cs="Times New Roman"/>
          <w:noProof/>
          <w:color w:val="000000" w:themeColor="text1"/>
          <w:sz w:val="28"/>
          <w:szCs w:val="28"/>
          <w:shd w:val="clear" w:color="auto" w:fill="FFFFFF"/>
        </w:rPr>
        <w:t>;</w:t>
      </w:r>
      <w:r w:rsidRPr="009072AE">
        <w:rPr>
          <w:rFonts w:ascii="Times New Roman" w:hAnsi="Times New Roman" w:cs="Times New Roman"/>
          <w:noProof/>
          <w:color w:val="000000" w:themeColor="text1"/>
          <w:sz w:val="28"/>
          <w:szCs w:val="28"/>
          <w:shd w:val="clear" w:color="auto" w:fill="FFFFFF"/>
        </w:rPr>
        <w:t xml:space="preserve"> </w:t>
      </w:r>
      <w:r w:rsidR="009072AE" w:rsidRPr="009072AE">
        <w:rPr>
          <w:rFonts w:ascii="Times New Roman" w:hAnsi="Times New Roman" w:cs="Times New Roman"/>
          <w:noProof/>
          <w:color w:val="000000" w:themeColor="text1"/>
          <w:sz w:val="28"/>
          <w:szCs w:val="28"/>
          <w:shd w:val="clear" w:color="auto" w:fill="FFFFFF"/>
        </w:rPr>
        <w:t xml:space="preserve">изучен гранулометрический, </w:t>
      </w:r>
      <w:r w:rsidRPr="009072AE">
        <w:rPr>
          <w:rFonts w:ascii="Times New Roman" w:hAnsi="Times New Roman" w:cs="Times New Roman"/>
          <w:noProof/>
          <w:color w:val="000000" w:themeColor="text1"/>
          <w:sz w:val="28"/>
          <w:szCs w:val="28"/>
          <w:shd w:val="clear" w:color="auto" w:fill="FFFFFF"/>
        </w:rPr>
        <w:t xml:space="preserve">химический </w:t>
      </w:r>
      <w:r w:rsidR="009072AE" w:rsidRPr="009072AE">
        <w:rPr>
          <w:rFonts w:ascii="Times New Roman" w:hAnsi="Times New Roman" w:cs="Times New Roman"/>
          <w:noProof/>
          <w:color w:val="000000" w:themeColor="text1"/>
          <w:sz w:val="28"/>
          <w:szCs w:val="28"/>
          <w:shd w:val="clear" w:color="auto" w:fill="FFFFFF"/>
        </w:rPr>
        <w:t xml:space="preserve">микроагрегатный и состав почв; рассмотрены физико-химические свойства и гумусовое состояние почв; </w:t>
      </w:r>
      <w:r>
        <w:rPr>
          <w:rFonts w:ascii="Times New Roman" w:hAnsi="Times New Roman" w:cs="Times New Roman"/>
          <w:noProof/>
          <w:color w:val="000000" w:themeColor="text1"/>
          <w:sz w:val="28"/>
          <w:szCs w:val="28"/>
          <w:shd w:val="clear" w:color="auto" w:fill="FFFFFF"/>
        </w:rPr>
        <w:t xml:space="preserve">также были </w:t>
      </w:r>
      <w:r w:rsidR="009072AE" w:rsidRPr="009072AE">
        <w:rPr>
          <w:rFonts w:ascii="Times New Roman" w:hAnsi="Times New Roman" w:cs="Times New Roman"/>
          <w:noProof/>
          <w:color w:val="000000" w:themeColor="text1"/>
          <w:sz w:val="28"/>
          <w:szCs w:val="28"/>
          <w:shd w:val="clear" w:color="auto" w:fill="FFFFFF"/>
        </w:rPr>
        <w:t xml:space="preserve">разработаны мероприятия по </w:t>
      </w:r>
      <w:r>
        <w:rPr>
          <w:rFonts w:ascii="Times New Roman" w:hAnsi="Times New Roman" w:cs="Times New Roman"/>
          <w:noProof/>
          <w:color w:val="000000" w:themeColor="text1"/>
          <w:sz w:val="28"/>
          <w:szCs w:val="28"/>
          <w:shd w:val="clear" w:color="auto" w:fill="FFFFFF"/>
        </w:rPr>
        <w:t xml:space="preserve">востановлению и улучшению </w:t>
      </w:r>
      <w:r w:rsidR="009072AE" w:rsidRPr="009072AE">
        <w:rPr>
          <w:rFonts w:ascii="Times New Roman" w:hAnsi="Times New Roman" w:cs="Times New Roman"/>
          <w:noProof/>
          <w:color w:val="000000" w:themeColor="text1"/>
          <w:sz w:val="28"/>
          <w:szCs w:val="28"/>
          <w:shd w:val="clear" w:color="auto" w:fill="FFFFFF"/>
        </w:rPr>
        <w:t>плодородия пахотной почвы</w:t>
      </w:r>
      <w:r w:rsidR="009072AE">
        <w:rPr>
          <w:rFonts w:ascii="Times New Roman" w:hAnsi="Times New Roman" w:cs="Times New Roman"/>
          <w:noProof/>
          <w:color w:val="000000" w:themeColor="text1"/>
          <w:sz w:val="28"/>
          <w:szCs w:val="28"/>
          <w:shd w:val="clear" w:color="auto" w:fill="FFFFFF"/>
        </w:rPr>
        <w:t>.</w:t>
      </w:r>
    </w:p>
    <w:p w14:paraId="1F65D0C6"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2006EE6F"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44F5DC22"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270AECF4"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693115FE"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1B25AACF"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br/>
      </w:r>
      <w:r>
        <w:rPr>
          <w:rFonts w:ascii="Times New Roman" w:hAnsi="Times New Roman" w:cs="Times New Roman"/>
          <w:noProof/>
          <w:color w:val="000000" w:themeColor="text1"/>
          <w:sz w:val="28"/>
          <w:szCs w:val="28"/>
          <w:shd w:val="clear" w:color="auto" w:fill="FFFFFF"/>
        </w:rPr>
        <w:br/>
      </w:r>
      <w:r>
        <w:rPr>
          <w:rFonts w:ascii="Times New Roman" w:hAnsi="Times New Roman" w:cs="Times New Roman"/>
          <w:noProof/>
          <w:color w:val="000000" w:themeColor="text1"/>
          <w:sz w:val="28"/>
          <w:szCs w:val="28"/>
          <w:shd w:val="clear" w:color="auto" w:fill="FFFFFF"/>
        </w:rPr>
        <w:br/>
      </w:r>
    </w:p>
    <w:p w14:paraId="0F169281"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6FFF2764"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2A9720F0"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02D7698A"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1CF87826"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0326194F"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br/>
      </w:r>
    </w:p>
    <w:p w14:paraId="67A5AB76"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59AFBDD0"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4611AD47" w14:textId="77777777" w:rsidR="00C4638C"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2F315908" w14:textId="77777777" w:rsidR="00C4638C" w:rsidRPr="00DF62F2" w:rsidRDefault="00C4638C" w:rsidP="00DF62F2">
      <w:pPr>
        <w:spacing w:after="0" w:line="360" w:lineRule="auto"/>
        <w:ind w:firstLine="709"/>
        <w:jc w:val="both"/>
        <w:rPr>
          <w:rFonts w:ascii="Times New Roman" w:hAnsi="Times New Roman" w:cs="Times New Roman"/>
          <w:noProof/>
          <w:color w:val="000000" w:themeColor="text1"/>
          <w:sz w:val="28"/>
          <w:szCs w:val="28"/>
          <w:shd w:val="clear" w:color="auto" w:fill="FFFFFF"/>
        </w:rPr>
      </w:pPr>
    </w:p>
    <w:p w14:paraId="11D2B0B6" w14:textId="0388E521" w:rsidR="00D67BBE" w:rsidRDefault="005410F0" w:rsidP="0044180E">
      <w:pPr>
        <w:pStyle w:val="1"/>
        <w:spacing w:before="0" w:line="360" w:lineRule="auto"/>
        <w:ind w:firstLine="709"/>
        <w:jc w:val="both"/>
        <w:rPr>
          <w:rFonts w:ascii="Times New Roman" w:hAnsi="Times New Roman" w:cs="Times New Roman"/>
          <w:b/>
          <w:noProof/>
          <w:color w:val="000000" w:themeColor="text1"/>
          <w:sz w:val="28"/>
          <w:szCs w:val="28"/>
        </w:rPr>
      </w:pPr>
      <w:bookmarkStart w:id="8" w:name="_Toc6313762"/>
      <w:r>
        <w:rPr>
          <w:rFonts w:ascii="Times New Roman" w:hAnsi="Times New Roman" w:cs="Times New Roman"/>
          <w:b/>
          <w:noProof/>
          <w:color w:val="000000" w:themeColor="text1"/>
          <w:sz w:val="28"/>
          <w:szCs w:val="28"/>
        </w:rPr>
        <w:t xml:space="preserve">                      </w:t>
      </w:r>
    </w:p>
    <w:p w14:paraId="35CACAC7" w14:textId="77777777" w:rsidR="0044180E" w:rsidRPr="0044180E" w:rsidRDefault="0044180E" w:rsidP="0044180E"/>
    <w:p w14:paraId="13315263" w14:textId="58676676" w:rsidR="003A0DB9" w:rsidRPr="00F35D1C" w:rsidRDefault="005410F0" w:rsidP="00670DC8">
      <w:pPr>
        <w:pStyle w:val="1"/>
        <w:spacing w:before="0" w:line="360" w:lineRule="auto"/>
        <w:ind w:firstLine="709"/>
        <w:jc w:val="both"/>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 xml:space="preserve">       </w:t>
      </w:r>
      <w:r w:rsidR="003A0DB9" w:rsidRPr="00F35D1C">
        <w:rPr>
          <w:rFonts w:ascii="Times New Roman" w:hAnsi="Times New Roman" w:cs="Times New Roman"/>
          <w:b/>
          <w:noProof/>
          <w:color w:val="000000" w:themeColor="text1"/>
          <w:sz w:val="28"/>
          <w:szCs w:val="28"/>
        </w:rPr>
        <w:t xml:space="preserve">Список </w:t>
      </w:r>
      <w:bookmarkEnd w:id="8"/>
      <w:r w:rsidR="000168FF">
        <w:rPr>
          <w:rFonts w:ascii="Times New Roman" w:hAnsi="Times New Roman" w:cs="Times New Roman"/>
          <w:b/>
          <w:noProof/>
          <w:color w:val="000000" w:themeColor="text1"/>
          <w:sz w:val="28"/>
          <w:szCs w:val="28"/>
        </w:rPr>
        <w:t>литератур</w:t>
      </w:r>
      <w:r w:rsidR="000168FF" w:rsidRPr="000168FF">
        <w:rPr>
          <w:rFonts w:ascii="Times New Roman" w:hAnsi="Times New Roman" w:cs="Times New Roman"/>
          <w:b/>
          <w:noProof/>
          <w:color w:val="EFEEEE"/>
          <w:sz w:val="2"/>
          <w:szCs w:val="28"/>
        </w:rPr>
        <w:t>н</w:t>
      </w:r>
      <w:r w:rsidR="000168FF">
        <w:rPr>
          <w:rFonts w:ascii="Times New Roman" w:hAnsi="Times New Roman" w:cs="Times New Roman"/>
          <w:b/>
          <w:noProof/>
          <w:color w:val="000000" w:themeColor="text1"/>
          <w:sz w:val="28"/>
          <w:szCs w:val="28"/>
        </w:rPr>
        <w:t>ы</w:t>
      </w:r>
      <w:r w:rsidR="000168FF" w:rsidRPr="000168FF">
        <w:rPr>
          <w:rFonts w:ascii="Times New Roman" w:hAnsi="Times New Roman" w:cs="Times New Roman"/>
          <w:b/>
          <w:noProof/>
          <w:color w:val="EFEEEE"/>
          <w:sz w:val="2"/>
          <w:szCs w:val="28"/>
        </w:rPr>
        <w:t>й</w:t>
      </w:r>
    </w:p>
    <w:p w14:paraId="66326891" w14:textId="77777777" w:rsidR="00F16BAB" w:rsidRPr="00670DC8" w:rsidRDefault="00F16BAB" w:rsidP="00AD6E9A">
      <w:pPr>
        <w:spacing w:after="0" w:line="360" w:lineRule="auto"/>
        <w:ind w:firstLine="709"/>
        <w:rPr>
          <w:rFonts w:ascii="Times New Roman" w:hAnsi="Times New Roman" w:cs="Times New Roman"/>
          <w:noProof/>
          <w:color w:val="000000" w:themeColor="text1"/>
          <w:sz w:val="28"/>
          <w:szCs w:val="28"/>
        </w:rPr>
      </w:pPr>
    </w:p>
    <w:p w14:paraId="36E28341" w14:textId="48EE0DDD" w:rsidR="009338D7" w:rsidRDefault="009338D7" w:rsidP="00983457">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sidRPr="009338D7">
        <w:rPr>
          <w:rFonts w:ascii="Times New Roman" w:eastAsia="Times New Roman" w:hAnsi="Times New Roman" w:cs="Times New Roman"/>
          <w:noProof/>
          <w:color w:val="000000" w:themeColor="text1"/>
          <w:sz w:val="28"/>
          <w:szCs w:val="28"/>
          <w:lang w:eastAsia="ru-RU"/>
        </w:rPr>
        <w:lastRenderedPageBreak/>
        <w:t>Самофалова И.А. Лабораторно-практические занятия по химическому анализу почв: учебное пособие / И.А. Самофалова, Ю.А. Рогизная; М-во с.-х. РФ, ФГБОУ ВПО Пермская ГСХА. – Пермь: Изд-во ФГБОУ ВПО Пермская ГСХА, 2013. .</w:t>
      </w:r>
    </w:p>
    <w:p w14:paraId="51EBE729" w14:textId="31EDCA40" w:rsidR="009C05C9" w:rsidRPr="009C05C9" w:rsidRDefault="009C05C9" w:rsidP="00983457">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А.В.Петербургский «Агрохимия и система удобрения» , учебник для средних сельскохозяйственных учебных заведений.Издательство «Колос».</w:t>
      </w:r>
    </w:p>
    <w:p w14:paraId="5A8C7DFC" w14:textId="0A74D830" w:rsidR="00F35D1C" w:rsidRPr="00AD6E9A" w:rsidRDefault="00AD6E9A" w:rsidP="00983457">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sidRPr="00AD6E9A">
        <w:rPr>
          <w:rFonts w:ascii="Times New Roman" w:eastAsia="Times New Roman" w:hAnsi="Times New Roman" w:cs="Times New Roman"/>
          <w:noProof/>
          <w:color w:val="000000" w:themeColor="text1"/>
          <w:sz w:val="28"/>
          <w:szCs w:val="28"/>
          <w:shd w:val="clear" w:color="auto" w:fill="FFFFFF"/>
          <w:lang w:eastAsia="ru-RU"/>
        </w:rPr>
        <w:t>Вальков В.Ф., Казеев К.Ш., Колесников С.И. Почвоведение. Москва - Ростов-на-Дону: изда</w:t>
      </w:r>
      <w:r w:rsidR="00983457">
        <w:rPr>
          <w:rFonts w:ascii="Times New Roman" w:eastAsia="Times New Roman" w:hAnsi="Times New Roman" w:cs="Times New Roman"/>
          <w:noProof/>
          <w:color w:val="000000" w:themeColor="text1"/>
          <w:sz w:val="28"/>
          <w:szCs w:val="28"/>
          <w:shd w:val="clear" w:color="auto" w:fill="FFFFFF"/>
          <w:lang w:eastAsia="ru-RU"/>
        </w:rPr>
        <w:t xml:space="preserve">тельский центр «МарТ», 2015. </w:t>
      </w:r>
    </w:p>
    <w:p w14:paraId="5ACA2302" w14:textId="4D345FFF" w:rsidR="00AD6E9A" w:rsidRPr="00AD6E9A" w:rsidRDefault="00AD6E9A" w:rsidP="00983457">
      <w:pPr>
        <w:pStyle w:val="ab"/>
        <w:numPr>
          <w:ilvl w:val="0"/>
          <w:numId w:val="7"/>
        </w:numPr>
        <w:spacing w:line="360" w:lineRule="auto"/>
        <w:rPr>
          <w:rFonts w:ascii="Times New Roman" w:eastAsia="Times New Roman" w:hAnsi="Times New Roman" w:cs="Times New Roman"/>
          <w:noProof/>
          <w:color w:val="000000" w:themeColor="text1"/>
          <w:sz w:val="28"/>
          <w:szCs w:val="28"/>
          <w:lang w:eastAsia="ru-RU"/>
        </w:rPr>
      </w:pPr>
      <w:r w:rsidRPr="00AD6E9A">
        <w:rPr>
          <w:rFonts w:ascii="Times New Roman" w:eastAsia="Times New Roman" w:hAnsi="Times New Roman" w:cs="Times New Roman"/>
          <w:noProof/>
          <w:color w:val="000000" w:themeColor="text1"/>
          <w:sz w:val="28"/>
          <w:szCs w:val="28"/>
          <w:lang w:eastAsia="ru-RU"/>
        </w:rPr>
        <w:t>Коваленко, Е.А. Анализ состава черноземов: Учебник / Е.А. Ков</w:t>
      </w:r>
      <w:r w:rsidR="00983457">
        <w:rPr>
          <w:rFonts w:ascii="Times New Roman" w:eastAsia="Times New Roman" w:hAnsi="Times New Roman" w:cs="Times New Roman"/>
          <w:noProof/>
          <w:color w:val="000000" w:themeColor="text1"/>
          <w:sz w:val="28"/>
          <w:szCs w:val="28"/>
          <w:lang w:eastAsia="ru-RU"/>
        </w:rPr>
        <w:t xml:space="preserve">аленко. – М.: Наука, 2017. </w:t>
      </w:r>
    </w:p>
    <w:p w14:paraId="17ADE43D" w14:textId="62540AEF" w:rsidR="009A26EF" w:rsidRPr="009A26EF" w:rsidRDefault="00E6594B" w:rsidP="009A26EF">
      <w:pPr>
        <w:pStyle w:val="ab"/>
        <w:numPr>
          <w:ilvl w:val="0"/>
          <w:numId w:val="7"/>
        </w:numPr>
        <w:spacing w:line="360" w:lineRule="auto"/>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Бабьева И.П., Зенковка Г.М. Биологи</w:t>
      </w:r>
      <w:r w:rsidR="009A26EF" w:rsidRPr="009A26EF">
        <w:rPr>
          <w:rFonts w:ascii="Times New Roman" w:eastAsia="Times New Roman" w:hAnsi="Times New Roman" w:cs="Times New Roman"/>
          <w:noProof/>
          <w:color w:val="000000" w:themeColor="text1"/>
          <w:sz w:val="28"/>
          <w:szCs w:val="28"/>
          <w:lang w:eastAsia="ru-RU"/>
        </w:rPr>
        <w:t xml:space="preserve">я почва. - М.: Изыди-воз МоГУл, 2014. </w:t>
      </w:r>
    </w:p>
    <w:p w14:paraId="0519A9D7" w14:textId="6D538610" w:rsidR="009A26EF" w:rsidRPr="009A26EF" w:rsidRDefault="009A26EF" w:rsidP="009A26EF">
      <w:pPr>
        <w:pStyle w:val="ab"/>
        <w:numPr>
          <w:ilvl w:val="0"/>
          <w:numId w:val="7"/>
        </w:numPr>
        <w:spacing w:line="360" w:lineRule="auto"/>
        <w:rPr>
          <w:rFonts w:ascii="Times New Roman" w:eastAsia="Times New Roman" w:hAnsi="Times New Roman" w:cs="Times New Roman"/>
          <w:noProof/>
          <w:color w:val="000000" w:themeColor="text1"/>
          <w:sz w:val="28"/>
          <w:szCs w:val="28"/>
          <w:lang w:eastAsia="ru-RU"/>
        </w:rPr>
      </w:pPr>
      <w:r w:rsidRPr="007D41C0">
        <w:rPr>
          <w:rFonts w:ascii="Times New Roman" w:eastAsia="Times New Roman" w:hAnsi="Times New Roman" w:cs="Times New Roman"/>
          <w:noProof/>
          <w:color w:val="000000" w:themeColor="text1"/>
          <w:sz w:val="28"/>
          <w:szCs w:val="28"/>
          <w:lang w:eastAsia="ru-RU"/>
        </w:rPr>
        <w:t xml:space="preserve">Кауричев, И. С. Почвоведение / И. С. Кауричев, Н. П. Павлов, Н. Н. Розов и др.; под ред. И. С. Кауричева. 4-е изд. </w:t>
      </w:r>
      <w:r>
        <w:rPr>
          <w:rFonts w:ascii="Times New Roman" w:eastAsia="Times New Roman" w:hAnsi="Times New Roman" w:cs="Times New Roman"/>
          <w:noProof/>
          <w:color w:val="000000" w:themeColor="text1"/>
          <w:sz w:val="28"/>
          <w:szCs w:val="28"/>
          <w:lang w:eastAsia="ru-RU"/>
        </w:rPr>
        <w:t xml:space="preserve">— М.: Агропромиздат, 1989. </w:t>
      </w:r>
    </w:p>
    <w:p w14:paraId="0E6D9C24" w14:textId="2630A209" w:rsidR="0044180E" w:rsidRDefault="0044180E" w:rsidP="00983457">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А.Н.Каштанов, М.Н.Заславский «Почвоводноохраное земледелие» Москва;РОССЕЛЬХОЗИЗДАТ; 1984.</w:t>
      </w:r>
    </w:p>
    <w:p w14:paraId="31B6B97B" w14:textId="4004ACFF" w:rsidR="00AD6E9A" w:rsidRPr="00AD6E9A" w:rsidRDefault="00AD6E9A" w:rsidP="00983457">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sidRPr="00AD6E9A">
        <w:rPr>
          <w:rFonts w:ascii="Times New Roman" w:eastAsia="Times New Roman" w:hAnsi="Times New Roman" w:cs="Times New Roman"/>
          <w:noProof/>
          <w:color w:val="000000" w:themeColor="text1"/>
          <w:sz w:val="28"/>
          <w:szCs w:val="28"/>
          <w:lang w:eastAsia="ru-RU"/>
        </w:rPr>
        <w:t>О.А. Власенко, Н.Л. Кураченко</w:t>
      </w:r>
      <w:r>
        <w:rPr>
          <w:rFonts w:ascii="Times New Roman" w:eastAsia="Times New Roman" w:hAnsi="Times New Roman" w:cs="Times New Roman"/>
          <w:noProof/>
          <w:color w:val="000000" w:themeColor="text1"/>
          <w:sz w:val="28"/>
          <w:szCs w:val="28"/>
          <w:lang w:eastAsia="ru-RU"/>
        </w:rPr>
        <w:t xml:space="preserve">. </w:t>
      </w:r>
      <w:r w:rsidRPr="00AD6E9A">
        <w:rPr>
          <w:rFonts w:ascii="Times New Roman" w:eastAsia="Times New Roman" w:hAnsi="Times New Roman" w:cs="Times New Roman"/>
          <w:noProof/>
          <w:color w:val="000000" w:themeColor="text1"/>
          <w:sz w:val="28"/>
          <w:szCs w:val="28"/>
          <w:lang w:eastAsia="ru-RU"/>
        </w:rPr>
        <w:t>БОЛЬШОЙ ПРАКТИКУМ</w:t>
      </w:r>
    </w:p>
    <w:p w14:paraId="49F668EB" w14:textId="2F1E5F4F" w:rsidR="007D41C0" w:rsidRDefault="00AD6E9A" w:rsidP="00983457">
      <w:pPr>
        <w:pStyle w:val="ab"/>
        <w:spacing w:after="0" w:line="360" w:lineRule="auto"/>
        <w:ind w:left="1069"/>
        <w:rPr>
          <w:rFonts w:ascii="Times New Roman" w:eastAsia="Times New Roman" w:hAnsi="Times New Roman" w:cs="Times New Roman"/>
          <w:noProof/>
          <w:color w:val="000000" w:themeColor="text1"/>
          <w:sz w:val="28"/>
          <w:szCs w:val="28"/>
          <w:lang w:eastAsia="ru-RU"/>
        </w:rPr>
      </w:pPr>
      <w:r w:rsidRPr="00AD6E9A">
        <w:rPr>
          <w:rFonts w:ascii="Times New Roman" w:eastAsia="Times New Roman" w:hAnsi="Times New Roman" w:cs="Times New Roman"/>
          <w:noProof/>
          <w:color w:val="000000" w:themeColor="text1"/>
          <w:sz w:val="28"/>
          <w:szCs w:val="28"/>
          <w:lang w:eastAsia="ru-RU"/>
        </w:rPr>
        <w:t>Методические указания дл</w:t>
      </w:r>
      <w:r>
        <w:rPr>
          <w:rFonts w:ascii="Times New Roman" w:eastAsia="Times New Roman" w:hAnsi="Times New Roman" w:cs="Times New Roman"/>
          <w:noProof/>
          <w:color w:val="000000" w:themeColor="text1"/>
          <w:sz w:val="28"/>
          <w:szCs w:val="28"/>
          <w:lang w:eastAsia="ru-RU"/>
        </w:rPr>
        <w:t xml:space="preserve">я выполнения контрольной работы. </w:t>
      </w:r>
      <w:r w:rsidRPr="00AD6E9A">
        <w:rPr>
          <w:rFonts w:ascii="Times New Roman" w:eastAsia="Times New Roman" w:hAnsi="Times New Roman" w:cs="Times New Roman"/>
          <w:noProof/>
          <w:color w:val="000000" w:themeColor="text1"/>
          <w:sz w:val="28"/>
          <w:szCs w:val="28"/>
          <w:lang w:eastAsia="ru-RU"/>
        </w:rPr>
        <w:t>Красноярск 2017</w:t>
      </w:r>
      <w:r>
        <w:rPr>
          <w:rFonts w:ascii="Times New Roman" w:eastAsia="Times New Roman" w:hAnsi="Times New Roman" w:cs="Times New Roman"/>
          <w:noProof/>
          <w:color w:val="000000" w:themeColor="text1"/>
          <w:sz w:val="28"/>
          <w:szCs w:val="28"/>
          <w:lang w:eastAsia="ru-RU"/>
        </w:rPr>
        <w:t xml:space="preserve">. </w:t>
      </w:r>
    </w:p>
    <w:p w14:paraId="0D23D2EB" w14:textId="32C5082A" w:rsidR="002B1311" w:rsidRDefault="002B1311" w:rsidP="00983457">
      <w:pPr>
        <w:pStyle w:val="ab"/>
        <w:numPr>
          <w:ilvl w:val="0"/>
          <w:numId w:val="7"/>
        </w:numPr>
        <w:spacing w:line="360" w:lineRule="auto"/>
        <w:rPr>
          <w:rFonts w:ascii="Times New Roman" w:eastAsia="Times New Roman" w:hAnsi="Times New Roman" w:cs="Times New Roman"/>
          <w:noProof/>
          <w:color w:val="000000" w:themeColor="text1"/>
          <w:sz w:val="28"/>
          <w:szCs w:val="28"/>
          <w:lang w:eastAsia="ru-RU"/>
        </w:rPr>
      </w:pPr>
      <w:r w:rsidRPr="002B1311">
        <w:rPr>
          <w:rFonts w:ascii="Times New Roman" w:eastAsia="Times New Roman" w:hAnsi="Times New Roman" w:cs="Times New Roman"/>
          <w:noProof/>
          <w:color w:val="000000" w:themeColor="text1"/>
          <w:sz w:val="28"/>
          <w:szCs w:val="28"/>
          <w:lang w:eastAsia="ru-RU"/>
        </w:rPr>
        <w:t>Почвоведение: Учебник для университетов: в 2 ч. / под ред. В. А. Ковды, Б. Г. Роз</w:t>
      </w:r>
      <w:r w:rsidR="00983457">
        <w:rPr>
          <w:rFonts w:ascii="Times New Roman" w:eastAsia="Times New Roman" w:hAnsi="Times New Roman" w:cs="Times New Roman"/>
          <w:noProof/>
          <w:color w:val="000000" w:themeColor="text1"/>
          <w:sz w:val="28"/>
          <w:szCs w:val="28"/>
          <w:lang w:eastAsia="ru-RU"/>
        </w:rPr>
        <w:t>анова. — М. : Высшая школа, 1989</w:t>
      </w:r>
      <w:r w:rsidRPr="002B1311">
        <w:rPr>
          <w:rFonts w:ascii="Times New Roman" w:eastAsia="Times New Roman" w:hAnsi="Times New Roman" w:cs="Times New Roman"/>
          <w:noProof/>
          <w:color w:val="000000" w:themeColor="text1"/>
          <w:sz w:val="28"/>
          <w:szCs w:val="28"/>
          <w:lang w:eastAsia="ru-RU"/>
        </w:rPr>
        <w:t xml:space="preserve">. </w:t>
      </w:r>
    </w:p>
    <w:p w14:paraId="12F63714" w14:textId="77777777" w:rsidR="0044180E" w:rsidRDefault="0044180E" w:rsidP="0044180E">
      <w:pPr>
        <w:pStyle w:val="ab"/>
        <w:numPr>
          <w:ilvl w:val="0"/>
          <w:numId w:val="7"/>
        </w:numPr>
        <w:spacing w:after="0" w:line="360" w:lineRule="auto"/>
        <w:rPr>
          <w:rFonts w:ascii="Times New Roman" w:eastAsia="Times New Roman" w:hAnsi="Times New Roman" w:cs="Times New Roman"/>
          <w:noProof/>
          <w:color w:val="000000" w:themeColor="text1"/>
          <w:sz w:val="28"/>
          <w:szCs w:val="28"/>
          <w:lang w:eastAsia="ru-RU"/>
        </w:rPr>
      </w:pPr>
      <w:r w:rsidRPr="00AD6E9A">
        <w:rPr>
          <w:rFonts w:ascii="Times New Roman" w:eastAsia="Times New Roman" w:hAnsi="Times New Roman" w:cs="Times New Roman"/>
          <w:noProof/>
          <w:color w:val="000000" w:themeColor="text1"/>
          <w:sz w:val="28"/>
          <w:szCs w:val="28"/>
          <w:lang w:eastAsia="ru-RU"/>
        </w:rPr>
        <w:t>Агрохимия. Учебник/В.Г. Минеев, В.Г. Сычев, Г.П. Гамзиков и др.; под ред. В.Г. Минеева. — М.: Изд-во ВНИИА им</w:t>
      </w:r>
      <w:r>
        <w:rPr>
          <w:rFonts w:ascii="Times New Roman" w:eastAsia="Times New Roman" w:hAnsi="Times New Roman" w:cs="Times New Roman"/>
          <w:noProof/>
          <w:color w:val="000000" w:themeColor="text1"/>
          <w:sz w:val="28"/>
          <w:szCs w:val="28"/>
          <w:lang w:eastAsia="ru-RU"/>
        </w:rPr>
        <w:t>. Д.Н. Прянишникова, 2017</w:t>
      </w:r>
      <w:r w:rsidRPr="00AD6E9A">
        <w:rPr>
          <w:rFonts w:ascii="Times New Roman" w:eastAsia="Times New Roman" w:hAnsi="Times New Roman" w:cs="Times New Roman"/>
          <w:noProof/>
          <w:color w:val="000000" w:themeColor="text1"/>
          <w:sz w:val="28"/>
          <w:szCs w:val="28"/>
          <w:lang w:eastAsia="ru-RU"/>
        </w:rPr>
        <w:t>.</w:t>
      </w:r>
    </w:p>
    <w:p w14:paraId="4BD70561" w14:textId="77777777" w:rsidR="0044180E" w:rsidRPr="002B1311" w:rsidRDefault="0044180E" w:rsidP="0044180E">
      <w:pPr>
        <w:pStyle w:val="ab"/>
        <w:spacing w:line="360" w:lineRule="auto"/>
        <w:ind w:left="1069"/>
        <w:rPr>
          <w:rFonts w:ascii="Times New Roman" w:eastAsia="Times New Roman" w:hAnsi="Times New Roman" w:cs="Times New Roman"/>
          <w:noProof/>
          <w:color w:val="000000" w:themeColor="text1"/>
          <w:sz w:val="28"/>
          <w:szCs w:val="28"/>
          <w:lang w:eastAsia="ru-RU"/>
        </w:rPr>
      </w:pPr>
    </w:p>
    <w:p w14:paraId="325F4927" w14:textId="77777777" w:rsidR="00AD6E9A" w:rsidRPr="00E13F53" w:rsidRDefault="007D41C0" w:rsidP="00E13F53">
      <w:pPr>
        <w:spacing w:after="0" w:line="360" w:lineRule="auto"/>
        <w:ind w:left="709"/>
        <w:rPr>
          <w:rFonts w:ascii="Times New Roman" w:eastAsia="Times New Roman" w:hAnsi="Times New Roman" w:cs="Times New Roman"/>
          <w:noProof/>
          <w:color w:val="000000" w:themeColor="text1"/>
          <w:sz w:val="28"/>
          <w:szCs w:val="28"/>
          <w:lang w:eastAsia="ru-RU"/>
        </w:rPr>
      </w:pPr>
      <w:r w:rsidRPr="00E13F53">
        <w:rPr>
          <w:rFonts w:ascii="Times New Roman" w:eastAsia="Times New Roman" w:hAnsi="Times New Roman" w:cs="Times New Roman"/>
          <w:noProof/>
          <w:color w:val="000000" w:themeColor="text1"/>
          <w:sz w:val="28"/>
          <w:szCs w:val="28"/>
          <w:lang w:eastAsia="ru-RU"/>
        </w:rPr>
        <w:br/>
      </w:r>
    </w:p>
    <w:sectPr w:rsidR="00AD6E9A" w:rsidRPr="00E13F53" w:rsidSect="001C54CF">
      <w:footerReference w:type="default" r:id="rId9"/>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C2817" w14:textId="77777777" w:rsidR="00EB2C65" w:rsidRDefault="00EB2C65" w:rsidP="003A0DB9">
      <w:pPr>
        <w:spacing w:after="0" w:line="240" w:lineRule="auto"/>
      </w:pPr>
      <w:r>
        <w:separator/>
      </w:r>
    </w:p>
  </w:endnote>
  <w:endnote w:type="continuationSeparator" w:id="0">
    <w:p w14:paraId="12D60613" w14:textId="77777777" w:rsidR="00EB2C65" w:rsidRDefault="00EB2C65" w:rsidP="003A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299723"/>
      <w:docPartObj>
        <w:docPartGallery w:val="Page Numbers (Bottom of Page)"/>
        <w:docPartUnique/>
      </w:docPartObj>
    </w:sdtPr>
    <w:sdtEndPr>
      <w:rPr>
        <w:rFonts w:ascii="Times New Roman" w:hAnsi="Times New Roman" w:cs="Times New Roman"/>
        <w:sz w:val="24"/>
      </w:rPr>
    </w:sdtEndPr>
    <w:sdtContent>
      <w:p w14:paraId="0D4A6E6A" w14:textId="77777777" w:rsidR="00617532" w:rsidRPr="003A0DB9" w:rsidRDefault="00617532">
        <w:pPr>
          <w:pStyle w:val="a7"/>
          <w:jc w:val="center"/>
          <w:rPr>
            <w:rFonts w:ascii="Times New Roman" w:hAnsi="Times New Roman" w:cs="Times New Roman"/>
            <w:sz w:val="24"/>
          </w:rPr>
        </w:pPr>
        <w:r w:rsidRPr="003A0DB9">
          <w:rPr>
            <w:rFonts w:ascii="Times New Roman" w:hAnsi="Times New Roman" w:cs="Times New Roman"/>
            <w:sz w:val="24"/>
          </w:rPr>
          <w:fldChar w:fldCharType="begin"/>
        </w:r>
        <w:r w:rsidRPr="003A0DB9">
          <w:rPr>
            <w:rFonts w:ascii="Times New Roman" w:hAnsi="Times New Roman" w:cs="Times New Roman"/>
            <w:sz w:val="24"/>
          </w:rPr>
          <w:instrText>PAGE   \* MERGEFORMAT</w:instrText>
        </w:r>
        <w:r w:rsidRPr="003A0DB9">
          <w:rPr>
            <w:rFonts w:ascii="Times New Roman" w:hAnsi="Times New Roman" w:cs="Times New Roman"/>
            <w:sz w:val="24"/>
          </w:rPr>
          <w:fldChar w:fldCharType="separate"/>
        </w:r>
        <w:r>
          <w:rPr>
            <w:rFonts w:ascii="Times New Roman" w:hAnsi="Times New Roman" w:cs="Times New Roman"/>
            <w:noProof/>
            <w:sz w:val="24"/>
          </w:rPr>
          <w:t>9</w:t>
        </w:r>
        <w:r w:rsidRPr="003A0DB9">
          <w:rPr>
            <w:rFonts w:ascii="Times New Roman" w:hAnsi="Times New Roman" w:cs="Times New Roman"/>
            <w:sz w:val="24"/>
          </w:rPr>
          <w:fldChar w:fldCharType="end"/>
        </w:r>
      </w:p>
    </w:sdtContent>
  </w:sdt>
  <w:p w14:paraId="7B7A88AF" w14:textId="77777777" w:rsidR="00617532" w:rsidRDefault="006175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683B" w14:textId="77777777" w:rsidR="00EB2C65" w:rsidRDefault="00EB2C65" w:rsidP="003A0DB9">
      <w:pPr>
        <w:spacing w:after="0" w:line="240" w:lineRule="auto"/>
      </w:pPr>
      <w:r>
        <w:separator/>
      </w:r>
    </w:p>
  </w:footnote>
  <w:footnote w:type="continuationSeparator" w:id="0">
    <w:p w14:paraId="7F4CDC86" w14:textId="77777777" w:rsidR="00EB2C65" w:rsidRDefault="00EB2C65" w:rsidP="003A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C05EF"/>
    <w:multiLevelType w:val="hybridMultilevel"/>
    <w:tmpl w:val="D2B0362E"/>
    <w:lvl w:ilvl="0" w:tplc="6C080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E43D1C"/>
    <w:multiLevelType w:val="hybridMultilevel"/>
    <w:tmpl w:val="391444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2954130"/>
    <w:multiLevelType w:val="hybridMultilevel"/>
    <w:tmpl w:val="ABF425B2"/>
    <w:lvl w:ilvl="0" w:tplc="FCA60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634FCE"/>
    <w:multiLevelType w:val="hybridMultilevel"/>
    <w:tmpl w:val="CB90E8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BCE196A"/>
    <w:multiLevelType w:val="hybridMultilevel"/>
    <w:tmpl w:val="383CC6CE"/>
    <w:lvl w:ilvl="0" w:tplc="AB320AE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11382F"/>
    <w:multiLevelType w:val="hybridMultilevel"/>
    <w:tmpl w:val="4304818A"/>
    <w:lvl w:ilvl="0" w:tplc="AB320AEA">
      <w:start w:val="1"/>
      <w:numFmt w:val="decimal"/>
      <w:lvlText w:val=" %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89428C4"/>
    <w:multiLevelType w:val="hybridMultilevel"/>
    <w:tmpl w:val="2CE01204"/>
    <w:lvl w:ilvl="0" w:tplc="EE2E1FEC">
      <w:start w:val="1"/>
      <w:numFmt w:val="decimal"/>
      <w:lvlText w:val=" 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CC5FBF"/>
    <w:multiLevelType w:val="hybridMultilevel"/>
    <w:tmpl w:val="46AE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A"/>
    <w:rsid w:val="00005699"/>
    <w:rsid w:val="00007816"/>
    <w:rsid w:val="00013C05"/>
    <w:rsid w:val="00014A77"/>
    <w:rsid w:val="000168FF"/>
    <w:rsid w:val="00022F94"/>
    <w:rsid w:val="000265FC"/>
    <w:rsid w:val="0002759D"/>
    <w:rsid w:val="00030A59"/>
    <w:rsid w:val="00032332"/>
    <w:rsid w:val="0003438D"/>
    <w:rsid w:val="00037674"/>
    <w:rsid w:val="00043A7E"/>
    <w:rsid w:val="00043DE3"/>
    <w:rsid w:val="0005500E"/>
    <w:rsid w:val="000657BE"/>
    <w:rsid w:val="0007027C"/>
    <w:rsid w:val="000709D4"/>
    <w:rsid w:val="00075104"/>
    <w:rsid w:val="00081192"/>
    <w:rsid w:val="00085A94"/>
    <w:rsid w:val="00087579"/>
    <w:rsid w:val="00095024"/>
    <w:rsid w:val="000959D2"/>
    <w:rsid w:val="00097419"/>
    <w:rsid w:val="000A778F"/>
    <w:rsid w:val="000B0B06"/>
    <w:rsid w:val="000B675B"/>
    <w:rsid w:val="000C2FA9"/>
    <w:rsid w:val="000E7C24"/>
    <w:rsid w:val="001009D4"/>
    <w:rsid w:val="001035DA"/>
    <w:rsid w:val="001053BA"/>
    <w:rsid w:val="00110CE1"/>
    <w:rsid w:val="001120EE"/>
    <w:rsid w:val="001167ED"/>
    <w:rsid w:val="00126576"/>
    <w:rsid w:val="001271A4"/>
    <w:rsid w:val="001275E8"/>
    <w:rsid w:val="0013041E"/>
    <w:rsid w:val="00132B36"/>
    <w:rsid w:val="00136896"/>
    <w:rsid w:val="00142E68"/>
    <w:rsid w:val="00146D31"/>
    <w:rsid w:val="001501AE"/>
    <w:rsid w:val="00160B37"/>
    <w:rsid w:val="001612FE"/>
    <w:rsid w:val="00163C29"/>
    <w:rsid w:val="00164A75"/>
    <w:rsid w:val="00170DFF"/>
    <w:rsid w:val="00177CDA"/>
    <w:rsid w:val="00183DA3"/>
    <w:rsid w:val="001857D4"/>
    <w:rsid w:val="00186121"/>
    <w:rsid w:val="00187B6B"/>
    <w:rsid w:val="00191248"/>
    <w:rsid w:val="001972A7"/>
    <w:rsid w:val="001978B4"/>
    <w:rsid w:val="001A2387"/>
    <w:rsid w:val="001A3A49"/>
    <w:rsid w:val="001A43BB"/>
    <w:rsid w:val="001A5E83"/>
    <w:rsid w:val="001B0BCD"/>
    <w:rsid w:val="001B111B"/>
    <w:rsid w:val="001B210A"/>
    <w:rsid w:val="001B3BBF"/>
    <w:rsid w:val="001B79A7"/>
    <w:rsid w:val="001C54CF"/>
    <w:rsid w:val="001D5FEB"/>
    <w:rsid w:val="001E2B9B"/>
    <w:rsid w:val="001E2EF2"/>
    <w:rsid w:val="001E7B4E"/>
    <w:rsid w:val="001F310C"/>
    <w:rsid w:val="001F339A"/>
    <w:rsid w:val="001F46E0"/>
    <w:rsid w:val="001F6043"/>
    <w:rsid w:val="00200CB8"/>
    <w:rsid w:val="00203571"/>
    <w:rsid w:val="00210DB7"/>
    <w:rsid w:val="00214CA8"/>
    <w:rsid w:val="00227AFC"/>
    <w:rsid w:val="00235E99"/>
    <w:rsid w:val="0023635E"/>
    <w:rsid w:val="00242D69"/>
    <w:rsid w:val="00251929"/>
    <w:rsid w:val="00252DC4"/>
    <w:rsid w:val="0025343F"/>
    <w:rsid w:val="002569AA"/>
    <w:rsid w:val="00260034"/>
    <w:rsid w:val="00264723"/>
    <w:rsid w:val="00283B64"/>
    <w:rsid w:val="00285542"/>
    <w:rsid w:val="002856BD"/>
    <w:rsid w:val="0029008A"/>
    <w:rsid w:val="002B0720"/>
    <w:rsid w:val="002B1311"/>
    <w:rsid w:val="002B34AF"/>
    <w:rsid w:val="002B39C8"/>
    <w:rsid w:val="002B54A8"/>
    <w:rsid w:val="002C46AB"/>
    <w:rsid w:val="002C5DBD"/>
    <w:rsid w:val="002C706F"/>
    <w:rsid w:val="002D1E82"/>
    <w:rsid w:val="002D2BF0"/>
    <w:rsid w:val="002D4E11"/>
    <w:rsid w:val="002D6166"/>
    <w:rsid w:val="002E03BC"/>
    <w:rsid w:val="002E2757"/>
    <w:rsid w:val="002E456B"/>
    <w:rsid w:val="002E69D3"/>
    <w:rsid w:val="002F1D37"/>
    <w:rsid w:val="002F5382"/>
    <w:rsid w:val="003006B0"/>
    <w:rsid w:val="003015EA"/>
    <w:rsid w:val="003030E8"/>
    <w:rsid w:val="003031C4"/>
    <w:rsid w:val="00304F18"/>
    <w:rsid w:val="00307C50"/>
    <w:rsid w:val="00311F6B"/>
    <w:rsid w:val="003171C0"/>
    <w:rsid w:val="00320D9A"/>
    <w:rsid w:val="00335021"/>
    <w:rsid w:val="0034426A"/>
    <w:rsid w:val="00345F57"/>
    <w:rsid w:val="00347EF6"/>
    <w:rsid w:val="003520AF"/>
    <w:rsid w:val="00355225"/>
    <w:rsid w:val="00355E6E"/>
    <w:rsid w:val="00366011"/>
    <w:rsid w:val="00371782"/>
    <w:rsid w:val="00372B9D"/>
    <w:rsid w:val="00372CAD"/>
    <w:rsid w:val="0038047F"/>
    <w:rsid w:val="00382B50"/>
    <w:rsid w:val="00386B97"/>
    <w:rsid w:val="00390F7D"/>
    <w:rsid w:val="00393EA6"/>
    <w:rsid w:val="00394A9B"/>
    <w:rsid w:val="003A0DB9"/>
    <w:rsid w:val="003A4B02"/>
    <w:rsid w:val="003A7841"/>
    <w:rsid w:val="003B1B44"/>
    <w:rsid w:val="003B1B5C"/>
    <w:rsid w:val="003B5194"/>
    <w:rsid w:val="003C20E7"/>
    <w:rsid w:val="003C229C"/>
    <w:rsid w:val="003C6168"/>
    <w:rsid w:val="003D13F6"/>
    <w:rsid w:val="003D2C00"/>
    <w:rsid w:val="003D2CCF"/>
    <w:rsid w:val="003D4B35"/>
    <w:rsid w:val="003D5E53"/>
    <w:rsid w:val="003D7DE8"/>
    <w:rsid w:val="003E0D7C"/>
    <w:rsid w:val="003E2444"/>
    <w:rsid w:val="003E6D4D"/>
    <w:rsid w:val="003E7D26"/>
    <w:rsid w:val="003F5718"/>
    <w:rsid w:val="003F6692"/>
    <w:rsid w:val="004040CF"/>
    <w:rsid w:val="0041031D"/>
    <w:rsid w:val="00412E95"/>
    <w:rsid w:val="0041497F"/>
    <w:rsid w:val="0041689D"/>
    <w:rsid w:val="00417055"/>
    <w:rsid w:val="00421CE9"/>
    <w:rsid w:val="00422934"/>
    <w:rsid w:val="00423117"/>
    <w:rsid w:val="00425196"/>
    <w:rsid w:val="0043101B"/>
    <w:rsid w:val="004372F8"/>
    <w:rsid w:val="0044180E"/>
    <w:rsid w:val="00443AC9"/>
    <w:rsid w:val="004445BE"/>
    <w:rsid w:val="004467E5"/>
    <w:rsid w:val="00453C91"/>
    <w:rsid w:val="00460BF1"/>
    <w:rsid w:val="004635DC"/>
    <w:rsid w:val="00466C98"/>
    <w:rsid w:val="00466FFD"/>
    <w:rsid w:val="00485EF2"/>
    <w:rsid w:val="004863F6"/>
    <w:rsid w:val="004920DD"/>
    <w:rsid w:val="004951E6"/>
    <w:rsid w:val="004A2161"/>
    <w:rsid w:val="004A3009"/>
    <w:rsid w:val="004B083C"/>
    <w:rsid w:val="004C10B9"/>
    <w:rsid w:val="004C1DAC"/>
    <w:rsid w:val="004C2C10"/>
    <w:rsid w:val="004C3B71"/>
    <w:rsid w:val="004C7BDD"/>
    <w:rsid w:val="004E2029"/>
    <w:rsid w:val="004E657C"/>
    <w:rsid w:val="004F0761"/>
    <w:rsid w:val="004F0965"/>
    <w:rsid w:val="004F0A7A"/>
    <w:rsid w:val="004F579B"/>
    <w:rsid w:val="004F5D06"/>
    <w:rsid w:val="004F7940"/>
    <w:rsid w:val="004F7B2B"/>
    <w:rsid w:val="0050190C"/>
    <w:rsid w:val="005034A1"/>
    <w:rsid w:val="00511D0B"/>
    <w:rsid w:val="00512386"/>
    <w:rsid w:val="00516AA3"/>
    <w:rsid w:val="00516B70"/>
    <w:rsid w:val="00520A61"/>
    <w:rsid w:val="005250EC"/>
    <w:rsid w:val="005267A8"/>
    <w:rsid w:val="0053287C"/>
    <w:rsid w:val="005335B3"/>
    <w:rsid w:val="005410F0"/>
    <w:rsid w:val="00542180"/>
    <w:rsid w:val="005442AE"/>
    <w:rsid w:val="0054560E"/>
    <w:rsid w:val="005517DA"/>
    <w:rsid w:val="00551B94"/>
    <w:rsid w:val="00552C54"/>
    <w:rsid w:val="00553302"/>
    <w:rsid w:val="00553DC6"/>
    <w:rsid w:val="005552D5"/>
    <w:rsid w:val="00555D3A"/>
    <w:rsid w:val="00557DF0"/>
    <w:rsid w:val="00560C02"/>
    <w:rsid w:val="0056136D"/>
    <w:rsid w:val="0057188B"/>
    <w:rsid w:val="005764DB"/>
    <w:rsid w:val="00583E48"/>
    <w:rsid w:val="005904DE"/>
    <w:rsid w:val="00590F56"/>
    <w:rsid w:val="00594F31"/>
    <w:rsid w:val="0059610A"/>
    <w:rsid w:val="005A0D46"/>
    <w:rsid w:val="005A1E84"/>
    <w:rsid w:val="005A3BF4"/>
    <w:rsid w:val="005A5698"/>
    <w:rsid w:val="005A5F53"/>
    <w:rsid w:val="005C0AAD"/>
    <w:rsid w:val="005C11C0"/>
    <w:rsid w:val="005C2602"/>
    <w:rsid w:val="005D1036"/>
    <w:rsid w:val="005D18B9"/>
    <w:rsid w:val="005D2700"/>
    <w:rsid w:val="005D49AD"/>
    <w:rsid w:val="005E50F6"/>
    <w:rsid w:val="005F35FB"/>
    <w:rsid w:val="006003C0"/>
    <w:rsid w:val="0060328C"/>
    <w:rsid w:val="006053FC"/>
    <w:rsid w:val="00612CD5"/>
    <w:rsid w:val="00613ABD"/>
    <w:rsid w:val="00617532"/>
    <w:rsid w:val="006179AF"/>
    <w:rsid w:val="006200C2"/>
    <w:rsid w:val="006232D3"/>
    <w:rsid w:val="00625BB4"/>
    <w:rsid w:val="00635FD1"/>
    <w:rsid w:val="006421DB"/>
    <w:rsid w:val="00642924"/>
    <w:rsid w:val="00646CAC"/>
    <w:rsid w:val="00650FC3"/>
    <w:rsid w:val="00663BB4"/>
    <w:rsid w:val="00663D04"/>
    <w:rsid w:val="00670DC8"/>
    <w:rsid w:val="00674670"/>
    <w:rsid w:val="00677D93"/>
    <w:rsid w:val="006845D3"/>
    <w:rsid w:val="006901BC"/>
    <w:rsid w:val="006A0CC2"/>
    <w:rsid w:val="006A0F43"/>
    <w:rsid w:val="006A24E9"/>
    <w:rsid w:val="006A2F31"/>
    <w:rsid w:val="006A6D6B"/>
    <w:rsid w:val="006B2F0A"/>
    <w:rsid w:val="006B7ED4"/>
    <w:rsid w:val="006C2755"/>
    <w:rsid w:val="006D6258"/>
    <w:rsid w:val="006D7DB3"/>
    <w:rsid w:val="006E0273"/>
    <w:rsid w:val="006E31A2"/>
    <w:rsid w:val="006E4D80"/>
    <w:rsid w:val="006E600D"/>
    <w:rsid w:val="006E6F58"/>
    <w:rsid w:val="006F0776"/>
    <w:rsid w:val="006F1351"/>
    <w:rsid w:val="006F2FC5"/>
    <w:rsid w:val="006F5D59"/>
    <w:rsid w:val="006F7445"/>
    <w:rsid w:val="007027F8"/>
    <w:rsid w:val="0071158B"/>
    <w:rsid w:val="007127A3"/>
    <w:rsid w:val="00715F4D"/>
    <w:rsid w:val="007201F4"/>
    <w:rsid w:val="00721C2A"/>
    <w:rsid w:val="007225CA"/>
    <w:rsid w:val="007241FA"/>
    <w:rsid w:val="00724D61"/>
    <w:rsid w:val="00726A49"/>
    <w:rsid w:val="00727B15"/>
    <w:rsid w:val="00736EFA"/>
    <w:rsid w:val="00744574"/>
    <w:rsid w:val="007465F6"/>
    <w:rsid w:val="007537A4"/>
    <w:rsid w:val="00761590"/>
    <w:rsid w:val="007710C0"/>
    <w:rsid w:val="0077245D"/>
    <w:rsid w:val="007824A3"/>
    <w:rsid w:val="007849DA"/>
    <w:rsid w:val="007853A1"/>
    <w:rsid w:val="00795EB4"/>
    <w:rsid w:val="007A035A"/>
    <w:rsid w:val="007A3A0D"/>
    <w:rsid w:val="007A4CF1"/>
    <w:rsid w:val="007A52D0"/>
    <w:rsid w:val="007B01C9"/>
    <w:rsid w:val="007B2230"/>
    <w:rsid w:val="007B3C16"/>
    <w:rsid w:val="007C0532"/>
    <w:rsid w:val="007C496E"/>
    <w:rsid w:val="007C7372"/>
    <w:rsid w:val="007D025C"/>
    <w:rsid w:val="007D0EFD"/>
    <w:rsid w:val="007D41C0"/>
    <w:rsid w:val="007D6D86"/>
    <w:rsid w:val="007E5F8F"/>
    <w:rsid w:val="007E69EA"/>
    <w:rsid w:val="007F69E5"/>
    <w:rsid w:val="00800DD1"/>
    <w:rsid w:val="00805E23"/>
    <w:rsid w:val="00811D26"/>
    <w:rsid w:val="00812B8D"/>
    <w:rsid w:val="00813BBF"/>
    <w:rsid w:val="008142E0"/>
    <w:rsid w:val="00817138"/>
    <w:rsid w:val="008209D6"/>
    <w:rsid w:val="00820F8F"/>
    <w:rsid w:val="008245C3"/>
    <w:rsid w:val="00825D6F"/>
    <w:rsid w:val="00850F0F"/>
    <w:rsid w:val="00852A3B"/>
    <w:rsid w:val="008544B3"/>
    <w:rsid w:val="00861C49"/>
    <w:rsid w:val="00861F16"/>
    <w:rsid w:val="00862708"/>
    <w:rsid w:val="00877E9B"/>
    <w:rsid w:val="0088228C"/>
    <w:rsid w:val="00884245"/>
    <w:rsid w:val="00893A12"/>
    <w:rsid w:val="008953E1"/>
    <w:rsid w:val="008B07AE"/>
    <w:rsid w:val="008B1879"/>
    <w:rsid w:val="008C371C"/>
    <w:rsid w:val="008C559A"/>
    <w:rsid w:val="008C65B0"/>
    <w:rsid w:val="008C72A2"/>
    <w:rsid w:val="008D15B0"/>
    <w:rsid w:val="008D63EC"/>
    <w:rsid w:val="008E00AE"/>
    <w:rsid w:val="008E05FB"/>
    <w:rsid w:val="008F063F"/>
    <w:rsid w:val="008F5A2E"/>
    <w:rsid w:val="008F6AF1"/>
    <w:rsid w:val="00903A41"/>
    <w:rsid w:val="00903EBC"/>
    <w:rsid w:val="00905AD9"/>
    <w:rsid w:val="0090694C"/>
    <w:rsid w:val="009072AE"/>
    <w:rsid w:val="00910D73"/>
    <w:rsid w:val="00912D0F"/>
    <w:rsid w:val="00914C51"/>
    <w:rsid w:val="00917565"/>
    <w:rsid w:val="00922E66"/>
    <w:rsid w:val="0092337F"/>
    <w:rsid w:val="0092446E"/>
    <w:rsid w:val="0093142F"/>
    <w:rsid w:val="0093208E"/>
    <w:rsid w:val="009338D7"/>
    <w:rsid w:val="00937D9C"/>
    <w:rsid w:val="00942063"/>
    <w:rsid w:val="00946E16"/>
    <w:rsid w:val="00950569"/>
    <w:rsid w:val="0095594A"/>
    <w:rsid w:val="00960D7F"/>
    <w:rsid w:val="009620FD"/>
    <w:rsid w:val="0097197A"/>
    <w:rsid w:val="00973A16"/>
    <w:rsid w:val="00974F21"/>
    <w:rsid w:val="00983457"/>
    <w:rsid w:val="00986051"/>
    <w:rsid w:val="009933FD"/>
    <w:rsid w:val="009940B4"/>
    <w:rsid w:val="009A049F"/>
    <w:rsid w:val="009A26EF"/>
    <w:rsid w:val="009A4873"/>
    <w:rsid w:val="009A4AAB"/>
    <w:rsid w:val="009A4E30"/>
    <w:rsid w:val="009A6BFE"/>
    <w:rsid w:val="009B302C"/>
    <w:rsid w:val="009B6CC2"/>
    <w:rsid w:val="009C05C9"/>
    <w:rsid w:val="009C3011"/>
    <w:rsid w:val="009C79F3"/>
    <w:rsid w:val="009C7D51"/>
    <w:rsid w:val="009D2762"/>
    <w:rsid w:val="009D7346"/>
    <w:rsid w:val="009E1733"/>
    <w:rsid w:val="009E248B"/>
    <w:rsid w:val="009F4A29"/>
    <w:rsid w:val="00A03229"/>
    <w:rsid w:val="00A05F0F"/>
    <w:rsid w:val="00A0610C"/>
    <w:rsid w:val="00A107F0"/>
    <w:rsid w:val="00A12606"/>
    <w:rsid w:val="00A12C77"/>
    <w:rsid w:val="00A13497"/>
    <w:rsid w:val="00A158AA"/>
    <w:rsid w:val="00A177F3"/>
    <w:rsid w:val="00A20A41"/>
    <w:rsid w:val="00A238D9"/>
    <w:rsid w:val="00A23D45"/>
    <w:rsid w:val="00A24FC2"/>
    <w:rsid w:val="00A27B70"/>
    <w:rsid w:val="00A30212"/>
    <w:rsid w:val="00A31F40"/>
    <w:rsid w:val="00A36631"/>
    <w:rsid w:val="00A376A1"/>
    <w:rsid w:val="00A5023C"/>
    <w:rsid w:val="00A507CD"/>
    <w:rsid w:val="00A55BA7"/>
    <w:rsid w:val="00A654EB"/>
    <w:rsid w:val="00A67449"/>
    <w:rsid w:val="00A719AC"/>
    <w:rsid w:val="00A73292"/>
    <w:rsid w:val="00A83067"/>
    <w:rsid w:val="00A859B8"/>
    <w:rsid w:val="00A94CF8"/>
    <w:rsid w:val="00A97321"/>
    <w:rsid w:val="00AA16A9"/>
    <w:rsid w:val="00AA640B"/>
    <w:rsid w:val="00AA65A4"/>
    <w:rsid w:val="00AA7C31"/>
    <w:rsid w:val="00AB0CA8"/>
    <w:rsid w:val="00AB0DA3"/>
    <w:rsid w:val="00AB675E"/>
    <w:rsid w:val="00AB7428"/>
    <w:rsid w:val="00AC0879"/>
    <w:rsid w:val="00AC15E2"/>
    <w:rsid w:val="00AC1932"/>
    <w:rsid w:val="00AC2EC1"/>
    <w:rsid w:val="00AD09DA"/>
    <w:rsid w:val="00AD0AA7"/>
    <w:rsid w:val="00AD133B"/>
    <w:rsid w:val="00AD6E9A"/>
    <w:rsid w:val="00AE2DD7"/>
    <w:rsid w:val="00AF1352"/>
    <w:rsid w:val="00AF43B5"/>
    <w:rsid w:val="00AF6C97"/>
    <w:rsid w:val="00B041AF"/>
    <w:rsid w:val="00B050C3"/>
    <w:rsid w:val="00B059D0"/>
    <w:rsid w:val="00B117FB"/>
    <w:rsid w:val="00B127AC"/>
    <w:rsid w:val="00B137A1"/>
    <w:rsid w:val="00B1668E"/>
    <w:rsid w:val="00B200D7"/>
    <w:rsid w:val="00B22A76"/>
    <w:rsid w:val="00B24F5F"/>
    <w:rsid w:val="00B334B6"/>
    <w:rsid w:val="00B35D21"/>
    <w:rsid w:val="00B3650E"/>
    <w:rsid w:val="00B415D7"/>
    <w:rsid w:val="00B4515D"/>
    <w:rsid w:val="00B554E9"/>
    <w:rsid w:val="00B611C4"/>
    <w:rsid w:val="00B629DD"/>
    <w:rsid w:val="00B72B56"/>
    <w:rsid w:val="00B7612E"/>
    <w:rsid w:val="00B77295"/>
    <w:rsid w:val="00B87917"/>
    <w:rsid w:val="00B9086F"/>
    <w:rsid w:val="00B937C7"/>
    <w:rsid w:val="00B949F8"/>
    <w:rsid w:val="00B9513B"/>
    <w:rsid w:val="00BA1DD8"/>
    <w:rsid w:val="00BA67EA"/>
    <w:rsid w:val="00BA7791"/>
    <w:rsid w:val="00BB0A60"/>
    <w:rsid w:val="00BB0C6D"/>
    <w:rsid w:val="00BB0D3D"/>
    <w:rsid w:val="00BB62C7"/>
    <w:rsid w:val="00BB796A"/>
    <w:rsid w:val="00BC1AD9"/>
    <w:rsid w:val="00BC507F"/>
    <w:rsid w:val="00BC585C"/>
    <w:rsid w:val="00BC6A4E"/>
    <w:rsid w:val="00BD1006"/>
    <w:rsid w:val="00BD1A3C"/>
    <w:rsid w:val="00BD5229"/>
    <w:rsid w:val="00BE46E8"/>
    <w:rsid w:val="00BF25C5"/>
    <w:rsid w:val="00BF39E3"/>
    <w:rsid w:val="00BF5736"/>
    <w:rsid w:val="00BF6034"/>
    <w:rsid w:val="00BF6752"/>
    <w:rsid w:val="00C03E59"/>
    <w:rsid w:val="00C0731F"/>
    <w:rsid w:val="00C155FD"/>
    <w:rsid w:val="00C2015C"/>
    <w:rsid w:val="00C20F13"/>
    <w:rsid w:val="00C24E83"/>
    <w:rsid w:val="00C26452"/>
    <w:rsid w:val="00C2647D"/>
    <w:rsid w:val="00C26F2E"/>
    <w:rsid w:val="00C27175"/>
    <w:rsid w:val="00C3239B"/>
    <w:rsid w:val="00C34D77"/>
    <w:rsid w:val="00C36F48"/>
    <w:rsid w:val="00C41435"/>
    <w:rsid w:val="00C41AF6"/>
    <w:rsid w:val="00C4461F"/>
    <w:rsid w:val="00C44BE9"/>
    <w:rsid w:val="00C4638C"/>
    <w:rsid w:val="00C60031"/>
    <w:rsid w:val="00C614C6"/>
    <w:rsid w:val="00C661CD"/>
    <w:rsid w:val="00C665DA"/>
    <w:rsid w:val="00C74D66"/>
    <w:rsid w:val="00C76DAC"/>
    <w:rsid w:val="00C80059"/>
    <w:rsid w:val="00C80FEB"/>
    <w:rsid w:val="00CA0EE0"/>
    <w:rsid w:val="00CA102A"/>
    <w:rsid w:val="00CA11E9"/>
    <w:rsid w:val="00CA6E4F"/>
    <w:rsid w:val="00CC482E"/>
    <w:rsid w:val="00CC5440"/>
    <w:rsid w:val="00CC5525"/>
    <w:rsid w:val="00CC6143"/>
    <w:rsid w:val="00CC75B8"/>
    <w:rsid w:val="00CD0F19"/>
    <w:rsid w:val="00CD5B92"/>
    <w:rsid w:val="00CD6413"/>
    <w:rsid w:val="00CF125B"/>
    <w:rsid w:val="00CF583E"/>
    <w:rsid w:val="00D00864"/>
    <w:rsid w:val="00D01CAD"/>
    <w:rsid w:val="00D04605"/>
    <w:rsid w:val="00D12F0C"/>
    <w:rsid w:val="00D1425A"/>
    <w:rsid w:val="00D17764"/>
    <w:rsid w:val="00D17C3A"/>
    <w:rsid w:val="00D22F2E"/>
    <w:rsid w:val="00D24C40"/>
    <w:rsid w:val="00D255B6"/>
    <w:rsid w:val="00D314EE"/>
    <w:rsid w:val="00D32DB7"/>
    <w:rsid w:val="00D37429"/>
    <w:rsid w:val="00D42B40"/>
    <w:rsid w:val="00D4354F"/>
    <w:rsid w:val="00D55548"/>
    <w:rsid w:val="00D55858"/>
    <w:rsid w:val="00D5792E"/>
    <w:rsid w:val="00D6475B"/>
    <w:rsid w:val="00D662AE"/>
    <w:rsid w:val="00D67BBE"/>
    <w:rsid w:val="00D716E9"/>
    <w:rsid w:val="00D732B5"/>
    <w:rsid w:val="00D76F77"/>
    <w:rsid w:val="00D8334B"/>
    <w:rsid w:val="00D951F9"/>
    <w:rsid w:val="00D96928"/>
    <w:rsid w:val="00D97127"/>
    <w:rsid w:val="00D97524"/>
    <w:rsid w:val="00DA2694"/>
    <w:rsid w:val="00DA26ED"/>
    <w:rsid w:val="00DA5637"/>
    <w:rsid w:val="00DA6FCD"/>
    <w:rsid w:val="00DB283A"/>
    <w:rsid w:val="00DB3045"/>
    <w:rsid w:val="00DB7B0F"/>
    <w:rsid w:val="00DC1B69"/>
    <w:rsid w:val="00DC2434"/>
    <w:rsid w:val="00DC2653"/>
    <w:rsid w:val="00DD0060"/>
    <w:rsid w:val="00DE3DC8"/>
    <w:rsid w:val="00DF62F2"/>
    <w:rsid w:val="00E13F53"/>
    <w:rsid w:val="00E16506"/>
    <w:rsid w:val="00E2287E"/>
    <w:rsid w:val="00E300E7"/>
    <w:rsid w:val="00E31AC5"/>
    <w:rsid w:val="00E37D94"/>
    <w:rsid w:val="00E4505C"/>
    <w:rsid w:val="00E50997"/>
    <w:rsid w:val="00E53ECC"/>
    <w:rsid w:val="00E54803"/>
    <w:rsid w:val="00E54887"/>
    <w:rsid w:val="00E54903"/>
    <w:rsid w:val="00E63A5B"/>
    <w:rsid w:val="00E6485B"/>
    <w:rsid w:val="00E6594B"/>
    <w:rsid w:val="00E81976"/>
    <w:rsid w:val="00E84E32"/>
    <w:rsid w:val="00E86FC8"/>
    <w:rsid w:val="00E90BA0"/>
    <w:rsid w:val="00E92584"/>
    <w:rsid w:val="00E9294D"/>
    <w:rsid w:val="00E93487"/>
    <w:rsid w:val="00EA2319"/>
    <w:rsid w:val="00EA5750"/>
    <w:rsid w:val="00EA5B5D"/>
    <w:rsid w:val="00EA6F81"/>
    <w:rsid w:val="00EB0331"/>
    <w:rsid w:val="00EB2C65"/>
    <w:rsid w:val="00EB33B7"/>
    <w:rsid w:val="00EC1D57"/>
    <w:rsid w:val="00EC3460"/>
    <w:rsid w:val="00EC5E2E"/>
    <w:rsid w:val="00ED2743"/>
    <w:rsid w:val="00ED52B4"/>
    <w:rsid w:val="00EE550A"/>
    <w:rsid w:val="00EE6FA5"/>
    <w:rsid w:val="00EF26D8"/>
    <w:rsid w:val="00EF2ABA"/>
    <w:rsid w:val="00EF5265"/>
    <w:rsid w:val="00F01782"/>
    <w:rsid w:val="00F0553C"/>
    <w:rsid w:val="00F05C3D"/>
    <w:rsid w:val="00F12D3E"/>
    <w:rsid w:val="00F13A38"/>
    <w:rsid w:val="00F14DEB"/>
    <w:rsid w:val="00F16BAB"/>
    <w:rsid w:val="00F16F50"/>
    <w:rsid w:val="00F32085"/>
    <w:rsid w:val="00F35D1C"/>
    <w:rsid w:val="00F456B2"/>
    <w:rsid w:val="00F473FF"/>
    <w:rsid w:val="00F530FE"/>
    <w:rsid w:val="00F55A22"/>
    <w:rsid w:val="00F55EA2"/>
    <w:rsid w:val="00F566A6"/>
    <w:rsid w:val="00F57748"/>
    <w:rsid w:val="00F57E22"/>
    <w:rsid w:val="00F60B8F"/>
    <w:rsid w:val="00F60FF4"/>
    <w:rsid w:val="00F6704E"/>
    <w:rsid w:val="00F70C8A"/>
    <w:rsid w:val="00F73BDA"/>
    <w:rsid w:val="00F75050"/>
    <w:rsid w:val="00F80C24"/>
    <w:rsid w:val="00F81580"/>
    <w:rsid w:val="00F85B17"/>
    <w:rsid w:val="00F9163C"/>
    <w:rsid w:val="00FA4BD2"/>
    <w:rsid w:val="00FA6CC1"/>
    <w:rsid w:val="00FB05B4"/>
    <w:rsid w:val="00FB5237"/>
    <w:rsid w:val="00FB5AE3"/>
    <w:rsid w:val="00FB6878"/>
    <w:rsid w:val="00FB7741"/>
    <w:rsid w:val="00FB7C60"/>
    <w:rsid w:val="00FB7C95"/>
    <w:rsid w:val="00FC0E32"/>
    <w:rsid w:val="00FC692E"/>
    <w:rsid w:val="00FD051A"/>
    <w:rsid w:val="00FD2BF0"/>
    <w:rsid w:val="00FD4B54"/>
    <w:rsid w:val="00FD6EA3"/>
    <w:rsid w:val="00FD70A2"/>
    <w:rsid w:val="00FE103A"/>
    <w:rsid w:val="00FE1E5D"/>
    <w:rsid w:val="00FF3801"/>
    <w:rsid w:val="00FF4DE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CAFB"/>
  <w15:docId w15:val="{17B57498-4EC5-4D54-98C5-8DE08AF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3B5"/>
  </w:style>
  <w:style w:type="paragraph" w:styleId="1">
    <w:name w:val="heading 1"/>
    <w:basedOn w:val="a"/>
    <w:next w:val="a"/>
    <w:link w:val="10"/>
    <w:uiPriority w:val="9"/>
    <w:qFormat/>
    <w:rsid w:val="003A0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0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DB9"/>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3A0DB9"/>
    <w:pPr>
      <w:outlineLvl w:val="9"/>
    </w:pPr>
    <w:rPr>
      <w:lang w:eastAsia="ru-RU"/>
    </w:rPr>
  </w:style>
  <w:style w:type="paragraph" w:styleId="11">
    <w:name w:val="toc 1"/>
    <w:basedOn w:val="a"/>
    <w:next w:val="a"/>
    <w:autoRedefine/>
    <w:uiPriority w:val="39"/>
    <w:unhideWhenUsed/>
    <w:rsid w:val="00D67BBE"/>
    <w:pPr>
      <w:tabs>
        <w:tab w:val="left" w:pos="440"/>
        <w:tab w:val="right" w:leader="dot" w:pos="9345"/>
      </w:tabs>
      <w:spacing w:after="0" w:line="360" w:lineRule="auto"/>
      <w:jc w:val="both"/>
    </w:pPr>
    <w:rPr>
      <w:rFonts w:ascii="Times New Roman" w:hAnsi="Times New Roman" w:cs="Times New Roman"/>
      <w:noProof/>
      <w:sz w:val="28"/>
      <w:szCs w:val="28"/>
    </w:rPr>
  </w:style>
  <w:style w:type="paragraph" w:styleId="21">
    <w:name w:val="toc 2"/>
    <w:basedOn w:val="a"/>
    <w:next w:val="a"/>
    <w:autoRedefine/>
    <w:uiPriority w:val="39"/>
    <w:unhideWhenUsed/>
    <w:rsid w:val="00F05C3D"/>
    <w:pPr>
      <w:tabs>
        <w:tab w:val="left" w:pos="426"/>
        <w:tab w:val="right" w:leader="dot" w:pos="9345"/>
      </w:tabs>
      <w:spacing w:after="0" w:line="360" w:lineRule="auto"/>
    </w:pPr>
  </w:style>
  <w:style w:type="character" w:styleId="a4">
    <w:name w:val="Hyperlink"/>
    <w:basedOn w:val="a0"/>
    <w:uiPriority w:val="99"/>
    <w:unhideWhenUsed/>
    <w:rsid w:val="003A0DB9"/>
    <w:rPr>
      <w:color w:val="0563C1" w:themeColor="hyperlink"/>
      <w:u w:val="single"/>
    </w:rPr>
  </w:style>
  <w:style w:type="character" w:customStyle="1" w:styleId="20">
    <w:name w:val="Заголовок 2 Знак"/>
    <w:basedOn w:val="a0"/>
    <w:link w:val="2"/>
    <w:uiPriority w:val="9"/>
    <w:rsid w:val="003A0DB9"/>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3A0D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0DB9"/>
  </w:style>
  <w:style w:type="paragraph" w:styleId="a7">
    <w:name w:val="footer"/>
    <w:basedOn w:val="a"/>
    <w:link w:val="a8"/>
    <w:uiPriority w:val="99"/>
    <w:unhideWhenUsed/>
    <w:rsid w:val="003A0D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0DB9"/>
  </w:style>
  <w:style w:type="paragraph" w:styleId="a9">
    <w:name w:val="Normal (Web)"/>
    <w:basedOn w:val="a"/>
    <w:uiPriority w:val="99"/>
    <w:unhideWhenUsed/>
    <w:rsid w:val="00596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C3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1"/>
    <w:basedOn w:val="a"/>
    <w:rsid w:val="008C3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C371C"/>
    <w:rPr>
      <w:i/>
      <w:iCs/>
    </w:rPr>
  </w:style>
  <w:style w:type="paragraph" w:styleId="ab">
    <w:name w:val="List Paragraph"/>
    <w:basedOn w:val="a"/>
    <w:uiPriority w:val="34"/>
    <w:qFormat/>
    <w:rsid w:val="00670DC8"/>
    <w:pPr>
      <w:ind w:left="720"/>
      <w:contextualSpacing/>
    </w:pPr>
  </w:style>
  <w:style w:type="paragraph" w:styleId="ac">
    <w:name w:val="caption"/>
    <w:basedOn w:val="a"/>
    <w:next w:val="a"/>
    <w:uiPriority w:val="35"/>
    <w:unhideWhenUsed/>
    <w:qFormat/>
    <w:rsid w:val="00670DC8"/>
    <w:pPr>
      <w:spacing w:after="200" w:line="240" w:lineRule="auto"/>
    </w:pPr>
    <w:rPr>
      <w:i/>
      <w:iCs/>
      <w:color w:val="44546A" w:themeColor="text2"/>
      <w:sz w:val="18"/>
      <w:szCs w:val="18"/>
    </w:rPr>
  </w:style>
  <w:style w:type="table" w:styleId="ad">
    <w:name w:val="Table Grid"/>
    <w:basedOn w:val="a1"/>
    <w:uiPriority w:val="59"/>
    <w:rsid w:val="0067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18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88B"/>
    <w:rPr>
      <w:rFonts w:ascii="Tahoma" w:hAnsi="Tahoma" w:cs="Tahoma"/>
      <w:sz w:val="16"/>
      <w:szCs w:val="16"/>
    </w:rPr>
  </w:style>
  <w:style w:type="paragraph" w:customStyle="1" w:styleId="style13290385600000000439style13269697210000000463class1326969632msonormal">
    <w:name w:val="style_13290385600000000439style_13269697210000000463class_1326969632msonormal"/>
    <w:basedOn w:val="a"/>
    <w:rsid w:val="00A973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385">
      <w:bodyDiv w:val="1"/>
      <w:marLeft w:val="0"/>
      <w:marRight w:val="0"/>
      <w:marTop w:val="0"/>
      <w:marBottom w:val="0"/>
      <w:divBdr>
        <w:top w:val="none" w:sz="0" w:space="0" w:color="auto"/>
        <w:left w:val="none" w:sz="0" w:space="0" w:color="auto"/>
        <w:bottom w:val="none" w:sz="0" w:space="0" w:color="auto"/>
        <w:right w:val="none" w:sz="0" w:space="0" w:color="auto"/>
      </w:divBdr>
    </w:div>
    <w:div w:id="292686076">
      <w:bodyDiv w:val="1"/>
      <w:marLeft w:val="0"/>
      <w:marRight w:val="0"/>
      <w:marTop w:val="0"/>
      <w:marBottom w:val="0"/>
      <w:divBdr>
        <w:top w:val="none" w:sz="0" w:space="0" w:color="auto"/>
        <w:left w:val="none" w:sz="0" w:space="0" w:color="auto"/>
        <w:bottom w:val="none" w:sz="0" w:space="0" w:color="auto"/>
        <w:right w:val="none" w:sz="0" w:space="0" w:color="auto"/>
      </w:divBdr>
      <w:divsChild>
        <w:div w:id="389232030">
          <w:marLeft w:val="0"/>
          <w:marRight w:val="0"/>
          <w:marTop w:val="0"/>
          <w:marBottom w:val="0"/>
          <w:divBdr>
            <w:top w:val="none" w:sz="0" w:space="0" w:color="auto"/>
            <w:left w:val="none" w:sz="0" w:space="0" w:color="auto"/>
            <w:bottom w:val="none" w:sz="0" w:space="0" w:color="auto"/>
            <w:right w:val="none" w:sz="0" w:space="0" w:color="auto"/>
          </w:divBdr>
        </w:div>
        <w:div w:id="1993633146">
          <w:marLeft w:val="0"/>
          <w:marRight w:val="0"/>
          <w:marTop w:val="0"/>
          <w:marBottom w:val="0"/>
          <w:divBdr>
            <w:top w:val="none" w:sz="0" w:space="0" w:color="auto"/>
            <w:left w:val="none" w:sz="0" w:space="0" w:color="auto"/>
            <w:bottom w:val="none" w:sz="0" w:space="0" w:color="auto"/>
            <w:right w:val="none" w:sz="0" w:space="0" w:color="auto"/>
          </w:divBdr>
        </w:div>
      </w:divsChild>
    </w:div>
    <w:div w:id="377363447">
      <w:bodyDiv w:val="1"/>
      <w:marLeft w:val="0"/>
      <w:marRight w:val="0"/>
      <w:marTop w:val="0"/>
      <w:marBottom w:val="0"/>
      <w:divBdr>
        <w:top w:val="none" w:sz="0" w:space="0" w:color="auto"/>
        <w:left w:val="none" w:sz="0" w:space="0" w:color="auto"/>
        <w:bottom w:val="none" w:sz="0" w:space="0" w:color="auto"/>
        <w:right w:val="none" w:sz="0" w:space="0" w:color="auto"/>
      </w:divBdr>
    </w:div>
    <w:div w:id="533006762">
      <w:bodyDiv w:val="1"/>
      <w:marLeft w:val="0"/>
      <w:marRight w:val="0"/>
      <w:marTop w:val="0"/>
      <w:marBottom w:val="0"/>
      <w:divBdr>
        <w:top w:val="none" w:sz="0" w:space="0" w:color="auto"/>
        <w:left w:val="none" w:sz="0" w:space="0" w:color="auto"/>
        <w:bottom w:val="none" w:sz="0" w:space="0" w:color="auto"/>
        <w:right w:val="none" w:sz="0" w:space="0" w:color="auto"/>
      </w:divBdr>
    </w:div>
    <w:div w:id="778723827">
      <w:bodyDiv w:val="1"/>
      <w:marLeft w:val="0"/>
      <w:marRight w:val="0"/>
      <w:marTop w:val="0"/>
      <w:marBottom w:val="0"/>
      <w:divBdr>
        <w:top w:val="none" w:sz="0" w:space="0" w:color="auto"/>
        <w:left w:val="none" w:sz="0" w:space="0" w:color="auto"/>
        <w:bottom w:val="none" w:sz="0" w:space="0" w:color="auto"/>
        <w:right w:val="none" w:sz="0" w:space="0" w:color="auto"/>
      </w:divBdr>
    </w:div>
    <w:div w:id="983774593">
      <w:bodyDiv w:val="1"/>
      <w:marLeft w:val="0"/>
      <w:marRight w:val="0"/>
      <w:marTop w:val="0"/>
      <w:marBottom w:val="0"/>
      <w:divBdr>
        <w:top w:val="none" w:sz="0" w:space="0" w:color="auto"/>
        <w:left w:val="none" w:sz="0" w:space="0" w:color="auto"/>
        <w:bottom w:val="none" w:sz="0" w:space="0" w:color="auto"/>
        <w:right w:val="none" w:sz="0" w:space="0" w:color="auto"/>
      </w:divBdr>
    </w:div>
    <w:div w:id="1201548044">
      <w:bodyDiv w:val="1"/>
      <w:marLeft w:val="0"/>
      <w:marRight w:val="0"/>
      <w:marTop w:val="0"/>
      <w:marBottom w:val="0"/>
      <w:divBdr>
        <w:top w:val="none" w:sz="0" w:space="0" w:color="auto"/>
        <w:left w:val="none" w:sz="0" w:space="0" w:color="auto"/>
        <w:bottom w:val="none" w:sz="0" w:space="0" w:color="auto"/>
        <w:right w:val="none" w:sz="0" w:space="0" w:color="auto"/>
      </w:divBdr>
    </w:div>
    <w:div w:id="1258519136">
      <w:bodyDiv w:val="1"/>
      <w:marLeft w:val="0"/>
      <w:marRight w:val="0"/>
      <w:marTop w:val="0"/>
      <w:marBottom w:val="0"/>
      <w:divBdr>
        <w:top w:val="none" w:sz="0" w:space="0" w:color="auto"/>
        <w:left w:val="none" w:sz="0" w:space="0" w:color="auto"/>
        <w:bottom w:val="none" w:sz="0" w:space="0" w:color="auto"/>
        <w:right w:val="none" w:sz="0" w:space="0" w:color="auto"/>
      </w:divBdr>
    </w:div>
    <w:div w:id="1305043576">
      <w:bodyDiv w:val="1"/>
      <w:marLeft w:val="0"/>
      <w:marRight w:val="0"/>
      <w:marTop w:val="0"/>
      <w:marBottom w:val="0"/>
      <w:divBdr>
        <w:top w:val="none" w:sz="0" w:space="0" w:color="auto"/>
        <w:left w:val="none" w:sz="0" w:space="0" w:color="auto"/>
        <w:bottom w:val="none" w:sz="0" w:space="0" w:color="auto"/>
        <w:right w:val="none" w:sz="0" w:space="0" w:color="auto"/>
      </w:divBdr>
    </w:div>
    <w:div w:id="1340547728">
      <w:bodyDiv w:val="1"/>
      <w:marLeft w:val="0"/>
      <w:marRight w:val="0"/>
      <w:marTop w:val="0"/>
      <w:marBottom w:val="0"/>
      <w:divBdr>
        <w:top w:val="none" w:sz="0" w:space="0" w:color="auto"/>
        <w:left w:val="none" w:sz="0" w:space="0" w:color="auto"/>
        <w:bottom w:val="none" w:sz="0" w:space="0" w:color="auto"/>
        <w:right w:val="none" w:sz="0" w:space="0" w:color="auto"/>
      </w:divBdr>
    </w:div>
    <w:div w:id="1374617690">
      <w:bodyDiv w:val="1"/>
      <w:marLeft w:val="0"/>
      <w:marRight w:val="0"/>
      <w:marTop w:val="0"/>
      <w:marBottom w:val="0"/>
      <w:divBdr>
        <w:top w:val="none" w:sz="0" w:space="0" w:color="auto"/>
        <w:left w:val="none" w:sz="0" w:space="0" w:color="auto"/>
        <w:bottom w:val="none" w:sz="0" w:space="0" w:color="auto"/>
        <w:right w:val="none" w:sz="0" w:space="0" w:color="auto"/>
      </w:divBdr>
    </w:div>
    <w:div w:id="1391811120">
      <w:bodyDiv w:val="1"/>
      <w:marLeft w:val="0"/>
      <w:marRight w:val="0"/>
      <w:marTop w:val="0"/>
      <w:marBottom w:val="0"/>
      <w:divBdr>
        <w:top w:val="none" w:sz="0" w:space="0" w:color="auto"/>
        <w:left w:val="none" w:sz="0" w:space="0" w:color="auto"/>
        <w:bottom w:val="none" w:sz="0" w:space="0" w:color="auto"/>
        <w:right w:val="none" w:sz="0" w:space="0" w:color="auto"/>
      </w:divBdr>
    </w:div>
    <w:div w:id="1411273101">
      <w:bodyDiv w:val="1"/>
      <w:marLeft w:val="0"/>
      <w:marRight w:val="0"/>
      <w:marTop w:val="0"/>
      <w:marBottom w:val="0"/>
      <w:divBdr>
        <w:top w:val="none" w:sz="0" w:space="0" w:color="auto"/>
        <w:left w:val="none" w:sz="0" w:space="0" w:color="auto"/>
        <w:bottom w:val="none" w:sz="0" w:space="0" w:color="auto"/>
        <w:right w:val="none" w:sz="0" w:space="0" w:color="auto"/>
      </w:divBdr>
    </w:div>
    <w:div w:id="1429158193">
      <w:bodyDiv w:val="1"/>
      <w:marLeft w:val="0"/>
      <w:marRight w:val="0"/>
      <w:marTop w:val="0"/>
      <w:marBottom w:val="0"/>
      <w:divBdr>
        <w:top w:val="none" w:sz="0" w:space="0" w:color="auto"/>
        <w:left w:val="none" w:sz="0" w:space="0" w:color="auto"/>
        <w:bottom w:val="none" w:sz="0" w:space="0" w:color="auto"/>
        <w:right w:val="none" w:sz="0" w:space="0" w:color="auto"/>
      </w:divBdr>
    </w:div>
    <w:div w:id="1615400416">
      <w:bodyDiv w:val="1"/>
      <w:marLeft w:val="0"/>
      <w:marRight w:val="0"/>
      <w:marTop w:val="0"/>
      <w:marBottom w:val="0"/>
      <w:divBdr>
        <w:top w:val="none" w:sz="0" w:space="0" w:color="auto"/>
        <w:left w:val="none" w:sz="0" w:space="0" w:color="auto"/>
        <w:bottom w:val="none" w:sz="0" w:space="0" w:color="auto"/>
        <w:right w:val="none" w:sz="0" w:space="0" w:color="auto"/>
      </w:divBdr>
    </w:div>
    <w:div w:id="1653215040">
      <w:bodyDiv w:val="1"/>
      <w:marLeft w:val="0"/>
      <w:marRight w:val="0"/>
      <w:marTop w:val="0"/>
      <w:marBottom w:val="0"/>
      <w:divBdr>
        <w:top w:val="none" w:sz="0" w:space="0" w:color="auto"/>
        <w:left w:val="none" w:sz="0" w:space="0" w:color="auto"/>
        <w:bottom w:val="none" w:sz="0" w:space="0" w:color="auto"/>
        <w:right w:val="none" w:sz="0" w:space="0" w:color="auto"/>
      </w:divBdr>
    </w:div>
    <w:div w:id="1669745601">
      <w:bodyDiv w:val="1"/>
      <w:marLeft w:val="0"/>
      <w:marRight w:val="0"/>
      <w:marTop w:val="0"/>
      <w:marBottom w:val="0"/>
      <w:divBdr>
        <w:top w:val="none" w:sz="0" w:space="0" w:color="auto"/>
        <w:left w:val="none" w:sz="0" w:space="0" w:color="auto"/>
        <w:bottom w:val="none" w:sz="0" w:space="0" w:color="auto"/>
        <w:right w:val="none" w:sz="0" w:space="0" w:color="auto"/>
      </w:divBdr>
      <w:divsChild>
        <w:div w:id="1664972415">
          <w:marLeft w:val="0"/>
          <w:marRight w:val="0"/>
          <w:marTop w:val="0"/>
          <w:marBottom w:val="0"/>
          <w:divBdr>
            <w:top w:val="none" w:sz="0" w:space="0" w:color="auto"/>
            <w:left w:val="none" w:sz="0" w:space="0" w:color="auto"/>
            <w:bottom w:val="none" w:sz="0" w:space="0" w:color="auto"/>
            <w:right w:val="none" w:sz="0" w:space="0" w:color="auto"/>
          </w:divBdr>
        </w:div>
      </w:divsChild>
    </w:div>
    <w:div w:id="1718581967">
      <w:bodyDiv w:val="1"/>
      <w:marLeft w:val="0"/>
      <w:marRight w:val="0"/>
      <w:marTop w:val="0"/>
      <w:marBottom w:val="0"/>
      <w:divBdr>
        <w:top w:val="none" w:sz="0" w:space="0" w:color="auto"/>
        <w:left w:val="none" w:sz="0" w:space="0" w:color="auto"/>
        <w:bottom w:val="none" w:sz="0" w:space="0" w:color="auto"/>
        <w:right w:val="none" w:sz="0" w:space="0" w:color="auto"/>
      </w:divBdr>
    </w:div>
    <w:div w:id="2001884176">
      <w:bodyDiv w:val="1"/>
      <w:marLeft w:val="0"/>
      <w:marRight w:val="0"/>
      <w:marTop w:val="0"/>
      <w:marBottom w:val="0"/>
      <w:divBdr>
        <w:top w:val="none" w:sz="0" w:space="0" w:color="auto"/>
        <w:left w:val="none" w:sz="0" w:space="0" w:color="auto"/>
        <w:bottom w:val="none" w:sz="0" w:space="0" w:color="auto"/>
        <w:right w:val="none" w:sz="0" w:space="0" w:color="auto"/>
      </w:divBdr>
    </w:div>
    <w:div w:id="20775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ecology.info/annot/0000000000077950010000000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FFB3-5E99-41A0-8A8F-FEEDC3C5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5531</Words>
  <Characters>31529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Никита Плешков</cp:lastModifiedBy>
  <cp:revision>4</cp:revision>
  <dcterms:created xsi:type="dcterms:W3CDTF">2020-07-06T22:07:00Z</dcterms:created>
  <dcterms:modified xsi:type="dcterms:W3CDTF">2020-07-09T07:52:00Z</dcterms:modified>
</cp:coreProperties>
</file>